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ayout w:type="fixed"/>
        <w:tblLook w:val="01E0" w:firstRow="1" w:lastRow="1" w:firstColumn="1" w:lastColumn="1" w:noHBand="0" w:noVBand="0"/>
      </w:tblPr>
      <w:tblGrid>
        <w:gridCol w:w="3468"/>
        <w:gridCol w:w="2220"/>
        <w:gridCol w:w="4140"/>
      </w:tblGrid>
      <w:tr w:rsidR="00210F24" w:rsidRPr="007F4B18" w14:paraId="1454F8D4" w14:textId="77777777" w:rsidTr="00736B16">
        <w:trPr>
          <w:trHeight w:val="1425"/>
        </w:trPr>
        <w:tc>
          <w:tcPr>
            <w:tcW w:w="3468" w:type="dxa"/>
          </w:tcPr>
          <w:p w14:paraId="7DD311F7" w14:textId="77777777" w:rsidR="007B178A" w:rsidRPr="007F4B18" w:rsidRDefault="007B178A" w:rsidP="00736B16">
            <w:pPr>
              <w:pStyle w:val="ConsPlusNormal"/>
              <w:spacing w:line="240" w:lineRule="exact"/>
              <w:jc w:val="center"/>
              <w:rPr>
                <w:caps/>
                <w:sz w:val="24"/>
                <w:szCs w:val="24"/>
              </w:rPr>
            </w:pPr>
            <w:r w:rsidRPr="007F4B18">
              <w:rPr>
                <w:caps/>
                <w:sz w:val="24"/>
                <w:szCs w:val="24"/>
                <w:lang w:val="be-BY"/>
              </w:rPr>
              <w:t>міністэрства</w:t>
            </w:r>
            <w:r w:rsidRPr="007F4B18">
              <w:rPr>
                <w:caps/>
                <w:sz w:val="24"/>
                <w:szCs w:val="24"/>
                <w:lang w:val="en-US"/>
              </w:rPr>
              <w:t xml:space="preserve"> </w:t>
            </w:r>
          </w:p>
          <w:p w14:paraId="25652E3D" w14:textId="77777777" w:rsidR="007B178A" w:rsidRPr="007F4B18" w:rsidRDefault="007B178A" w:rsidP="00736B16">
            <w:pPr>
              <w:pStyle w:val="ConsPlusNormal"/>
              <w:spacing w:line="240" w:lineRule="exact"/>
              <w:jc w:val="center"/>
              <w:rPr>
                <w:caps/>
                <w:sz w:val="24"/>
                <w:szCs w:val="24"/>
                <w:lang w:val="be-BY"/>
              </w:rPr>
            </w:pPr>
            <w:r w:rsidRPr="007F4B18">
              <w:rPr>
                <w:caps/>
                <w:sz w:val="24"/>
                <w:szCs w:val="24"/>
                <w:lang w:val="be-BY"/>
              </w:rPr>
              <w:t>сельскай гаспадаркі</w:t>
            </w:r>
          </w:p>
          <w:p w14:paraId="35AB973A" w14:textId="77777777" w:rsidR="007B178A" w:rsidRPr="007F4B18" w:rsidRDefault="007B178A" w:rsidP="00736B16">
            <w:pPr>
              <w:pStyle w:val="ConsPlusNormal"/>
              <w:spacing w:line="240" w:lineRule="exact"/>
              <w:jc w:val="center"/>
              <w:rPr>
                <w:caps/>
                <w:sz w:val="24"/>
                <w:szCs w:val="24"/>
                <w:lang w:val="en-US"/>
              </w:rPr>
            </w:pPr>
            <w:r w:rsidRPr="007F4B18">
              <w:rPr>
                <w:caps/>
                <w:sz w:val="24"/>
                <w:szCs w:val="24"/>
                <w:lang w:val="be-BY"/>
              </w:rPr>
              <w:t xml:space="preserve">і харчавання </w:t>
            </w:r>
          </w:p>
          <w:p w14:paraId="12D56756" w14:textId="77777777" w:rsidR="007B178A" w:rsidRPr="007F4B18" w:rsidRDefault="007B178A" w:rsidP="00736B16">
            <w:pPr>
              <w:pStyle w:val="ConsPlusNormal"/>
              <w:jc w:val="center"/>
              <w:rPr>
                <w:caps/>
                <w:sz w:val="24"/>
                <w:szCs w:val="24"/>
                <w:lang w:val="be-BY"/>
              </w:rPr>
            </w:pPr>
            <w:r w:rsidRPr="007F4B18">
              <w:rPr>
                <w:caps/>
                <w:sz w:val="24"/>
                <w:szCs w:val="24"/>
                <w:lang w:val="be-BY"/>
              </w:rPr>
              <w:t>Рэспублікі Беларусь</w:t>
            </w:r>
          </w:p>
        </w:tc>
        <w:tc>
          <w:tcPr>
            <w:tcW w:w="2220" w:type="dxa"/>
            <w:shd w:val="clear" w:color="auto" w:fill="auto"/>
          </w:tcPr>
          <w:p w14:paraId="1FEA0ADD" w14:textId="77777777" w:rsidR="007B178A" w:rsidRPr="007F4B18" w:rsidRDefault="007B178A" w:rsidP="00736B16">
            <w:pPr>
              <w:pStyle w:val="ConsPlusNormal"/>
              <w:spacing w:line="240" w:lineRule="exact"/>
              <w:jc w:val="center"/>
              <w:rPr>
                <w:sz w:val="24"/>
                <w:szCs w:val="24"/>
                <w:lang w:val="be-BY"/>
              </w:rPr>
            </w:pPr>
          </w:p>
        </w:tc>
        <w:tc>
          <w:tcPr>
            <w:tcW w:w="4140" w:type="dxa"/>
          </w:tcPr>
          <w:p w14:paraId="70AF71BC" w14:textId="77777777" w:rsidR="007B178A" w:rsidRPr="007F4B18" w:rsidRDefault="007B178A" w:rsidP="00736B16">
            <w:pPr>
              <w:pStyle w:val="ConsPlusNormal"/>
              <w:spacing w:line="240" w:lineRule="exact"/>
              <w:jc w:val="center"/>
              <w:rPr>
                <w:caps/>
                <w:sz w:val="24"/>
                <w:szCs w:val="24"/>
              </w:rPr>
            </w:pPr>
            <w:r w:rsidRPr="007F4B18">
              <w:rPr>
                <w:caps/>
                <w:sz w:val="24"/>
                <w:szCs w:val="24"/>
              </w:rPr>
              <w:t xml:space="preserve">Министерство </w:t>
            </w:r>
          </w:p>
          <w:p w14:paraId="15AB3502" w14:textId="77777777" w:rsidR="007B178A" w:rsidRPr="007F4B18" w:rsidRDefault="007B178A" w:rsidP="00736B16">
            <w:pPr>
              <w:pStyle w:val="ConsPlusNormal"/>
              <w:spacing w:line="240" w:lineRule="exact"/>
              <w:jc w:val="center"/>
              <w:rPr>
                <w:caps/>
                <w:sz w:val="24"/>
                <w:szCs w:val="24"/>
              </w:rPr>
            </w:pPr>
            <w:r w:rsidRPr="007F4B18">
              <w:rPr>
                <w:caps/>
                <w:sz w:val="24"/>
                <w:szCs w:val="24"/>
              </w:rPr>
              <w:t>сельского хозяйства</w:t>
            </w:r>
          </w:p>
          <w:p w14:paraId="641D3D01" w14:textId="77777777" w:rsidR="007B178A" w:rsidRPr="007F4B18" w:rsidRDefault="007B178A" w:rsidP="00736B16">
            <w:pPr>
              <w:pStyle w:val="ConsPlusNormal"/>
              <w:spacing w:line="240" w:lineRule="exact"/>
              <w:jc w:val="center"/>
              <w:rPr>
                <w:caps/>
                <w:sz w:val="24"/>
                <w:szCs w:val="24"/>
              </w:rPr>
            </w:pPr>
            <w:r w:rsidRPr="007F4B18">
              <w:rPr>
                <w:caps/>
                <w:sz w:val="24"/>
                <w:szCs w:val="24"/>
              </w:rPr>
              <w:t xml:space="preserve">и продовольствия </w:t>
            </w:r>
          </w:p>
          <w:p w14:paraId="50BA40CE" w14:textId="77777777" w:rsidR="007B178A" w:rsidRPr="007F4B18" w:rsidRDefault="007B178A" w:rsidP="00736B16">
            <w:pPr>
              <w:pStyle w:val="ConsPlusNormal"/>
              <w:jc w:val="center"/>
              <w:rPr>
                <w:caps/>
                <w:sz w:val="24"/>
                <w:szCs w:val="24"/>
              </w:rPr>
            </w:pPr>
            <w:r w:rsidRPr="007F4B18">
              <w:rPr>
                <w:caps/>
                <w:sz w:val="24"/>
                <w:szCs w:val="24"/>
              </w:rPr>
              <w:t>Республики Беларусь</w:t>
            </w:r>
          </w:p>
        </w:tc>
      </w:tr>
      <w:tr w:rsidR="00210F24" w:rsidRPr="007F4B18" w14:paraId="1B229DAD" w14:textId="77777777" w:rsidTr="00736B16">
        <w:trPr>
          <w:trHeight w:val="609"/>
        </w:trPr>
        <w:tc>
          <w:tcPr>
            <w:tcW w:w="3468" w:type="dxa"/>
          </w:tcPr>
          <w:p w14:paraId="1ADA9643" w14:textId="77777777" w:rsidR="007B178A" w:rsidRPr="007F4B18" w:rsidRDefault="007B178A" w:rsidP="00736B16">
            <w:pPr>
              <w:pStyle w:val="ConsPlusNormal"/>
              <w:jc w:val="center"/>
              <w:rPr>
                <w:caps/>
                <w:spacing w:val="40"/>
                <w:sz w:val="32"/>
                <w:szCs w:val="32"/>
                <w:lang w:val="be-BY"/>
              </w:rPr>
            </w:pPr>
            <w:r w:rsidRPr="007F4B18">
              <w:rPr>
                <w:caps/>
                <w:spacing w:val="40"/>
                <w:sz w:val="32"/>
                <w:szCs w:val="32"/>
                <w:lang w:val="be-BY"/>
              </w:rPr>
              <w:t>пастанова</w:t>
            </w:r>
          </w:p>
        </w:tc>
        <w:tc>
          <w:tcPr>
            <w:tcW w:w="2220" w:type="dxa"/>
            <w:shd w:val="clear" w:color="auto" w:fill="auto"/>
          </w:tcPr>
          <w:p w14:paraId="4EC3597D" w14:textId="77777777" w:rsidR="007B178A" w:rsidRPr="007F4B18" w:rsidRDefault="007B178A" w:rsidP="00736B16">
            <w:pPr>
              <w:pStyle w:val="ConsPlusNormal"/>
              <w:jc w:val="center"/>
              <w:rPr>
                <w:caps/>
                <w:spacing w:val="40"/>
                <w:sz w:val="32"/>
                <w:szCs w:val="32"/>
              </w:rPr>
            </w:pPr>
          </w:p>
        </w:tc>
        <w:tc>
          <w:tcPr>
            <w:tcW w:w="4140" w:type="dxa"/>
          </w:tcPr>
          <w:p w14:paraId="374CDF63" w14:textId="77777777" w:rsidR="007B178A" w:rsidRPr="007F4B18" w:rsidRDefault="007B178A" w:rsidP="00736B16">
            <w:pPr>
              <w:pStyle w:val="ConsPlusNormal"/>
              <w:jc w:val="center"/>
              <w:rPr>
                <w:caps/>
                <w:spacing w:val="40"/>
                <w:sz w:val="32"/>
                <w:szCs w:val="32"/>
                <w:lang w:val="be-BY"/>
              </w:rPr>
            </w:pPr>
            <w:r w:rsidRPr="007F4B18">
              <w:rPr>
                <w:caps/>
                <w:spacing w:val="40"/>
                <w:sz w:val="32"/>
                <w:szCs w:val="32"/>
                <w:lang w:val="be-BY"/>
              </w:rPr>
              <w:t>постановление</w:t>
            </w:r>
          </w:p>
        </w:tc>
      </w:tr>
    </w:tbl>
    <w:p w14:paraId="1A07BEFB" w14:textId="77777777" w:rsidR="007B178A" w:rsidRPr="007F4B18" w:rsidRDefault="00A957D8" w:rsidP="007B178A">
      <w:pPr>
        <w:pStyle w:val="ConsPlusNormal"/>
        <w:rPr>
          <w:sz w:val="30"/>
          <w:szCs w:val="30"/>
        </w:rPr>
      </w:pPr>
      <w:r>
        <w:rPr>
          <w:sz w:val="30"/>
          <w:szCs w:val="30"/>
        </w:rPr>
        <w:t xml:space="preserve">27 ноября 2020 г. </w:t>
      </w:r>
      <w:r w:rsidR="007B178A" w:rsidRPr="007F4B18">
        <w:rPr>
          <w:sz w:val="30"/>
          <w:szCs w:val="30"/>
        </w:rPr>
        <w:t xml:space="preserve">№ </w:t>
      </w:r>
      <w:r>
        <w:rPr>
          <w:sz w:val="30"/>
          <w:szCs w:val="30"/>
        </w:rPr>
        <w:t>49</w:t>
      </w:r>
    </w:p>
    <w:p w14:paraId="36366173" w14:textId="77777777" w:rsidR="007B178A" w:rsidRPr="007F4B18" w:rsidRDefault="007B178A" w:rsidP="007B178A">
      <w:pPr>
        <w:pStyle w:val="ConsPlusNormal"/>
        <w:jc w:val="both"/>
        <w:rPr>
          <w:szCs w:val="22"/>
        </w:rPr>
      </w:pPr>
    </w:p>
    <w:tbl>
      <w:tblPr>
        <w:tblW w:w="9908" w:type="dxa"/>
        <w:tblLayout w:type="fixed"/>
        <w:tblLook w:val="01E0" w:firstRow="1" w:lastRow="1" w:firstColumn="1" w:lastColumn="1" w:noHBand="0" w:noVBand="0"/>
      </w:tblPr>
      <w:tblGrid>
        <w:gridCol w:w="3468"/>
        <w:gridCol w:w="2940"/>
        <w:gridCol w:w="3500"/>
      </w:tblGrid>
      <w:tr w:rsidR="00210F24" w:rsidRPr="007F4B18" w14:paraId="7BA832CE" w14:textId="77777777" w:rsidTr="00736B16">
        <w:trPr>
          <w:trHeight w:val="609"/>
        </w:trPr>
        <w:tc>
          <w:tcPr>
            <w:tcW w:w="3468" w:type="dxa"/>
          </w:tcPr>
          <w:p w14:paraId="5F455071" w14:textId="77777777" w:rsidR="007B178A" w:rsidRPr="007F4B18" w:rsidRDefault="007B178A" w:rsidP="00736B16">
            <w:pPr>
              <w:pStyle w:val="ConsPlusNormal"/>
              <w:jc w:val="center"/>
              <w:rPr>
                <w:caps/>
                <w:sz w:val="32"/>
                <w:szCs w:val="32"/>
                <w:lang w:val="be-BY"/>
              </w:rPr>
            </w:pPr>
            <w:r w:rsidRPr="007F4B18">
              <w:rPr>
                <w:sz w:val="24"/>
                <w:szCs w:val="24"/>
                <w:lang w:val="be-BY"/>
              </w:rPr>
              <w:t xml:space="preserve">г.Мінск </w:t>
            </w:r>
          </w:p>
        </w:tc>
        <w:tc>
          <w:tcPr>
            <w:tcW w:w="2940" w:type="dxa"/>
            <w:shd w:val="clear" w:color="auto" w:fill="auto"/>
          </w:tcPr>
          <w:p w14:paraId="012BECD3" w14:textId="77777777" w:rsidR="007B178A" w:rsidRPr="007F4B18" w:rsidRDefault="007B178A" w:rsidP="00736B16">
            <w:pPr>
              <w:pStyle w:val="ConsPlusNormal"/>
              <w:jc w:val="center"/>
              <w:rPr>
                <w:caps/>
                <w:sz w:val="32"/>
                <w:szCs w:val="32"/>
              </w:rPr>
            </w:pPr>
          </w:p>
        </w:tc>
        <w:tc>
          <w:tcPr>
            <w:tcW w:w="3500" w:type="dxa"/>
          </w:tcPr>
          <w:p w14:paraId="0D29121A" w14:textId="77777777" w:rsidR="007B178A" w:rsidRPr="007F4B18" w:rsidRDefault="007B178A" w:rsidP="00736B16">
            <w:pPr>
              <w:pStyle w:val="ConsPlusNormal"/>
              <w:jc w:val="center"/>
              <w:rPr>
                <w:caps/>
                <w:sz w:val="32"/>
                <w:szCs w:val="32"/>
                <w:lang w:val="be-BY"/>
              </w:rPr>
            </w:pPr>
            <w:r w:rsidRPr="007F4B18">
              <w:rPr>
                <w:sz w:val="24"/>
                <w:szCs w:val="24"/>
              </w:rPr>
              <w:t>г.Минск</w:t>
            </w:r>
            <w:r w:rsidRPr="007F4B18">
              <w:rPr>
                <w:caps/>
                <w:sz w:val="32"/>
                <w:szCs w:val="32"/>
                <w:lang w:val="be-BY"/>
              </w:rPr>
              <w:t xml:space="preserve"> </w:t>
            </w:r>
          </w:p>
        </w:tc>
      </w:tr>
    </w:tbl>
    <w:p w14:paraId="7EB1F97D" w14:textId="77777777" w:rsidR="007A6A80" w:rsidRPr="007F4B18" w:rsidRDefault="007A6A80" w:rsidP="00F82AB3">
      <w:pPr>
        <w:widowControl w:val="0"/>
        <w:tabs>
          <w:tab w:val="left" w:pos="1134"/>
          <w:tab w:val="left" w:pos="5954"/>
        </w:tabs>
        <w:suppressAutoHyphens/>
        <w:autoSpaceDE w:val="0"/>
        <w:autoSpaceDN w:val="0"/>
        <w:adjustRightInd w:val="0"/>
        <w:ind w:right="4534"/>
        <w:jc w:val="both"/>
        <w:rPr>
          <w:sz w:val="30"/>
          <w:szCs w:val="30"/>
        </w:rPr>
      </w:pPr>
    </w:p>
    <w:p w14:paraId="0CBD212E" w14:textId="77777777" w:rsidR="007B178A" w:rsidRPr="00446497" w:rsidRDefault="00B258C8" w:rsidP="00F82AB3">
      <w:pPr>
        <w:widowControl w:val="0"/>
        <w:tabs>
          <w:tab w:val="left" w:pos="1134"/>
          <w:tab w:val="left" w:pos="5954"/>
        </w:tabs>
        <w:suppressAutoHyphens/>
        <w:autoSpaceDE w:val="0"/>
        <w:autoSpaceDN w:val="0"/>
        <w:adjustRightInd w:val="0"/>
        <w:ind w:right="4534"/>
        <w:jc w:val="both"/>
        <w:rPr>
          <w:sz w:val="30"/>
          <w:szCs w:val="30"/>
        </w:rPr>
      </w:pPr>
      <w:r w:rsidRPr="00446497">
        <w:rPr>
          <w:sz w:val="30"/>
          <w:szCs w:val="30"/>
        </w:rPr>
        <w:t>О</w:t>
      </w:r>
      <w:r w:rsidR="007B178A" w:rsidRPr="00446497">
        <w:rPr>
          <w:sz w:val="30"/>
          <w:szCs w:val="30"/>
        </w:rPr>
        <w:t xml:space="preserve"> форм</w:t>
      </w:r>
      <w:r w:rsidRPr="00446497">
        <w:rPr>
          <w:sz w:val="30"/>
          <w:szCs w:val="30"/>
        </w:rPr>
        <w:t xml:space="preserve">ах </w:t>
      </w:r>
      <w:r w:rsidR="007B178A" w:rsidRPr="00446497">
        <w:rPr>
          <w:sz w:val="30"/>
          <w:szCs w:val="30"/>
        </w:rPr>
        <w:t xml:space="preserve">ведомственной отчетности </w:t>
      </w:r>
    </w:p>
    <w:p w14:paraId="4EAEA36C" w14:textId="77777777" w:rsidR="007B178A" w:rsidRPr="00446497" w:rsidRDefault="007B178A" w:rsidP="00F82AB3">
      <w:pPr>
        <w:pStyle w:val="ConsPlusTitle"/>
        <w:ind w:right="5035"/>
        <w:rPr>
          <w:b w:val="0"/>
          <w:sz w:val="30"/>
          <w:szCs w:val="30"/>
        </w:rPr>
      </w:pPr>
      <w:r w:rsidRPr="00446497">
        <w:rPr>
          <w:b w:val="0"/>
          <w:sz w:val="30"/>
          <w:szCs w:val="30"/>
        </w:rPr>
        <w:t>на 202</w:t>
      </w:r>
      <w:r w:rsidR="000A038B" w:rsidRPr="00446497">
        <w:rPr>
          <w:b w:val="0"/>
          <w:sz w:val="30"/>
          <w:szCs w:val="30"/>
        </w:rPr>
        <w:t>1</w:t>
      </w:r>
      <w:r w:rsidRPr="00446497">
        <w:rPr>
          <w:b w:val="0"/>
          <w:sz w:val="30"/>
          <w:szCs w:val="30"/>
        </w:rPr>
        <w:t xml:space="preserve"> год</w:t>
      </w:r>
    </w:p>
    <w:p w14:paraId="1CC04B8A" w14:textId="77777777" w:rsidR="00F82AB3" w:rsidRPr="00446497" w:rsidRDefault="00F82AB3" w:rsidP="00F82AB3">
      <w:pPr>
        <w:pStyle w:val="ConsPlusNormal"/>
        <w:ind w:firstLine="720"/>
        <w:jc w:val="both"/>
        <w:rPr>
          <w:sz w:val="30"/>
          <w:szCs w:val="30"/>
        </w:rPr>
      </w:pPr>
    </w:p>
    <w:p w14:paraId="181EB6CA" w14:textId="77777777" w:rsidR="007B178A" w:rsidRPr="00446497" w:rsidRDefault="007B178A" w:rsidP="00F82AB3">
      <w:pPr>
        <w:pStyle w:val="ConsPlusNormal"/>
        <w:ind w:firstLine="720"/>
        <w:jc w:val="both"/>
        <w:rPr>
          <w:sz w:val="30"/>
          <w:szCs w:val="30"/>
        </w:rPr>
      </w:pPr>
      <w:r w:rsidRPr="00446497">
        <w:rPr>
          <w:sz w:val="30"/>
          <w:szCs w:val="30"/>
        </w:rPr>
        <w:t xml:space="preserve">На основании </w:t>
      </w:r>
      <w:hyperlink r:id="rId8" w:history="1">
        <w:r w:rsidRPr="00446497">
          <w:rPr>
            <w:sz w:val="30"/>
            <w:szCs w:val="30"/>
          </w:rPr>
          <w:t>подпункт</w:t>
        </w:r>
        <w:r w:rsidR="00B34DF5" w:rsidRPr="00446497">
          <w:rPr>
            <w:sz w:val="30"/>
            <w:szCs w:val="30"/>
          </w:rPr>
          <w:t>ов</w:t>
        </w:r>
        <w:r w:rsidRPr="00446497">
          <w:rPr>
            <w:sz w:val="30"/>
            <w:szCs w:val="30"/>
          </w:rPr>
          <w:t xml:space="preserve"> 1.1</w:t>
        </w:r>
        <w:r w:rsidR="00B34DF5" w:rsidRPr="00446497">
          <w:rPr>
            <w:sz w:val="30"/>
            <w:szCs w:val="30"/>
          </w:rPr>
          <w:t xml:space="preserve"> и</w:t>
        </w:r>
        <w:r w:rsidR="00CC4C13" w:rsidRPr="00446497">
          <w:rPr>
            <w:sz w:val="30"/>
            <w:szCs w:val="30"/>
          </w:rPr>
          <w:t xml:space="preserve"> 1.3 </w:t>
        </w:r>
        <w:r w:rsidRPr="00446497">
          <w:rPr>
            <w:sz w:val="30"/>
            <w:szCs w:val="30"/>
          </w:rPr>
          <w:t>пункта 1</w:t>
        </w:r>
      </w:hyperlink>
      <w:r w:rsidRPr="00446497">
        <w:rPr>
          <w:sz w:val="30"/>
          <w:szCs w:val="30"/>
        </w:rPr>
        <w:t xml:space="preserve"> Указа Президента Республики Беларусь от 2 марта </w:t>
      </w:r>
      <w:smartTag w:uri="urn:schemas-microsoft-com:office:smarttags" w:element="metricconverter">
        <w:smartTagPr>
          <w:attr w:name="ProductID" w:val="2011 г"/>
        </w:smartTagPr>
        <w:r w:rsidRPr="00446497">
          <w:rPr>
            <w:sz w:val="30"/>
            <w:szCs w:val="30"/>
          </w:rPr>
          <w:t>2011 г</w:t>
        </w:r>
      </w:smartTag>
      <w:r w:rsidRPr="00446497">
        <w:rPr>
          <w:sz w:val="30"/>
          <w:szCs w:val="30"/>
        </w:rPr>
        <w:t>. № 95 «О некоторых вопросах сбора информации, не содержащейся в государственной статистической отчетности»</w:t>
      </w:r>
      <w:r w:rsidR="00030B7F" w:rsidRPr="00446497">
        <w:rPr>
          <w:sz w:val="30"/>
          <w:szCs w:val="30"/>
        </w:rPr>
        <w:t>,</w:t>
      </w:r>
      <w:r w:rsidRPr="00446497">
        <w:rPr>
          <w:sz w:val="30"/>
          <w:szCs w:val="30"/>
        </w:rPr>
        <w:t xml:space="preserve"> </w:t>
      </w:r>
      <w:r w:rsidR="00030B7F" w:rsidRPr="00446497">
        <w:rPr>
          <w:sz w:val="30"/>
          <w:szCs w:val="30"/>
        </w:rPr>
        <w:t>подпункта 5.1 пункта 5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w:t>
      </w:r>
      <w:r w:rsidR="007A6A80">
        <w:rPr>
          <w:sz w:val="30"/>
          <w:szCs w:val="30"/>
        </w:rPr>
        <w:t>,</w:t>
      </w:r>
      <w:r w:rsidR="00030B7F" w:rsidRPr="00446497">
        <w:rPr>
          <w:sz w:val="30"/>
          <w:szCs w:val="30"/>
        </w:rPr>
        <w:t xml:space="preserve"> </w:t>
      </w:r>
      <w:r w:rsidRPr="00446497">
        <w:rPr>
          <w:sz w:val="30"/>
          <w:szCs w:val="30"/>
        </w:rPr>
        <w:t xml:space="preserve">Министерство сельского хозяйства и продовольствия </w:t>
      </w:r>
      <w:r w:rsidR="00F82AB3" w:rsidRPr="00446497">
        <w:rPr>
          <w:sz w:val="30"/>
          <w:szCs w:val="30"/>
        </w:rPr>
        <w:t xml:space="preserve">Республики Беларусь </w:t>
      </w:r>
      <w:r w:rsidRPr="00446497">
        <w:rPr>
          <w:sz w:val="30"/>
          <w:szCs w:val="30"/>
        </w:rPr>
        <w:t>ПОСТАНОВЛЯЕТ:</w:t>
      </w:r>
    </w:p>
    <w:p w14:paraId="6D572C10" w14:textId="77777777" w:rsidR="007B178A" w:rsidRPr="00446497" w:rsidRDefault="007B178A" w:rsidP="007B178A">
      <w:pPr>
        <w:autoSpaceDE w:val="0"/>
        <w:autoSpaceDN w:val="0"/>
        <w:adjustRightInd w:val="0"/>
        <w:ind w:firstLine="684"/>
        <w:jc w:val="both"/>
        <w:rPr>
          <w:sz w:val="30"/>
          <w:szCs w:val="30"/>
        </w:rPr>
      </w:pPr>
      <w:r w:rsidRPr="00446497">
        <w:rPr>
          <w:sz w:val="30"/>
          <w:szCs w:val="30"/>
        </w:rPr>
        <w:t>1. Установить</w:t>
      </w:r>
      <w:r w:rsidR="001148CD" w:rsidRPr="00446497">
        <w:rPr>
          <w:sz w:val="30"/>
          <w:szCs w:val="30"/>
        </w:rPr>
        <w:t xml:space="preserve"> </w:t>
      </w:r>
      <w:hyperlink r:id="rId9" w:history="1">
        <w:r w:rsidRPr="00446497">
          <w:rPr>
            <w:sz w:val="30"/>
            <w:szCs w:val="30"/>
          </w:rPr>
          <w:t>перечень</w:t>
        </w:r>
      </w:hyperlink>
      <w:r w:rsidRPr="00446497">
        <w:rPr>
          <w:sz w:val="30"/>
          <w:szCs w:val="30"/>
        </w:rPr>
        <w:t xml:space="preserve"> форм ведомственной отчетности Министерства сельского хозяйства и продовольствия на 202</w:t>
      </w:r>
      <w:r w:rsidR="001148CD" w:rsidRPr="00446497">
        <w:rPr>
          <w:sz w:val="30"/>
          <w:szCs w:val="30"/>
        </w:rPr>
        <w:t>1</w:t>
      </w:r>
      <w:r w:rsidRPr="00446497">
        <w:rPr>
          <w:sz w:val="30"/>
          <w:szCs w:val="30"/>
        </w:rPr>
        <w:t xml:space="preserve"> год согласно </w:t>
      </w:r>
      <w:hyperlink r:id="rId10" w:history="1">
        <w:r w:rsidRPr="00446497">
          <w:rPr>
            <w:sz w:val="30"/>
            <w:szCs w:val="30"/>
          </w:rPr>
          <w:t>приложению</w:t>
        </w:r>
      </w:hyperlink>
      <w:r w:rsidR="001148CD" w:rsidRPr="00446497">
        <w:rPr>
          <w:sz w:val="30"/>
          <w:szCs w:val="30"/>
        </w:rPr>
        <w:t>.</w:t>
      </w:r>
    </w:p>
    <w:p w14:paraId="444242FF" w14:textId="77777777" w:rsidR="001148CD" w:rsidRPr="00446497" w:rsidRDefault="001148CD" w:rsidP="007B178A">
      <w:pPr>
        <w:autoSpaceDE w:val="0"/>
        <w:autoSpaceDN w:val="0"/>
        <w:adjustRightInd w:val="0"/>
        <w:ind w:firstLine="684"/>
        <w:jc w:val="both"/>
        <w:rPr>
          <w:sz w:val="30"/>
          <w:szCs w:val="30"/>
        </w:rPr>
      </w:pPr>
      <w:r w:rsidRPr="00446497">
        <w:rPr>
          <w:sz w:val="30"/>
          <w:szCs w:val="30"/>
        </w:rPr>
        <w:t>2. Утвердить:</w:t>
      </w:r>
    </w:p>
    <w:p w14:paraId="3D10FABE" w14:textId="77777777" w:rsidR="00EB5172" w:rsidRPr="00446497" w:rsidRDefault="007B178A" w:rsidP="007B178A">
      <w:pPr>
        <w:autoSpaceDE w:val="0"/>
        <w:autoSpaceDN w:val="0"/>
        <w:adjustRightInd w:val="0"/>
        <w:ind w:firstLine="684"/>
        <w:jc w:val="both"/>
        <w:rPr>
          <w:sz w:val="30"/>
          <w:szCs w:val="30"/>
        </w:rPr>
      </w:pPr>
      <w:r w:rsidRPr="00446497">
        <w:rPr>
          <w:sz w:val="30"/>
          <w:szCs w:val="30"/>
        </w:rPr>
        <w:t>форм</w:t>
      </w:r>
      <w:r w:rsidR="00EB5172" w:rsidRPr="00446497">
        <w:rPr>
          <w:sz w:val="30"/>
          <w:szCs w:val="30"/>
        </w:rPr>
        <w:t>у</w:t>
      </w:r>
      <w:r w:rsidRPr="00446497">
        <w:rPr>
          <w:sz w:val="30"/>
          <w:szCs w:val="30"/>
        </w:rPr>
        <w:t xml:space="preserve"> ведомственной отчетности </w:t>
      </w:r>
      <w:r w:rsidR="00EB5172" w:rsidRPr="00446497">
        <w:rPr>
          <w:sz w:val="30"/>
          <w:szCs w:val="30"/>
        </w:rPr>
        <w:t>11-ФО «Сведения об отпускных ценах на крупу, муку и корма готовые для сельскохозяйственных животных» и указания по ее заполнению (прилагаются);</w:t>
      </w:r>
    </w:p>
    <w:p w14:paraId="4F701726" w14:textId="77777777" w:rsidR="00EB5172" w:rsidRPr="00446497" w:rsidRDefault="00EB5172" w:rsidP="00EB5172">
      <w:pPr>
        <w:autoSpaceDE w:val="0"/>
        <w:autoSpaceDN w:val="0"/>
        <w:adjustRightInd w:val="0"/>
        <w:ind w:firstLine="684"/>
        <w:jc w:val="both"/>
        <w:rPr>
          <w:sz w:val="30"/>
          <w:szCs w:val="30"/>
        </w:rPr>
      </w:pPr>
      <w:r w:rsidRPr="00446497">
        <w:rPr>
          <w:sz w:val="30"/>
          <w:szCs w:val="30"/>
        </w:rPr>
        <w:t>форму ведомственной отчетности 1-д «Сведения о наличии дебиторской задолженности за реализованную продукцию и оказанные услуги» и указания по ее заполнению (прилагаются);</w:t>
      </w:r>
    </w:p>
    <w:p w14:paraId="1A34FBA0" w14:textId="77777777" w:rsidR="00EB5172" w:rsidRPr="00446497" w:rsidRDefault="00EB5172" w:rsidP="007B178A">
      <w:pPr>
        <w:autoSpaceDE w:val="0"/>
        <w:autoSpaceDN w:val="0"/>
        <w:adjustRightInd w:val="0"/>
        <w:ind w:firstLine="684"/>
        <w:jc w:val="both"/>
        <w:rPr>
          <w:sz w:val="30"/>
          <w:szCs w:val="30"/>
        </w:rPr>
      </w:pPr>
      <w:r w:rsidRPr="00446497">
        <w:rPr>
          <w:sz w:val="30"/>
          <w:szCs w:val="30"/>
        </w:rPr>
        <w:t>форму ведомственной отчетности 12-расчеты «Отчет о состоянии расчетов за принятое сырье и реализованные мясные и молочные продукты» и указания по ее заполнению (прилагаются);</w:t>
      </w:r>
    </w:p>
    <w:p w14:paraId="7DA5F566" w14:textId="77777777" w:rsidR="00EB5172" w:rsidRPr="00446497" w:rsidRDefault="00EB5172" w:rsidP="00EB5172">
      <w:pPr>
        <w:autoSpaceDE w:val="0"/>
        <w:autoSpaceDN w:val="0"/>
        <w:adjustRightInd w:val="0"/>
        <w:ind w:firstLine="684"/>
        <w:jc w:val="both"/>
        <w:rPr>
          <w:sz w:val="30"/>
          <w:szCs w:val="30"/>
        </w:rPr>
      </w:pPr>
      <w:r w:rsidRPr="00446497">
        <w:rPr>
          <w:sz w:val="30"/>
          <w:szCs w:val="30"/>
        </w:rPr>
        <w:t>форму ведомственной отчетности 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w:t>
      </w:r>
      <w:r w:rsidR="006A18C8">
        <w:rPr>
          <w:sz w:val="30"/>
          <w:szCs w:val="30"/>
        </w:rPr>
        <w:t>и</w:t>
      </w:r>
      <w:r w:rsidRPr="00446497">
        <w:rPr>
          <w:sz w:val="30"/>
          <w:szCs w:val="30"/>
        </w:rPr>
        <w:t>» и указания по ее заполнению (прилагаются);</w:t>
      </w:r>
    </w:p>
    <w:p w14:paraId="62C446CF" w14:textId="77777777" w:rsidR="00EB5172" w:rsidRPr="00446497" w:rsidRDefault="00EB5172" w:rsidP="00EB5172">
      <w:pPr>
        <w:autoSpaceDE w:val="0"/>
        <w:autoSpaceDN w:val="0"/>
        <w:adjustRightInd w:val="0"/>
        <w:ind w:firstLine="684"/>
        <w:jc w:val="both"/>
        <w:rPr>
          <w:sz w:val="30"/>
          <w:szCs w:val="30"/>
        </w:rPr>
      </w:pPr>
      <w:r w:rsidRPr="00446497">
        <w:rPr>
          <w:sz w:val="30"/>
          <w:szCs w:val="30"/>
        </w:rPr>
        <w:t>форму ведомственной отчетности «Отчет по семенам сельскохозяйственных растений» и указания по ее заполнению (прилагаются);</w:t>
      </w:r>
    </w:p>
    <w:p w14:paraId="1EDD5DAD" w14:textId="77777777" w:rsidR="00EB5172" w:rsidRPr="00446497" w:rsidRDefault="00EB5172" w:rsidP="00EB5172">
      <w:pPr>
        <w:autoSpaceDE w:val="0"/>
        <w:autoSpaceDN w:val="0"/>
        <w:adjustRightInd w:val="0"/>
        <w:ind w:firstLine="684"/>
        <w:jc w:val="both"/>
        <w:rPr>
          <w:sz w:val="30"/>
          <w:szCs w:val="30"/>
        </w:rPr>
      </w:pPr>
      <w:r w:rsidRPr="00446497">
        <w:rPr>
          <w:sz w:val="30"/>
          <w:szCs w:val="30"/>
        </w:rPr>
        <w:lastRenderedPageBreak/>
        <w:t>форму ведомственной отчетности «Отчет о посевах сельскохозяйственных растений по сортам и репродукциям» и указания по ее заполнению (прилагаются);</w:t>
      </w:r>
    </w:p>
    <w:p w14:paraId="2D5F6D99"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1PZ «Сведения о поставках зерна для республиканских государственных нужд» и указания по ее заполнению (прилагаются);</w:t>
      </w:r>
    </w:p>
    <w:p w14:paraId="40FC3F74"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4-сх (мелиорация) «Отчет о вводе в эксплуатацию объектов строительства и реконструкции мелиоративных систем» и указания по ее заполнению (прилагаются);</w:t>
      </w:r>
    </w:p>
    <w:p w14:paraId="281B19D0"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1-сх рыба «Отчет о производстве рыбопосадочного материала и товарной рыбы в искусственных водоемах» и указания по ее заполнению (прилагаются);</w:t>
      </w:r>
    </w:p>
    <w:p w14:paraId="32B9FDC8"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«Сведения по известкованию, заготовке компоста и расчистке производственных площадей от жесткой растительности» и указания по ее заполнению (прилагаются);</w:t>
      </w:r>
    </w:p>
    <w:p w14:paraId="2449A47F"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«Сведения о ходе разгрузки зимовальных прудов и результатах зарыбления выростных и нагульных прудов» и указания по ее заполнению (прилагаются);</w:t>
      </w:r>
    </w:p>
    <w:p w14:paraId="38385083" w14:textId="77777777" w:rsidR="001B4EDC" w:rsidRPr="00446497" w:rsidRDefault="001B4EDC" w:rsidP="001B4EDC">
      <w:pPr>
        <w:autoSpaceDE w:val="0"/>
        <w:autoSpaceDN w:val="0"/>
        <w:adjustRightInd w:val="0"/>
        <w:ind w:firstLine="684"/>
        <w:jc w:val="both"/>
        <w:rPr>
          <w:sz w:val="30"/>
          <w:szCs w:val="30"/>
        </w:rPr>
      </w:pPr>
      <w:r w:rsidRPr="00446497">
        <w:rPr>
          <w:sz w:val="30"/>
          <w:szCs w:val="30"/>
        </w:rPr>
        <w:t>форму ведомственной отчетности «Сведения о результатах контрольного лова в нагульных и выростных прудах» и указания по ее заполнению (прилагаются);</w:t>
      </w:r>
    </w:p>
    <w:p w14:paraId="63758A27"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«Сведения о результатах облова выростных и нагульных прудов» и указания по ее заполнению (прилагаются);</w:t>
      </w:r>
    </w:p>
    <w:p w14:paraId="2F41EED5"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МККР «Сведения о реализации мукомольно-крупяных продуктов и готовых кормов для животных» и указания по ее заполнению (прилагаются);</w:t>
      </w:r>
    </w:p>
    <w:p w14:paraId="0F74341A"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РКПМ «Сведения о реализации продукции и ее качестве» и указания по ее заполнению (прилагаются);</w:t>
      </w:r>
    </w:p>
    <w:p w14:paraId="77FF914C"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1-КЧ (мука, крупа) «Отчет о качестве и количестве переработанного зерна на муку, крупу и производстве продукции» и указания по ее заполнению (прилагаются);</w:t>
      </w:r>
    </w:p>
    <w:p w14:paraId="2276183B"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3-СН (незерновое сырье) «Сведения о незерновом сырье» и указания по ее заполнению (прилагаются);</w:t>
      </w:r>
    </w:p>
    <w:p w14:paraId="278C6095"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401 «Сведения о зерновом сырье» и указания по ее заполнению (прилагаются);</w:t>
      </w:r>
    </w:p>
    <w:p w14:paraId="4F62031A"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08 «Сведения о наличии зернохранилищ и складских помещений для продукции» и указания по ее заполнению (прилагаются);</w:t>
      </w:r>
    </w:p>
    <w:p w14:paraId="7E1DE784" w14:textId="77777777" w:rsidR="009F4336" w:rsidRPr="00446497" w:rsidRDefault="009F4336" w:rsidP="009F4336">
      <w:pPr>
        <w:autoSpaceDE w:val="0"/>
        <w:autoSpaceDN w:val="0"/>
        <w:adjustRightInd w:val="0"/>
        <w:ind w:firstLine="684"/>
        <w:jc w:val="both"/>
        <w:rPr>
          <w:sz w:val="30"/>
          <w:szCs w:val="30"/>
        </w:rPr>
      </w:pPr>
      <w:r w:rsidRPr="00446497">
        <w:rPr>
          <w:sz w:val="30"/>
          <w:szCs w:val="30"/>
        </w:rPr>
        <w:t>форму ведомственной отчетности 12-сырье «Отчет о производстве, отгрузке и остатках кожевенного, шубно-мехового, эндокринно-</w:t>
      </w:r>
      <w:r w:rsidRPr="00446497">
        <w:rPr>
          <w:sz w:val="30"/>
          <w:szCs w:val="30"/>
        </w:rPr>
        <w:lastRenderedPageBreak/>
        <w:t>ферментного сырья, скотоволоса и щетины» и указания по ее заполнению (прилагаются);</w:t>
      </w:r>
    </w:p>
    <w:p w14:paraId="5C47A272" w14:textId="77777777" w:rsidR="00EA225F" w:rsidRPr="00446497" w:rsidRDefault="00EA225F" w:rsidP="00EA225F">
      <w:pPr>
        <w:autoSpaceDE w:val="0"/>
        <w:autoSpaceDN w:val="0"/>
        <w:adjustRightInd w:val="0"/>
        <w:ind w:firstLine="684"/>
        <w:jc w:val="both"/>
        <w:rPr>
          <w:sz w:val="30"/>
          <w:szCs w:val="30"/>
        </w:rPr>
      </w:pPr>
      <w:r w:rsidRPr="00446497">
        <w:rPr>
          <w:sz w:val="30"/>
          <w:szCs w:val="30"/>
        </w:rPr>
        <w:t>форму ведомственной отчетности 2-кожсырье «Отчетный баланс кожевенного сырья» и указания по ее заполнению (прилагаются);</w:t>
      </w:r>
    </w:p>
    <w:p w14:paraId="432FD40B" w14:textId="77777777" w:rsidR="00EA225F" w:rsidRPr="00446497" w:rsidRDefault="00EA225F" w:rsidP="00EA225F">
      <w:pPr>
        <w:autoSpaceDE w:val="0"/>
        <w:autoSpaceDN w:val="0"/>
        <w:adjustRightInd w:val="0"/>
        <w:ind w:firstLine="684"/>
        <w:jc w:val="both"/>
        <w:rPr>
          <w:sz w:val="30"/>
          <w:szCs w:val="30"/>
        </w:rPr>
      </w:pPr>
      <w:r w:rsidRPr="00446497">
        <w:rPr>
          <w:sz w:val="30"/>
          <w:szCs w:val="30"/>
        </w:rPr>
        <w:t>форму ведомственной отчетности 12-продукты животноводства «Отчет о поставке продуктов животноводства» и указания по ее заполнению (прилагаются);</w:t>
      </w:r>
    </w:p>
    <w:p w14:paraId="1CE681AA" w14:textId="77777777" w:rsidR="00E27782" w:rsidRPr="00446497" w:rsidRDefault="00E27782" w:rsidP="00E27782">
      <w:pPr>
        <w:autoSpaceDE w:val="0"/>
        <w:autoSpaceDN w:val="0"/>
        <w:adjustRightInd w:val="0"/>
        <w:ind w:firstLine="684"/>
        <w:jc w:val="both"/>
        <w:rPr>
          <w:sz w:val="30"/>
          <w:szCs w:val="30"/>
        </w:rPr>
      </w:pPr>
      <w:r w:rsidRPr="00446497">
        <w:rPr>
          <w:sz w:val="30"/>
          <w:szCs w:val="30"/>
        </w:rPr>
        <w:t>форму ведомственной отчетности 2-молоко «Отчет об использовании сырья в организациях, осуществляющих переработку молока» и указания по ее заполнению (прилагаются);</w:t>
      </w:r>
    </w:p>
    <w:p w14:paraId="52091E2A"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12-мясо «Отчет о переработке скота» и указания по ее заполнению (прилагаются);</w:t>
      </w:r>
    </w:p>
    <w:p w14:paraId="42D70F11"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«Сведения о готовности машинно-тракторного парка в сельскохозяйственных организациях» и указания по ее заполнению (прилагаются);</w:t>
      </w:r>
    </w:p>
    <w:p w14:paraId="4F69E8E6" w14:textId="77777777" w:rsidR="00EA225F" w:rsidRPr="00446497" w:rsidRDefault="00420AFD" w:rsidP="009F4336">
      <w:pPr>
        <w:autoSpaceDE w:val="0"/>
        <w:autoSpaceDN w:val="0"/>
        <w:adjustRightInd w:val="0"/>
        <w:ind w:firstLine="684"/>
        <w:jc w:val="both"/>
        <w:rPr>
          <w:sz w:val="30"/>
          <w:szCs w:val="30"/>
        </w:rPr>
      </w:pPr>
      <w:r w:rsidRPr="00446497">
        <w:rPr>
          <w:sz w:val="30"/>
          <w:szCs w:val="30"/>
        </w:rPr>
        <w:t>форму ведомственной отчетности 1 рк сх «Отчет о загрязнении сельскохозяйственной продукции радионуклидами цезия-137 и стронция-90 выше допустимых уровней» и указания по ее заполнению (прилагаются);</w:t>
      </w:r>
    </w:p>
    <w:p w14:paraId="2D18A4B6"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2 рк сх «Отчет о загрязнении радионуклидом цезия-137 молока, мяса, рыбы пресноводной» и указания по ее заполнению (прилагаются);</w:t>
      </w:r>
    </w:p>
    <w:p w14:paraId="257395D6"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3 рк сх «Отчет о радиологическом контроле качества зерна и картофеля» и указания по ее заполнению (прилагаются);</w:t>
      </w:r>
    </w:p>
    <w:p w14:paraId="5E4803AA"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4 рк сх «Отчет о загрязнении сельскохозяйственных земель радионуклидами цезия-137 и стронция-90» и указания по ее заполнению (прилагаются);</w:t>
      </w:r>
    </w:p>
    <w:p w14:paraId="0BC17132"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w:t>
      </w:r>
      <w:r w:rsidR="0020038A" w:rsidRPr="00446497">
        <w:rPr>
          <w:sz w:val="30"/>
          <w:szCs w:val="30"/>
        </w:rPr>
        <w:t>2</w:t>
      </w:r>
      <w:r w:rsidRPr="00446497">
        <w:rPr>
          <w:sz w:val="30"/>
          <w:szCs w:val="30"/>
        </w:rPr>
        <w:t>1–20</w:t>
      </w:r>
      <w:r w:rsidR="0020038A" w:rsidRPr="00446497">
        <w:rPr>
          <w:sz w:val="30"/>
          <w:szCs w:val="30"/>
        </w:rPr>
        <w:t>2</w:t>
      </w:r>
      <w:r w:rsidRPr="00446497">
        <w:rPr>
          <w:sz w:val="30"/>
          <w:szCs w:val="30"/>
        </w:rPr>
        <w:t>5 годы» и указания по ее заполнению (прилагаются);</w:t>
      </w:r>
    </w:p>
    <w:p w14:paraId="172035E0"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«Сведения о строительстве и сносе объектов в сельскохозяйственных организациях» и указания по ее заполнению (прилагаются);</w:t>
      </w:r>
    </w:p>
    <w:p w14:paraId="49BF9A61"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«Отчет об обращениях граждан и юридических лиц» и указания по ее заполнению (прилагаются);</w:t>
      </w:r>
    </w:p>
    <w:p w14:paraId="56926A6E"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форму ведомственной отчетности «Сведения о количественном и качественном составе руководящих работников и специалистов сельскохозяйственных организаций» и указания по ее заполнению (прилагаются);</w:t>
      </w:r>
    </w:p>
    <w:p w14:paraId="4A09ED14" w14:textId="77777777" w:rsidR="00420AFD" w:rsidRPr="00446497" w:rsidRDefault="00420AFD" w:rsidP="00420AFD">
      <w:pPr>
        <w:autoSpaceDE w:val="0"/>
        <w:autoSpaceDN w:val="0"/>
        <w:adjustRightInd w:val="0"/>
        <w:ind w:firstLine="684"/>
        <w:jc w:val="both"/>
        <w:rPr>
          <w:sz w:val="30"/>
          <w:szCs w:val="30"/>
        </w:rPr>
      </w:pPr>
      <w:r w:rsidRPr="00446497">
        <w:rPr>
          <w:sz w:val="30"/>
          <w:szCs w:val="30"/>
        </w:rPr>
        <w:t xml:space="preserve">форму ведомственной отчетности </w:t>
      </w:r>
      <w:r w:rsidR="006D1A89" w:rsidRPr="00446497">
        <w:rPr>
          <w:sz w:val="30"/>
          <w:szCs w:val="30"/>
        </w:rPr>
        <w:t>«Сведения о профилактике бесплодия и гинекологических болезней коров»</w:t>
      </w:r>
      <w:r w:rsidRPr="00446497">
        <w:rPr>
          <w:sz w:val="30"/>
          <w:szCs w:val="30"/>
        </w:rPr>
        <w:t xml:space="preserve"> и указания по ее заполнению (прилагаются);</w:t>
      </w:r>
    </w:p>
    <w:p w14:paraId="79D9006A" w14:textId="77777777" w:rsidR="006D1A89" w:rsidRPr="00446497" w:rsidRDefault="006D1A89" w:rsidP="006D1A89">
      <w:pPr>
        <w:autoSpaceDE w:val="0"/>
        <w:autoSpaceDN w:val="0"/>
        <w:adjustRightInd w:val="0"/>
        <w:ind w:firstLine="684"/>
        <w:jc w:val="both"/>
        <w:rPr>
          <w:sz w:val="30"/>
          <w:szCs w:val="30"/>
        </w:rPr>
      </w:pPr>
      <w:r w:rsidRPr="00446497">
        <w:rPr>
          <w:sz w:val="30"/>
          <w:szCs w:val="30"/>
        </w:rPr>
        <w:t>форму ведомственной отчетности 4-вет «Отчет о противоэпизоотических мероприятиях» и указания по ее заполнению (прилагаются);</w:t>
      </w:r>
    </w:p>
    <w:p w14:paraId="14F1CEC8" w14:textId="77777777" w:rsidR="00420AFD" w:rsidRPr="00446497" w:rsidRDefault="006D1A89" w:rsidP="00420AFD">
      <w:pPr>
        <w:autoSpaceDE w:val="0"/>
        <w:autoSpaceDN w:val="0"/>
        <w:adjustRightInd w:val="0"/>
        <w:ind w:firstLine="684"/>
        <w:jc w:val="both"/>
        <w:rPr>
          <w:sz w:val="30"/>
          <w:szCs w:val="30"/>
        </w:rPr>
      </w:pPr>
      <w:r w:rsidRPr="00446497">
        <w:rPr>
          <w:sz w:val="30"/>
          <w:szCs w:val="30"/>
        </w:rPr>
        <w:t>форму ведомственной отчетности 2-ветнадзор «Отчет о ветеринарном надзоре и ветеринарно-санитарной экспертизе» и указания по ее заполнению (прилагаются);</w:t>
      </w:r>
    </w:p>
    <w:p w14:paraId="1B969444" w14:textId="77777777" w:rsidR="006D1A89" w:rsidRPr="00446497" w:rsidRDefault="006D1A89" w:rsidP="006D1A89">
      <w:pPr>
        <w:autoSpaceDE w:val="0"/>
        <w:autoSpaceDN w:val="0"/>
        <w:adjustRightInd w:val="0"/>
        <w:ind w:firstLine="684"/>
        <w:jc w:val="both"/>
        <w:rPr>
          <w:sz w:val="30"/>
          <w:szCs w:val="30"/>
        </w:rPr>
      </w:pPr>
      <w:r w:rsidRPr="00446497">
        <w:rPr>
          <w:sz w:val="30"/>
          <w:szCs w:val="30"/>
        </w:rPr>
        <w:t>форму ведомственной отчетности 2-вет лаборатории «Отчет о работе ветеринарных лабораторий» и указания по ее заполнению (прилагаются);</w:t>
      </w:r>
    </w:p>
    <w:p w14:paraId="7AC2C4B9" w14:textId="77777777" w:rsidR="006D1A89" w:rsidRPr="00446497" w:rsidRDefault="006D1A89" w:rsidP="006D1A89">
      <w:pPr>
        <w:autoSpaceDE w:val="0"/>
        <w:autoSpaceDN w:val="0"/>
        <w:adjustRightInd w:val="0"/>
        <w:ind w:firstLine="684"/>
        <w:jc w:val="both"/>
        <w:rPr>
          <w:sz w:val="30"/>
          <w:szCs w:val="30"/>
        </w:rPr>
      </w:pPr>
      <w:r w:rsidRPr="00446497">
        <w:rPr>
          <w:sz w:val="30"/>
          <w:szCs w:val="30"/>
        </w:rPr>
        <w:t>форму ведомственной отчетности 12-ветболезни «Отчет о заразных болезнях животных» и указания по ее заполнению (прилагаются);</w:t>
      </w:r>
    </w:p>
    <w:p w14:paraId="1D01ED1D" w14:textId="77777777" w:rsidR="009F4336" w:rsidRPr="00446497" w:rsidRDefault="006D1A89" w:rsidP="009F4336">
      <w:pPr>
        <w:autoSpaceDE w:val="0"/>
        <w:autoSpaceDN w:val="0"/>
        <w:adjustRightInd w:val="0"/>
        <w:ind w:firstLine="684"/>
        <w:jc w:val="both"/>
        <w:rPr>
          <w:sz w:val="30"/>
          <w:szCs w:val="30"/>
        </w:rPr>
      </w:pPr>
      <w:r w:rsidRPr="00446497">
        <w:rPr>
          <w:sz w:val="30"/>
          <w:szCs w:val="30"/>
        </w:rPr>
        <w:t>форму ведомственной отчетности 2-ветболезни «Отчет о незаразных болезнях животных» и указания</w:t>
      </w:r>
      <w:r w:rsidR="00B34DF5" w:rsidRPr="00446497">
        <w:rPr>
          <w:sz w:val="30"/>
          <w:szCs w:val="30"/>
        </w:rPr>
        <w:t xml:space="preserve"> по ее заполнению (прилагаются).</w:t>
      </w:r>
    </w:p>
    <w:p w14:paraId="6DF22768" w14:textId="77777777" w:rsidR="007B178A" w:rsidRPr="00446497" w:rsidRDefault="006D1A89" w:rsidP="007B178A">
      <w:pPr>
        <w:pStyle w:val="ConsPlusNormal"/>
        <w:ind w:firstLine="720"/>
        <w:jc w:val="both"/>
        <w:rPr>
          <w:sz w:val="30"/>
          <w:szCs w:val="30"/>
        </w:rPr>
      </w:pPr>
      <w:r w:rsidRPr="00446497">
        <w:rPr>
          <w:sz w:val="30"/>
          <w:szCs w:val="30"/>
        </w:rPr>
        <w:t>3</w:t>
      </w:r>
      <w:r w:rsidR="007B178A" w:rsidRPr="00446497">
        <w:rPr>
          <w:sz w:val="30"/>
          <w:szCs w:val="30"/>
        </w:rPr>
        <w:t>. Настоящее постановление вступает в силу с 1 января 202</w:t>
      </w:r>
      <w:r w:rsidR="00E073C8" w:rsidRPr="00446497">
        <w:rPr>
          <w:sz w:val="30"/>
          <w:szCs w:val="30"/>
        </w:rPr>
        <w:t>1</w:t>
      </w:r>
      <w:r w:rsidR="007B178A" w:rsidRPr="00446497">
        <w:rPr>
          <w:sz w:val="30"/>
          <w:szCs w:val="30"/>
        </w:rPr>
        <w:t> г.</w:t>
      </w:r>
    </w:p>
    <w:p w14:paraId="7DDEB19F" w14:textId="77777777" w:rsidR="007B178A" w:rsidRPr="00446497" w:rsidRDefault="007B178A" w:rsidP="007B178A">
      <w:pPr>
        <w:pStyle w:val="ConsPlusNormal"/>
        <w:ind w:firstLine="720"/>
        <w:jc w:val="both"/>
        <w:rPr>
          <w:sz w:val="30"/>
          <w:szCs w:val="30"/>
        </w:rPr>
      </w:pPr>
    </w:p>
    <w:p w14:paraId="63510FE1" w14:textId="77777777" w:rsidR="00F82AB3" w:rsidRPr="00446497" w:rsidRDefault="00F82AB3" w:rsidP="007B178A">
      <w:pPr>
        <w:pStyle w:val="ConsPlusNormal"/>
        <w:ind w:firstLine="720"/>
        <w:jc w:val="both"/>
        <w:rPr>
          <w:sz w:val="30"/>
          <w:szCs w:val="30"/>
        </w:rPr>
      </w:pPr>
    </w:p>
    <w:tbl>
      <w:tblPr>
        <w:tblW w:w="4820" w:type="pct"/>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07"/>
        <w:gridCol w:w="3883"/>
      </w:tblGrid>
      <w:tr w:rsidR="007B178A" w:rsidRPr="00446497" w14:paraId="6667D415" w14:textId="77777777" w:rsidTr="00366D93">
        <w:tc>
          <w:tcPr>
            <w:tcW w:w="5407" w:type="dxa"/>
            <w:tcBorders>
              <w:top w:val="nil"/>
              <w:left w:val="nil"/>
              <w:bottom w:val="nil"/>
              <w:right w:val="nil"/>
            </w:tcBorders>
          </w:tcPr>
          <w:p w14:paraId="37DB12F7" w14:textId="77777777" w:rsidR="007B178A" w:rsidRPr="00446497" w:rsidRDefault="000314FD" w:rsidP="007B178A">
            <w:pPr>
              <w:pStyle w:val="ConsPlusNormal"/>
              <w:spacing w:after="240"/>
              <w:rPr>
                <w:sz w:val="30"/>
                <w:szCs w:val="30"/>
              </w:rPr>
            </w:pPr>
            <w:r w:rsidRPr="00446497">
              <w:rPr>
                <w:sz w:val="30"/>
                <w:szCs w:val="30"/>
              </w:rPr>
              <w:t xml:space="preserve">Заместитель </w:t>
            </w:r>
            <w:r w:rsidR="007B178A" w:rsidRPr="00446497">
              <w:rPr>
                <w:sz w:val="30"/>
                <w:szCs w:val="30"/>
              </w:rPr>
              <w:t>Министр</w:t>
            </w:r>
            <w:r w:rsidRPr="00446497">
              <w:rPr>
                <w:sz w:val="30"/>
                <w:szCs w:val="30"/>
              </w:rPr>
              <w:t>а</w:t>
            </w:r>
          </w:p>
        </w:tc>
        <w:tc>
          <w:tcPr>
            <w:tcW w:w="3883" w:type="dxa"/>
            <w:tcBorders>
              <w:top w:val="nil"/>
              <w:left w:val="nil"/>
              <w:bottom w:val="nil"/>
              <w:right w:val="nil"/>
            </w:tcBorders>
          </w:tcPr>
          <w:p w14:paraId="6A735A9B" w14:textId="77777777" w:rsidR="007B178A" w:rsidRPr="00446497" w:rsidRDefault="000314FD" w:rsidP="00736B16">
            <w:pPr>
              <w:pStyle w:val="ConsPlusNormal"/>
              <w:ind w:left="1060"/>
              <w:rPr>
                <w:sz w:val="30"/>
                <w:szCs w:val="30"/>
              </w:rPr>
            </w:pPr>
            <w:r w:rsidRPr="00446497">
              <w:rPr>
                <w:sz w:val="30"/>
                <w:szCs w:val="30"/>
              </w:rPr>
              <w:t>А.Л.Ломакина</w:t>
            </w:r>
          </w:p>
        </w:tc>
      </w:tr>
    </w:tbl>
    <w:p w14:paraId="3840196C" w14:textId="77777777" w:rsidR="00366D93" w:rsidRDefault="00366D93" w:rsidP="00736B16">
      <w:pPr>
        <w:jc w:val="both"/>
        <w:sectPr w:rsidR="00366D93" w:rsidSect="00C81C37">
          <w:headerReference w:type="default" r:id="rId11"/>
          <w:headerReference w:type="first" r:id="rId12"/>
          <w:pgSz w:w="11905" w:h="16838" w:code="9"/>
          <w:pgMar w:top="1134" w:right="567" w:bottom="568" w:left="1701" w:header="567" w:footer="567" w:gutter="0"/>
          <w:pgNumType w:start="1"/>
          <w:cols w:space="720"/>
          <w:noEndnote/>
          <w:titlePg/>
          <w:docGrid w:linePitch="326"/>
        </w:sectPr>
      </w:pPr>
    </w:p>
    <w:tbl>
      <w:tblPr>
        <w:tblW w:w="4900" w:type="pct"/>
        <w:tblInd w:w="-11" w:type="dxa"/>
        <w:tblCellMar>
          <w:left w:w="0" w:type="dxa"/>
          <w:right w:w="0" w:type="dxa"/>
        </w:tblCellMar>
        <w:tblLook w:val="00A0" w:firstRow="1" w:lastRow="0" w:firstColumn="1" w:lastColumn="0" w:noHBand="0" w:noVBand="0"/>
      </w:tblPr>
      <w:tblGrid>
        <w:gridCol w:w="6837"/>
        <w:gridCol w:w="2607"/>
      </w:tblGrid>
      <w:tr w:rsidR="007B178A" w:rsidRPr="00137ED6" w14:paraId="23C5DEB0" w14:textId="77777777" w:rsidTr="00366D93">
        <w:tc>
          <w:tcPr>
            <w:tcW w:w="6837" w:type="dxa"/>
            <w:tcMar>
              <w:top w:w="0" w:type="dxa"/>
              <w:left w:w="6" w:type="dxa"/>
              <w:bottom w:w="0" w:type="dxa"/>
              <w:right w:w="6" w:type="dxa"/>
            </w:tcMar>
          </w:tcPr>
          <w:p w14:paraId="0E1C1E60" w14:textId="77777777" w:rsidR="007B178A" w:rsidRPr="00634585" w:rsidRDefault="002E06D9" w:rsidP="00736B16">
            <w:pPr>
              <w:jc w:val="both"/>
              <w:rPr>
                <w:sz w:val="22"/>
                <w:szCs w:val="22"/>
              </w:rPr>
            </w:pPr>
            <w:r>
              <w:br w:type="page"/>
            </w:r>
          </w:p>
        </w:tc>
        <w:tc>
          <w:tcPr>
            <w:tcW w:w="2607" w:type="dxa"/>
            <w:tcMar>
              <w:top w:w="0" w:type="dxa"/>
              <w:left w:w="6" w:type="dxa"/>
              <w:bottom w:w="0" w:type="dxa"/>
              <w:right w:w="6" w:type="dxa"/>
            </w:tcMar>
          </w:tcPr>
          <w:p w14:paraId="67C6100E" w14:textId="77777777" w:rsidR="007B178A" w:rsidRPr="00634585" w:rsidRDefault="007B178A" w:rsidP="00736B16">
            <w:pPr>
              <w:suppressAutoHyphens/>
              <w:spacing w:after="28"/>
              <w:outlineLvl w:val="0"/>
            </w:pPr>
            <w:r w:rsidRPr="00634585">
              <w:t xml:space="preserve">Приложение </w:t>
            </w:r>
          </w:p>
          <w:p w14:paraId="3462D85B" w14:textId="77777777" w:rsidR="007B178A" w:rsidRPr="00634585" w:rsidRDefault="007B178A" w:rsidP="00736B16">
            <w:pPr>
              <w:suppressAutoHyphens/>
              <w:spacing w:after="28"/>
            </w:pPr>
            <w:r w:rsidRPr="00634585">
              <w:t xml:space="preserve">к </w:t>
            </w:r>
            <w:r>
              <w:t>постановлению</w:t>
            </w:r>
            <w:r w:rsidRPr="00634585">
              <w:t xml:space="preserve"> Министерства сельского хозяйства и продовольствия </w:t>
            </w:r>
            <w:r w:rsidR="00A16BC6">
              <w:t>Республики Беларусь</w:t>
            </w:r>
          </w:p>
          <w:p w14:paraId="4F12EAC8" w14:textId="77777777" w:rsidR="007B178A" w:rsidRPr="005C142C" w:rsidRDefault="00213911" w:rsidP="005C142C">
            <w:pPr>
              <w:suppressAutoHyphens/>
              <w:rPr>
                <w:sz w:val="22"/>
                <w:szCs w:val="22"/>
              </w:rPr>
            </w:pPr>
            <w:r w:rsidRPr="005C142C">
              <w:t>27</w:t>
            </w:r>
            <w:r w:rsidR="00CF32DF" w:rsidRPr="005C142C">
              <w:t>.</w:t>
            </w:r>
            <w:r w:rsidRPr="005C142C">
              <w:t>11</w:t>
            </w:r>
            <w:r w:rsidR="00CF32DF" w:rsidRPr="005C142C">
              <w:t>.</w:t>
            </w:r>
            <w:r w:rsidRPr="005C142C">
              <w:t xml:space="preserve">2020 </w:t>
            </w:r>
            <w:r w:rsidR="007B178A" w:rsidRPr="005C142C">
              <w:t>№</w:t>
            </w:r>
            <w:r w:rsidR="00BB1034" w:rsidRPr="005C142C">
              <w:t xml:space="preserve"> </w:t>
            </w:r>
            <w:r w:rsidRPr="005C142C">
              <w:t>49</w:t>
            </w:r>
          </w:p>
        </w:tc>
      </w:tr>
    </w:tbl>
    <w:p w14:paraId="78FCCC38" w14:textId="77777777" w:rsidR="007B178A" w:rsidRPr="00137ED6" w:rsidRDefault="007B178A" w:rsidP="007B178A">
      <w:pPr>
        <w:autoSpaceDE w:val="0"/>
        <w:autoSpaceDN w:val="0"/>
        <w:adjustRightInd w:val="0"/>
        <w:jc w:val="both"/>
        <w:rPr>
          <w:sz w:val="30"/>
          <w:szCs w:val="30"/>
        </w:rPr>
      </w:pPr>
    </w:p>
    <w:p w14:paraId="153368B9" w14:textId="77777777" w:rsidR="007B178A" w:rsidRPr="00694D71" w:rsidRDefault="007B178A" w:rsidP="007B178A">
      <w:pPr>
        <w:pStyle w:val="a3"/>
        <w:jc w:val="left"/>
        <w:rPr>
          <w:bCs w:val="0"/>
        </w:rPr>
      </w:pPr>
      <w:r w:rsidRPr="00694D71">
        <w:rPr>
          <w:bCs w:val="0"/>
        </w:rPr>
        <w:t>ПЕРЕЧЕНЬ</w:t>
      </w:r>
    </w:p>
    <w:p w14:paraId="704535BB" w14:textId="77777777" w:rsidR="007B178A" w:rsidRPr="00694D71" w:rsidRDefault="007B178A" w:rsidP="007B178A">
      <w:pPr>
        <w:pStyle w:val="a3"/>
        <w:jc w:val="left"/>
        <w:rPr>
          <w:bCs w:val="0"/>
        </w:rPr>
      </w:pPr>
      <w:r w:rsidRPr="00694D71">
        <w:rPr>
          <w:bCs w:val="0"/>
        </w:rPr>
        <w:t xml:space="preserve">форм ведомственной отчетности </w:t>
      </w:r>
      <w:r w:rsidRPr="00694D71">
        <w:t xml:space="preserve">Министерства сельского хозяйства и продовольствия </w:t>
      </w:r>
      <w:r w:rsidRPr="00694D71">
        <w:rPr>
          <w:bCs w:val="0"/>
        </w:rPr>
        <w:t>на 20</w:t>
      </w:r>
      <w:r>
        <w:rPr>
          <w:bCs w:val="0"/>
        </w:rPr>
        <w:t>2</w:t>
      </w:r>
      <w:r w:rsidR="00CF32DF">
        <w:rPr>
          <w:bCs w:val="0"/>
        </w:rPr>
        <w:t>1</w:t>
      </w:r>
      <w:r w:rsidRPr="00694D71">
        <w:rPr>
          <w:bCs w:val="0"/>
        </w:rPr>
        <w:t xml:space="preserve"> год</w:t>
      </w:r>
    </w:p>
    <w:p w14:paraId="2A2B2D70" w14:textId="77777777" w:rsidR="007B178A" w:rsidRPr="00137ED6" w:rsidRDefault="007B178A" w:rsidP="007B178A">
      <w:pPr>
        <w:pStyle w:val="a3"/>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562"/>
        <w:gridCol w:w="3119"/>
        <w:gridCol w:w="1985"/>
        <w:gridCol w:w="3685"/>
      </w:tblGrid>
      <w:tr w:rsidR="00CC4C13" w:rsidRPr="00137ED6" w14:paraId="6B70DF7F" w14:textId="77777777" w:rsidTr="00143051">
        <w:trPr>
          <w:tblHeader/>
        </w:trPr>
        <w:tc>
          <w:tcPr>
            <w:tcW w:w="562" w:type="dxa"/>
          </w:tcPr>
          <w:p w14:paraId="557AE7BF" w14:textId="77777777" w:rsidR="00CC4C13" w:rsidRPr="00C54652" w:rsidRDefault="00CC4C13" w:rsidP="00CC4C13">
            <w:pPr>
              <w:pStyle w:val="21"/>
              <w:ind w:left="0"/>
              <w:jc w:val="center"/>
              <w:rPr>
                <w:sz w:val="20"/>
              </w:rPr>
            </w:pPr>
            <w:r>
              <w:rPr>
                <w:sz w:val="20"/>
              </w:rPr>
              <w:t>№ п/п</w:t>
            </w:r>
          </w:p>
        </w:tc>
        <w:tc>
          <w:tcPr>
            <w:tcW w:w="3119" w:type="dxa"/>
            <w:vAlign w:val="center"/>
          </w:tcPr>
          <w:p w14:paraId="67195DDB" w14:textId="77777777" w:rsidR="00CC4C13" w:rsidRPr="00C54652" w:rsidRDefault="00CC4C13" w:rsidP="00736B16">
            <w:pPr>
              <w:pStyle w:val="21"/>
              <w:ind w:left="0"/>
              <w:jc w:val="center"/>
              <w:rPr>
                <w:sz w:val="20"/>
              </w:rPr>
            </w:pPr>
            <w:r w:rsidRPr="00C54652">
              <w:rPr>
                <w:sz w:val="20"/>
              </w:rPr>
              <w:t>Наименование</w:t>
            </w:r>
            <w:r>
              <w:rPr>
                <w:sz w:val="20"/>
              </w:rPr>
              <w:t xml:space="preserve"> формы ведомственной</w:t>
            </w:r>
            <w:r w:rsidRPr="00C54652">
              <w:rPr>
                <w:sz w:val="20"/>
              </w:rPr>
              <w:t xml:space="preserve"> отчетности</w:t>
            </w:r>
          </w:p>
        </w:tc>
        <w:tc>
          <w:tcPr>
            <w:tcW w:w="1985" w:type="dxa"/>
            <w:vAlign w:val="center"/>
          </w:tcPr>
          <w:p w14:paraId="533281BC" w14:textId="77777777" w:rsidR="00CC4C13" w:rsidRPr="00AF37D5" w:rsidRDefault="00CC4C13" w:rsidP="00736B16">
            <w:pPr>
              <w:pStyle w:val="21"/>
              <w:ind w:left="0"/>
              <w:jc w:val="center"/>
              <w:rPr>
                <w:sz w:val="20"/>
              </w:rPr>
            </w:pPr>
            <w:r w:rsidRPr="00AF37D5">
              <w:rPr>
                <w:sz w:val="20"/>
              </w:rPr>
              <w:t xml:space="preserve">Периодичность представления </w:t>
            </w:r>
            <w:r w:rsidRPr="00AF37D5">
              <w:rPr>
                <w:sz w:val="20"/>
              </w:rPr>
              <w:br/>
              <w:t>отчетности</w:t>
            </w:r>
          </w:p>
        </w:tc>
        <w:tc>
          <w:tcPr>
            <w:tcW w:w="3685" w:type="dxa"/>
            <w:vAlign w:val="center"/>
          </w:tcPr>
          <w:p w14:paraId="53A7E7B5" w14:textId="77777777" w:rsidR="00CC4C13" w:rsidRPr="00C54652" w:rsidRDefault="00CC4C13" w:rsidP="001562CA">
            <w:pPr>
              <w:pStyle w:val="21"/>
              <w:ind w:left="0"/>
              <w:jc w:val="center"/>
              <w:rPr>
                <w:sz w:val="20"/>
              </w:rPr>
            </w:pPr>
            <w:r w:rsidRPr="00C54652">
              <w:rPr>
                <w:sz w:val="20"/>
              </w:rPr>
              <w:t>Лиц</w:t>
            </w:r>
            <w:r>
              <w:rPr>
                <w:sz w:val="20"/>
              </w:rPr>
              <w:t>о</w:t>
            </w:r>
            <w:r w:rsidRPr="00C54652">
              <w:rPr>
                <w:sz w:val="20"/>
              </w:rPr>
              <w:t>, ответственн</w:t>
            </w:r>
            <w:r>
              <w:rPr>
                <w:sz w:val="20"/>
              </w:rPr>
              <w:t>о</w:t>
            </w:r>
            <w:r w:rsidRPr="00C54652">
              <w:rPr>
                <w:sz w:val="20"/>
              </w:rPr>
              <w:t xml:space="preserve">е за </w:t>
            </w:r>
            <w:r>
              <w:rPr>
                <w:sz w:val="20"/>
              </w:rPr>
              <w:t>сбор информац</w:t>
            </w:r>
            <w:r w:rsidR="001562CA">
              <w:rPr>
                <w:sz w:val="20"/>
              </w:rPr>
              <w:t>ии</w:t>
            </w:r>
            <w:r w:rsidRPr="00C54652">
              <w:rPr>
                <w:sz w:val="20"/>
              </w:rPr>
              <w:t xml:space="preserve"> (Ф.И.О. –</w:t>
            </w:r>
            <w:r>
              <w:rPr>
                <w:sz w:val="20"/>
              </w:rPr>
              <w:t xml:space="preserve"> </w:t>
            </w:r>
            <w:r w:rsidRPr="00C54652">
              <w:rPr>
                <w:sz w:val="20"/>
              </w:rPr>
              <w:t>должность)</w:t>
            </w:r>
          </w:p>
        </w:tc>
      </w:tr>
      <w:tr w:rsidR="00CC4C13" w:rsidRPr="00137ED6" w14:paraId="7F7E107D" w14:textId="77777777" w:rsidTr="00143051">
        <w:tc>
          <w:tcPr>
            <w:tcW w:w="562" w:type="dxa"/>
          </w:tcPr>
          <w:p w14:paraId="643AF5AF" w14:textId="77777777" w:rsidR="00CC4C13" w:rsidRDefault="00CC4C13" w:rsidP="00CC4C13">
            <w:pPr>
              <w:pStyle w:val="table10"/>
              <w:ind w:right="168"/>
              <w:jc w:val="center"/>
            </w:pPr>
            <w:r>
              <w:t>1.</w:t>
            </w:r>
          </w:p>
        </w:tc>
        <w:tc>
          <w:tcPr>
            <w:tcW w:w="3119" w:type="dxa"/>
          </w:tcPr>
          <w:p w14:paraId="44F01FCD" w14:textId="77777777" w:rsidR="00CC4C13" w:rsidRPr="00C54652" w:rsidRDefault="00CC4C13" w:rsidP="00736B16">
            <w:pPr>
              <w:pStyle w:val="table10"/>
              <w:ind w:right="168"/>
            </w:pPr>
            <w:r>
              <w:t>1</w:t>
            </w:r>
            <w:r w:rsidRPr="00C54652">
              <w:t xml:space="preserve">1-ФО «Сведения об отпускных ценах на крупу, муку и корма готовые для сельскохозяйственных животных» </w:t>
            </w:r>
          </w:p>
        </w:tc>
        <w:tc>
          <w:tcPr>
            <w:tcW w:w="1985" w:type="dxa"/>
          </w:tcPr>
          <w:p w14:paraId="4B00E486" w14:textId="77777777" w:rsidR="00CC4C13" w:rsidRPr="00AF37D5" w:rsidRDefault="00320736" w:rsidP="002B4C9E">
            <w:pPr>
              <w:pStyle w:val="table10"/>
              <w:jc w:val="center"/>
            </w:pPr>
            <w:r w:rsidRPr="00AF37D5">
              <w:t xml:space="preserve">разделы </w:t>
            </w:r>
            <w:r w:rsidRPr="00AF37D5">
              <w:rPr>
                <w:lang w:val="en-US"/>
              </w:rPr>
              <w:t>I</w:t>
            </w:r>
            <w:r w:rsidRPr="00AF37D5">
              <w:t xml:space="preserve">, </w:t>
            </w:r>
            <w:r w:rsidRPr="00AF37D5">
              <w:rPr>
                <w:lang w:val="en-US"/>
              </w:rPr>
              <w:t>II</w:t>
            </w:r>
            <w:r w:rsidRPr="00AF37D5">
              <w:t xml:space="preserve"> -</w:t>
            </w:r>
            <w:r w:rsidR="002B4C9E" w:rsidRPr="00AF37D5">
              <w:t>м</w:t>
            </w:r>
            <w:r w:rsidR="00CC4C13" w:rsidRPr="00AF37D5">
              <w:t>есячная</w:t>
            </w:r>
            <w:r w:rsidR="002B4C9E" w:rsidRPr="00AF37D5">
              <w:t>, раздел III -квартальная</w:t>
            </w:r>
          </w:p>
        </w:tc>
        <w:tc>
          <w:tcPr>
            <w:tcW w:w="3685" w:type="dxa"/>
          </w:tcPr>
          <w:p w14:paraId="7C4BB57A" w14:textId="77777777" w:rsidR="00CC4C13" w:rsidRPr="00C54652" w:rsidRDefault="00CC4C13" w:rsidP="00736B16">
            <w:pPr>
              <w:pStyle w:val="table10"/>
              <w:ind w:right="154"/>
              <w:jc w:val="both"/>
            </w:pPr>
            <w:r>
              <w:t>Путицкая Т.В. – консультант управления ценообразования и себестоимости главного управления экономики</w:t>
            </w:r>
          </w:p>
        </w:tc>
      </w:tr>
      <w:tr w:rsidR="00CC4C13" w:rsidRPr="00137ED6" w14:paraId="438FCC90" w14:textId="77777777" w:rsidTr="00143051">
        <w:tc>
          <w:tcPr>
            <w:tcW w:w="562" w:type="dxa"/>
          </w:tcPr>
          <w:p w14:paraId="224B7F54" w14:textId="77777777" w:rsidR="00CC4C13" w:rsidRDefault="00CC4C13" w:rsidP="00CC4C13">
            <w:pPr>
              <w:pStyle w:val="table10"/>
              <w:ind w:right="168"/>
              <w:jc w:val="center"/>
            </w:pPr>
            <w:r>
              <w:t>2.</w:t>
            </w:r>
          </w:p>
        </w:tc>
        <w:tc>
          <w:tcPr>
            <w:tcW w:w="3119" w:type="dxa"/>
          </w:tcPr>
          <w:p w14:paraId="45606CFE" w14:textId="77777777" w:rsidR="00CC4C13" w:rsidRPr="00C54652" w:rsidRDefault="00CC4C13" w:rsidP="00736B16">
            <w:pPr>
              <w:pStyle w:val="table10"/>
              <w:ind w:right="168"/>
            </w:pPr>
            <w:r w:rsidRPr="00C54652">
              <w:t>1-д «Сведения о наличии дебиторской задолженности за реализованную продукцию и оказанные услуги»</w:t>
            </w:r>
          </w:p>
        </w:tc>
        <w:tc>
          <w:tcPr>
            <w:tcW w:w="1985" w:type="dxa"/>
          </w:tcPr>
          <w:p w14:paraId="1F421DF3" w14:textId="77777777" w:rsidR="00CC4C13" w:rsidRPr="00AF37D5" w:rsidRDefault="00CC4C13" w:rsidP="00736B16">
            <w:pPr>
              <w:pStyle w:val="table10"/>
              <w:jc w:val="center"/>
            </w:pPr>
            <w:r w:rsidRPr="00AF37D5">
              <w:t>месячная</w:t>
            </w:r>
          </w:p>
        </w:tc>
        <w:tc>
          <w:tcPr>
            <w:tcW w:w="3685" w:type="dxa"/>
          </w:tcPr>
          <w:p w14:paraId="4683A64E" w14:textId="77777777" w:rsidR="00CC4C13" w:rsidRPr="00C54652" w:rsidRDefault="00CC4C13" w:rsidP="005E64F2">
            <w:pPr>
              <w:pStyle w:val="table10"/>
              <w:ind w:right="154"/>
              <w:jc w:val="both"/>
            </w:pPr>
            <w:r w:rsidRPr="00C54652">
              <w:t>Красницкая Т.А. –</w:t>
            </w:r>
            <w:r>
              <w:t xml:space="preserve"> </w:t>
            </w:r>
            <w:r w:rsidRPr="00C54652">
              <w:t xml:space="preserve">ведущий референт управления методологии бухгалтерского учета и </w:t>
            </w:r>
            <w:r>
              <w:t>заработной платы</w:t>
            </w:r>
          </w:p>
        </w:tc>
      </w:tr>
      <w:tr w:rsidR="00CC4C13" w:rsidRPr="00137ED6" w14:paraId="6E8353D1" w14:textId="77777777" w:rsidTr="00143051">
        <w:tc>
          <w:tcPr>
            <w:tcW w:w="562" w:type="dxa"/>
          </w:tcPr>
          <w:p w14:paraId="7EA77C10" w14:textId="77777777" w:rsidR="00CC4C13" w:rsidRDefault="00CC4C13" w:rsidP="00CC4C13">
            <w:pPr>
              <w:pStyle w:val="table10"/>
              <w:ind w:right="168"/>
              <w:jc w:val="center"/>
            </w:pPr>
            <w:r>
              <w:t>3.</w:t>
            </w:r>
          </w:p>
        </w:tc>
        <w:tc>
          <w:tcPr>
            <w:tcW w:w="3119" w:type="dxa"/>
          </w:tcPr>
          <w:p w14:paraId="7A4F6426" w14:textId="77777777" w:rsidR="00CC4C13" w:rsidRPr="00C54652" w:rsidRDefault="00CC4C13" w:rsidP="00736B16">
            <w:pPr>
              <w:pStyle w:val="table10"/>
              <w:ind w:right="168"/>
            </w:pPr>
            <w:r w:rsidRPr="00C54652">
              <w:t>12-расчеты «Отчет о состоянии расчетов за принятое сырье и реализованные мясные и молочные продукты»</w:t>
            </w:r>
          </w:p>
        </w:tc>
        <w:tc>
          <w:tcPr>
            <w:tcW w:w="1985" w:type="dxa"/>
          </w:tcPr>
          <w:p w14:paraId="52C20D33" w14:textId="77777777" w:rsidR="00CC4C13" w:rsidRPr="00AF37D5" w:rsidRDefault="00CC4C13" w:rsidP="00736B16">
            <w:pPr>
              <w:jc w:val="center"/>
              <w:rPr>
                <w:sz w:val="20"/>
                <w:szCs w:val="20"/>
              </w:rPr>
            </w:pPr>
            <w:r w:rsidRPr="00AF37D5">
              <w:rPr>
                <w:sz w:val="20"/>
                <w:szCs w:val="20"/>
              </w:rPr>
              <w:t>месячная</w:t>
            </w:r>
          </w:p>
        </w:tc>
        <w:tc>
          <w:tcPr>
            <w:tcW w:w="3685" w:type="dxa"/>
          </w:tcPr>
          <w:p w14:paraId="7981400E" w14:textId="77777777" w:rsidR="00CC4C13" w:rsidRPr="00C54652" w:rsidRDefault="00CC4C13" w:rsidP="00736B16">
            <w:pPr>
              <w:pStyle w:val="table10"/>
              <w:ind w:right="154"/>
              <w:jc w:val="both"/>
            </w:pPr>
            <w:r w:rsidRPr="00C54652">
              <w:t>Красницкая Т.А. –</w:t>
            </w:r>
            <w:r>
              <w:t xml:space="preserve"> </w:t>
            </w:r>
            <w:r w:rsidRPr="00C54652">
              <w:t xml:space="preserve">ведущий референт управления методологии бухгалтерского учета и </w:t>
            </w:r>
            <w:r>
              <w:t>заработной платы</w:t>
            </w:r>
          </w:p>
        </w:tc>
      </w:tr>
      <w:tr w:rsidR="00CC4C13" w:rsidRPr="00137ED6" w14:paraId="0838E149" w14:textId="77777777" w:rsidTr="00143051">
        <w:tc>
          <w:tcPr>
            <w:tcW w:w="562" w:type="dxa"/>
          </w:tcPr>
          <w:p w14:paraId="3F336725" w14:textId="77777777" w:rsidR="00CC4C13" w:rsidRPr="00E073C8" w:rsidRDefault="00CC4C13" w:rsidP="00CC4C13">
            <w:pPr>
              <w:pStyle w:val="table10"/>
              <w:ind w:right="168"/>
              <w:jc w:val="center"/>
            </w:pPr>
            <w:r>
              <w:t>4.</w:t>
            </w:r>
          </w:p>
        </w:tc>
        <w:tc>
          <w:tcPr>
            <w:tcW w:w="3119" w:type="dxa"/>
          </w:tcPr>
          <w:p w14:paraId="3208D7C6" w14:textId="77777777" w:rsidR="00CC4C13" w:rsidRPr="00E073C8" w:rsidRDefault="00CC4C13" w:rsidP="00736B16">
            <w:pPr>
              <w:pStyle w:val="table10"/>
              <w:ind w:right="168"/>
            </w:pPr>
            <w:r w:rsidRPr="00E073C8">
              <w:t>12-фито «Сведения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tc>
        <w:tc>
          <w:tcPr>
            <w:tcW w:w="1985" w:type="dxa"/>
          </w:tcPr>
          <w:p w14:paraId="184A9EE6" w14:textId="77777777" w:rsidR="00CC4C13" w:rsidRPr="00AF37D5" w:rsidRDefault="00CC4C13" w:rsidP="00736B16">
            <w:pPr>
              <w:pStyle w:val="table10"/>
              <w:jc w:val="center"/>
            </w:pPr>
            <w:r w:rsidRPr="00AF37D5">
              <w:t>месячная</w:t>
            </w:r>
          </w:p>
        </w:tc>
        <w:tc>
          <w:tcPr>
            <w:tcW w:w="3685" w:type="dxa"/>
            <w:shd w:val="clear" w:color="auto" w:fill="auto"/>
          </w:tcPr>
          <w:p w14:paraId="01BE9A7A" w14:textId="77777777" w:rsidR="00CC4C13" w:rsidRPr="00E073C8" w:rsidRDefault="00CC4C13" w:rsidP="005E64F2">
            <w:pPr>
              <w:pStyle w:val="table10"/>
              <w:ind w:right="154"/>
              <w:jc w:val="both"/>
              <w:rPr>
                <w:sz w:val="24"/>
                <w:szCs w:val="24"/>
              </w:rPr>
            </w:pPr>
            <w:r w:rsidRPr="00E073C8">
              <w:t xml:space="preserve">Гуменюк Т.Н. – </w:t>
            </w:r>
            <w:r>
              <w:t>заместитель начальника управления</w:t>
            </w:r>
            <w:r w:rsidRPr="00E073C8">
              <w:t xml:space="preserve"> картофел</w:t>
            </w:r>
            <w:r>
              <w:t>еводства,</w:t>
            </w:r>
            <w:r w:rsidRPr="00E073C8">
              <w:t xml:space="preserve"> плодоовощ</w:t>
            </w:r>
            <w:r>
              <w:t>еводства, агрохимии и защиты растений</w:t>
            </w:r>
            <w:r w:rsidRPr="00E073C8">
              <w:t xml:space="preserve"> главного управления растениеводства</w:t>
            </w:r>
          </w:p>
        </w:tc>
      </w:tr>
      <w:tr w:rsidR="00CC4C13" w:rsidRPr="00137ED6" w14:paraId="1EBF45B3" w14:textId="77777777" w:rsidTr="00143051">
        <w:tc>
          <w:tcPr>
            <w:tcW w:w="562" w:type="dxa"/>
          </w:tcPr>
          <w:p w14:paraId="09277262" w14:textId="77777777" w:rsidR="00CC4C13" w:rsidRDefault="00CC4C13" w:rsidP="00CC4C13">
            <w:pPr>
              <w:pStyle w:val="a3"/>
              <w:ind w:right="168"/>
              <w:rPr>
                <w:b w:val="0"/>
                <w:sz w:val="20"/>
                <w:szCs w:val="20"/>
              </w:rPr>
            </w:pPr>
            <w:r>
              <w:rPr>
                <w:b w:val="0"/>
                <w:sz w:val="20"/>
                <w:szCs w:val="20"/>
              </w:rPr>
              <w:t>5.</w:t>
            </w:r>
          </w:p>
        </w:tc>
        <w:tc>
          <w:tcPr>
            <w:tcW w:w="3119" w:type="dxa"/>
          </w:tcPr>
          <w:p w14:paraId="495BE14C" w14:textId="77777777" w:rsidR="00CC4C13" w:rsidRPr="00C54652" w:rsidRDefault="00CC4C13" w:rsidP="00736B16">
            <w:pPr>
              <w:pStyle w:val="a3"/>
              <w:ind w:right="168"/>
              <w:jc w:val="left"/>
              <w:rPr>
                <w:b w:val="0"/>
                <w:sz w:val="20"/>
                <w:szCs w:val="20"/>
              </w:rPr>
            </w:pPr>
            <w:r w:rsidRPr="00C54652">
              <w:rPr>
                <w:b w:val="0"/>
                <w:sz w:val="20"/>
                <w:szCs w:val="20"/>
              </w:rPr>
              <w:t>«Отчет по семенам сельскохозяйственных растений»</w:t>
            </w:r>
          </w:p>
        </w:tc>
        <w:tc>
          <w:tcPr>
            <w:tcW w:w="1985" w:type="dxa"/>
          </w:tcPr>
          <w:p w14:paraId="64DF0B09" w14:textId="77777777" w:rsidR="00CC4C13" w:rsidRPr="00AF37D5" w:rsidRDefault="00CC4C13" w:rsidP="00736B16">
            <w:pPr>
              <w:pStyle w:val="a3"/>
              <w:rPr>
                <w:b w:val="0"/>
                <w:sz w:val="20"/>
                <w:szCs w:val="20"/>
              </w:rPr>
            </w:pPr>
            <w:r w:rsidRPr="00AF37D5">
              <w:rPr>
                <w:b w:val="0"/>
                <w:sz w:val="20"/>
                <w:szCs w:val="20"/>
              </w:rPr>
              <w:t>5 раз в год</w:t>
            </w:r>
          </w:p>
        </w:tc>
        <w:tc>
          <w:tcPr>
            <w:tcW w:w="3685" w:type="dxa"/>
            <w:shd w:val="clear" w:color="auto" w:fill="auto"/>
          </w:tcPr>
          <w:p w14:paraId="5BB736D4" w14:textId="77777777" w:rsidR="00CC4C13" w:rsidRPr="00EB6A47" w:rsidRDefault="00CC4C13" w:rsidP="00736B16">
            <w:pPr>
              <w:ind w:right="154"/>
              <w:jc w:val="both"/>
              <w:rPr>
                <w:sz w:val="20"/>
                <w:szCs w:val="20"/>
              </w:rPr>
            </w:pPr>
            <w:r w:rsidRPr="00EB6A47">
              <w:rPr>
                <w:sz w:val="20"/>
                <w:szCs w:val="20"/>
              </w:rPr>
              <w:t xml:space="preserve">Дубровская Ж.И. – консультант отдела семеноводства </w:t>
            </w:r>
            <w:r>
              <w:rPr>
                <w:sz w:val="20"/>
                <w:szCs w:val="20"/>
              </w:rPr>
              <w:t>г</w:t>
            </w:r>
            <w:r w:rsidRPr="00EB6A47">
              <w:rPr>
                <w:sz w:val="20"/>
                <w:szCs w:val="20"/>
              </w:rPr>
              <w:t>лавного управления растениеводства</w:t>
            </w:r>
          </w:p>
        </w:tc>
      </w:tr>
      <w:tr w:rsidR="00CC4C13" w:rsidRPr="00137ED6" w14:paraId="1C14F6B7" w14:textId="77777777" w:rsidTr="00143051">
        <w:tc>
          <w:tcPr>
            <w:tcW w:w="562" w:type="dxa"/>
          </w:tcPr>
          <w:p w14:paraId="2AE19FF9" w14:textId="77777777" w:rsidR="00CC4C13" w:rsidRDefault="00CC4C13" w:rsidP="00CC4C13">
            <w:pPr>
              <w:pStyle w:val="a3"/>
              <w:ind w:right="168"/>
              <w:rPr>
                <w:b w:val="0"/>
                <w:sz w:val="20"/>
                <w:szCs w:val="20"/>
              </w:rPr>
            </w:pPr>
            <w:r>
              <w:rPr>
                <w:b w:val="0"/>
                <w:sz w:val="20"/>
                <w:szCs w:val="20"/>
              </w:rPr>
              <w:t>6.</w:t>
            </w:r>
          </w:p>
        </w:tc>
        <w:tc>
          <w:tcPr>
            <w:tcW w:w="3119" w:type="dxa"/>
          </w:tcPr>
          <w:p w14:paraId="2CC2D2EC" w14:textId="77777777" w:rsidR="00CC4C13" w:rsidRPr="00C54652" w:rsidRDefault="00CC4C13" w:rsidP="00736B16">
            <w:pPr>
              <w:pStyle w:val="a3"/>
              <w:ind w:right="168"/>
              <w:jc w:val="left"/>
              <w:rPr>
                <w:b w:val="0"/>
                <w:sz w:val="20"/>
                <w:szCs w:val="20"/>
              </w:rPr>
            </w:pPr>
            <w:r w:rsidRPr="00C54652">
              <w:rPr>
                <w:b w:val="0"/>
                <w:sz w:val="20"/>
                <w:szCs w:val="20"/>
              </w:rPr>
              <w:t>«Отчет о посевах сельскохозяйственных растений по сортам и репродукциям»</w:t>
            </w:r>
          </w:p>
        </w:tc>
        <w:tc>
          <w:tcPr>
            <w:tcW w:w="1985" w:type="dxa"/>
          </w:tcPr>
          <w:p w14:paraId="49227BCE" w14:textId="77777777" w:rsidR="00CC4C13" w:rsidRPr="00AF37D5" w:rsidRDefault="00CC4C13" w:rsidP="00736B16">
            <w:pPr>
              <w:pStyle w:val="a3"/>
              <w:rPr>
                <w:b w:val="0"/>
                <w:sz w:val="20"/>
                <w:szCs w:val="20"/>
              </w:rPr>
            </w:pPr>
            <w:r w:rsidRPr="00AF37D5">
              <w:rPr>
                <w:b w:val="0"/>
                <w:sz w:val="20"/>
                <w:szCs w:val="20"/>
              </w:rPr>
              <w:t>2 раза в год</w:t>
            </w:r>
          </w:p>
        </w:tc>
        <w:tc>
          <w:tcPr>
            <w:tcW w:w="3685" w:type="dxa"/>
            <w:shd w:val="clear" w:color="auto" w:fill="auto"/>
          </w:tcPr>
          <w:p w14:paraId="4AF46008" w14:textId="77777777" w:rsidR="00CC4C13" w:rsidRPr="00EB6A47" w:rsidRDefault="00CC4C13" w:rsidP="00736B16">
            <w:pPr>
              <w:ind w:right="154"/>
              <w:jc w:val="both"/>
              <w:rPr>
                <w:sz w:val="20"/>
                <w:szCs w:val="20"/>
              </w:rPr>
            </w:pPr>
            <w:r w:rsidRPr="00EB6A47">
              <w:rPr>
                <w:sz w:val="20"/>
                <w:szCs w:val="20"/>
              </w:rPr>
              <w:t xml:space="preserve">Дубровская Ж.И. – консультант отдела семеноводства </w:t>
            </w:r>
            <w:r>
              <w:rPr>
                <w:sz w:val="20"/>
                <w:szCs w:val="20"/>
              </w:rPr>
              <w:t>г</w:t>
            </w:r>
            <w:r w:rsidRPr="00EB6A47">
              <w:rPr>
                <w:sz w:val="20"/>
                <w:szCs w:val="20"/>
              </w:rPr>
              <w:t>лавного управления растениеводства</w:t>
            </w:r>
          </w:p>
        </w:tc>
      </w:tr>
      <w:tr w:rsidR="00CC4C13" w:rsidRPr="00137ED6" w14:paraId="1D19DC0A" w14:textId="77777777" w:rsidTr="00143051">
        <w:tc>
          <w:tcPr>
            <w:tcW w:w="562" w:type="dxa"/>
          </w:tcPr>
          <w:p w14:paraId="6B497BDB" w14:textId="77777777" w:rsidR="00CC4C13" w:rsidRDefault="00CC4C13" w:rsidP="00CC4C13">
            <w:pPr>
              <w:pStyle w:val="table10"/>
              <w:keepNext/>
              <w:ind w:right="168"/>
              <w:jc w:val="center"/>
            </w:pPr>
            <w:r>
              <w:t>7.</w:t>
            </w:r>
          </w:p>
        </w:tc>
        <w:tc>
          <w:tcPr>
            <w:tcW w:w="3119" w:type="dxa"/>
          </w:tcPr>
          <w:p w14:paraId="7D21754B" w14:textId="77777777" w:rsidR="00CC4C13" w:rsidRPr="00C54652" w:rsidRDefault="00CC4C13" w:rsidP="00736B16">
            <w:pPr>
              <w:pStyle w:val="table10"/>
              <w:keepNext/>
              <w:ind w:right="168"/>
              <w:rPr>
                <w:i/>
              </w:rPr>
            </w:pPr>
            <w:r w:rsidRPr="00C54652">
              <w:t>1PZ «Сведения о поставках зерна для республиканских государственных нужд»</w:t>
            </w:r>
          </w:p>
        </w:tc>
        <w:tc>
          <w:tcPr>
            <w:tcW w:w="1985" w:type="dxa"/>
          </w:tcPr>
          <w:p w14:paraId="079DBE74" w14:textId="77777777" w:rsidR="00CC4C13" w:rsidRPr="00AF37D5" w:rsidRDefault="00320736" w:rsidP="00320736">
            <w:pPr>
              <w:pStyle w:val="a3"/>
              <w:rPr>
                <w:b w:val="0"/>
                <w:sz w:val="20"/>
                <w:szCs w:val="20"/>
              </w:rPr>
            </w:pPr>
            <w:r w:rsidRPr="00AF37D5">
              <w:rPr>
                <w:b w:val="0"/>
                <w:sz w:val="20"/>
                <w:szCs w:val="20"/>
              </w:rPr>
              <w:t xml:space="preserve">раздел I – в период заготовки – ежедневно, </w:t>
            </w:r>
            <w:r w:rsidRPr="00AF37D5">
              <w:rPr>
                <w:b w:val="0"/>
                <w:sz w:val="20"/>
                <w:szCs w:val="20"/>
              </w:rPr>
              <w:br/>
              <w:t>в период с 1 октября по 1 января – еженедельно по пятницам,</w:t>
            </w:r>
            <w:r w:rsidRPr="00AF37D5">
              <w:rPr>
                <w:b w:val="0"/>
                <w:sz w:val="20"/>
                <w:szCs w:val="20"/>
              </w:rPr>
              <w:br/>
              <w:t xml:space="preserve">раздел II – в период с 1 июля по 1 октября –по пятницам, </w:t>
            </w:r>
            <w:r w:rsidRPr="00AF37D5">
              <w:rPr>
                <w:b w:val="0"/>
                <w:sz w:val="20"/>
                <w:szCs w:val="20"/>
              </w:rPr>
              <w:br/>
              <w:t xml:space="preserve">в период с </w:t>
            </w:r>
            <w:r w:rsidRPr="00AF37D5">
              <w:rPr>
                <w:b w:val="0"/>
                <w:sz w:val="20"/>
                <w:szCs w:val="20"/>
              </w:rPr>
              <w:br/>
              <w:t>1 октября по 1 января – ежемесячно в последнюю пятницу месяца</w:t>
            </w:r>
          </w:p>
        </w:tc>
        <w:tc>
          <w:tcPr>
            <w:tcW w:w="3685" w:type="dxa"/>
            <w:shd w:val="clear" w:color="auto" w:fill="auto"/>
          </w:tcPr>
          <w:p w14:paraId="49A01386" w14:textId="77777777" w:rsidR="00CC4C13" w:rsidRPr="00EB6A47" w:rsidRDefault="00CC4C13" w:rsidP="005E64F2">
            <w:pPr>
              <w:pStyle w:val="11"/>
              <w:keepNext/>
              <w:tabs>
                <w:tab w:val="left" w:pos="430"/>
              </w:tabs>
              <w:ind w:right="154"/>
              <w:jc w:val="both"/>
              <w:rPr>
                <w:sz w:val="20"/>
                <w:szCs w:val="20"/>
              </w:rPr>
            </w:pPr>
            <w:r w:rsidRPr="00EB6A47">
              <w:rPr>
                <w:sz w:val="20"/>
                <w:szCs w:val="20"/>
              </w:rPr>
              <w:t xml:space="preserve">Царикевич В.Н. – консультант </w:t>
            </w:r>
            <w:r>
              <w:rPr>
                <w:sz w:val="20"/>
                <w:szCs w:val="20"/>
              </w:rPr>
              <w:t>отдела кормопроизводства, мелиорации, ресурсов и сырья г</w:t>
            </w:r>
            <w:r w:rsidRPr="00EB6A47">
              <w:rPr>
                <w:sz w:val="20"/>
                <w:szCs w:val="20"/>
              </w:rPr>
              <w:t>лавного управления растениеводства</w:t>
            </w:r>
          </w:p>
        </w:tc>
      </w:tr>
      <w:tr w:rsidR="00CC4C13" w:rsidRPr="00137ED6" w14:paraId="473B0A25" w14:textId="77777777" w:rsidTr="00143051">
        <w:tc>
          <w:tcPr>
            <w:tcW w:w="562" w:type="dxa"/>
          </w:tcPr>
          <w:p w14:paraId="041B35BE" w14:textId="77777777" w:rsidR="00CC4C13" w:rsidRDefault="00CC4C13" w:rsidP="00CC4C13">
            <w:pPr>
              <w:pStyle w:val="table10"/>
              <w:ind w:right="168"/>
              <w:jc w:val="center"/>
            </w:pPr>
            <w:r>
              <w:t>8.</w:t>
            </w:r>
          </w:p>
        </w:tc>
        <w:tc>
          <w:tcPr>
            <w:tcW w:w="3119" w:type="dxa"/>
          </w:tcPr>
          <w:p w14:paraId="22E95FCA" w14:textId="77777777" w:rsidR="00CC4C13" w:rsidRPr="00C54652" w:rsidRDefault="00CC4C13" w:rsidP="00736B16">
            <w:pPr>
              <w:pStyle w:val="table10"/>
              <w:ind w:right="168"/>
            </w:pPr>
            <w:r w:rsidRPr="00C54652">
              <w:t>4-сх (мелиорация) «Отчет о вводе в эксплуатацию объектов строительства и реконструкции мелиоративных систем»</w:t>
            </w:r>
          </w:p>
        </w:tc>
        <w:tc>
          <w:tcPr>
            <w:tcW w:w="1985" w:type="dxa"/>
          </w:tcPr>
          <w:p w14:paraId="6E0C90D6" w14:textId="77777777" w:rsidR="00CC4C13" w:rsidRPr="00AF37D5" w:rsidRDefault="00CC4C13" w:rsidP="00736B16">
            <w:pPr>
              <w:pStyle w:val="table10"/>
              <w:jc w:val="center"/>
            </w:pPr>
            <w:r w:rsidRPr="00AF37D5">
              <w:t>квартальная</w:t>
            </w:r>
          </w:p>
        </w:tc>
        <w:tc>
          <w:tcPr>
            <w:tcW w:w="3685" w:type="dxa"/>
            <w:shd w:val="clear" w:color="auto" w:fill="auto"/>
          </w:tcPr>
          <w:p w14:paraId="731D5461" w14:textId="77777777" w:rsidR="00CC4C13" w:rsidRPr="00EB6A47" w:rsidRDefault="00CC4C13" w:rsidP="005E64F2">
            <w:pPr>
              <w:pStyle w:val="table10"/>
              <w:ind w:right="154"/>
              <w:jc w:val="both"/>
            </w:pPr>
            <w:r w:rsidRPr="00EB6A47">
              <w:t xml:space="preserve">Лазовский И.И. – </w:t>
            </w:r>
            <w:r>
              <w:t xml:space="preserve">заместитель начальника отдела кормопроизводства, </w:t>
            </w:r>
            <w:r w:rsidRPr="00EB6A47">
              <w:t xml:space="preserve"> мелиорации</w:t>
            </w:r>
            <w:r>
              <w:t>, ресурсов и сырья</w:t>
            </w:r>
            <w:r w:rsidRPr="00EB6A47">
              <w:t xml:space="preserve"> </w:t>
            </w:r>
            <w:r>
              <w:t>г</w:t>
            </w:r>
            <w:r w:rsidRPr="00EB6A47">
              <w:t>лавного управления растениеводства</w:t>
            </w:r>
          </w:p>
        </w:tc>
      </w:tr>
      <w:tr w:rsidR="00CC4C13" w:rsidRPr="00137ED6" w14:paraId="15C1BA1B" w14:textId="77777777" w:rsidTr="00143051">
        <w:tc>
          <w:tcPr>
            <w:tcW w:w="562" w:type="dxa"/>
          </w:tcPr>
          <w:p w14:paraId="3F00FF7D" w14:textId="77777777" w:rsidR="00CC4C13" w:rsidRDefault="00CC4C13" w:rsidP="00CC4C13">
            <w:pPr>
              <w:pStyle w:val="table10"/>
              <w:ind w:right="168"/>
              <w:jc w:val="center"/>
            </w:pPr>
            <w:r>
              <w:t>9.</w:t>
            </w:r>
          </w:p>
        </w:tc>
        <w:tc>
          <w:tcPr>
            <w:tcW w:w="3119" w:type="dxa"/>
          </w:tcPr>
          <w:p w14:paraId="24563448" w14:textId="77777777" w:rsidR="00CC4C13" w:rsidRPr="00C54652" w:rsidRDefault="00CC4C13" w:rsidP="00736B16">
            <w:pPr>
              <w:pStyle w:val="table10"/>
              <w:ind w:right="168"/>
            </w:pPr>
            <w:r w:rsidRPr="00C54652">
              <w:t xml:space="preserve">1-сх рыба «Отчет о производстве рыбопосадочного материала и товарной рыбы в искусственных водоемах» </w:t>
            </w:r>
          </w:p>
        </w:tc>
        <w:tc>
          <w:tcPr>
            <w:tcW w:w="1985" w:type="dxa"/>
          </w:tcPr>
          <w:p w14:paraId="1A2067C7" w14:textId="77777777" w:rsidR="00CC4C13" w:rsidRPr="00AF37D5" w:rsidRDefault="00CC4C13" w:rsidP="00736B16">
            <w:pPr>
              <w:pStyle w:val="table10"/>
              <w:jc w:val="center"/>
            </w:pPr>
            <w:r w:rsidRPr="00AF37D5">
              <w:t>годовая</w:t>
            </w:r>
          </w:p>
        </w:tc>
        <w:tc>
          <w:tcPr>
            <w:tcW w:w="3685" w:type="dxa"/>
            <w:shd w:val="clear" w:color="auto" w:fill="auto"/>
          </w:tcPr>
          <w:p w14:paraId="683A0AEB" w14:textId="77777777" w:rsidR="00CC4C13" w:rsidRPr="00EB6A47" w:rsidRDefault="00CC4C13" w:rsidP="00736B16">
            <w:pPr>
              <w:pStyle w:val="table10"/>
              <w:ind w:right="154"/>
              <w:jc w:val="both"/>
            </w:pPr>
            <w:r w:rsidRPr="00634585">
              <w:t>Ильинец А.Б. – консультант отдела интенсификации промышленного</w:t>
            </w:r>
            <w:r>
              <w:t xml:space="preserve"> животноводства и птицеводства г</w:t>
            </w:r>
            <w:r w:rsidRPr="00634585">
              <w:t>лавного управления интенсификации животноводства</w:t>
            </w:r>
          </w:p>
        </w:tc>
      </w:tr>
      <w:tr w:rsidR="00CC4C13" w:rsidRPr="00137ED6" w14:paraId="4ABE9164" w14:textId="77777777" w:rsidTr="00143051">
        <w:tc>
          <w:tcPr>
            <w:tcW w:w="562" w:type="dxa"/>
          </w:tcPr>
          <w:p w14:paraId="440D6464" w14:textId="77777777" w:rsidR="00CC4C13" w:rsidRDefault="00CC4C13" w:rsidP="00CC4C13">
            <w:pPr>
              <w:pStyle w:val="table10"/>
              <w:ind w:right="168"/>
              <w:jc w:val="center"/>
            </w:pPr>
            <w:r>
              <w:t>10.</w:t>
            </w:r>
          </w:p>
        </w:tc>
        <w:tc>
          <w:tcPr>
            <w:tcW w:w="3119" w:type="dxa"/>
          </w:tcPr>
          <w:p w14:paraId="50D12E36" w14:textId="77777777" w:rsidR="00CC4C13" w:rsidRPr="00C54652" w:rsidRDefault="00CC4C13" w:rsidP="00736B16">
            <w:pPr>
              <w:pStyle w:val="table10"/>
              <w:ind w:right="168"/>
              <w:rPr>
                <w:i/>
              </w:rPr>
            </w:pPr>
            <w:r w:rsidRPr="00C54652">
              <w:t>«Сведения по известкованию, заготовке компоста и расчистке производственных площадей от жесткой растительности»</w:t>
            </w:r>
          </w:p>
        </w:tc>
        <w:tc>
          <w:tcPr>
            <w:tcW w:w="1985" w:type="dxa"/>
          </w:tcPr>
          <w:p w14:paraId="03E6BE50" w14:textId="77777777" w:rsidR="00CC4C13" w:rsidRPr="00AF37D5" w:rsidRDefault="00320736" w:rsidP="00320736">
            <w:pPr>
              <w:pStyle w:val="11"/>
              <w:tabs>
                <w:tab w:val="left" w:pos="430"/>
              </w:tabs>
              <w:jc w:val="center"/>
              <w:rPr>
                <w:sz w:val="20"/>
                <w:szCs w:val="20"/>
              </w:rPr>
            </w:pPr>
            <w:r w:rsidRPr="00AF37D5">
              <w:rPr>
                <w:sz w:val="20"/>
                <w:szCs w:val="20"/>
              </w:rPr>
              <w:t>р</w:t>
            </w:r>
            <w:r w:rsidR="00CC4C13" w:rsidRPr="00AF37D5">
              <w:rPr>
                <w:sz w:val="20"/>
                <w:szCs w:val="20"/>
              </w:rPr>
              <w:t>аздел</w:t>
            </w:r>
            <w:r w:rsidRPr="00AF37D5">
              <w:rPr>
                <w:sz w:val="20"/>
                <w:szCs w:val="20"/>
              </w:rPr>
              <w:t>ы</w:t>
            </w:r>
            <w:r w:rsidR="00CC4C13" w:rsidRPr="00AF37D5">
              <w:rPr>
                <w:sz w:val="20"/>
                <w:szCs w:val="20"/>
              </w:rPr>
              <w:t xml:space="preserve"> </w:t>
            </w:r>
            <w:r w:rsidR="00CC4C13" w:rsidRPr="00AF37D5">
              <w:rPr>
                <w:sz w:val="20"/>
                <w:szCs w:val="20"/>
                <w:lang w:val="en-US"/>
              </w:rPr>
              <w:t>I</w:t>
            </w:r>
            <w:r w:rsidR="00CC4C13" w:rsidRPr="00AF37D5">
              <w:rPr>
                <w:sz w:val="20"/>
                <w:szCs w:val="20"/>
              </w:rPr>
              <w:t xml:space="preserve">, </w:t>
            </w:r>
            <w:r w:rsidR="00CC4C13" w:rsidRPr="00AF37D5">
              <w:rPr>
                <w:sz w:val="20"/>
                <w:szCs w:val="20"/>
                <w:lang w:val="en-US"/>
              </w:rPr>
              <w:t>II</w:t>
            </w:r>
            <w:r w:rsidR="00CC4C13" w:rsidRPr="00AF37D5">
              <w:rPr>
                <w:sz w:val="20"/>
                <w:szCs w:val="20"/>
              </w:rPr>
              <w:t xml:space="preserve"> – 3 раза в год, раздел </w:t>
            </w:r>
            <w:r w:rsidR="00CC4C13" w:rsidRPr="00AF37D5">
              <w:rPr>
                <w:sz w:val="20"/>
                <w:szCs w:val="20"/>
                <w:lang w:val="en-US"/>
              </w:rPr>
              <w:t>III</w:t>
            </w:r>
            <w:r w:rsidR="00CC4C13" w:rsidRPr="00AF37D5">
              <w:rPr>
                <w:sz w:val="20"/>
                <w:szCs w:val="20"/>
              </w:rPr>
              <w:t xml:space="preserve"> – 4</w:t>
            </w:r>
            <w:r w:rsidR="00CC4C13" w:rsidRPr="00AF37D5">
              <w:rPr>
                <w:sz w:val="20"/>
                <w:szCs w:val="20"/>
                <w:lang w:val="en-US"/>
              </w:rPr>
              <w:t> </w:t>
            </w:r>
            <w:r w:rsidR="00CC4C13" w:rsidRPr="00AF37D5">
              <w:rPr>
                <w:sz w:val="20"/>
                <w:szCs w:val="20"/>
              </w:rPr>
              <w:t>раза в</w:t>
            </w:r>
            <w:r w:rsidR="00CC4C13" w:rsidRPr="00AF37D5">
              <w:rPr>
                <w:sz w:val="20"/>
                <w:szCs w:val="20"/>
                <w:lang w:val="en-US"/>
              </w:rPr>
              <w:t> </w:t>
            </w:r>
            <w:r w:rsidR="00CC4C13" w:rsidRPr="00AF37D5">
              <w:rPr>
                <w:sz w:val="20"/>
                <w:szCs w:val="20"/>
              </w:rPr>
              <w:t>год,</w:t>
            </w:r>
            <w:r w:rsidR="00CC4C13" w:rsidRPr="00AF37D5">
              <w:rPr>
                <w:sz w:val="20"/>
                <w:szCs w:val="20"/>
              </w:rPr>
              <w:br/>
            </w:r>
            <w:r w:rsidRPr="00AF37D5">
              <w:rPr>
                <w:sz w:val="20"/>
                <w:szCs w:val="20"/>
              </w:rPr>
              <w:t>р</w:t>
            </w:r>
            <w:r w:rsidR="00CC4C13" w:rsidRPr="00AF37D5">
              <w:rPr>
                <w:sz w:val="20"/>
                <w:szCs w:val="20"/>
              </w:rPr>
              <w:t xml:space="preserve">аздел </w:t>
            </w:r>
            <w:r w:rsidR="00CC4C13" w:rsidRPr="00AF37D5">
              <w:rPr>
                <w:sz w:val="20"/>
                <w:szCs w:val="20"/>
                <w:lang w:val="en-US"/>
              </w:rPr>
              <w:t>IV</w:t>
            </w:r>
            <w:r w:rsidR="00CC4C13" w:rsidRPr="00AF37D5">
              <w:rPr>
                <w:sz w:val="20"/>
                <w:szCs w:val="20"/>
              </w:rPr>
              <w:t xml:space="preserve"> – 6</w:t>
            </w:r>
            <w:r w:rsidR="00CC4C13" w:rsidRPr="00AF37D5">
              <w:rPr>
                <w:sz w:val="20"/>
                <w:szCs w:val="20"/>
                <w:lang w:val="en-US"/>
              </w:rPr>
              <w:t> </w:t>
            </w:r>
            <w:r w:rsidR="00CC4C13" w:rsidRPr="00AF37D5">
              <w:rPr>
                <w:sz w:val="20"/>
                <w:szCs w:val="20"/>
              </w:rPr>
              <w:t>раз в</w:t>
            </w:r>
            <w:r w:rsidR="00CC4C13" w:rsidRPr="00AF37D5">
              <w:rPr>
                <w:sz w:val="20"/>
                <w:szCs w:val="20"/>
                <w:lang w:val="en-US"/>
              </w:rPr>
              <w:t> </w:t>
            </w:r>
            <w:r w:rsidR="00CC4C13" w:rsidRPr="00AF37D5">
              <w:rPr>
                <w:sz w:val="20"/>
                <w:szCs w:val="20"/>
              </w:rPr>
              <w:t>год</w:t>
            </w:r>
          </w:p>
        </w:tc>
        <w:tc>
          <w:tcPr>
            <w:tcW w:w="3685" w:type="dxa"/>
            <w:shd w:val="clear" w:color="auto" w:fill="auto"/>
          </w:tcPr>
          <w:p w14:paraId="461FBDBB" w14:textId="77777777" w:rsidR="00CC4C13" w:rsidRPr="00EB6A47" w:rsidRDefault="00CC4C13" w:rsidP="00736B16">
            <w:pPr>
              <w:ind w:right="154"/>
              <w:jc w:val="both"/>
            </w:pPr>
            <w:r w:rsidRPr="00EB6A47">
              <w:rPr>
                <w:rStyle w:val="12"/>
                <w:sz w:val="20"/>
              </w:rPr>
              <w:t>Ильинец А.Б. – консультант отдела интенсификации промышленного</w:t>
            </w:r>
            <w:r>
              <w:rPr>
                <w:rStyle w:val="12"/>
                <w:sz w:val="20"/>
              </w:rPr>
              <w:t xml:space="preserve"> животноводства и птицеводства г</w:t>
            </w:r>
            <w:r w:rsidRPr="00EB6A47">
              <w:rPr>
                <w:rStyle w:val="12"/>
                <w:sz w:val="20"/>
              </w:rPr>
              <w:t>лавного управления интенсификации животноводства</w:t>
            </w:r>
          </w:p>
        </w:tc>
      </w:tr>
      <w:tr w:rsidR="00CC4C13" w:rsidRPr="00137ED6" w14:paraId="3EB60A8D" w14:textId="77777777" w:rsidTr="00143051">
        <w:tc>
          <w:tcPr>
            <w:tcW w:w="562" w:type="dxa"/>
          </w:tcPr>
          <w:p w14:paraId="0BDC76BC" w14:textId="77777777" w:rsidR="00CC4C13" w:rsidRDefault="00CC4C13" w:rsidP="00CC4C13">
            <w:pPr>
              <w:pStyle w:val="table10"/>
              <w:keepNext/>
              <w:ind w:right="168"/>
              <w:jc w:val="center"/>
            </w:pPr>
            <w:r>
              <w:t>11.</w:t>
            </w:r>
          </w:p>
        </w:tc>
        <w:tc>
          <w:tcPr>
            <w:tcW w:w="3119" w:type="dxa"/>
          </w:tcPr>
          <w:p w14:paraId="23C3AFC3" w14:textId="77777777" w:rsidR="00CC4C13" w:rsidRPr="00C54652" w:rsidRDefault="00CC4C13" w:rsidP="00736B16">
            <w:pPr>
              <w:pStyle w:val="table10"/>
              <w:keepNext/>
              <w:ind w:right="168"/>
              <w:rPr>
                <w:i/>
              </w:rPr>
            </w:pPr>
            <w:r w:rsidRPr="00C54652">
              <w:t>«Сведения о ходе разгрузки зимовальных прудов и результатах зарыбления выростных и нагульных прудов»</w:t>
            </w:r>
          </w:p>
        </w:tc>
        <w:tc>
          <w:tcPr>
            <w:tcW w:w="1985" w:type="dxa"/>
          </w:tcPr>
          <w:p w14:paraId="253A9ECA" w14:textId="77777777" w:rsidR="00CC4C13" w:rsidRPr="00AF37D5" w:rsidRDefault="00CC4C13" w:rsidP="00736B16">
            <w:pPr>
              <w:pStyle w:val="11"/>
              <w:keepNext/>
              <w:tabs>
                <w:tab w:val="left" w:pos="430"/>
              </w:tabs>
              <w:jc w:val="center"/>
              <w:rPr>
                <w:sz w:val="20"/>
                <w:szCs w:val="20"/>
              </w:rPr>
            </w:pPr>
            <w:r w:rsidRPr="00AF37D5">
              <w:rPr>
                <w:sz w:val="20"/>
                <w:szCs w:val="20"/>
              </w:rPr>
              <w:t>3 раза в год</w:t>
            </w:r>
          </w:p>
        </w:tc>
        <w:tc>
          <w:tcPr>
            <w:tcW w:w="3685" w:type="dxa"/>
            <w:shd w:val="clear" w:color="auto" w:fill="auto"/>
          </w:tcPr>
          <w:p w14:paraId="54EA61C8" w14:textId="77777777" w:rsidR="00CC4C13" w:rsidRPr="00EB6A47" w:rsidRDefault="00CC4C13" w:rsidP="00736B16">
            <w:pPr>
              <w:ind w:right="154"/>
              <w:jc w:val="both"/>
            </w:pPr>
            <w:r w:rsidRPr="00EB6A47">
              <w:rPr>
                <w:rStyle w:val="12"/>
                <w:sz w:val="20"/>
              </w:rPr>
              <w:t>Ильинец А.Б. – консультант отдела интенсификации промышленного</w:t>
            </w:r>
            <w:r>
              <w:rPr>
                <w:rStyle w:val="12"/>
                <w:sz w:val="20"/>
              </w:rPr>
              <w:t xml:space="preserve"> животноводства и птицеводства г</w:t>
            </w:r>
            <w:r w:rsidRPr="00EB6A47">
              <w:rPr>
                <w:rStyle w:val="12"/>
                <w:sz w:val="20"/>
              </w:rPr>
              <w:t>лавного управления интенсификации животноводства</w:t>
            </w:r>
          </w:p>
        </w:tc>
      </w:tr>
      <w:tr w:rsidR="00CC4C13" w:rsidRPr="00137ED6" w14:paraId="3C3E51C1" w14:textId="77777777" w:rsidTr="00143051">
        <w:tc>
          <w:tcPr>
            <w:tcW w:w="562" w:type="dxa"/>
          </w:tcPr>
          <w:p w14:paraId="68BF9558" w14:textId="77777777" w:rsidR="00CC4C13" w:rsidRDefault="00CC4C13" w:rsidP="00CC4C13">
            <w:pPr>
              <w:pStyle w:val="table10"/>
              <w:ind w:right="168"/>
              <w:jc w:val="center"/>
            </w:pPr>
            <w:r>
              <w:t>12.</w:t>
            </w:r>
          </w:p>
        </w:tc>
        <w:tc>
          <w:tcPr>
            <w:tcW w:w="3119" w:type="dxa"/>
          </w:tcPr>
          <w:p w14:paraId="18D12DCF" w14:textId="77777777" w:rsidR="00CC4C13" w:rsidRPr="00C54652" w:rsidRDefault="00CC4C13" w:rsidP="00736B16">
            <w:pPr>
              <w:pStyle w:val="table10"/>
              <w:ind w:right="168"/>
            </w:pPr>
            <w:r w:rsidRPr="00C54652">
              <w:t>«Сведения о результатах контрольного лова в нагульных и выростных прудах»</w:t>
            </w:r>
          </w:p>
        </w:tc>
        <w:tc>
          <w:tcPr>
            <w:tcW w:w="1985" w:type="dxa"/>
          </w:tcPr>
          <w:p w14:paraId="2BD713B3" w14:textId="77777777" w:rsidR="00CC4C13" w:rsidRPr="00AF37D5" w:rsidRDefault="00CC4C13" w:rsidP="00736B16">
            <w:pPr>
              <w:pStyle w:val="11"/>
              <w:tabs>
                <w:tab w:val="left" w:pos="430"/>
              </w:tabs>
              <w:jc w:val="center"/>
              <w:rPr>
                <w:i/>
                <w:sz w:val="20"/>
                <w:szCs w:val="20"/>
              </w:rPr>
            </w:pPr>
            <w:r w:rsidRPr="00AF37D5">
              <w:rPr>
                <w:sz w:val="20"/>
                <w:szCs w:val="20"/>
              </w:rPr>
              <w:t>9 раз в год</w:t>
            </w:r>
          </w:p>
        </w:tc>
        <w:tc>
          <w:tcPr>
            <w:tcW w:w="3685" w:type="dxa"/>
            <w:shd w:val="clear" w:color="auto" w:fill="auto"/>
          </w:tcPr>
          <w:p w14:paraId="751B8806" w14:textId="77777777" w:rsidR="00CC4C13" w:rsidRPr="00EB6A47" w:rsidRDefault="00CC4C13" w:rsidP="00736B16">
            <w:pPr>
              <w:ind w:right="154"/>
              <w:jc w:val="both"/>
            </w:pPr>
            <w:r w:rsidRPr="00EB6A47">
              <w:rPr>
                <w:rStyle w:val="12"/>
                <w:sz w:val="20"/>
              </w:rPr>
              <w:t xml:space="preserve">Ильинец А.Б. – консультант отдела интенсификации промышленного животноводства и птицеводства </w:t>
            </w:r>
            <w:r>
              <w:rPr>
                <w:rStyle w:val="12"/>
                <w:sz w:val="20"/>
              </w:rPr>
              <w:t>г</w:t>
            </w:r>
            <w:r w:rsidRPr="00EB6A47">
              <w:rPr>
                <w:rStyle w:val="12"/>
                <w:sz w:val="20"/>
              </w:rPr>
              <w:t>лавного управления интенсификации животноводства</w:t>
            </w:r>
          </w:p>
        </w:tc>
      </w:tr>
      <w:tr w:rsidR="00CC4C13" w:rsidRPr="00137ED6" w14:paraId="47304085" w14:textId="77777777" w:rsidTr="00143051">
        <w:tc>
          <w:tcPr>
            <w:tcW w:w="562" w:type="dxa"/>
          </w:tcPr>
          <w:p w14:paraId="3DD33174" w14:textId="77777777" w:rsidR="00CC4C13" w:rsidRDefault="00CC4C13" w:rsidP="00CC4C13">
            <w:pPr>
              <w:pStyle w:val="table10"/>
              <w:ind w:right="168"/>
              <w:jc w:val="center"/>
            </w:pPr>
            <w:r>
              <w:t>13.</w:t>
            </w:r>
          </w:p>
        </w:tc>
        <w:tc>
          <w:tcPr>
            <w:tcW w:w="3119" w:type="dxa"/>
          </w:tcPr>
          <w:p w14:paraId="6A1D0EE6" w14:textId="77777777" w:rsidR="00CC4C13" w:rsidRPr="00C54652" w:rsidRDefault="00CC4C13" w:rsidP="00736B16">
            <w:pPr>
              <w:pStyle w:val="table10"/>
              <w:ind w:right="168"/>
            </w:pPr>
            <w:r w:rsidRPr="00C54652">
              <w:t>«Сведения о результатах облова выростных и нагульных прудов»</w:t>
            </w:r>
          </w:p>
        </w:tc>
        <w:tc>
          <w:tcPr>
            <w:tcW w:w="1985" w:type="dxa"/>
          </w:tcPr>
          <w:p w14:paraId="77D16CA3" w14:textId="77777777" w:rsidR="00CC4C13" w:rsidRPr="00AF37D5" w:rsidRDefault="00CC4C13" w:rsidP="00736B16">
            <w:pPr>
              <w:pStyle w:val="11"/>
              <w:tabs>
                <w:tab w:val="left" w:pos="430"/>
              </w:tabs>
              <w:jc w:val="center"/>
              <w:rPr>
                <w:sz w:val="20"/>
                <w:szCs w:val="20"/>
              </w:rPr>
            </w:pPr>
            <w:r w:rsidRPr="00AF37D5">
              <w:rPr>
                <w:sz w:val="20"/>
                <w:szCs w:val="20"/>
              </w:rPr>
              <w:t>6 раз в год</w:t>
            </w:r>
          </w:p>
        </w:tc>
        <w:tc>
          <w:tcPr>
            <w:tcW w:w="3685" w:type="dxa"/>
            <w:shd w:val="clear" w:color="auto" w:fill="auto"/>
          </w:tcPr>
          <w:p w14:paraId="38419650" w14:textId="77777777" w:rsidR="00CC4C13" w:rsidRPr="00EB6A47" w:rsidRDefault="00CC4C13" w:rsidP="00736B16">
            <w:pPr>
              <w:ind w:right="154"/>
              <w:jc w:val="both"/>
            </w:pPr>
            <w:r w:rsidRPr="00EB6A47">
              <w:rPr>
                <w:rStyle w:val="12"/>
                <w:sz w:val="20"/>
              </w:rPr>
              <w:t>Ильинец А.Б. – консультант отдела интенсификации промышленного животноводства и птицеводств</w:t>
            </w:r>
            <w:r>
              <w:rPr>
                <w:rStyle w:val="12"/>
                <w:sz w:val="20"/>
              </w:rPr>
              <w:t>а г</w:t>
            </w:r>
            <w:r w:rsidRPr="00EB6A47">
              <w:rPr>
                <w:rStyle w:val="12"/>
                <w:sz w:val="20"/>
              </w:rPr>
              <w:t>лавного управления интенсификации животноводства</w:t>
            </w:r>
          </w:p>
        </w:tc>
      </w:tr>
      <w:tr w:rsidR="00CC4C13" w:rsidRPr="00137ED6" w14:paraId="32CF1C4F" w14:textId="77777777" w:rsidTr="00143051">
        <w:tc>
          <w:tcPr>
            <w:tcW w:w="562" w:type="dxa"/>
          </w:tcPr>
          <w:p w14:paraId="212816C5" w14:textId="77777777" w:rsidR="00CC4C13" w:rsidRDefault="00CC4C13" w:rsidP="00CC4C13">
            <w:pPr>
              <w:pStyle w:val="table10"/>
              <w:ind w:right="168"/>
              <w:jc w:val="center"/>
            </w:pPr>
            <w:r>
              <w:t>14.</w:t>
            </w:r>
          </w:p>
        </w:tc>
        <w:tc>
          <w:tcPr>
            <w:tcW w:w="3119" w:type="dxa"/>
          </w:tcPr>
          <w:p w14:paraId="19FE3EFD" w14:textId="77777777" w:rsidR="00CC4C13" w:rsidRPr="00C54652" w:rsidRDefault="00CC4C13" w:rsidP="00736B16">
            <w:pPr>
              <w:pStyle w:val="table10"/>
              <w:ind w:right="168"/>
              <w:rPr>
                <w:i/>
              </w:rPr>
            </w:pPr>
            <w:r w:rsidRPr="00C54652">
              <w:t xml:space="preserve">МККР «Сведения о реализации мукомольно-крупяных продуктов и готовых кормов для животных» </w:t>
            </w:r>
          </w:p>
        </w:tc>
        <w:tc>
          <w:tcPr>
            <w:tcW w:w="1985" w:type="dxa"/>
          </w:tcPr>
          <w:p w14:paraId="49C324F6" w14:textId="77777777" w:rsidR="00CC4C13" w:rsidRPr="00AF37D5" w:rsidRDefault="00CC4C13" w:rsidP="00736B16">
            <w:pPr>
              <w:pStyle w:val="table10"/>
              <w:jc w:val="center"/>
            </w:pPr>
            <w:r w:rsidRPr="00AF37D5">
              <w:t>квартальная</w:t>
            </w:r>
          </w:p>
        </w:tc>
        <w:tc>
          <w:tcPr>
            <w:tcW w:w="3685" w:type="dxa"/>
            <w:shd w:val="clear" w:color="auto" w:fill="auto"/>
          </w:tcPr>
          <w:p w14:paraId="5E6DBBEB" w14:textId="77777777" w:rsidR="00CC4C13" w:rsidRPr="00EB6A47" w:rsidRDefault="00CC4C13" w:rsidP="005E64F2">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w:t>
            </w:r>
            <w:r>
              <w:rPr>
                <w:sz w:val="20"/>
                <w:szCs w:val="20"/>
              </w:rPr>
              <w:t>начальник отдела</w:t>
            </w:r>
            <w:r w:rsidRPr="00EB6A47">
              <w:rPr>
                <w:sz w:val="20"/>
                <w:szCs w:val="20"/>
              </w:rPr>
              <w:t xml:space="preserve"> производственно-технологической политики управления по хле</w:t>
            </w:r>
            <w:r>
              <w:rPr>
                <w:sz w:val="20"/>
                <w:szCs w:val="20"/>
              </w:rPr>
              <w:t>бопродуктам г</w:t>
            </w:r>
            <w:r w:rsidRPr="00EB6A47">
              <w:rPr>
                <w:sz w:val="20"/>
                <w:szCs w:val="20"/>
              </w:rPr>
              <w:t>лавного управления перерабатывающей промышленности</w:t>
            </w:r>
          </w:p>
        </w:tc>
      </w:tr>
      <w:tr w:rsidR="00CC4C13" w:rsidRPr="00137ED6" w14:paraId="53A6D0E9" w14:textId="77777777" w:rsidTr="00143051">
        <w:tc>
          <w:tcPr>
            <w:tcW w:w="562" w:type="dxa"/>
          </w:tcPr>
          <w:p w14:paraId="4E7DD8CB" w14:textId="77777777" w:rsidR="00CC4C13" w:rsidRDefault="00CC4C13" w:rsidP="00CC4C13">
            <w:pPr>
              <w:pStyle w:val="table10"/>
              <w:ind w:right="168"/>
              <w:jc w:val="center"/>
            </w:pPr>
            <w:r>
              <w:t>15.</w:t>
            </w:r>
          </w:p>
        </w:tc>
        <w:tc>
          <w:tcPr>
            <w:tcW w:w="3119" w:type="dxa"/>
          </w:tcPr>
          <w:p w14:paraId="4CF2B245" w14:textId="77777777" w:rsidR="00CC4C13" w:rsidRPr="00C54652" w:rsidRDefault="00CC4C13" w:rsidP="00736B16">
            <w:pPr>
              <w:pStyle w:val="table10"/>
              <w:ind w:right="168"/>
              <w:rPr>
                <w:i/>
              </w:rPr>
            </w:pPr>
            <w:r w:rsidRPr="00C54652">
              <w:t xml:space="preserve">РКПМ «Сведения о реализации продукции и ее качестве» </w:t>
            </w:r>
          </w:p>
        </w:tc>
        <w:tc>
          <w:tcPr>
            <w:tcW w:w="1985" w:type="dxa"/>
          </w:tcPr>
          <w:p w14:paraId="15ADE8B2" w14:textId="77777777" w:rsidR="00CC4C13" w:rsidRPr="00AF37D5" w:rsidRDefault="00CC4C13" w:rsidP="00736B16">
            <w:pPr>
              <w:pStyle w:val="11"/>
              <w:tabs>
                <w:tab w:val="left" w:pos="430"/>
              </w:tabs>
              <w:jc w:val="center"/>
              <w:rPr>
                <w:i/>
                <w:sz w:val="20"/>
                <w:szCs w:val="20"/>
              </w:rPr>
            </w:pPr>
            <w:r w:rsidRPr="00AF37D5">
              <w:rPr>
                <w:sz w:val="20"/>
                <w:szCs w:val="20"/>
              </w:rPr>
              <w:t>квартальная</w:t>
            </w:r>
          </w:p>
        </w:tc>
        <w:tc>
          <w:tcPr>
            <w:tcW w:w="3685" w:type="dxa"/>
            <w:shd w:val="clear" w:color="auto" w:fill="auto"/>
          </w:tcPr>
          <w:p w14:paraId="4BC4B028" w14:textId="77777777" w:rsidR="00CC4C13" w:rsidRPr="00EB6A47" w:rsidRDefault="00CC4C13" w:rsidP="00903D24">
            <w:pPr>
              <w:ind w:right="154"/>
              <w:jc w:val="both"/>
              <w:rPr>
                <w:sz w:val="20"/>
                <w:szCs w:val="20"/>
              </w:rPr>
            </w:pPr>
            <w:r w:rsidRPr="00EB6A47">
              <w:rPr>
                <w:sz w:val="20"/>
                <w:szCs w:val="20"/>
              </w:rPr>
              <w:t xml:space="preserve">Баранцевич И.О. </w:t>
            </w:r>
            <w:r w:rsidRPr="00EB6A47">
              <w:rPr>
                <w:rStyle w:val="12"/>
                <w:sz w:val="20"/>
              </w:rPr>
              <w:t>–</w:t>
            </w:r>
            <w:r>
              <w:rPr>
                <w:rStyle w:val="12"/>
                <w:sz w:val="20"/>
              </w:rPr>
              <w:t xml:space="preserve"> </w:t>
            </w:r>
            <w:r w:rsidRPr="00EB6A47">
              <w:rPr>
                <w:sz w:val="20"/>
                <w:szCs w:val="20"/>
              </w:rPr>
              <w:t xml:space="preserve">начальник управления по хлебопродуктам </w:t>
            </w:r>
            <w:r>
              <w:rPr>
                <w:sz w:val="20"/>
                <w:szCs w:val="20"/>
              </w:rPr>
              <w:t>г</w:t>
            </w:r>
            <w:r w:rsidRPr="00EB6A47">
              <w:rPr>
                <w:sz w:val="20"/>
                <w:szCs w:val="20"/>
              </w:rPr>
              <w:t>лавного управления перерабатывающей промышленности</w:t>
            </w:r>
          </w:p>
        </w:tc>
      </w:tr>
      <w:tr w:rsidR="00CC4C13" w:rsidRPr="00137ED6" w14:paraId="57050449" w14:textId="77777777" w:rsidTr="00143051">
        <w:tc>
          <w:tcPr>
            <w:tcW w:w="562" w:type="dxa"/>
          </w:tcPr>
          <w:p w14:paraId="41A96771" w14:textId="77777777" w:rsidR="00CC4C13" w:rsidRDefault="00CC4C13" w:rsidP="00CC4C13">
            <w:pPr>
              <w:pStyle w:val="table10"/>
              <w:ind w:right="168"/>
              <w:jc w:val="center"/>
            </w:pPr>
            <w:r>
              <w:t>16.</w:t>
            </w:r>
          </w:p>
        </w:tc>
        <w:tc>
          <w:tcPr>
            <w:tcW w:w="3119" w:type="dxa"/>
          </w:tcPr>
          <w:p w14:paraId="1AF22A00" w14:textId="77777777" w:rsidR="00CC4C13" w:rsidRPr="00C54652" w:rsidRDefault="00CC4C13" w:rsidP="00736B16">
            <w:pPr>
              <w:pStyle w:val="table10"/>
              <w:ind w:right="168"/>
            </w:pPr>
            <w:r w:rsidRPr="00C54652">
              <w:t xml:space="preserve">1-КЧ (мука, крупа) «Отчет о качестве и количестве переработанного зерна на муку, крупу и производстве продукции» </w:t>
            </w:r>
          </w:p>
        </w:tc>
        <w:tc>
          <w:tcPr>
            <w:tcW w:w="1985" w:type="dxa"/>
          </w:tcPr>
          <w:p w14:paraId="57421492" w14:textId="77777777" w:rsidR="00CC4C13" w:rsidRPr="00AF37D5" w:rsidRDefault="00CC4C13" w:rsidP="00736B16">
            <w:pPr>
              <w:pStyle w:val="11"/>
              <w:tabs>
                <w:tab w:val="left" w:pos="430"/>
              </w:tabs>
              <w:jc w:val="center"/>
              <w:rPr>
                <w:i/>
                <w:sz w:val="20"/>
                <w:szCs w:val="20"/>
              </w:rPr>
            </w:pPr>
            <w:r w:rsidRPr="00AF37D5">
              <w:rPr>
                <w:sz w:val="20"/>
                <w:szCs w:val="20"/>
              </w:rPr>
              <w:t>годовая</w:t>
            </w:r>
          </w:p>
        </w:tc>
        <w:tc>
          <w:tcPr>
            <w:tcW w:w="3685" w:type="dxa"/>
            <w:shd w:val="clear" w:color="auto" w:fill="auto"/>
          </w:tcPr>
          <w:p w14:paraId="1D1C0553" w14:textId="77777777" w:rsidR="00CC4C13" w:rsidRPr="00EB6A47" w:rsidRDefault="00CC4C13" w:rsidP="00736B16">
            <w:pPr>
              <w:ind w:right="154"/>
              <w:jc w:val="both"/>
              <w:rPr>
                <w:sz w:val="20"/>
                <w:szCs w:val="20"/>
              </w:rPr>
            </w:pPr>
            <w:r w:rsidRPr="00EB6A47">
              <w:rPr>
                <w:sz w:val="20"/>
                <w:szCs w:val="20"/>
              </w:rPr>
              <w:t xml:space="preserve">Ярошевич Е.В. </w:t>
            </w:r>
            <w:r w:rsidRPr="00EB6A47">
              <w:rPr>
                <w:rStyle w:val="12"/>
                <w:sz w:val="20"/>
              </w:rPr>
              <w:t>–</w:t>
            </w:r>
            <w:r w:rsidRPr="00EB6A47">
              <w:rPr>
                <w:sz w:val="20"/>
                <w:szCs w:val="20"/>
              </w:rPr>
              <w:t xml:space="preserve"> ведущий референт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r>
      <w:tr w:rsidR="00CC4C13" w:rsidRPr="00137ED6" w14:paraId="2F10344A" w14:textId="77777777" w:rsidTr="00143051">
        <w:tc>
          <w:tcPr>
            <w:tcW w:w="562" w:type="dxa"/>
          </w:tcPr>
          <w:p w14:paraId="76825B21" w14:textId="77777777" w:rsidR="00CC4C13" w:rsidRDefault="00CC4C13" w:rsidP="00CC4C13">
            <w:pPr>
              <w:pStyle w:val="table10"/>
              <w:ind w:right="168"/>
              <w:jc w:val="center"/>
            </w:pPr>
            <w:r>
              <w:t>17.</w:t>
            </w:r>
          </w:p>
        </w:tc>
        <w:tc>
          <w:tcPr>
            <w:tcW w:w="3119" w:type="dxa"/>
          </w:tcPr>
          <w:p w14:paraId="01EEEF70" w14:textId="77777777" w:rsidR="00CC4C13" w:rsidRPr="00C54652" w:rsidRDefault="00CC4C13" w:rsidP="00736B16">
            <w:pPr>
              <w:pStyle w:val="table10"/>
              <w:ind w:right="168"/>
            </w:pPr>
            <w:r w:rsidRPr="00C54652">
              <w:t>3-СН (незерновое сырье) «Сведения о незерновом сырье»</w:t>
            </w:r>
          </w:p>
        </w:tc>
        <w:tc>
          <w:tcPr>
            <w:tcW w:w="1985" w:type="dxa"/>
          </w:tcPr>
          <w:p w14:paraId="46644546" w14:textId="77777777" w:rsidR="00CC4C13" w:rsidRPr="00AF37D5" w:rsidRDefault="00CC4C13" w:rsidP="00736B16">
            <w:pPr>
              <w:pStyle w:val="table10"/>
              <w:jc w:val="center"/>
              <w:rPr>
                <w:i/>
              </w:rPr>
            </w:pPr>
            <w:r w:rsidRPr="00AF37D5">
              <w:t>квартальная</w:t>
            </w:r>
          </w:p>
        </w:tc>
        <w:tc>
          <w:tcPr>
            <w:tcW w:w="3685" w:type="dxa"/>
            <w:shd w:val="clear" w:color="auto" w:fill="auto"/>
          </w:tcPr>
          <w:p w14:paraId="0FC26102" w14:textId="77777777" w:rsidR="00CC4C13" w:rsidRPr="00EB6A47" w:rsidRDefault="00CC4C13" w:rsidP="00903D24">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w:t>
            </w:r>
            <w:bookmarkStart w:id="0" w:name="_Toc47019526"/>
            <w:r>
              <w:rPr>
                <w:sz w:val="20"/>
                <w:szCs w:val="20"/>
              </w:rPr>
              <w:t>начальник о</w:t>
            </w:r>
            <w:r w:rsidRPr="00903D24">
              <w:rPr>
                <w:sz w:val="20"/>
                <w:szCs w:val="20"/>
              </w:rPr>
              <w:t>тдел</w:t>
            </w:r>
            <w:r>
              <w:rPr>
                <w:sz w:val="20"/>
                <w:szCs w:val="20"/>
              </w:rPr>
              <w:t>а</w:t>
            </w:r>
            <w:r w:rsidRPr="00903D24">
              <w:rPr>
                <w:sz w:val="20"/>
                <w:szCs w:val="20"/>
              </w:rPr>
              <w:t xml:space="preserve"> производственно-технологической политики</w:t>
            </w:r>
            <w:bookmarkEnd w:id="0"/>
            <w:r w:rsidRPr="00EB6A47">
              <w:rPr>
                <w:sz w:val="20"/>
                <w:szCs w:val="20"/>
              </w:rPr>
              <w:t xml:space="preserve"> управления по хлебопродуктам </w:t>
            </w:r>
            <w:r>
              <w:rPr>
                <w:sz w:val="20"/>
                <w:szCs w:val="20"/>
              </w:rPr>
              <w:t>г</w:t>
            </w:r>
            <w:r w:rsidRPr="00EB6A47">
              <w:rPr>
                <w:sz w:val="20"/>
                <w:szCs w:val="20"/>
              </w:rPr>
              <w:t>лавного управления перерабатывающей промышленности</w:t>
            </w:r>
          </w:p>
        </w:tc>
      </w:tr>
      <w:tr w:rsidR="00CC4C13" w:rsidRPr="00137ED6" w14:paraId="0225B448" w14:textId="77777777" w:rsidTr="00143051">
        <w:tc>
          <w:tcPr>
            <w:tcW w:w="562" w:type="dxa"/>
          </w:tcPr>
          <w:p w14:paraId="1BB2B4F4" w14:textId="77777777" w:rsidR="00CC4C13" w:rsidRDefault="00CC4C13" w:rsidP="00CC4C13">
            <w:pPr>
              <w:pStyle w:val="table10"/>
              <w:ind w:right="168"/>
              <w:jc w:val="center"/>
            </w:pPr>
            <w:r>
              <w:t>18.</w:t>
            </w:r>
          </w:p>
        </w:tc>
        <w:tc>
          <w:tcPr>
            <w:tcW w:w="3119" w:type="dxa"/>
          </w:tcPr>
          <w:p w14:paraId="31D4C5B7" w14:textId="77777777" w:rsidR="00CC4C13" w:rsidRPr="00C54652" w:rsidRDefault="00CC4C13" w:rsidP="00736B16">
            <w:pPr>
              <w:pStyle w:val="table10"/>
              <w:ind w:right="168"/>
            </w:pPr>
            <w:r w:rsidRPr="00C54652">
              <w:t>401 «Сведения о зерновом сырье»</w:t>
            </w:r>
          </w:p>
        </w:tc>
        <w:tc>
          <w:tcPr>
            <w:tcW w:w="1985" w:type="dxa"/>
          </w:tcPr>
          <w:p w14:paraId="4AB1C57C" w14:textId="77777777" w:rsidR="00CC4C13" w:rsidRPr="00AF37D5" w:rsidRDefault="00CC4C13" w:rsidP="00736B16">
            <w:pPr>
              <w:pStyle w:val="table10"/>
              <w:jc w:val="center"/>
            </w:pPr>
            <w:r w:rsidRPr="00AF37D5">
              <w:t>месячная</w:t>
            </w:r>
          </w:p>
        </w:tc>
        <w:tc>
          <w:tcPr>
            <w:tcW w:w="3685" w:type="dxa"/>
            <w:shd w:val="clear" w:color="auto" w:fill="auto"/>
          </w:tcPr>
          <w:p w14:paraId="20F2153E" w14:textId="77777777" w:rsidR="00CC4C13" w:rsidRPr="00EB6A47" w:rsidRDefault="00CC4C13" w:rsidP="00736B16">
            <w:pPr>
              <w:ind w:right="154"/>
              <w:jc w:val="both"/>
              <w:rPr>
                <w:sz w:val="20"/>
                <w:szCs w:val="20"/>
              </w:rPr>
            </w:pPr>
            <w:r w:rsidRPr="00EB6A47">
              <w:rPr>
                <w:sz w:val="20"/>
                <w:szCs w:val="20"/>
              </w:rPr>
              <w:t xml:space="preserve">Сташкевич О.Я. </w:t>
            </w:r>
            <w:r w:rsidRPr="00EB6A47">
              <w:rPr>
                <w:rStyle w:val="12"/>
                <w:sz w:val="20"/>
              </w:rPr>
              <w:t>–</w:t>
            </w:r>
            <w:r w:rsidRPr="00EB6A47">
              <w:rPr>
                <w:sz w:val="20"/>
                <w:szCs w:val="20"/>
              </w:rPr>
              <w:t xml:space="preserve"> </w:t>
            </w:r>
            <w:r>
              <w:rPr>
                <w:sz w:val="20"/>
                <w:szCs w:val="20"/>
              </w:rPr>
              <w:t>начальник о</w:t>
            </w:r>
            <w:r w:rsidRPr="00903D24">
              <w:rPr>
                <w:sz w:val="20"/>
                <w:szCs w:val="20"/>
              </w:rPr>
              <w:t>тдел</w:t>
            </w:r>
            <w:r>
              <w:rPr>
                <w:sz w:val="20"/>
                <w:szCs w:val="20"/>
              </w:rPr>
              <w:t>а</w:t>
            </w:r>
            <w:r w:rsidRPr="00903D24">
              <w:rPr>
                <w:sz w:val="20"/>
                <w:szCs w:val="20"/>
              </w:rPr>
              <w:t xml:space="preserve"> производственно-технологической политики</w:t>
            </w:r>
            <w:r w:rsidRPr="00EB6A47">
              <w:rPr>
                <w:sz w:val="20"/>
                <w:szCs w:val="20"/>
              </w:rPr>
              <w:t xml:space="preserve"> управления по хлебопродуктам </w:t>
            </w:r>
            <w:r>
              <w:rPr>
                <w:sz w:val="20"/>
                <w:szCs w:val="20"/>
              </w:rPr>
              <w:t>г</w:t>
            </w:r>
            <w:r w:rsidRPr="00EB6A47">
              <w:rPr>
                <w:sz w:val="20"/>
                <w:szCs w:val="20"/>
              </w:rPr>
              <w:t>лавного управления перерабатывающей промышленности</w:t>
            </w:r>
          </w:p>
        </w:tc>
      </w:tr>
      <w:tr w:rsidR="00CC4C13" w:rsidRPr="00137ED6" w14:paraId="1CD75E05" w14:textId="77777777" w:rsidTr="00143051">
        <w:tc>
          <w:tcPr>
            <w:tcW w:w="562" w:type="dxa"/>
          </w:tcPr>
          <w:p w14:paraId="7B81EFF1" w14:textId="77777777" w:rsidR="00CC4C13" w:rsidRDefault="00CC4C13" w:rsidP="00CC4C13">
            <w:pPr>
              <w:pStyle w:val="table10"/>
              <w:ind w:right="168"/>
              <w:jc w:val="center"/>
            </w:pPr>
            <w:r>
              <w:t>19.</w:t>
            </w:r>
          </w:p>
        </w:tc>
        <w:tc>
          <w:tcPr>
            <w:tcW w:w="3119" w:type="dxa"/>
          </w:tcPr>
          <w:p w14:paraId="42DEDCD3" w14:textId="77777777" w:rsidR="00CC4C13" w:rsidRPr="00C54652" w:rsidRDefault="00CC4C13" w:rsidP="00736B16">
            <w:pPr>
              <w:pStyle w:val="table10"/>
              <w:ind w:right="168"/>
            </w:pPr>
            <w:r w:rsidRPr="00C54652">
              <w:t xml:space="preserve">08 «Сведения о наличии зернохранилищ и складских помещений для продукции» </w:t>
            </w:r>
          </w:p>
        </w:tc>
        <w:tc>
          <w:tcPr>
            <w:tcW w:w="1985" w:type="dxa"/>
          </w:tcPr>
          <w:p w14:paraId="7ACA672F" w14:textId="77777777" w:rsidR="00CC4C13" w:rsidRPr="00AF37D5" w:rsidRDefault="00CC4C13" w:rsidP="00736B16">
            <w:pPr>
              <w:pStyle w:val="11"/>
              <w:tabs>
                <w:tab w:val="left" w:pos="430"/>
              </w:tabs>
              <w:jc w:val="center"/>
              <w:rPr>
                <w:sz w:val="20"/>
                <w:szCs w:val="20"/>
              </w:rPr>
            </w:pPr>
            <w:r w:rsidRPr="00AF37D5">
              <w:rPr>
                <w:sz w:val="20"/>
                <w:szCs w:val="20"/>
              </w:rPr>
              <w:t>годовая</w:t>
            </w:r>
          </w:p>
        </w:tc>
        <w:tc>
          <w:tcPr>
            <w:tcW w:w="3685" w:type="dxa"/>
            <w:shd w:val="clear" w:color="auto" w:fill="auto"/>
          </w:tcPr>
          <w:p w14:paraId="41E582CA" w14:textId="77777777" w:rsidR="00CC4C13" w:rsidRPr="00EB6A47" w:rsidRDefault="00CC4C13" w:rsidP="00736B16">
            <w:pPr>
              <w:ind w:right="154"/>
              <w:jc w:val="both"/>
              <w:rPr>
                <w:sz w:val="20"/>
                <w:szCs w:val="20"/>
              </w:rPr>
            </w:pPr>
            <w:r w:rsidRPr="00EB6A47">
              <w:rPr>
                <w:sz w:val="20"/>
                <w:szCs w:val="20"/>
              </w:rPr>
              <w:t xml:space="preserve">Ярошевич Е.В. </w:t>
            </w:r>
            <w:r w:rsidRPr="00EB6A47">
              <w:rPr>
                <w:rStyle w:val="12"/>
                <w:sz w:val="20"/>
              </w:rPr>
              <w:t>–</w:t>
            </w:r>
            <w:r w:rsidRPr="00EB6A47">
              <w:rPr>
                <w:sz w:val="20"/>
                <w:szCs w:val="20"/>
              </w:rPr>
              <w:t xml:space="preserve"> ведущий референт отдела производственно-технологической политики управления по хлебопродуктам </w:t>
            </w:r>
            <w:r>
              <w:rPr>
                <w:sz w:val="20"/>
                <w:szCs w:val="20"/>
              </w:rPr>
              <w:t>г</w:t>
            </w:r>
            <w:r w:rsidRPr="00EB6A47">
              <w:rPr>
                <w:sz w:val="20"/>
                <w:szCs w:val="20"/>
              </w:rPr>
              <w:t>лавного управления перерабатывающей промышленности</w:t>
            </w:r>
          </w:p>
        </w:tc>
      </w:tr>
      <w:tr w:rsidR="00CC4C13" w:rsidRPr="00137ED6" w14:paraId="6D8E24C9" w14:textId="77777777" w:rsidTr="00143051">
        <w:tc>
          <w:tcPr>
            <w:tcW w:w="562" w:type="dxa"/>
          </w:tcPr>
          <w:p w14:paraId="0D3EA91B" w14:textId="77777777" w:rsidR="00CC4C13" w:rsidRDefault="00CC4C13" w:rsidP="00CC4C13">
            <w:pPr>
              <w:pStyle w:val="table10"/>
              <w:ind w:right="168"/>
              <w:jc w:val="center"/>
            </w:pPr>
            <w:r>
              <w:t>20.</w:t>
            </w:r>
          </w:p>
        </w:tc>
        <w:tc>
          <w:tcPr>
            <w:tcW w:w="3119" w:type="dxa"/>
          </w:tcPr>
          <w:p w14:paraId="37EA28A2" w14:textId="77777777" w:rsidR="00CC4C13" w:rsidRPr="00C54652" w:rsidRDefault="00CC4C13" w:rsidP="00903D24">
            <w:pPr>
              <w:pStyle w:val="table10"/>
              <w:ind w:right="168"/>
            </w:pPr>
            <w:r w:rsidRPr="00C54652">
              <w:t>12-сырье «Отчет о производстве, отгрузке и остатках кожевенного, шубно-мехового, эндокринно-ферментного сырья, скотоволоса и щетины»</w:t>
            </w:r>
          </w:p>
        </w:tc>
        <w:tc>
          <w:tcPr>
            <w:tcW w:w="1985" w:type="dxa"/>
          </w:tcPr>
          <w:p w14:paraId="2D258EB1" w14:textId="77777777" w:rsidR="00CC4C13" w:rsidRPr="00AF37D5" w:rsidRDefault="00CC4C13" w:rsidP="00736B16">
            <w:pPr>
              <w:pStyle w:val="table10"/>
              <w:jc w:val="center"/>
            </w:pPr>
            <w:r w:rsidRPr="00AF37D5">
              <w:t>месячная</w:t>
            </w:r>
          </w:p>
        </w:tc>
        <w:tc>
          <w:tcPr>
            <w:tcW w:w="3685" w:type="dxa"/>
            <w:shd w:val="clear" w:color="auto" w:fill="auto"/>
          </w:tcPr>
          <w:p w14:paraId="14DFECDA" w14:textId="77777777" w:rsidR="00CC4C13" w:rsidRPr="00EB6A47" w:rsidRDefault="00CC4C13"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r>
      <w:tr w:rsidR="00CC4C13" w:rsidRPr="00137ED6" w14:paraId="255BCB00" w14:textId="77777777" w:rsidTr="00143051">
        <w:tc>
          <w:tcPr>
            <w:tcW w:w="562" w:type="dxa"/>
          </w:tcPr>
          <w:p w14:paraId="012618B4" w14:textId="77777777" w:rsidR="00CC4C13" w:rsidRDefault="00CC4C13" w:rsidP="00CC4C13">
            <w:pPr>
              <w:pStyle w:val="table10"/>
              <w:ind w:right="168"/>
              <w:jc w:val="center"/>
            </w:pPr>
            <w:r>
              <w:t>21.</w:t>
            </w:r>
          </w:p>
        </w:tc>
        <w:tc>
          <w:tcPr>
            <w:tcW w:w="3119" w:type="dxa"/>
          </w:tcPr>
          <w:p w14:paraId="2D8E513D" w14:textId="77777777" w:rsidR="00CC4C13" w:rsidRPr="00C54652" w:rsidRDefault="00CC4C13" w:rsidP="00903D24">
            <w:pPr>
              <w:pStyle w:val="table10"/>
              <w:ind w:right="168"/>
            </w:pPr>
            <w:r w:rsidRPr="00C54652">
              <w:t xml:space="preserve">2-кожсырье </w:t>
            </w:r>
            <w:r w:rsidRPr="00B4125D">
              <w:rPr>
                <w:b/>
              </w:rPr>
              <w:t>«</w:t>
            </w:r>
            <w:r w:rsidRPr="00B4125D">
              <w:rPr>
                <w:rStyle w:val="a7"/>
                <w:b w:val="0"/>
                <w:bCs/>
                <w:shd w:val="clear" w:color="auto" w:fill="FFFFFF"/>
              </w:rPr>
              <w:t>Отчетный баланс кожевенного сырья</w:t>
            </w:r>
            <w:r w:rsidRPr="00B4125D">
              <w:rPr>
                <w:b/>
              </w:rPr>
              <w:t>»</w:t>
            </w:r>
          </w:p>
        </w:tc>
        <w:tc>
          <w:tcPr>
            <w:tcW w:w="1985" w:type="dxa"/>
          </w:tcPr>
          <w:p w14:paraId="47CF4C34" w14:textId="77777777" w:rsidR="00CC4C13" w:rsidRPr="00AF37D5" w:rsidRDefault="00CC4C13" w:rsidP="00736B16">
            <w:pPr>
              <w:pStyle w:val="table10"/>
              <w:jc w:val="center"/>
            </w:pPr>
            <w:r w:rsidRPr="00AF37D5">
              <w:t>полугодовая</w:t>
            </w:r>
          </w:p>
        </w:tc>
        <w:tc>
          <w:tcPr>
            <w:tcW w:w="3685" w:type="dxa"/>
            <w:shd w:val="clear" w:color="auto" w:fill="auto"/>
          </w:tcPr>
          <w:p w14:paraId="76AB5153" w14:textId="77777777" w:rsidR="00CC4C13" w:rsidRPr="00EB6A47" w:rsidRDefault="00CC4C13"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r>
      <w:tr w:rsidR="00CC4C13" w:rsidRPr="00137ED6" w14:paraId="3C345CE9" w14:textId="77777777" w:rsidTr="00143051">
        <w:tc>
          <w:tcPr>
            <w:tcW w:w="562" w:type="dxa"/>
          </w:tcPr>
          <w:p w14:paraId="4D877D91" w14:textId="77777777" w:rsidR="00CC4C13" w:rsidRDefault="00CC4C13" w:rsidP="00CC4C13">
            <w:pPr>
              <w:pStyle w:val="table10"/>
              <w:ind w:right="168"/>
              <w:jc w:val="center"/>
            </w:pPr>
            <w:r>
              <w:t>22.</w:t>
            </w:r>
          </w:p>
        </w:tc>
        <w:tc>
          <w:tcPr>
            <w:tcW w:w="3119" w:type="dxa"/>
          </w:tcPr>
          <w:p w14:paraId="61E8F0DA" w14:textId="77777777" w:rsidR="00CC4C13" w:rsidRPr="00C54652" w:rsidRDefault="00CC4C13" w:rsidP="00903D24">
            <w:pPr>
              <w:pStyle w:val="table10"/>
              <w:ind w:right="168"/>
            </w:pPr>
            <w:r w:rsidRPr="00C54652">
              <w:t xml:space="preserve">12-продукты животноводства «Отчет о поставке продуктов животноводства» </w:t>
            </w:r>
          </w:p>
        </w:tc>
        <w:tc>
          <w:tcPr>
            <w:tcW w:w="1985" w:type="dxa"/>
          </w:tcPr>
          <w:p w14:paraId="406CB87B" w14:textId="77777777" w:rsidR="00CC4C13" w:rsidRPr="00AF37D5" w:rsidRDefault="00CC4C13" w:rsidP="00736B16">
            <w:pPr>
              <w:pStyle w:val="table10"/>
              <w:jc w:val="center"/>
            </w:pPr>
            <w:r w:rsidRPr="00AF37D5">
              <w:t>месячная</w:t>
            </w:r>
          </w:p>
        </w:tc>
        <w:tc>
          <w:tcPr>
            <w:tcW w:w="3685" w:type="dxa"/>
            <w:shd w:val="clear" w:color="auto" w:fill="auto"/>
          </w:tcPr>
          <w:p w14:paraId="25EE25FF" w14:textId="77777777" w:rsidR="00CC4C13" w:rsidRPr="00EB6A47" w:rsidRDefault="00CC4C13" w:rsidP="00736B16">
            <w:pPr>
              <w:ind w:right="154"/>
              <w:jc w:val="both"/>
              <w:rPr>
                <w:sz w:val="20"/>
                <w:szCs w:val="20"/>
              </w:rPr>
            </w:pPr>
            <w:r w:rsidRPr="00EB6A47">
              <w:rPr>
                <w:sz w:val="20"/>
                <w:szCs w:val="20"/>
              </w:rPr>
              <w:t xml:space="preserve">Аверина С.И. </w:t>
            </w:r>
            <w:r w:rsidRPr="00EB6A47">
              <w:rPr>
                <w:rStyle w:val="12"/>
                <w:sz w:val="20"/>
              </w:rPr>
              <w:t>–</w:t>
            </w:r>
            <w:r w:rsidRPr="00EB6A47">
              <w:rPr>
                <w:sz w:val="20"/>
                <w:szCs w:val="20"/>
              </w:rPr>
              <w:t xml:space="preserve"> ведущий референт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r>
      <w:tr w:rsidR="00CC4C13" w:rsidRPr="00137ED6" w14:paraId="2109E09C" w14:textId="77777777" w:rsidTr="00143051">
        <w:tc>
          <w:tcPr>
            <w:tcW w:w="562" w:type="dxa"/>
          </w:tcPr>
          <w:p w14:paraId="3FDD361A" w14:textId="77777777" w:rsidR="00CC4C13" w:rsidRDefault="00CC4C13" w:rsidP="00CC4C13">
            <w:pPr>
              <w:pStyle w:val="table10"/>
              <w:ind w:right="168"/>
              <w:jc w:val="center"/>
            </w:pPr>
            <w:r>
              <w:t>23.</w:t>
            </w:r>
          </w:p>
        </w:tc>
        <w:tc>
          <w:tcPr>
            <w:tcW w:w="3119" w:type="dxa"/>
          </w:tcPr>
          <w:p w14:paraId="24716D05" w14:textId="77777777" w:rsidR="00CC4C13" w:rsidRPr="00C54652" w:rsidRDefault="00CC4C13" w:rsidP="00903D24">
            <w:pPr>
              <w:pStyle w:val="table10"/>
              <w:ind w:right="168"/>
            </w:pPr>
            <w:r w:rsidRPr="00C54652">
              <w:t xml:space="preserve">2-молоко «Отчет об использовании сырья в организациях, осуществляющих переработку молока» </w:t>
            </w:r>
          </w:p>
        </w:tc>
        <w:tc>
          <w:tcPr>
            <w:tcW w:w="1985" w:type="dxa"/>
          </w:tcPr>
          <w:p w14:paraId="2E703009" w14:textId="77777777" w:rsidR="00CC4C13" w:rsidRPr="00AF37D5" w:rsidRDefault="00AF37D5" w:rsidP="00320736">
            <w:pPr>
              <w:jc w:val="center"/>
              <w:rPr>
                <w:sz w:val="20"/>
                <w:szCs w:val="20"/>
              </w:rPr>
            </w:pPr>
            <w:r w:rsidRPr="00AF37D5">
              <w:rPr>
                <w:sz w:val="20"/>
                <w:szCs w:val="20"/>
              </w:rPr>
              <w:t>полугодовая</w:t>
            </w:r>
          </w:p>
        </w:tc>
        <w:tc>
          <w:tcPr>
            <w:tcW w:w="3685" w:type="dxa"/>
            <w:shd w:val="clear" w:color="auto" w:fill="auto"/>
          </w:tcPr>
          <w:p w14:paraId="20EF8D3B" w14:textId="77777777" w:rsidR="00CC4C13" w:rsidRPr="00EB6A47" w:rsidRDefault="00CC4C13" w:rsidP="00736B16">
            <w:pPr>
              <w:ind w:right="154"/>
              <w:jc w:val="both"/>
              <w:rPr>
                <w:sz w:val="20"/>
                <w:szCs w:val="20"/>
              </w:rPr>
            </w:pPr>
            <w:r w:rsidRPr="00EB6A47">
              <w:rPr>
                <w:sz w:val="20"/>
                <w:szCs w:val="20"/>
              </w:rPr>
              <w:t xml:space="preserve">Мацко Е.Н. </w:t>
            </w:r>
            <w:r w:rsidRPr="00EB6A47">
              <w:rPr>
                <w:rStyle w:val="12"/>
                <w:sz w:val="20"/>
              </w:rPr>
              <w:t>–</w:t>
            </w:r>
            <w:r w:rsidRPr="00EB6A47">
              <w:rPr>
                <w:sz w:val="20"/>
                <w:szCs w:val="20"/>
              </w:rPr>
              <w:t xml:space="preserve"> заместитель начальника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r>
      <w:tr w:rsidR="00CC4C13" w:rsidRPr="00137ED6" w14:paraId="41A18907" w14:textId="77777777" w:rsidTr="00143051">
        <w:tc>
          <w:tcPr>
            <w:tcW w:w="562" w:type="dxa"/>
          </w:tcPr>
          <w:p w14:paraId="12FA81CA" w14:textId="77777777" w:rsidR="00CC4C13" w:rsidRDefault="00CC4C13" w:rsidP="00CC4C13">
            <w:pPr>
              <w:pStyle w:val="table10"/>
              <w:ind w:right="168"/>
              <w:jc w:val="center"/>
            </w:pPr>
            <w:r>
              <w:t>24.</w:t>
            </w:r>
          </w:p>
        </w:tc>
        <w:tc>
          <w:tcPr>
            <w:tcW w:w="3119" w:type="dxa"/>
          </w:tcPr>
          <w:p w14:paraId="2F51CFF1" w14:textId="77777777" w:rsidR="00CC4C13" w:rsidRPr="00C54652" w:rsidRDefault="00CC4C13" w:rsidP="00903D24">
            <w:pPr>
              <w:pStyle w:val="table10"/>
              <w:ind w:right="168"/>
            </w:pPr>
            <w:r w:rsidRPr="00C54652">
              <w:t xml:space="preserve">12-мясо «Отчет о переработке скота» </w:t>
            </w:r>
          </w:p>
        </w:tc>
        <w:tc>
          <w:tcPr>
            <w:tcW w:w="1985" w:type="dxa"/>
          </w:tcPr>
          <w:p w14:paraId="70A314CF" w14:textId="77777777" w:rsidR="00CC4C13" w:rsidRPr="00AF37D5" w:rsidRDefault="00CC4C13" w:rsidP="00736B16">
            <w:pPr>
              <w:pStyle w:val="table10"/>
              <w:jc w:val="center"/>
            </w:pPr>
            <w:r w:rsidRPr="00AF37D5">
              <w:t>месячная</w:t>
            </w:r>
          </w:p>
        </w:tc>
        <w:tc>
          <w:tcPr>
            <w:tcW w:w="3685" w:type="dxa"/>
            <w:shd w:val="clear" w:color="auto" w:fill="auto"/>
          </w:tcPr>
          <w:p w14:paraId="3B62353F" w14:textId="77777777" w:rsidR="00CC4C13" w:rsidRPr="00EB6A47" w:rsidRDefault="00CC4C13" w:rsidP="00736B16">
            <w:pPr>
              <w:ind w:right="154"/>
              <w:jc w:val="both"/>
              <w:rPr>
                <w:sz w:val="20"/>
                <w:szCs w:val="20"/>
              </w:rPr>
            </w:pPr>
            <w:r w:rsidRPr="00EB6A47">
              <w:rPr>
                <w:sz w:val="20"/>
                <w:szCs w:val="20"/>
              </w:rPr>
              <w:t xml:space="preserve">Бычек Ж.И. </w:t>
            </w:r>
            <w:r w:rsidRPr="00EB6A47">
              <w:rPr>
                <w:rStyle w:val="12"/>
                <w:sz w:val="20"/>
              </w:rPr>
              <w:t>–</w:t>
            </w:r>
            <w:r w:rsidRPr="00EB6A47">
              <w:rPr>
                <w:sz w:val="20"/>
                <w:szCs w:val="20"/>
              </w:rPr>
              <w:t xml:space="preserve"> начальник отдела технологий мясных и молочных продуктов управления мясной и молочной промышленности </w:t>
            </w:r>
            <w:r>
              <w:rPr>
                <w:sz w:val="20"/>
                <w:szCs w:val="20"/>
              </w:rPr>
              <w:t>г</w:t>
            </w:r>
            <w:r w:rsidRPr="00EB6A47">
              <w:rPr>
                <w:sz w:val="20"/>
                <w:szCs w:val="20"/>
              </w:rPr>
              <w:t>лавного управления перерабатывающей промышленности</w:t>
            </w:r>
          </w:p>
        </w:tc>
      </w:tr>
      <w:tr w:rsidR="00CC4C13" w:rsidRPr="00137ED6" w14:paraId="34D80076" w14:textId="77777777" w:rsidTr="00143051">
        <w:tc>
          <w:tcPr>
            <w:tcW w:w="562" w:type="dxa"/>
          </w:tcPr>
          <w:p w14:paraId="6D12B4E5" w14:textId="77777777" w:rsidR="00CC4C13" w:rsidRDefault="00CC4C13" w:rsidP="00CC4C13">
            <w:pPr>
              <w:ind w:right="168"/>
              <w:jc w:val="center"/>
              <w:rPr>
                <w:sz w:val="20"/>
                <w:szCs w:val="20"/>
              </w:rPr>
            </w:pPr>
            <w:r>
              <w:rPr>
                <w:sz w:val="20"/>
                <w:szCs w:val="20"/>
              </w:rPr>
              <w:t>25.</w:t>
            </w:r>
          </w:p>
        </w:tc>
        <w:tc>
          <w:tcPr>
            <w:tcW w:w="3119" w:type="dxa"/>
          </w:tcPr>
          <w:p w14:paraId="01B2AFDA" w14:textId="77777777" w:rsidR="00CC4C13" w:rsidRPr="00C54652" w:rsidRDefault="00CC4C13" w:rsidP="00903D24">
            <w:pPr>
              <w:ind w:right="168"/>
              <w:rPr>
                <w:sz w:val="20"/>
                <w:szCs w:val="20"/>
              </w:rPr>
            </w:pPr>
            <w:r w:rsidRPr="00C54652">
              <w:rPr>
                <w:sz w:val="20"/>
                <w:szCs w:val="20"/>
              </w:rPr>
              <w:t>«Сведения о готовности машинно-тракторного парка в сельскохозяйственных организациях»</w:t>
            </w:r>
          </w:p>
        </w:tc>
        <w:tc>
          <w:tcPr>
            <w:tcW w:w="1985" w:type="dxa"/>
          </w:tcPr>
          <w:p w14:paraId="3F10FF02" w14:textId="77777777" w:rsidR="00CC4C13" w:rsidRPr="00AF37D5" w:rsidRDefault="00CC4C13" w:rsidP="00736B16">
            <w:pPr>
              <w:pStyle w:val="table10"/>
              <w:jc w:val="center"/>
            </w:pPr>
            <w:r w:rsidRPr="00AF37D5">
              <w:t>месячная</w:t>
            </w:r>
          </w:p>
        </w:tc>
        <w:tc>
          <w:tcPr>
            <w:tcW w:w="3685" w:type="dxa"/>
            <w:shd w:val="clear" w:color="auto" w:fill="auto"/>
          </w:tcPr>
          <w:p w14:paraId="0A13CE24" w14:textId="77777777" w:rsidR="00CC4C13" w:rsidRPr="00EB6A47" w:rsidRDefault="00CC4C13" w:rsidP="005E64F2">
            <w:pPr>
              <w:ind w:right="154"/>
              <w:jc w:val="both"/>
            </w:pPr>
            <w:r w:rsidRPr="00634585">
              <w:rPr>
                <w:sz w:val="20"/>
                <w:szCs w:val="20"/>
              </w:rPr>
              <w:t xml:space="preserve">Шемрук А.Н. </w:t>
            </w:r>
            <w:r w:rsidRPr="00EB6A47">
              <w:rPr>
                <w:rStyle w:val="12"/>
                <w:sz w:val="20"/>
              </w:rPr>
              <w:t>–</w:t>
            </w:r>
            <w:r w:rsidRPr="00634585">
              <w:rPr>
                <w:sz w:val="20"/>
                <w:szCs w:val="20"/>
              </w:rPr>
              <w:t xml:space="preserve"> консультант управления механизации и эксплуатации машинно-тракторного парка главного управления технического прогресса и энергетики, </w:t>
            </w:r>
            <w:r>
              <w:rPr>
                <w:sz w:val="20"/>
                <w:szCs w:val="20"/>
              </w:rPr>
              <w:t>государственного надзора за техническим состоянием машин и оборудования</w:t>
            </w:r>
          </w:p>
        </w:tc>
      </w:tr>
      <w:tr w:rsidR="00CC4C13" w:rsidRPr="00137ED6" w14:paraId="26736D0D" w14:textId="77777777" w:rsidTr="00143051">
        <w:tc>
          <w:tcPr>
            <w:tcW w:w="562" w:type="dxa"/>
          </w:tcPr>
          <w:p w14:paraId="5D969059" w14:textId="77777777" w:rsidR="00CC4C13" w:rsidRDefault="00CC4C13" w:rsidP="00CC4C13">
            <w:pPr>
              <w:pStyle w:val="a5"/>
              <w:spacing w:before="0" w:after="0"/>
              <w:ind w:right="168"/>
              <w:jc w:val="center"/>
              <w:rPr>
                <w:spacing w:val="0"/>
                <w:sz w:val="20"/>
                <w:szCs w:val="20"/>
              </w:rPr>
            </w:pPr>
            <w:r>
              <w:rPr>
                <w:spacing w:val="0"/>
                <w:sz w:val="20"/>
                <w:szCs w:val="20"/>
              </w:rPr>
              <w:t>26.</w:t>
            </w:r>
          </w:p>
        </w:tc>
        <w:tc>
          <w:tcPr>
            <w:tcW w:w="3119" w:type="dxa"/>
          </w:tcPr>
          <w:p w14:paraId="742C8C3B" w14:textId="77777777" w:rsidR="00CC4C13" w:rsidRPr="00C54652" w:rsidRDefault="00CC4C13" w:rsidP="00903D24">
            <w:pPr>
              <w:pStyle w:val="a5"/>
              <w:spacing w:before="0" w:after="0"/>
              <w:ind w:right="168"/>
              <w:rPr>
                <w:spacing w:val="0"/>
                <w:sz w:val="20"/>
                <w:szCs w:val="20"/>
              </w:rPr>
            </w:pPr>
            <w:r w:rsidRPr="00C54652">
              <w:rPr>
                <w:spacing w:val="0"/>
                <w:sz w:val="20"/>
                <w:szCs w:val="20"/>
              </w:rPr>
              <w:t>1 рк сх «Отчет о загрязнении сельскохозяйственной продукции радионуклидами цезия-137 и</w:t>
            </w:r>
            <w:r>
              <w:rPr>
                <w:spacing w:val="0"/>
                <w:sz w:val="20"/>
                <w:szCs w:val="20"/>
              </w:rPr>
              <w:t xml:space="preserve"> </w:t>
            </w:r>
            <w:r w:rsidRPr="00C54652">
              <w:rPr>
                <w:spacing w:val="0"/>
                <w:sz w:val="20"/>
                <w:szCs w:val="20"/>
              </w:rPr>
              <w:t>стронция-90 выше допустимых</w:t>
            </w:r>
            <w:r>
              <w:rPr>
                <w:spacing w:val="0"/>
                <w:sz w:val="20"/>
                <w:szCs w:val="20"/>
              </w:rPr>
              <w:t xml:space="preserve"> </w:t>
            </w:r>
            <w:r w:rsidRPr="00C54652">
              <w:rPr>
                <w:spacing w:val="0"/>
                <w:sz w:val="20"/>
                <w:szCs w:val="20"/>
              </w:rPr>
              <w:t>уровней»</w:t>
            </w:r>
          </w:p>
        </w:tc>
        <w:tc>
          <w:tcPr>
            <w:tcW w:w="1985" w:type="dxa"/>
          </w:tcPr>
          <w:p w14:paraId="6C0CB4D5" w14:textId="77777777" w:rsidR="00CC4C13" w:rsidRPr="00AF37D5" w:rsidRDefault="00CC4C13" w:rsidP="00736B16">
            <w:pPr>
              <w:pStyle w:val="21"/>
              <w:ind w:left="0"/>
              <w:jc w:val="center"/>
              <w:rPr>
                <w:sz w:val="20"/>
              </w:rPr>
            </w:pPr>
            <w:r w:rsidRPr="00AF37D5">
              <w:rPr>
                <w:sz w:val="20"/>
              </w:rPr>
              <w:t>годовая</w:t>
            </w:r>
          </w:p>
        </w:tc>
        <w:tc>
          <w:tcPr>
            <w:tcW w:w="3685" w:type="dxa"/>
            <w:shd w:val="clear" w:color="auto" w:fill="auto"/>
          </w:tcPr>
          <w:p w14:paraId="3E8243E5" w14:textId="77777777" w:rsidR="00CC4C13" w:rsidRPr="00EB6A47" w:rsidRDefault="00CC4C13"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r>
      <w:tr w:rsidR="00CC4C13" w:rsidRPr="00137ED6" w14:paraId="0360089D" w14:textId="77777777" w:rsidTr="00143051">
        <w:tc>
          <w:tcPr>
            <w:tcW w:w="562" w:type="dxa"/>
          </w:tcPr>
          <w:p w14:paraId="352B62CA" w14:textId="77777777" w:rsidR="00CC4C13" w:rsidRDefault="00CC4C13" w:rsidP="00CC4C13">
            <w:pPr>
              <w:pStyle w:val="11"/>
              <w:ind w:right="168"/>
              <w:jc w:val="center"/>
              <w:rPr>
                <w:sz w:val="20"/>
                <w:szCs w:val="20"/>
              </w:rPr>
            </w:pPr>
            <w:r>
              <w:rPr>
                <w:sz w:val="20"/>
                <w:szCs w:val="20"/>
              </w:rPr>
              <w:t>27.</w:t>
            </w:r>
          </w:p>
        </w:tc>
        <w:tc>
          <w:tcPr>
            <w:tcW w:w="3119" w:type="dxa"/>
          </w:tcPr>
          <w:p w14:paraId="5C79BBC5" w14:textId="77777777" w:rsidR="00CC4C13" w:rsidRPr="00C54652" w:rsidRDefault="00CC4C13" w:rsidP="00BE631C">
            <w:pPr>
              <w:pStyle w:val="11"/>
              <w:ind w:right="168"/>
              <w:rPr>
                <w:sz w:val="20"/>
                <w:szCs w:val="20"/>
              </w:rPr>
            </w:pPr>
            <w:r w:rsidRPr="00C54652">
              <w:rPr>
                <w:sz w:val="20"/>
                <w:szCs w:val="20"/>
              </w:rPr>
              <w:t xml:space="preserve">2 рк сх «Отчет о загрязнении радионуклидом цезия-137 молока, мяса, рыбы </w:t>
            </w:r>
            <w:r w:rsidR="00BE631C">
              <w:rPr>
                <w:sz w:val="20"/>
                <w:szCs w:val="20"/>
              </w:rPr>
              <w:t>п</w:t>
            </w:r>
            <w:r w:rsidRPr="00C54652">
              <w:rPr>
                <w:sz w:val="20"/>
                <w:szCs w:val="20"/>
              </w:rPr>
              <w:t>ресноводной»</w:t>
            </w:r>
          </w:p>
        </w:tc>
        <w:tc>
          <w:tcPr>
            <w:tcW w:w="1985" w:type="dxa"/>
          </w:tcPr>
          <w:p w14:paraId="45254CFB" w14:textId="77777777" w:rsidR="00CC4C13" w:rsidRPr="00AF37D5" w:rsidRDefault="00CC4C13" w:rsidP="00736B16">
            <w:pPr>
              <w:pStyle w:val="11"/>
              <w:tabs>
                <w:tab w:val="left" w:pos="430"/>
              </w:tabs>
              <w:jc w:val="center"/>
              <w:rPr>
                <w:sz w:val="20"/>
                <w:szCs w:val="20"/>
              </w:rPr>
            </w:pPr>
            <w:r w:rsidRPr="00AF37D5">
              <w:rPr>
                <w:sz w:val="20"/>
                <w:szCs w:val="20"/>
              </w:rPr>
              <w:t>квартальная</w:t>
            </w:r>
          </w:p>
        </w:tc>
        <w:tc>
          <w:tcPr>
            <w:tcW w:w="3685" w:type="dxa"/>
            <w:shd w:val="clear" w:color="auto" w:fill="auto"/>
          </w:tcPr>
          <w:p w14:paraId="43071FE9" w14:textId="77777777" w:rsidR="00CC4C13" w:rsidRPr="00EB6A47" w:rsidRDefault="00CC4C13"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r>
      <w:tr w:rsidR="00CC4C13" w:rsidRPr="00137ED6" w14:paraId="5307DE66" w14:textId="77777777" w:rsidTr="00143051">
        <w:tc>
          <w:tcPr>
            <w:tcW w:w="562" w:type="dxa"/>
          </w:tcPr>
          <w:p w14:paraId="16370FC8" w14:textId="77777777" w:rsidR="00CC4C13" w:rsidRDefault="00CC4C13" w:rsidP="00CC4C13">
            <w:pPr>
              <w:pStyle w:val="11"/>
              <w:ind w:right="168"/>
              <w:jc w:val="center"/>
              <w:rPr>
                <w:sz w:val="20"/>
                <w:szCs w:val="20"/>
              </w:rPr>
            </w:pPr>
            <w:r>
              <w:rPr>
                <w:sz w:val="20"/>
                <w:szCs w:val="20"/>
              </w:rPr>
              <w:t>28.</w:t>
            </w:r>
          </w:p>
        </w:tc>
        <w:tc>
          <w:tcPr>
            <w:tcW w:w="3119" w:type="dxa"/>
          </w:tcPr>
          <w:p w14:paraId="59652D98" w14:textId="77777777" w:rsidR="00CC4C13" w:rsidRPr="00C54652" w:rsidRDefault="00CC4C13" w:rsidP="00903D24">
            <w:pPr>
              <w:pStyle w:val="11"/>
              <w:ind w:right="168"/>
              <w:rPr>
                <w:sz w:val="20"/>
                <w:szCs w:val="20"/>
              </w:rPr>
            </w:pPr>
            <w:r w:rsidRPr="00362725">
              <w:rPr>
                <w:sz w:val="20"/>
                <w:szCs w:val="20"/>
              </w:rPr>
              <w:t>3 рк сх «Отчет о радиологическом контроле качества зерна и картофеля»</w:t>
            </w:r>
          </w:p>
        </w:tc>
        <w:tc>
          <w:tcPr>
            <w:tcW w:w="1985" w:type="dxa"/>
          </w:tcPr>
          <w:p w14:paraId="1992F411" w14:textId="77777777" w:rsidR="00CC4C13" w:rsidRPr="00AF37D5" w:rsidRDefault="00CC4C13" w:rsidP="00736B16">
            <w:pPr>
              <w:pStyle w:val="11"/>
              <w:jc w:val="center"/>
              <w:rPr>
                <w:sz w:val="20"/>
                <w:szCs w:val="20"/>
              </w:rPr>
            </w:pPr>
            <w:r w:rsidRPr="00AF37D5">
              <w:rPr>
                <w:sz w:val="20"/>
                <w:szCs w:val="20"/>
              </w:rPr>
              <w:t>годовая</w:t>
            </w:r>
          </w:p>
        </w:tc>
        <w:tc>
          <w:tcPr>
            <w:tcW w:w="3685" w:type="dxa"/>
            <w:shd w:val="clear" w:color="auto" w:fill="auto"/>
          </w:tcPr>
          <w:p w14:paraId="35A9ED78" w14:textId="77777777" w:rsidR="00CC4C13" w:rsidRPr="00EB6A47" w:rsidRDefault="00CC4C13"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r>
      <w:tr w:rsidR="00CC4C13" w:rsidRPr="00137ED6" w14:paraId="3609B1AE" w14:textId="77777777" w:rsidTr="00143051">
        <w:tc>
          <w:tcPr>
            <w:tcW w:w="562" w:type="dxa"/>
          </w:tcPr>
          <w:p w14:paraId="6FEBC5AB" w14:textId="77777777" w:rsidR="00CC4C13" w:rsidRDefault="00CC4C13" w:rsidP="00CC4C13">
            <w:pPr>
              <w:pStyle w:val="11"/>
              <w:ind w:right="168"/>
              <w:jc w:val="center"/>
              <w:rPr>
                <w:sz w:val="20"/>
                <w:szCs w:val="20"/>
              </w:rPr>
            </w:pPr>
            <w:r>
              <w:rPr>
                <w:sz w:val="20"/>
                <w:szCs w:val="20"/>
              </w:rPr>
              <w:t>29.</w:t>
            </w:r>
          </w:p>
        </w:tc>
        <w:tc>
          <w:tcPr>
            <w:tcW w:w="3119" w:type="dxa"/>
          </w:tcPr>
          <w:p w14:paraId="430B306D" w14:textId="77777777" w:rsidR="00CC4C13" w:rsidRPr="00C54652" w:rsidRDefault="00CC4C13" w:rsidP="00736B16">
            <w:pPr>
              <w:pStyle w:val="11"/>
              <w:ind w:right="168"/>
              <w:rPr>
                <w:sz w:val="20"/>
                <w:szCs w:val="20"/>
              </w:rPr>
            </w:pPr>
            <w:r w:rsidRPr="00C54652">
              <w:rPr>
                <w:sz w:val="20"/>
                <w:szCs w:val="20"/>
              </w:rPr>
              <w:t>4 рк сх «Отчет о загрязнении сельскохозяйственных земель радионуклидами цезия-137 и</w:t>
            </w:r>
            <w:r>
              <w:rPr>
                <w:sz w:val="20"/>
                <w:szCs w:val="20"/>
              </w:rPr>
              <w:t xml:space="preserve"> </w:t>
            </w:r>
            <w:r w:rsidRPr="00C54652">
              <w:rPr>
                <w:sz w:val="20"/>
                <w:szCs w:val="20"/>
              </w:rPr>
              <w:t>стронция-90»</w:t>
            </w:r>
          </w:p>
        </w:tc>
        <w:tc>
          <w:tcPr>
            <w:tcW w:w="1985" w:type="dxa"/>
          </w:tcPr>
          <w:p w14:paraId="1F4D9074" w14:textId="77777777" w:rsidR="00CC4C13" w:rsidRPr="00AF37D5" w:rsidRDefault="00CC4C13" w:rsidP="00736B16">
            <w:pPr>
              <w:pStyle w:val="11"/>
              <w:jc w:val="center"/>
              <w:rPr>
                <w:sz w:val="20"/>
                <w:szCs w:val="20"/>
              </w:rPr>
            </w:pPr>
            <w:r w:rsidRPr="00AF37D5">
              <w:rPr>
                <w:sz w:val="20"/>
                <w:szCs w:val="20"/>
              </w:rPr>
              <w:t>годовая</w:t>
            </w:r>
          </w:p>
        </w:tc>
        <w:tc>
          <w:tcPr>
            <w:tcW w:w="3685" w:type="dxa"/>
            <w:shd w:val="clear" w:color="auto" w:fill="auto"/>
          </w:tcPr>
          <w:p w14:paraId="7DAB7739" w14:textId="77777777" w:rsidR="00CC4C13" w:rsidRPr="00EB6A47" w:rsidRDefault="00CC4C13" w:rsidP="00736B16">
            <w:pPr>
              <w:pStyle w:val="table10"/>
              <w:ind w:right="154"/>
              <w:jc w:val="both"/>
            </w:pPr>
            <w:r w:rsidRPr="00EB6A47">
              <w:t xml:space="preserve">Липень А.Б. – консультант сектора сельскохозяйственной радиологии и охраны окружающей среды </w:t>
            </w:r>
            <w:r>
              <w:t>г</w:t>
            </w:r>
            <w:r w:rsidRPr="00EB6A47">
              <w:t>лавного управления инвестиций и строительства</w:t>
            </w:r>
          </w:p>
        </w:tc>
      </w:tr>
      <w:tr w:rsidR="00CC4C13" w:rsidRPr="00137ED6" w14:paraId="69E39057" w14:textId="77777777" w:rsidTr="00143051">
        <w:tc>
          <w:tcPr>
            <w:tcW w:w="562" w:type="dxa"/>
          </w:tcPr>
          <w:p w14:paraId="2CF23050" w14:textId="77777777" w:rsidR="00CC4C13" w:rsidRPr="0024763C" w:rsidRDefault="00CC4C13" w:rsidP="00CC4C13">
            <w:pPr>
              <w:ind w:right="168"/>
              <w:jc w:val="center"/>
              <w:rPr>
                <w:sz w:val="20"/>
                <w:szCs w:val="20"/>
              </w:rPr>
            </w:pPr>
            <w:r>
              <w:rPr>
                <w:sz w:val="20"/>
                <w:szCs w:val="20"/>
              </w:rPr>
              <w:t>30.</w:t>
            </w:r>
          </w:p>
        </w:tc>
        <w:tc>
          <w:tcPr>
            <w:tcW w:w="3119" w:type="dxa"/>
          </w:tcPr>
          <w:p w14:paraId="62342735" w14:textId="77777777" w:rsidR="00CC4C13" w:rsidRPr="0024763C" w:rsidRDefault="00CC4C13" w:rsidP="0020038A">
            <w:pPr>
              <w:ind w:right="168"/>
              <w:rPr>
                <w:sz w:val="20"/>
                <w:szCs w:val="20"/>
              </w:rPr>
            </w:pPr>
            <w:r w:rsidRPr="0024763C">
              <w:rPr>
                <w:sz w:val="20"/>
                <w:szCs w:val="20"/>
              </w:rPr>
              <w:t>5 рк сх «Отчет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на 20</w:t>
            </w:r>
            <w:r w:rsidR="0020038A">
              <w:rPr>
                <w:sz w:val="20"/>
                <w:szCs w:val="20"/>
              </w:rPr>
              <w:t>2</w:t>
            </w:r>
            <w:r w:rsidRPr="0024763C">
              <w:rPr>
                <w:sz w:val="20"/>
                <w:szCs w:val="20"/>
              </w:rPr>
              <w:t>1–20</w:t>
            </w:r>
            <w:r w:rsidR="0020038A">
              <w:rPr>
                <w:sz w:val="20"/>
                <w:szCs w:val="20"/>
              </w:rPr>
              <w:t>2</w:t>
            </w:r>
            <w:r w:rsidRPr="0024763C">
              <w:rPr>
                <w:sz w:val="20"/>
                <w:szCs w:val="20"/>
              </w:rPr>
              <w:t>5</w:t>
            </w:r>
            <w:r w:rsidR="002B4C9E">
              <w:rPr>
                <w:sz w:val="20"/>
                <w:szCs w:val="20"/>
              </w:rPr>
              <w:t xml:space="preserve"> годы</w:t>
            </w:r>
            <w:r w:rsidRPr="0024763C">
              <w:rPr>
                <w:sz w:val="20"/>
                <w:szCs w:val="20"/>
              </w:rPr>
              <w:t>»</w:t>
            </w:r>
          </w:p>
        </w:tc>
        <w:tc>
          <w:tcPr>
            <w:tcW w:w="1985" w:type="dxa"/>
          </w:tcPr>
          <w:p w14:paraId="05D0F44C" w14:textId="77777777" w:rsidR="00CC4C13" w:rsidRPr="00AF37D5" w:rsidRDefault="00CC4C13" w:rsidP="00736B16">
            <w:pPr>
              <w:pStyle w:val="21"/>
              <w:ind w:left="0"/>
              <w:jc w:val="center"/>
              <w:rPr>
                <w:sz w:val="20"/>
              </w:rPr>
            </w:pPr>
            <w:r w:rsidRPr="00AF37D5">
              <w:rPr>
                <w:sz w:val="20"/>
              </w:rPr>
              <w:t>квартальная</w:t>
            </w:r>
          </w:p>
        </w:tc>
        <w:tc>
          <w:tcPr>
            <w:tcW w:w="3685" w:type="dxa"/>
            <w:shd w:val="clear" w:color="auto" w:fill="auto"/>
          </w:tcPr>
          <w:p w14:paraId="3C38CB7F" w14:textId="77777777" w:rsidR="00CC4C13" w:rsidRPr="0024763C" w:rsidRDefault="00CC4C13" w:rsidP="00736B16">
            <w:pPr>
              <w:ind w:right="154"/>
              <w:jc w:val="both"/>
              <w:rPr>
                <w:sz w:val="20"/>
                <w:szCs w:val="20"/>
              </w:rPr>
            </w:pPr>
            <w:r w:rsidRPr="0024763C">
              <w:rPr>
                <w:sz w:val="20"/>
                <w:szCs w:val="20"/>
              </w:rPr>
              <w:t>Липень А.Б. – консультант сектора сельскохозяйственной радиологии и охраны окружающей среды главного управления инвестиций и строительства</w:t>
            </w:r>
          </w:p>
        </w:tc>
      </w:tr>
      <w:tr w:rsidR="00CC4C13" w:rsidRPr="00137ED6" w14:paraId="2A8D8F39" w14:textId="77777777" w:rsidTr="00143051">
        <w:tc>
          <w:tcPr>
            <w:tcW w:w="562" w:type="dxa"/>
          </w:tcPr>
          <w:p w14:paraId="5A254534" w14:textId="77777777" w:rsidR="00CC4C13" w:rsidRPr="0024763C" w:rsidRDefault="00CC4C13" w:rsidP="00CC4C13">
            <w:pPr>
              <w:pStyle w:val="table10"/>
              <w:ind w:right="168"/>
              <w:jc w:val="center"/>
            </w:pPr>
            <w:r>
              <w:t>31.</w:t>
            </w:r>
          </w:p>
        </w:tc>
        <w:tc>
          <w:tcPr>
            <w:tcW w:w="3119" w:type="dxa"/>
          </w:tcPr>
          <w:p w14:paraId="62DCAF6F" w14:textId="77777777" w:rsidR="00CC4C13" w:rsidRPr="0024763C" w:rsidRDefault="00CC4C13" w:rsidP="00903D24">
            <w:pPr>
              <w:pStyle w:val="table10"/>
              <w:ind w:right="168"/>
            </w:pPr>
            <w:r w:rsidRPr="0024763C">
              <w:t>«Сведения о строительстве и сносе объектов в сельскохозяйственных организациях»</w:t>
            </w:r>
          </w:p>
        </w:tc>
        <w:tc>
          <w:tcPr>
            <w:tcW w:w="1985" w:type="dxa"/>
          </w:tcPr>
          <w:p w14:paraId="47432378" w14:textId="77777777" w:rsidR="00CC4C13" w:rsidRPr="00AF37D5" w:rsidRDefault="00CC4C13" w:rsidP="00736B16">
            <w:pPr>
              <w:jc w:val="center"/>
              <w:rPr>
                <w:sz w:val="20"/>
                <w:szCs w:val="20"/>
              </w:rPr>
            </w:pPr>
            <w:r w:rsidRPr="00AF37D5">
              <w:rPr>
                <w:sz w:val="20"/>
                <w:szCs w:val="20"/>
              </w:rPr>
              <w:t>квартальная</w:t>
            </w:r>
          </w:p>
        </w:tc>
        <w:tc>
          <w:tcPr>
            <w:tcW w:w="3685" w:type="dxa"/>
            <w:shd w:val="clear" w:color="auto" w:fill="auto"/>
          </w:tcPr>
          <w:p w14:paraId="75B48CE1" w14:textId="77777777" w:rsidR="00CC4C13" w:rsidRPr="0024763C" w:rsidRDefault="00CC4C13" w:rsidP="00736B16">
            <w:pPr>
              <w:ind w:right="154"/>
              <w:jc w:val="both"/>
              <w:rPr>
                <w:sz w:val="20"/>
                <w:szCs w:val="20"/>
              </w:rPr>
            </w:pPr>
            <w:r w:rsidRPr="0024763C">
              <w:rPr>
                <w:sz w:val="20"/>
                <w:szCs w:val="20"/>
              </w:rPr>
              <w:t>Подрезенко Е.В. – главный специалист отдела строительства в АПК главного управления инвестиций и строительства</w:t>
            </w:r>
          </w:p>
        </w:tc>
      </w:tr>
      <w:tr w:rsidR="00CC4C13" w:rsidRPr="00137ED6" w14:paraId="28B67004" w14:textId="77777777" w:rsidTr="00143051">
        <w:tc>
          <w:tcPr>
            <w:tcW w:w="562" w:type="dxa"/>
          </w:tcPr>
          <w:p w14:paraId="13BC3E60" w14:textId="77777777" w:rsidR="00CC4C13" w:rsidRPr="0024763C" w:rsidRDefault="00CC4C13" w:rsidP="00CC4C13">
            <w:pPr>
              <w:pStyle w:val="table10"/>
              <w:ind w:right="168"/>
              <w:jc w:val="center"/>
            </w:pPr>
            <w:r>
              <w:t>32.</w:t>
            </w:r>
          </w:p>
        </w:tc>
        <w:tc>
          <w:tcPr>
            <w:tcW w:w="3119" w:type="dxa"/>
          </w:tcPr>
          <w:p w14:paraId="37B192FC" w14:textId="77777777" w:rsidR="00CC4C13" w:rsidRPr="0024763C" w:rsidRDefault="00CC4C13" w:rsidP="00903D24">
            <w:pPr>
              <w:pStyle w:val="table10"/>
              <w:ind w:right="168"/>
            </w:pPr>
            <w:r w:rsidRPr="0024763C">
              <w:t>«Отчет об обращениях граждан и юридических лиц»</w:t>
            </w:r>
          </w:p>
        </w:tc>
        <w:tc>
          <w:tcPr>
            <w:tcW w:w="1985" w:type="dxa"/>
          </w:tcPr>
          <w:p w14:paraId="3260AA89" w14:textId="77777777" w:rsidR="00CC4C13" w:rsidRPr="00AF37D5" w:rsidRDefault="00CC4C13" w:rsidP="00736B16">
            <w:pPr>
              <w:pStyle w:val="table10"/>
              <w:jc w:val="center"/>
            </w:pPr>
            <w:r w:rsidRPr="00AF37D5">
              <w:t>квартальная</w:t>
            </w:r>
          </w:p>
        </w:tc>
        <w:tc>
          <w:tcPr>
            <w:tcW w:w="3685" w:type="dxa"/>
            <w:shd w:val="clear" w:color="auto" w:fill="auto"/>
          </w:tcPr>
          <w:p w14:paraId="417B0D35" w14:textId="77777777" w:rsidR="00CC4C13" w:rsidRPr="0024763C" w:rsidRDefault="00CC4C13" w:rsidP="00736B16">
            <w:pPr>
              <w:pStyle w:val="table10"/>
              <w:ind w:right="154"/>
              <w:jc w:val="both"/>
            </w:pPr>
            <w:r w:rsidRPr="0024763C">
              <w:t>Мачкалян Е.А. – консультант управления организационного обеспечения и делопроизводства</w:t>
            </w:r>
            <w:r>
              <w:t xml:space="preserve"> главного управления организационной работы, делопроизводства, государственных закупок и информационных технологий</w:t>
            </w:r>
          </w:p>
        </w:tc>
      </w:tr>
      <w:tr w:rsidR="00CC4C13" w:rsidRPr="00137ED6" w14:paraId="1ADE3E31" w14:textId="77777777" w:rsidTr="00143051">
        <w:tc>
          <w:tcPr>
            <w:tcW w:w="562" w:type="dxa"/>
          </w:tcPr>
          <w:p w14:paraId="79F4010C" w14:textId="77777777" w:rsidR="00CC4C13" w:rsidRPr="0024763C" w:rsidRDefault="00CC4C13" w:rsidP="00CC4C13">
            <w:pPr>
              <w:pStyle w:val="table10"/>
              <w:ind w:right="168"/>
              <w:jc w:val="center"/>
            </w:pPr>
            <w:r>
              <w:t>33.</w:t>
            </w:r>
          </w:p>
        </w:tc>
        <w:tc>
          <w:tcPr>
            <w:tcW w:w="3119" w:type="dxa"/>
          </w:tcPr>
          <w:p w14:paraId="20D92106" w14:textId="77777777" w:rsidR="00CC4C13" w:rsidRPr="0024763C" w:rsidRDefault="00CC4C13" w:rsidP="00903D24">
            <w:pPr>
              <w:pStyle w:val="table10"/>
              <w:ind w:right="168"/>
            </w:pPr>
            <w:r w:rsidRPr="0024763C">
              <w:t>«Сведения о количественном и качественном составе руководящих работников и специалистов сельскохозяйственных организаций»</w:t>
            </w:r>
          </w:p>
        </w:tc>
        <w:tc>
          <w:tcPr>
            <w:tcW w:w="1985" w:type="dxa"/>
          </w:tcPr>
          <w:p w14:paraId="44D499CD" w14:textId="77777777" w:rsidR="00CC4C13" w:rsidRPr="00AF37D5" w:rsidRDefault="00CC4C13" w:rsidP="00736B16">
            <w:pPr>
              <w:pStyle w:val="table10"/>
              <w:jc w:val="center"/>
            </w:pPr>
            <w:r w:rsidRPr="00AF37D5">
              <w:t>годовая</w:t>
            </w:r>
          </w:p>
        </w:tc>
        <w:tc>
          <w:tcPr>
            <w:tcW w:w="3685" w:type="dxa"/>
            <w:shd w:val="clear" w:color="auto" w:fill="auto"/>
          </w:tcPr>
          <w:p w14:paraId="2B1D3746" w14:textId="77777777" w:rsidR="00CC4C13" w:rsidRPr="0024763C" w:rsidRDefault="00CC4C13" w:rsidP="00736B16">
            <w:pPr>
              <w:pStyle w:val="table10"/>
              <w:ind w:right="154"/>
              <w:jc w:val="both"/>
            </w:pPr>
            <w:r w:rsidRPr="0024763C">
              <w:t>Михалевич И.В. – консультант отдела кадров главного управления образования, науки и кадров</w:t>
            </w:r>
          </w:p>
        </w:tc>
      </w:tr>
      <w:tr w:rsidR="00CC4C13" w:rsidRPr="00137ED6" w14:paraId="2670BFF6" w14:textId="77777777" w:rsidTr="00143051">
        <w:tc>
          <w:tcPr>
            <w:tcW w:w="562" w:type="dxa"/>
          </w:tcPr>
          <w:p w14:paraId="5B049565" w14:textId="77777777" w:rsidR="00CC4C13" w:rsidRDefault="00CC4C13" w:rsidP="00CC4C13">
            <w:pPr>
              <w:pStyle w:val="table10"/>
              <w:ind w:right="168"/>
              <w:jc w:val="center"/>
            </w:pPr>
            <w:r>
              <w:t>34.</w:t>
            </w:r>
          </w:p>
        </w:tc>
        <w:tc>
          <w:tcPr>
            <w:tcW w:w="3119" w:type="dxa"/>
          </w:tcPr>
          <w:p w14:paraId="59E43B5A" w14:textId="77777777" w:rsidR="00CC4C13" w:rsidRPr="00C54652" w:rsidRDefault="00CC4C13" w:rsidP="00903D24">
            <w:pPr>
              <w:pStyle w:val="table10"/>
              <w:ind w:right="168"/>
            </w:pPr>
            <w:r w:rsidRPr="00C54652">
              <w:t>«Сведения о профилактике бесплодия и гинекологических болезней коров»</w:t>
            </w:r>
          </w:p>
        </w:tc>
        <w:tc>
          <w:tcPr>
            <w:tcW w:w="1985" w:type="dxa"/>
          </w:tcPr>
          <w:p w14:paraId="23C5C89C" w14:textId="77777777" w:rsidR="00CC4C13" w:rsidRPr="00AF37D5" w:rsidRDefault="00CC4C13" w:rsidP="00736B16">
            <w:pPr>
              <w:pStyle w:val="11"/>
              <w:tabs>
                <w:tab w:val="left" w:pos="430"/>
              </w:tabs>
              <w:jc w:val="center"/>
              <w:rPr>
                <w:sz w:val="20"/>
                <w:szCs w:val="20"/>
              </w:rPr>
            </w:pPr>
            <w:r w:rsidRPr="00AF37D5">
              <w:rPr>
                <w:sz w:val="20"/>
                <w:szCs w:val="20"/>
              </w:rPr>
              <w:t>полугодовая</w:t>
            </w:r>
          </w:p>
        </w:tc>
        <w:tc>
          <w:tcPr>
            <w:tcW w:w="3685" w:type="dxa"/>
            <w:shd w:val="clear" w:color="auto" w:fill="auto"/>
          </w:tcPr>
          <w:p w14:paraId="75ADC523" w14:textId="77777777" w:rsidR="00CC4C13" w:rsidRPr="00EB6A47" w:rsidRDefault="00CC4C13" w:rsidP="0065405B">
            <w:pPr>
              <w:pStyle w:val="11"/>
              <w:tabs>
                <w:tab w:val="left" w:pos="430"/>
              </w:tabs>
              <w:ind w:right="154"/>
              <w:jc w:val="both"/>
              <w:rPr>
                <w:sz w:val="20"/>
                <w:szCs w:val="20"/>
              </w:rPr>
            </w:pPr>
            <w:r w:rsidRPr="00EB6A47">
              <w:rPr>
                <w:sz w:val="20"/>
                <w:szCs w:val="20"/>
              </w:rPr>
              <w:t xml:space="preserve">Домбровский С.А. – </w:t>
            </w:r>
            <w:r>
              <w:rPr>
                <w:sz w:val="20"/>
                <w:szCs w:val="20"/>
              </w:rPr>
              <w:t>заместитель начальника</w:t>
            </w:r>
            <w:r w:rsidRPr="00EB6A47">
              <w:rPr>
                <w:sz w:val="20"/>
                <w:szCs w:val="20"/>
              </w:rPr>
              <w:t xml:space="preserve">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r>
      <w:tr w:rsidR="00CC4C13" w:rsidRPr="00137ED6" w14:paraId="1963093B" w14:textId="77777777" w:rsidTr="00143051">
        <w:tc>
          <w:tcPr>
            <w:tcW w:w="562" w:type="dxa"/>
          </w:tcPr>
          <w:p w14:paraId="4E80F7BD" w14:textId="77777777" w:rsidR="00CC4C13" w:rsidRDefault="00CC4C13" w:rsidP="00CC4C13">
            <w:pPr>
              <w:pStyle w:val="table10"/>
              <w:ind w:right="168"/>
              <w:jc w:val="center"/>
            </w:pPr>
            <w:r>
              <w:t>35.</w:t>
            </w:r>
          </w:p>
        </w:tc>
        <w:tc>
          <w:tcPr>
            <w:tcW w:w="3119" w:type="dxa"/>
          </w:tcPr>
          <w:p w14:paraId="44ACF06A" w14:textId="77777777" w:rsidR="00CC4C13" w:rsidRPr="00C54652" w:rsidRDefault="00CC4C13" w:rsidP="00903D24">
            <w:pPr>
              <w:pStyle w:val="table10"/>
              <w:ind w:right="168"/>
            </w:pPr>
            <w:r w:rsidRPr="00C54652">
              <w:t xml:space="preserve">4-вет «Отчет о противоэпизоотических мероприятиях» </w:t>
            </w:r>
          </w:p>
        </w:tc>
        <w:tc>
          <w:tcPr>
            <w:tcW w:w="1985" w:type="dxa"/>
          </w:tcPr>
          <w:p w14:paraId="398FFBC8" w14:textId="77777777" w:rsidR="00CC4C13" w:rsidRPr="00AF37D5" w:rsidRDefault="00CC4C13" w:rsidP="00736B16">
            <w:pPr>
              <w:pStyle w:val="table10"/>
              <w:jc w:val="center"/>
            </w:pPr>
            <w:r w:rsidRPr="00AF37D5">
              <w:t>квартальная</w:t>
            </w:r>
          </w:p>
        </w:tc>
        <w:tc>
          <w:tcPr>
            <w:tcW w:w="3685" w:type="dxa"/>
            <w:shd w:val="clear" w:color="auto" w:fill="auto"/>
          </w:tcPr>
          <w:p w14:paraId="63BB095C" w14:textId="77777777" w:rsidR="00CC4C13" w:rsidRPr="00EB6A47" w:rsidRDefault="00CC4C13" w:rsidP="00736B16">
            <w:pPr>
              <w:pStyle w:val="11"/>
              <w:tabs>
                <w:tab w:val="left" w:pos="430"/>
              </w:tabs>
              <w:ind w:right="154"/>
              <w:jc w:val="both"/>
              <w:rPr>
                <w:sz w:val="20"/>
                <w:szCs w:val="20"/>
              </w:rPr>
            </w:pPr>
            <w:r w:rsidRPr="00EB6A47">
              <w:rPr>
                <w:sz w:val="20"/>
                <w:szCs w:val="20"/>
              </w:rPr>
              <w:t xml:space="preserve">Домбровский С.А. – </w:t>
            </w:r>
            <w:r>
              <w:rPr>
                <w:sz w:val="20"/>
                <w:szCs w:val="20"/>
              </w:rPr>
              <w:t>заместитель начальника</w:t>
            </w:r>
            <w:r w:rsidRPr="00EB6A47">
              <w:rPr>
                <w:sz w:val="20"/>
                <w:szCs w:val="20"/>
              </w:rPr>
              <w:t xml:space="preserve">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r>
      <w:tr w:rsidR="00CC4C13" w:rsidRPr="00137ED6" w14:paraId="50CB2DDD" w14:textId="77777777" w:rsidTr="00143051">
        <w:tc>
          <w:tcPr>
            <w:tcW w:w="562" w:type="dxa"/>
          </w:tcPr>
          <w:p w14:paraId="0765EB1D" w14:textId="77777777" w:rsidR="00CC4C13" w:rsidRDefault="00CC4C13" w:rsidP="00CC4C13">
            <w:pPr>
              <w:pStyle w:val="table10"/>
              <w:ind w:right="168"/>
              <w:jc w:val="center"/>
            </w:pPr>
            <w:r>
              <w:t>36.</w:t>
            </w:r>
          </w:p>
        </w:tc>
        <w:tc>
          <w:tcPr>
            <w:tcW w:w="3119" w:type="dxa"/>
          </w:tcPr>
          <w:p w14:paraId="6BF9605E" w14:textId="77777777" w:rsidR="00CC4C13" w:rsidRPr="00C54652" w:rsidRDefault="00CC4C13" w:rsidP="00903D24">
            <w:pPr>
              <w:pStyle w:val="table10"/>
              <w:ind w:right="168"/>
            </w:pPr>
            <w:r w:rsidRPr="00C54652">
              <w:t xml:space="preserve">2-ветнадзор «Отчет о ветеринарном надзоре и ветеринарно-санитарной экспертизе» </w:t>
            </w:r>
          </w:p>
        </w:tc>
        <w:tc>
          <w:tcPr>
            <w:tcW w:w="1985" w:type="dxa"/>
          </w:tcPr>
          <w:p w14:paraId="58F2F620" w14:textId="77777777" w:rsidR="00CC4C13" w:rsidRPr="00AF37D5" w:rsidRDefault="00CC4C13" w:rsidP="00736B16">
            <w:pPr>
              <w:pStyle w:val="table10"/>
              <w:jc w:val="center"/>
            </w:pPr>
            <w:r w:rsidRPr="00AF37D5">
              <w:t>полугодовая</w:t>
            </w:r>
          </w:p>
        </w:tc>
        <w:tc>
          <w:tcPr>
            <w:tcW w:w="3685" w:type="dxa"/>
            <w:shd w:val="clear" w:color="auto" w:fill="auto"/>
          </w:tcPr>
          <w:p w14:paraId="7BD90CC0" w14:textId="77777777" w:rsidR="00CC4C13" w:rsidRPr="00EB6A47" w:rsidRDefault="00CC4C13" w:rsidP="00736B16">
            <w:pPr>
              <w:pStyle w:val="table10"/>
              <w:ind w:right="154"/>
              <w:jc w:val="both"/>
            </w:pPr>
            <w:r w:rsidRPr="00EB6A47">
              <w:t>Швыдкова В.И. – заместитель начальника управления государственной ветеринарной инспекции Департамента ветеринарного и продовольственного надзора</w:t>
            </w:r>
            <w:r>
              <w:t xml:space="preserve"> Министерства сельского хозяйства и продовольствия</w:t>
            </w:r>
          </w:p>
        </w:tc>
      </w:tr>
      <w:tr w:rsidR="00CC4C13" w:rsidRPr="00137ED6" w14:paraId="62F6D0C1" w14:textId="77777777" w:rsidTr="00143051">
        <w:tc>
          <w:tcPr>
            <w:tcW w:w="562" w:type="dxa"/>
          </w:tcPr>
          <w:p w14:paraId="1DAB6AE7" w14:textId="77777777" w:rsidR="00CC4C13" w:rsidRDefault="00CC4C13" w:rsidP="00CC4C13">
            <w:pPr>
              <w:pStyle w:val="table10"/>
              <w:ind w:right="168"/>
              <w:jc w:val="center"/>
            </w:pPr>
            <w:r>
              <w:t>37.</w:t>
            </w:r>
          </w:p>
        </w:tc>
        <w:tc>
          <w:tcPr>
            <w:tcW w:w="3119" w:type="dxa"/>
          </w:tcPr>
          <w:p w14:paraId="5430DDCF" w14:textId="77777777" w:rsidR="00CC4C13" w:rsidRPr="00C54652" w:rsidRDefault="00CC4C13" w:rsidP="00903D24">
            <w:pPr>
              <w:pStyle w:val="table10"/>
              <w:ind w:right="168"/>
            </w:pPr>
            <w:r w:rsidRPr="00C54652">
              <w:t xml:space="preserve">2-вет лаборатории «Отчет о работе ветеринарных лабораторий» </w:t>
            </w:r>
          </w:p>
        </w:tc>
        <w:tc>
          <w:tcPr>
            <w:tcW w:w="1985" w:type="dxa"/>
          </w:tcPr>
          <w:p w14:paraId="71BA2962" w14:textId="77777777" w:rsidR="00CC4C13" w:rsidRPr="00AF37D5" w:rsidRDefault="00CC4C13" w:rsidP="00736B16">
            <w:pPr>
              <w:pStyle w:val="table10"/>
              <w:jc w:val="center"/>
            </w:pPr>
            <w:r w:rsidRPr="00AF37D5">
              <w:t>полугодовая</w:t>
            </w:r>
          </w:p>
        </w:tc>
        <w:tc>
          <w:tcPr>
            <w:tcW w:w="3685" w:type="dxa"/>
            <w:shd w:val="clear" w:color="auto" w:fill="auto"/>
          </w:tcPr>
          <w:p w14:paraId="0DD296FB" w14:textId="77777777" w:rsidR="00CC4C13" w:rsidRPr="00EB6A47" w:rsidRDefault="00CC4C13" w:rsidP="00736B16">
            <w:pPr>
              <w:pStyle w:val="11"/>
              <w:tabs>
                <w:tab w:val="left" w:pos="430"/>
              </w:tabs>
              <w:ind w:right="154"/>
              <w:jc w:val="both"/>
              <w:rPr>
                <w:sz w:val="20"/>
                <w:szCs w:val="20"/>
              </w:rPr>
            </w:pPr>
            <w:r w:rsidRPr="00EB6A47">
              <w:rPr>
                <w:sz w:val="20"/>
                <w:szCs w:val="20"/>
              </w:rPr>
              <w:t xml:space="preserve">Домбровский С.А. – </w:t>
            </w:r>
            <w:r>
              <w:rPr>
                <w:sz w:val="20"/>
                <w:szCs w:val="20"/>
              </w:rPr>
              <w:t>заместитель начальника</w:t>
            </w:r>
            <w:r w:rsidRPr="00EB6A47">
              <w:rPr>
                <w:sz w:val="20"/>
                <w:szCs w:val="20"/>
              </w:rPr>
              <w:t xml:space="preserve">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r>
      <w:tr w:rsidR="00CC4C13" w:rsidRPr="00137ED6" w14:paraId="06AAB4D9" w14:textId="77777777" w:rsidTr="00143051">
        <w:tc>
          <w:tcPr>
            <w:tcW w:w="562" w:type="dxa"/>
          </w:tcPr>
          <w:p w14:paraId="31B37772" w14:textId="77777777" w:rsidR="00CC4C13" w:rsidRDefault="00CC4C13" w:rsidP="00CC4C13">
            <w:pPr>
              <w:pStyle w:val="table10"/>
              <w:ind w:right="168"/>
              <w:jc w:val="center"/>
            </w:pPr>
            <w:r>
              <w:t>38.</w:t>
            </w:r>
          </w:p>
        </w:tc>
        <w:tc>
          <w:tcPr>
            <w:tcW w:w="3119" w:type="dxa"/>
          </w:tcPr>
          <w:p w14:paraId="4CFA2981" w14:textId="77777777" w:rsidR="00CC4C13" w:rsidRPr="00C54652" w:rsidRDefault="00CC4C13" w:rsidP="00903D24">
            <w:pPr>
              <w:pStyle w:val="table10"/>
              <w:ind w:right="168"/>
            </w:pPr>
            <w:r w:rsidRPr="00C54652">
              <w:t xml:space="preserve">12-ветболезни «Отчет о заразных болезнях животных» </w:t>
            </w:r>
          </w:p>
        </w:tc>
        <w:tc>
          <w:tcPr>
            <w:tcW w:w="1985" w:type="dxa"/>
          </w:tcPr>
          <w:p w14:paraId="34171294" w14:textId="77777777" w:rsidR="00CC4C13" w:rsidRPr="00AF37D5" w:rsidRDefault="00CC4C13" w:rsidP="00736B16">
            <w:pPr>
              <w:jc w:val="center"/>
              <w:rPr>
                <w:sz w:val="20"/>
                <w:szCs w:val="20"/>
              </w:rPr>
            </w:pPr>
            <w:r w:rsidRPr="00AF37D5">
              <w:rPr>
                <w:sz w:val="20"/>
                <w:szCs w:val="20"/>
              </w:rPr>
              <w:t>месячная</w:t>
            </w:r>
          </w:p>
        </w:tc>
        <w:tc>
          <w:tcPr>
            <w:tcW w:w="3685" w:type="dxa"/>
            <w:shd w:val="clear" w:color="auto" w:fill="auto"/>
          </w:tcPr>
          <w:p w14:paraId="74309400" w14:textId="77777777" w:rsidR="00CC4C13" w:rsidRPr="00EB6A47" w:rsidRDefault="00CC4C13" w:rsidP="00736B16">
            <w:pPr>
              <w:pStyle w:val="11"/>
              <w:tabs>
                <w:tab w:val="left" w:pos="430"/>
              </w:tabs>
              <w:ind w:right="154"/>
              <w:jc w:val="both"/>
              <w:rPr>
                <w:sz w:val="20"/>
                <w:szCs w:val="20"/>
              </w:rPr>
            </w:pPr>
            <w:r w:rsidRPr="00EB6A47">
              <w:rPr>
                <w:sz w:val="20"/>
                <w:szCs w:val="20"/>
              </w:rPr>
              <w:t xml:space="preserve">Домбровский С.А. – </w:t>
            </w:r>
            <w:r>
              <w:rPr>
                <w:sz w:val="20"/>
                <w:szCs w:val="20"/>
              </w:rPr>
              <w:t>заместитель начальника</w:t>
            </w:r>
            <w:r w:rsidRPr="00EB6A47">
              <w:rPr>
                <w:sz w:val="20"/>
                <w:szCs w:val="20"/>
              </w:rPr>
              <w:t xml:space="preserve">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r>
      <w:tr w:rsidR="00CC4C13" w:rsidRPr="00137ED6" w14:paraId="143FE411" w14:textId="77777777" w:rsidTr="00143051">
        <w:tc>
          <w:tcPr>
            <w:tcW w:w="562" w:type="dxa"/>
          </w:tcPr>
          <w:p w14:paraId="5DE88B39" w14:textId="77777777" w:rsidR="00CC4C13" w:rsidRDefault="00CC4C13" w:rsidP="00CC4C13">
            <w:pPr>
              <w:pStyle w:val="table10"/>
              <w:ind w:right="168"/>
              <w:jc w:val="center"/>
            </w:pPr>
            <w:r>
              <w:t>39.</w:t>
            </w:r>
          </w:p>
        </w:tc>
        <w:tc>
          <w:tcPr>
            <w:tcW w:w="3119" w:type="dxa"/>
          </w:tcPr>
          <w:p w14:paraId="3D31F1DC" w14:textId="77777777" w:rsidR="00CC4C13" w:rsidRPr="00C54652" w:rsidRDefault="00CC4C13" w:rsidP="00736B16">
            <w:pPr>
              <w:pStyle w:val="table10"/>
              <w:ind w:right="168"/>
            </w:pPr>
            <w:r w:rsidRPr="00C54652">
              <w:t xml:space="preserve">2-ветболезни «Отчет о незаразных болезнях животных» </w:t>
            </w:r>
          </w:p>
        </w:tc>
        <w:tc>
          <w:tcPr>
            <w:tcW w:w="1985" w:type="dxa"/>
          </w:tcPr>
          <w:p w14:paraId="40184AD5" w14:textId="77777777" w:rsidR="00CC4C13" w:rsidRPr="00AF37D5" w:rsidRDefault="00CC4C13" w:rsidP="00736B16">
            <w:pPr>
              <w:pStyle w:val="table10"/>
              <w:jc w:val="center"/>
            </w:pPr>
            <w:r w:rsidRPr="00AF37D5">
              <w:t>полугодовая</w:t>
            </w:r>
          </w:p>
        </w:tc>
        <w:tc>
          <w:tcPr>
            <w:tcW w:w="3685" w:type="dxa"/>
            <w:shd w:val="clear" w:color="auto" w:fill="auto"/>
          </w:tcPr>
          <w:p w14:paraId="7EFB92E9" w14:textId="77777777" w:rsidR="00CC4C13" w:rsidRPr="00EB6A47" w:rsidRDefault="00CC4C13" w:rsidP="00736B16">
            <w:pPr>
              <w:pStyle w:val="11"/>
              <w:tabs>
                <w:tab w:val="left" w:pos="430"/>
              </w:tabs>
              <w:ind w:right="154"/>
              <w:jc w:val="both"/>
              <w:rPr>
                <w:sz w:val="20"/>
                <w:szCs w:val="20"/>
              </w:rPr>
            </w:pPr>
            <w:r w:rsidRPr="00EB6A47">
              <w:rPr>
                <w:sz w:val="20"/>
                <w:szCs w:val="20"/>
              </w:rPr>
              <w:t xml:space="preserve">Домбровский С.А. – </w:t>
            </w:r>
            <w:r>
              <w:rPr>
                <w:sz w:val="20"/>
                <w:szCs w:val="20"/>
              </w:rPr>
              <w:t>заместитель начальника</w:t>
            </w:r>
            <w:r w:rsidRPr="00EB6A47">
              <w:rPr>
                <w:sz w:val="20"/>
                <w:szCs w:val="20"/>
              </w:rPr>
              <w:t xml:space="preserve"> управления контроля за противоэпизоотической и профилактической работой Департамента ветеринарного и продовольственного надзора</w:t>
            </w:r>
            <w:r>
              <w:rPr>
                <w:sz w:val="20"/>
                <w:szCs w:val="20"/>
              </w:rPr>
              <w:t xml:space="preserve"> Министерства сельского хозяйства и продовольствия</w:t>
            </w:r>
          </w:p>
        </w:tc>
      </w:tr>
    </w:tbl>
    <w:p w14:paraId="721D178C" w14:textId="77777777" w:rsidR="00954ADD" w:rsidRDefault="00954ADD">
      <w:pPr>
        <w:sectPr w:rsidR="00954ADD" w:rsidSect="00B4078E">
          <w:headerReference w:type="first" r:id="rId13"/>
          <w:pgSz w:w="11905" w:h="16838" w:code="9"/>
          <w:pgMar w:top="1134" w:right="567" w:bottom="568" w:left="1701" w:header="567" w:footer="567" w:gutter="0"/>
          <w:pgNumType w:start="1"/>
          <w:cols w:space="720"/>
          <w:noEndnote/>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5A960239" w14:textId="77777777" w:rsidTr="00D864F2">
        <w:tc>
          <w:tcPr>
            <w:tcW w:w="3637" w:type="pct"/>
            <w:tcMar>
              <w:top w:w="0" w:type="dxa"/>
              <w:left w:w="6" w:type="dxa"/>
              <w:bottom w:w="0" w:type="dxa"/>
              <w:right w:w="6" w:type="dxa"/>
            </w:tcMar>
          </w:tcPr>
          <w:p w14:paraId="611D389D" w14:textId="77777777" w:rsidR="000C7BC9" w:rsidRDefault="000C7BC9" w:rsidP="00D864F2">
            <w:pPr>
              <w:pStyle w:val="newncpi"/>
              <w:ind w:firstLine="0"/>
            </w:pPr>
          </w:p>
        </w:tc>
        <w:tc>
          <w:tcPr>
            <w:tcW w:w="1363" w:type="pct"/>
            <w:tcMar>
              <w:top w:w="0" w:type="dxa"/>
              <w:left w:w="6" w:type="dxa"/>
              <w:bottom w:w="0" w:type="dxa"/>
              <w:right w:w="6" w:type="dxa"/>
            </w:tcMar>
          </w:tcPr>
          <w:p w14:paraId="3911C876" w14:textId="77777777" w:rsidR="000C7BC9" w:rsidRDefault="00CF32DF" w:rsidP="00D864F2">
            <w:pPr>
              <w:pStyle w:val="append1"/>
              <w:outlineLvl w:val="0"/>
            </w:pPr>
            <w:r>
              <w:t>УТВЕРЖДЕНО</w:t>
            </w:r>
          </w:p>
          <w:p w14:paraId="7A442025" w14:textId="77777777" w:rsidR="00612CAA" w:rsidRPr="00634585" w:rsidRDefault="00CF32D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22921E02" w14:textId="77777777" w:rsidR="000C7BC9" w:rsidRDefault="005C142C" w:rsidP="00612CAA">
            <w:pPr>
              <w:pStyle w:val="append1"/>
            </w:pPr>
            <w:r w:rsidRPr="005C142C">
              <w:t>27.11.2020 № 49</w:t>
            </w:r>
          </w:p>
        </w:tc>
      </w:tr>
    </w:tbl>
    <w:p w14:paraId="47E03A32" w14:textId="77777777" w:rsidR="000C7BC9" w:rsidRDefault="000C7BC9" w:rsidP="006902F0"/>
    <w:p w14:paraId="002562D0" w14:textId="77777777" w:rsidR="00200073" w:rsidRPr="00AF5F26" w:rsidRDefault="00200073" w:rsidP="00200073">
      <w:pPr>
        <w:pStyle w:val="onestring"/>
        <w:rPr>
          <w:sz w:val="24"/>
          <w:szCs w:val="24"/>
        </w:rPr>
      </w:pPr>
      <w:r w:rsidRPr="00AF5F26">
        <w:rPr>
          <w:sz w:val="24"/>
          <w:szCs w:val="24"/>
        </w:rPr>
        <w:t>Форма 1</w:t>
      </w:r>
      <w:r>
        <w:rPr>
          <w:sz w:val="24"/>
          <w:szCs w:val="24"/>
        </w:rPr>
        <w:t>1</w:t>
      </w:r>
      <w:r w:rsidRPr="00AF5F26">
        <w:rPr>
          <w:sz w:val="24"/>
          <w:szCs w:val="24"/>
        </w:rPr>
        <w:t>-</w:t>
      </w:r>
      <w:r>
        <w:rPr>
          <w:sz w:val="24"/>
          <w:szCs w:val="24"/>
        </w:rPr>
        <w:t>ФО</w:t>
      </w:r>
    </w:p>
    <w:p w14:paraId="354C8674" w14:textId="77777777" w:rsidR="00200073" w:rsidRPr="00137ED6" w:rsidRDefault="00200073" w:rsidP="00200073">
      <w:pPr>
        <w:pStyle w:val="newncpi"/>
      </w:pPr>
    </w:p>
    <w:tbl>
      <w:tblPr>
        <w:tblW w:w="5000" w:type="pct"/>
        <w:tblLayout w:type="fixed"/>
        <w:tblCellMar>
          <w:left w:w="0" w:type="dxa"/>
          <w:right w:w="0" w:type="dxa"/>
        </w:tblCellMar>
        <w:tblLook w:val="0000" w:firstRow="0" w:lastRow="0" w:firstColumn="0" w:lastColumn="0" w:noHBand="0" w:noVBand="0"/>
      </w:tblPr>
      <w:tblGrid>
        <w:gridCol w:w="9627"/>
      </w:tblGrid>
      <w:tr w:rsidR="00200073" w:rsidRPr="00137ED6" w14:paraId="3FEE108A" w14:textId="77777777" w:rsidTr="002E06D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CECF28" w14:textId="77777777" w:rsidR="00200073" w:rsidRPr="00E53F6C" w:rsidRDefault="00200073" w:rsidP="002E06D9">
            <w:pPr>
              <w:pStyle w:val="table10"/>
              <w:jc w:val="center"/>
              <w:rPr>
                <w:b/>
              </w:rPr>
            </w:pPr>
            <w:r w:rsidRPr="00E53F6C">
              <w:rPr>
                <w:b/>
              </w:rPr>
              <w:t>ВЕДОМСТВЕННАЯ ОТЧЕТНОСТЬ</w:t>
            </w:r>
          </w:p>
        </w:tc>
      </w:tr>
    </w:tbl>
    <w:p w14:paraId="2AFD6443" w14:textId="77777777" w:rsidR="00200073" w:rsidRPr="00137ED6" w:rsidRDefault="00200073" w:rsidP="00200073">
      <w:pPr>
        <w:pStyle w:val="newncpi"/>
      </w:pPr>
      <w:r w:rsidRPr="00137ED6">
        <w:t> </w:t>
      </w:r>
    </w:p>
    <w:tbl>
      <w:tblPr>
        <w:tblW w:w="5000" w:type="pct"/>
        <w:tblLayout w:type="fixed"/>
        <w:tblCellMar>
          <w:left w:w="0" w:type="dxa"/>
          <w:right w:w="0" w:type="dxa"/>
        </w:tblCellMar>
        <w:tblLook w:val="0000" w:firstRow="0" w:lastRow="0" w:firstColumn="0" w:lastColumn="0" w:noHBand="0" w:noVBand="0"/>
      </w:tblPr>
      <w:tblGrid>
        <w:gridCol w:w="9627"/>
      </w:tblGrid>
      <w:tr w:rsidR="00200073" w:rsidRPr="00137ED6" w14:paraId="64F8DCB7" w14:textId="77777777" w:rsidTr="002E06D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FC27EB" w14:textId="77777777" w:rsidR="00200073" w:rsidRPr="00137ED6" w:rsidRDefault="00200073" w:rsidP="002E06D9">
            <w:pPr>
              <w:pStyle w:val="titleu"/>
              <w:suppressAutoHyphens/>
              <w:spacing w:before="0" w:after="0"/>
              <w:jc w:val="center"/>
            </w:pPr>
            <w:r w:rsidRPr="00137ED6">
              <w:t xml:space="preserve">СВЕДЕНИЯ </w:t>
            </w:r>
            <w:r w:rsidRPr="00137ED6">
              <w:br/>
              <w:t xml:space="preserve">об отпускных ценах на крупу, муку и корма готовые </w:t>
            </w:r>
            <w:r>
              <w:br/>
            </w:r>
            <w:r w:rsidRPr="00137ED6">
              <w:t>для сельскохозяйственных животных</w:t>
            </w:r>
          </w:p>
          <w:p w14:paraId="45944A72" w14:textId="77777777" w:rsidR="00200073" w:rsidRPr="00414850" w:rsidRDefault="00200073" w:rsidP="002E06D9">
            <w:pPr>
              <w:pStyle w:val="newncpi"/>
              <w:ind w:firstLine="0"/>
              <w:jc w:val="center"/>
            </w:pPr>
            <w:r w:rsidRPr="00414850">
              <w:t>за _____________ 20__ г.</w:t>
            </w:r>
          </w:p>
        </w:tc>
      </w:tr>
    </w:tbl>
    <w:p w14:paraId="3A384880" w14:textId="77777777" w:rsidR="00200073" w:rsidRDefault="00200073" w:rsidP="00200073"/>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200073" w:rsidRPr="00414850" w14:paraId="2FB308E5" w14:textId="77777777" w:rsidTr="002E06D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421F2F" w14:textId="77777777" w:rsidR="00200073" w:rsidRPr="00414850" w:rsidRDefault="00200073" w:rsidP="002E06D9">
            <w:pPr>
              <w:pStyle w:val="table10"/>
              <w:jc w:val="center"/>
              <w:rPr>
                <w:szCs w:val="24"/>
              </w:rPr>
            </w:pPr>
            <w:r w:rsidRPr="00414850">
              <w:rPr>
                <w:szCs w:val="24"/>
              </w:rPr>
              <w:t>ПРЕДСТАВЛЯЕТСЯ В ЭЛЕКТРОННОМ ВИДЕ</w:t>
            </w:r>
          </w:p>
        </w:tc>
      </w:tr>
    </w:tbl>
    <w:p w14:paraId="0269033A" w14:textId="77777777" w:rsidR="00200073" w:rsidRPr="00137ED6" w:rsidRDefault="00200073" w:rsidP="00200073">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075"/>
        <w:gridCol w:w="2063"/>
        <w:gridCol w:w="1861"/>
        <w:gridCol w:w="1628"/>
      </w:tblGrid>
      <w:tr w:rsidR="00200073" w:rsidRPr="00414850" w14:paraId="4C344A96"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AD66DE" w14:textId="77777777" w:rsidR="00200073" w:rsidRPr="00414850" w:rsidRDefault="00200073" w:rsidP="002E06D9">
            <w:pPr>
              <w:pStyle w:val="table10"/>
              <w:jc w:val="center"/>
            </w:pPr>
            <w:r w:rsidRPr="00414850">
              <w:t>Представляют респонденты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501F3A" w14:textId="77777777" w:rsidR="00200073" w:rsidRPr="00414850" w:rsidRDefault="00200073" w:rsidP="002E06D9">
            <w:pPr>
              <w:pStyle w:val="table10"/>
              <w:jc w:val="center"/>
            </w:pPr>
            <w:r w:rsidRPr="0041485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CAD6FA" w14:textId="77777777" w:rsidR="00200073" w:rsidRPr="00414850" w:rsidRDefault="00200073" w:rsidP="002E06D9">
            <w:pPr>
              <w:pStyle w:val="table10"/>
              <w:jc w:val="center"/>
            </w:pPr>
            <w:r w:rsidRPr="00414850">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A605AC" w14:textId="77777777" w:rsidR="00200073" w:rsidRPr="00414850" w:rsidRDefault="00200073" w:rsidP="002E06D9">
            <w:pPr>
              <w:pStyle w:val="table10"/>
              <w:jc w:val="center"/>
            </w:pPr>
            <w:r w:rsidRPr="00414850">
              <w:t>Периодичность представления</w:t>
            </w:r>
          </w:p>
        </w:tc>
      </w:tr>
      <w:tr w:rsidR="00200073" w:rsidRPr="00414850" w14:paraId="5006B45D"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1E31B0" w14:textId="77777777" w:rsidR="00200073" w:rsidRPr="003951E8" w:rsidRDefault="00200073" w:rsidP="002E06D9">
            <w:pPr>
              <w:pStyle w:val="table10"/>
            </w:pPr>
            <w:r w:rsidRPr="00414850">
              <w:t>Юридические лица, осуществляющие производство мукомольно-крупяных продуктов и готовых кормов для животных</w:t>
            </w:r>
            <w:r>
              <w:t>, входящие в систему Минсельхозпрода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64F491" w14:textId="77777777" w:rsidR="00200073" w:rsidRPr="00414850" w:rsidRDefault="00200073" w:rsidP="002E06D9">
            <w:pPr>
              <w:pStyle w:val="table10"/>
            </w:pPr>
            <w:r w:rsidRPr="00414850">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075163" w14:textId="77777777" w:rsidR="00200073" w:rsidRPr="00414850" w:rsidRDefault="00200073" w:rsidP="002E06D9">
            <w:pPr>
              <w:pStyle w:val="table10"/>
            </w:pPr>
            <w:r w:rsidRPr="00414850">
              <w:t>до 5-го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CA46B1" w14:textId="77777777" w:rsidR="00200073" w:rsidRPr="00C03460" w:rsidRDefault="00B21C1C" w:rsidP="002E06D9">
            <w:pPr>
              <w:pStyle w:val="table10"/>
              <w:jc w:val="center"/>
            </w:pPr>
            <w:r>
              <w:t xml:space="preserve">разделы </w:t>
            </w:r>
            <w:r>
              <w:rPr>
                <w:lang w:val="en-US"/>
              </w:rPr>
              <w:t>I</w:t>
            </w:r>
            <w:r w:rsidRPr="00B21C1C">
              <w:t xml:space="preserve">. </w:t>
            </w:r>
            <w:r>
              <w:rPr>
                <w:lang w:val="en-US"/>
              </w:rPr>
              <w:t>II</w:t>
            </w:r>
            <w:r w:rsidRPr="00B21C1C">
              <w:t xml:space="preserve"> - </w:t>
            </w:r>
            <w:r w:rsidR="00200073" w:rsidRPr="00414850">
              <w:t xml:space="preserve">месячная, </w:t>
            </w:r>
            <w:r w:rsidR="00200073">
              <w:br/>
            </w:r>
            <w:r w:rsidR="00200073" w:rsidRPr="00414850">
              <w:t>раздел</w:t>
            </w:r>
            <w:r w:rsidR="00705896">
              <w:t xml:space="preserve"> </w:t>
            </w:r>
            <w:r w:rsidR="00200073" w:rsidRPr="00414850">
              <w:rPr>
                <w:lang w:val="en-US"/>
              </w:rPr>
              <w:t>III</w:t>
            </w:r>
            <w:r w:rsidR="00200073">
              <w:t xml:space="preserve"> – </w:t>
            </w:r>
            <w:r w:rsidR="00200073" w:rsidRPr="00414850">
              <w:t>квартальная</w:t>
            </w:r>
          </w:p>
        </w:tc>
      </w:tr>
    </w:tbl>
    <w:p w14:paraId="2C42393D" w14:textId="77777777" w:rsidR="00200073" w:rsidRDefault="00200073" w:rsidP="00200073">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200073" w14:paraId="607B9C8D" w14:textId="77777777" w:rsidTr="002E06D9">
        <w:trPr>
          <w:jc w:val="center"/>
        </w:trPr>
        <w:tc>
          <w:tcPr>
            <w:tcW w:w="5000" w:type="pct"/>
          </w:tcPr>
          <w:p w14:paraId="039AB0C1" w14:textId="77777777" w:rsidR="00200073" w:rsidRDefault="00200073" w:rsidP="002E06D9">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0131AF28" w14:textId="77777777" w:rsidR="00200073" w:rsidRDefault="00200073" w:rsidP="00200073">
      <w:pPr>
        <w:pStyle w:val="zagrazdel"/>
        <w:spacing w:before="0" w:after="0"/>
        <w:jc w:val="left"/>
      </w:pPr>
    </w:p>
    <w:p w14:paraId="6A195484" w14:textId="77777777" w:rsidR="00200073" w:rsidRDefault="00200073" w:rsidP="00200073">
      <w:pPr>
        <w:pStyle w:val="zagrazdel"/>
        <w:spacing w:before="0" w:after="0"/>
      </w:pPr>
      <w:r w:rsidRPr="00137ED6">
        <w:t>РАЗДЕЛ I</w:t>
      </w:r>
      <w:r w:rsidRPr="00137ED6">
        <w:br/>
        <w:t>ОТПУСКНЫЕ ЦЕНЫ НА КРУПУ, ХЛОПЬЯ</w:t>
      </w:r>
    </w:p>
    <w:p w14:paraId="68CC34A0" w14:textId="77777777" w:rsidR="00200073" w:rsidRPr="00137ED6" w:rsidRDefault="00200073" w:rsidP="00200073">
      <w:pPr>
        <w:pStyle w:val="zagrazdel"/>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34"/>
        <w:gridCol w:w="3344"/>
        <w:gridCol w:w="708"/>
        <w:gridCol w:w="2039"/>
        <w:gridCol w:w="404"/>
        <w:gridCol w:w="554"/>
        <w:gridCol w:w="1052"/>
        <w:gridCol w:w="1192"/>
      </w:tblGrid>
      <w:tr w:rsidR="00200073" w:rsidRPr="00137ED6" w14:paraId="7E4E7D04" w14:textId="77777777" w:rsidTr="002E06D9">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D0BE046" w14:textId="77777777" w:rsidR="00200073" w:rsidRPr="00137ED6" w:rsidRDefault="00200073" w:rsidP="002E06D9">
            <w:pPr>
              <w:pStyle w:val="table10"/>
              <w:jc w:val="center"/>
            </w:pPr>
            <w:r w:rsidRPr="00137ED6">
              <w:t>№</w:t>
            </w:r>
            <w:r w:rsidRPr="00137ED6">
              <w:br/>
              <w:t>п/п</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A7CAD3" w14:textId="77777777" w:rsidR="00200073" w:rsidRPr="00137ED6" w:rsidRDefault="00200073" w:rsidP="002E06D9">
            <w:pPr>
              <w:pStyle w:val="table10"/>
              <w:jc w:val="center"/>
            </w:pPr>
            <w:r w:rsidRPr="00137ED6">
              <w:t>Наименование продукции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1CE1FB" w14:textId="77777777" w:rsidR="00200073" w:rsidRPr="00137ED6" w:rsidRDefault="00200073" w:rsidP="002E06D9">
            <w:pPr>
              <w:pStyle w:val="table10"/>
              <w:jc w:val="center"/>
            </w:pPr>
            <w:r w:rsidRPr="00137ED6">
              <w:t xml:space="preserve">Отпускная цена </w:t>
            </w:r>
            <w:r>
              <w:t xml:space="preserve">продукции </w:t>
            </w:r>
            <w:r w:rsidRPr="00137ED6">
              <w:t xml:space="preserve">в рублях </w:t>
            </w:r>
            <w:r>
              <w:br/>
            </w:r>
            <w:r w:rsidRPr="00137ED6">
              <w:t>за 1 тонну</w:t>
            </w:r>
          </w:p>
        </w:tc>
        <w:tc>
          <w:tcPr>
            <w:tcW w:w="0" w:type="auto"/>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165884" w14:textId="77777777" w:rsidR="00200073" w:rsidRPr="00137ED6" w:rsidRDefault="00200073" w:rsidP="002E06D9">
            <w:pPr>
              <w:pStyle w:val="table10"/>
              <w:jc w:val="center"/>
            </w:pPr>
            <w:r w:rsidRPr="00137ED6">
              <w:t>Рентабельность продаж, %</w:t>
            </w:r>
          </w:p>
        </w:tc>
      </w:tr>
      <w:tr w:rsidR="00200073" w:rsidRPr="00137ED6" w14:paraId="770D707E" w14:textId="77777777" w:rsidTr="002E06D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241F0415" w14:textId="77777777" w:rsidR="00200073" w:rsidRPr="00137ED6" w:rsidRDefault="00200073" w:rsidP="002E06D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4EC5665" w14:textId="77777777" w:rsidR="00200073" w:rsidRPr="00137ED6" w:rsidRDefault="00200073" w:rsidP="002E06D9">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B4673" w14:textId="77777777" w:rsidR="00200073" w:rsidRPr="00137ED6" w:rsidRDefault="00200073" w:rsidP="002E06D9">
            <w:pPr>
              <w:pStyle w:val="table10"/>
              <w:jc w:val="center"/>
            </w:pPr>
            <w:r w:rsidRPr="00137ED6">
              <w:t>весов</w:t>
            </w:r>
            <w:r>
              <w:t>ой</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8A5083" w14:textId="77777777" w:rsidR="00200073" w:rsidRPr="00137ED6" w:rsidRDefault="00200073" w:rsidP="002E06D9">
            <w:pPr>
              <w:pStyle w:val="table10"/>
              <w:jc w:val="center"/>
            </w:pPr>
            <w:r w:rsidRPr="00137ED6">
              <w:t>упакованн</w:t>
            </w:r>
            <w:r>
              <w:t>ой</w:t>
            </w:r>
          </w:p>
        </w:tc>
        <w:tc>
          <w:tcPr>
            <w:tcW w:w="0" w:type="auto"/>
            <w:gridSpan w:val="2"/>
            <w:vMerge/>
            <w:tcBorders>
              <w:left w:val="single" w:sz="4" w:space="0" w:color="auto"/>
              <w:bottom w:val="single" w:sz="4" w:space="0" w:color="auto"/>
            </w:tcBorders>
            <w:tcMar>
              <w:top w:w="17" w:type="dxa"/>
              <w:left w:w="17" w:type="dxa"/>
              <w:bottom w:w="17" w:type="dxa"/>
              <w:right w:w="17" w:type="dxa"/>
            </w:tcMar>
            <w:vAlign w:val="center"/>
          </w:tcPr>
          <w:p w14:paraId="053FAE46" w14:textId="77777777" w:rsidR="00200073" w:rsidRPr="00137ED6" w:rsidRDefault="00200073" w:rsidP="002E06D9">
            <w:pPr>
              <w:rPr>
                <w:sz w:val="20"/>
                <w:szCs w:val="20"/>
              </w:rPr>
            </w:pPr>
          </w:p>
        </w:tc>
      </w:tr>
      <w:tr w:rsidR="00200073" w:rsidRPr="00137ED6" w14:paraId="5A8B86E0" w14:textId="77777777" w:rsidTr="002E06D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59A19366" w14:textId="77777777" w:rsidR="00200073" w:rsidRPr="00137ED6" w:rsidRDefault="00200073" w:rsidP="002E06D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6A09330" w14:textId="77777777" w:rsidR="00200073" w:rsidRPr="00137ED6" w:rsidRDefault="00200073" w:rsidP="002E06D9">
            <w:pP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3B57D3" w14:textId="77777777" w:rsidR="00200073" w:rsidRPr="00137ED6" w:rsidRDefault="00200073" w:rsidP="002E06D9">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A52D1D" w14:textId="77777777" w:rsidR="00200073" w:rsidRPr="00137ED6" w:rsidRDefault="00200073" w:rsidP="002E06D9">
            <w:pPr>
              <w:pStyle w:val="table10"/>
              <w:jc w:val="center"/>
            </w:pPr>
            <w:r w:rsidRPr="00137ED6">
              <w:t>в полипропиленовых мешках (ППМ) по</w:t>
            </w:r>
            <w:r>
              <w:t> </w:t>
            </w:r>
            <w:r w:rsidRPr="00137ED6">
              <w:t>50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0AE4A" w14:textId="77777777" w:rsidR="00200073" w:rsidRPr="00137ED6" w:rsidRDefault="00200073" w:rsidP="002E06D9">
            <w:pPr>
              <w:pStyle w:val="table10"/>
              <w:jc w:val="center"/>
            </w:pPr>
            <w:r w:rsidRPr="00137ED6">
              <w:t>по 1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EB375C" w14:textId="77777777" w:rsidR="00200073" w:rsidRPr="00137ED6" w:rsidRDefault="00200073" w:rsidP="002E06D9">
            <w:pPr>
              <w:pStyle w:val="table10"/>
              <w:jc w:val="center"/>
            </w:pPr>
            <w:r w:rsidRPr="00137ED6">
              <w:t>по 0,8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B77C3E" w14:textId="77777777" w:rsidR="00200073" w:rsidRPr="00137ED6" w:rsidRDefault="00200073" w:rsidP="002E06D9">
            <w:pPr>
              <w:pStyle w:val="table10"/>
              <w:jc w:val="center"/>
            </w:pPr>
            <w:r w:rsidRPr="00137ED6">
              <w:t>за</w:t>
            </w:r>
            <w:r>
              <w:t> </w:t>
            </w:r>
            <w:r w:rsidRPr="00137ED6">
              <w:t>________</w:t>
            </w:r>
          </w:p>
          <w:p w14:paraId="11263CBB" w14:textId="77777777" w:rsidR="00200073" w:rsidRPr="00137ED6" w:rsidRDefault="00200073" w:rsidP="002E06D9">
            <w:pPr>
              <w:pStyle w:val="table10"/>
              <w:jc w:val="center"/>
            </w:pPr>
            <w:r w:rsidRPr="00137ED6">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2F47C1F" w14:textId="77777777" w:rsidR="00200073" w:rsidRPr="00137ED6" w:rsidRDefault="00200073" w:rsidP="002E06D9">
            <w:pPr>
              <w:pStyle w:val="table10"/>
              <w:jc w:val="center"/>
            </w:pPr>
            <w:r w:rsidRPr="00137ED6">
              <w:t>за</w:t>
            </w:r>
            <w:r>
              <w:t> </w:t>
            </w:r>
            <w:r w:rsidRPr="00137ED6">
              <w:t>________</w:t>
            </w:r>
          </w:p>
          <w:p w14:paraId="784A6EDA" w14:textId="77777777" w:rsidR="00200073" w:rsidRPr="00137ED6" w:rsidRDefault="00200073" w:rsidP="002E06D9">
            <w:pPr>
              <w:pStyle w:val="table10"/>
              <w:jc w:val="center"/>
            </w:pPr>
            <w:r w:rsidRPr="00137ED6">
              <w:t>(период с начала года)</w:t>
            </w:r>
          </w:p>
        </w:tc>
      </w:tr>
      <w:tr w:rsidR="00200073" w:rsidRPr="00137ED6" w14:paraId="67DFCA06" w14:textId="77777777" w:rsidTr="002E06D9">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5C21C83" w14:textId="77777777" w:rsidR="00200073" w:rsidRPr="00137ED6" w:rsidRDefault="00200073" w:rsidP="002E06D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CC9EF6" w14:textId="77777777" w:rsidR="00200073" w:rsidRPr="00137ED6" w:rsidRDefault="00200073" w:rsidP="002E06D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FB273F" w14:textId="77777777" w:rsidR="00200073" w:rsidRPr="00137ED6" w:rsidRDefault="00200073" w:rsidP="002E06D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1D7AAB" w14:textId="77777777" w:rsidR="00200073" w:rsidRPr="00137ED6" w:rsidRDefault="00200073" w:rsidP="002E06D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F7E9B5" w14:textId="77777777" w:rsidR="00200073" w:rsidRPr="00137ED6" w:rsidRDefault="00200073" w:rsidP="002E06D9">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CD9AB3" w14:textId="77777777" w:rsidR="00200073" w:rsidRPr="00137ED6" w:rsidRDefault="00200073" w:rsidP="002E06D9">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B4859E" w14:textId="77777777" w:rsidR="00200073" w:rsidRPr="00137ED6" w:rsidRDefault="00200073" w:rsidP="002E06D9">
            <w:pPr>
              <w:pStyle w:val="table10"/>
              <w:jc w:val="center"/>
            </w:pPr>
            <w:r w:rsidRPr="00137ED6">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076C7E8" w14:textId="77777777" w:rsidR="00200073" w:rsidRPr="00137ED6" w:rsidRDefault="00200073" w:rsidP="002E06D9">
            <w:pPr>
              <w:pStyle w:val="table10"/>
              <w:jc w:val="center"/>
            </w:pPr>
            <w:r w:rsidRPr="00137ED6">
              <w:t>8</w:t>
            </w:r>
          </w:p>
        </w:tc>
      </w:tr>
      <w:tr w:rsidR="00200073" w:rsidRPr="00137ED6" w14:paraId="674CF690"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F56319C" w14:textId="77777777" w:rsidR="00200073" w:rsidRPr="00137ED6" w:rsidRDefault="00200073" w:rsidP="002E06D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B9DC0D" w14:textId="77777777" w:rsidR="00200073" w:rsidRPr="00137ED6" w:rsidRDefault="00200073" w:rsidP="002E06D9">
            <w:pPr>
              <w:pStyle w:val="table10"/>
            </w:pPr>
            <w:r w:rsidRPr="00137ED6">
              <w:t>КРУПА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3BC94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A5414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C6C34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3F076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0C27F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9658932" w14:textId="77777777" w:rsidR="00200073" w:rsidRPr="00137ED6" w:rsidRDefault="00200073" w:rsidP="002E06D9">
            <w:pPr>
              <w:pStyle w:val="table10"/>
            </w:pPr>
            <w:r w:rsidRPr="00137ED6">
              <w:t> </w:t>
            </w:r>
          </w:p>
        </w:tc>
      </w:tr>
      <w:tr w:rsidR="00200073" w:rsidRPr="00137ED6" w14:paraId="55E25538"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E9BE362" w14:textId="77777777" w:rsidR="00200073" w:rsidRPr="00137ED6" w:rsidRDefault="00200073" w:rsidP="002E06D9">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6EDDC1" w14:textId="77777777" w:rsidR="00200073" w:rsidRPr="00137ED6" w:rsidRDefault="00200073" w:rsidP="002E06D9">
            <w:pPr>
              <w:pStyle w:val="table10"/>
            </w:pPr>
            <w:r w:rsidRPr="00137ED6">
              <w:t>Манная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3DDC9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44CF3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CE781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E15DE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DD0B9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D126610" w14:textId="77777777" w:rsidR="00200073" w:rsidRPr="00137ED6" w:rsidRDefault="00200073" w:rsidP="002E06D9">
            <w:pPr>
              <w:pStyle w:val="table10"/>
            </w:pPr>
            <w:r w:rsidRPr="00137ED6">
              <w:t> </w:t>
            </w:r>
          </w:p>
        </w:tc>
      </w:tr>
      <w:tr w:rsidR="00200073" w:rsidRPr="00137ED6" w14:paraId="63DE133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EC2447" w14:textId="77777777" w:rsidR="00200073" w:rsidRPr="00137ED6" w:rsidRDefault="00200073" w:rsidP="002E06D9">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3896F5" w14:textId="77777777" w:rsidR="00200073" w:rsidRPr="00137ED6" w:rsidRDefault="00200073" w:rsidP="002E06D9">
            <w:pPr>
              <w:pStyle w:val="table10"/>
            </w:pPr>
            <w:r w:rsidRPr="00137ED6">
              <w:t>Перловая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03DC5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28DD4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BEE22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F71D2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264E5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7982C08" w14:textId="77777777" w:rsidR="00200073" w:rsidRPr="00137ED6" w:rsidRDefault="00200073" w:rsidP="002E06D9">
            <w:pPr>
              <w:pStyle w:val="table10"/>
            </w:pPr>
            <w:r w:rsidRPr="00137ED6">
              <w:t> </w:t>
            </w:r>
          </w:p>
        </w:tc>
      </w:tr>
      <w:tr w:rsidR="00200073" w:rsidRPr="00137ED6" w14:paraId="5FFB74E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994C6F4" w14:textId="77777777" w:rsidR="00200073" w:rsidRPr="00137ED6" w:rsidRDefault="00200073" w:rsidP="002E06D9">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A15688" w14:textId="77777777" w:rsidR="00200073" w:rsidRPr="00137ED6" w:rsidRDefault="00200073" w:rsidP="002E06D9">
            <w:pPr>
              <w:pStyle w:val="table10"/>
            </w:pPr>
            <w:r w:rsidRPr="00137ED6">
              <w:t>Ячневая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817BB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74134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14E8B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3128A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F2270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ED0EC05" w14:textId="77777777" w:rsidR="00200073" w:rsidRPr="00137ED6" w:rsidRDefault="00200073" w:rsidP="002E06D9">
            <w:pPr>
              <w:pStyle w:val="table10"/>
            </w:pPr>
            <w:r w:rsidRPr="00137ED6">
              <w:t> </w:t>
            </w:r>
          </w:p>
        </w:tc>
      </w:tr>
      <w:tr w:rsidR="00200073" w:rsidRPr="00137ED6" w14:paraId="03F2F9F5"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CC089C6" w14:textId="77777777" w:rsidR="00200073" w:rsidRPr="00137ED6" w:rsidRDefault="00200073" w:rsidP="002E06D9">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725231" w14:textId="77777777" w:rsidR="00200073" w:rsidRPr="00137ED6" w:rsidRDefault="00200073" w:rsidP="002E06D9">
            <w:pPr>
              <w:pStyle w:val="table10"/>
            </w:pPr>
            <w:r w:rsidRPr="00137ED6">
              <w:t>Гречневая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C7CC6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FAA5B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B49D8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0BE61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85B91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A1BB4C7" w14:textId="77777777" w:rsidR="00200073" w:rsidRPr="00137ED6" w:rsidRDefault="00200073" w:rsidP="002E06D9">
            <w:pPr>
              <w:pStyle w:val="table10"/>
            </w:pPr>
            <w:r w:rsidRPr="00137ED6">
              <w:t> </w:t>
            </w:r>
          </w:p>
        </w:tc>
      </w:tr>
      <w:tr w:rsidR="00200073" w:rsidRPr="00137ED6" w14:paraId="5432F88E"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B6BE04E" w14:textId="77777777" w:rsidR="00200073" w:rsidRPr="00137ED6" w:rsidRDefault="00200073" w:rsidP="002E06D9">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88E1F0" w14:textId="77777777" w:rsidR="00200073" w:rsidRPr="00137ED6" w:rsidRDefault="00200073" w:rsidP="002E06D9">
            <w:pPr>
              <w:pStyle w:val="table10"/>
            </w:pPr>
            <w:r w:rsidRPr="00137ED6">
              <w:t>Овсяная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50603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89233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19802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570DD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BB0CF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DECE5A7" w14:textId="77777777" w:rsidR="00200073" w:rsidRPr="00137ED6" w:rsidRDefault="00200073" w:rsidP="002E06D9">
            <w:pPr>
              <w:pStyle w:val="table10"/>
            </w:pPr>
            <w:r w:rsidRPr="00137ED6">
              <w:t> </w:t>
            </w:r>
          </w:p>
        </w:tc>
      </w:tr>
      <w:tr w:rsidR="00200073" w:rsidRPr="00137ED6" w14:paraId="4FEC671E"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27644F7" w14:textId="77777777" w:rsidR="00200073" w:rsidRPr="00137ED6" w:rsidRDefault="00200073" w:rsidP="002E06D9">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40885A" w14:textId="77777777" w:rsidR="00200073" w:rsidRPr="00137ED6" w:rsidRDefault="00200073" w:rsidP="002E06D9">
            <w:pPr>
              <w:pStyle w:val="table10"/>
            </w:pPr>
            <w:r w:rsidRPr="00137ED6">
              <w:t>Гороховая цельная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BBCF9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18C1F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D59A8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956A9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26AB8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A8FF666" w14:textId="77777777" w:rsidR="00200073" w:rsidRPr="00137ED6" w:rsidRDefault="00200073" w:rsidP="002E06D9">
            <w:pPr>
              <w:pStyle w:val="table10"/>
            </w:pPr>
            <w:r w:rsidRPr="00137ED6">
              <w:t> </w:t>
            </w:r>
          </w:p>
        </w:tc>
      </w:tr>
      <w:tr w:rsidR="00200073" w:rsidRPr="00137ED6" w14:paraId="2616B51A"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3CCF5A" w14:textId="77777777" w:rsidR="00200073" w:rsidRPr="00137ED6" w:rsidRDefault="00200073" w:rsidP="002E06D9">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EB874A" w14:textId="77777777" w:rsidR="00200073" w:rsidRPr="00137ED6" w:rsidRDefault="00200073" w:rsidP="002E06D9">
            <w:pPr>
              <w:pStyle w:val="table10"/>
            </w:pPr>
            <w:r w:rsidRPr="00137ED6">
              <w:t>Гороховая колотая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B1E25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4445B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338D3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BC797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8D0DA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C514D7F" w14:textId="77777777" w:rsidR="00200073" w:rsidRPr="00137ED6" w:rsidRDefault="00200073" w:rsidP="002E06D9">
            <w:pPr>
              <w:pStyle w:val="table10"/>
            </w:pPr>
            <w:r w:rsidRPr="00137ED6">
              <w:t> </w:t>
            </w:r>
          </w:p>
        </w:tc>
      </w:tr>
      <w:tr w:rsidR="00200073" w:rsidRPr="00137ED6" w14:paraId="5B7B0E59"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02E6BDE" w14:textId="77777777" w:rsidR="00200073" w:rsidRPr="00137ED6" w:rsidRDefault="00200073" w:rsidP="002E06D9">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ECF56F" w14:textId="77777777" w:rsidR="00200073" w:rsidRPr="00137ED6" w:rsidRDefault="00200073" w:rsidP="002E06D9">
            <w:pPr>
              <w:pStyle w:val="table10"/>
            </w:pPr>
            <w:r w:rsidRPr="00137ED6">
              <w:t>Пшеничная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9073F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BCF5D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2FF44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BBF47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9EE99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2748765" w14:textId="77777777" w:rsidR="00200073" w:rsidRPr="00137ED6" w:rsidRDefault="00200073" w:rsidP="002E06D9">
            <w:pPr>
              <w:pStyle w:val="table10"/>
            </w:pPr>
            <w:r w:rsidRPr="00137ED6">
              <w:t> </w:t>
            </w:r>
          </w:p>
        </w:tc>
      </w:tr>
      <w:tr w:rsidR="00200073" w:rsidRPr="00137ED6" w14:paraId="34AA8B9F"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AE25250" w14:textId="77777777" w:rsidR="00200073" w:rsidRPr="00137ED6" w:rsidRDefault="00200073" w:rsidP="002E06D9">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7C82B4" w14:textId="77777777" w:rsidR="00200073" w:rsidRPr="00137ED6" w:rsidRDefault="00200073" w:rsidP="002E06D9">
            <w:pPr>
              <w:pStyle w:val="table10"/>
            </w:pPr>
            <w:r w:rsidRPr="00137ED6">
              <w:t>Пшено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AF23B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F9BB6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96765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46DC5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7FF5A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E001822" w14:textId="77777777" w:rsidR="00200073" w:rsidRPr="00137ED6" w:rsidRDefault="00200073" w:rsidP="002E06D9">
            <w:pPr>
              <w:pStyle w:val="table10"/>
            </w:pPr>
            <w:r w:rsidRPr="00137ED6">
              <w:t> </w:t>
            </w:r>
          </w:p>
        </w:tc>
      </w:tr>
      <w:tr w:rsidR="00200073" w:rsidRPr="00137ED6" w14:paraId="6691D2E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BB203E" w14:textId="77777777" w:rsidR="00200073" w:rsidRPr="00137ED6" w:rsidRDefault="00200073" w:rsidP="002E06D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D096F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3C03D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6BB92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AADE8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284F0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6C221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164E42A" w14:textId="77777777" w:rsidR="00200073" w:rsidRPr="00137ED6" w:rsidRDefault="00200073" w:rsidP="002E06D9">
            <w:pPr>
              <w:pStyle w:val="table10"/>
            </w:pPr>
            <w:r w:rsidRPr="00137ED6">
              <w:t> </w:t>
            </w:r>
          </w:p>
        </w:tc>
      </w:tr>
      <w:tr w:rsidR="00200073" w:rsidRPr="00137ED6" w14:paraId="5B7269CB"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5407B7" w14:textId="77777777" w:rsidR="00200073" w:rsidRPr="00137ED6" w:rsidRDefault="00200073" w:rsidP="002E06D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B8A244" w14:textId="77777777" w:rsidR="00200073" w:rsidRPr="00137ED6" w:rsidRDefault="00200073" w:rsidP="002E06D9">
            <w:pPr>
              <w:pStyle w:val="table10"/>
            </w:pPr>
            <w:r w:rsidRPr="00137ED6">
              <w:t>ХЛОПЬЯ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35D9A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ECC3E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251B2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8FD96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94E2D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2D0484D" w14:textId="77777777" w:rsidR="00200073" w:rsidRPr="00137ED6" w:rsidRDefault="00200073" w:rsidP="002E06D9">
            <w:pPr>
              <w:pStyle w:val="table10"/>
            </w:pPr>
            <w:r w:rsidRPr="00137ED6">
              <w:t> </w:t>
            </w:r>
          </w:p>
        </w:tc>
      </w:tr>
      <w:tr w:rsidR="00200073" w:rsidRPr="00137ED6" w14:paraId="64620FE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F5176F3" w14:textId="77777777" w:rsidR="00200073" w:rsidRPr="00137ED6" w:rsidRDefault="00200073" w:rsidP="002E06D9">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4D18D4" w14:textId="77777777" w:rsidR="00200073" w:rsidRPr="00137ED6" w:rsidRDefault="00200073" w:rsidP="002E06D9">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BE3A9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DB31F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19940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5161C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2206B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067422A" w14:textId="77777777" w:rsidR="00200073" w:rsidRPr="00137ED6" w:rsidRDefault="00200073" w:rsidP="002E06D9">
            <w:pPr>
              <w:pStyle w:val="table10"/>
            </w:pPr>
            <w:r w:rsidRPr="00137ED6">
              <w:t> </w:t>
            </w:r>
          </w:p>
        </w:tc>
      </w:tr>
      <w:tr w:rsidR="00200073" w:rsidRPr="00137ED6" w14:paraId="1B930B29"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1084E02" w14:textId="77777777" w:rsidR="00200073" w:rsidRPr="00137ED6" w:rsidRDefault="00200073" w:rsidP="002E06D9">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A574B2" w14:textId="77777777" w:rsidR="00200073" w:rsidRPr="00137ED6" w:rsidRDefault="00200073" w:rsidP="002E06D9">
            <w:pPr>
              <w:pStyle w:val="table10"/>
            </w:pPr>
            <w:r w:rsidRPr="00137ED6">
              <w:t xml:space="preserve">Хлопья овсяные </w:t>
            </w:r>
            <w:r>
              <w:t>«</w:t>
            </w:r>
            <w:r w:rsidRPr="00137ED6">
              <w:t>Геркулес</w:t>
            </w:r>
            <w:r>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7AC5E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07F93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F00D2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35025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A7523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F09F1ED" w14:textId="77777777" w:rsidR="00200073" w:rsidRPr="00137ED6" w:rsidRDefault="00200073" w:rsidP="002E06D9">
            <w:pPr>
              <w:pStyle w:val="table10"/>
            </w:pPr>
            <w:r w:rsidRPr="00137ED6">
              <w:t> </w:t>
            </w:r>
          </w:p>
        </w:tc>
      </w:tr>
      <w:tr w:rsidR="00200073" w:rsidRPr="00137ED6" w14:paraId="52EFC098"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31FD33F" w14:textId="77777777" w:rsidR="00200073" w:rsidRPr="00137ED6" w:rsidRDefault="00200073" w:rsidP="002E06D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F8104C" w14:textId="77777777" w:rsidR="00200073" w:rsidRPr="00137ED6" w:rsidRDefault="00200073" w:rsidP="002E06D9">
            <w:pPr>
              <w:pStyle w:val="table10"/>
            </w:pPr>
            <w:r w:rsidRPr="00137ED6">
              <w:t>ХЛОПЬЯ,</w:t>
            </w:r>
            <w:r>
              <w:t> </w:t>
            </w:r>
            <w:r w:rsidRPr="00137ED6">
              <w:t>НЕ</w:t>
            </w:r>
            <w:r>
              <w:t> </w:t>
            </w:r>
            <w:r w:rsidRPr="00137ED6">
              <w:t>ТРЕБУЮЩИЕ</w:t>
            </w:r>
            <w:r>
              <w:t> </w:t>
            </w:r>
            <w:r w:rsidRPr="00137ED6">
              <w:t xml:space="preserve">ВАРКИ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96098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F94D2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1280D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E60C4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72CF6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D8B4556" w14:textId="77777777" w:rsidR="00200073" w:rsidRPr="00137ED6" w:rsidRDefault="00200073" w:rsidP="002E06D9">
            <w:pPr>
              <w:pStyle w:val="table10"/>
            </w:pPr>
            <w:r w:rsidRPr="00137ED6">
              <w:t> </w:t>
            </w:r>
          </w:p>
        </w:tc>
      </w:tr>
      <w:tr w:rsidR="00200073" w:rsidRPr="00137ED6" w14:paraId="774647C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2BC6494" w14:textId="77777777" w:rsidR="00200073" w:rsidRPr="00137ED6" w:rsidRDefault="00200073" w:rsidP="002E06D9">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6B680C" w14:textId="77777777" w:rsidR="00200073" w:rsidRPr="00137ED6" w:rsidRDefault="00200073" w:rsidP="002E06D9">
            <w:pPr>
              <w:pStyle w:val="table10"/>
            </w:pPr>
            <w:r w:rsidRPr="00137ED6">
              <w:t>Хлопья ржаные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83458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0E926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141F4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011CA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B4B9B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84557CD" w14:textId="77777777" w:rsidR="00200073" w:rsidRPr="00137ED6" w:rsidRDefault="00200073" w:rsidP="002E06D9">
            <w:pPr>
              <w:pStyle w:val="table10"/>
            </w:pPr>
            <w:r w:rsidRPr="00137ED6">
              <w:t> </w:t>
            </w:r>
          </w:p>
        </w:tc>
      </w:tr>
      <w:tr w:rsidR="00200073" w:rsidRPr="00137ED6" w14:paraId="11DE957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E3BDA15" w14:textId="77777777" w:rsidR="00200073" w:rsidRPr="00137ED6" w:rsidRDefault="00200073" w:rsidP="002E06D9">
            <w:pPr>
              <w:pStyle w:val="table10"/>
              <w:jc w:val="center"/>
            </w:pPr>
            <w:r w:rsidRPr="00137ED6">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2A342B" w14:textId="77777777" w:rsidR="00200073" w:rsidRPr="00137ED6" w:rsidRDefault="00200073" w:rsidP="002E06D9">
            <w:pPr>
              <w:pStyle w:val="table10"/>
            </w:pPr>
            <w:r w:rsidRPr="00137ED6">
              <w:t>Хлопья из шлифованного зерна овса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20159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E9E02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493A3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4C42F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B149B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B666287" w14:textId="77777777" w:rsidR="00200073" w:rsidRPr="00137ED6" w:rsidRDefault="00200073" w:rsidP="002E06D9">
            <w:pPr>
              <w:pStyle w:val="table10"/>
            </w:pPr>
            <w:r w:rsidRPr="00137ED6">
              <w:t> </w:t>
            </w:r>
          </w:p>
        </w:tc>
      </w:tr>
      <w:tr w:rsidR="00200073" w:rsidRPr="00137ED6" w14:paraId="22D623DE"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319719E" w14:textId="77777777" w:rsidR="00200073" w:rsidRPr="00137ED6" w:rsidRDefault="00200073" w:rsidP="002E06D9">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287D63" w14:textId="77777777" w:rsidR="00200073" w:rsidRPr="00137ED6" w:rsidRDefault="00200073" w:rsidP="002E06D9">
            <w:pPr>
              <w:pStyle w:val="table10"/>
            </w:pPr>
            <w:r w:rsidRPr="00137ED6">
              <w:t>Хлопья из шлифованного зерна ячменя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5F014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C0D11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233AF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9947F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6A470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6332317" w14:textId="77777777" w:rsidR="00200073" w:rsidRPr="00137ED6" w:rsidRDefault="00200073" w:rsidP="002E06D9">
            <w:pPr>
              <w:pStyle w:val="table10"/>
            </w:pPr>
            <w:r w:rsidRPr="00137ED6">
              <w:t> </w:t>
            </w:r>
          </w:p>
        </w:tc>
      </w:tr>
      <w:tr w:rsidR="00200073" w:rsidRPr="00137ED6" w14:paraId="746B8CF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C2AAE87" w14:textId="77777777" w:rsidR="00200073" w:rsidRPr="00137ED6" w:rsidRDefault="00200073" w:rsidP="002E06D9">
            <w:pPr>
              <w:pStyle w:val="table10"/>
              <w:jc w:val="center"/>
            </w:pPr>
            <w:r w:rsidRPr="00137ED6">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763154" w14:textId="77777777" w:rsidR="00200073" w:rsidRPr="00137ED6" w:rsidRDefault="00200073" w:rsidP="002E06D9">
            <w:pPr>
              <w:pStyle w:val="table10"/>
            </w:pPr>
            <w:r w:rsidRPr="00137ED6">
              <w:t>Хлопья из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4F5DE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D1259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9C6CD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097E6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42214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D03C363" w14:textId="77777777" w:rsidR="00200073" w:rsidRPr="00137ED6" w:rsidRDefault="00200073" w:rsidP="002E06D9">
            <w:pPr>
              <w:pStyle w:val="table10"/>
            </w:pPr>
            <w:r w:rsidRPr="00137ED6">
              <w:t> </w:t>
            </w:r>
          </w:p>
        </w:tc>
      </w:tr>
      <w:tr w:rsidR="00200073" w:rsidRPr="00137ED6" w14:paraId="250BCDC4"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D0B13E7" w14:textId="77777777" w:rsidR="00200073" w:rsidRPr="00137ED6" w:rsidRDefault="00200073" w:rsidP="002E06D9">
            <w:pPr>
              <w:pStyle w:val="table10"/>
              <w:jc w:val="center"/>
            </w:pPr>
            <w:r w:rsidRPr="00137ED6">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0765A7" w14:textId="77777777" w:rsidR="00200073" w:rsidRPr="00137ED6" w:rsidRDefault="00200073" w:rsidP="002E06D9">
            <w:pPr>
              <w:pStyle w:val="table10"/>
            </w:pPr>
            <w:r w:rsidRPr="00137ED6">
              <w:t>Хлопья перловые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D37E3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9F3B2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AC781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88FEE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A79BE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014479C" w14:textId="77777777" w:rsidR="00200073" w:rsidRPr="00137ED6" w:rsidRDefault="00200073" w:rsidP="002E06D9">
            <w:pPr>
              <w:pStyle w:val="table10"/>
            </w:pPr>
            <w:r w:rsidRPr="00137ED6">
              <w:t> </w:t>
            </w:r>
          </w:p>
        </w:tc>
      </w:tr>
      <w:tr w:rsidR="00200073" w:rsidRPr="00137ED6" w14:paraId="17916BA5"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0E1A47B" w14:textId="77777777" w:rsidR="00200073" w:rsidRPr="00137ED6" w:rsidRDefault="00200073" w:rsidP="002E06D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6FE6B6" w14:textId="77777777" w:rsidR="00200073" w:rsidRPr="00137ED6" w:rsidRDefault="00200073" w:rsidP="002E06D9">
            <w:pPr>
              <w:pStyle w:val="table10"/>
            </w:pPr>
            <w:r w:rsidRPr="00137ED6">
              <w:t>ХЛОПЬЯ БЫСТРОГО ПРИГОТОВЛЕНИЯ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F2C0C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D9E15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A7958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20801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DDB0D1"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6D514F2" w14:textId="77777777" w:rsidR="00200073" w:rsidRPr="00137ED6" w:rsidRDefault="00200073" w:rsidP="002E06D9">
            <w:pPr>
              <w:pStyle w:val="table10"/>
            </w:pPr>
            <w:r w:rsidRPr="00137ED6">
              <w:t> </w:t>
            </w:r>
          </w:p>
        </w:tc>
      </w:tr>
      <w:tr w:rsidR="00200073" w:rsidRPr="00137ED6" w14:paraId="031EB714"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DB69B7" w14:textId="77777777" w:rsidR="00200073" w:rsidRPr="00137ED6" w:rsidRDefault="00200073" w:rsidP="002E06D9">
            <w:pPr>
              <w:pStyle w:val="table10"/>
              <w:jc w:val="center"/>
            </w:pPr>
            <w:r w:rsidRPr="00137ED6">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7363FA" w14:textId="77777777" w:rsidR="00200073" w:rsidRPr="00137ED6" w:rsidRDefault="00200073" w:rsidP="002E06D9">
            <w:pPr>
              <w:pStyle w:val="table10"/>
            </w:pPr>
            <w:r w:rsidRPr="00137ED6">
              <w:t>Хлопья пшеничные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CF472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E8D0F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A5B05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6A78A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A2AAD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28067E6" w14:textId="77777777" w:rsidR="00200073" w:rsidRPr="00137ED6" w:rsidRDefault="00200073" w:rsidP="002E06D9">
            <w:pPr>
              <w:pStyle w:val="table10"/>
            </w:pPr>
            <w:r w:rsidRPr="00137ED6">
              <w:t> </w:t>
            </w:r>
          </w:p>
        </w:tc>
      </w:tr>
      <w:tr w:rsidR="00200073" w:rsidRPr="00137ED6" w14:paraId="74D0821B"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C62298C" w14:textId="77777777" w:rsidR="00200073" w:rsidRPr="00137ED6" w:rsidRDefault="00200073" w:rsidP="002E06D9">
            <w:pPr>
              <w:pStyle w:val="table10"/>
              <w:jc w:val="center"/>
            </w:pPr>
            <w:r w:rsidRPr="00137ED6">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E0AAF0" w14:textId="77777777" w:rsidR="00200073" w:rsidRPr="00137ED6" w:rsidRDefault="00200073" w:rsidP="002E06D9">
            <w:pPr>
              <w:pStyle w:val="table10"/>
            </w:pPr>
            <w:r w:rsidRPr="00137ED6">
              <w:t>Хлопья овсяные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0AAA2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2F7D4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E4F89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21787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17759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B075EE6" w14:textId="77777777" w:rsidR="00200073" w:rsidRPr="00137ED6" w:rsidRDefault="00200073" w:rsidP="002E06D9">
            <w:pPr>
              <w:pStyle w:val="table10"/>
            </w:pPr>
            <w:r w:rsidRPr="00137ED6">
              <w:t> </w:t>
            </w:r>
          </w:p>
        </w:tc>
      </w:tr>
      <w:tr w:rsidR="00200073" w:rsidRPr="00137ED6" w14:paraId="76CF3E0D"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E1C3CDE" w14:textId="77777777" w:rsidR="00200073" w:rsidRPr="00137ED6" w:rsidRDefault="00200073" w:rsidP="002E06D9">
            <w:pPr>
              <w:pStyle w:val="table10"/>
              <w:jc w:val="center"/>
            </w:pPr>
            <w:r w:rsidRPr="00137ED6">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58029E" w14:textId="77777777" w:rsidR="00200073" w:rsidRPr="00137ED6" w:rsidRDefault="00200073" w:rsidP="002E06D9">
            <w:pPr>
              <w:pStyle w:val="table10"/>
            </w:pPr>
            <w:r w:rsidRPr="00137ED6">
              <w:t>Хлопья ячменные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69258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D102A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60C33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2E3EC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2AD5F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65F7318" w14:textId="77777777" w:rsidR="00200073" w:rsidRPr="00137ED6" w:rsidRDefault="00200073" w:rsidP="002E06D9">
            <w:pPr>
              <w:pStyle w:val="table10"/>
            </w:pPr>
            <w:r w:rsidRPr="00137ED6">
              <w:t> </w:t>
            </w:r>
          </w:p>
        </w:tc>
      </w:tr>
      <w:tr w:rsidR="00200073" w:rsidRPr="00137ED6" w14:paraId="3B23753E"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78C6CDE" w14:textId="77777777" w:rsidR="00200073" w:rsidRPr="00137ED6" w:rsidRDefault="00200073" w:rsidP="002E06D9">
            <w:pPr>
              <w:pStyle w:val="table10"/>
              <w:jc w:val="center"/>
            </w:pPr>
            <w:r w:rsidRPr="00137ED6">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3922BE" w14:textId="77777777" w:rsidR="00200073" w:rsidRPr="00137ED6" w:rsidRDefault="00200073" w:rsidP="002E06D9">
            <w:pPr>
              <w:pStyle w:val="table10"/>
            </w:pPr>
            <w:r w:rsidRPr="00137ED6">
              <w:t>Хлопья ячменные микронизированные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F69F4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4A235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3B9141"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406F1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F27E3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1E14BBE" w14:textId="77777777" w:rsidR="00200073" w:rsidRPr="00137ED6" w:rsidRDefault="00200073" w:rsidP="002E06D9">
            <w:pPr>
              <w:pStyle w:val="table10"/>
            </w:pPr>
            <w:r w:rsidRPr="00137ED6">
              <w:t> </w:t>
            </w:r>
          </w:p>
        </w:tc>
      </w:tr>
      <w:tr w:rsidR="00200073" w:rsidRPr="00137ED6" w14:paraId="11745794"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A558E5C" w14:textId="77777777" w:rsidR="00200073" w:rsidRPr="00137ED6" w:rsidRDefault="00200073" w:rsidP="002E06D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43512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8D87C1"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9DEC9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8AA29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8C622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9F6B0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8DAEAF3" w14:textId="77777777" w:rsidR="00200073" w:rsidRPr="00137ED6" w:rsidRDefault="00200073" w:rsidP="002E06D9">
            <w:pPr>
              <w:pStyle w:val="table10"/>
            </w:pPr>
            <w:r w:rsidRPr="00137ED6">
              <w:t> </w:t>
            </w:r>
          </w:p>
        </w:tc>
      </w:tr>
    </w:tbl>
    <w:p w14:paraId="37508070" w14:textId="77777777" w:rsidR="00200073" w:rsidRPr="00137ED6" w:rsidRDefault="00200073" w:rsidP="00200073">
      <w:pPr>
        <w:pStyle w:val="zagrazdel"/>
        <w:spacing w:before="0" w:after="0"/>
      </w:pPr>
    </w:p>
    <w:p w14:paraId="265C20F4" w14:textId="77777777" w:rsidR="00200073" w:rsidRDefault="00200073" w:rsidP="00200073">
      <w:pPr>
        <w:pStyle w:val="zagrazdel"/>
        <w:spacing w:before="0" w:after="0"/>
      </w:pPr>
      <w:r w:rsidRPr="00137ED6">
        <w:t>РАЗДЕЛ II</w:t>
      </w:r>
      <w:r w:rsidRPr="00137ED6">
        <w:br/>
        <w:t>ЦЕНЫ Производителей НА МУКУ</w:t>
      </w:r>
    </w:p>
    <w:p w14:paraId="3769096E" w14:textId="77777777" w:rsidR="00200073" w:rsidRPr="00137ED6" w:rsidRDefault="00200073" w:rsidP="00200073">
      <w:pPr>
        <w:pStyle w:val="zagrazdel"/>
        <w:spacing w:before="0" w:after="0"/>
      </w:pPr>
    </w:p>
    <w:tbl>
      <w:tblPr>
        <w:tblW w:w="9741"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5"/>
        <w:gridCol w:w="894"/>
        <w:gridCol w:w="896"/>
        <w:gridCol w:w="1316"/>
        <w:gridCol w:w="1955"/>
        <w:gridCol w:w="2003"/>
        <w:gridCol w:w="1052"/>
        <w:gridCol w:w="1240"/>
      </w:tblGrid>
      <w:tr w:rsidR="00200073" w:rsidRPr="00137ED6" w14:paraId="256E8993" w14:textId="77777777" w:rsidTr="002E06D9">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39BA42A" w14:textId="77777777" w:rsidR="00200073" w:rsidRPr="00137ED6" w:rsidRDefault="00200073" w:rsidP="002E06D9">
            <w:pPr>
              <w:pStyle w:val="table10"/>
              <w:jc w:val="center"/>
            </w:pPr>
            <w:r w:rsidRPr="00137ED6">
              <w:t>№</w:t>
            </w:r>
            <w:r w:rsidRPr="00137ED6">
              <w:br/>
              <w:t>п/п</w:t>
            </w:r>
          </w:p>
        </w:tc>
        <w:tc>
          <w:tcPr>
            <w:tcW w:w="1856"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F5CBFB" w14:textId="77777777" w:rsidR="00200073" w:rsidRPr="00137ED6" w:rsidRDefault="00200073" w:rsidP="002E06D9">
            <w:pPr>
              <w:pStyle w:val="table10"/>
              <w:jc w:val="center"/>
            </w:pPr>
            <w:r w:rsidRPr="00137ED6">
              <w:t xml:space="preserve">Наименование, сорт, марка </w:t>
            </w:r>
            <w:r>
              <w:br/>
            </w:r>
            <w:r w:rsidRPr="00137ED6">
              <w:t>продукции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9F252A" w14:textId="77777777" w:rsidR="00200073" w:rsidRPr="00137ED6" w:rsidRDefault="00200073" w:rsidP="002E06D9">
            <w:pPr>
              <w:pStyle w:val="table10"/>
              <w:jc w:val="center"/>
            </w:pPr>
            <w:r w:rsidRPr="00137ED6">
              <w:t>Расчетная цена,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6192F3" w14:textId="77777777" w:rsidR="00200073" w:rsidRPr="00137ED6" w:rsidRDefault="00200073" w:rsidP="002E06D9">
            <w:pPr>
              <w:pStyle w:val="table10"/>
              <w:jc w:val="center"/>
            </w:pPr>
            <w:r w:rsidRPr="00137ED6">
              <w:t>Отпускная цена для хлебопечения, рублей за 1 тонну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4F5430" w14:textId="77777777" w:rsidR="00200073" w:rsidRPr="00137ED6" w:rsidRDefault="00200073" w:rsidP="002E06D9">
            <w:pPr>
              <w:pStyle w:val="table10"/>
              <w:jc w:val="center"/>
            </w:pPr>
            <w:r w:rsidRPr="00137ED6">
              <w:t xml:space="preserve">Отпускная цена для торговых и прочих организаций, рублей </w:t>
            </w:r>
            <w:r>
              <w:br/>
            </w:r>
            <w:r w:rsidRPr="00137ED6">
              <w:t>за 1 тонну</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85D7C19" w14:textId="77777777" w:rsidR="00200073" w:rsidRPr="00137ED6" w:rsidRDefault="00200073" w:rsidP="002E06D9">
            <w:pPr>
              <w:pStyle w:val="table10"/>
              <w:jc w:val="center"/>
            </w:pPr>
            <w:r w:rsidRPr="00137ED6">
              <w:t xml:space="preserve">Рентабельность </w:t>
            </w:r>
            <w:r>
              <w:br/>
            </w:r>
            <w:r w:rsidRPr="00137ED6">
              <w:t>продаж, %</w:t>
            </w:r>
          </w:p>
        </w:tc>
      </w:tr>
      <w:tr w:rsidR="00200073" w:rsidRPr="00137ED6" w14:paraId="001BE3EA" w14:textId="77777777" w:rsidTr="002E06D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1CA0929D" w14:textId="77777777" w:rsidR="00200073" w:rsidRPr="00137ED6" w:rsidRDefault="00200073" w:rsidP="002E06D9">
            <w:pPr>
              <w:jc w:val="center"/>
              <w:rPr>
                <w:sz w:val="20"/>
                <w:szCs w:val="20"/>
              </w:rPr>
            </w:pPr>
          </w:p>
        </w:tc>
        <w:tc>
          <w:tcPr>
            <w:tcW w:w="1856" w:type="dxa"/>
            <w:gridSpan w:val="2"/>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7254C14" w14:textId="77777777" w:rsidR="00200073" w:rsidRPr="00137ED6" w:rsidRDefault="00200073" w:rsidP="002E06D9">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CE47A33" w14:textId="77777777" w:rsidR="00200073" w:rsidRPr="00137ED6" w:rsidRDefault="00200073" w:rsidP="002E06D9">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430D5AF" w14:textId="77777777" w:rsidR="00200073" w:rsidRPr="00137ED6" w:rsidRDefault="00200073" w:rsidP="002E06D9">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0828EA4" w14:textId="77777777" w:rsidR="00200073" w:rsidRPr="00137ED6" w:rsidRDefault="00200073" w:rsidP="002E06D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A6EAFD" w14:textId="77777777" w:rsidR="00200073" w:rsidRPr="00137ED6" w:rsidRDefault="00200073" w:rsidP="002E06D9">
            <w:pPr>
              <w:pStyle w:val="table10"/>
              <w:jc w:val="center"/>
            </w:pPr>
            <w:r w:rsidRPr="00137ED6">
              <w:t>за</w:t>
            </w:r>
            <w:r>
              <w:t> </w:t>
            </w:r>
            <w:r w:rsidRPr="00137ED6">
              <w:t>________</w:t>
            </w:r>
          </w:p>
          <w:p w14:paraId="4D91DBB4" w14:textId="77777777" w:rsidR="00200073" w:rsidRPr="00137ED6" w:rsidRDefault="00200073" w:rsidP="002E06D9">
            <w:pPr>
              <w:jc w:val="center"/>
              <w:rPr>
                <w:sz w:val="20"/>
                <w:szCs w:val="20"/>
              </w:rPr>
            </w:pPr>
            <w:r w:rsidRPr="00137ED6">
              <w:rPr>
                <w:sz w:val="20"/>
                <w:szCs w:val="20"/>
              </w:rPr>
              <w:t>(месяц)</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FA66287" w14:textId="77777777" w:rsidR="00200073" w:rsidRPr="00137ED6" w:rsidRDefault="00200073" w:rsidP="002E06D9">
            <w:pPr>
              <w:pStyle w:val="table10"/>
              <w:jc w:val="center"/>
            </w:pPr>
            <w:r w:rsidRPr="00137ED6">
              <w:t>за</w:t>
            </w:r>
            <w:r>
              <w:t> </w:t>
            </w:r>
            <w:r w:rsidRPr="00137ED6">
              <w:t>________</w:t>
            </w:r>
          </w:p>
          <w:p w14:paraId="5D1EC296" w14:textId="77777777" w:rsidR="00200073" w:rsidRPr="00137ED6" w:rsidRDefault="00200073" w:rsidP="002E06D9">
            <w:pPr>
              <w:pStyle w:val="table10"/>
              <w:jc w:val="center"/>
            </w:pPr>
            <w:r>
              <w:t>(</w:t>
            </w:r>
            <w:r w:rsidRPr="00137ED6">
              <w:t>период с начала года)</w:t>
            </w:r>
          </w:p>
        </w:tc>
      </w:tr>
      <w:tr w:rsidR="00200073" w:rsidRPr="00137ED6" w14:paraId="3160F3B2" w14:textId="77777777" w:rsidTr="002E06D9">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9033F4E" w14:textId="77777777" w:rsidR="00200073" w:rsidRPr="00137ED6" w:rsidRDefault="00200073" w:rsidP="002E06D9">
            <w:pPr>
              <w:pStyle w:val="table10"/>
              <w:jc w:val="center"/>
            </w:pPr>
            <w:r w:rsidRPr="00137ED6">
              <w:t>1</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A06F21" w14:textId="77777777" w:rsidR="00200073" w:rsidRPr="00137ED6" w:rsidRDefault="00200073" w:rsidP="002E06D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D3F40B" w14:textId="77777777" w:rsidR="00200073" w:rsidRPr="00137ED6" w:rsidRDefault="00200073" w:rsidP="002E06D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462688" w14:textId="77777777" w:rsidR="00200073" w:rsidRPr="00137ED6" w:rsidRDefault="00200073" w:rsidP="002E06D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4115C2" w14:textId="77777777" w:rsidR="00200073" w:rsidRPr="00137ED6" w:rsidRDefault="00200073" w:rsidP="002E06D9">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EC91F7" w14:textId="77777777" w:rsidR="00200073" w:rsidRPr="00137ED6" w:rsidRDefault="00200073" w:rsidP="002E06D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2A86615" w14:textId="77777777" w:rsidR="00200073" w:rsidRPr="00137ED6" w:rsidRDefault="00200073" w:rsidP="002E06D9">
            <w:pPr>
              <w:pStyle w:val="table10"/>
              <w:jc w:val="center"/>
            </w:pPr>
          </w:p>
        </w:tc>
      </w:tr>
      <w:tr w:rsidR="00200073" w:rsidRPr="00137ED6" w14:paraId="6AF47944"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F71B2C0" w14:textId="77777777" w:rsidR="00200073" w:rsidRPr="00137ED6" w:rsidRDefault="00200073" w:rsidP="002E06D9">
            <w:pPr>
              <w:pStyle w:val="table10"/>
              <w:jc w:val="center"/>
            </w:pPr>
            <w:r w:rsidRPr="00137ED6">
              <w:t>1</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14:paraId="77E36DB4" w14:textId="77777777" w:rsidR="00200073" w:rsidRPr="00137ED6" w:rsidRDefault="00200073" w:rsidP="002E06D9">
            <w:pPr>
              <w:pStyle w:val="table10"/>
              <w:jc w:val="center"/>
            </w:pPr>
            <w:r w:rsidRPr="00137ED6">
              <w:t>Мука пшеничная</w:t>
            </w:r>
          </w:p>
        </w:tc>
      </w:tr>
      <w:tr w:rsidR="00200073" w:rsidRPr="00137ED6" w14:paraId="07E03B6F"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FDD0EAE" w14:textId="77777777" w:rsidR="00200073" w:rsidRPr="00137ED6" w:rsidRDefault="00200073" w:rsidP="002E06D9">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88EF1F" w14:textId="77777777" w:rsidR="00200073" w:rsidRPr="00137ED6" w:rsidRDefault="00200073" w:rsidP="002E06D9">
            <w:pPr>
              <w:pStyle w:val="table10"/>
              <w:jc w:val="center"/>
            </w:pPr>
            <w:r w:rsidRPr="00137ED6">
              <w:t>Стоимость 1 тонны зерна пшеницы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4A3DCD" w14:textId="77777777" w:rsidR="00200073" w:rsidRPr="00137ED6" w:rsidRDefault="00200073" w:rsidP="002E06D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31842A" w14:textId="77777777" w:rsidR="00200073" w:rsidRPr="00137ED6" w:rsidRDefault="00200073" w:rsidP="002E06D9">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A81CEB" w14:textId="77777777" w:rsidR="00200073" w:rsidRPr="00137ED6" w:rsidRDefault="00200073" w:rsidP="002E06D9">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6A3F28"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605CEED" w14:textId="77777777" w:rsidR="00200073" w:rsidRPr="00137ED6" w:rsidRDefault="00200073" w:rsidP="002E06D9">
            <w:pPr>
              <w:pStyle w:val="table10"/>
              <w:jc w:val="center"/>
            </w:pPr>
            <w:r w:rsidRPr="00137ED6">
              <w:t>х</w:t>
            </w:r>
          </w:p>
        </w:tc>
      </w:tr>
      <w:tr w:rsidR="00200073" w:rsidRPr="00137ED6" w14:paraId="4D3AE7C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54C2ED"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C6E162" w14:textId="77777777" w:rsidR="00200073" w:rsidRPr="00137ED6" w:rsidRDefault="00200073" w:rsidP="002E06D9">
            <w:pPr>
              <w:pStyle w:val="table10"/>
            </w:pPr>
            <w:r w:rsidRPr="00137ED6">
              <w:t>Сорт</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C11390" w14:textId="77777777" w:rsidR="00200073" w:rsidRPr="00137ED6" w:rsidRDefault="00200073" w:rsidP="002E06D9">
            <w:pPr>
              <w:pStyle w:val="table10"/>
            </w:pPr>
            <w:r w:rsidRPr="00137ED6">
              <w:t>Марка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186689" w14:textId="77777777" w:rsidR="00200073" w:rsidRPr="00137ED6" w:rsidRDefault="00200073" w:rsidP="002E06D9">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226CE9"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B909FF"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C1764B"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3E40259" w14:textId="77777777" w:rsidR="00200073" w:rsidRPr="00137ED6" w:rsidRDefault="00200073" w:rsidP="002E06D9">
            <w:pPr>
              <w:pStyle w:val="table10"/>
              <w:jc w:val="center"/>
            </w:pPr>
            <w:r w:rsidRPr="00137ED6">
              <w:t> </w:t>
            </w:r>
          </w:p>
        </w:tc>
      </w:tr>
      <w:tr w:rsidR="00200073" w:rsidRPr="00137ED6" w14:paraId="60573CF2" w14:textId="77777777" w:rsidTr="002E06D9">
        <w:trPr>
          <w:trHeight w:val="204"/>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7DA6FCB" w14:textId="77777777" w:rsidR="00200073" w:rsidRPr="00137ED6" w:rsidRDefault="00200073" w:rsidP="002E06D9">
            <w:pPr>
              <w:pStyle w:val="table10"/>
              <w:jc w:val="center"/>
            </w:pPr>
            <w:r w:rsidRPr="00137ED6">
              <w:t>1.1</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FFA8EB" w14:textId="77777777" w:rsidR="00200073" w:rsidRPr="00137ED6" w:rsidRDefault="00200073" w:rsidP="002E06D9">
            <w:pPr>
              <w:pStyle w:val="table10"/>
            </w:pPr>
            <w:r w:rsidRPr="00137ED6">
              <w:t>Экстра</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0027FA" w14:textId="77777777" w:rsidR="00200073" w:rsidRPr="00137ED6" w:rsidRDefault="00200073" w:rsidP="002E06D9">
            <w:pPr>
              <w:pStyle w:val="table10"/>
            </w:pPr>
            <w:r w:rsidRPr="00137ED6">
              <w:t>М 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0A44D1"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FEB2BB"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1BA199"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13597A"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75C7090" w14:textId="77777777" w:rsidR="00200073" w:rsidRPr="00137ED6" w:rsidRDefault="00200073" w:rsidP="002E06D9">
            <w:pPr>
              <w:pStyle w:val="table10"/>
              <w:jc w:val="center"/>
            </w:pPr>
            <w:r w:rsidRPr="00137ED6">
              <w:t> </w:t>
            </w:r>
          </w:p>
        </w:tc>
      </w:tr>
      <w:tr w:rsidR="00200073" w:rsidRPr="00137ED6" w14:paraId="1FA9CD64" w14:textId="77777777" w:rsidTr="002E06D9">
        <w:trPr>
          <w:trHeight w:val="243"/>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DC9FAB1" w14:textId="77777777" w:rsidR="00200073" w:rsidRPr="00137ED6" w:rsidRDefault="00200073" w:rsidP="002E06D9">
            <w:pPr>
              <w:pStyle w:val="table10"/>
              <w:jc w:val="center"/>
            </w:pPr>
            <w:r w:rsidRPr="00137ED6">
              <w:t>1.2</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A3058F"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190DB3" w14:textId="77777777" w:rsidR="00200073" w:rsidRPr="00137ED6" w:rsidRDefault="00200073" w:rsidP="002E06D9">
            <w:pPr>
              <w:pStyle w:val="table10"/>
            </w:pPr>
            <w:r w:rsidRPr="00137ED6">
              <w:t>М 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2F6231"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D6EDA9"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68299D"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112EDE"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63FFBC0" w14:textId="77777777" w:rsidR="00200073" w:rsidRPr="00137ED6" w:rsidRDefault="00200073" w:rsidP="002E06D9">
            <w:pPr>
              <w:pStyle w:val="table10"/>
              <w:jc w:val="center"/>
            </w:pPr>
            <w:r w:rsidRPr="00137ED6">
              <w:t> </w:t>
            </w:r>
          </w:p>
        </w:tc>
      </w:tr>
      <w:tr w:rsidR="00200073" w:rsidRPr="00137ED6" w14:paraId="29B214CD"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0394A99" w14:textId="77777777" w:rsidR="00200073" w:rsidRPr="00137ED6" w:rsidRDefault="00200073" w:rsidP="002E06D9">
            <w:pPr>
              <w:pStyle w:val="table10"/>
              <w:jc w:val="center"/>
            </w:pPr>
            <w:r w:rsidRPr="00137ED6">
              <w:t>1.3</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EF9E2F" w14:textId="77777777" w:rsidR="00200073" w:rsidRPr="00137ED6" w:rsidRDefault="00200073" w:rsidP="002E06D9">
            <w:pPr>
              <w:pStyle w:val="table10"/>
            </w:pPr>
            <w:r w:rsidRPr="00137ED6">
              <w:t>Высший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94394E" w14:textId="77777777" w:rsidR="00200073" w:rsidRPr="00137ED6" w:rsidRDefault="00200073" w:rsidP="002E06D9">
            <w:pPr>
              <w:pStyle w:val="table10"/>
            </w:pPr>
            <w:r w:rsidRPr="00137ED6">
              <w:t>М 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674313"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84EC4C"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69E286"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23EA06"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3D5BCA0" w14:textId="77777777" w:rsidR="00200073" w:rsidRPr="00137ED6" w:rsidRDefault="00200073" w:rsidP="002E06D9">
            <w:pPr>
              <w:pStyle w:val="table10"/>
              <w:jc w:val="center"/>
            </w:pPr>
            <w:r w:rsidRPr="00137ED6">
              <w:t> </w:t>
            </w:r>
          </w:p>
        </w:tc>
      </w:tr>
      <w:tr w:rsidR="00200073" w:rsidRPr="00137ED6" w14:paraId="4601957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FD4CBAC" w14:textId="77777777" w:rsidR="00200073" w:rsidRPr="00137ED6" w:rsidRDefault="00200073" w:rsidP="002E06D9">
            <w:pPr>
              <w:pStyle w:val="table10"/>
              <w:jc w:val="center"/>
            </w:pPr>
            <w:r w:rsidRPr="00137ED6">
              <w:t>1.4</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965F1A"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CB2536" w14:textId="77777777" w:rsidR="00200073" w:rsidRPr="00137ED6" w:rsidRDefault="00200073" w:rsidP="002E06D9">
            <w:pPr>
              <w:pStyle w:val="table10"/>
            </w:pPr>
            <w:r w:rsidRPr="00137ED6">
              <w:t>М 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5F6E5F"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19FF9E"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70005A"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CA6021"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9D686E3" w14:textId="77777777" w:rsidR="00200073" w:rsidRPr="00137ED6" w:rsidRDefault="00200073" w:rsidP="002E06D9">
            <w:pPr>
              <w:pStyle w:val="table10"/>
              <w:jc w:val="center"/>
            </w:pPr>
            <w:r w:rsidRPr="00137ED6">
              <w:t> </w:t>
            </w:r>
          </w:p>
        </w:tc>
      </w:tr>
      <w:tr w:rsidR="00200073" w:rsidRPr="00137ED6" w14:paraId="6D10E298"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5CF0E3B" w14:textId="77777777" w:rsidR="00200073" w:rsidRPr="00137ED6" w:rsidRDefault="00200073" w:rsidP="002E06D9">
            <w:pPr>
              <w:pStyle w:val="table10"/>
              <w:jc w:val="center"/>
            </w:pPr>
            <w:r w:rsidRPr="00137ED6">
              <w:t>1.5</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61C2C7"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7A21DC" w14:textId="77777777" w:rsidR="00200073" w:rsidRPr="00137ED6" w:rsidRDefault="00200073" w:rsidP="002E06D9">
            <w:pPr>
              <w:pStyle w:val="table10"/>
            </w:pPr>
            <w:r w:rsidRPr="00137ED6">
              <w:t>М 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71DF66"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9403CC"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62AEB4"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D52A7F"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8CC34C3" w14:textId="77777777" w:rsidR="00200073" w:rsidRPr="00137ED6" w:rsidRDefault="00200073" w:rsidP="002E06D9">
            <w:pPr>
              <w:pStyle w:val="table10"/>
              <w:jc w:val="center"/>
            </w:pPr>
            <w:r w:rsidRPr="00137ED6">
              <w:t> </w:t>
            </w:r>
          </w:p>
        </w:tc>
      </w:tr>
      <w:tr w:rsidR="00200073" w:rsidRPr="00137ED6" w14:paraId="78A9E7E2"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D1E58B" w14:textId="77777777" w:rsidR="00200073" w:rsidRPr="00137ED6" w:rsidRDefault="00200073" w:rsidP="002E06D9">
            <w:pPr>
              <w:pStyle w:val="table10"/>
              <w:jc w:val="center"/>
            </w:pPr>
            <w:r w:rsidRPr="00137ED6">
              <w:t>1.6</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5FD6F1" w14:textId="77777777" w:rsidR="00200073" w:rsidRPr="00137ED6" w:rsidRDefault="00200073" w:rsidP="002E06D9">
            <w:pPr>
              <w:pStyle w:val="table10"/>
            </w:pPr>
            <w:r w:rsidRPr="00137ED6">
              <w:t>Первый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C5C666" w14:textId="77777777" w:rsidR="00200073" w:rsidRPr="00137ED6" w:rsidRDefault="00200073" w:rsidP="002E06D9">
            <w:pPr>
              <w:pStyle w:val="table10"/>
            </w:pPr>
            <w:r w:rsidRPr="00137ED6">
              <w:t>М 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5911CA"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0C714F"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63D85C"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703A82"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C815516" w14:textId="77777777" w:rsidR="00200073" w:rsidRPr="00137ED6" w:rsidRDefault="00200073" w:rsidP="002E06D9">
            <w:pPr>
              <w:pStyle w:val="table10"/>
              <w:jc w:val="center"/>
            </w:pPr>
            <w:r w:rsidRPr="00137ED6">
              <w:t> </w:t>
            </w:r>
          </w:p>
        </w:tc>
      </w:tr>
      <w:tr w:rsidR="00200073" w:rsidRPr="00137ED6" w14:paraId="568FEF55"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931C077" w14:textId="77777777" w:rsidR="00200073" w:rsidRPr="00137ED6" w:rsidRDefault="00200073" w:rsidP="002E06D9">
            <w:pPr>
              <w:pStyle w:val="table10"/>
              <w:jc w:val="center"/>
            </w:pPr>
            <w:r w:rsidRPr="00137ED6">
              <w:t>1.7</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B15657"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4A41E3" w14:textId="77777777" w:rsidR="00200073" w:rsidRPr="00137ED6" w:rsidRDefault="00200073" w:rsidP="002E06D9">
            <w:pPr>
              <w:pStyle w:val="table10"/>
            </w:pPr>
            <w:r w:rsidRPr="00137ED6">
              <w:t>М 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CE8C17"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E1140A"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CA9AA0"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9AC18A"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EFFCE09" w14:textId="77777777" w:rsidR="00200073" w:rsidRPr="00137ED6" w:rsidRDefault="00200073" w:rsidP="002E06D9">
            <w:pPr>
              <w:pStyle w:val="table10"/>
              <w:jc w:val="center"/>
            </w:pPr>
            <w:r w:rsidRPr="00137ED6">
              <w:t> </w:t>
            </w:r>
          </w:p>
        </w:tc>
      </w:tr>
      <w:tr w:rsidR="00200073" w:rsidRPr="00137ED6" w14:paraId="38C963F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ADD7554" w14:textId="77777777" w:rsidR="00200073" w:rsidRPr="00137ED6" w:rsidRDefault="00200073" w:rsidP="002E06D9">
            <w:pPr>
              <w:pStyle w:val="table10"/>
              <w:jc w:val="center"/>
            </w:pPr>
            <w:r w:rsidRPr="00137ED6">
              <w:t>1.8</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EB1578"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A38378" w14:textId="77777777" w:rsidR="00200073" w:rsidRPr="00137ED6" w:rsidRDefault="00200073" w:rsidP="002E06D9">
            <w:pPr>
              <w:pStyle w:val="table10"/>
            </w:pPr>
            <w:r w:rsidRPr="00137ED6">
              <w:t>М 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F77B7F"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497601"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40C70C"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210A87"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09D977E" w14:textId="77777777" w:rsidR="00200073" w:rsidRPr="00137ED6" w:rsidRDefault="00200073" w:rsidP="002E06D9">
            <w:pPr>
              <w:pStyle w:val="table10"/>
              <w:jc w:val="center"/>
            </w:pPr>
            <w:r w:rsidRPr="00137ED6">
              <w:t> </w:t>
            </w:r>
          </w:p>
        </w:tc>
      </w:tr>
      <w:tr w:rsidR="00200073" w:rsidRPr="00137ED6" w14:paraId="738D8E4F"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10CAE22" w14:textId="77777777" w:rsidR="00200073" w:rsidRPr="00137ED6" w:rsidRDefault="00200073" w:rsidP="002E06D9">
            <w:pPr>
              <w:pStyle w:val="table10"/>
              <w:jc w:val="center"/>
            </w:pPr>
            <w:r w:rsidRPr="00137ED6">
              <w:t>1.9</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812484" w14:textId="77777777" w:rsidR="00200073" w:rsidRPr="00137ED6" w:rsidRDefault="00200073" w:rsidP="002E06D9">
            <w:pPr>
              <w:pStyle w:val="table10"/>
            </w:pPr>
            <w:r w:rsidRPr="00137ED6">
              <w:t>Второй</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62D7CF" w14:textId="77777777" w:rsidR="00200073" w:rsidRPr="00137ED6" w:rsidRDefault="00200073" w:rsidP="002E06D9">
            <w:pPr>
              <w:pStyle w:val="table10"/>
            </w:pPr>
            <w:r w:rsidRPr="00137ED6">
              <w:t>М 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FE03C7"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E3D27F"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0F0683"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79A828"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C34E04B" w14:textId="77777777" w:rsidR="00200073" w:rsidRPr="00137ED6" w:rsidRDefault="00200073" w:rsidP="002E06D9">
            <w:pPr>
              <w:pStyle w:val="table10"/>
              <w:jc w:val="center"/>
            </w:pPr>
            <w:r w:rsidRPr="00137ED6">
              <w:t> </w:t>
            </w:r>
          </w:p>
        </w:tc>
      </w:tr>
      <w:tr w:rsidR="00200073" w:rsidRPr="00137ED6" w14:paraId="47C88FD6"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8997093" w14:textId="77777777" w:rsidR="00200073" w:rsidRPr="00137ED6" w:rsidRDefault="00200073" w:rsidP="002E06D9">
            <w:pPr>
              <w:pStyle w:val="table10"/>
              <w:jc w:val="center"/>
            </w:pPr>
            <w:r w:rsidRPr="00137ED6">
              <w:t>1.10</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808541"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84DDE3" w14:textId="77777777" w:rsidR="00200073" w:rsidRPr="00137ED6" w:rsidRDefault="00200073" w:rsidP="002E06D9">
            <w:pPr>
              <w:pStyle w:val="table10"/>
            </w:pPr>
            <w:r w:rsidRPr="00137ED6">
              <w:t>М 12-22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412E0C"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90615E"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F43946"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62272"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7A45E76" w14:textId="77777777" w:rsidR="00200073" w:rsidRPr="00137ED6" w:rsidRDefault="00200073" w:rsidP="002E06D9">
            <w:pPr>
              <w:pStyle w:val="table10"/>
              <w:jc w:val="center"/>
            </w:pPr>
            <w:r w:rsidRPr="00137ED6">
              <w:t> </w:t>
            </w:r>
          </w:p>
        </w:tc>
      </w:tr>
      <w:tr w:rsidR="00200073" w:rsidRPr="00137ED6" w14:paraId="0202178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442DCB5" w14:textId="77777777" w:rsidR="00200073" w:rsidRPr="00137ED6" w:rsidRDefault="00200073" w:rsidP="002E06D9">
            <w:pPr>
              <w:pStyle w:val="table10"/>
              <w:jc w:val="center"/>
            </w:pPr>
            <w:r w:rsidRPr="00137ED6">
              <w:t>1.11</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19EF09" w14:textId="77777777" w:rsidR="00200073" w:rsidRPr="00137ED6" w:rsidRDefault="00200073" w:rsidP="002E06D9">
            <w:pPr>
              <w:rPr>
                <w:sz w:val="20"/>
                <w:szCs w:val="20"/>
              </w:rPr>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F3F9AC" w14:textId="77777777" w:rsidR="00200073" w:rsidRPr="00137ED6" w:rsidRDefault="00200073" w:rsidP="002E06D9">
            <w:pPr>
              <w:pStyle w:val="table10"/>
            </w:pPr>
            <w:r w:rsidRPr="00137ED6">
              <w:t>М 12-20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BE074F"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2B5B02"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4F3890"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39C82D"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FC1345A" w14:textId="77777777" w:rsidR="00200073" w:rsidRPr="00137ED6" w:rsidRDefault="00200073" w:rsidP="002E06D9">
            <w:pPr>
              <w:pStyle w:val="table10"/>
              <w:jc w:val="center"/>
            </w:pPr>
            <w:r w:rsidRPr="00137ED6">
              <w:t> </w:t>
            </w:r>
          </w:p>
        </w:tc>
      </w:tr>
      <w:tr w:rsidR="00200073" w:rsidRPr="00137ED6" w14:paraId="1785AF0D"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54E07D7" w14:textId="77777777" w:rsidR="00200073" w:rsidRPr="00137ED6" w:rsidRDefault="00200073" w:rsidP="002E06D9">
            <w:pPr>
              <w:pStyle w:val="table10"/>
              <w:jc w:val="center"/>
            </w:pPr>
            <w:r w:rsidRPr="00137ED6">
              <w:t>1.12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8F7C81" w14:textId="77777777" w:rsidR="00200073" w:rsidRPr="00137ED6" w:rsidRDefault="00200073" w:rsidP="002E06D9">
            <w:pPr>
              <w:pStyle w:val="table10"/>
            </w:pPr>
            <w:r w:rsidRPr="00137ED6">
              <w:t>Отруби</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A8309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5CCE87"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6BB0F7"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70B5BE"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F914D6"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4A13546" w14:textId="77777777" w:rsidR="00200073" w:rsidRPr="00137ED6" w:rsidRDefault="00200073" w:rsidP="002E06D9">
            <w:pPr>
              <w:pStyle w:val="table10"/>
              <w:jc w:val="center"/>
            </w:pPr>
            <w:r w:rsidRPr="00137ED6">
              <w:t> </w:t>
            </w:r>
          </w:p>
        </w:tc>
      </w:tr>
      <w:tr w:rsidR="00200073" w:rsidRPr="00137ED6" w14:paraId="2891370C"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E99396B"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3CCACF" w14:textId="77777777" w:rsidR="00200073" w:rsidRPr="00137ED6" w:rsidRDefault="00200073" w:rsidP="002E06D9">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3D5AA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CC0214" w14:textId="77777777" w:rsidR="00200073" w:rsidRDefault="00200073" w:rsidP="002E06D9">
            <w:pPr>
              <w:jc w:val="center"/>
            </w:pPr>
            <w:r w:rsidRPr="00681892">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787655"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607624"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A1260F"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33DE543" w14:textId="77777777" w:rsidR="00200073" w:rsidRPr="00137ED6" w:rsidRDefault="00200073" w:rsidP="002E06D9">
            <w:pPr>
              <w:pStyle w:val="table10"/>
              <w:jc w:val="center"/>
            </w:pPr>
            <w:r w:rsidRPr="00137ED6">
              <w:t> </w:t>
            </w:r>
          </w:p>
        </w:tc>
      </w:tr>
      <w:tr w:rsidR="00200073" w:rsidRPr="00137ED6" w14:paraId="577C9B0A"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5F99D00" w14:textId="77777777" w:rsidR="00200073" w:rsidRPr="00137ED6" w:rsidRDefault="00200073" w:rsidP="002E06D9">
            <w:pPr>
              <w:pStyle w:val="table10"/>
              <w:jc w:val="center"/>
            </w:pPr>
            <w:r w:rsidRPr="00137ED6">
              <w:t>2</w:t>
            </w:r>
          </w:p>
        </w:tc>
        <w:tc>
          <w:tcPr>
            <w:tcW w:w="9357" w:type="dxa"/>
            <w:gridSpan w:val="7"/>
            <w:tcBorders>
              <w:top w:val="single" w:sz="4" w:space="0" w:color="auto"/>
              <w:left w:val="single" w:sz="4" w:space="0" w:color="auto"/>
              <w:bottom w:val="single" w:sz="4" w:space="0" w:color="auto"/>
            </w:tcBorders>
            <w:tcMar>
              <w:top w:w="17" w:type="dxa"/>
              <w:left w:w="17" w:type="dxa"/>
              <w:bottom w:w="17" w:type="dxa"/>
              <w:right w:w="17" w:type="dxa"/>
            </w:tcMar>
          </w:tcPr>
          <w:p w14:paraId="3408FA71" w14:textId="77777777" w:rsidR="00200073" w:rsidRPr="00137ED6" w:rsidRDefault="00200073" w:rsidP="002E06D9">
            <w:pPr>
              <w:pStyle w:val="table10"/>
              <w:jc w:val="center"/>
            </w:pPr>
            <w:r w:rsidRPr="00137ED6">
              <w:t>Мука ржаная</w:t>
            </w:r>
          </w:p>
        </w:tc>
      </w:tr>
      <w:tr w:rsidR="00200073" w:rsidRPr="00137ED6" w14:paraId="3C165969"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254AE3D" w14:textId="77777777" w:rsidR="00200073" w:rsidRPr="00137ED6" w:rsidRDefault="00200073" w:rsidP="002E06D9">
            <w:pPr>
              <w:pStyle w:val="table10"/>
              <w:jc w:val="center"/>
            </w:pPr>
            <w:r w:rsidRPr="00137ED6">
              <w:t> </w:t>
            </w:r>
          </w:p>
        </w:tc>
        <w:tc>
          <w:tcPr>
            <w:tcW w:w="1856"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AD51AB" w14:textId="77777777" w:rsidR="00200073" w:rsidRPr="00137ED6" w:rsidRDefault="00200073" w:rsidP="002E06D9">
            <w:pPr>
              <w:pStyle w:val="table10"/>
            </w:pPr>
            <w:r w:rsidRPr="00137ED6">
              <w:t>Стоимость 1 тонны зерна ржи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230275" w14:textId="77777777" w:rsidR="00200073" w:rsidRPr="00137ED6" w:rsidRDefault="00200073" w:rsidP="002E06D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222D93" w14:textId="77777777" w:rsidR="00200073" w:rsidRPr="00137ED6" w:rsidRDefault="00200073" w:rsidP="002E06D9">
            <w:pPr>
              <w:pStyle w:val="table10"/>
              <w:jc w:val="center"/>
            </w:pPr>
            <w:r w:rsidRPr="00137ED6">
              <w:t> 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3B4FE6" w14:textId="77777777" w:rsidR="00200073" w:rsidRPr="00137ED6" w:rsidRDefault="00200073" w:rsidP="002E06D9">
            <w:pPr>
              <w:pStyle w:val="table10"/>
              <w:jc w:val="center"/>
            </w:pPr>
            <w:r w:rsidRPr="00137ED6">
              <w:t>х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74E8D3"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71497F5" w14:textId="77777777" w:rsidR="00200073" w:rsidRPr="00137ED6" w:rsidRDefault="00200073" w:rsidP="002E06D9">
            <w:pPr>
              <w:pStyle w:val="table10"/>
              <w:jc w:val="center"/>
            </w:pPr>
            <w:r w:rsidRPr="00137ED6">
              <w:t>х</w:t>
            </w:r>
          </w:p>
        </w:tc>
      </w:tr>
      <w:tr w:rsidR="00200073" w:rsidRPr="00137ED6" w14:paraId="7C2AC031"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70EEF4" w14:textId="77777777" w:rsidR="00200073" w:rsidRPr="00137ED6" w:rsidRDefault="00200073" w:rsidP="002E06D9">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8BF05D" w14:textId="77777777" w:rsidR="00200073" w:rsidRPr="00137ED6" w:rsidRDefault="00200073" w:rsidP="002E06D9">
            <w:pPr>
              <w:pStyle w:val="table10"/>
            </w:pPr>
            <w:r w:rsidRPr="00137ED6">
              <w:t>Сеяная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9104F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774D44" w14:textId="77777777" w:rsidR="00200073" w:rsidRPr="00137ED6" w:rsidRDefault="00200073" w:rsidP="002E06D9">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DC20FE"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EA6A58"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FE830B"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FF60500" w14:textId="77777777" w:rsidR="00200073" w:rsidRPr="00137ED6" w:rsidRDefault="00200073" w:rsidP="002E06D9">
            <w:pPr>
              <w:pStyle w:val="table10"/>
              <w:jc w:val="center"/>
            </w:pPr>
            <w:r w:rsidRPr="00137ED6">
              <w:t> </w:t>
            </w:r>
          </w:p>
        </w:tc>
      </w:tr>
      <w:tr w:rsidR="00200073" w:rsidRPr="00137ED6" w14:paraId="20E921F7"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F1C06EC" w14:textId="77777777" w:rsidR="00200073" w:rsidRPr="00137ED6" w:rsidRDefault="00200073" w:rsidP="002E06D9">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424D99" w14:textId="77777777" w:rsidR="00200073" w:rsidRPr="00137ED6" w:rsidRDefault="00200073" w:rsidP="002E06D9">
            <w:pPr>
              <w:pStyle w:val="table10"/>
            </w:pPr>
            <w:r w:rsidRPr="00137ED6">
              <w:t>Обдирная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A7B37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9C7747" w14:textId="77777777" w:rsidR="00200073" w:rsidRPr="00137ED6" w:rsidRDefault="00200073" w:rsidP="002E06D9">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98CE9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3A2AA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82501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D48120D" w14:textId="77777777" w:rsidR="00200073" w:rsidRPr="00137ED6" w:rsidRDefault="00200073" w:rsidP="002E06D9">
            <w:pPr>
              <w:pStyle w:val="table10"/>
            </w:pPr>
            <w:r w:rsidRPr="00137ED6">
              <w:t> </w:t>
            </w:r>
          </w:p>
        </w:tc>
      </w:tr>
      <w:tr w:rsidR="00200073" w:rsidRPr="00137ED6" w14:paraId="3BB4E910"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AC8BEC6" w14:textId="77777777" w:rsidR="00200073" w:rsidRPr="00137ED6" w:rsidRDefault="00200073" w:rsidP="002E06D9">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B74B0" w14:textId="77777777" w:rsidR="00200073" w:rsidRPr="00137ED6" w:rsidRDefault="00200073" w:rsidP="002E06D9">
            <w:pPr>
              <w:pStyle w:val="table10"/>
            </w:pPr>
            <w:r w:rsidRPr="00137ED6">
              <w:t>Обойная</w:t>
            </w: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C87E1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995560" w14:textId="77777777" w:rsidR="00200073" w:rsidRPr="00137ED6" w:rsidRDefault="00200073" w:rsidP="002E06D9">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6D1FB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6763A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67279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8673DA6" w14:textId="77777777" w:rsidR="00200073" w:rsidRPr="00137ED6" w:rsidRDefault="00200073" w:rsidP="002E06D9">
            <w:pPr>
              <w:pStyle w:val="table10"/>
            </w:pPr>
            <w:r w:rsidRPr="00137ED6">
              <w:t> </w:t>
            </w:r>
          </w:p>
        </w:tc>
      </w:tr>
      <w:tr w:rsidR="00200073" w:rsidRPr="00137ED6" w14:paraId="70E09234" w14:textId="77777777" w:rsidTr="002E06D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5DE9E6" w14:textId="77777777" w:rsidR="00200073" w:rsidRPr="00137ED6" w:rsidRDefault="00200073" w:rsidP="002E06D9">
            <w:pPr>
              <w:pStyle w:val="table10"/>
              <w:jc w:val="center"/>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E2E349" w14:textId="77777777" w:rsidR="00200073" w:rsidRPr="00137ED6" w:rsidRDefault="00200073" w:rsidP="002E06D9">
            <w:pPr>
              <w:pStyle w:val="table10"/>
            </w:pPr>
          </w:p>
        </w:tc>
        <w:tc>
          <w:tcPr>
            <w:tcW w:w="81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36535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281922" w14:textId="77777777" w:rsidR="00200073" w:rsidRPr="00137ED6" w:rsidRDefault="00200073" w:rsidP="002E06D9">
            <w:pPr>
              <w:pStyle w:val="table10"/>
              <w:jc w:val="center"/>
            </w:pPr>
            <w:r>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58EFB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F1FCF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81E79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89D9818" w14:textId="77777777" w:rsidR="00200073" w:rsidRPr="00137ED6" w:rsidRDefault="00200073" w:rsidP="002E06D9">
            <w:pPr>
              <w:pStyle w:val="table10"/>
            </w:pPr>
            <w:r w:rsidRPr="00137ED6">
              <w:t> </w:t>
            </w:r>
          </w:p>
        </w:tc>
      </w:tr>
    </w:tbl>
    <w:p w14:paraId="7255CBA6" w14:textId="77777777" w:rsidR="00200073" w:rsidRDefault="00200073" w:rsidP="00200073">
      <w:pPr>
        <w:pStyle w:val="zagrazdel"/>
        <w:spacing w:before="0" w:after="0"/>
      </w:pPr>
    </w:p>
    <w:p w14:paraId="60729BC2" w14:textId="77777777" w:rsidR="00200073" w:rsidRDefault="00200073" w:rsidP="00200073">
      <w:pPr>
        <w:pStyle w:val="zagrazdel"/>
        <w:spacing w:before="0" w:after="0"/>
      </w:pPr>
      <w:r w:rsidRPr="00137ED6">
        <w:t xml:space="preserve">РАЗДЕЛ III </w:t>
      </w:r>
      <w:r w:rsidRPr="00137ED6">
        <w:br/>
        <w:t>Отпускные цены на</w:t>
      </w:r>
      <w:r w:rsidR="00705896">
        <w:t xml:space="preserve"> </w:t>
      </w:r>
      <w:r w:rsidRPr="00137ED6">
        <w:t xml:space="preserve">КОрма готовые </w:t>
      </w:r>
      <w:r>
        <w:br/>
      </w:r>
      <w:r w:rsidRPr="00137ED6">
        <w:t>дл</w:t>
      </w:r>
      <w:r>
        <w:t>я сельскохозяйственных животных</w:t>
      </w:r>
    </w:p>
    <w:p w14:paraId="27CE5671" w14:textId="77777777" w:rsidR="00200073" w:rsidRPr="003C2841" w:rsidRDefault="00200073" w:rsidP="00200073">
      <w:pPr>
        <w:pStyle w:val="zagrazdel"/>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37"/>
        <w:gridCol w:w="1845"/>
        <w:gridCol w:w="1836"/>
        <w:gridCol w:w="3086"/>
        <w:gridCol w:w="1052"/>
        <w:gridCol w:w="1371"/>
      </w:tblGrid>
      <w:tr w:rsidR="00200073" w:rsidRPr="00137ED6" w14:paraId="6D80F71F" w14:textId="77777777" w:rsidTr="002E06D9">
        <w:trPr>
          <w:jc w:val="center"/>
        </w:trPr>
        <w:tc>
          <w:tcPr>
            <w:tcW w:w="0" w:type="auto"/>
            <w:vMerge w:val="restart"/>
            <w:tcBorders>
              <w:top w:val="single" w:sz="4" w:space="0" w:color="auto"/>
              <w:right w:val="single" w:sz="4" w:space="0" w:color="auto"/>
            </w:tcBorders>
            <w:tcMar>
              <w:top w:w="11" w:type="dxa"/>
              <w:left w:w="17" w:type="dxa"/>
              <w:bottom w:w="11" w:type="dxa"/>
              <w:right w:w="17" w:type="dxa"/>
            </w:tcMar>
            <w:vAlign w:val="center"/>
          </w:tcPr>
          <w:p w14:paraId="31D6F548" w14:textId="77777777" w:rsidR="00200073" w:rsidRPr="00137ED6" w:rsidRDefault="00200073" w:rsidP="002E06D9">
            <w:pPr>
              <w:pStyle w:val="table10"/>
              <w:jc w:val="center"/>
            </w:pPr>
            <w:r w:rsidRPr="00137ED6">
              <w:t>№</w:t>
            </w:r>
            <w:r w:rsidRPr="00137ED6">
              <w:br/>
              <w:t>п/п</w:t>
            </w:r>
          </w:p>
        </w:tc>
        <w:tc>
          <w:tcPr>
            <w:tcW w:w="0" w:type="auto"/>
            <w:vMerge w:val="restart"/>
            <w:tcBorders>
              <w:top w:val="single" w:sz="4" w:space="0" w:color="auto"/>
              <w:left w:val="single" w:sz="4" w:space="0" w:color="auto"/>
              <w:right w:val="single" w:sz="4" w:space="0" w:color="auto"/>
            </w:tcBorders>
            <w:tcMar>
              <w:top w:w="11" w:type="dxa"/>
              <w:left w:w="17" w:type="dxa"/>
              <w:bottom w:w="11" w:type="dxa"/>
              <w:right w:w="17" w:type="dxa"/>
            </w:tcMar>
            <w:vAlign w:val="center"/>
          </w:tcPr>
          <w:p w14:paraId="1E8CA8E5" w14:textId="77777777" w:rsidR="00200073" w:rsidRPr="00137ED6" w:rsidRDefault="00200073" w:rsidP="002E06D9">
            <w:pPr>
              <w:pStyle w:val="table10"/>
              <w:jc w:val="center"/>
            </w:pPr>
            <w:r w:rsidRPr="00137ED6">
              <w:t xml:space="preserve">Наименование </w:t>
            </w:r>
            <w:r>
              <w:br/>
            </w:r>
            <w:r w:rsidRPr="00137ED6">
              <w:t>рецептов</w:t>
            </w:r>
          </w:p>
        </w:tc>
        <w:tc>
          <w:tcPr>
            <w:tcW w:w="0" w:type="auto"/>
            <w:gridSpan w:val="2"/>
            <w:tcBorders>
              <w:top w:val="single" w:sz="4" w:space="0" w:color="auto"/>
              <w:left w:val="single" w:sz="4" w:space="0" w:color="auto"/>
              <w:right w:val="single" w:sz="4" w:space="0" w:color="auto"/>
            </w:tcBorders>
            <w:tcMar>
              <w:top w:w="11" w:type="dxa"/>
              <w:left w:w="17" w:type="dxa"/>
              <w:bottom w:w="11" w:type="dxa"/>
              <w:right w:w="17" w:type="dxa"/>
            </w:tcMar>
            <w:vAlign w:val="center"/>
          </w:tcPr>
          <w:p w14:paraId="15381596" w14:textId="77777777" w:rsidR="00200073" w:rsidRPr="00E53F6C" w:rsidRDefault="00200073" w:rsidP="002E06D9">
            <w:pPr>
              <w:pStyle w:val="table10"/>
              <w:jc w:val="center"/>
            </w:pPr>
            <w:r w:rsidRPr="00137ED6">
              <w:t>Средневзвешенная отпускная цена (без кормов, выработанных на давальческих условиях),</w:t>
            </w:r>
            <w:r>
              <w:t> </w:t>
            </w:r>
            <w:r w:rsidRPr="00137ED6">
              <w:t>рублей</w:t>
            </w:r>
            <w:r>
              <w:rPr>
                <w:lang w:val="en-US"/>
              </w:rPr>
              <w:t> </w:t>
            </w:r>
            <w:r w:rsidRPr="00137ED6">
              <w:t>за</w:t>
            </w:r>
            <w:r>
              <w:rPr>
                <w:lang w:val="en-US"/>
              </w:rPr>
              <w:t> </w:t>
            </w:r>
            <w:r w:rsidRPr="00137ED6">
              <w:t>1</w:t>
            </w:r>
            <w:r>
              <w:rPr>
                <w:lang w:val="en-US"/>
              </w:rPr>
              <w:t> </w:t>
            </w:r>
            <w:r w:rsidRPr="00137ED6">
              <w:t>тонну</w:t>
            </w:r>
          </w:p>
        </w:tc>
        <w:tc>
          <w:tcPr>
            <w:tcW w:w="0" w:type="auto"/>
            <w:gridSpan w:val="2"/>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23A0DE68" w14:textId="77777777" w:rsidR="00200073" w:rsidRPr="00137ED6" w:rsidRDefault="00200073" w:rsidP="002E06D9">
            <w:pPr>
              <w:pStyle w:val="table10"/>
              <w:jc w:val="center"/>
            </w:pPr>
            <w:r w:rsidRPr="00137ED6">
              <w:t>Рентабельность продаж, %</w:t>
            </w:r>
          </w:p>
        </w:tc>
      </w:tr>
      <w:tr w:rsidR="00200073" w:rsidRPr="00137ED6" w14:paraId="3B21EDDC" w14:textId="77777777" w:rsidTr="002E06D9">
        <w:trPr>
          <w:jc w:val="center"/>
        </w:trPr>
        <w:tc>
          <w:tcPr>
            <w:tcW w:w="0" w:type="auto"/>
            <w:vMerge/>
            <w:tcBorders>
              <w:bottom w:val="single" w:sz="4" w:space="0" w:color="auto"/>
              <w:right w:val="single" w:sz="4" w:space="0" w:color="auto"/>
            </w:tcBorders>
            <w:tcMar>
              <w:top w:w="11" w:type="dxa"/>
              <w:left w:w="17" w:type="dxa"/>
              <w:bottom w:w="11" w:type="dxa"/>
              <w:right w:w="17" w:type="dxa"/>
            </w:tcMar>
            <w:vAlign w:val="center"/>
          </w:tcPr>
          <w:p w14:paraId="07955B13" w14:textId="77777777" w:rsidR="00200073" w:rsidRPr="00137ED6" w:rsidRDefault="00200073" w:rsidP="002E06D9">
            <w:pPr>
              <w:jc w:val="center"/>
              <w:rPr>
                <w:sz w:val="20"/>
                <w:szCs w:val="20"/>
              </w:rPr>
            </w:pPr>
          </w:p>
        </w:tc>
        <w:tc>
          <w:tcPr>
            <w:tcW w:w="0" w:type="auto"/>
            <w:vMerge/>
            <w:tcBorders>
              <w:left w:val="single" w:sz="4" w:space="0" w:color="auto"/>
              <w:bottom w:val="single" w:sz="4" w:space="0" w:color="auto"/>
              <w:right w:val="single" w:sz="4" w:space="0" w:color="auto"/>
            </w:tcBorders>
            <w:tcMar>
              <w:top w:w="11" w:type="dxa"/>
              <w:left w:w="17" w:type="dxa"/>
              <w:bottom w:w="11" w:type="dxa"/>
              <w:right w:w="17" w:type="dxa"/>
            </w:tcMar>
            <w:vAlign w:val="center"/>
          </w:tcPr>
          <w:p w14:paraId="07D3904B" w14:textId="77777777" w:rsidR="00200073" w:rsidRPr="00137ED6" w:rsidRDefault="00200073" w:rsidP="002E06D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14:paraId="5A533D0D" w14:textId="77777777" w:rsidR="00200073" w:rsidRPr="00137ED6" w:rsidRDefault="00200073" w:rsidP="002E06D9">
            <w:pPr>
              <w:pStyle w:val="table10"/>
              <w:jc w:val="center"/>
            </w:pPr>
            <w:r w:rsidRPr="00137ED6">
              <w:t>за ________</w:t>
            </w:r>
            <w:r>
              <w:br/>
            </w:r>
            <w:r w:rsidRPr="00137ED6">
              <w:t>(квартал)</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vAlign w:val="center"/>
          </w:tcPr>
          <w:p w14:paraId="4659F137" w14:textId="77777777" w:rsidR="00200073" w:rsidRPr="00137ED6" w:rsidRDefault="00200073" w:rsidP="002E06D9">
            <w:pPr>
              <w:pStyle w:val="table10"/>
              <w:jc w:val="center"/>
            </w:pPr>
            <w:r w:rsidRPr="00137ED6">
              <w:t>за ________</w:t>
            </w:r>
            <w:r>
              <w:br/>
            </w:r>
            <w:r w:rsidRPr="00137ED6">
              <w:t>(период с начала года)</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0387AE7D" w14:textId="77777777" w:rsidR="00200073" w:rsidRPr="00137ED6" w:rsidRDefault="00200073" w:rsidP="002E06D9">
            <w:pPr>
              <w:pStyle w:val="table10"/>
              <w:jc w:val="center"/>
            </w:pPr>
            <w:r w:rsidRPr="00137ED6">
              <w:t>за</w:t>
            </w:r>
            <w:r>
              <w:rPr>
                <w:lang w:val="en-US"/>
              </w:rPr>
              <w:t> </w:t>
            </w:r>
            <w:r w:rsidRPr="00137ED6">
              <w:t>________</w:t>
            </w:r>
          </w:p>
          <w:p w14:paraId="073DAD48" w14:textId="77777777" w:rsidR="00200073" w:rsidRPr="00137ED6" w:rsidRDefault="00200073" w:rsidP="002E06D9">
            <w:pPr>
              <w:jc w:val="center"/>
              <w:rPr>
                <w:sz w:val="20"/>
                <w:szCs w:val="20"/>
              </w:rPr>
            </w:pPr>
            <w:r w:rsidRPr="00137ED6">
              <w:rPr>
                <w:sz w:val="20"/>
                <w:szCs w:val="20"/>
              </w:rPr>
              <w:t>(квартал)</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vAlign w:val="center"/>
          </w:tcPr>
          <w:p w14:paraId="642D5BA6" w14:textId="77777777" w:rsidR="00200073" w:rsidRPr="00137ED6" w:rsidRDefault="00200073" w:rsidP="002E06D9">
            <w:pPr>
              <w:pStyle w:val="table10"/>
              <w:jc w:val="center"/>
            </w:pPr>
            <w:r w:rsidRPr="00137ED6">
              <w:t>за</w:t>
            </w:r>
            <w:r>
              <w:rPr>
                <w:lang w:val="en-US"/>
              </w:rPr>
              <w:t> </w:t>
            </w:r>
            <w:r w:rsidRPr="00137ED6">
              <w:t>________</w:t>
            </w:r>
            <w:r w:rsidRPr="00AF0EDF">
              <w:br/>
            </w:r>
            <w:r w:rsidRPr="00137ED6">
              <w:t>(период с начала года)</w:t>
            </w:r>
          </w:p>
        </w:tc>
      </w:tr>
      <w:tr w:rsidR="00200073" w:rsidRPr="00137ED6" w14:paraId="4C4914C3" w14:textId="77777777" w:rsidTr="002E06D9">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vAlign w:val="center"/>
          </w:tcPr>
          <w:p w14:paraId="1FAEE2BF" w14:textId="77777777" w:rsidR="00200073" w:rsidRPr="00137ED6" w:rsidRDefault="00200073" w:rsidP="002E06D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133D7A5A" w14:textId="77777777" w:rsidR="00200073" w:rsidRPr="00137ED6" w:rsidRDefault="00200073" w:rsidP="002E06D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388B94AE" w14:textId="77777777" w:rsidR="00200073" w:rsidRPr="00137ED6" w:rsidRDefault="00200073" w:rsidP="002E06D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DD3A3B6" w14:textId="77777777" w:rsidR="00200073" w:rsidRPr="00137ED6" w:rsidRDefault="00200073" w:rsidP="002E06D9">
            <w:pPr>
              <w:pStyle w:val="table10"/>
              <w:jc w:val="center"/>
            </w:pPr>
            <w:r w:rsidRPr="00137ED6">
              <w:t>4</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14:paraId="1B3C686B" w14:textId="77777777" w:rsidR="00200073" w:rsidRPr="00137ED6" w:rsidRDefault="00200073" w:rsidP="002E06D9">
            <w:pPr>
              <w:pStyle w:val="table10"/>
              <w:jc w:val="center"/>
            </w:pPr>
            <w:r w:rsidRPr="00137ED6">
              <w:t>5</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vAlign w:val="center"/>
          </w:tcPr>
          <w:p w14:paraId="777E888A" w14:textId="77777777" w:rsidR="00200073" w:rsidRPr="00137ED6" w:rsidRDefault="00200073" w:rsidP="002E06D9">
            <w:pPr>
              <w:pStyle w:val="table10"/>
              <w:jc w:val="center"/>
            </w:pPr>
            <w:r w:rsidRPr="00137ED6">
              <w:t>6</w:t>
            </w:r>
          </w:p>
        </w:tc>
      </w:tr>
      <w:tr w:rsidR="00200073" w:rsidRPr="00137ED6" w14:paraId="5A46977A"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AAE55C8" w14:textId="77777777" w:rsidR="00200073" w:rsidRPr="00137ED6" w:rsidRDefault="00200073" w:rsidP="002E06D9">
            <w:pPr>
              <w:pStyle w:val="table10"/>
              <w:jc w:val="center"/>
            </w:pPr>
            <w:r w:rsidRPr="00137ED6">
              <w:t>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D1DA46E" w14:textId="77777777" w:rsidR="00200073" w:rsidRPr="00137ED6" w:rsidRDefault="00200073" w:rsidP="002E06D9">
            <w:pPr>
              <w:pStyle w:val="table10"/>
            </w:pPr>
            <w:r w:rsidRPr="00137ED6">
              <w:t>ПК-1-14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53A1AC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1231AA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AC1DC45"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A2C22FA" w14:textId="77777777" w:rsidR="00200073" w:rsidRPr="00137ED6" w:rsidRDefault="00200073" w:rsidP="002E06D9">
            <w:pPr>
              <w:pStyle w:val="table10"/>
              <w:jc w:val="center"/>
            </w:pPr>
            <w:r w:rsidRPr="00137ED6">
              <w:t>х</w:t>
            </w:r>
          </w:p>
        </w:tc>
      </w:tr>
      <w:tr w:rsidR="00200073" w:rsidRPr="00137ED6" w14:paraId="663967F4"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12E082C" w14:textId="77777777" w:rsidR="00200073" w:rsidRPr="00137ED6" w:rsidRDefault="00200073" w:rsidP="002E06D9">
            <w:pPr>
              <w:pStyle w:val="table10"/>
              <w:jc w:val="center"/>
            </w:pPr>
            <w:r w:rsidRPr="00137ED6">
              <w:t>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DFC6C8E" w14:textId="77777777" w:rsidR="00200073" w:rsidRPr="00137ED6" w:rsidRDefault="00200073" w:rsidP="002E06D9">
            <w:pPr>
              <w:pStyle w:val="table10"/>
            </w:pPr>
            <w:r w:rsidRPr="00137ED6">
              <w:t>ПК-1-15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7DD64F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378433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7B72769"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86FDB36" w14:textId="77777777" w:rsidR="00200073" w:rsidRPr="00137ED6" w:rsidRDefault="00200073" w:rsidP="002E06D9">
            <w:pPr>
              <w:pStyle w:val="table10"/>
              <w:jc w:val="center"/>
            </w:pPr>
            <w:r w:rsidRPr="00137ED6">
              <w:t>х</w:t>
            </w:r>
          </w:p>
        </w:tc>
      </w:tr>
      <w:tr w:rsidR="00200073" w:rsidRPr="00137ED6" w14:paraId="11C5FB9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355E477" w14:textId="77777777" w:rsidR="00200073" w:rsidRPr="00137ED6" w:rsidRDefault="00200073" w:rsidP="002E06D9">
            <w:pPr>
              <w:pStyle w:val="table10"/>
              <w:jc w:val="center"/>
            </w:pPr>
            <w:r w:rsidRPr="00137ED6">
              <w:t>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12A877D" w14:textId="77777777" w:rsidR="00200073" w:rsidRPr="00137ED6" w:rsidRDefault="00200073" w:rsidP="002E06D9">
            <w:pPr>
              <w:pStyle w:val="table10"/>
            </w:pPr>
            <w:r w:rsidRPr="00137ED6">
              <w:t>ПК-2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79CB39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1A2278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4D456EA"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117312B" w14:textId="77777777" w:rsidR="00200073" w:rsidRPr="00137ED6" w:rsidRDefault="00200073" w:rsidP="002E06D9">
            <w:pPr>
              <w:pStyle w:val="table10"/>
              <w:jc w:val="center"/>
            </w:pPr>
            <w:r w:rsidRPr="00137ED6">
              <w:t>х</w:t>
            </w:r>
          </w:p>
        </w:tc>
      </w:tr>
      <w:tr w:rsidR="00200073" w:rsidRPr="00137ED6" w14:paraId="2F2989B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3528A54" w14:textId="77777777" w:rsidR="00200073" w:rsidRPr="00137ED6" w:rsidRDefault="00200073" w:rsidP="002E06D9">
            <w:pPr>
              <w:pStyle w:val="table10"/>
              <w:jc w:val="center"/>
            </w:pPr>
            <w:r w:rsidRPr="00137ED6">
              <w:t>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0919F9E" w14:textId="77777777" w:rsidR="00200073" w:rsidRPr="00137ED6" w:rsidRDefault="00200073" w:rsidP="002E06D9">
            <w:pPr>
              <w:pStyle w:val="table10"/>
            </w:pPr>
            <w:r w:rsidRPr="00137ED6">
              <w:t>ПК-3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DA547D7"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8C1DBF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020A345"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F24504D" w14:textId="77777777" w:rsidR="00200073" w:rsidRPr="00137ED6" w:rsidRDefault="00200073" w:rsidP="002E06D9">
            <w:pPr>
              <w:pStyle w:val="table10"/>
              <w:jc w:val="center"/>
            </w:pPr>
            <w:r w:rsidRPr="00137ED6">
              <w:t>х</w:t>
            </w:r>
          </w:p>
        </w:tc>
      </w:tr>
      <w:tr w:rsidR="00200073" w:rsidRPr="00137ED6" w14:paraId="2399F8D4"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7942CEE" w14:textId="77777777" w:rsidR="00200073" w:rsidRPr="00137ED6" w:rsidRDefault="00200073" w:rsidP="002E06D9">
            <w:pPr>
              <w:pStyle w:val="table10"/>
              <w:jc w:val="center"/>
            </w:pPr>
            <w:r w:rsidRPr="00137ED6">
              <w:t>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A8C9A4D" w14:textId="77777777" w:rsidR="00200073" w:rsidRPr="00137ED6" w:rsidRDefault="00200073" w:rsidP="002E06D9">
            <w:pPr>
              <w:pStyle w:val="table10"/>
            </w:pPr>
            <w:r w:rsidRPr="00137ED6">
              <w:t>ПК-5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F084EC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CC2AA6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30F9B78"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8CBF59A" w14:textId="77777777" w:rsidR="00200073" w:rsidRPr="00137ED6" w:rsidRDefault="00200073" w:rsidP="002E06D9">
            <w:pPr>
              <w:pStyle w:val="table10"/>
              <w:jc w:val="center"/>
            </w:pPr>
            <w:r w:rsidRPr="00137ED6">
              <w:t>х</w:t>
            </w:r>
          </w:p>
        </w:tc>
      </w:tr>
      <w:tr w:rsidR="00200073" w:rsidRPr="00137ED6" w14:paraId="25F54E98"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4EB955C" w14:textId="77777777" w:rsidR="00200073" w:rsidRPr="00137ED6" w:rsidRDefault="00200073" w:rsidP="002E06D9">
            <w:pPr>
              <w:pStyle w:val="table10"/>
              <w:jc w:val="center"/>
            </w:pPr>
            <w:r w:rsidRPr="00137ED6">
              <w:t>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CCDDB0A" w14:textId="77777777" w:rsidR="00200073" w:rsidRPr="00137ED6" w:rsidRDefault="00200073" w:rsidP="002E06D9">
            <w:pPr>
              <w:pStyle w:val="table10"/>
            </w:pPr>
            <w:r w:rsidRPr="00137ED6">
              <w:t>ПК-6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058E8B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DE3DB3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95EA68D"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F283E92" w14:textId="77777777" w:rsidR="00200073" w:rsidRPr="00137ED6" w:rsidRDefault="00200073" w:rsidP="002E06D9">
            <w:pPr>
              <w:pStyle w:val="table10"/>
              <w:jc w:val="center"/>
            </w:pPr>
            <w:r w:rsidRPr="00137ED6">
              <w:t>х</w:t>
            </w:r>
          </w:p>
        </w:tc>
      </w:tr>
      <w:tr w:rsidR="00200073" w:rsidRPr="00137ED6" w14:paraId="47C88BCA"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ED4D1BE" w14:textId="77777777" w:rsidR="00200073" w:rsidRPr="00137ED6" w:rsidRDefault="00200073" w:rsidP="002E06D9">
            <w:pPr>
              <w:pStyle w:val="table10"/>
              <w:jc w:val="center"/>
            </w:pPr>
            <w:r w:rsidRPr="00137ED6">
              <w:t>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57F4C86" w14:textId="77777777" w:rsidR="00200073" w:rsidRPr="00137ED6" w:rsidRDefault="00200073" w:rsidP="002E06D9">
            <w:pPr>
              <w:pStyle w:val="table10"/>
            </w:pPr>
            <w:r w:rsidRPr="00137ED6">
              <w:t>СК-1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FA79D1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C42C1E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8161530"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2378A7C" w14:textId="77777777" w:rsidR="00200073" w:rsidRPr="00137ED6" w:rsidRDefault="00200073" w:rsidP="002E06D9">
            <w:pPr>
              <w:pStyle w:val="table10"/>
              <w:jc w:val="center"/>
            </w:pPr>
            <w:r w:rsidRPr="00137ED6">
              <w:t>х</w:t>
            </w:r>
          </w:p>
        </w:tc>
      </w:tr>
      <w:tr w:rsidR="00200073" w:rsidRPr="00137ED6" w14:paraId="43820DA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3A7AEEE" w14:textId="77777777" w:rsidR="00200073" w:rsidRPr="00137ED6" w:rsidRDefault="00200073" w:rsidP="002E06D9">
            <w:pPr>
              <w:pStyle w:val="table10"/>
              <w:jc w:val="center"/>
            </w:pPr>
            <w:r w:rsidRPr="00137ED6">
              <w:t>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2EEC58B" w14:textId="77777777" w:rsidR="00200073" w:rsidRPr="00137ED6" w:rsidRDefault="00200073" w:rsidP="002E06D9">
            <w:pPr>
              <w:pStyle w:val="table10"/>
            </w:pPr>
            <w:r w:rsidRPr="00137ED6">
              <w:t>СК-2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D1D1A5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08797C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CD78669"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34C5C6A" w14:textId="77777777" w:rsidR="00200073" w:rsidRPr="00137ED6" w:rsidRDefault="00200073" w:rsidP="002E06D9">
            <w:pPr>
              <w:pStyle w:val="table10"/>
              <w:jc w:val="center"/>
            </w:pPr>
            <w:r w:rsidRPr="00137ED6">
              <w:t>х</w:t>
            </w:r>
          </w:p>
        </w:tc>
      </w:tr>
      <w:tr w:rsidR="00200073" w:rsidRPr="00137ED6" w14:paraId="23B1A2A8"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F535E0B" w14:textId="77777777" w:rsidR="00200073" w:rsidRPr="00137ED6" w:rsidRDefault="00200073" w:rsidP="002E06D9">
            <w:pPr>
              <w:pStyle w:val="table10"/>
              <w:jc w:val="center"/>
            </w:pPr>
            <w:r w:rsidRPr="00137ED6">
              <w:t>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C4BAEAD" w14:textId="77777777" w:rsidR="00200073" w:rsidRPr="00137ED6" w:rsidRDefault="00200073" w:rsidP="002E06D9">
            <w:pPr>
              <w:pStyle w:val="table10"/>
            </w:pPr>
            <w:r w:rsidRPr="00137ED6">
              <w:t>СК-4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E79053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3CA6EF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80EEA78"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F45CC0C" w14:textId="77777777" w:rsidR="00200073" w:rsidRPr="00137ED6" w:rsidRDefault="00200073" w:rsidP="002E06D9">
            <w:pPr>
              <w:pStyle w:val="table10"/>
              <w:jc w:val="center"/>
            </w:pPr>
            <w:r w:rsidRPr="00137ED6">
              <w:t>х</w:t>
            </w:r>
          </w:p>
        </w:tc>
      </w:tr>
      <w:tr w:rsidR="00200073" w:rsidRPr="00137ED6" w14:paraId="52B84BB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0B9C6A5" w14:textId="77777777" w:rsidR="00200073" w:rsidRPr="00137ED6" w:rsidRDefault="00200073" w:rsidP="002E06D9">
            <w:pPr>
              <w:pStyle w:val="table10"/>
              <w:jc w:val="center"/>
            </w:pPr>
            <w:r w:rsidRPr="00137ED6">
              <w:t>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20689F3" w14:textId="77777777" w:rsidR="00200073" w:rsidRPr="00137ED6" w:rsidRDefault="00200073" w:rsidP="002E06D9">
            <w:pPr>
              <w:pStyle w:val="table10"/>
            </w:pPr>
            <w:r w:rsidRPr="00137ED6">
              <w:t>СК-10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FE6F93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AF430F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5082AC2"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55D2DF1" w14:textId="77777777" w:rsidR="00200073" w:rsidRPr="00137ED6" w:rsidRDefault="00200073" w:rsidP="002E06D9">
            <w:pPr>
              <w:pStyle w:val="table10"/>
              <w:jc w:val="center"/>
            </w:pPr>
            <w:r w:rsidRPr="00137ED6">
              <w:t>х</w:t>
            </w:r>
          </w:p>
        </w:tc>
      </w:tr>
      <w:tr w:rsidR="00200073" w:rsidRPr="00137ED6" w14:paraId="0095EEA1"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33EA606" w14:textId="77777777" w:rsidR="00200073" w:rsidRPr="00137ED6" w:rsidRDefault="00200073" w:rsidP="002E06D9">
            <w:pPr>
              <w:pStyle w:val="table10"/>
              <w:jc w:val="center"/>
            </w:pPr>
            <w:r w:rsidRPr="00137ED6">
              <w:t>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573DA2C" w14:textId="77777777" w:rsidR="00200073" w:rsidRPr="00137ED6" w:rsidRDefault="00200073" w:rsidP="002E06D9">
            <w:pPr>
              <w:pStyle w:val="table10"/>
            </w:pPr>
            <w:r w:rsidRPr="00137ED6">
              <w:t>СК-11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88580F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4B21A7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FAE15AE"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48294DE" w14:textId="77777777" w:rsidR="00200073" w:rsidRPr="00137ED6" w:rsidRDefault="00200073" w:rsidP="002E06D9">
            <w:pPr>
              <w:pStyle w:val="table10"/>
              <w:jc w:val="center"/>
            </w:pPr>
            <w:r w:rsidRPr="00137ED6">
              <w:t>х</w:t>
            </w:r>
          </w:p>
        </w:tc>
      </w:tr>
      <w:tr w:rsidR="00200073" w:rsidRPr="00137ED6" w14:paraId="63FB7568"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12F05222" w14:textId="77777777" w:rsidR="00200073" w:rsidRPr="00137ED6" w:rsidRDefault="00200073" w:rsidP="002E06D9">
            <w:pPr>
              <w:pStyle w:val="table10"/>
              <w:jc w:val="center"/>
            </w:pPr>
            <w:r w:rsidRPr="00137ED6">
              <w:t>12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88BAC4F" w14:textId="77777777" w:rsidR="00200073" w:rsidRPr="00137ED6" w:rsidRDefault="00200073" w:rsidP="002E06D9">
            <w:pPr>
              <w:pStyle w:val="table10"/>
            </w:pPr>
            <w:r w:rsidRPr="00137ED6">
              <w:t>СК-16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15E1C6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27407A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85743CA"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6D0668F" w14:textId="77777777" w:rsidR="00200073" w:rsidRPr="00137ED6" w:rsidRDefault="00200073" w:rsidP="002E06D9">
            <w:pPr>
              <w:pStyle w:val="table10"/>
              <w:jc w:val="center"/>
            </w:pPr>
            <w:r w:rsidRPr="00137ED6">
              <w:t>х</w:t>
            </w:r>
          </w:p>
        </w:tc>
      </w:tr>
      <w:tr w:rsidR="00200073" w:rsidRPr="00137ED6" w14:paraId="17DE9A9A"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0D4017B" w14:textId="77777777" w:rsidR="00200073" w:rsidRPr="00137ED6" w:rsidRDefault="00200073" w:rsidP="002E06D9">
            <w:pPr>
              <w:pStyle w:val="table10"/>
              <w:jc w:val="center"/>
            </w:pPr>
            <w:r w:rsidRPr="00137ED6">
              <w:t>13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0499856" w14:textId="77777777" w:rsidR="00200073" w:rsidRPr="00137ED6" w:rsidRDefault="00200073" w:rsidP="002E06D9">
            <w:pPr>
              <w:pStyle w:val="table10"/>
            </w:pPr>
            <w:r w:rsidRPr="00137ED6">
              <w:t>СК-21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265EE1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B6CA45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1E90387"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3394A28" w14:textId="77777777" w:rsidR="00200073" w:rsidRPr="00137ED6" w:rsidRDefault="00200073" w:rsidP="002E06D9">
            <w:pPr>
              <w:pStyle w:val="table10"/>
              <w:jc w:val="center"/>
            </w:pPr>
            <w:r w:rsidRPr="00137ED6">
              <w:t>х</w:t>
            </w:r>
          </w:p>
        </w:tc>
      </w:tr>
      <w:tr w:rsidR="00200073" w:rsidRPr="00137ED6" w14:paraId="1F4260C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1DDD704" w14:textId="77777777" w:rsidR="00200073" w:rsidRPr="00137ED6" w:rsidRDefault="00200073" w:rsidP="002E06D9">
            <w:pPr>
              <w:pStyle w:val="table10"/>
              <w:jc w:val="center"/>
            </w:pPr>
            <w:r w:rsidRPr="00137ED6">
              <w:t>14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68EA2D3" w14:textId="77777777" w:rsidR="00200073" w:rsidRPr="00137ED6" w:rsidRDefault="00200073" w:rsidP="002E06D9">
            <w:pPr>
              <w:pStyle w:val="table10"/>
            </w:pPr>
            <w:r w:rsidRPr="00137ED6">
              <w:t>СК-26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909417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321FAC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99F729F"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4FD2A09" w14:textId="77777777" w:rsidR="00200073" w:rsidRPr="00137ED6" w:rsidRDefault="00200073" w:rsidP="002E06D9">
            <w:pPr>
              <w:pStyle w:val="table10"/>
              <w:jc w:val="center"/>
            </w:pPr>
            <w:r w:rsidRPr="00137ED6">
              <w:t>х</w:t>
            </w:r>
          </w:p>
        </w:tc>
      </w:tr>
      <w:tr w:rsidR="00200073" w:rsidRPr="00137ED6" w14:paraId="00EF5E8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508887E4" w14:textId="77777777" w:rsidR="00200073" w:rsidRPr="00137ED6" w:rsidRDefault="00200073" w:rsidP="002E06D9">
            <w:pPr>
              <w:pStyle w:val="table10"/>
              <w:jc w:val="center"/>
            </w:pPr>
            <w:r w:rsidRPr="00137ED6">
              <w:t>15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0D2137E" w14:textId="77777777" w:rsidR="00200073" w:rsidRPr="00137ED6" w:rsidRDefault="00200073" w:rsidP="002E06D9">
            <w:pPr>
              <w:pStyle w:val="table10"/>
            </w:pPr>
            <w:r w:rsidRPr="00137ED6">
              <w:t>СК-31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6427E3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FF0319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CAA1C48"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50BCE20" w14:textId="77777777" w:rsidR="00200073" w:rsidRPr="00137ED6" w:rsidRDefault="00200073" w:rsidP="002E06D9">
            <w:pPr>
              <w:pStyle w:val="table10"/>
              <w:jc w:val="center"/>
            </w:pPr>
            <w:r w:rsidRPr="00137ED6">
              <w:t>х</w:t>
            </w:r>
          </w:p>
        </w:tc>
      </w:tr>
      <w:tr w:rsidR="00200073" w:rsidRPr="00137ED6" w14:paraId="74EEB10B"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A0AC7D2" w14:textId="77777777" w:rsidR="00200073" w:rsidRPr="00137ED6" w:rsidRDefault="00200073" w:rsidP="002E06D9">
            <w:pPr>
              <w:pStyle w:val="table10"/>
              <w:jc w:val="center"/>
            </w:pPr>
            <w:r w:rsidRPr="00137ED6">
              <w:t>16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AA0AE84" w14:textId="77777777" w:rsidR="00200073" w:rsidRPr="00137ED6" w:rsidRDefault="00200073" w:rsidP="002E06D9">
            <w:pPr>
              <w:pStyle w:val="table10"/>
            </w:pPr>
            <w:r w:rsidRPr="00137ED6">
              <w:t>КК-55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153BA45"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41DCB6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60FE157"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A449AAD" w14:textId="77777777" w:rsidR="00200073" w:rsidRPr="00137ED6" w:rsidRDefault="00200073" w:rsidP="002E06D9">
            <w:pPr>
              <w:pStyle w:val="table10"/>
              <w:jc w:val="center"/>
            </w:pPr>
            <w:r w:rsidRPr="00137ED6">
              <w:t>х</w:t>
            </w:r>
          </w:p>
        </w:tc>
      </w:tr>
      <w:tr w:rsidR="00200073" w:rsidRPr="00137ED6" w14:paraId="3C44BDB0"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40AD6CE" w14:textId="77777777" w:rsidR="00200073" w:rsidRPr="00137ED6" w:rsidRDefault="00200073" w:rsidP="002E06D9">
            <w:pPr>
              <w:pStyle w:val="table10"/>
              <w:jc w:val="center"/>
            </w:pPr>
            <w:r w:rsidRPr="00137ED6">
              <w:t>17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EDF4E37" w14:textId="77777777" w:rsidR="00200073" w:rsidRPr="00137ED6" w:rsidRDefault="00200073" w:rsidP="002E06D9">
            <w:pPr>
              <w:pStyle w:val="table10"/>
            </w:pPr>
            <w:r w:rsidRPr="00137ED6">
              <w:t>КР-1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7C8625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D7216B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CDF877C"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65D81AE" w14:textId="77777777" w:rsidR="00200073" w:rsidRPr="00137ED6" w:rsidRDefault="00200073" w:rsidP="002E06D9">
            <w:pPr>
              <w:pStyle w:val="table10"/>
              <w:jc w:val="center"/>
            </w:pPr>
            <w:r w:rsidRPr="00137ED6">
              <w:t>х</w:t>
            </w:r>
          </w:p>
        </w:tc>
      </w:tr>
      <w:tr w:rsidR="00200073" w:rsidRPr="00137ED6" w14:paraId="40544F29"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42DDBBC" w14:textId="77777777" w:rsidR="00200073" w:rsidRPr="00137ED6" w:rsidRDefault="00200073" w:rsidP="002E06D9">
            <w:pPr>
              <w:pStyle w:val="table10"/>
              <w:jc w:val="center"/>
            </w:pPr>
            <w:r w:rsidRPr="00137ED6">
              <w:t>18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E538A1F" w14:textId="77777777" w:rsidR="00200073" w:rsidRPr="00137ED6" w:rsidRDefault="00200073" w:rsidP="002E06D9">
            <w:pPr>
              <w:pStyle w:val="table10"/>
            </w:pPr>
            <w:r w:rsidRPr="00137ED6">
              <w:t>КР-2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5E6A46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C3DAE6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5596F7B"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3167A07" w14:textId="77777777" w:rsidR="00200073" w:rsidRPr="00137ED6" w:rsidRDefault="00200073" w:rsidP="002E06D9">
            <w:pPr>
              <w:pStyle w:val="table10"/>
              <w:jc w:val="center"/>
            </w:pPr>
            <w:r w:rsidRPr="00137ED6">
              <w:t>х</w:t>
            </w:r>
          </w:p>
        </w:tc>
      </w:tr>
      <w:tr w:rsidR="00200073" w:rsidRPr="00137ED6" w14:paraId="2F7F232A"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7D6DB208" w14:textId="77777777" w:rsidR="00200073" w:rsidRPr="00137ED6" w:rsidRDefault="00200073" w:rsidP="002E06D9">
            <w:pPr>
              <w:pStyle w:val="table10"/>
              <w:jc w:val="center"/>
            </w:pPr>
            <w:r w:rsidRPr="00137ED6">
              <w:t>19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453CA73" w14:textId="77777777" w:rsidR="00200073" w:rsidRPr="00137ED6" w:rsidRDefault="00200073" w:rsidP="002E06D9">
            <w:pPr>
              <w:pStyle w:val="table10"/>
            </w:pPr>
            <w:r w:rsidRPr="00137ED6">
              <w:t>КР-3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D8A8D3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75794E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5F81E4F"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AAFA5FA" w14:textId="77777777" w:rsidR="00200073" w:rsidRPr="00137ED6" w:rsidRDefault="00200073" w:rsidP="002E06D9">
            <w:pPr>
              <w:pStyle w:val="table10"/>
              <w:jc w:val="center"/>
            </w:pPr>
            <w:r w:rsidRPr="00137ED6">
              <w:t>х</w:t>
            </w:r>
          </w:p>
        </w:tc>
      </w:tr>
      <w:tr w:rsidR="00200073" w:rsidRPr="00137ED6" w14:paraId="143AAB71"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B74D6B4" w14:textId="77777777" w:rsidR="00200073" w:rsidRPr="00137ED6" w:rsidRDefault="00200073" w:rsidP="002E06D9">
            <w:pPr>
              <w:pStyle w:val="table10"/>
              <w:jc w:val="center"/>
            </w:pPr>
            <w:r w:rsidRPr="00137ED6">
              <w:t>20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C5D8612" w14:textId="77777777" w:rsidR="00200073" w:rsidRPr="00137ED6" w:rsidRDefault="00200073" w:rsidP="002E06D9">
            <w:pPr>
              <w:pStyle w:val="table10"/>
            </w:pPr>
            <w:r w:rsidRPr="00137ED6">
              <w:t>КК-60С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AED095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28D817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9AD7B8A"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F6942F6" w14:textId="77777777" w:rsidR="00200073" w:rsidRPr="00137ED6" w:rsidRDefault="00200073" w:rsidP="002E06D9">
            <w:pPr>
              <w:pStyle w:val="table10"/>
              <w:jc w:val="center"/>
            </w:pPr>
            <w:r w:rsidRPr="00137ED6">
              <w:t>х</w:t>
            </w:r>
          </w:p>
        </w:tc>
      </w:tr>
      <w:tr w:rsidR="00200073" w:rsidRPr="00137ED6" w14:paraId="233BEE8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9CFB9E3" w14:textId="77777777" w:rsidR="00200073" w:rsidRPr="00137ED6" w:rsidRDefault="00200073" w:rsidP="002E06D9">
            <w:pPr>
              <w:pStyle w:val="table10"/>
              <w:jc w:val="center"/>
            </w:pPr>
            <w:r w:rsidRPr="00137ED6">
              <w:t>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11AF6E9" w14:textId="77777777" w:rsidR="00200073" w:rsidRPr="00137ED6" w:rsidRDefault="00200073" w:rsidP="002E06D9">
            <w:pPr>
              <w:pStyle w:val="table10"/>
            </w:pPr>
            <w:r w:rsidRPr="00137ED6">
              <w:t>КК-60П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27EFA0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C4A868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218CF46"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CD49A9B" w14:textId="77777777" w:rsidR="00200073" w:rsidRPr="00137ED6" w:rsidRDefault="00200073" w:rsidP="002E06D9">
            <w:pPr>
              <w:pStyle w:val="table10"/>
              <w:jc w:val="center"/>
            </w:pPr>
            <w:r w:rsidRPr="00137ED6">
              <w:t>х</w:t>
            </w:r>
          </w:p>
        </w:tc>
      </w:tr>
      <w:tr w:rsidR="00200073" w:rsidRPr="00137ED6" w14:paraId="13C4F1F4"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4D3B3A37" w14:textId="77777777" w:rsidR="00200073" w:rsidRPr="00137ED6" w:rsidRDefault="00200073" w:rsidP="002E06D9">
            <w:pPr>
              <w:pStyle w:val="table10"/>
              <w:jc w:val="center"/>
            </w:pPr>
            <w:r w:rsidRPr="00137ED6">
              <w:t>22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4352326" w14:textId="77777777" w:rsidR="00200073" w:rsidRPr="00137ED6" w:rsidRDefault="00200073" w:rsidP="002E06D9">
            <w:pPr>
              <w:pStyle w:val="table10"/>
            </w:pPr>
            <w:r w:rsidRPr="00137ED6">
              <w:t>КК-61С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5925A79"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AA59C90"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E741A87"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72A7B31" w14:textId="77777777" w:rsidR="00200073" w:rsidRPr="00137ED6" w:rsidRDefault="00200073" w:rsidP="002E06D9">
            <w:pPr>
              <w:pStyle w:val="table10"/>
              <w:jc w:val="center"/>
            </w:pPr>
            <w:r w:rsidRPr="00137ED6">
              <w:t>х</w:t>
            </w:r>
          </w:p>
        </w:tc>
      </w:tr>
      <w:tr w:rsidR="00200073" w:rsidRPr="00137ED6" w14:paraId="0B8E4019"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582C761" w14:textId="77777777" w:rsidR="00200073" w:rsidRPr="00137ED6" w:rsidRDefault="00200073" w:rsidP="002E06D9">
            <w:pPr>
              <w:pStyle w:val="table10"/>
              <w:jc w:val="center"/>
            </w:pPr>
            <w:r w:rsidRPr="00137ED6">
              <w:t>23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5278E63" w14:textId="77777777" w:rsidR="00200073" w:rsidRPr="00137ED6" w:rsidRDefault="00200073" w:rsidP="002E06D9">
            <w:pPr>
              <w:pStyle w:val="table10"/>
            </w:pPr>
            <w:r w:rsidRPr="00137ED6">
              <w:t>КК-61П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98E1DA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C1406D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756BC38"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57F9BF2" w14:textId="77777777" w:rsidR="00200073" w:rsidRPr="00137ED6" w:rsidRDefault="00200073" w:rsidP="002E06D9">
            <w:pPr>
              <w:pStyle w:val="table10"/>
              <w:jc w:val="center"/>
            </w:pPr>
            <w:r w:rsidRPr="00137ED6">
              <w:t>х</w:t>
            </w:r>
          </w:p>
        </w:tc>
      </w:tr>
      <w:tr w:rsidR="00200073" w:rsidRPr="00137ED6" w14:paraId="4FD3C962"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B3DC6DC" w14:textId="77777777" w:rsidR="00200073" w:rsidRPr="00137ED6" w:rsidRDefault="00200073" w:rsidP="002E06D9">
            <w:pPr>
              <w:pStyle w:val="table10"/>
              <w:jc w:val="center"/>
            </w:pPr>
            <w:r w:rsidRPr="00137ED6">
              <w:t>24</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C02E693" w14:textId="77777777" w:rsidR="00200073" w:rsidRPr="00137ED6" w:rsidRDefault="00200073" w:rsidP="002E06D9">
            <w:pPr>
              <w:pStyle w:val="table10"/>
            </w:pPr>
            <w:r w:rsidRPr="00137ED6">
              <w:t>КК-65С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6546A9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F8A373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4750554"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85A6B50" w14:textId="77777777" w:rsidR="00200073" w:rsidRPr="00137ED6" w:rsidRDefault="00200073" w:rsidP="002E06D9">
            <w:pPr>
              <w:pStyle w:val="table10"/>
              <w:jc w:val="center"/>
            </w:pPr>
            <w:r w:rsidRPr="00137ED6">
              <w:t>х</w:t>
            </w:r>
          </w:p>
        </w:tc>
      </w:tr>
      <w:tr w:rsidR="00200073" w:rsidRPr="00137ED6" w14:paraId="69DC025C"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0AE18EF8" w14:textId="77777777" w:rsidR="00200073" w:rsidRPr="00137ED6" w:rsidRDefault="00200073" w:rsidP="002E06D9">
            <w:pPr>
              <w:pStyle w:val="table10"/>
              <w:jc w:val="center"/>
            </w:pPr>
            <w:r w:rsidRPr="00137ED6">
              <w:t>25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A3675D2" w14:textId="77777777" w:rsidR="00200073" w:rsidRPr="00137ED6" w:rsidRDefault="00200073" w:rsidP="002E06D9">
            <w:pPr>
              <w:pStyle w:val="table10"/>
            </w:pPr>
            <w:r w:rsidRPr="00137ED6">
              <w:t>КК-66С</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652B5D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E167D3B"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FCEF38A"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161A3F7" w14:textId="77777777" w:rsidR="00200073" w:rsidRPr="00137ED6" w:rsidRDefault="00200073" w:rsidP="002E06D9">
            <w:pPr>
              <w:pStyle w:val="table10"/>
              <w:jc w:val="center"/>
            </w:pPr>
            <w:r w:rsidRPr="00137ED6">
              <w:t>х</w:t>
            </w:r>
          </w:p>
        </w:tc>
      </w:tr>
      <w:tr w:rsidR="00200073" w:rsidRPr="00137ED6" w14:paraId="65348F91"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8537623" w14:textId="77777777" w:rsidR="00200073" w:rsidRPr="00137ED6" w:rsidRDefault="00200073" w:rsidP="002E06D9">
            <w:pPr>
              <w:pStyle w:val="table10"/>
              <w:jc w:val="center"/>
            </w:pPr>
            <w:r w:rsidRPr="00137ED6">
              <w:t>26</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4E7FA13" w14:textId="77777777" w:rsidR="00200073" w:rsidRPr="00137ED6" w:rsidRDefault="00200073" w:rsidP="002E06D9">
            <w:pPr>
              <w:pStyle w:val="table10"/>
            </w:pPr>
            <w:r w:rsidRPr="00137ED6">
              <w:t>КК-66П</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271912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9DB694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16395C7"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475C5DC" w14:textId="77777777" w:rsidR="00200073" w:rsidRPr="00137ED6" w:rsidRDefault="00200073" w:rsidP="002E06D9">
            <w:pPr>
              <w:pStyle w:val="table10"/>
              <w:jc w:val="center"/>
            </w:pPr>
            <w:r w:rsidRPr="00137ED6">
              <w:t>х</w:t>
            </w:r>
          </w:p>
        </w:tc>
      </w:tr>
      <w:tr w:rsidR="00200073" w:rsidRPr="00137ED6" w14:paraId="3FE92493"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C749740" w14:textId="77777777" w:rsidR="00200073" w:rsidRPr="00137ED6" w:rsidRDefault="00200073" w:rsidP="002E06D9">
            <w:pPr>
              <w:pStyle w:val="table10"/>
              <w:jc w:val="center"/>
            </w:pPr>
            <w:r w:rsidRPr="00137ED6">
              <w:t>27</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FDB4978" w14:textId="77777777" w:rsidR="00200073" w:rsidRPr="00137ED6" w:rsidRDefault="00200073" w:rsidP="002E06D9">
            <w:pPr>
              <w:pStyle w:val="table10"/>
            </w:pPr>
            <w:r w:rsidRPr="00137ED6">
              <w:t>КК-92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6A9E448D"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4B8CBC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06DB8F4"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1C5D3C90" w14:textId="77777777" w:rsidR="00200073" w:rsidRPr="00137ED6" w:rsidRDefault="00200073" w:rsidP="002E06D9">
            <w:pPr>
              <w:pStyle w:val="table10"/>
              <w:jc w:val="center"/>
            </w:pPr>
            <w:r w:rsidRPr="00137ED6">
              <w:t>х</w:t>
            </w:r>
          </w:p>
        </w:tc>
      </w:tr>
      <w:tr w:rsidR="00200073" w:rsidRPr="00137ED6" w14:paraId="7882491E"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E2CE115" w14:textId="77777777" w:rsidR="00200073" w:rsidRPr="00137ED6" w:rsidRDefault="00200073" w:rsidP="002E06D9">
            <w:pPr>
              <w:pStyle w:val="table10"/>
              <w:jc w:val="center"/>
            </w:pPr>
            <w:r w:rsidRPr="00137ED6">
              <w:t>28</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AC3DFFC" w14:textId="77777777" w:rsidR="00200073" w:rsidRPr="00137ED6" w:rsidRDefault="00200073" w:rsidP="002E06D9">
            <w:pPr>
              <w:pStyle w:val="table10"/>
            </w:pPr>
            <w:r w:rsidRPr="00137ED6">
              <w:t>КК-93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7749C0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F930F24"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7B893F2"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F1089C6" w14:textId="77777777" w:rsidR="00200073" w:rsidRPr="00137ED6" w:rsidRDefault="00200073" w:rsidP="002E06D9">
            <w:pPr>
              <w:pStyle w:val="table10"/>
              <w:jc w:val="center"/>
            </w:pPr>
            <w:r w:rsidRPr="00137ED6">
              <w:t>х</w:t>
            </w:r>
          </w:p>
        </w:tc>
      </w:tr>
      <w:tr w:rsidR="00200073" w:rsidRPr="00137ED6" w14:paraId="6DDA3E41"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93BFC16" w14:textId="77777777" w:rsidR="00200073" w:rsidRPr="00137ED6" w:rsidRDefault="00200073" w:rsidP="002E06D9">
            <w:pPr>
              <w:pStyle w:val="table10"/>
              <w:jc w:val="center"/>
            </w:pPr>
            <w:r w:rsidRPr="00137ED6">
              <w:t>29</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D4298F4" w14:textId="77777777" w:rsidR="00200073" w:rsidRPr="00137ED6" w:rsidRDefault="00200073" w:rsidP="002E06D9">
            <w:pPr>
              <w:pStyle w:val="table10"/>
            </w:pPr>
            <w:r w:rsidRPr="00137ED6">
              <w:t>К-111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EF2B4FE"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0161A6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3B001971"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DDCE217" w14:textId="77777777" w:rsidR="00200073" w:rsidRPr="00137ED6" w:rsidRDefault="00200073" w:rsidP="002E06D9">
            <w:pPr>
              <w:pStyle w:val="table10"/>
              <w:jc w:val="center"/>
            </w:pPr>
            <w:r w:rsidRPr="00137ED6">
              <w:t>х</w:t>
            </w:r>
          </w:p>
        </w:tc>
      </w:tr>
      <w:tr w:rsidR="00200073" w:rsidRPr="00137ED6" w14:paraId="5E273866"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689342C4" w14:textId="77777777" w:rsidR="00200073" w:rsidRPr="00137ED6" w:rsidRDefault="00200073" w:rsidP="002E06D9">
            <w:pPr>
              <w:pStyle w:val="table10"/>
              <w:jc w:val="center"/>
            </w:pPr>
            <w:r w:rsidRPr="00137ED6">
              <w:t>30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4753C7B" w14:textId="77777777" w:rsidR="00200073" w:rsidRPr="00137ED6" w:rsidRDefault="00200073" w:rsidP="002E06D9">
            <w:pPr>
              <w:pStyle w:val="table10"/>
            </w:pPr>
            <w:r w:rsidRPr="00137ED6">
              <w:t>ПК-150</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09E2E5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5F65DDBC"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61F84C5D"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0D96682D" w14:textId="77777777" w:rsidR="00200073" w:rsidRPr="00137ED6" w:rsidRDefault="00200073" w:rsidP="002E06D9">
            <w:pPr>
              <w:pStyle w:val="table10"/>
              <w:jc w:val="center"/>
            </w:pPr>
            <w:r w:rsidRPr="00137ED6">
              <w:t>х</w:t>
            </w:r>
          </w:p>
        </w:tc>
      </w:tr>
      <w:tr w:rsidR="00200073" w:rsidRPr="00137ED6" w14:paraId="5056332D"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21AB87C9" w14:textId="77777777" w:rsidR="00200073" w:rsidRPr="00137ED6" w:rsidRDefault="00200073" w:rsidP="002E06D9">
            <w:pPr>
              <w:pStyle w:val="table10"/>
              <w:jc w:val="center"/>
            </w:pPr>
            <w:r w:rsidRPr="00137ED6">
              <w:t>31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C84DE9E" w14:textId="77777777" w:rsidR="00200073" w:rsidRPr="00137ED6" w:rsidRDefault="00200073" w:rsidP="002E06D9">
            <w:pPr>
              <w:pStyle w:val="table10"/>
            </w:pPr>
            <w:r w:rsidRPr="00137ED6">
              <w:t>КС-55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205D40DF"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348E6CF3"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6F67A1F"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48B7DAEB" w14:textId="77777777" w:rsidR="00200073" w:rsidRPr="00137ED6" w:rsidRDefault="00200073" w:rsidP="002E06D9">
            <w:pPr>
              <w:pStyle w:val="table10"/>
              <w:jc w:val="center"/>
            </w:pPr>
            <w:r w:rsidRPr="00137ED6">
              <w:t>х</w:t>
            </w:r>
          </w:p>
        </w:tc>
      </w:tr>
      <w:tr w:rsidR="00200073" w:rsidRPr="00137ED6" w14:paraId="7FF01720"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15F61BF8" w14:textId="77777777" w:rsidR="00200073" w:rsidRPr="00137ED6" w:rsidRDefault="00200073" w:rsidP="002E06D9">
            <w:pPr>
              <w:pStyle w:val="table10"/>
              <w:jc w:val="center"/>
            </w:pPr>
            <w:r w:rsidRPr="00137ED6">
              <w:t>32</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1D9BABAC" w14:textId="77777777" w:rsidR="00200073" w:rsidRPr="00137ED6" w:rsidRDefault="00200073" w:rsidP="002E06D9">
            <w:pPr>
              <w:pStyle w:val="table10"/>
            </w:pPr>
            <w:r w:rsidRPr="00137ED6">
              <w:t>КС-65</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815B04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317DED1"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75CBE817"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A93B76A" w14:textId="77777777" w:rsidR="00200073" w:rsidRPr="00137ED6" w:rsidRDefault="00200073" w:rsidP="002E06D9">
            <w:pPr>
              <w:pStyle w:val="table10"/>
              <w:jc w:val="center"/>
            </w:pPr>
            <w:r w:rsidRPr="00137ED6">
              <w:t>х</w:t>
            </w:r>
          </w:p>
        </w:tc>
      </w:tr>
      <w:tr w:rsidR="00200073" w:rsidRPr="00137ED6" w14:paraId="597D5A2D" w14:textId="77777777" w:rsidTr="002E06D9">
        <w:trPr>
          <w:jc w:val="center"/>
        </w:trPr>
        <w:tc>
          <w:tcPr>
            <w:tcW w:w="0" w:type="auto"/>
            <w:tcBorders>
              <w:top w:val="single" w:sz="4" w:space="0" w:color="auto"/>
              <w:bottom w:val="single" w:sz="4" w:space="0" w:color="auto"/>
              <w:right w:val="single" w:sz="4" w:space="0" w:color="auto"/>
            </w:tcBorders>
            <w:tcMar>
              <w:top w:w="11" w:type="dxa"/>
              <w:left w:w="17" w:type="dxa"/>
              <w:bottom w:w="11" w:type="dxa"/>
              <w:right w:w="17" w:type="dxa"/>
            </w:tcMar>
          </w:tcPr>
          <w:p w14:paraId="38B41A9D" w14:textId="77777777" w:rsidR="00200073" w:rsidRPr="00137ED6" w:rsidRDefault="00200073" w:rsidP="002E06D9">
            <w:pPr>
              <w:pStyle w:val="table10"/>
              <w:jc w:val="center"/>
            </w:pPr>
            <w:r w:rsidRPr="00137ED6">
              <w:t>33</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706DD9C4" w14:textId="77777777" w:rsidR="00200073" w:rsidRPr="00137ED6" w:rsidRDefault="00200073" w:rsidP="002E06D9">
            <w:pPr>
              <w:pStyle w:val="table10"/>
            </w:pPr>
            <w:r w:rsidRPr="00137ED6">
              <w:t>БМВД-21</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41482126"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11" w:type="dxa"/>
              <w:left w:w="17" w:type="dxa"/>
              <w:bottom w:w="11" w:type="dxa"/>
              <w:right w:w="17" w:type="dxa"/>
            </w:tcMar>
          </w:tcPr>
          <w:p w14:paraId="072C8CD8"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5323EC5F"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11" w:type="dxa"/>
              <w:left w:w="17" w:type="dxa"/>
              <w:bottom w:w="11" w:type="dxa"/>
              <w:right w:w="17" w:type="dxa"/>
            </w:tcMar>
          </w:tcPr>
          <w:p w14:paraId="242FD14E" w14:textId="77777777" w:rsidR="00200073" w:rsidRPr="00137ED6" w:rsidRDefault="00200073" w:rsidP="002E06D9">
            <w:pPr>
              <w:pStyle w:val="table10"/>
              <w:jc w:val="center"/>
            </w:pPr>
            <w:r w:rsidRPr="00137ED6">
              <w:t>х</w:t>
            </w:r>
          </w:p>
        </w:tc>
      </w:tr>
      <w:tr w:rsidR="00200073" w:rsidRPr="00137ED6" w14:paraId="3BCF6DDB" w14:textId="77777777" w:rsidTr="002E06D9">
        <w:trPr>
          <w:jc w:val="center"/>
        </w:trPr>
        <w:tc>
          <w:tcPr>
            <w:tcW w:w="0" w:type="auto"/>
            <w:tcBorders>
              <w:top w:val="single" w:sz="4" w:space="0" w:color="auto"/>
              <w:bottom w:val="single" w:sz="4" w:space="0" w:color="auto"/>
              <w:right w:val="single" w:sz="4" w:space="0" w:color="auto"/>
            </w:tcBorders>
            <w:tcMar>
              <w:top w:w="0" w:type="dxa"/>
              <w:left w:w="17" w:type="dxa"/>
              <w:bottom w:w="0" w:type="dxa"/>
              <w:right w:w="17" w:type="dxa"/>
            </w:tcMar>
          </w:tcPr>
          <w:p w14:paraId="38F95D12" w14:textId="77777777" w:rsidR="00200073" w:rsidRPr="00137ED6" w:rsidRDefault="00200073" w:rsidP="002E06D9">
            <w:pPr>
              <w:pStyle w:val="table10"/>
              <w:jc w:val="center"/>
            </w:pPr>
            <w:r w:rsidRPr="00137ED6">
              <w:t>…</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1744485" w14:textId="77777777" w:rsidR="00200073" w:rsidRPr="00137ED6" w:rsidRDefault="00200073" w:rsidP="002E06D9">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74757901" w14:textId="77777777" w:rsidR="00200073" w:rsidRPr="00137ED6" w:rsidRDefault="00200073" w:rsidP="002E06D9">
            <w:pPr>
              <w:pStyle w:val="table10"/>
            </w:pP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9B021A2" w14:textId="77777777" w:rsidR="00200073" w:rsidRPr="00137ED6" w:rsidRDefault="00200073" w:rsidP="002E06D9">
            <w:pPr>
              <w:pStyle w:val="table10"/>
            </w:pP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550730DF" w14:textId="77777777" w:rsidR="00200073" w:rsidRPr="00137ED6" w:rsidRDefault="00200073" w:rsidP="002E06D9">
            <w:pPr>
              <w:pStyle w:val="table10"/>
              <w:jc w:val="center"/>
            </w:pPr>
            <w:r w:rsidRPr="00137ED6">
              <w:t>х</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0FEABFDE" w14:textId="77777777" w:rsidR="00200073" w:rsidRPr="00137ED6" w:rsidRDefault="00200073" w:rsidP="002E06D9">
            <w:pPr>
              <w:pStyle w:val="table10"/>
              <w:jc w:val="center"/>
            </w:pPr>
            <w:r w:rsidRPr="00137ED6">
              <w:t>х</w:t>
            </w:r>
          </w:p>
        </w:tc>
      </w:tr>
      <w:tr w:rsidR="00200073" w:rsidRPr="00137ED6" w14:paraId="070094FD" w14:textId="77777777" w:rsidTr="002E06D9">
        <w:trPr>
          <w:jc w:val="center"/>
        </w:trPr>
        <w:tc>
          <w:tcPr>
            <w:tcW w:w="0" w:type="auto"/>
            <w:gridSpan w:val="2"/>
            <w:tcBorders>
              <w:top w:val="single" w:sz="4" w:space="0" w:color="auto"/>
              <w:bottom w:val="single" w:sz="4" w:space="0" w:color="auto"/>
              <w:right w:val="single" w:sz="4" w:space="0" w:color="auto"/>
            </w:tcBorders>
            <w:tcMar>
              <w:top w:w="0" w:type="dxa"/>
              <w:left w:w="17" w:type="dxa"/>
              <w:bottom w:w="0" w:type="dxa"/>
              <w:right w:w="17" w:type="dxa"/>
            </w:tcMar>
          </w:tcPr>
          <w:p w14:paraId="1FB64BF8" w14:textId="77777777" w:rsidR="00200073" w:rsidRPr="00137ED6" w:rsidRDefault="00200073" w:rsidP="002E06D9">
            <w:pPr>
              <w:pStyle w:val="table10"/>
            </w:pPr>
            <w:r w:rsidRPr="00137ED6">
              <w:t>Итого средневзвешенная отпускная цена</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F8D21A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45155EA"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4F59E612" w14:textId="77777777" w:rsidR="00200073" w:rsidRPr="00137ED6" w:rsidRDefault="00200073" w:rsidP="002E06D9">
            <w:pPr>
              <w:pStyle w:val="table10"/>
            </w:pPr>
            <w:r w:rsidRPr="00137ED6">
              <w:t> </w:t>
            </w:r>
          </w:p>
        </w:tc>
        <w:tc>
          <w:tcPr>
            <w:tcW w:w="0" w:type="auto"/>
            <w:tcBorders>
              <w:top w:val="single" w:sz="4" w:space="0" w:color="auto"/>
              <w:left w:val="single" w:sz="4" w:space="0" w:color="auto"/>
              <w:bottom w:val="single" w:sz="4" w:space="0" w:color="auto"/>
            </w:tcBorders>
            <w:tcMar>
              <w:top w:w="0" w:type="dxa"/>
              <w:left w:w="17" w:type="dxa"/>
              <w:bottom w:w="0" w:type="dxa"/>
              <w:right w:w="17" w:type="dxa"/>
            </w:tcMar>
          </w:tcPr>
          <w:p w14:paraId="46DC283D" w14:textId="77777777" w:rsidR="00200073" w:rsidRPr="00137ED6" w:rsidRDefault="00200073" w:rsidP="002E06D9">
            <w:pPr>
              <w:pStyle w:val="table10"/>
            </w:pPr>
          </w:p>
        </w:tc>
      </w:tr>
    </w:tbl>
    <w:p w14:paraId="3C6065CF" w14:textId="77777777" w:rsidR="00200073" w:rsidRDefault="00200073" w:rsidP="00200073">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200073" w14:paraId="5F24484B" w14:textId="77777777" w:rsidTr="002E06D9">
        <w:trPr>
          <w:trHeight w:val="238"/>
        </w:trPr>
        <w:tc>
          <w:tcPr>
            <w:tcW w:w="1649" w:type="pct"/>
            <w:tcMar>
              <w:top w:w="0" w:type="dxa"/>
              <w:left w:w="17" w:type="dxa"/>
              <w:bottom w:w="0" w:type="dxa"/>
              <w:right w:w="17" w:type="dxa"/>
            </w:tcMar>
          </w:tcPr>
          <w:p w14:paraId="592E7D01" w14:textId="77777777" w:rsidR="00200073" w:rsidRDefault="00200073" w:rsidP="002E06D9">
            <w:pPr>
              <w:pStyle w:val="newncpi0"/>
              <w:suppressAutoHyphens/>
              <w:jc w:val="left"/>
            </w:pPr>
            <w:r>
              <w:rPr>
                <w:sz w:val="22"/>
                <w:szCs w:val="22"/>
              </w:rPr>
              <w:t>Руководитель юридического  лица</w:t>
            </w:r>
          </w:p>
        </w:tc>
        <w:tc>
          <w:tcPr>
            <w:tcW w:w="2112" w:type="pct"/>
            <w:tcMar>
              <w:top w:w="0" w:type="dxa"/>
              <w:left w:w="17" w:type="dxa"/>
              <w:bottom w:w="0" w:type="dxa"/>
              <w:right w:w="17" w:type="dxa"/>
            </w:tcMar>
            <w:vAlign w:val="bottom"/>
          </w:tcPr>
          <w:p w14:paraId="677E8227" w14:textId="77777777" w:rsidR="00200073" w:rsidRDefault="00200073" w:rsidP="002E06D9">
            <w:pPr>
              <w:pStyle w:val="newncpi0"/>
              <w:suppressAutoHyphens/>
              <w:jc w:val="center"/>
            </w:pPr>
            <w:r>
              <w:t>_________________</w:t>
            </w:r>
          </w:p>
        </w:tc>
        <w:tc>
          <w:tcPr>
            <w:tcW w:w="1239" w:type="pct"/>
            <w:tcMar>
              <w:top w:w="0" w:type="dxa"/>
              <w:left w:w="17" w:type="dxa"/>
              <w:bottom w:w="0" w:type="dxa"/>
              <w:right w:w="17" w:type="dxa"/>
            </w:tcMar>
            <w:vAlign w:val="bottom"/>
          </w:tcPr>
          <w:p w14:paraId="7B53F67E" w14:textId="77777777" w:rsidR="00200073" w:rsidRDefault="00200073" w:rsidP="002E06D9">
            <w:pPr>
              <w:pStyle w:val="newncpi0"/>
              <w:suppressAutoHyphens/>
              <w:jc w:val="right"/>
            </w:pPr>
            <w:r>
              <w:t>____________________</w:t>
            </w:r>
          </w:p>
        </w:tc>
      </w:tr>
      <w:tr w:rsidR="00200073" w14:paraId="3540222A" w14:textId="77777777" w:rsidTr="002E06D9">
        <w:trPr>
          <w:trHeight w:val="238"/>
        </w:trPr>
        <w:tc>
          <w:tcPr>
            <w:tcW w:w="1649" w:type="pct"/>
            <w:tcMar>
              <w:top w:w="0" w:type="dxa"/>
              <w:left w:w="17" w:type="dxa"/>
              <w:bottom w:w="0" w:type="dxa"/>
              <w:right w:w="17" w:type="dxa"/>
            </w:tcMar>
          </w:tcPr>
          <w:p w14:paraId="0DF63D4A" w14:textId="77777777" w:rsidR="00200073" w:rsidRDefault="00200073" w:rsidP="002E06D9">
            <w:pPr>
              <w:pStyle w:val="undline"/>
              <w:suppressAutoHyphens/>
            </w:pPr>
            <w:r>
              <w:t> </w:t>
            </w:r>
          </w:p>
        </w:tc>
        <w:tc>
          <w:tcPr>
            <w:tcW w:w="2112" w:type="pct"/>
            <w:tcMar>
              <w:top w:w="0" w:type="dxa"/>
              <w:left w:w="17" w:type="dxa"/>
              <w:bottom w:w="0" w:type="dxa"/>
              <w:right w:w="17" w:type="dxa"/>
            </w:tcMar>
          </w:tcPr>
          <w:p w14:paraId="3A9A03C5" w14:textId="77777777" w:rsidR="00200073" w:rsidRDefault="00200073" w:rsidP="002E06D9">
            <w:pPr>
              <w:pStyle w:val="undline"/>
              <w:suppressAutoHyphens/>
              <w:jc w:val="center"/>
            </w:pPr>
            <w:r>
              <w:t>(подпись)</w:t>
            </w:r>
          </w:p>
        </w:tc>
        <w:tc>
          <w:tcPr>
            <w:tcW w:w="1239" w:type="pct"/>
            <w:tcMar>
              <w:top w:w="0" w:type="dxa"/>
              <w:left w:w="17" w:type="dxa"/>
              <w:bottom w:w="0" w:type="dxa"/>
              <w:right w:w="17" w:type="dxa"/>
            </w:tcMar>
          </w:tcPr>
          <w:p w14:paraId="418F65C6" w14:textId="77777777" w:rsidR="00200073" w:rsidRDefault="00200073" w:rsidP="002E06D9">
            <w:pPr>
              <w:pStyle w:val="undline"/>
              <w:suppressAutoHyphens/>
              <w:jc w:val="center"/>
            </w:pPr>
            <w:r>
              <w:t>(инициалы, фамилия)</w:t>
            </w:r>
          </w:p>
        </w:tc>
      </w:tr>
    </w:tbl>
    <w:p w14:paraId="786B78CD" w14:textId="77777777" w:rsidR="00200073" w:rsidRPr="00A66AB7" w:rsidRDefault="00200073" w:rsidP="00200073">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200073" w14:paraId="4B3FA76A" w14:textId="77777777" w:rsidTr="002E06D9">
        <w:trPr>
          <w:trHeight w:val="238"/>
        </w:trPr>
        <w:tc>
          <w:tcPr>
            <w:tcW w:w="1273" w:type="pct"/>
            <w:tcMar>
              <w:top w:w="0" w:type="dxa"/>
              <w:left w:w="17" w:type="dxa"/>
              <w:bottom w:w="0" w:type="dxa"/>
              <w:right w:w="17" w:type="dxa"/>
            </w:tcMar>
          </w:tcPr>
          <w:p w14:paraId="4E063E9E" w14:textId="77777777" w:rsidR="00200073" w:rsidRDefault="00200073" w:rsidP="002E06D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09D0DD6" w14:textId="77777777" w:rsidR="00200073" w:rsidRDefault="00200073" w:rsidP="002E06D9">
            <w:pPr>
              <w:pStyle w:val="newncpi0"/>
              <w:suppressAutoHyphens/>
              <w:jc w:val="center"/>
            </w:pPr>
            <w:r>
              <w:t>____________________</w:t>
            </w:r>
          </w:p>
        </w:tc>
        <w:tc>
          <w:tcPr>
            <w:tcW w:w="1177" w:type="pct"/>
            <w:tcMar>
              <w:top w:w="0" w:type="dxa"/>
              <w:left w:w="17" w:type="dxa"/>
              <w:bottom w:w="0" w:type="dxa"/>
              <w:right w:w="17" w:type="dxa"/>
            </w:tcMar>
            <w:vAlign w:val="bottom"/>
          </w:tcPr>
          <w:p w14:paraId="0428ADCD" w14:textId="77777777" w:rsidR="00200073" w:rsidRDefault="00200073" w:rsidP="002E06D9">
            <w:pPr>
              <w:pStyle w:val="newncpi0"/>
              <w:suppressAutoHyphens/>
              <w:jc w:val="center"/>
            </w:pPr>
            <w:r>
              <w:t>_________________</w:t>
            </w:r>
          </w:p>
        </w:tc>
        <w:tc>
          <w:tcPr>
            <w:tcW w:w="1374" w:type="pct"/>
            <w:tcMar>
              <w:top w:w="0" w:type="dxa"/>
              <w:left w:w="17" w:type="dxa"/>
              <w:bottom w:w="0" w:type="dxa"/>
              <w:right w:w="17" w:type="dxa"/>
            </w:tcMar>
            <w:vAlign w:val="bottom"/>
          </w:tcPr>
          <w:p w14:paraId="27A049E5" w14:textId="77777777" w:rsidR="00200073" w:rsidRDefault="00200073" w:rsidP="002E06D9">
            <w:pPr>
              <w:pStyle w:val="newncpi0"/>
              <w:suppressAutoHyphens/>
              <w:jc w:val="right"/>
            </w:pPr>
            <w:r>
              <w:t>____________________</w:t>
            </w:r>
          </w:p>
        </w:tc>
      </w:tr>
      <w:tr w:rsidR="00200073" w14:paraId="7417BE2B" w14:textId="77777777" w:rsidTr="002E06D9">
        <w:trPr>
          <w:trHeight w:val="238"/>
        </w:trPr>
        <w:tc>
          <w:tcPr>
            <w:tcW w:w="1273" w:type="pct"/>
            <w:tcMar>
              <w:top w:w="0" w:type="dxa"/>
              <w:left w:w="17" w:type="dxa"/>
              <w:bottom w:w="0" w:type="dxa"/>
              <w:right w:w="17" w:type="dxa"/>
            </w:tcMar>
          </w:tcPr>
          <w:p w14:paraId="64066373" w14:textId="77777777" w:rsidR="00200073" w:rsidRDefault="00200073" w:rsidP="002E06D9">
            <w:pPr>
              <w:pStyle w:val="undline"/>
              <w:suppressAutoHyphens/>
              <w:ind w:left="92"/>
            </w:pPr>
            <w:r>
              <w:t> </w:t>
            </w:r>
          </w:p>
        </w:tc>
        <w:tc>
          <w:tcPr>
            <w:tcW w:w="1176" w:type="pct"/>
            <w:tcMar>
              <w:top w:w="0" w:type="dxa"/>
              <w:left w:w="17" w:type="dxa"/>
              <w:bottom w:w="0" w:type="dxa"/>
              <w:right w:w="17" w:type="dxa"/>
            </w:tcMar>
            <w:vAlign w:val="bottom"/>
          </w:tcPr>
          <w:p w14:paraId="642219BA" w14:textId="77777777" w:rsidR="00200073" w:rsidRDefault="00200073" w:rsidP="002E06D9">
            <w:pPr>
              <w:pStyle w:val="undline"/>
              <w:suppressAutoHyphens/>
              <w:jc w:val="center"/>
            </w:pPr>
            <w:r>
              <w:t>(должность)</w:t>
            </w:r>
          </w:p>
        </w:tc>
        <w:tc>
          <w:tcPr>
            <w:tcW w:w="1177" w:type="pct"/>
            <w:tcMar>
              <w:top w:w="0" w:type="dxa"/>
              <w:left w:w="17" w:type="dxa"/>
              <w:bottom w:w="0" w:type="dxa"/>
              <w:right w:w="17" w:type="dxa"/>
            </w:tcMar>
          </w:tcPr>
          <w:p w14:paraId="0B41E471" w14:textId="77777777" w:rsidR="00200073" w:rsidRDefault="00200073" w:rsidP="002E06D9">
            <w:pPr>
              <w:pStyle w:val="undline"/>
              <w:suppressAutoHyphens/>
              <w:jc w:val="center"/>
            </w:pPr>
            <w:r>
              <w:t>(подпись)</w:t>
            </w:r>
          </w:p>
        </w:tc>
        <w:tc>
          <w:tcPr>
            <w:tcW w:w="1374" w:type="pct"/>
            <w:tcMar>
              <w:top w:w="0" w:type="dxa"/>
              <w:left w:w="17" w:type="dxa"/>
              <w:bottom w:w="0" w:type="dxa"/>
              <w:right w:w="17" w:type="dxa"/>
            </w:tcMar>
          </w:tcPr>
          <w:p w14:paraId="79E57DCB" w14:textId="77777777" w:rsidR="00200073" w:rsidRDefault="00200073" w:rsidP="002E06D9">
            <w:pPr>
              <w:pStyle w:val="undline"/>
              <w:suppressAutoHyphens/>
              <w:jc w:val="center"/>
            </w:pPr>
            <w:r>
              <w:t>(инициалы, фамилия)</w:t>
            </w:r>
          </w:p>
        </w:tc>
      </w:tr>
    </w:tbl>
    <w:p w14:paraId="4DE76757" w14:textId="77777777" w:rsidR="00200073" w:rsidRPr="00A66AB7" w:rsidRDefault="00200073" w:rsidP="00200073">
      <w:pPr>
        <w:jc w:val="both"/>
        <w:rPr>
          <w:sz w:val="14"/>
          <w:szCs w:val="14"/>
        </w:rPr>
      </w:pPr>
    </w:p>
    <w:tbl>
      <w:tblPr>
        <w:tblW w:w="5000" w:type="pct"/>
        <w:tblLook w:val="00A0" w:firstRow="1" w:lastRow="0" w:firstColumn="1" w:lastColumn="0" w:noHBand="0" w:noVBand="0"/>
      </w:tblPr>
      <w:tblGrid>
        <w:gridCol w:w="3709"/>
        <w:gridCol w:w="1665"/>
        <w:gridCol w:w="4263"/>
      </w:tblGrid>
      <w:tr w:rsidR="00200073" w14:paraId="3FF94CC7" w14:textId="77777777" w:rsidTr="002E06D9">
        <w:tc>
          <w:tcPr>
            <w:tcW w:w="1924" w:type="pct"/>
          </w:tcPr>
          <w:p w14:paraId="417447DA" w14:textId="77777777" w:rsidR="00200073" w:rsidRDefault="00200073" w:rsidP="002E06D9">
            <w:r>
              <w:rPr>
                <w:sz w:val="22"/>
                <w:szCs w:val="22"/>
              </w:rPr>
              <w:t>______________________________</w:t>
            </w:r>
          </w:p>
          <w:p w14:paraId="24F54878" w14:textId="77777777" w:rsidR="00200073" w:rsidRDefault="00200073" w:rsidP="002E06D9">
            <w:pPr>
              <w:rPr>
                <w:sz w:val="20"/>
                <w:szCs w:val="20"/>
              </w:rPr>
            </w:pPr>
            <w:r>
              <w:rPr>
                <w:sz w:val="20"/>
                <w:szCs w:val="20"/>
              </w:rPr>
              <w:t>(номер контактного телефона)</w:t>
            </w:r>
          </w:p>
        </w:tc>
        <w:tc>
          <w:tcPr>
            <w:tcW w:w="864" w:type="pct"/>
          </w:tcPr>
          <w:p w14:paraId="70E9E800" w14:textId="77777777" w:rsidR="00200073" w:rsidRDefault="00200073" w:rsidP="002E06D9">
            <w:pPr>
              <w:jc w:val="both"/>
            </w:pPr>
          </w:p>
        </w:tc>
        <w:tc>
          <w:tcPr>
            <w:tcW w:w="2212" w:type="pct"/>
          </w:tcPr>
          <w:p w14:paraId="587641FB" w14:textId="77777777" w:rsidR="00200073" w:rsidRDefault="00200073" w:rsidP="002E06D9">
            <w:pPr>
              <w:jc w:val="both"/>
            </w:pPr>
            <w:r>
              <w:rPr>
                <w:sz w:val="22"/>
                <w:szCs w:val="22"/>
              </w:rPr>
              <w:t>«____» ___________________ 20____г.</w:t>
            </w:r>
          </w:p>
          <w:p w14:paraId="4BCE2F4C" w14:textId="77777777" w:rsidR="00200073" w:rsidRDefault="00200073" w:rsidP="00212925">
            <w:pPr>
              <w:rPr>
                <w:sz w:val="20"/>
                <w:szCs w:val="20"/>
              </w:rPr>
            </w:pPr>
            <w:r>
              <w:rPr>
                <w:sz w:val="20"/>
                <w:szCs w:val="20"/>
              </w:rPr>
              <w:t>(дата составления  отчетности)</w:t>
            </w:r>
          </w:p>
        </w:tc>
      </w:tr>
    </w:tbl>
    <w:p w14:paraId="5A0343C9" w14:textId="77777777" w:rsidR="00954ADD" w:rsidRDefault="00954ADD" w:rsidP="00C60E2A">
      <w:pPr>
        <w:suppressAutoHyphens/>
        <w:rPr>
          <w:b/>
          <w:bCs/>
        </w:rPr>
        <w:sectPr w:rsidR="00954ADD" w:rsidSect="00143051">
          <w:headerReference w:type="default" r:id="rId14"/>
          <w:pgSz w:w="11905" w:h="16838" w:code="9"/>
          <w:pgMar w:top="284" w:right="567" w:bottom="709" w:left="1701" w:header="567" w:footer="567" w:gutter="0"/>
          <w:cols w:space="708"/>
          <w:titlePg/>
          <w:docGrid w:linePitch="360"/>
        </w:sectPr>
      </w:pPr>
    </w:p>
    <w:p w14:paraId="4A4C5986" w14:textId="77777777" w:rsidR="000C7BC9" w:rsidRPr="001B036A" w:rsidRDefault="000C7BC9" w:rsidP="00C60E2A">
      <w:pPr>
        <w:suppressAutoHyphens/>
        <w:rPr>
          <w:b/>
          <w:bCs/>
        </w:rPr>
      </w:pPr>
      <w:r w:rsidRPr="001B036A">
        <w:rPr>
          <w:b/>
          <w:bCs/>
        </w:rPr>
        <w:t>УКАЗАНИЯ</w:t>
      </w:r>
      <w:r w:rsidRPr="001B036A">
        <w:rPr>
          <w:b/>
          <w:bCs/>
        </w:rPr>
        <w:br/>
        <w:t xml:space="preserve">по заполнению формы ведомственной отчетности 11-ФО </w:t>
      </w:r>
      <w:r>
        <w:rPr>
          <w:b/>
          <w:bCs/>
        </w:rPr>
        <w:t>«</w:t>
      </w:r>
      <w:r w:rsidRPr="001B036A">
        <w:rPr>
          <w:b/>
          <w:bCs/>
        </w:rPr>
        <w:t>Сведения об отпускных ценах на крупу, муку и корма готовые для сельскохозяйственных животных</w:t>
      </w:r>
      <w:r>
        <w:rPr>
          <w:b/>
          <w:bCs/>
        </w:rPr>
        <w:t>»</w:t>
      </w:r>
    </w:p>
    <w:p w14:paraId="6E134BE8" w14:textId="77777777" w:rsidR="000C7BC9" w:rsidRPr="008D345D" w:rsidRDefault="000C7BC9" w:rsidP="009C748A">
      <w:pPr>
        <w:ind w:firstLine="709"/>
        <w:jc w:val="center"/>
        <w:rPr>
          <w:b/>
          <w:bCs/>
          <w:caps/>
        </w:rPr>
      </w:pPr>
    </w:p>
    <w:p w14:paraId="75540880" w14:textId="77777777" w:rsidR="000C7BC9" w:rsidRPr="008D345D" w:rsidRDefault="000C7BC9" w:rsidP="001B036A">
      <w:pPr>
        <w:jc w:val="center"/>
        <w:rPr>
          <w:b/>
          <w:bCs/>
          <w:caps/>
        </w:rPr>
      </w:pPr>
      <w:r w:rsidRPr="001B036A">
        <w:rPr>
          <w:b/>
          <w:bCs/>
          <w:caps/>
        </w:rPr>
        <w:t>ГЛАВА 1</w:t>
      </w:r>
      <w:r w:rsidRPr="001B036A">
        <w:rPr>
          <w:b/>
          <w:bCs/>
          <w:caps/>
        </w:rPr>
        <w:br/>
        <w:t>ОБЩИЕ ПОЛОЖЕНИЯ</w:t>
      </w:r>
    </w:p>
    <w:p w14:paraId="33D71534" w14:textId="77777777" w:rsidR="000C7BC9" w:rsidRPr="008D345D" w:rsidRDefault="000C7BC9" w:rsidP="001B036A">
      <w:pPr>
        <w:jc w:val="center"/>
        <w:rPr>
          <w:b/>
          <w:bCs/>
          <w:caps/>
        </w:rPr>
      </w:pPr>
    </w:p>
    <w:p w14:paraId="5D554BB9" w14:textId="77777777" w:rsidR="000C7BC9" w:rsidRPr="001B036A" w:rsidRDefault="000C7BC9" w:rsidP="001B036A">
      <w:pPr>
        <w:ind w:firstLine="567"/>
        <w:jc w:val="both"/>
      </w:pPr>
      <w:r w:rsidRPr="001B036A">
        <w:t>1. Ведомственн</w:t>
      </w:r>
      <w:r w:rsidR="00EB18D7">
        <w:t>ую</w:t>
      </w:r>
      <w:r w:rsidRPr="001B036A">
        <w:t xml:space="preserve"> отчетность 11-ФО </w:t>
      </w:r>
      <w:r>
        <w:t>«</w:t>
      </w:r>
      <w:r w:rsidRPr="001B036A">
        <w:t>Сведения об отпускных ценах на крупу, муку и корма готовые для сельскохозяйственных животных</w:t>
      </w:r>
      <w:r>
        <w:t>»</w:t>
      </w:r>
      <w:r w:rsidRPr="001B036A">
        <w:t xml:space="preserve"> (далее – отчет) представл</w:t>
      </w:r>
      <w:r>
        <w:t>яют</w:t>
      </w:r>
      <w:r w:rsidRPr="001B036A">
        <w:t xml:space="preserve"> юридически</w:t>
      </w:r>
      <w:r>
        <w:t>е</w:t>
      </w:r>
      <w:r w:rsidRPr="001B036A">
        <w:t xml:space="preserve"> лица, осуществляющи</w:t>
      </w:r>
      <w:r>
        <w:t>е</w:t>
      </w:r>
      <w:r w:rsidRPr="001B036A">
        <w:t xml:space="preserve"> производство мукомольно-крупяных продуктов и готовых кормов для животных</w:t>
      </w:r>
      <w:r>
        <w:t xml:space="preserve">, входящие в систему </w:t>
      </w:r>
      <w:r w:rsidRPr="001B036A">
        <w:t>Министерств</w:t>
      </w:r>
      <w:r>
        <w:t>а</w:t>
      </w:r>
      <w:r w:rsidRPr="001B036A">
        <w:t xml:space="preserve"> сельского хозяйства и продовольствия.</w:t>
      </w:r>
    </w:p>
    <w:p w14:paraId="2C46DE43" w14:textId="77777777" w:rsidR="000C7BC9" w:rsidRPr="001B036A" w:rsidRDefault="000C7BC9" w:rsidP="001B036A">
      <w:pPr>
        <w:ind w:firstLine="567"/>
        <w:jc w:val="both"/>
      </w:pPr>
      <w:r w:rsidRPr="001B036A">
        <w:t>Отчет юридического лица должен включать данные по всем обособленным подразделениям, как имеющим, так и не имеющим отдельного баланса, текущего (расчетного) или иного банковского счета.</w:t>
      </w:r>
    </w:p>
    <w:p w14:paraId="35C972F4" w14:textId="77777777" w:rsidR="000C7BC9" w:rsidRPr="001B036A" w:rsidRDefault="000C7BC9" w:rsidP="001B036A">
      <w:pPr>
        <w:ind w:firstLine="567"/>
        <w:jc w:val="both"/>
      </w:pPr>
      <w:r w:rsidRPr="001B036A">
        <w:t>2. Отчет заполняется по всем выпускаемым видам крупы, хлопьев, муки, а также в разрезе рецептов реализованных комбикормов.</w:t>
      </w:r>
    </w:p>
    <w:p w14:paraId="0C4BC07A" w14:textId="77777777" w:rsidR="000C7BC9" w:rsidRPr="001B036A" w:rsidRDefault="000C7BC9" w:rsidP="001B036A">
      <w:pPr>
        <w:pStyle w:val="point"/>
      </w:pPr>
      <w:r w:rsidRPr="001B036A">
        <w:t xml:space="preserve">3. Отчет представляется в электронном виде в сроки, предусмотренные в адресной части отчета. </w:t>
      </w:r>
    </w:p>
    <w:p w14:paraId="5123C6E2" w14:textId="77777777" w:rsidR="000C7BC9" w:rsidRPr="001B036A" w:rsidRDefault="000C7BC9" w:rsidP="009C748A">
      <w:pPr>
        <w:ind w:firstLine="709"/>
        <w:jc w:val="center"/>
        <w:rPr>
          <w:b/>
          <w:bCs/>
          <w:caps/>
        </w:rPr>
      </w:pPr>
      <w:r w:rsidRPr="001B036A">
        <w:rPr>
          <w:b/>
          <w:bCs/>
          <w:caps/>
        </w:rPr>
        <w:t>ГЛАВА 2</w:t>
      </w:r>
      <w:r w:rsidRPr="001B036A">
        <w:rPr>
          <w:b/>
          <w:bCs/>
          <w:caps/>
        </w:rPr>
        <w:br/>
        <w:t>ПОРЯДОК ЗАПОЛНЕНИЯ ОТЧЕТА</w:t>
      </w:r>
    </w:p>
    <w:p w14:paraId="6491BFA4" w14:textId="77777777" w:rsidR="000C7BC9" w:rsidRPr="008D345D" w:rsidRDefault="000C7BC9" w:rsidP="001B036A">
      <w:pPr>
        <w:ind w:firstLine="567"/>
        <w:jc w:val="both"/>
      </w:pPr>
    </w:p>
    <w:p w14:paraId="4671D3DD" w14:textId="77777777" w:rsidR="000C7BC9" w:rsidRPr="001B036A" w:rsidRDefault="000C7BC9" w:rsidP="001B036A">
      <w:pPr>
        <w:ind w:firstLine="567"/>
        <w:jc w:val="both"/>
      </w:pPr>
      <w:r w:rsidRPr="001B036A">
        <w:t xml:space="preserve">4. По разделу I </w:t>
      </w:r>
      <w:r>
        <w:t>«</w:t>
      </w:r>
      <w:r w:rsidRPr="001B036A">
        <w:t>Отпускные цены на крупу, хлопья</w:t>
      </w:r>
      <w:r>
        <w:t>»</w:t>
      </w:r>
      <w:r w:rsidRPr="001B036A">
        <w:t xml:space="preserve"> отражаются сложившиеся отпускные цены по каждому виду крупы, хлопьев, выпускаемому в отчетном месяце, а также среднесложившаяся рентабельность продаж за месяц, предшествующий отчетному, и нарастающим итогом с начала года.</w:t>
      </w:r>
    </w:p>
    <w:p w14:paraId="17D9A499" w14:textId="77777777" w:rsidR="000C7BC9" w:rsidRPr="001B036A" w:rsidRDefault="000C7BC9" w:rsidP="001B036A">
      <w:pPr>
        <w:ind w:firstLine="567"/>
        <w:jc w:val="both"/>
      </w:pPr>
      <w:r w:rsidRPr="001B036A">
        <w:t>5. При выпуске крупы и хлопьев в упакованном виде отражается цена за 1 тонну продукции с учетом упаковки.</w:t>
      </w:r>
    </w:p>
    <w:p w14:paraId="138C36DC" w14:textId="77777777" w:rsidR="000C7BC9" w:rsidRPr="001B036A" w:rsidRDefault="000C7BC9" w:rsidP="001B036A">
      <w:pPr>
        <w:ind w:firstLine="567"/>
        <w:jc w:val="both"/>
      </w:pPr>
      <w:r w:rsidRPr="001B036A">
        <w:t>6. При выпуске крупы, хлопьев и (или) расфасованных другим весом, не указанном в отчете, отчет дополняется соответствующими сведениями.</w:t>
      </w:r>
    </w:p>
    <w:p w14:paraId="05214F05" w14:textId="77777777" w:rsidR="000C7BC9" w:rsidRPr="001B036A" w:rsidRDefault="000C7BC9" w:rsidP="001B036A">
      <w:pPr>
        <w:ind w:firstLine="567"/>
        <w:jc w:val="both"/>
      </w:pPr>
      <w:r w:rsidRPr="001B036A">
        <w:t xml:space="preserve">7. По разделу II </w:t>
      </w:r>
      <w:r>
        <w:t>«</w:t>
      </w:r>
      <w:r w:rsidRPr="001B036A">
        <w:t>Цены производителей на муку</w:t>
      </w:r>
      <w:r>
        <w:t>»</w:t>
      </w:r>
      <w:r w:rsidRPr="001B036A">
        <w:t xml:space="preserve"> отражаются отпускные цены на муку для хлебопечения, отпускные цены на муку для торговых и прочих организаций и расчетные цены, а также среднесложившаяся рентабельность продаж за месяц, предшествующий отчетному, и нарастающим итогом с начала года.</w:t>
      </w:r>
    </w:p>
    <w:p w14:paraId="69E13606" w14:textId="77777777" w:rsidR="000C7BC9" w:rsidRPr="001B036A" w:rsidRDefault="000C7BC9" w:rsidP="001B036A">
      <w:pPr>
        <w:ind w:firstLine="567"/>
        <w:jc w:val="both"/>
      </w:pPr>
      <w:r w:rsidRPr="001B036A">
        <w:t>8. Расчетная цена определяется как отношение всего объема муки, реализованного по всем каналам сбыта в отчетном периоде, в денежном выражении к соответствующему объему ее реализации за отчетный период в натуральном выражении.</w:t>
      </w:r>
    </w:p>
    <w:p w14:paraId="7FE281C2" w14:textId="77777777" w:rsidR="000C7BC9" w:rsidRPr="001B036A" w:rsidRDefault="000C7BC9" w:rsidP="001B036A">
      <w:pPr>
        <w:ind w:firstLine="567"/>
        <w:jc w:val="both"/>
      </w:pPr>
      <w:r w:rsidRPr="001B036A">
        <w:t xml:space="preserve">9. По строкам </w:t>
      </w:r>
      <w:r>
        <w:t>«</w:t>
      </w:r>
      <w:r w:rsidRPr="001B036A">
        <w:t>Стоимость 1 тонны зерна (пшеницы, ржи)</w:t>
      </w:r>
      <w:r>
        <w:t>»</w:t>
      </w:r>
      <w:r w:rsidRPr="001B036A">
        <w:t xml:space="preserve"> отражается учетная цена зерна, сложившаяся в организации в отчетном месяце.</w:t>
      </w:r>
    </w:p>
    <w:p w14:paraId="2F98D9CD" w14:textId="77777777" w:rsidR="000C7BC9" w:rsidRPr="001B036A" w:rsidRDefault="000C7BC9" w:rsidP="001B036A">
      <w:pPr>
        <w:ind w:firstLine="567"/>
        <w:jc w:val="both"/>
      </w:pPr>
      <w:r w:rsidRPr="001B036A">
        <w:t xml:space="preserve">10. По разделу III </w:t>
      </w:r>
      <w:r>
        <w:t>«</w:t>
      </w:r>
      <w:r w:rsidRPr="001B036A">
        <w:t>Отпускные цены на корма готовые для сельскохозяйственных животных</w:t>
      </w:r>
      <w:r>
        <w:t>»</w:t>
      </w:r>
      <w:r w:rsidRPr="001B036A">
        <w:t xml:space="preserve"> отражаются средневзвешенные отпускные цены (без кормов, выработанных на давальческих условиях) в разрезе рецептов.</w:t>
      </w:r>
    </w:p>
    <w:p w14:paraId="15E85DB9" w14:textId="77777777" w:rsidR="000C7BC9" w:rsidRPr="001B036A" w:rsidRDefault="000C7BC9" w:rsidP="001B036A">
      <w:pPr>
        <w:ind w:firstLine="567"/>
        <w:jc w:val="both"/>
      </w:pPr>
      <w:r w:rsidRPr="001B036A">
        <w:t>11.Средневзвешенная отпускная цена (без кормов, выработанных на давальческих условиях)</w:t>
      </w:r>
      <w:r>
        <w:t>»</w:t>
      </w:r>
      <w:r w:rsidRPr="001B036A">
        <w:t xml:space="preserve"> определяется как отношение стоимости реализованных комбикормов в разрезе рецептов, а по итоговой строке по всем рецептам, за отчетный месяц к объему реализованных комбикормов в разрезе рецептов, а по итоговой строке</w:t>
      </w:r>
      <w:r>
        <w:t xml:space="preserve"> – </w:t>
      </w:r>
      <w:r w:rsidRPr="001B036A">
        <w:t>по всем рецептам.</w:t>
      </w:r>
    </w:p>
    <w:p w14:paraId="0E604A4B" w14:textId="77777777" w:rsidR="00366D93" w:rsidRDefault="000C7BC9" w:rsidP="001B036A">
      <w:pPr>
        <w:ind w:firstLine="567"/>
        <w:jc w:val="both"/>
        <w:sectPr w:rsidR="00366D93" w:rsidSect="00F01799">
          <w:pgSz w:w="11905" w:h="16838" w:code="9"/>
          <w:pgMar w:top="284" w:right="567" w:bottom="1134" w:left="1701" w:header="567" w:footer="567" w:gutter="0"/>
          <w:cols w:space="708"/>
          <w:titlePg/>
          <w:docGrid w:linePitch="360"/>
        </w:sectPr>
      </w:pPr>
      <w:r w:rsidRPr="001B036A">
        <w:t>12. При необходимости отчет может дополняться сведениями с учетом новых видов продукции, не поименованных в отчете. </w:t>
      </w:r>
    </w:p>
    <w:tbl>
      <w:tblPr>
        <w:tblW w:w="5000" w:type="pct"/>
        <w:tblCellMar>
          <w:left w:w="0" w:type="dxa"/>
          <w:right w:w="0" w:type="dxa"/>
        </w:tblCellMar>
        <w:tblLook w:val="00A0" w:firstRow="1" w:lastRow="0" w:firstColumn="1" w:lastColumn="0" w:noHBand="0" w:noVBand="0"/>
      </w:tblPr>
      <w:tblGrid>
        <w:gridCol w:w="6946"/>
        <w:gridCol w:w="2691"/>
      </w:tblGrid>
      <w:tr w:rsidR="000C7BC9" w14:paraId="05A60B4B" w14:textId="77777777" w:rsidTr="00200073">
        <w:tc>
          <w:tcPr>
            <w:tcW w:w="3604" w:type="pct"/>
            <w:tcMar>
              <w:top w:w="0" w:type="dxa"/>
              <w:left w:w="6" w:type="dxa"/>
              <w:bottom w:w="0" w:type="dxa"/>
              <w:right w:w="6" w:type="dxa"/>
            </w:tcMar>
          </w:tcPr>
          <w:p w14:paraId="1F0EC8AF" w14:textId="77777777" w:rsidR="000C7BC9" w:rsidRDefault="000C7BC9" w:rsidP="00D864F2">
            <w:pPr>
              <w:pStyle w:val="newncpi"/>
              <w:ind w:firstLine="0"/>
            </w:pPr>
          </w:p>
        </w:tc>
        <w:tc>
          <w:tcPr>
            <w:tcW w:w="1396" w:type="pct"/>
            <w:tcMar>
              <w:top w:w="0" w:type="dxa"/>
              <w:left w:w="6" w:type="dxa"/>
              <w:bottom w:w="0" w:type="dxa"/>
              <w:right w:w="6" w:type="dxa"/>
            </w:tcMar>
          </w:tcPr>
          <w:p w14:paraId="1535A636" w14:textId="77777777" w:rsidR="00200073" w:rsidRDefault="00200073" w:rsidP="00200073">
            <w:pPr>
              <w:pStyle w:val="append1"/>
              <w:outlineLvl w:val="0"/>
            </w:pPr>
            <w:r>
              <w:t>УТВЕРЖДЕНО</w:t>
            </w:r>
          </w:p>
          <w:p w14:paraId="463627C7" w14:textId="77777777" w:rsidR="00200073" w:rsidRPr="00634585" w:rsidRDefault="00200073" w:rsidP="00200073">
            <w:pPr>
              <w:suppressAutoHyphens/>
              <w:spacing w:after="28"/>
            </w:pPr>
            <w:r>
              <w:t>Постановление</w:t>
            </w:r>
            <w:r w:rsidRPr="00634585">
              <w:t xml:space="preserve"> Министерства сельского хозяйства и продовольствия </w:t>
            </w:r>
            <w:r w:rsidR="00A16BC6">
              <w:t>Республики Беларусь</w:t>
            </w:r>
          </w:p>
          <w:p w14:paraId="26A0E60B" w14:textId="77777777" w:rsidR="000C7BC9" w:rsidRPr="00200073" w:rsidRDefault="005C142C" w:rsidP="008051CA">
            <w:pPr>
              <w:pStyle w:val="append1"/>
              <w:rPr>
                <w:sz w:val="24"/>
                <w:szCs w:val="24"/>
              </w:rPr>
            </w:pPr>
            <w:r w:rsidRPr="005C142C">
              <w:t>27.11.2020 № 49</w:t>
            </w:r>
          </w:p>
        </w:tc>
      </w:tr>
    </w:tbl>
    <w:p w14:paraId="4E0BE0D0" w14:textId="77777777" w:rsidR="000C7BC9" w:rsidRDefault="000C7BC9" w:rsidP="006902F0">
      <w:pPr>
        <w:pStyle w:val="newncpi"/>
        <w:jc w:val="right"/>
      </w:pPr>
    </w:p>
    <w:p w14:paraId="38BC579E" w14:textId="77777777" w:rsidR="000C7BC9" w:rsidRPr="00847087" w:rsidRDefault="000C7BC9" w:rsidP="006902F0">
      <w:pPr>
        <w:pStyle w:val="newncpi"/>
        <w:jc w:val="right"/>
      </w:pPr>
    </w:p>
    <w:p w14:paraId="2C7A09E3" w14:textId="77777777" w:rsidR="008051CA" w:rsidRDefault="008051CA" w:rsidP="008051CA">
      <w:pPr>
        <w:pStyle w:val="newncpi"/>
        <w:jc w:val="right"/>
        <w:rPr>
          <w:rStyle w:val="11pt"/>
          <w:lang w:val="en-US"/>
        </w:rPr>
      </w:pPr>
      <w:r w:rsidRPr="00137ED6">
        <w:t>Форма</w:t>
      </w:r>
      <w:r w:rsidRPr="00137ED6">
        <w:rPr>
          <w:rStyle w:val="11pt"/>
        </w:rPr>
        <w:t xml:space="preserve"> 1-д</w:t>
      </w:r>
    </w:p>
    <w:p w14:paraId="60DA19DC" w14:textId="77777777" w:rsidR="008051CA" w:rsidRPr="00847087" w:rsidRDefault="008051CA" w:rsidP="008051CA">
      <w:pPr>
        <w:pStyle w:val="newncpi"/>
        <w:jc w:val="right"/>
        <w:rPr>
          <w:sz w:val="16"/>
          <w:szCs w:val="16"/>
        </w:rPr>
      </w:pPr>
    </w:p>
    <w:tbl>
      <w:tblPr>
        <w:tblW w:w="5000" w:type="pct"/>
        <w:tblLook w:val="0000" w:firstRow="0" w:lastRow="0" w:firstColumn="0" w:lastColumn="0" w:noHBand="0" w:noVBand="0"/>
      </w:tblPr>
      <w:tblGrid>
        <w:gridCol w:w="9627"/>
      </w:tblGrid>
      <w:tr w:rsidR="008051CA" w:rsidRPr="00137ED6" w14:paraId="03B4BCE5" w14:textId="77777777" w:rsidTr="002E06D9">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1F094E" w14:textId="77777777" w:rsidR="008051CA" w:rsidRPr="00137ED6" w:rsidRDefault="008051CA" w:rsidP="002E06D9">
            <w:pPr>
              <w:pStyle w:val="table10"/>
              <w:jc w:val="center"/>
              <w:rPr>
                <w:b/>
              </w:rPr>
            </w:pPr>
            <w:r w:rsidRPr="00137ED6">
              <w:rPr>
                <w:b/>
              </w:rPr>
              <w:t>ВЕДОМСТВЕННАЯ ОТЧЕТНОСТЬ</w:t>
            </w:r>
          </w:p>
        </w:tc>
      </w:tr>
    </w:tbl>
    <w:p w14:paraId="47BF6293" w14:textId="77777777" w:rsidR="008051CA" w:rsidRPr="00137ED6" w:rsidRDefault="008051CA" w:rsidP="008051CA">
      <w:pPr>
        <w:pStyle w:val="newncpi"/>
      </w:pPr>
      <w:r w:rsidRPr="00137ED6">
        <w:t> </w:t>
      </w:r>
    </w:p>
    <w:tbl>
      <w:tblPr>
        <w:tblW w:w="5000" w:type="pct"/>
        <w:jc w:val="center"/>
        <w:tblLook w:val="0000" w:firstRow="0" w:lastRow="0" w:firstColumn="0" w:lastColumn="0" w:noHBand="0" w:noVBand="0"/>
      </w:tblPr>
      <w:tblGrid>
        <w:gridCol w:w="9627"/>
      </w:tblGrid>
      <w:tr w:rsidR="008051CA" w:rsidRPr="00137ED6" w14:paraId="491F4767" w14:textId="77777777" w:rsidTr="002E06D9">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3582E3" w14:textId="77777777" w:rsidR="008051CA" w:rsidRPr="00B01195" w:rsidRDefault="008051CA" w:rsidP="002E06D9">
            <w:pPr>
              <w:pStyle w:val="titleu"/>
              <w:spacing w:before="0" w:after="0"/>
              <w:jc w:val="center"/>
            </w:pPr>
            <w:r w:rsidRPr="00B01195">
              <w:t>СВЕДЕНИЯ</w:t>
            </w:r>
            <w:r w:rsidRPr="00B01195">
              <w:br/>
              <w:t>о наличии дебиторской задолженности за реализованную продукцию и</w:t>
            </w:r>
            <w:r>
              <w:rPr>
                <w:lang w:val="en-US"/>
              </w:rPr>
              <w:t> </w:t>
            </w:r>
            <w:r w:rsidRPr="00B01195">
              <w:t>оказанные</w:t>
            </w:r>
            <w:r>
              <w:rPr>
                <w:lang w:val="en-US"/>
              </w:rPr>
              <w:t> </w:t>
            </w:r>
            <w:r w:rsidRPr="00B01195">
              <w:t>услуги</w:t>
            </w:r>
          </w:p>
          <w:p w14:paraId="63EAFE01" w14:textId="77777777" w:rsidR="008051CA" w:rsidRPr="00371AB1" w:rsidRDefault="008051CA" w:rsidP="002E06D9">
            <w:pPr>
              <w:pStyle w:val="newncpi0"/>
              <w:jc w:val="center"/>
            </w:pPr>
            <w:r w:rsidRPr="00371AB1">
              <w:t>на ____________________ 20__ г.</w:t>
            </w:r>
          </w:p>
        </w:tc>
      </w:tr>
    </w:tbl>
    <w:p w14:paraId="5003087E" w14:textId="77777777" w:rsidR="008051CA" w:rsidRDefault="008051CA" w:rsidP="008051CA">
      <w:pPr>
        <w:pStyle w:val="newncpi"/>
      </w:pPr>
      <w:r w:rsidRPr="00137ED6">
        <w:t> </w:t>
      </w:r>
    </w:p>
    <w:p w14:paraId="1F69ADF4" w14:textId="77777777" w:rsidR="008051CA" w:rsidRPr="00137ED6" w:rsidRDefault="008051CA" w:rsidP="008051CA">
      <w:pPr>
        <w:pStyle w:val="newncpi"/>
        <w:rPr>
          <w:sz w:val="22"/>
          <w:szCs w:val="22"/>
        </w:rPr>
      </w:pPr>
    </w:p>
    <w:tbl>
      <w:tblPr>
        <w:tblW w:w="5032" w:type="pct"/>
        <w:tblLook w:val="0000" w:firstRow="0" w:lastRow="0" w:firstColumn="0" w:lastColumn="0" w:noHBand="0" w:noVBand="0"/>
      </w:tblPr>
      <w:tblGrid>
        <w:gridCol w:w="9689"/>
      </w:tblGrid>
      <w:tr w:rsidR="008051CA" w:rsidRPr="00137ED6" w14:paraId="12A9010F" w14:textId="77777777" w:rsidTr="008051CA">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433DDC" w14:textId="77777777" w:rsidR="008051CA" w:rsidRPr="00137ED6" w:rsidRDefault="008051CA" w:rsidP="002E06D9">
            <w:pPr>
              <w:pStyle w:val="table10"/>
              <w:jc w:val="center"/>
            </w:pPr>
            <w:r w:rsidRPr="00137ED6">
              <w:t>ПРЕДСТАВЛЯЕТСЯ В ЭЛЕКТРОННОМ ВИДЕ</w:t>
            </w:r>
          </w:p>
        </w:tc>
      </w:tr>
    </w:tbl>
    <w:p w14:paraId="789A51A5" w14:textId="77777777" w:rsidR="008051CA" w:rsidRDefault="008051CA" w:rsidP="008051CA"/>
    <w:tbl>
      <w:tblPr>
        <w:tblW w:w="0" w:type="auto"/>
        <w:jc w:val="center"/>
        <w:tblCellMar>
          <w:left w:w="28" w:type="dxa"/>
          <w:right w:w="28" w:type="dxa"/>
        </w:tblCellMar>
        <w:tblLook w:val="0000" w:firstRow="0" w:lastRow="0" w:firstColumn="0" w:lastColumn="0" w:noHBand="0" w:noVBand="0"/>
      </w:tblPr>
      <w:tblGrid>
        <w:gridCol w:w="4095"/>
        <w:gridCol w:w="1981"/>
        <w:gridCol w:w="1956"/>
        <w:gridCol w:w="1595"/>
      </w:tblGrid>
      <w:tr w:rsidR="008051CA" w:rsidRPr="00B01195" w14:paraId="5B7C5277"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3B25CB" w14:textId="77777777" w:rsidR="008051CA" w:rsidRPr="00B01195" w:rsidRDefault="008051CA" w:rsidP="002E06D9">
            <w:pPr>
              <w:pStyle w:val="table10"/>
              <w:jc w:val="center"/>
            </w:pPr>
            <w:r w:rsidRPr="00B0119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25CA85" w14:textId="77777777" w:rsidR="008051CA" w:rsidRPr="00B01195" w:rsidRDefault="008051CA" w:rsidP="002E06D9">
            <w:pPr>
              <w:pStyle w:val="table10"/>
              <w:jc w:val="center"/>
            </w:pPr>
            <w:r w:rsidRPr="00B0119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D707C4" w14:textId="77777777" w:rsidR="008051CA" w:rsidRPr="00B01195" w:rsidRDefault="008051CA" w:rsidP="002E06D9">
            <w:pPr>
              <w:pStyle w:val="table10"/>
              <w:jc w:val="center"/>
            </w:pPr>
            <w:r w:rsidRPr="00B0119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51AD90" w14:textId="77777777" w:rsidR="008051CA" w:rsidRPr="00B01195" w:rsidRDefault="008051CA" w:rsidP="002E06D9">
            <w:pPr>
              <w:pStyle w:val="table10"/>
              <w:jc w:val="center"/>
            </w:pPr>
            <w:r w:rsidRPr="00B01195">
              <w:t>Периодичность представления</w:t>
            </w:r>
          </w:p>
        </w:tc>
      </w:tr>
      <w:tr w:rsidR="008051CA" w:rsidRPr="00B01195" w14:paraId="4B7DEEFB" w14:textId="77777777" w:rsidTr="002E06D9">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748150" w14:textId="77777777" w:rsidR="008051CA" w:rsidRPr="00B01195" w:rsidRDefault="008051CA" w:rsidP="002E06D9">
            <w:pPr>
              <w:rPr>
                <w:sz w:val="20"/>
                <w:szCs w:val="20"/>
              </w:rPr>
            </w:pPr>
            <w:r w:rsidRPr="00B01195">
              <w:rPr>
                <w:sz w:val="20"/>
                <w:szCs w:val="20"/>
              </w:rPr>
              <w:t xml:space="preserve">Юридические лица, </w:t>
            </w:r>
            <w:r>
              <w:rPr>
                <w:sz w:val="20"/>
                <w:szCs w:val="20"/>
              </w:rPr>
              <w:t>осуществляющие</w:t>
            </w:r>
            <w:r w:rsidRPr="00B01195">
              <w:rPr>
                <w:sz w:val="20"/>
                <w:szCs w:val="20"/>
              </w:rPr>
              <w:t xml:space="preserve"> производство мукомольно-крупяных продуктов, хлебобулочных, макаронных и мучных кондитерских изделий</w:t>
            </w:r>
            <w:r>
              <w:rPr>
                <w:sz w:val="20"/>
                <w:szCs w:val="20"/>
              </w:rPr>
              <w:t xml:space="preserve"> и</w:t>
            </w:r>
            <w:r w:rsidRPr="00B01195">
              <w:rPr>
                <w:sz w:val="20"/>
                <w:szCs w:val="20"/>
              </w:rPr>
              <w:t xml:space="preserve">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91AAFC" w14:textId="77777777" w:rsidR="008051CA" w:rsidRPr="00B01195" w:rsidRDefault="008051CA" w:rsidP="002E06D9">
            <w:pPr>
              <w:rPr>
                <w:sz w:val="20"/>
                <w:szCs w:val="20"/>
              </w:rPr>
            </w:pPr>
            <w:r w:rsidRPr="00B01195">
              <w:rPr>
                <w:sz w:val="20"/>
                <w:szCs w:val="20"/>
              </w:rPr>
              <w:t>Министерству сельского хозяйства и продовольствия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5965FB" w14:textId="77777777" w:rsidR="008051CA" w:rsidRPr="00B01195" w:rsidRDefault="008051CA" w:rsidP="002E06D9">
            <w:pPr>
              <w:rPr>
                <w:sz w:val="20"/>
                <w:szCs w:val="20"/>
              </w:rPr>
            </w:pPr>
            <w:r w:rsidRPr="00B01195">
              <w:rPr>
                <w:sz w:val="20"/>
                <w:szCs w:val="20"/>
              </w:rPr>
              <w:t>До 7-го числа месяца, следующего за отчетным периодом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AA1F41" w14:textId="77777777" w:rsidR="008051CA" w:rsidRPr="00B01195" w:rsidRDefault="008051CA" w:rsidP="002E06D9">
            <w:pPr>
              <w:pStyle w:val="table10"/>
              <w:jc w:val="center"/>
            </w:pPr>
            <w:r w:rsidRPr="00B01195">
              <w:t>месячная</w:t>
            </w:r>
          </w:p>
        </w:tc>
      </w:tr>
    </w:tbl>
    <w:p w14:paraId="39460261" w14:textId="77777777" w:rsidR="008051CA" w:rsidRDefault="008051CA" w:rsidP="008051CA">
      <w:pPr>
        <w:pStyle w:val="newncpi"/>
      </w:pPr>
      <w:r w:rsidRPr="00137ED6">
        <w:t> </w:t>
      </w:r>
    </w:p>
    <w:p w14:paraId="4DD60BFE" w14:textId="77777777" w:rsidR="008051CA" w:rsidRDefault="008051CA" w:rsidP="008051CA">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8051CA" w14:paraId="659ED681" w14:textId="77777777" w:rsidTr="002E06D9">
        <w:trPr>
          <w:jc w:val="center"/>
        </w:trPr>
        <w:tc>
          <w:tcPr>
            <w:tcW w:w="5000" w:type="pct"/>
          </w:tcPr>
          <w:p w14:paraId="2796F76D" w14:textId="77777777" w:rsidR="008051CA" w:rsidRDefault="008051CA" w:rsidP="002E06D9">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w:t>
            </w:r>
            <w:r>
              <w:rPr>
                <w:sz w:val="24"/>
                <w:szCs w:val="24"/>
              </w:rPr>
              <w:br/>
              <w:t>________________________________________________________________________________</w:t>
            </w:r>
          </w:p>
        </w:tc>
      </w:tr>
    </w:tbl>
    <w:p w14:paraId="1997FEC3" w14:textId="77777777" w:rsidR="008051CA" w:rsidRDefault="008051CA" w:rsidP="008051CA">
      <w:pPr>
        <w:jc w:val="center"/>
        <w:rPr>
          <w:sz w:val="22"/>
        </w:rPr>
      </w:pPr>
    </w:p>
    <w:p w14:paraId="771547E4" w14:textId="77777777" w:rsidR="008051CA" w:rsidRDefault="008051CA" w:rsidP="008051CA">
      <w:pPr>
        <w:pStyle w:val="edizmeren"/>
        <w:rPr>
          <w:sz w:val="24"/>
          <w:szCs w:val="24"/>
        </w:rPr>
      </w:pPr>
    </w:p>
    <w:p w14:paraId="0673F9DB" w14:textId="77777777" w:rsidR="008051CA" w:rsidRPr="00847087" w:rsidRDefault="008051CA" w:rsidP="008051CA">
      <w:pPr>
        <w:pStyle w:val="edizmeren"/>
        <w:rPr>
          <w:sz w:val="24"/>
          <w:szCs w:val="24"/>
        </w:rPr>
      </w:pPr>
    </w:p>
    <w:p w14:paraId="2A44FC22" w14:textId="77777777" w:rsidR="008051CA" w:rsidRPr="00137ED6" w:rsidRDefault="008051CA" w:rsidP="008051CA">
      <w:pPr>
        <w:pStyle w:val="edizmeren"/>
        <w:rPr>
          <w:sz w:val="18"/>
          <w:szCs w:val="18"/>
        </w:rPr>
      </w:pPr>
      <w:r w:rsidRPr="00137ED6">
        <w:rPr>
          <w:sz w:val="18"/>
          <w:szCs w:val="18"/>
        </w:rPr>
        <w:t xml:space="preserve"> (тыс. руб.)</w:t>
      </w:r>
    </w:p>
    <w:tbl>
      <w:tblPr>
        <w:tblW w:w="9848" w:type="dxa"/>
        <w:jc w:val="center"/>
        <w:tblBorders>
          <w:top w:val="single" w:sz="4" w:space="0" w:color="auto"/>
          <w:left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10"/>
        <w:gridCol w:w="703"/>
        <w:gridCol w:w="708"/>
        <w:gridCol w:w="995"/>
        <w:gridCol w:w="706"/>
        <w:gridCol w:w="997"/>
        <w:gridCol w:w="704"/>
        <w:gridCol w:w="999"/>
        <w:gridCol w:w="702"/>
        <w:gridCol w:w="1001"/>
        <w:gridCol w:w="987"/>
        <w:gridCol w:w="636"/>
      </w:tblGrid>
      <w:tr w:rsidR="008051CA" w:rsidRPr="00B01195" w14:paraId="6AA0EB73" w14:textId="77777777" w:rsidTr="008051CA">
        <w:trPr>
          <w:jc w:val="center"/>
        </w:trPr>
        <w:tc>
          <w:tcPr>
            <w:tcW w:w="1413" w:type="dxa"/>
            <w:gridSpan w:val="2"/>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3897952" w14:textId="77777777" w:rsidR="008051CA" w:rsidRPr="00B01195" w:rsidRDefault="008051CA" w:rsidP="002E06D9">
            <w:pPr>
              <w:pStyle w:val="table10"/>
              <w:jc w:val="center"/>
            </w:pPr>
            <w:r w:rsidRPr="00B01195">
              <w:t>Дебиторская задолженность за реализованную продукцию и оказанные услуги</w:t>
            </w:r>
          </w:p>
        </w:tc>
        <w:tc>
          <w:tcPr>
            <w:tcW w:w="8435" w:type="dxa"/>
            <w:gridSpan w:val="10"/>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C0017E1" w14:textId="77777777" w:rsidR="008051CA" w:rsidRPr="00B01195" w:rsidRDefault="008051CA" w:rsidP="002E06D9">
            <w:pPr>
              <w:pStyle w:val="table10"/>
              <w:jc w:val="center"/>
            </w:pPr>
            <w:r>
              <w:t>в</w:t>
            </w:r>
            <w:r w:rsidRPr="00B01195">
              <w:t xml:space="preserve"> том числе</w:t>
            </w:r>
          </w:p>
        </w:tc>
      </w:tr>
      <w:tr w:rsidR="008051CA" w:rsidRPr="00B01195" w14:paraId="5A3A1FB3" w14:textId="77777777" w:rsidTr="008051CA">
        <w:trPr>
          <w:jc w:val="center"/>
        </w:trPr>
        <w:tc>
          <w:tcPr>
            <w:tcW w:w="1413" w:type="dxa"/>
            <w:gridSpan w:val="2"/>
            <w:vMerge/>
            <w:tcBorders>
              <w:bottom w:val="single" w:sz="4" w:space="0" w:color="auto"/>
              <w:right w:val="single" w:sz="4" w:space="0" w:color="auto"/>
            </w:tcBorders>
            <w:tcMar>
              <w:top w:w="17" w:type="dxa"/>
              <w:left w:w="17" w:type="dxa"/>
              <w:bottom w:w="17" w:type="dxa"/>
              <w:right w:w="17" w:type="dxa"/>
            </w:tcMar>
            <w:vAlign w:val="center"/>
          </w:tcPr>
          <w:p w14:paraId="3A759D61" w14:textId="77777777" w:rsidR="008051CA" w:rsidRPr="00B01195" w:rsidRDefault="008051CA" w:rsidP="002E06D9">
            <w:pPr>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235CB7" w14:textId="77777777" w:rsidR="008051CA" w:rsidRPr="00B01195" w:rsidRDefault="008051CA" w:rsidP="002E06D9">
            <w:pPr>
              <w:pStyle w:val="table10"/>
              <w:jc w:val="center"/>
            </w:pPr>
            <w:r>
              <w:t xml:space="preserve">организаций, подчиненных </w:t>
            </w:r>
            <w:r w:rsidRPr="00222770">
              <w:br/>
            </w:r>
            <w:r w:rsidRPr="00B01195">
              <w:t>Белкоопсоюз</w:t>
            </w:r>
            <w:r>
              <w:t>у</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A8C773" w14:textId="77777777" w:rsidR="008051CA" w:rsidRPr="00B01195" w:rsidRDefault="008051CA" w:rsidP="002E06D9">
            <w:pPr>
              <w:pStyle w:val="table10"/>
              <w:jc w:val="center"/>
            </w:pPr>
            <w:r w:rsidRPr="00AE3E5F">
              <w:t>организаций торговли административно-территориальных единиц</w:t>
            </w:r>
            <w:r>
              <w:t xml:space="preserve"> </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F860FE" w14:textId="77777777" w:rsidR="008051CA" w:rsidRPr="00B01195" w:rsidRDefault="008051CA" w:rsidP="002E06D9">
            <w:pPr>
              <w:pStyle w:val="table10"/>
              <w:jc w:val="center"/>
            </w:pPr>
            <w:r w:rsidRPr="00B01195">
              <w:t xml:space="preserve">других торговых организаций </w:t>
            </w:r>
            <w:r w:rsidRPr="00222770">
              <w:br/>
            </w:r>
            <w:r w:rsidRPr="00B01195">
              <w:t xml:space="preserve">Республики </w:t>
            </w:r>
            <w:r w:rsidRPr="00222770">
              <w:br/>
            </w:r>
            <w:r w:rsidRPr="00B01195">
              <w:t>Беларусь</w:t>
            </w:r>
          </w:p>
        </w:tc>
        <w:tc>
          <w:tcPr>
            <w:tcW w:w="17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ADBE6C" w14:textId="77777777" w:rsidR="008051CA" w:rsidRPr="00B01195" w:rsidRDefault="008051CA" w:rsidP="002E06D9">
            <w:pPr>
              <w:pStyle w:val="table10"/>
              <w:jc w:val="center"/>
            </w:pPr>
            <w:r>
              <w:t xml:space="preserve">организаций обрабатывающей </w:t>
            </w:r>
            <w:r w:rsidRPr="00B01195">
              <w:t>промышленн</w:t>
            </w:r>
            <w:r>
              <w:t xml:space="preserve">ости </w:t>
            </w:r>
          </w:p>
        </w:tc>
        <w:tc>
          <w:tcPr>
            <w:tcW w:w="1623"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86F2061" w14:textId="77777777" w:rsidR="008051CA" w:rsidRPr="00B01195" w:rsidRDefault="008051CA" w:rsidP="002E06D9">
            <w:pPr>
              <w:pStyle w:val="table10"/>
              <w:jc w:val="center"/>
            </w:pPr>
            <w:r w:rsidRPr="00B01195">
              <w:t xml:space="preserve"> </w:t>
            </w:r>
            <w:r>
              <w:t>о</w:t>
            </w:r>
            <w:r w:rsidRPr="00B01195">
              <w:t>рганизаций</w:t>
            </w:r>
            <w:r>
              <w:t>, осуществляющих деятельность в сельском хозяйстве</w:t>
            </w:r>
          </w:p>
        </w:tc>
      </w:tr>
      <w:tr w:rsidR="008051CA" w:rsidRPr="00B01195" w14:paraId="4C09AF4C" w14:textId="77777777" w:rsidTr="00222472">
        <w:trPr>
          <w:cantSplit/>
          <w:trHeight w:val="1505"/>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2DEF69D" w14:textId="77777777" w:rsidR="008051CA" w:rsidRPr="00B01195" w:rsidRDefault="008051CA" w:rsidP="002E06D9">
            <w:pPr>
              <w:pStyle w:val="table10"/>
              <w:jc w:val="center"/>
            </w:pPr>
            <w:r w:rsidRPr="00B01195">
              <w:t>всего</w:t>
            </w:r>
          </w:p>
        </w:tc>
        <w:tc>
          <w:tcPr>
            <w:tcW w:w="70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A79DAE" w14:textId="77777777" w:rsidR="008051CA" w:rsidRPr="00B01195" w:rsidRDefault="008051CA" w:rsidP="00222472">
            <w:pPr>
              <w:pStyle w:val="table10"/>
              <w:jc w:val="center"/>
            </w:pPr>
            <w:r w:rsidRPr="00B01195">
              <w:t>из нее просроченная</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590257" w14:textId="77777777" w:rsidR="008051CA" w:rsidRPr="00B01195" w:rsidRDefault="008051CA" w:rsidP="002E06D9">
            <w:pPr>
              <w:pStyle w:val="table10"/>
              <w:jc w:val="center"/>
            </w:pPr>
            <w:r w:rsidRPr="00B01195">
              <w:t>всего</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BBA430" w14:textId="77777777" w:rsidR="008051CA" w:rsidRPr="00B01195" w:rsidRDefault="008051CA" w:rsidP="00222472">
            <w:pPr>
              <w:pStyle w:val="table10"/>
              <w:jc w:val="center"/>
            </w:pPr>
            <w:r w:rsidRPr="00B01195">
              <w:t>из нее просроченная</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96A472" w14:textId="77777777" w:rsidR="008051CA" w:rsidRPr="00B01195" w:rsidRDefault="008051CA" w:rsidP="002E06D9">
            <w:pPr>
              <w:pStyle w:val="table10"/>
              <w:jc w:val="center"/>
            </w:pPr>
            <w:r w:rsidRPr="00B01195">
              <w:t>всего</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2F8F8A" w14:textId="77777777" w:rsidR="008051CA" w:rsidRPr="00B01195" w:rsidRDefault="008051CA" w:rsidP="00222472">
            <w:pPr>
              <w:pStyle w:val="table10"/>
              <w:jc w:val="center"/>
            </w:pPr>
            <w:r w:rsidRPr="00B01195">
              <w:t>из нее просроченная</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A29113" w14:textId="77777777" w:rsidR="008051CA" w:rsidRPr="00B01195" w:rsidRDefault="008051CA" w:rsidP="002E06D9">
            <w:pPr>
              <w:pStyle w:val="table10"/>
              <w:jc w:val="center"/>
            </w:pPr>
            <w:r w:rsidRPr="00B01195">
              <w:t>всего</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A46DFB" w14:textId="77777777" w:rsidR="008051CA" w:rsidRPr="00B01195" w:rsidRDefault="008051CA" w:rsidP="00222472">
            <w:pPr>
              <w:pStyle w:val="table10"/>
              <w:jc w:val="center"/>
            </w:pPr>
            <w:r w:rsidRPr="00B01195">
              <w:t>из нее просроченная</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1BF521" w14:textId="77777777" w:rsidR="008051CA" w:rsidRPr="00B01195" w:rsidRDefault="008051CA" w:rsidP="002E06D9">
            <w:pPr>
              <w:pStyle w:val="table10"/>
              <w:jc w:val="center"/>
            </w:pPr>
            <w:r w:rsidRPr="00B01195">
              <w:t>всего</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979647" w14:textId="77777777" w:rsidR="008051CA" w:rsidRPr="00B01195" w:rsidRDefault="008051CA" w:rsidP="00222472">
            <w:pPr>
              <w:pStyle w:val="table10"/>
              <w:jc w:val="center"/>
            </w:pPr>
            <w:r w:rsidRPr="00B01195">
              <w:t>из нее просроченная</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6D10D7" w14:textId="77777777" w:rsidR="008051CA" w:rsidRPr="00B01195" w:rsidRDefault="008051CA" w:rsidP="002E06D9">
            <w:pPr>
              <w:pStyle w:val="table10"/>
              <w:jc w:val="center"/>
            </w:pPr>
            <w:r w:rsidRPr="00B01195">
              <w:t>всего</w:t>
            </w:r>
          </w:p>
        </w:tc>
        <w:tc>
          <w:tcPr>
            <w:tcW w:w="636"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02BD150" w14:textId="77777777" w:rsidR="008051CA" w:rsidRPr="00B01195" w:rsidRDefault="008051CA" w:rsidP="00222472">
            <w:pPr>
              <w:pStyle w:val="table10"/>
              <w:jc w:val="center"/>
            </w:pPr>
            <w:r w:rsidRPr="00B01195">
              <w:t xml:space="preserve">из нее </w:t>
            </w:r>
            <w:r w:rsidRPr="00222770">
              <w:br/>
            </w:r>
            <w:r w:rsidRPr="00B01195">
              <w:t>просроченная</w:t>
            </w:r>
          </w:p>
        </w:tc>
      </w:tr>
      <w:tr w:rsidR="008051CA" w:rsidRPr="00B01195" w14:paraId="3D171E31" w14:textId="77777777" w:rsidTr="008051CA">
        <w:trPr>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A96CA28" w14:textId="77777777" w:rsidR="008051CA" w:rsidRPr="00B01195" w:rsidRDefault="008051CA" w:rsidP="002E06D9">
            <w:pPr>
              <w:pStyle w:val="table10"/>
              <w:jc w:val="center"/>
            </w:pPr>
            <w:r w:rsidRPr="00B01195">
              <w:t>1</w:t>
            </w:r>
          </w:p>
        </w:tc>
        <w:tc>
          <w:tcPr>
            <w:tcW w:w="70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D6284F" w14:textId="77777777" w:rsidR="008051CA" w:rsidRPr="00B01195" w:rsidRDefault="008051CA" w:rsidP="002E06D9">
            <w:pPr>
              <w:pStyle w:val="table10"/>
              <w:jc w:val="center"/>
            </w:pPr>
            <w:r w:rsidRPr="00B01195">
              <w:t>2</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D55F5A" w14:textId="77777777" w:rsidR="008051CA" w:rsidRPr="00B01195" w:rsidRDefault="008051CA" w:rsidP="002E06D9">
            <w:pPr>
              <w:pStyle w:val="table10"/>
              <w:jc w:val="center"/>
            </w:pPr>
            <w:r w:rsidRPr="00B01195">
              <w:t>3</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B7D4E4" w14:textId="77777777" w:rsidR="008051CA" w:rsidRPr="00B01195" w:rsidRDefault="008051CA" w:rsidP="002E06D9">
            <w:pPr>
              <w:pStyle w:val="table10"/>
              <w:jc w:val="center"/>
            </w:pPr>
            <w:r w:rsidRPr="00B01195">
              <w:t>4</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6EF675" w14:textId="77777777" w:rsidR="008051CA" w:rsidRPr="00B01195" w:rsidRDefault="008051CA" w:rsidP="002E06D9">
            <w:pPr>
              <w:pStyle w:val="table10"/>
              <w:jc w:val="center"/>
            </w:pPr>
            <w:r w:rsidRPr="00B01195">
              <w:t>5</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F1D939" w14:textId="77777777" w:rsidR="008051CA" w:rsidRPr="00B01195" w:rsidRDefault="008051CA" w:rsidP="002E06D9">
            <w:pPr>
              <w:pStyle w:val="table10"/>
              <w:jc w:val="center"/>
            </w:pPr>
            <w:r w:rsidRPr="00B01195">
              <w:t>6</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2716C7" w14:textId="77777777" w:rsidR="008051CA" w:rsidRPr="00B01195" w:rsidRDefault="008051CA" w:rsidP="002E06D9">
            <w:pPr>
              <w:pStyle w:val="table10"/>
              <w:jc w:val="center"/>
            </w:pPr>
            <w:r w:rsidRPr="00B01195">
              <w:t>7</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A1BD89" w14:textId="77777777" w:rsidR="008051CA" w:rsidRPr="00B01195" w:rsidRDefault="008051CA" w:rsidP="002E06D9">
            <w:pPr>
              <w:pStyle w:val="table10"/>
              <w:jc w:val="center"/>
            </w:pPr>
            <w:r w:rsidRPr="00B01195">
              <w:t>8</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F12AAE" w14:textId="77777777" w:rsidR="008051CA" w:rsidRPr="00B01195" w:rsidRDefault="008051CA" w:rsidP="002E06D9">
            <w:pPr>
              <w:pStyle w:val="table10"/>
              <w:jc w:val="center"/>
            </w:pPr>
            <w:r w:rsidRPr="00B01195">
              <w:t>9</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FF1D12" w14:textId="77777777" w:rsidR="008051CA" w:rsidRPr="00B01195" w:rsidRDefault="008051CA" w:rsidP="002E06D9">
            <w:pPr>
              <w:pStyle w:val="table10"/>
              <w:jc w:val="center"/>
            </w:pPr>
            <w:r w:rsidRPr="00B01195">
              <w:t>10</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0AF66F" w14:textId="77777777" w:rsidR="008051CA" w:rsidRPr="00B01195" w:rsidRDefault="008051CA" w:rsidP="002E06D9">
            <w:pPr>
              <w:pStyle w:val="table10"/>
              <w:jc w:val="center"/>
            </w:pPr>
            <w:r w:rsidRPr="00B01195">
              <w:t>11</w:t>
            </w:r>
          </w:p>
        </w:tc>
        <w:tc>
          <w:tcPr>
            <w:tcW w:w="636"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9CD153" w14:textId="77777777" w:rsidR="008051CA" w:rsidRPr="00B01195" w:rsidRDefault="008051CA" w:rsidP="002E06D9">
            <w:pPr>
              <w:pStyle w:val="table10"/>
              <w:jc w:val="center"/>
            </w:pPr>
            <w:r w:rsidRPr="00B01195">
              <w:t>12</w:t>
            </w:r>
          </w:p>
        </w:tc>
      </w:tr>
      <w:tr w:rsidR="008051CA" w:rsidRPr="00B01195" w14:paraId="044B1F9F" w14:textId="77777777" w:rsidTr="008051CA">
        <w:trPr>
          <w:jc w:val="center"/>
        </w:trPr>
        <w:tc>
          <w:tcPr>
            <w:tcW w:w="710"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AEE0AC1" w14:textId="77777777" w:rsidR="008051CA" w:rsidRPr="00B01195" w:rsidRDefault="008051CA" w:rsidP="002E06D9">
            <w:pPr>
              <w:pStyle w:val="table10"/>
              <w:jc w:val="center"/>
            </w:pPr>
            <w:r w:rsidRPr="00B01195">
              <w:t> </w:t>
            </w:r>
          </w:p>
        </w:tc>
        <w:tc>
          <w:tcPr>
            <w:tcW w:w="70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1F567E" w14:textId="77777777" w:rsidR="008051CA" w:rsidRPr="00B01195" w:rsidRDefault="008051CA" w:rsidP="002E06D9">
            <w:pPr>
              <w:pStyle w:val="table10"/>
              <w:jc w:val="center"/>
            </w:pPr>
            <w:r w:rsidRPr="00B01195">
              <w:t> </w:t>
            </w:r>
          </w:p>
        </w:tc>
        <w:tc>
          <w:tcPr>
            <w:tcW w:w="70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460B73" w14:textId="77777777" w:rsidR="008051CA" w:rsidRPr="00B01195" w:rsidRDefault="008051CA" w:rsidP="002E06D9">
            <w:pPr>
              <w:pStyle w:val="table10"/>
              <w:jc w:val="center"/>
            </w:pPr>
            <w:r w:rsidRPr="00B01195">
              <w:t> </w:t>
            </w:r>
          </w:p>
        </w:tc>
        <w:tc>
          <w:tcPr>
            <w:tcW w:w="99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31EEED" w14:textId="77777777" w:rsidR="008051CA" w:rsidRPr="00B01195" w:rsidRDefault="008051CA" w:rsidP="002E06D9">
            <w:pPr>
              <w:pStyle w:val="table10"/>
              <w:jc w:val="center"/>
            </w:pPr>
            <w:r w:rsidRPr="00B01195">
              <w:t> </w:t>
            </w:r>
          </w:p>
        </w:tc>
        <w:tc>
          <w:tcPr>
            <w:tcW w:w="70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A7E41F" w14:textId="77777777" w:rsidR="008051CA" w:rsidRPr="00B01195" w:rsidRDefault="008051CA" w:rsidP="002E06D9">
            <w:pPr>
              <w:pStyle w:val="table10"/>
              <w:jc w:val="center"/>
            </w:pPr>
            <w:r w:rsidRPr="00B01195">
              <w:t> </w:t>
            </w:r>
          </w:p>
        </w:tc>
        <w:tc>
          <w:tcPr>
            <w:tcW w:w="9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E75400" w14:textId="77777777" w:rsidR="008051CA" w:rsidRPr="00B01195" w:rsidRDefault="008051CA" w:rsidP="002E06D9">
            <w:pPr>
              <w:pStyle w:val="table10"/>
              <w:jc w:val="center"/>
            </w:pPr>
            <w:r w:rsidRPr="00B01195">
              <w:t> </w:t>
            </w:r>
          </w:p>
        </w:tc>
        <w:tc>
          <w:tcPr>
            <w:tcW w:w="70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8E5C91" w14:textId="77777777" w:rsidR="008051CA" w:rsidRPr="00B01195" w:rsidRDefault="008051CA" w:rsidP="002E06D9">
            <w:pPr>
              <w:pStyle w:val="table10"/>
              <w:jc w:val="center"/>
            </w:pPr>
            <w:r w:rsidRPr="00B01195">
              <w:t> </w:t>
            </w:r>
          </w:p>
        </w:tc>
        <w:tc>
          <w:tcPr>
            <w:tcW w:w="99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81F4FA" w14:textId="77777777" w:rsidR="008051CA" w:rsidRPr="00B01195" w:rsidRDefault="008051CA" w:rsidP="002E06D9">
            <w:pPr>
              <w:pStyle w:val="table10"/>
              <w:jc w:val="center"/>
            </w:pPr>
            <w:r w:rsidRPr="00B01195">
              <w:t> </w:t>
            </w:r>
          </w:p>
        </w:tc>
        <w:tc>
          <w:tcPr>
            <w:tcW w:w="70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9FED8B" w14:textId="77777777" w:rsidR="008051CA" w:rsidRPr="00B01195" w:rsidRDefault="008051CA" w:rsidP="002E06D9">
            <w:pPr>
              <w:pStyle w:val="table10"/>
              <w:jc w:val="center"/>
            </w:pPr>
            <w:r w:rsidRPr="00B01195">
              <w:t> </w:t>
            </w:r>
          </w:p>
        </w:tc>
        <w:tc>
          <w:tcPr>
            <w:tcW w:w="100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68B55B" w14:textId="77777777" w:rsidR="008051CA" w:rsidRPr="00B01195" w:rsidRDefault="008051CA" w:rsidP="002E06D9">
            <w:pPr>
              <w:pStyle w:val="table10"/>
              <w:jc w:val="center"/>
            </w:pPr>
            <w:r w:rsidRPr="00B01195">
              <w:t> </w:t>
            </w:r>
          </w:p>
        </w:tc>
        <w:tc>
          <w:tcPr>
            <w:tcW w:w="98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021EF4" w14:textId="77777777" w:rsidR="008051CA" w:rsidRPr="00B01195" w:rsidRDefault="008051CA" w:rsidP="002E06D9">
            <w:pPr>
              <w:pStyle w:val="table10"/>
              <w:jc w:val="center"/>
            </w:pPr>
            <w:r w:rsidRPr="00B01195">
              <w:t> </w:t>
            </w:r>
          </w:p>
        </w:tc>
        <w:tc>
          <w:tcPr>
            <w:tcW w:w="636"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C6A47A4" w14:textId="77777777" w:rsidR="008051CA" w:rsidRPr="00B01195" w:rsidRDefault="008051CA" w:rsidP="002E06D9">
            <w:pPr>
              <w:pStyle w:val="table10"/>
              <w:jc w:val="center"/>
            </w:pPr>
            <w:r w:rsidRPr="00B01195">
              <w:t> </w:t>
            </w:r>
          </w:p>
        </w:tc>
      </w:tr>
    </w:tbl>
    <w:p w14:paraId="5108BD59" w14:textId="77777777" w:rsidR="008051CA" w:rsidRDefault="008051CA" w:rsidP="008051CA">
      <w:pPr>
        <w:rPr>
          <w:sz w:val="18"/>
          <w:szCs w:val="18"/>
        </w:rPr>
      </w:pPr>
    </w:p>
    <w:p w14:paraId="5754EE13" w14:textId="77777777" w:rsidR="008B20E6" w:rsidRDefault="008B20E6" w:rsidP="008051CA">
      <w:pPr>
        <w:rPr>
          <w:sz w:val="18"/>
          <w:szCs w:val="18"/>
        </w:rPr>
      </w:pPr>
    </w:p>
    <w:p w14:paraId="703E3A92" w14:textId="77777777" w:rsidR="008B20E6" w:rsidRDefault="008B20E6" w:rsidP="008051CA">
      <w:pPr>
        <w:rPr>
          <w:sz w:val="18"/>
          <w:szCs w:val="18"/>
        </w:rPr>
      </w:pPr>
    </w:p>
    <w:p w14:paraId="1E59F3EB" w14:textId="77777777" w:rsidR="008051CA" w:rsidRPr="00137ED6" w:rsidRDefault="008051CA" w:rsidP="008051CA">
      <w:pPr>
        <w:pStyle w:val="newncpi"/>
        <w:rPr>
          <w:sz w:val="18"/>
          <w:szCs w:val="18"/>
        </w:rPr>
      </w:pPr>
    </w:p>
    <w:tbl>
      <w:tblPr>
        <w:tblW w:w="10060" w:type="dxa"/>
        <w:jc w:val="center"/>
        <w:tblLayout w:type="fixed"/>
        <w:tblCellMar>
          <w:left w:w="28" w:type="dxa"/>
          <w:right w:w="28" w:type="dxa"/>
        </w:tblCellMar>
        <w:tblLook w:val="0000" w:firstRow="0" w:lastRow="0" w:firstColumn="0" w:lastColumn="0" w:noHBand="0" w:noVBand="0"/>
      </w:tblPr>
      <w:tblGrid>
        <w:gridCol w:w="721"/>
        <w:gridCol w:w="721"/>
        <w:gridCol w:w="721"/>
        <w:gridCol w:w="722"/>
        <w:gridCol w:w="721"/>
        <w:gridCol w:w="722"/>
        <w:gridCol w:w="721"/>
        <w:gridCol w:w="722"/>
        <w:gridCol w:w="1110"/>
        <w:gridCol w:w="1111"/>
        <w:gridCol w:w="1111"/>
        <w:gridCol w:w="957"/>
      </w:tblGrid>
      <w:tr w:rsidR="008051CA" w:rsidRPr="00B01195" w14:paraId="24C50792" w14:textId="77777777" w:rsidTr="008051CA">
        <w:trPr>
          <w:jc w:val="center"/>
        </w:trPr>
        <w:tc>
          <w:tcPr>
            <w:tcW w:w="10060" w:type="dxa"/>
            <w:gridSpan w:val="1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EF4207" w14:textId="77777777" w:rsidR="008051CA" w:rsidRPr="00B01195" w:rsidRDefault="008051CA" w:rsidP="002E06D9">
            <w:pPr>
              <w:pStyle w:val="table10"/>
            </w:pPr>
            <w:r w:rsidRPr="00B01195">
              <w:t> </w:t>
            </w:r>
          </w:p>
        </w:tc>
      </w:tr>
      <w:tr w:rsidR="008051CA" w:rsidRPr="00B01195" w14:paraId="57300689" w14:textId="77777777" w:rsidTr="008051CA">
        <w:trPr>
          <w:jc w:val="center"/>
        </w:trPr>
        <w:tc>
          <w:tcPr>
            <w:tcW w:w="1442"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5C03DC9" w14:textId="77777777" w:rsidR="008051CA" w:rsidRPr="00B01195" w:rsidRDefault="008051CA" w:rsidP="002E06D9">
            <w:pPr>
              <w:pStyle w:val="table10"/>
              <w:jc w:val="center"/>
            </w:pPr>
            <w:r w:rsidRPr="00B01195">
              <w:t>бюджетных организаций</w:t>
            </w:r>
          </w:p>
        </w:tc>
        <w:tc>
          <w:tcPr>
            <w:tcW w:w="1443"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B0F2861" w14:textId="77777777" w:rsidR="008051CA" w:rsidRPr="00B01195" w:rsidRDefault="008051CA" w:rsidP="002E06D9">
            <w:pPr>
              <w:pStyle w:val="table10"/>
              <w:jc w:val="center"/>
            </w:pPr>
            <w:r w:rsidRPr="00B01195">
              <w:t>прочих</w:t>
            </w:r>
          </w:p>
        </w:tc>
        <w:tc>
          <w:tcPr>
            <w:tcW w:w="1443" w:type="dxa"/>
            <w:gridSpan w:val="2"/>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F8CDB57" w14:textId="77777777" w:rsidR="008051CA" w:rsidRPr="00B01195" w:rsidRDefault="008051CA" w:rsidP="002E06D9">
            <w:pPr>
              <w:pStyle w:val="table10"/>
              <w:jc w:val="center"/>
            </w:pPr>
            <w:r w:rsidRPr="00B01195">
              <w:t>по внешнеторговым договорам</w:t>
            </w:r>
            <w:r w:rsidRPr="00222770">
              <w:br/>
            </w:r>
            <w:r w:rsidRPr="00B01195">
              <w:t xml:space="preserve"> (контрактам)</w:t>
            </w:r>
          </w:p>
        </w:tc>
        <w:tc>
          <w:tcPr>
            <w:tcW w:w="5732" w:type="dxa"/>
            <w:gridSpan w:val="6"/>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9C78B18" w14:textId="77777777" w:rsidR="008051CA" w:rsidRPr="00B01195" w:rsidRDefault="008051CA" w:rsidP="002E06D9">
            <w:pPr>
              <w:pStyle w:val="table10"/>
              <w:jc w:val="center"/>
            </w:pPr>
            <w:r w:rsidRPr="00B01195">
              <w:t>внутрисистемная задолженность</w:t>
            </w:r>
          </w:p>
        </w:tc>
      </w:tr>
      <w:tr w:rsidR="008051CA" w:rsidRPr="00B01195" w14:paraId="2AF5C56A" w14:textId="77777777" w:rsidTr="00222472">
        <w:trPr>
          <w:jc w:val="center"/>
        </w:trPr>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77A868" w14:textId="77777777" w:rsidR="008051CA" w:rsidRPr="00B01195" w:rsidRDefault="008051CA" w:rsidP="002E06D9">
            <w:pPr>
              <w:pStyle w:val="table10"/>
              <w:jc w:val="center"/>
            </w:pPr>
            <w:r w:rsidRPr="00B01195">
              <w:t>всего</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849A89" w14:textId="77777777" w:rsidR="008051CA" w:rsidRPr="00B01195" w:rsidRDefault="008051CA" w:rsidP="00222472">
            <w:pPr>
              <w:pStyle w:val="table10"/>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29642A" w14:textId="77777777" w:rsidR="008051CA" w:rsidRPr="00B01195" w:rsidRDefault="008051CA" w:rsidP="002E06D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F49CC3" w14:textId="77777777" w:rsidR="008051CA" w:rsidRPr="00B01195" w:rsidRDefault="008051CA" w:rsidP="00222472">
            <w:pPr>
              <w:pStyle w:val="table10"/>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2EC831" w14:textId="77777777" w:rsidR="008051CA" w:rsidRPr="00B01195" w:rsidRDefault="008051CA" w:rsidP="002E06D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C2FA76" w14:textId="77777777" w:rsidR="008051CA" w:rsidRPr="00B01195" w:rsidRDefault="008051CA" w:rsidP="00222472">
            <w:pPr>
              <w:pStyle w:val="table10"/>
              <w:jc w:val="center"/>
            </w:pPr>
            <w:r w:rsidRPr="00B01195">
              <w:t>из нее просроченная</w:t>
            </w:r>
          </w:p>
        </w:tc>
        <w:tc>
          <w:tcPr>
            <w:tcW w:w="721"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0F41AF" w14:textId="77777777" w:rsidR="008051CA" w:rsidRPr="00B01195" w:rsidRDefault="008051CA" w:rsidP="002E06D9">
            <w:pPr>
              <w:pStyle w:val="table10"/>
              <w:jc w:val="center"/>
            </w:pPr>
            <w:r w:rsidRPr="00B01195">
              <w:t>всего</w:t>
            </w:r>
          </w:p>
        </w:tc>
        <w:tc>
          <w:tcPr>
            <w:tcW w:w="72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578E9F" w14:textId="77777777" w:rsidR="008051CA" w:rsidRPr="00B01195" w:rsidRDefault="008051CA" w:rsidP="00222472">
            <w:pPr>
              <w:pStyle w:val="table10"/>
              <w:jc w:val="center"/>
            </w:pPr>
            <w:r w:rsidRPr="00B01195">
              <w:t>из нее просроченная</w:t>
            </w:r>
          </w:p>
        </w:tc>
        <w:tc>
          <w:tcPr>
            <w:tcW w:w="4289" w:type="dxa"/>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073E81" w14:textId="77777777" w:rsidR="008051CA" w:rsidRPr="00B01195" w:rsidRDefault="008051CA" w:rsidP="002E06D9">
            <w:pPr>
              <w:pStyle w:val="table10"/>
              <w:jc w:val="center"/>
            </w:pPr>
            <w:r w:rsidRPr="00B01195">
              <w:t>в том числе</w:t>
            </w:r>
          </w:p>
        </w:tc>
      </w:tr>
      <w:tr w:rsidR="008051CA" w:rsidRPr="00B01195" w14:paraId="587BB7FA" w14:textId="77777777" w:rsidTr="00222472">
        <w:trPr>
          <w:cantSplit/>
          <w:trHeight w:val="1830"/>
          <w:jc w:val="center"/>
        </w:trPr>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A33239" w14:textId="77777777" w:rsidR="008051CA" w:rsidRPr="00B01195" w:rsidRDefault="008051CA" w:rsidP="002E06D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CA8FD2" w14:textId="77777777" w:rsidR="008051CA" w:rsidRPr="00B01195" w:rsidRDefault="008051CA" w:rsidP="002E06D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C4055" w14:textId="77777777" w:rsidR="008051CA" w:rsidRPr="00B01195" w:rsidRDefault="008051CA" w:rsidP="002E06D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3CDCF0" w14:textId="77777777" w:rsidR="008051CA" w:rsidRPr="00B01195" w:rsidRDefault="008051CA" w:rsidP="002E06D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F4B7C8" w14:textId="77777777" w:rsidR="008051CA" w:rsidRPr="00B01195" w:rsidRDefault="008051CA" w:rsidP="002E06D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3B5045" w14:textId="77777777" w:rsidR="008051CA" w:rsidRPr="00B01195" w:rsidRDefault="008051CA" w:rsidP="002E06D9">
            <w:pPr>
              <w:rPr>
                <w:sz w:val="20"/>
                <w:szCs w:val="20"/>
              </w:rPr>
            </w:pPr>
          </w:p>
        </w:tc>
        <w:tc>
          <w:tcPr>
            <w:tcW w:w="721"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832E06" w14:textId="77777777" w:rsidR="008051CA" w:rsidRPr="00B01195" w:rsidRDefault="008051CA" w:rsidP="002E06D9">
            <w:pPr>
              <w:rPr>
                <w:sz w:val="20"/>
                <w:szCs w:val="20"/>
              </w:rPr>
            </w:pPr>
          </w:p>
        </w:tc>
        <w:tc>
          <w:tcPr>
            <w:tcW w:w="722"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89768C" w14:textId="77777777" w:rsidR="008051CA" w:rsidRPr="00B01195" w:rsidRDefault="008051CA" w:rsidP="002E06D9">
            <w:pPr>
              <w:rPr>
                <w:sz w:val="20"/>
                <w:szCs w:val="20"/>
              </w:rPr>
            </w:pP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958E96" w14:textId="77777777" w:rsidR="008051CA" w:rsidRPr="00B01195" w:rsidRDefault="008051CA" w:rsidP="00222472">
            <w:pPr>
              <w:pStyle w:val="table10"/>
              <w:jc w:val="center"/>
            </w:pPr>
            <w:r w:rsidRPr="00B01195">
              <w:t>по зернопереработке</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8BCD09" w14:textId="77777777" w:rsidR="008051CA" w:rsidRPr="00B01195" w:rsidRDefault="008051CA" w:rsidP="00222472">
            <w:pPr>
              <w:pStyle w:val="table10"/>
              <w:jc w:val="center"/>
            </w:pPr>
            <w:r w:rsidRPr="00B01195">
              <w:t>из графы 21 просроченная</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45A31E" w14:textId="77777777" w:rsidR="008051CA" w:rsidRPr="00B01195" w:rsidRDefault="008051CA" w:rsidP="00222472">
            <w:pPr>
              <w:pStyle w:val="table10"/>
              <w:jc w:val="center"/>
            </w:pPr>
            <w:r w:rsidRPr="00B01195">
              <w:t>по хлебопечению</w:t>
            </w:r>
          </w:p>
        </w:tc>
        <w:tc>
          <w:tcPr>
            <w:tcW w:w="95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extDirection w:val="btLr"/>
            <w:vAlign w:val="center"/>
          </w:tcPr>
          <w:p w14:paraId="028F8F5E" w14:textId="77777777" w:rsidR="008051CA" w:rsidRPr="00B01195" w:rsidRDefault="008051CA" w:rsidP="002E06D9">
            <w:pPr>
              <w:pStyle w:val="table10"/>
              <w:ind w:left="113" w:right="113"/>
              <w:jc w:val="center"/>
            </w:pPr>
            <w:r w:rsidRPr="00B01195">
              <w:t>из графы 23 просроченная</w:t>
            </w:r>
          </w:p>
        </w:tc>
      </w:tr>
      <w:tr w:rsidR="008051CA" w:rsidRPr="00B01195" w14:paraId="26773BE1" w14:textId="77777777" w:rsidTr="008051CA">
        <w:trPr>
          <w:jc w:val="center"/>
        </w:trPr>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4DDFD2" w14:textId="77777777" w:rsidR="008051CA" w:rsidRPr="00B01195" w:rsidRDefault="008051CA" w:rsidP="002E06D9">
            <w:pPr>
              <w:pStyle w:val="table10"/>
              <w:jc w:val="center"/>
            </w:pPr>
            <w:r w:rsidRPr="00B01195">
              <w:t>13</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903848" w14:textId="77777777" w:rsidR="008051CA" w:rsidRPr="00B01195" w:rsidRDefault="008051CA" w:rsidP="002E06D9">
            <w:pPr>
              <w:pStyle w:val="table10"/>
              <w:jc w:val="center"/>
            </w:pPr>
            <w:r w:rsidRPr="00B01195">
              <w:t>14</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CBF673" w14:textId="77777777" w:rsidR="008051CA" w:rsidRPr="00B01195" w:rsidRDefault="008051CA" w:rsidP="002E06D9">
            <w:pPr>
              <w:pStyle w:val="table10"/>
              <w:jc w:val="center"/>
            </w:pPr>
            <w:r w:rsidRPr="00B01195">
              <w:t>15</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BA80E1" w14:textId="77777777" w:rsidR="008051CA" w:rsidRPr="00B01195" w:rsidRDefault="008051CA" w:rsidP="002E06D9">
            <w:pPr>
              <w:pStyle w:val="table10"/>
              <w:jc w:val="center"/>
            </w:pPr>
            <w:r w:rsidRPr="00B01195">
              <w:t>16</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EF0F2D" w14:textId="77777777" w:rsidR="008051CA" w:rsidRPr="00B01195" w:rsidRDefault="008051CA" w:rsidP="002E06D9">
            <w:pPr>
              <w:pStyle w:val="table10"/>
              <w:jc w:val="center"/>
            </w:pPr>
            <w:r w:rsidRPr="00B01195">
              <w:t>17</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263093" w14:textId="77777777" w:rsidR="008051CA" w:rsidRPr="00B01195" w:rsidRDefault="008051CA" w:rsidP="002E06D9">
            <w:pPr>
              <w:pStyle w:val="table10"/>
              <w:jc w:val="center"/>
            </w:pPr>
            <w:r w:rsidRPr="00B01195">
              <w:t>18</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226193" w14:textId="77777777" w:rsidR="008051CA" w:rsidRPr="00B01195" w:rsidRDefault="008051CA" w:rsidP="002E06D9">
            <w:pPr>
              <w:pStyle w:val="table10"/>
              <w:jc w:val="center"/>
            </w:pPr>
            <w:r w:rsidRPr="00B01195">
              <w:t>19</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062D14" w14:textId="77777777" w:rsidR="008051CA" w:rsidRPr="00B01195" w:rsidRDefault="008051CA" w:rsidP="002E06D9">
            <w:pPr>
              <w:pStyle w:val="table10"/>
              <w:jc w:val="center"/>
            </w:pPr>
            <w:r w:rsidRPr="00B01195">
              <w:t>20</w:t>
            </w: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C2896" w14:textId="77777777" w:rsidR="008051CA" w:rsidRPr="00B01195" w:rsidRDefault="008051CA" w:rsidP="002E06D9">
            <w:pPr>
              <w:pStyle w:val="table10"/>
              <w:jc w:val="center"/>
            </w:pPr>
            <w:r w:rsidRPr="00B01195">
              <w:t>21</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ADF7E8" w14:textId="77777777" w:rsidR="008051CA" w:rsidRPr="00B01195" w:rsidRDefault="008051CA" w:rsidP="002E06D9">
            <w:pPr>
              <w:pStyle w:val="table10"/>
              <w:jc w:val="center"/>
            </w:pPr>
            <w:r w:rsidRPr="00B01195">
              <w:t>22</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0C4AF6" w14:textId="77777777" w:rsidR="008051CA" w:rsidRPr="00B01195" w:rsidRDefault="008051CA" w:rsidP="002E06D9">
            <w:pPr>
              <w:pStyle w:val="table10"/>
              <w:jc w:val="center"/>
            </w:pPr>
            <w:r w:rsidRPr="00B01195">
              <w:t>23</w:t>
            </w:r>
          </w:p>
        </w:tc>
        <w:tc>
          <w:tcPr>
            <w:tcW w:w="95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A48461" w14:textId="77777777" w:rsidR="008051CA" w:rsidRPr="00B01195" w:rsidRDefault="008051CA" w:rsidP="002E06D9">
            <w:pPr>
              <w:pStyle w:val="table10"/>
              <w:jc w:val="center"/>
            </w:pPr>
            <w:r w:rsidRPr="00B01195">
              <w:t>24</w:t>
            </w:r>
          </w:p>
        </w:tc>
      </w:tr>
      <w:tr w:rsidR="008051CA" w:rsidRPr="00B01195" w14:paraId="20639125" w14:textId="77777777" w:rsidTr="008051CA">
        <w:trPr>
          <w:jc w:val="center"/>
        </w:trPr>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40FAE2" w14:textId="77777777" w:rsidR="008051CA" w:rsidRPr="00B01195" w:rsidRDefault="008051CA" w:rsidP="002E06D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E58945" w14:textId="77777777" w:rsidR="008051CA" w:rsidRPr="00B01195" w:rsidRDefault="008051CA" w:rsidP="002E06D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CFD563" w14:textId="77777777" w:rsidR="008051CA" w:rsidRPr="00B01195" w:rsidRDefault="008051CA" w:rsidP="002E06D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3A0F14" w14:textId="77777777" w:rsidR="008051CA" w:rsidRPr="00B01195" w:rsidRDefault="008051CA" w:rsidP="002E06D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61637C" w14:textId="77777777" w:rsidR="008051CA" w:rsidRPr="00B01195" w:rsidRDefault="008051CA" w:rsidP="002E06D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325136" w14:textId="77777777" w:rsidR="008051CA" w:rsidRPr="00B01195" w:rsidRDefault="008051CA" w:rsidP="002E06D9">
            <w:pPr>
              <w:pStyle w:val="table10"/>
              <w:jc w:val="center"/>
            </w:pPr>
            <w:r w:rsidRPr="00B01195">
              <w:t> </w:t>
            </w:r>
          </w:p>
        </w:tc>
        <w:tc>
          <w:tcPr>
            <w:tcW w:w="7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622AD5" w14:textId="77777777" w:rsidR="008051CA" w:rsidRPr="00B01195" w:rsidRDefault="008051CA" w:rsidP="002E06D9">
            <w:pPr>
              <w:pStyle w:val="table10"/>
              <w:jc w:val="center"/>
            </w:pPr>
            <w:r w:rsidRPr="00B01195">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11F948" w14:textId="77777777" w:rsidR="008051CA" w:rsidRPr="00B01195" w:rsidRDefault="008051CA" w:rsidP="002E06D9">
            <w:pPr>
              <w:pStyle w:val="table10"/>
              <w:jc w:val="center"/>
            </w:pPr>
            <w:r w:rsidRPr="00B01195">
              <w:t> </w:t>
            </w:r>
          </w:p>
        </w:tc>
        <w:tc>
          <w:tcPr>
            <w:tcW w:w="1110"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951911" w14:textId="77777777" w:rsidR="008051CA" w:rsidRPr="00B01195" w:rsidRDefault="008051CA" w:rsidP="002E06D9">
            <w:pPr>
              <w:pStyle w:val="table10"/>
              <w:jc w:val="center"/>
            </w:pPr>
            <w:r w:rsidRPr="00B01195">
              <w:t> </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EFA02E" w14:textId="77777777" w:rsidR="008051CA" w:rsidRPr="00B01195" w:rsidRDefault="008051CA" w:rsidP="002E06D9">
            <w:pPr>
              <w:pStyle w:val="table10"/>
              <w:jc w:val="center"/>
            </w:pPr>
            <w:r w:rsidRPr="00B01195">
              <w:t> </w:t>
            </w:r>
          </w:p>
        </w:tc>
        <w:tc>
          <w:tcPr>
            <w:tcW w:w="111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E0DA0F" w14:textId="77777777" w:rsidR="008051CA" w:rsidRPr="00B01195" w:rsidRDefault="008051CA" w:rsidP="002E06D9">
            <w:pPr>
              <w:pStyle w:val="table10"/>
              <w:jc w:val="center"/>
            </w:pPr>
            <w:r w:rsidRPr="00B01195">
              <w:t> </w:t>
            </w:r>
          </w:p>
        </w:tc>
        <w:tc>
          <w:tcPr>
            <w:tcW w:w="95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1A20A7" w14:textId="77777777" w:rsidR="008051CA" w:rsidRPr="00B01195" w:rsidRDefault="008051CA" w:rsidP="002E06D9">
            <w:pPr>
              <w:pStyle w:val="table10"/>
              <w:jc w:val="center"/>
            </w:pPr>
            <w:r w:rsidRPr="00B01195">
              <w:t> </w:t>
            </w:r>
          </w:p>
        </w:tc>
      </w:tr>
    </w:tbl>
    <w:p w14:paraId="26C3F031" w14:textId="77777777" w:rsidR="008051CA" w:rsidRDefault="008051CA" w:rsidP="008051CA">
      <w:pPr>
        <w:pStyle w:val="newncpi"/>
        <w:rPr>
          <w:sz w:val="20"/>
          <w:szCs w:val="20"/>
        </w:rPr>
      </w:pPr>
    </w:p>
    <w:p w14:paraId="45E240AC" w14:textId="77777777" w:rsidR="008051CA" w:rsidRDefault="008051CA" w:rsidP="008051CA">
      <w:pPr>
        <w:pStyle w:val="newncpi"/>
        <w:rPr>
          <w:sz w:val="20"/>
          <w:szCs w:val="20"/>
        </w:rPr>
      </w:pPr>
    </w:p>
    <w:p w14:paraId="13D7DB28" w14:textId="77777777" w:rsidR="008051CA" w:rsidRDefault="008051CA" w:rsidP="008051C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8051CA" w14:paraId="6159CAFF" w14:textId="77777777" w:rsidTr="002E06D9">
        <w:trPr>
          <w:trHeight w:val="238"/>
        </w:trPr>
        <w:tc>
          <w:tcPr>
            <w:tcW w:w="1252" w:type="pct"/>
            <w:tcMar>
              <w:top w:w="0" w:type="dxa"/>
              <w:left w:w="17" w:type="dxa"/>
              <w:bottom w:w="0" w:type="dxa"/>
              <w:right w:w="17" w:type="dxa"/>
            </w:tcMar>
          </w:tcPr>
          <w:p w14:paraId="5AFF4ABF" w14:textId="77777777" w:rsidR="008051CA" w:rsidRDefault="008051CA" w:rsidP="002E06D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0EE36A97" w14:textId="77777777" w:rsidR="008051CA" w:rsidRDefault="008051CA" w:rsidP="002E06D9">
            <w:pPr>
              <w:pStyle w:val="newncpi0"/>
              <w:suppressAutoHyphens/>
              <w:jc w:val="center"/>
            </w:pPr>
            <w:r>
              <w:t>_________________</w:t>
            </w:r>
          </w:p>
        </w:tc>
        <w:tc>
          <w:tcPr>
            <w:tcW w:w="1437" w:type="pct"/>
            <w:tcMar>
              <w:top w:w="0" w:type="dxa"/>
              <w:left w:w="17" w:type="dxa"/>
              <w:bottom w:w="0" w:type="dxa"/>
              <w:right w:w="17" w:type="dxa"/>
            </w:tcMar>
            <w:vAlign w:val="bottom"/>
          </w:tcPr>
          <w:p w14:paraId="457CD73B" w14:textId="77777777" w:rsidR="008051CA" w:rsidRDefault="008051CA" w:rsidP="002E06D9">
            <w:pPr>
              <w:pStyle w:val="newncpi0"/>
              <w:suppressAutoHyphens/>
              <w:jc w:val="center"/>
            </w:pPr>
            <w:r>
              <w:t>____________________</w:t>
            </w:r>
          </w:p>
        </w:tc>
      </w:tr>
      <w:tr w:rsidR="008051CA" w14:paraId="06E5F094" w14:textId="77777777" w:rsidTr="002E06D9">
        <w:trPr>
          <w:trHeight w:val="238"/>
        </w:trPr>
        <w:tc>
          <w:tcPr>
            <w:tcW w:w="1252" w:type="pct"/>
            <w:tcMar>
              <w:top w:w="0" w:type="dxa"/>
              <w:left w:w="17" w:type="dxa"/>
              <w:bottom w:w="0" w:type="dxa"/>
              <w:right w:w="17" w:type="dxa"/>
            </w:tcMar>
          </w:tcPr>
          <w:p w14:paraId="4CCD8D4D" w14:textId="77777777" w:rsidR="008051CA" w:rsidRDefault="008051CA" w:rsidP="002E06D9">
            <w:pPr>
              <w:pStyle w:val="undline"/>
              <w:suppressAutoHyphens/>
            </w:pPr>
            <w:r>
              <w:t> </w:t>
            </w:r>
          </w:p>
        </w:tc>
        <w:tc>
          <w:tcPr>
            <w:tcW w:w="2311" w:type="pct"/>
            <w:tcMar>
              <w:top w:w="0" w:type="dxa"/>
              <w:left w:w="17" w:type="dxa"/>
              <w:bottom w:w="0" w:type="dxa"/>
              <w:right w:w="17" w:type="dxa"/>
            </w:tcMar>
          </w:tcPr>
          <w:p w14:paraId="04B295B3" w14:textId="77777777" w:rsidR="008051CA" w:rsidRDefault="008051CA" w:rsidP="002E06D9">
            <w:pPr>
              <w:pStyle w:val="undline"/>
              <w:suppressAutoHyphens/>
              <w:jc w:val="center"/>
            </w:pPr>
            <w:r>
              <w:t>(подпись)</w:t>
            </w:r>
          </w:p>
        </w:tc>
        <w:tc>
          <w:tcPr>
            <w:tcW w:w="1437" w:type="pct"/>
            <w:tcMar>
              <w:top w:w="0" w:type="dxa"/>
              <w:left w:w="17" w:type="dxa"/>
              <w:bottom w:w="0" w:type="dxa"/>
              <w:right w:w="17" w:type="dxa"/>
            </w:tcMar>
          </w:tcPr>
          <w:p w14:paraId="52259585" w14:textId="77777777" w:rsidR="008051CA" w:rsidRDefault="008051CA" w:rsidP="002E06D9">
            <w:pPr>
              <w:pStyle w:val="undline"/>
              <w:suppressAutoHyphens/>
              <w:jc w:val="center"/>
            </w:pPr>
            <w:r>
              <w:t>(инициалы, фамилия)</w:t>
            </w:r>
          </w:p>
        </w:tc>
      </w:tr>
    </w:tbl>
    <w:p w14:paraId="3E4B0866" w14:textId="77777777" w:rsidR="008051CA" w:rsidRDefault="008051CA" w:rsidP="008051CA">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8051CA" w14:paraId="40859C71" w14:textId="77777777" w:rsidTr="002E06D9">
        <w:trPr>
          <w:trHeight w:val="238"/>
        </w:trPr>
        <w:tc>
          <w:tcPr>
            <w:tcW w:w="1273" w:type="pct"/>
            <w:tcMar>
              <w:top w:w="0" w:type="dxa"/>
              <w:left w:w="17" w:type="dxa"/>
              <w:bottom w:w="0" w:type="dxa"/>
              <w:right w:w="17" w:type="dxa"/>
            </w:tcMar>
          </w:tcPr>
          <w:p w14:paraId="5F8E1874" w14:textId="77777777" w:rsidR="008051CA" w:rsidRDefault="008051CA" w:rsidP="002E06D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94D0D74" w14:textId="77777777" w:rsidR="008051CA" w:rsidRDefault="008051CA" w:rsidP="002E06D9">
            <w:pPr>
              <w:pStyle w:val="newncpi0"/>
              <w:suppressAutoHyphens/>
              <w:jc w:val="center"/>
            </w:pPr>
            <w:r>
              <w:t>____________________</w:t>
            </w:r>
          </w:p>
        </w:tc>
        <w:tc>
          <w:tcPr>
            <w:tcW w:w="1177" w:type="pct"/>
            <w:tcMar>
              <w:top w:w="0" w:type="dxa"/>
              <w:left w:w="17" w:type="dxa"/>
              <w:bottom w:w="0" w:type="dxa"/>
              <w:right w:w="17" w:type="dxa"/>
            </w:tcMar>
            <w:vAlign w:val="bottom"/>
          </w:tcPr>
          <w:p w14:paraId="4C0A09E2" w14:textId="77777777" w:rsidR="008051CA" w:rsidRDefault="008051CA" w:rsidP="002E06D9">
            <w:pPr>
              <w:pStyle w:val="newncpi0"/>
              <w:suppressAutoHyphens/>
              <w:jc w:val="center"/>
            </w:pPr>
            <w:r>
              <w:t>_________________</w:t>
            </w:r>
          </w:p>
        </w:tc>
        <w:tc>
          <w:tcPr>
            <w:tcW w:w="1374" w:type="pct"/>
            <w:tcMar>
              <w:top w:w="0" w:type="dxa"/>
              <w:left w:w="17" w:type="dxa"/>
              <w:bottom w:w="0" w:type="dxa"/>
              <w:right w:w="17" w:type="dxa"/>
            </w:tcMar>
            <w:vAlign w:val="bottom"/>
          </w:tcPr>
          <w:p w14:paraId="382A0EC6" w14:textId="77777777" w:rsidR="008051CA" w:rsidRDefault="008051CA" w:rsidP="002E06D9">
            <w:pPr>
              <w:pStyle w:val="newncpi0"/>
              <w:suppressAutoHyphens/>
              <w:jc w:val="center"/>
            </w:pPr>
            <w:r>
              <w:t>____________________</w:t>
            </w:r>
          </w:p>
        </w:tc>
      </w:tr>
      <w:tr w:rsidR="008051CA" w14:paraId="27F0308B" w14:textId="77777777" w:rsidTr="002E06D9">
        <w:trPr>
          <w:trHeight w:val="238"/>
        </w:trPr>
        <w:tc>
          <w:tcPr>
            <w:tcW w:w="1273" w:type="pct"/>
            <w:tcMar>
              <w:top w:w="0" w:type="dxa"/>
              <w:left w:w="17" w:type="dxa"/>
              <w:bottom w:w="0" w:type="dxa"/>
              <w:right w:w="17" w:type="dxa"/>
            </w:tcMar>
          </w:tcPr>
          <w:p w14:paraId="60CF8513" w14:textId="77777777" w:rsidR="008051CA" w:rsidRDefault="008051CA" w:rsidP="002E06D9">
            <w:pPr>
              <w:pStyle w:val="undline"/>
              <w:suppressAutoHyphens/>
              <w:ind w:left="92"/>
            </w:pPr>
            <w:r>
              <w:t> </w:t>
            </w:r>
          </w:p>
        </w:tc>
        <w:tc>
          <w:tcPr>
            <w:tcW w:w="1176" w:type="pct"/>
            <w:tcMar>
              <w:top w:w="0" w:type="dxa"/>
              <w:left w:w="17" w:type="dxa"/>
              <w:bottom w:w="0" w:type="dxa"/>
              <w:right w:w="17" w:type="dxa"/>
            </w:tcMar>
            <w:vAlign w:val="bottom"/>
          </w:tcPr>
          <w:p w14:paraId="14310492" w14:textId="77777777" w:rsidR="008051CA" w:rsidRDefault="008051CA" w:rsidP="002E06D9">
            <w:pPr>
              <w:pStyle w:val="undline"/>
              <w:suppressAutoHyphens/>
              <w:jc w:val="center"/>
            </w:pPr>
            <w:r>
              <w:t>(должность)</w:t>
            </w:r>
          </w:p>
        </w:tc>
        <w:tc>
          <w:tcPr>
            <w:tcW w:w="1177" w:type="pct"/>
            <w:tcMar>
              <w:top w:w="0" w:type="dxa"/>
              <w:left w:w="17" w:type="dxa"/>
              <w:bottom w:w="0" w:type="dxa"/>
              <w:right w:w="17" w:type="dxa"/>
            </w:tcMar>
          </w:tcPr>
          <w:p w14:paraId="37890046" w14:textId="77777777" w:rsidR="008051CA" w:rsidRDefault="008051CA" w:rsidP="002E06D9">
            <w:pPr>
              <w:pStyle w:val="undline"/>
              <w:suppressAutoHyphens/>
              <w:jc w:val="center"/>
            </w:pPr>
            <w:r>
              <w:t>(подпись)</w:t>
            </w:r>
          </w:p>
        </w:tc>
        <w:tc>
          <w:tcPr>
            <w:tcW w:w="1374" w:type="pct"/>
            <w:tcMar>
              <w:top w:w="0" w:type="dxa"/>
              <w:left w:w="17" w:type="dxa"/>
              <w:bottom w:w="0" w:type="dxa"/>
              <w:right w:w="17" w:type="dxa"/>
            </w:tcMar>
          </w:tcPr>
          <w:p w14:paraId="1DDC4FDA" w14:textId="77777777" w:rsidR="008051CA" w:rsidRDefault="008051CA" w:rsidP="002E06D9">
            <w:pPr>
              <w:pStyle w:val="undline"/>
              <w:suppressAutoHyphens/>
              <w:jc w:val="center"/>
            </w:pPr>
            <w:r>
              <w:t>(инициалы, фамилия)</w:t>
            </w:r>
          </w:p>
        </w:tc>
      </w:tr>
    </w:tbl>
    <w:p w14:paraId="44830FE0" w14:textId="77777777" w:rsidR="008051CA" w:rsidRDefault="008051CA" w:rsidP="008051CA">
      <w:pPr>
        <w:jc w:val="both"/>
        <w:rPr>
          <w:sz w:val="22"/>
          <w:szCs w:val="22"/>
        </w:rPr>
      </w:pPr>
    </w:p>
    <w:tbl>
      <w:tblPr>
        <w:tblW w:w="5000" w:type="pct"/>
        <w:tblLook w:val="00A0" w:firstRow="1" w:lastRow="0" w:firstColumn="1" w:lastColumn="0" w:noHBand="0" w:noVBand="0"/>
      </w:tblPr>
      <w:tblGrid>
        <w:gridCol w:w="3709"/>
        <w:gridCol w:w="1665"/>
        <w:gridCol w:w="4263"/>
      </w:tblGrid>
      <w:tr w:rsidR="008051CA" w14:paraId="655000D5" w14:textId="77777777" w:rsidTr="002E06D9">
        <w:tc>
          <w:tcPr>
            <w:tcW w:w="1924" w:type="pct"/>
          </w:tcPr>
          <w:p w14:paraId="7304D3DF" w14:textId="77777777" w:rsidR="008051CA" w:rsidRDefault="008051CA" w:rsidP="002E06D9">
            <w:r>
              <w:rPr>
                <w:sz w:val="22"/>
                <w:szCs w:val="22"/>
              </w:rPr>
              <w:t>______________________________</w:t>
            </w:r>
          </w:p>
          <w:p w14:paraId="1B410780" w14:textId="77777777" w:rsidR="008051CA" w:rsidRDefault="008051CA" w:rsidP="002E06D9">
            <w:pPr>
              <w:rPr>
                <w:sz w:val="20"/>
                <w:szCs w:val="20"/>
              </w:rPr>
            </w:pPr>
            <w:r>
              <w:rPr>
                <w:sz w:val="20"/>
                <w:szCs w:val="20"/>
              </w:rPr>
              <w:t>(номер контактного телефона)</w:t>
            </w:r>
          </w:p>
        </w:tc>
        <w:tc>
          <w:tcPr>
            <w:tcW w:w="864" w:type="pct"/>
          </w:tcPr>
          <w:p w14:paraId="28C98C26" w14:textId="77777777" w:rsidR="008051CA" w:rsidRDefault="008051CA" w:rsidP="002E06D9">
            <w:pPr>
              <w:jc w:val="both"/>
            </w:pPr>
          </w:p>
        </w:tc>
        <w:tc>
          <w:tcPr>
            <w:tcW w:w="2212" w:type="pct"/>
          </w:tcPr>
          <w:p w14:paraId="57124EB1" w14:textId="77777777" w:rsidR="008051CA" w:rsidRDefault="008051CA" w:rsidP="002E06D9">
            <w:pPr>
              <w:jc w:val="both"/>
            </w:pPr>
            <w:r>
              <w:rPr>
                <w:sz w:val="22"/>
                <w:szCs w:val="22"/>
              </w:rPr>
              <w:t>«____» ___________________ 20____г.</w:t>
            </w:r>
          </w:p>
          <w:p w14:paraId="7461C1AD" w14:textId="77777777" w:rsidR="008051CA" w:rsidRDefault="008051CA" w:rsidP="00212925">
            <w:pPr>
              <w:rPr>
                <w:sz w:val="20"/>
                <w:szCs w:val="20"/>
              </w:rPr>
            </w:pPr>
            <w:r>
              <w:rPr>
                <w:sz w:val="20"/>
                <w:szCs w:val="20"/>
              </w:rPr>
              <w:t>(дата составления отчетности)</w:t>
            </w:r>
          </w:p>
        </w:tc>
      </w:tr>
    </w:tbl>
    <w:p w14:paraId="493CD64D" w14:textId="77777777" w:rsidR="00971ABC" w:rsidRPr="00847087" w:rsidRDefault="00971ABC" w:rsidP="00971ABC">
      <w:pPr>
        <w:pStyle w:val="newncpi0"/>
        <w:sectPr w:rsidR="00971ABC" w:rsidRPr="00847087" w:rsidSect="00F01799">
          <w:pgSz w:w="11905" w:h="16838" w:code="9"/>
          <w:pgMar w:top="284" w:right="567" w:bottom="1134" w:left="1701" w:header="567" w:footer="567" w:gutter="0"/>
          <w:cols w:space="708"/>
          <w:titlePg/>
          <w:docGrid w:linePitch="360"/>
        </w:sectPr>
      </w:pPr>
    </w:p>
    <w:p w14:paraId="3DF62988" w14:textId="77777777" w:rsidR="00971ABC" w:rsidRPr="008D345D" w:rsidRDefault="00971ABC" w:rsidP="00971ABC">
      <w:pPr>
        <w:pStyle w:val="titleu"/>
        <w:suppressAutoHyphens/>
        <w:spacing w:before="0" w:after="0"/>
        <w:rPr>
          <w:rStyle w:val="point0"/>
        </w:rPr>
      </w:pPr>
      <w:r w:rsidRPr="00137ED6">
        <w:rPr>
          <w:rStyle w:val="point0"/>
        </w:rPr>
        <w:t>УКАЗАНИЯ</w:t>
      </w:r>
      <w:r w:rsidRPr="00137ED6">
        <w:rPr>
          <w:rStyle w:val="point0"/>
        </w:rPr>
        <w:br/>
        <w:t xml:space="preserve">по заполнению формы ведомственной отчетности 1-д </w:t>
      </w:r>
      <w:r>
        <w:rPr>
          <w:rStyle w:val="point0"/>
        </w:rPr>
        <w:t>«</w:t>
      </w:r>
      <w:r w:rsidRPr="00137ED6">
        <w:rPr>
          <w:rStyle w:val="point0"/>
        </w:rPr>
        <w:t>Сведения о наличии дебиторской задолженности за реализованную продукцию и оказанные услуги</w:t>
      </w:r>
      <w:r>
        <w:rPr>
          <w:rStyle w:val="point0"/>
        </w:rPr>
        <w:t>»</w:t>
      </w:r>
    </w:p>
    <w:p w14:paraId="27A40CEA" w14:textId="77777777" w:rsidR="00971ABC" w:rsidRPr="008D345D" w:rsidRDefault="00971ABC" w:rsidP="00971ABC">
      <w:pPr>
        <w:pStyle w:val="titleu"/>
        <w:spacing w:before="0" w:after="0"/>
      </w:pPr>
    </w:p>
    <w:p w14:paraId="5B9043EC" w14:textId="77777777" w:rsidR="00971ABC" w:rsidRPr="008D345D" w:rsidRDefault="00971ABC" w:rsidP="00971ABC">
      <w:pPr>
        <w:pStyle w:val="chapter"/>
        <w:spacing w:before="0" w:after="0"/>
      </w:pPr>
      <w:r w:rsidRPr="00137ED6">
        <w:t>ГЛАВА 1</w:t>
      </w:r>
      <w:r w:rsidRPr="00137ED6">
        <w:br/>
        <w:t>ОБЩИЕ ПОЛОЖЕНИЯ</w:t>
      </w:r>
    </w:p>
    <w:p w14:paraId="488AA98C" w14:textId="77777777" w:rsidR="00971ABC" w:rsidRPr="008D345D" w:rsidRDefault="00971ABC" w:rsidP="00971ABC">
      <w:pPr>
        <w:pStyle w:val="chapter"/>
        <w:spacing w:before="0" w:after="0"/>
      </w:pPr>
    </w:p>
    <w:p w14:paraId="0A974085" w14:textId="77777777" w:rsidR="00971ABC" w:rsidRPr="00137ED6" w:rsidRDefault="00971ABC" w:rsidP="00971ABC">
      <w:pPr>
        <w:pStyle w:val="point"/>
      </w:pPr>
      <w:r w:rsidRPr="00137ED6">
        <w:t xml:space="preserve">1. Ведомственную отчетность по форме 1-д </w:t>
      </w:r>
      <w:r>
        <w:t>«</w:t>
      </w:r>
      <w:r w:rsidRPr="00137ED6">
        <w:t>Сведения о наличии дебиторской задолженности за реализованную продукцию и оказанные услуги</w:t>
      </w:r>
      <w:r>
        <w:t>»</w:t>
      </w:r>
      <w:r w:rsidRPr="00137ED6">
        <w:t xml:space="preserve"> (далее – отчет) представляют юридические лица, </w:t>
      </w:r>
      <w:r w:rsidR="00212925">
        <w:t>осуществляющие</w:t>
      </w:r>
      <w:r w:rsidRPr="00137ED6">
        <w:t xml:space="preserve"> производство мукомольно-крупяных продуктов, хлебобулочных, макаронных и мучных кондитерских изделий</w:t>
      </w:r>
      <w:r w:rsidR="00212925">
        <w:t xml:space="preserve"> и </w:t>
      </w:r>
      <w:r w:rsidRPr="00137ED6">
        <w:t>готовых кормов для животных Министерству сельского хозяйства и продовольствия.</w:t>
      </w:r>
    </w:p>
    <w:p w14:paraId="6792EDEE" w14:textId="77777777" w:rsidR="00971ABC" w:rsidRPr="00137ED6" w:rsidRDefault="00971ABC" w:rsidP="00971ABC">
      <w:pPr>
        <w:pStyle w:val="point"/>
      </w:pPr>
      <w:r w:rsidRPr="00137ED6">
        <w:t xml:space="preserve">Отчет представляется в электронном виде в срок, предусмотренный в адресной части отчета. </w:t>
      </w:r>
    </w:p>
    <w:p w14:paraId="0ABEA579" w14:textId="77777777" w:rsidR="00971ABC" w:rsidRPr="00137ED6" w:rsidRDefault="00971ABC" w:rsidP="00971ABC">
      <w:pPr>
        <w:pStyle w:val="newncpi"/>
      </w:pPr>
      <w:r w:rsidRPr="00137ED6">
        <w:t>Юридические лица</w:t>
      </w:r>
      <w:r>
        <w:t>,</w:t>
      </w:r>
      <w:r w:rsidRPr="00137ED6">
        <w:t xml:space="preserve"> </w:t>
      </w:r>
      <w:r w:rsidR="00EF5087">
        <w:t>осуществляющие</w:t>
      </w:r>
      <w:r w:rsidR="00EF5087" w:rsidRPr="00137ED6">
        <w:t xml:space="preserve"> </w:t>
      </w:r>
      <w:r w:rsidRPr="00137ED6">
        <w:t>производство мукомольно-крупяных продуктов, хлебобулочных, макаронных и мучных кондитерских изделий</w:t>
      </w:r>
      <w:r w:rsidR="005A43FB">
        <w:t xml:space="preserve"> и</w:t>
      </w:r>
      <w:r w:rsidRPr="00137ED6">
        <w:t xml:space="preserve"> готовых кормов для животных</w:t>
      </w:r>
      <w:r>
        <w:t>,</w:t>
      </w:r>
      <w:r w:rsidRPr="00137ED6">
        <w:t xml:space="preserve"> составляют отчет с входящими в их состав</w:t>
      </w:r>
      <w:r>
        <w:t xml:space="preserve"> </w:t>
      </w:r>
      <w:r w:rsidRPr="00137ED6">
        <w:t>подразделениями, филиалами, имеющими отдельный баланс, текущий (расчетный) или иной банковский счет, которые отчитываются самостоятельно органам государственной статистики по месту нахождения своего юридического лица.</w:t>
      </w:r>
    </w:p>
    <w:p w14:paraId="4EDEB68C" w14:textId="77777777" w:rsidR="00971ABC" w:rsidRPr="00137ED6" w:rsidRDefault="00971ABC" w:rsidP="00971ABC">
      <w:pPr>
        <w:pStyle w:val="point"/>
      </w:pPr>
      <w:r w:rsidRPr="00137ED6">
        <w:t>2. Отчет заполняется в тысячах рублей в целых числах и представляется в адреса и сроки, предусмотренные в адресной части отчета.</w:t>
      </w:r>
    </w:p>
    <w:p w14:paraId="510DFD6A" w14:textId="77777777" w:rsidR="00971ABC" w:rsidRPr="008D345D" w:rsidRDefault="00971ABC" w:rsidP="00971ABC">
      <w:pPr>
        <w:pStyle w:val="newncpi"/>
      </w:pPr>
      <w:r w:rsidRPr="00137ED6">
        <w:t xml:space="preserve">В отчете данные по счетам бухгалтерского учета, отражающим расчеты организации с юридическими и физическими лицами (счета 60, 62, </w:t>
      </w:r>
      <w:r>
        <w:t>73</w:t>
      </w:r>
      <w:r w:rsidRPr="00137ED6">
        <w:t>, 76), приводятся в развернутом виде: остатки по счетам аналитического учета, по которым имеется дебетовый остаток, включаются в дебиторскую задолженность.</w:t>
      </w:r>
    </w:p>
    <w:p w14:paraId="20BF9C35" w14:textId="77777777" w:rsidR="00971ABC" w:rsidRPr="008D345D" w:rsidRDefault="00971ABC" w:rsidP="00971ABC">
      <w:pPr>
        <w:pStyle w:val="newncpi"/>
      </w:pPr>
    </w:p>
    <w:p w14:paraId="71D868C7" w14:textId="77777777" w:rsidR="00971ABC" w:rsidRPr="008D345D" w:rsidRDefault="00971ABC" w:rsidP="00971ABC">
      <w:pPr>
        <w:pStyle w:val="chapter"/>
        <w:spacing w:before="0" w:after="0"/>
      </w:pPr>
      <w:r w:rsidRPr="00137ED6">
        <w:t>ГЛАВА 2</w:t>
      </w:r>
      <w:r w:rsidRPr="00137ED6">
        <w:br/>
        <w:t xml:space="preserve">ПОРЯДОК ЗАПОЛНЕНИЯ </w:t>
      </w:r>
    </w:p>
    <w:p w14:paraId="16389E18" w14:textId="77777777" w:rsidR="00971ABC" w:rsidRPr="008D345D" w:rsidRDefault="00971ABC" w:rsidP="00971ABC">
      <w:pPr>
        <w:pStyle w:val="chapter"/>
        <w:spacing w:before="0" w:after="0"/>
      </w:pPr>
    </w:p>
    <w:p w14:paraId="1515C5AE" w14:textId="77777777" w:rsidR="00971ABC" w:rsidRPr="00137ED6" w:rsidRDefault="00971ABC" w:rsidP="00971ABC">
      <w:pPr>
        <w:pStyle w:val="point"/>
      </w:pPr>
      <w:r w:rsidRPr="00137ED6">
        <w:t xml:space="preserve">3. По графе 1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w:t>
      </w:r>
    </w:p>
    <w:p w14:paraId="7F4D5835" w14:textId="77777777" w:rsidR="00971ABC" w:rsidRPr="00137ED6" w:rsidRDefault="00971ABC" w:rsidP="00971ABC">
      <w:pPr>
        <w:pStyle w:val="point"/>
      </w:pPr>
      <w:r w:rsidRPr="00137ED6">
        <w:t>4. По графе 2 отражается просроченная задолженность дебиторов организации, формирующаяся по дебету счетов 60, 62, 76 и по которой согласно условиям заключенных договоров наступил срок оплаты, но которая по состоянию на отчетную дату не является оплаченной.</w:t>
      </w:r>
    </w:p>
    <w:p w14:paraId="553DEBB4" w14:textId="77777777" w:rsidR="00971ABC" w:rsidRDefault="00971ABC" w:rsidP="00971ABC">
      <w:pPr>
        <w:pStyle w:val="point"/>
      </w:pPr>
      <w:r w:rsidRPr="00137ED6">
        <w:t xml:space="preserve">5. По графам 3, 4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контрагентам, относящимся к организациям Белкоопсоюза, в том числе указывается просроченная задолженность.</w:t>
      </w:r>
      <w:r>
        <w:t xml:space="preserve"> </w:t>
      </w:r>
    </w:p>
    <w:p w14:paraId="43883B5F" w14:textId="77777777" w:rsidR="00971ABC" w:rsidRPr="00137ED6" w:rsidRDefault="00971ABC" w:rsidP="00971ABC">
      <w:pPr>
        <w:pStyle w:val="point"/>
      </w:pPr>
      <w:r w:rsidRPr="00DC684D">
        <w:t>6. По графам 5, 6 отражаются данные дебета счетов 60 «Расчеты с поставщиками и подрядчиками», 62 «Расчеты с покупателями и заказчиками», 76 «Расчеты с разными дебиторами и кредиторами»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району, сельсовету, городу, поселку городского типа), в том числе указывается просроченная задолженность.</w:t>
      </w:r>
      <w:r>
        <w:t xml:space="preserve"> </w:t>
      </w:r>
    </w:p>
    <w:p w14:paraId="5C5A8354" w14:textId="77777777" w:rsidR="00971ABC" w:rsidRPr="00137ED6" w:rsidRDefault="00971ABC" w:rsidP="00971ABC">
      <w:pPr>
        <w:pStyle w:val="point"/>
      </w:pPr>
      <w:r w:rsidRPr="00137ED6">
        <w:t xml:space="preserve">7. По графам 7, 8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торговым организациям, не находящимся в ведении МАРТ, в том числе указывается просроченная задолженность.</w:t>
      </w:r>
    </w:p>
    <w:p w14:paraId="176D02DD" w14:textId="77777777" w:rsidR="00971ABC" w:rsidRPr="00137ED6" w:rsidRDefault="00971ABC" w:rsidP="00971ABC">
      <w:pPr>
        <w:pStyle w:val="point"/>
      </w:pPr>
      <w:r w:rsidRPr="00137ED6">
        <w:t xml:space="preserve">8. По графам 9, 10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промышленным предприятиям, за исключением задолженности по организациям зернопереработки и хлебопечения, в том числе указывается просроченная задолженность.</w:t>
      </w:r>
    </w:p>
    <w:p w14:paraId="4C13877D" w14:textId="77777777" w:rsidR="00971ABC" w:rsidRPr="00137ED6" w:rsidRDefault="00971ABC" w:rsidP="00971ABC">
      <w:pPr>
        <w:pStyle w:val="point"/>
      </w:pPr>
      <w:r w:rsidRPr="00137ED6">
        <w:t xml:space="preserve">9. По графам 11, 12 отражаются данные дебета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сельскохозяйственным организациям, в том числе указывается просроченная задолженность.</w:t>
      </w:r>
    </w:p>
    <w:p w14:paraId="2441B0E3" w14:textId="77777777" w:rsidR="00971ABC" w:rsidRPr="00137ED6" w:rsidRDefault="00971ABC" w:rsidP="00971ABC">
      <w:pPr>
        <w:pStyle w:val="point"/>
      </w:pPr>
      <w:r w:rsidRPr="00137ED6">
        <w:t xml:space="preserve">10. По графам 13, 14 отражается задолженность бюджетных организаций, формирующаяся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данной группе контрагентов, в том числе указывается просроченная задолженность.</w:t>
      </w:r>
    </w:p>
    <w:p w14:paraId="072BAC37" w14:textId="77777777" w:rsidR="00971ABC" w:rsidRPr="00137ED6" w:rsidRDefault="00971ABC" w:rsidP="00971ABC">
      <w:pPr>
        <w:pStyle w:val="point"/>
      </w:pPr>
      <w:r w:rsidRPr="00137ED6">
        <w:t xml:space="preserve">11. По графам 15, 16 отражается задолженность коммерческих организаций (частных структур и индивидуальных предпринимателей), формирующаяся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в том числе указывается просроченная задолженность.</w:t>
      </w:r>
    </w:p>
    <w:p w14:paraId="317A72DA" w14:textId="77777777" w:rsidR="00971ABC" w:rsidRPr="00137ED6" w:rsidRDefault="00971ABC" w:rsidP="00971ABC">
      <w:pPr>
        <w:pStyle w:val="point"/>
      </w:pPr>
      <w:r w:rsidRPr="00137ED6">
        <w:t xml:space="preserve">12. По графам 17, 18 отражается задолженность предприятий – нерезидентов Республики Беларусь, которая формируется по дебету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соответствующему субсчету, в том числе указывается просроченная задолженность.</w:t>
      </w:r>
    </w:p>
    <w:p w14:paraId="4194E9DD" w14:textId="77777777" w:rsidR="00971ABC" w:rsidRPr="00137ED6" w:rsidRDefault="00971ABC" w:rsidP="00971ABC">
      <w:pPr>
        <w:pStyle w:val="point"/>
      </w:pPr>
      <w:r w:rsidRPr="00137ED6">
        <w:t xml:space="preserve">13. По графам 19, 20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зернопереработки и хлебопечения, в том числе указывается их просроченная задолженность.</w:t>
      </w:r>
    </w:p>
    <w:p w14:paraId="08DCA6DE" w14:textId="77777777" w:rsidR="00971ABC" w:rsidRPr="00137ED6" w:rsidRDefault="00971ABC" w:rsidP="00971ABC">
      <w:pPr>
        <w:pStyle w:val="point"/>
      </w:pPr>
      <w:r w:rsidRPr="00137ED6">
        <w:t xml:space="preserve">14. По графам 21, 22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зернопереработки, в том числе указывается просроченная задолженность.</w:t>
      </w:r>
    </w:p>
    <w:p w14:paraId="13FA557D" w14:textId="77777777" w:rsidR="00971ABC" w:rsidRPr="00137ED6" w:rsidRDefault="00971ABC" w:rsidP="00971ABC">
      <w:pPr>
        <w:pStyle w:val="point"/>
      </w:pPr>
      <w:r w:rsidRPr="00137ED6">
        <w:t xml:space="preserve">15. По графам 23, 24 отражаются данные счетов 60 </w:t>
      </w:r>
      <w:r>
        <w:t>«</w:t>
      </w:r>
      <w:r w:rsidRPr="00137ED6">
        <w:t>Расчеты с поставщиками и подрядчиками</w:t>
      </w:r>
      <w:r>
        <w:t>»</w:t>
      </w:r>
      <w:r w:rsidRPr="00137ED6">
        <w:t xml:space="preserve">, 62 </w:t>
      </w:r>
      <w:r>
        <w:t>«</w:t>
      </w:r>
      <w:r w:rsidRPr="00137ED6">
        <w:t>Расчеты с покупателями и заказчиками</w:t>
      </w:r>
      <w:r>
        <w:t>»</w:t>
      </w:r>
      <w:r w:rsidRPr="00137ED6">
        <w:t xml:space="preserve">, 76 </w:t>
      </w:r>
      <w:r>
        <w:t>«</w:t>
      </w:r>
      <w:r w:rsidRPr="00137ED6">
        <w:t>Расчеты с разными дебиторами и кредиторами</w:t>
      </w:r>
      <w:r>
        <w:t>»</w:t>
      </w:r>
      <w:r w:rsidRPr="00137ED6">
        <w:t xml:space="preserve"> по организациям хлебопечения, в том числе указывается просроченная их задолженность.</w:t>
      </w:r>
    </w:p>
    <w:p w14:paraId="05AE50CA" w14:textId="77777777" w:rsidR="00971ABC" w:rsidRPr="00137ED6" w:rsidRDefault="00971ABC" w:rsidP="00971ABC">
      <w:pPr>
        <w:pStyle w:val="point"/>
        <w:rPr>
          <w:sz w:val="30"/>
          <w:szCs w:val="30"/>
        </w:rPr>
      </w:pPr>
      <w:r w:rsidRPr="00137ED6">
        <w:t>16. Просроченная задолженность по всем группам потребителей в данном отчете считается согласно условиям заключенных договоров.</w:t>
      </w:r>
    </w:p>
    <w:p w14:paraId="0B5E0797" w14:textId="77777777" w:rsidR="00971ABC" w:rsidRPr="00137ED6" w:rsidRDefault="00971ABC" w:rsidP="00971ABC">
      <w:pPr>
        <w:jc w:val="both"/>
        <w:rPr>
          <w:sz w:val="30"/>
          <w:szCs w:val="30"/>
        </w:rPr>
      </w:pPr>
    </w:p>
    <w:p w14:paraId="3155D3CB" w14:textId="77777777" w:rsidR="000C7BC9" w:rsidRPr="00137ED6" w:rsidRDefault="000C7BC9" w:rsidP="009C748A">
      <w:pPr>
        <w:jc w:val="both"/>
        <w:rPr>
          <w:sz w:val="30"/>
          <w:szCs w:val="30"/>
        </w:rPr>
        <w:sectPr w:rsidR="000C7BC9" w:rsidRPr="00137ED6" w:rsidSect="00C440E8">
          <w:headerReference w:type="even" r:id="rId15"/>
          <w:headerReference w:type="default" r:id="rId16"/>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6D25A2EB" w14:textId="77777777" w:rsidTr="00D864F2">
        <w:tc>
          <w:tcPr>
            <w:tcW w:w="3637" w:type="pct"/>
            <w:tcMar>
              <w:top w:w="0" w:type="dxa"/>
              <w:left w:w="6" w:type="dxa"/>
              <w:bottom w:w="0" w:type="dxa"/>
              <w:right w:w="6" w:type="dxa"/>
            </w:tcMar>
          </w:tcPr>
          <w:p w14:paraId="44AAE578" w14:textId="77777777" w:rsidR="000C7BC9" w:rsidRDefault="000C7BC9" w:rsidP="00D864F2">
            <w:pPr>
              <w:pStyle w:val="newncpi"/>
              <w:ind w:firstLine="0"/>
            </w:pPr>
            <w:r>
              <w:t> </w:t>
            </w:r>
          </w:p>
        </w:tc>
        <w:tc>
          <w:tcPr>
            <w:tcW w:w="1363" w:type="pct"/>
            <w:tcMar>
              <w:top w:w="0" w:type="dxa"/>
              <w:left w:w="6" w:type="dxa"/>
              <w:bottom w:w="0" w:type="dxa"/>
              <w:right w:w="6" w:type="dxa"/>
            </w:tcMar>
          </w:tcPr>
          <w:p w14:paraId="6B31F473" w14:textId="77777777" w:rsidR="008051CA" w:rsidRPr="00634585" w:rsidRDefault="008051CA" w:rsidP="008051CA">
            <w:pPr>
              <w:suppressAutoHyphens/>
              <w:spacing w:after="28"/>
              <w:outlineLvl w:val="0"/>
            </w:pPr>
            <w:r>
              <w:t>У</w:t>
            </w:r>
            <w:r w:rsidR="002E06D9">
              <w:t>ТВЕРЖДЕНО</w:t>
            </w:r>
            <w:r w:rsidRPr="00634585">
              <w:t xml:space="preserve"> </w:t>
            </w:r>
          </w:p>
          <w:p w14:paraId="767BC108" w14:textId="77777777" w:rsidR="008051CA" w:rsidRPr="00634585" w:rsidRDefault="008051CA" w:rsidP="008051CA">
            <w:pPr>
              <w:suppressAutoHyphens/>
              <w:spacing w:after="28"/>
            </w:pPr>
            <w:r>
              <w:t>Постановление</w:t>
            </w:r>
            <w:r w:rsidRPr="00634585">
              <w:t xml:space="preserve"> Министерства сельского хозяйства и продовольствия </w:t>
            </w:r>
          </w:p>
          <w:p w14:paraId="04A9476C" w14:textId="77777777" w:rsidR="000C7BC9" w:rsidRDefault="00A16BC6" w:rsidP="008051CA">
            <w:pPr>
              <w:suppressAutoHyphens/>
              <w:spacing w:after="28"/>
              <w:outlineLvl w:val="0"/>
            </w:pPr>
            <w:r>
              <w:t xml:space="preserve">Республики Беларусь </w:t>
            </w:r>
            <w:r>
              <w:br/>
            </w:r>
            <w:r w:rsidR="005C142C" w:rsidRPr="005C142C">
              <w:t>27.11.2020 № 49</w:t>
            </w:r>
          </w:p>
        </w:tc>
      </w:tr>
    </w:tbl>
    <w:p w14:paraId="57E80369" w14:textId="77777777" w:rsidR="00F01799" w:rsidRDefault="00F01799" w:rsidP="00F01799">
      <w:pPr>
        <w:ind w:left="10915"/>
        <w:rPr>
          <w:highlight w:val="yellow"/>
        </w:rPr>
      </w:pPr>
    </w:p>
    <w:p w14:paraId="7AD7BEAA" w14:textId="77777777" w:rsidR="00F01799" w:rsidRDefault="00F01799" w:rsidP="00F01799">
      <w:pPr>
        <w:ind w:left="10915"/>
        <w:rPr>
          <w:highlight w:val="yellow"/>
        </w:rPr>
      </w:pPr>
    </w:p>
    <w:p w14:paraId="41BA72B3" w14:textId="77777777" w:rsidR="00F01799" w:rsidRDefault="00F01799" w:rsidP="00F01799">
      <w:pPr>
        <w:ind w:left="10915"/>
        <w:rPr>
          <w:highlight w:val="yellow"/>
        </w:rPr>
      </w:pPr>
    </w:p>
    <w:p w14:paraId="28CF0915" w14:textId="77777777" w:rsidR="008051CA" w:rsidRDefault="008051CA" w:rsidP="009414D0">
      <w:pPr>
        <w:ind w:left="10915"/>
        <w:jc w:val="right"/>
      </w:pPr>
      <w:r w:rsidRPr="00821FF3">
        <w:t>Форма 12-расчеты</w:t>
      </w:r>
    </w:p>
    <w:p w14:paraId="299C2C1E" w14:textId="77777777" w:rsidR="008051CA" w:rsidRPr="00B42DF7" w:rsidRDefault="008051CA" w:rsidP="008051CA">
      <w:pPr>
        <w:ind w:left="10915"/>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560"/>
      </w:tblGrid>
      <w:tr w:rsidR="008051CA" w:rsidRPr="00137ED6" w14:paraId="4E3678A0" w14:textId="77777777" w:rsidTr="002E06D9">
        <w:trPr>
          <w:jc w:val="center"/>
        </w:trPr>
        <w:tc>
          <w:tcPr>
            <w:tcW w:w="5000" w:type="pct"/>
          </w:tcPr>
          <w:p w14:paraId="67554B4B" w14:textId="77777777" w:rsidR="008051CA" w:rsidRPr="00137ED6" w:rsidRDefault="008051CA" w:rsidP="002E06D9">
            <w:pPr>
              <w:pStyle w:val="1"/>
              <w:keepNext w:val="0"/>
              <w:spacing w:line="240" w:lineRule="auto"/>
              <w:jc w:val="center"/>
              <w:rPr>
                <w:color w:val="auto"/>
                <w:sz w:val="20"/>
              </w:rPr>
            </w:pPr>
            <w:r w:rsidRPr="00137ED6">
              <w:rPr>
                <w:color w:val="auto"/>
                <w:sz w:val="20"/>
              </w:rPr>
              <w:t>ВЕДОМСТВЕННАЯ</w:t>
            </w:r>
            <w:r w:rsidR="001C14F8">
              <w:rPr>
                <w:color w:val="auto"/>
                <w:sz w:val="20"/>
              </w:rPr>
              <w:t xml:space="preserve">  </w:t>
            </w:r>
            <w:r w:rsidRPr="00137ED6">
              <w:rPr>
                <w:color w:val="auto"/>
                <w:sz w:val="20"/>
              </w:rPr>
              <w:t>ОТЧЕТНОСТЬ</w:t>
            </w:r>
          </w:p>
        </w:tc>
      </w:tr>
    </w:tbl>
    <w:p w14:paraId="1ABE800C" w14:textId="77777777" w:rsidR="008051CA" w:rsidRPr="00A16BC6" w:rsidRDefault="008051CA" w:rsidP="008051C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8051CA" w14:paraId="25FC4B3E" w14:textId="77777777" w:rsidTr="002E06D9">
        <w:trPr>
          <w:jc w:val="center"/>
        </w:trPr>
        <w:tc>
          <w:tcPr>
            <w:tcW w:w="5000" w:type="pct"/>
          </w:tcPr>
          <w:p w14:paraId="194311BF" w14:textId="77777777" w:rsidR="008051CA" w:rsidRPr="005F29C3" w:rsidRDefault="008051CA" w:rsidP="002E06D9">
            <w:pPr>
              <w:jc w:val="center"/>
              <w:rPr>
                <w:b/>
              </w:rPr>
            </w:pPr>
            <w:r w:rsidRPr="005F29C3">
              <w:rPr>
                <w:b/>
              </w:rPr>
              <w:t>ОТЧЕТ</w:t>
            </w:r>
          </w:p>
          <w:p w14:paraId="3D0C8781" w14:textId="77777777" w:rsidR="008051CA" w:rsidRPr="005F29C3" w:rsidRDefault="008051CA" w:rsidP="002E06D9">
            <w:pPr>
              <w:jc w:val="center"/>
              <w:rPr>
                <w:b/>
              </w:rPr>
            </w:pPr>
            <w:r w:rsidRPr="005F29C3">
              <w:rPr>
                <w:b/>
              </w:rPr>
              <w:t>о состоянии расчетов за принятое сырье и реализованные мясные и молочные продукты</w:t>
            </w:r>
          </w:p>
          <w:p w14:paraId="24B745C5" w14:textId="77777777" w:rsidR="008051CA" w:rsidRPr="005F29C3" w:rsidRDefault="008051CA" w:rsidP="002E06D9">
            <w:pPr>
              <w:pStyle w:val="31"/>
              <w:rPr>
                <w:lang w:val="en-US"/>
              </w:rPr>
            </w:pPr>
            <w:r w:rsidRPr="005F29C3">
              <w:rPr>
                <w:b/>
                <w:szCs w:val="24"/>
              </w:rPr>
              <w:t>за _________________ 20____ г.</w:t>
            </w:r>
          </w:p>
        </w:tc>
      </w:tr>
    </w:tbl>
    <w:p w14:paraId="5ADF5799" w14:textId="77777777" w:rsidR="008051CA" w:rsidRDefault="008051CA" w:rsidP="008051CA"/>
    <w:p w14:paraId="45306CC3" w14:textId="77777777" w:rsidR="008051CA" w:rsidRPr="006F1CA0" w:rsidRDefault="008051CA" w:rsidP="008051C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560"/>
      </w:tblGrid>
      <w:tr w:rsidR="008051CA" w:rsidRPr="00137ED6" w14:paraId="5E04A495" w14:textId="77777777" w:rsidTr="002E06D9">
        <w:trPr>
          <w:jc w:val="center"/>
        </w:trPr>
        <w:tc>
          <w:tcPr>
            <w:tcW w:w="5000" w:type="pct"/>
          </w:tcPr>
          <w:p w14:paraId="6DC9490F" w14:textId="77777777" w:rsidR="008051CA" w:rsidRPr="0089668B" w:rsidRDefault="008051CA" w:rsidP="002E06D9">
            <w:pPr>
              <w:pStyle w:val="1"/>
              <w:keepNext w:val="0"/>
              <w:spacing w:line="240" w:lineRule="auto"/>
              <w:jc w:val="center"/>
              <w:rPr>
                <w:b w:val="0"/>
                <w:color w:val="auto"/>
                <w:sz w:val="20"/>
              </w:rPr>
            </w:pPr>
            <w:r w:rsidRPr="0089668B">
              <w:rPr>
                <w:b w:val="0"/>
                <w:color w:val="auto"/>
                <w:sz w:val="20"/>
              </w:rPr>
              <w:t>ПРЕДСТАВЛЯЕТСЯ В ЭЛЕКТРОННОМ ВИДЕ</w:t>
            </w:r>
          </w:p>
        </w:tc>
      </w:tr>
    </w:tbl>
    <w:p w14:paraId="732AC3C3" w14:textId="77777777" w:rsidR="008051CA" w:rsidRPr="0089668B" w:rsidRDefault="008051CA" w:rsidP="008051CA">
      <w:pPr>
        <w:jc w:val="both"/>
        <w:rPr>
          <w:bCs/>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071"/>
        <w:gridCol w:w="5421"/>
        <w:gridCol w:w="1709"/>
        <w:gridCol w:w="1359"/>
      </w:tblGrid>
      <w:tr w:rsidR="008051CA" w:rsidRPr="00821FF3" w14:paraId="25A52BE9" w14:textId="77777777" w:rsidTr="002E06D9">
        <w:trPr>
          <w:jc w:val="center"/>
        </w:trPr>
        <w:tc>
          <w:tcPr>
            <w:tcW w:w="2141" w:type="pct"/>
            <w:vAlign w:val="center"/>
          </w:tcPr>
          <w:p w14:paraId="4AA515A9" w14:textId="77777777" w:rsidR="008051CA" w:rsidRPr="003176DF" w:rsidRDefault="008051CA" w:rsidP="002E06D9">
            <w:pPr>
              <w:jc w:val="center"/>
              <w:rPr>
                <w:sz w:val="20"/>
                <w:szCs w:val="20"/>
              </w:rPr>
            </w:pPr>
            <w:r w:rsidRPr="003176DF">
              <w:rPr>
                <w:sz w:val="20"/>
                <w:szCs w:val="20"/>
              </w:rPr>
              <w:t>Кто представляет отчетность</w:t>
            </w:r>
          </w:p>
        </w:tc>
        <w:tc>
          <w:tcPr>
            <w:tcW w:w="1918" w:type="pct"/>
            <w:vAlign w:val="center"/>
          </w:tcPr>
          <w:p w14:paraId="3A3CDE1E" w14:textId="77777777" w:rsidR="008051CA" w:rsidRPr="003176DF" w:rsidRDefault="008051CA" w:rsidP="002E06D9">
            <w:pPr>
              <w:jc w:val="center"/>
              <w:rPr>
                <w:sz w:val="20"/>
                <w:szCs w:val="20"/>
              </w:rPr>
            </w:pPr>
            <w:r w:rsidRPr="003176DF">
              <w:rPr>
                <w:sz w:val="20"/>
                <w:szCs w:val="20"/>
              </w:rPr>
              <w:t>Кому представляется отчетность</w:t>
            </w:r>
          </w:p>
        </w:tc>
        <w:tc>
          <w:tcPr>
            <w:tcW w:w="643" w:type="pct"/>
            <w:vAlign w:val="center"/>
          </w:tcPr>
          <w:p w14:paraId="4C220A0D" w14:textId="77777777" w:rsidR="008051CA" w:rsidRPr="003176DF" w:rsidRDefault="008051CA" w:rsidP="002E06D9">
            <w:pPr>
              <w:jc w:val="center"/>
              <w:rPr>
                <w:sz w:val="20"/>
                <w:szCs w:val="20"/>
              </w:rPr>
            </w:pPr>
            <w:r w:rsidRPr="003176DF">
              <w:rPr>
                <w:sz w:val="20"/>
                <w:szCs w:val="20"/>
              </w:rPr>
              <w:t xml:space="preserve">Срок </w:t>
            </w:r>
            <w:r>
              <w:rPr>
                <w:sz w:val="20"/>
                <w:szCs w:val="20"/>
              </w:rPr>
              <w:br/>
            </w:r>
            <w:r w:rsidRPr="003176DF">
              <w:rPr>
                <w:sz w:val="20"/>
                <w:szCs w:val="20"/>
              </w:rPr>
              <w:t>представления</w:t>
            </w:r>
          </w:p>
        </w:tc>
        <w:tc>
          <w:tcPr>
            <w:tcW w:w="298" w:type="pct"/>
            <w:noWrap/>
            <w:vAlign w:val="center"/>
          </w:tcPr>
          <w:p w14:paraId="50E876CE" w14:textId="77777777" w:rsidR="008051CA" w:rsidRPr="00821FF3" w:rsidRDefault="008051CA" w:rsidP="002E06D9">
            <w:pPr>
              <w:jc w:val="center"/>
              <w:rPr>
                <w:sz w:val="20"/>
                <w:szCs w:val="20"/>
              </w:rPr>
            </w:pPr>
            <w:r w:rsidRPr="00821FF3">
              <w:rPr>
                <w:sz w:val="20"/>
                <w:szCs w:val="20"/>
              </w:rPr>
              <w:t>Периодичность</w:t>
            </w:r>
          </w:p>
          <w:p w14:paraId="01228DC3" w14:textId="77777777" w:rsidR="008051CA" w:rsidRPr="00821FF3" w:rsidRDefault="008051CA" w:rsidP="002E06D9">
            <w:pPr>
              <w:jc w:val="center"/>
              <w:rPr>
                <w:sz w:val="20"/>
                <w:szCs w:val="20"/>
              </w:rPr>
            </w:pPr>
            <w:r w:rsidRPr="00821FF3">
              <w:rPr>
                <w:sz w:val="20"/>
                <w:szCs w:val="20"/>
              </w:rPr>
              <w:t>представления</w:t>
            </w:r>
          </w:p>
        </w:tc>
      </w:tr>
      <w:tr w:rsidR="008051CA" w:rsidRPr="003176DF" w14:paraId="414148D4" w14:textId="77777777" w:rsidTr="002E06D9">
        <w:trPr>
          <w:trHeight w:val="230"/>
          <w:jc w:val="center"/>
        </w:trPr>
        <w:tc>
          <w:tcPr>
            <w:tcW w:w="2141" w:type="pct"/>
            <w:vMerge w:val="restart"/>
            <w:tcBorders>
              <w:bottom w:val="nil"/>
            </w:tcBorders>
          </w:tcPr>
          <w:p w14:paraId="4C925AB8" w14:textId="77777777" w:rsidR="008051CA" w:rsidRPr="003176DF" w:rsidRDefault="008051CA" w:rsidP="002E06D9">
            <w:pPr>
              <w:tabs>
                <w:tab w:val="left" w:pos="0"/>
              </w:tabs>
              <w:rPr>
                <w:sz w:val="20"/>
                <w:szCs w:val="20"/>
              </w:rPr>
            </w:pPr>
            <w:r w:rsidRPr="003176DF">
              <w:rPr>
                <w:sz w:val="20"/>
                <w:szCs w:val="20"/>
              </w:rPr>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p>
        </w:tc>
        <w:tc>
          <w:tcPr>
            <w:tcW w:w="1918" w:type="pct"/>
            <w:vMerge w:val="restart"/>
            <w:tcBorders>
              <w:bottom w:val="nil"/>
            </w:tcBorders>
          </w:tcPr>
          <w:p w14:paraId="25AF185A" w14:textId="77777777" w:rsidR="008051CA" w:rsidRPr="003176DF" w:rsidRDefault="008051CA" w:rsidP="002E06D9">
            <w:pPr>
              <w:tabs>
                <w:tab w:val="left" w:pos="0"/>
              </w:tabs>
              <w:rPr>
                <w:sz w:val="20"/>
                <w:szCs w:val="20"/>
              </w:rPr>
            </w:pPr>
            <w:r>
              <w:rPr>
                <w:sz w:val="20"/>
                <w:szCs w:val="20"/>
              </w:rPr>
              <w:t>К</w:t>
            </w:r>
            <w:r w:rsidRPr="003176DF">
              <w:rPr>
                <w:sz w:val="20"/>
                <w:szCs w:val="20"/>
              </w:rPr>
              <w:t>омитетам по сельскому хозяйству и продовольствию областных исполнительных комитетов (областным объединениям (концернам, управляющим компаниям холдингов) мясомолочной промышленности)</w:t>
            </w:r>
          </w:p>
        </w:tc>
        <w:tc>
          <w:tcPr>
            <w:tcW w:w="643" w:type="pct"/>
            <w:vMerge w:val="restart"/>
            <w:tcBorders>
              <w:bottom w:val="nil"/>
            </w:tcBorders>
          </w:tcPr>
          <w:p w14:paraId="49460C36" w14:textId="77777777" w:rsidR="008051CA" w:rsidRPr="003176DF" w:rsidRDefault="008051CA" w:rsidP="002E06D9">
            <w:pPr>
              <w:pStyle w:val="aa"/>
            </w:pPr>
            <w:r w:rsidRPr="003176DF">
              <w:t>4-го числа после отчетного периода</w:t>
            </w:r>
          </w:p>
        </w:tc>
        <w:tc>
          <w:tcPr>
            <w:tcW w:w="298" w:type="pct"/>
            <w:vMerge w:val="restart"/>
            <w:vAlign w:val="center"/>
          </w:tcPr>
          <w:p w14:paraId="1F4F5374" w14:textId="77777777" w:rsidR="008051CA" w:rsidRPr="003176DF" w:rsidRDefault="005A7CA4" w:rsidP="002E06D9">
            <w:pPr>
              <w:jc w:val="center"/>
              <w:rPr>
                <w:sz w:val="20"/>
                <w:szCs w:val="20"/>
              </w:rPr>
            </w:pPr>
            <w:r>
              <w:rPr>
                <w:sz w:val="20"/>
                <w:szCs w:val="20"/>
              </w:rPr>
              <w:t>м</w:t>
            </w:r>
            <w:r w:rsidR="008051CA" w:rsidRPr="003176DF">
              <w:rPr>
                <w:sz w:val="20"/>
                <w:szCs w:val="20"/>
              </w:rPr>
              <w:t>есячная</w:t>
            </w:r>
          </w:p>
        </w:tc>
      </w:tr>
      <w:tr w:rsidR="008051CA" w:rsidRPr="003176DF" w14:paraId="1B7D813E" w14:textId="77777777" w:rsidTr="002E06D9">
        <w:trPr>
          <w:trHeight w:val="230"/>
          <w:jc w:val="center"/>
        </w:trPr>
        <w:tc>
          <w:tcPr>
            <w:tcW w:w="2141" w:type="pct"/>
            <w:vMerge/>
            <w:tcBorders>
              <w:bottom w:val="nil"/>
            </w:tcBorders>
          </w:tcPr>
          <w:p w14:paraId="0093D5FF" w14:textId="77777777" w:rsidR="008051CA" w:rsidRPr="003176DF" w:rsidRDefault="008051CA" w:rsidP="002E06D9">
            <w:pPr>
              <w:tabs>
                <w:tab w:val="left" w:pos="0"/>
              </w:tabs>
              <w:rPr>
                <w:sz w:val="20"/>
                <w:szCs w:val="20"/>
              </w:rPr>
            </w:pPr>
          </w:p>
        </w:tc>
        <w:tc>
          <w:tcPr>
            <w:tcW w:w="1918" w:type="pct"/>
            <w:vMerge/>
            <w:tcBorders>
              <w:bottom w:val="nil"/>
            </w:tcBorders>
          </w:tcPr>
          <w:p w14:paraId="4285371B" w14:textId="77777777" w:rsidR="008051CA" w:rsidRPr="003176DF" w:rsidRDefault="008051CA" w:rsidP="002E06D9">
            <w:pPr>
              <w:tabs>
                <w:tab w:val="left" w:pos="0"/>
              </w:tabs>
              <w:rPr>
                <w:sz w:val="20"/>
                <w:szCs w:val="20"/>
              </w:rPr>
            </w:pPr>
          </w:p>
        </w:tc>
        <w:tc>
          <w:tcPr>
            <w:tcW w:w="643" w:type="pct"/>
            <w:vMerge/>
            <w:tcBorders>
              <w:bottom w:val="nil"/>
            </w:tcBorders>
          </w:tcPr>
          <w:p w14:paraId="0B9FEBBE" w14:textId="77777777" w:rsidR="008051CA" w:rsidRPr="003176DF" w:rsidRDefault="008051CA" w:rsidP="002E06D9">
            <w:pPr>
              <w:rPr>
                <w:sz w:val="20"/>
                <w:szCs w:val="20"/>
              </w:rPr>
            </w:pPr>
          </w:p>
        </w:tc>
        <w:tc>
          <w:tcPr>
            <w:tcW w:w="298" w:type="pct"/>
            <w:vMerge/>
          </w:tcPr>
          <w:p w14:paraId="11238A4E" w14:textId="77777777" w:rsidR="008051CA" w:rsidRPr="003176DF" w:rsidRDefault="008051CA" w:rsidP="002E06D9">
            <w:pPr>
              <w:rPr>
                <w:noProof/>
                <w:sz w:val="20"/>
                <w:szCs w:val="20"/>
              </w:rPr>
            </w:pPr>
          </w:p>
        </w:tc>
      </w:tr>
      <w:tr w:rsidR="008051CA" w:rsidRPr="003176DF" w14:paraId="01D7A547" w14:textId="77777777" w:rsidTr="002E06D9">
        <w:trPr>
          <w:trHeight w:val="230"/>
          <w:jc w:val="center"/>
        </w:trPr>
        <w:tc>
          <w:tcPr>
            <w:tcW w:w="2141" w:type="pct"/>
            <w:vMerge w:val="restart"/>
            <w:tcBorders>
              <w:top w:val="nil"/>
            </w:tcBorders>
          </w:tcPr>
          <w:p w14:paraId="38D3F620" w14:textId="77777777" w:rsidR="008051CA" w:rsidRPr="003176DF" w:rsidRDefault="008051CA" w:rsidP="002E06D9">
            <w:pPr>
              <w:rPr>
                <w:sz w:val="20"/>
                <w:szCs w:val="20"/>
              </w:rPr>
            </w:pPr>
            <w:r>
              <w:rPr>
                <w:sz w:val="20"/>
                <w:szCs w:val="20"/>
              </w:rPr>
              <w:t>К</w:t>
            </w:r>
            <w:r w:rsidRPr="003176DF">
              <w:rPr>
                <w:sz w:val="20"/>
                <w:szCs w:val="20"/>
              </w:rPr>
              <w:t xml:space="preserve">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 сводные данные </w:t>
            </w:r>
          </w:p>
        </w:tc>
        <w:tc>
          <w:tcPr>
            <w:tcW w:w="1918" w:type="pct"/>
            <w:vMerge w:val="restart"/>
            <w:tcBorders>
              <w:top w:val="nil"/>
            </w:tcBorders>
          </w:tcPr>
          <w:p w14:paraId="3695F1DB" w14:textId="77777777" w:rsidR="008051CA" w:rsidRPr="003176DF" w:rsidRDefault="008051CA" w:rsidP="002E06D9">
            <w:pPr>
              <w:rPr>
                <w:sz w:val="20"/>
                <w:szCs w:val="20"/>
              </w:rPr>
            </w:pPr>
            <w:r w:rsidRPr="003176DF">
              <w:rPr>
                <w:sz w:val="20"/>
                <w:szCs w:val="20"/>
              </w:rPr>
              <w:t xml:space="preserve">Министерству сельского хозяйства и продовольствия </w:t>
            </w:r>
          </w:p>
        </w:tc>
        <w:tc>
          <w:tcPr>
            <w:tcW w:w="643" w:type="pct"/>
            <w:vMerge w:val="restart"/>
            <w:tcBorders>
              <w:top w:val="nil"/>
            </w:tcBorders>
          </w:tcPr>
          <w:p w14:paraId="316C3C4C" w14:textId="77777777" w:rsidR="008051CA" w:rsidRPr="003176DF" w:rsidRDefault="008051CA" w:rsidP="002E06D9">
            <w:pPr>
              <w:pStyle w:val="aa"/>
            </w:pPr>
            <w:r w:rsidRPr="003176DF">
              <w:t>6-го числа после отчетного периода</w:t>
            </w:r>
          </w:p>
        </w:tc>
        <w:tc>
          <w:tcPr>
            <w:tcW w:w="298" w:type="pct"/>
            <w:vMerge/>
          </w:tcPr>
          <w:p w14:paraId="2051EC01" w14:textId="77777777" w:rsidR="008051CA" w:rsidRPr="003176DF" w:rsidRDefault="008051CA" w:rsidP="002E06D9">
            <w:pPr>
              <w:rPr>
                <w:noProof/>
                <w:sz w:val="20"/>
                <w:szCs w:val="20"/>
              </w:rPr>
            </w:pPr>
          </w:p>
        </w:tc>
      </w:tr>
      <w:tr w:rsidR="008051CA" w:rsidRPr="003176DF" w14:paraId="53D86435" w14:textId="77777777" w:rsidTr="002E06D9">
        <w:trPr>
          <w:trHeight w:val="230"/>
          <w:jc w:val="center"/>
        </w:trPr>
        <w:tc>
          <w:tcPr>
            <w:tcW w:w="2141" w:type="pct"/>
            <w:vMerge/>
            <w:tcBorders>
              <w:top w:val="nil"/>
            </w:tcBorders>
          </w:tcPr>
          <w:p w14:paraId="48EC5023" w14:textId="77777777" w:rsidR="008051CA" w:rsidRPr="003176DF" w:rsidRDefault="008051CA" w:rsidP="002E06D9">
            <w:pPr>
              <w:jc w:val="both"/>
              <w:rPr>
                <w:sz w:val="20"/>
                <w:szCs w:val="20"/>
              </w:rPr>
            </w:pPr>
          </w:p>
        </w:tc>
        <w:tc>
          <w:tcPr>
            <w:tcW w:w="1918" w:type="pct"/>
            <w:vMerge/>
            <w:tcBorders>
              <w:top w:val="nil"/>
            </w:tcBorders>
          </w:tcPr>
          <w:p w14:paraId="2CCB232A" w14:textId="77777777" w:rsidR="008051CA" w:rsidRPr="003176DF" w:rsidRDefault="008051CA" w:rsidP="002E06D9">
            <w:pPr>
              <w:jc w:val="both"/>
              <w:rPr>
                <w:sz w:val="20"/>
                <w:szCs w:val="20"/>
              </w:rPr>
            </w:pPr>
          </w:p>
        </w:tc>
        <w:tc>
          <w:tcPr>
            <w:tcW w:w="643" w:type="pct"/>
            <w:vMerge/>
            <w:tcBorders>
              <w:top w:val="nil"/>
            </w:tcBorders>
          </w:tcPr>
          <w:p w14:paraId="0810C193" w14:textId="77777777" w:rsidR="008051CA" w:rsidRPr="003176DF" w:rsidRDefault="008051CA" w:rsidP="002E06D9">
            <w:pPr>
              <w:rPr>
                <w:sz w:val="20"/>
                <w:szCs w:val="20"/>
              </w:rPr>
            </w:pPr>
          </w:p>
        </w:tc>
        <w:tc>
          <w:tcPr>
            <w:tcW w:w="298" w:type="pct"/>
            <w:vMerge/>
          </w:tcPr>
          <w:p w14:paraId="05DEEA8A" w14:textId="77777777" w:rsidR="008051CA" w:rsidRPr="003176DF" w:rsidRDefault="008051CA" w:rsidP="002E06D9">
            <w:pPr>
              <w:rPr>
                <w:sz w:val="20"/>
                <w:szCs w:val="20"/>
              </w:rPr>
            </w:pPr>
          </w:p>
        </w:tc>
      </w:tr>
    </w:tbl>
    <w:p w14:paraId="2F89284F" w14:textId="77777777" w:rsidR="008051CA" w:rsidRDefault="008051CA" w:rsidP="008051CA">
      <w:pPr>
        <w:jc w:val="both"/>
        <w:rPr>
          <w:bCs/>
        </w:rPr>
      </w:pPr>
    </w:p>
    <w:p w14:paraId="3BDC3D7C" w14:textId="77777777" w:rsidR="008051CA" w:rsidRDefault="008051CA" w:rsidP="008051CA">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8051CA" w14:paraId="3A982003" w14:textId="77777777" w:rsidTr="002E06D9">
        <w:trPr>
          <w:jc w:val="center"/>
        </w:trPr>
        <w:tc>
          <w:tcPr>
            <w:tcW w:w="5000" w:type="pct"/>
          </w:tcPr>
          <w:p w14:paraId="0B2F8F46" w14:textId="77777777" w:rsidR="008051CA" w:rsidRDefault="008051CA" w:rsidP="002E06D9">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14:paraId="7910D3AD" w14:textId="77777777" w:rsidR="008051CA" w:rsidRDefault="008051CA" w:rsidP="008051CA">
      <w:pPr>
        <w:jc w:val="center"/>
        <w:rPr>
          <w:sz w:val="22"/>
        </w:rPr>
      </w:pPr>
    </w:p>
    <w:p w14:paraId="159583B8" w14:textId="77777777" w:rsidR="008051CA" w:rsidRDefault="008051CA" w:rsidP="008051CA">
      <w:pPr>
        <w:pStyle w:val="zagrazdel"/>
        <w:spacing w:before="0" w:after="0"/>
      </w:pPr>
    </w:p>
    <w:p w14:paraId="23EAE4AA" w14:textId="77777777" w:rsidR="008051CA" w:rsidRDefault="008051CA" w:rsidP="008051CA">
      <w:pPr>
        <w:pStyle w:val="zagrazdel"/>
        <w:spacing w:before="0" w:after="0"/>
      </w:pPr>
    </w:p>
    <w:p w14:paraId="055317CA" w14:textId="77777777" w:rsidR="008051CA" w:rsidRDefault="008051CA" w:rsidP="008051CA">
      <w:pPr>
        <w:pStyle w:val="zagrazdel"/>
        <w:spacing w:before="0" w:after="0"/>
      </w:pPr>
    </w:p>
    <w:p w14:paraId="5FC4658A" w14:textId="77777777" w:rsidR="00976C5D" w:rsidRDefault="00976C5D" w:rsidP="008051CA">
      <w:pPr>
        <w:tabs>
          <w:tab w:val="left" w:pos="5055"/>
        </w:tabs>
        <w:jc w:val="center"/>
        <w:rPr>
          <w:b/>
          <w:lang w:val="be-BY"/>
        </w:rPr>
      </w:pPr>
    </w:p>
    <w:p w14:paraId="0C785214" w14:textId="77777777" w:rsidR="008051CA" w:rsidRPr="002852F2" w:rsidRDefault="008051CA" w:rsidP="008051CA">
      <w:pPr>
        <w:tabs>
          <w:tab w:val="left" w:pos="5055"/>
        </w:tabs>
        <w:jc w:val="center"/>
        <w:rPr>
          <w:b/>
        </w:rPr>
      </w:pPr>
      <w:r w:rsidRPr="002852F2">
        <w:rPr>
          <w:b/>
          <w:lang w:val="be-BY"/>
        </w:rPr>
        <w:t xml:space="preserve">РАЗДЕЛ </w:t>
      </w:r>
      <w:r w:rsidRPr="002852F2">
        <w:rPr>
          <w:b/>
          <w:lang w:val="en-US"/>
        </w:rPr>
        <w:t>I</w:t>
      </w:r>
      <w:r>
        <w:rPr>
          <w:b/>
        </w:rPr>
        <w:br/>
      </w:r>
      <w:r w:rsidRPr="002852F2">
        <w:rPr>
          <w:b/>
        </w:rPr>
        <w:t xml:space="preserve">КРЕДИТОРСКАЯ ЗАДОЛЖЕННОСТЬ </w:t>
      </w:r>
      <w:r>
        <w:rPr>
          <w:b/>
        </w:rPr>
        <w:t>ЮРИДИЧЕСКИХ ЛИЦ</w:t>
      </w:r>
      <w:r w:rsidRPr="002852F2">
        <w:rPr>
          <w:b/>
        </w:rPr>
        <w:t>, ОСУЩЕСТВЛЯЮЩИХ ПРОИЗВОДСТВО МОЛОЧНЫХ ПРОДУКТОВ, ПЕРЕРАБОТКУ И КОНСЕРВИРОВАНИЕ МЯСА И ПРОИЗВОДСТВО МЯСНОЙ И МЯСОС</w:t>
      </w:r>
      <w:r>
        <w:rPr>
          <w:b/>
        </w:rPr>
        <w:t>ОДЕРЖАЩЕЙ ПРОДУКЦИИ,</w:t>
      </w:r>
      <w:r w:rsidRPr="002852F2">
        <w:rPr>
          <w:b/>
        </w:rPr>
        <w:t xml:space="preserve"> ЗА ПРИНЯТЫЕ МОЛОКО И СКОТ</w:t>
      </w:r>
    </w:p>
    <w:p w14:paraId="7EF16ECD" w14:textId="77777777" w:rsidR="008051CA" w:rsidRPr="00642C07" w:rsidRDefault="008051CA" w:rsidP="008051CA"/>
    <w:p w14:paraId="0F34AEC1" w14:textId="77777777" w:rsidR="008051CA" w:rsidRPr="008401F0" w:rsidRDefault="008051CA" w:rsidP="008051CA">
      <w:pPr>
        <w:ind w:right="111"/>
        <w:jc w:val="right"/>
        <w:rPr>
          <w:sz w:val="18"/>
          <w:szCs w:val="18"/>
        </w:rPr>
      </w:pPr>
      <w:r>
        <w:rPr>
          <w:sz w:val="18"/>
          <w:szCs w:val="18"/>
        </w:rPr>
        <w:t>(тыс. руб.</w:t>
      </w:r>
      <w:r w:rsidRPr="008401F0">
        <w:rPr>
          <w:sz w:val="18"/>
          <w:szCs w:val="18"/>
        </w:rPr>
        <w:t>, с одним знаком после запятой</w:t>
      </w:r>
      <w:r>
        <w:rPr>
          <w:sz w:val="18"/>
          <w:szCs w:val="18"/>
        </w:rPr>
        <w:t>)</w:t>
      </w:r>
    </w:p>
    <w:tbl>
      <w:tblPr>
        <w:tblW w:w="15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848"/>
        <w:gridCol w:w="1404"/>
        <w:gridCol w:w="1815"/>
        <w:gridCol w:w="1793"/>
        <w:gridCol w:w="1838"/>
        <w:gridCol w:w="910"/>
        <w:gridCol w:w="1524"/>
        <w:gridCol w:w="3955"/>
      </w:tblGrid>
      <w:tr w:rsidR="008051CA" w:rsidRPr="008401F0" w14:paraId="3EFB4042" w14:textId="77777777" w:rsidTr="002E06D9">
        <w:trPr>
          <w:cantSplit/>
          <w:trHeight w:val="306"/>
          <w:jc w:val="center"/>
        </w:trPr>
        <w:tc>
          <w:tcPr>
            <w:tcW w:w="1848" w:type="dxa"/>
            <w:vMerge w:val="restart"/>
            <w:vAlign w:val="center"/>
          </w:tcPr>
          <w:p w14:paraId="7320D463" w14:textId="77777777" w:rsidR="008051CA" w:rsidRPr="008401F0" w:rsidRDefault="008051CA" w:rsidP="002E06D9">
            <w:pPr>
              <w:jc w:val="center"/>
              <w:rPr>
                <w:sz w:val="20"/>
              </w:rPr>
            </w:pPr>
            <w:r w:rsidRPr="008401F0">
              <w:rPr>
                <w:sz w:val="20"/>
              </w:rPr>
              <w:t>Кредиторская задолженность на начало отчетного месяца</w:t>
            </w:r>
          </w:p>
        </w:tc>
        <w:tc>
          <w:tcPr>
            <w:tcW w:w="1404" w:type="dxa"/>
            <w:vMerge w:val="restart"/>
            <w:vAlign w:val="center"/>
          </w:tcPr>
          <w:p w14:paraId="4D80D599" w14:textId="77777777" w:rsidR="008051CA" w:rsidRPr="008401F0" w:rsidRDefault="008051CA" w:rsidP="002E06D9">
            <w:pPr>
              <w:jc w:val="center"/>
              <w:rPr>
                <w:sz w:val="20"/>
              </w:rPr>
            </w:pPr>
            <w:r w:rsidRPr="008401F0">
              <w:rPr>
                <w:sz w:val="20"/>
              </w:rPr>
              <w:t>Поступило молока и скота за отчетный месяц</w:t>
            </w:r>
          </w:p>
        </w:tc>
        <w:tc>
          <w:tcPr>
            <w:tcW w:w="1815" w:type="dxa"/>
            <w:vMerge w:val="restart"/>
            <w:vAlign w:val="center"/>
          </w:tcPr>
          <w:p w14:paraId="628F1D54" w14:textId="77777777" w:rsidR="008051CA" w:rsidRPr="008401F0" w:rsidRDefault="008051CA" w:rsidP="002E06D9">
            <w:pPr>
              <w:jc w:val="center"/>
              <w:rPr>
                <w:sz w:val="20"/>
              </w:rPr>
            </w:pPr>
            <w:r w:rsidRPr="008401F0">
              <w:rPr>
                <w:sz w:val="20"/>
              </w:rPr>
              <w:t>Выплачено денежных средств за отчетный месяц за принятые молоко и скот</w:t>
            </w:r>
          </w:p>
        </w:tc>
        <w:tc>
          <w:tcPr>
            <w:tcW w:w="1793" w:type="dxa"/>
            <w:vMerge w:val="restart"/>
            <w:vAlign w:val="center"/>
          </w:tcPr>
          <w:p w14:paraId="27651C0C" w14:textId="77777777" w:rsidR="008051CA" w:rsidRPr="008401F0" w:rsidRDefault="008051CA" w:rsidP="002E06D9">
            <w:pPr>
              <w:jc w:val="center"/>
              <w:rPr>
                <w:sz w:val="20"/>
              </w:rPr>
            </w:pPr>
            <w:r w:rsidRPr="008401F0">
              <w:rPr>
                <w:sz w:val="20"/>
              </w:rPr>
              <w:t xml:space="preserve">Кредиторская задолженность </w:t>
            </w:r>
            <w:r w:rsidRPr="008401F0">
              <w:rPr>
                <w:sz w:val="20"/>
              </w:rPr>
              <w:br/>
              <w:t>на 1 число месяца, следующего за отчетным месяцем</w:t>
            </w:r>
          </w:p>
        </w:tc>
        <w:tc>
          <w:tcPr>
            <w:tcW w:w="4272" w:type="dxa"/>
            <w:gridSpan w:val="3"/>
            <w:vAlign w:val="center"/>
          </w:tcPr>
          <w:p w14:paraId="6CF1CDDA" w14:textId="77777777" w:rsidR="008051CA" w:rsidRPr="008401F0" w:rsidRDefault="008051CA" w:rsidP="002E06D9">
            <w:pPr>
              <w:jc w:val="center"/>
              <w:rPr>
                <w:sz w:val="20"/>
              </w:rPr>
            </w:pPr>
            <w:r>
              <w:rPr>
                <w:sz w:val="20"/>
              </w:rPr>
              <w:t>в</w:t>
            </w:r>
            <w:r w:rsidRPr="008401F0">
              <w:rPr>
                <w:sz w:val="20"/>
              </w:rPr>
              <w:t xml:space="preserve"> том числе</w:t>
            </w:r>
          </w:p>
        </w:tc>
        <w:tc>
          <w:tcPr>
            <w:tcW w:w="3955" w:type="dxa"/>
            <w:vMerge w:val="restart"/>
            <w:vAlign w:val="center"/>
          </w:tcPr>
          <w:p w14:paraId="137307B4" w14:textId="77777777" w:rsidR="008051CA" w:rsidRPr="008401F0" w:rsidRDefault="008051CA" w:rsidP="002E06D9">
            <w:pPr>
              <w:jc w:val="center"/>
              <w:rPr>
                <w:sz w:val="20"/>
              </w:rPr>
            </w:pPr>
            <w:r>
              <w:rPr>
                <w:sz w:val="20"/>
              </w:rPr>
              <w:t>и</w:t>
            </w:r>
            <w:r w:rsidRPr="008401F0">
              <w:rPr>
                <w:sz w:val="20"/>
              </w:rPr>
              <w:t xml:space="preserve">з графы 7 </w:t>
            </w:r>
            <w:r>
              <w:rPr>
                <w:sz w:val="20"/>
              </w:rPr>
              <w:t>–</w:t>
            </w:r>
            <w:r w:rsidRPr="008401F0">
              <w:rPr>
                <w:sz w:val="20"/>
              </w:rPr>
              <w:t xml:space="preserve"> просроченная кредиторская задолженность юридических лиц, в отношении которых приняты решения об экономической несостоятельности (банкротстве), досудебном оздоровлении </w:t>
            </w:r>
            <w:r>
              <w:rPr>
                <w:sz w:val="20"/>
              </w:rPr>
              <w:br/>
            </w:r>
            <w:r w:rsidRPr="008401F0">
              <w:rPr>
                <w:sz w:val="20"/>
              </w:rPr>
              <w:t>или ликвидации</w:t>
            </w:r>
          </w:p>
        </w:tc>
      </w:tr>
      <w:tr w:rsidR="008051CA" w:rsidRPr="008401F0" w14:paraId="77FEC065" w14:textId="77777777" w:rsidTr="002E06D9">
        <w:trPr>
          <w:cantSplit/>
          <w:trHeight w:val="533"/>
          <w:jc w:val="center"/>
        </w:trPr>
        <w:tc>
          <w:tcPr>
            <w:tcW w:w="1848" w:type="dxa"/>
            <w:vMerge/>
          </w:tcPr>
          <w:p w14:paraId="47DD02D6" w14:textId="77777777" w:rsidR="008051CA" w:rsidRPr="008401F0" w:rsidRDefault="008051CA" w:rsidP="002E06D9">
            <w:pPr>
              <w:jc w:val="center"/>
              <w:rPr>
                <w:sz w:val="20"/>
              </w:rPr>
            </w:pPr>
          </w:p>
        </w:tc>
        <w:tc>
          <w:tcPr>
            <w:tcW w:w="1404" w:type="dxa"/>
            <w:vMerge/>
          </w:tcPr>
          <w:p w14:paraId="04C2A3F0" w14:textId="77777777" w:rsidR="008051CA" w:rsidRPr="008401F0" w:rsidRDefault="008051CA" w:rsidP="002E06D9">
            <w:pPr>
              <w:jc w:val="center"/>
              <w:rPr>
                <w:sz w:val="20"/>
              </w:rPr>
            </w:pPr>
          </w:p>
        </w:tc>
        <w:tc>
          <w:tcPr>
            <w:tcW w:w="1815" w:type="dxa"/>
            <w:vMerge/>
          </w:tcPr>
          <w:p w14:paraId="3A17D9A6" w14:textId="77777777" w:rsidR="008051CA" w:rsidRPr="008401F0" w:rsidRDefault="008051CA" w:rsidP="002E06D9">
            <w:pPr>
              <w:jc w:val="center"/>
              <w:rPr>
                <w:sz w:val="20"/>
              </w:rPr>
            </w:pPr>
          </w:p>
        </w:tc>
        <w:tc>
          <w:tcPr>
            <w:tcW w:w="1793" w:type="dxa"/>
            <w:vMerge/>
          </w:tcPr>
          <w:p w14:paraId="40057645" w14:textId="77777777" w:rsidR="008051CA" w:rsidRPr="008401F0" w:rsidRDefault="008051CA" w:rsidP="002E06D9">
            <w:pPr>
              <w:jc w:val="center"/>
              <w:rPr>
                <w:sz w:val="20"/>
              </w:rPr>
            </w:pPr>
          </w:p>
        </w:tc>
        <w:tc>
          <w:tcPr>
            <w:tcW w:w="1838" w:type="dxa"/>
            <w:vMerge w:val="restart"/>
            <w:vAlign w:val="center"/>
          </w:tcPr>
          <w:p w14:paraId="2C96FB0D" w14:textId="77777777" w:rsidR="008051CA" w:rsidRPr="008401F0" w:rsidRDefault="008051CA" w:rsidP="002E06D9">
            <w:pPr>
              <w:jc w:val="center"/>
              <w:rPr>
                <w:sz w:val="20"/>
              </w:rPr>
            </w:pPr>
            <w:r w:rsidRPr="008401F0">
              <w:rPr>
                <w:sz w:val="20"/>
              </w:rPr>
              <w:t>предварительная оплата (авансовые платежи)</w:t>
            </w:r>
          </w:p>
        </w:tc>
        <w:tc>
          <w:tcPr>
            <w:tcW w:w="2434" w:type="dxa"/>
            <w:gridSpan w:val="2"/>
            <w:vAlign w:val="center"/>
          </w:tcPr>
          <w:p w14:paraId="3729EE3A" w14:textId="77777777" w:rsidR="008051CA" w:rsidRPr="008401F0" w:rsidRDefault="008051CA" w:rsidP="002E06D9">
            <w:pPr>
              <w:jc w:val="center"/>
              <w:rPr>
                <w:sz w:val="20"/>
              </w:rPr>
            </w:pPr>
            <w:r w:rsidRPr="008401F0">
              <w:rPr>
                <w:sz w:val="20"/>
              </w:rPr>
              <w:t>кредиторская задолженность</w:t>
            </w:r>
          </w:p>
        </w:tc>
        <w:tc>
          <w:tcPr>
            <w:tcW w:w="3955" w:type="dxa"/>
            <w:vMerge/>
          </w:tcPr>
          <w:p w14:paraId="5EA4EC01" w14:textId="77777777" w:rsidR="008051CA" w:rsidRPr="008401F0" w:rsidRDefault="008051CA" w:rsidP="002E06D9">
            <w:pPr>
              <w:jc w:val="center"/>
              <w:rPr>
                <w:sz w:val="20"/>
              </w:rPr>
            </w:pPr>
          </w:p>
        </w:tc>
      </w:tr>
      <w:tr w:rsidR="008051CA" w:rsidRPr="008401F0" w14:paraId="17516AD1" w14:textId="77777777" w:rsidTr="002E06D9">
        <w:trPr>
          <w:cantSplit/>
          <w:trHeight w:val="1055"/>
          <w:jc w:val="center"/>
        </w:trPr>
        <w:tc>
          <w:tcPr>
            <w:tcW w:w="1848" w:type="dxa"/>
            <w:vMerge/>
          </w:tcPr>
          <w:p w14:paraId="0327E153" w14:textId="77777777" w:rsidR="008051CA" w:rsidRPr="008401F0" w:rsidRDefault="008051CA" w:rsidP="002E06D9">
            <w:pPr>
              <w:jc w:val="center"/>
              <w:rPr>
                <w:sz w:val="20"/>
              </w:rPr>
            </w:pPr>
          </w:p>
        </w:tc>
        <w:tc>
          <w:tcPr>
            <w:tcW w:w="1404" w:type="dxa"/>
            <w:vMerge/>
          </w:tcPr>
          <w:p w14:paraId="2BFBDFBB" w14:textId="77777777" w:rsidR="008051CA" w:rsidRPr="008401F0" w:rsidRDefault="008051CA" w:rsidP="002E06D9">
            <w:pPr>
              <w:jc w:val="center"/>
              <w:rPr>
                <w:sz w:val="20"/>
              </w:rPr>
            </w:pPr>
          </w:p>
        </w:tc>
        <w:tc>
          <w:tcPr>
            <w:tcW w:w="1815" w:type="dxa"/>
            <w:vMerge/>
          </w:tcPr>
          <w:p w14:paraId="78C2D3B6" w14:textId="77777777" w:rsidR="008051CA" w:rsidRPr="008401F0" w:rsidRDefault="008051CA" w:rsidP="002E06D9">
            <w:pPr>
              <w:jc w:val="center"/>
              <w:rPr>
                <w:sz w:val="20"/>
              </w:rPr>
            </w:pPr>
          </w:p>
        </w:tc>
        <w:tc>
          <w:tcPr>
            <w:tcW w:w="1793" w:type="dxa"/>
            <w:vMerge/>
          </w:tcPr>
          <w:p w14:paraId="6540E899" w14:textId="77777777" w:rsidR="008051CA" w:rsidRPr="008401F0" w:rsidRDefault="008051CA" w:rsidP="002E06D9">
            <w:pPr>
              <w:jc w:val="center"/>
              <w:rPr>
                <w:sz w:val="20"/>
              </w:rPr>
            </w:pPr>
          </w:p>
        </w:tc>
        <w:tc>
          <w:tcPr>
            <w:tcW w:w="1838" w:type="dxa"/>
            <w:vMerge/>
            <w:vAlign w:val="center"/>
          </w:tcPr>
          <w:p w14:paraId="06281C9D" w14:textId="77777777" w:rsidR="008051CA" w:rsidRPr="008401F0" w:rsidRDefault="008051CA" w:rsidP="002E06D9">
            <w:pPr>
              <w:jc w:val="center"/>
              <w:rPr>
                <w:sz w:val="20"/>
              </w:rPr>
            </w:pPr>
          </w:p>
        </w:tc>
        <w:tc>
          <w:tcPr>
            <w:tcW w:w="910" w:type="dxa"/>
            <w:vAlign w:val="center"/>
          </w:tcPr>
          <w:p w14:paraId="4BDE5D25" w14:textId="77777777" w:rsidR="008051CA" w:rsidRPr="008401F0" w:rsidRDefault="008051CA" w:rsidP="002E06D9">
            <w:pPr>
              <w:jc w:val="center"/>
              <w:rPr>
                <w:sz w:val="20"/>
              </w:rPr>
            </w:pPr>
            <w:r w:rsidRPr="008401F0">
              <w:rPr>
                <w:sz w:val="20"/>
              </w:rPr>
              <w:t>всего</w:t>
            </w:r>
          </w:p>
        </w:tc>
        <w:tc>
          <w:tcPr>
            <w:tcW w:w="1524" w:type="dxa"/>
            <w:vAlign w:val="center"/>
          </w:tcPr>
          <w:p w14:paraId="2CA8316E" w14:textId="77777777" w:rsidR="008051CA" w:rsidRPr="008401F0" w:rsidRDefault="008051CA" w:rsidP="002E06D9">
            <w:pPr>
              <w:jc w:val="center"/>
              <w:rPr>
                <w:sz w:val="20"/>
              </w:rPr>
            </w:pPr>
            <w:r w:rsidRPr="008401F0">
              <w:rPr>
                <w:sz w:val="20"/>
              </w:rPr>
              <w:t>из нее просроченная</w:t>
            </w:r>
          </w:p>
        </w:tc>
        <w:tc>
          <w:tcPr>
            <w:tcW w:w="3955" w:type="dxa"/>
            <w:vMerge/>
          </w:tcPr>
          <w:p w14:paraId="4B7D0C65" w14:textId="77777777" w:rsidR="008051CA" w:rsidRPr="008401F0" w:rsidRDefault="008051CA" w:rsidP="002E06D9">
            <w:pPr>
              <w:jc w:val="center"/>
              <w:rPr>
                <w:sz w:val="20"/>
              </w:rPr>
            </w:pPr>
          </w:p>
        </w:tc>
      </w:tr>
      <w:tr w:rsidR="008051CA" w:rsidRPr="008401F0" w14:paraId="06BE3329" w14:textId="77777777" w:rsidTr="002E06D9">
        <w:trPr>
          <w:trHeight w:val="270"/>
          <w:jc w:val="center"/>
        </w:trPr>
        <w:tc>
          <w:tcPr>
            <w:tcW w:w="1848" w:type="dxa"/>
          </w:tcPr>
          <w:p w14:paraId="297B8B86" w14:textId="77777777" w:rsidR="008051CA" w:rsidRPr="008401F0" w:rsidRDefault="008051CA" w:rsidP="002E06D9">
            <w:pPr>
              <w:jc w:val="center"/>
              <w:rPr>
                <w:sz w:val="20"/>
              </w:rPr>
            </w:pPr>
            <w:r w:rsidRPr="008401F0">
              <w:rPr>
                <w:sz w:val="20"/>
              </w:rPr>
              <w:t>1</w:t>
            </w:r>
          </w:p>
        </w:tc>
        <w:tc>
          <w:tcPr>
            <w:tcW w:w="1404" w:type="dxa"/>
          </w:tcPr>
          <w:p w14:paraId="03A464FB" w14:textId="77777777" w:rsidR="008051CA" w:rsidRPr="008401F0" w:rsidRDefault="008051CA" w:rsidP="002E06D9">
            <w:pPr>
              <w:jc w:val="center"/>
              <w:rPr>
                <w:sz w:val="20"/>
              </w:rPr>
            </w:pPr>
            <w:r w:rsidRPr="008401F0">
              <w:rPr>
                <w:sz w:val="20"/>
              </w:rPr>
              <w:t>2</w:t>
            </w:r>
          </w:p>
        </w:tc>
        <w:tc>
          <w:tcPr>
            <w:tcW w:w="1815" w:type="dxa"/>
          </w:tcPr>
          <w:p w14:paraId="54C2A7BB" w14:textId="77777777" w:rsidR="008051CA" w:rsidRPr="008401F0" w:rsidRDefault="008051CA" w:rsidP="002E06D9">
            <w:pPr>
              <w:jc w:val="center"/>
              <w:rPr>
                <w:sz w:val="20"/>
              </w:rPr>
            </w:pPr>
            <w:r w:rsidRPr="008401F0">
              <w:rPr>
                <w:sz w:val="20"/>
              </w:rPr>
              <w:t>3</w:t>
            </w:r>
          </w:p>
        </w:tc>
        <w:tc>
          <w:tcPr>
            <w:tcW w:w="1793" w:type="dxa"/>
          </w:tcPr>
          <w:p w14:paraId="4AA993C4" w14:textId="77777777" w:rsidR="008051CA" w:rsidRPr="008401F0" w:rsidRDefault="008051CA" w:rsidP="002E06D9">
            <w:pPr>
              <w:jc w:val="center"/>
              <w:rPr>
                <w:sz w:val="20"/>
              </w:rPr>
            </w:pPr>
            <w:r w:rsidRPr="008401F0">
              <w:rPr>
                <w:sz w:val="20"/>
              </w:rPr>
              <w:t>4</w:t>
            </w:r>
          </w:p>
        </w:tc>
        <w:tc>
          <w:tcPr>
            <w:tcW w:w="1838" w:type="dxa"/>
          </w:tcPr>
          <w:p w14:paraId="66969015" w14:textId="77777777" w:rsidR="008051CA" w:rsidRPr="008401F0" w:rsidRDefault="008051CA" w:rsidP="002E06D9">
            <w:pPr>
              <w:jc w:val="center"/>
              <w:rPr>
                <w:sz w:val="20"/>
              </w:rPr>
            </w:pPr>
            <w:r w:rsidRPr="008401F0">
              <w:rPr>
                <w:sz w:val="20"/>
              </w:rPr>
              <w:t>5</w:t>
            </w:r>
          </w:p>
        </w:tc>
        <w:tc>
          <w:tcPr>
            <w:tcW w:w="910" w:type="dxa"/>
          </w:tcPr>
          <w:p w14:paraId="39225337" w14:textId="77777777" w:rsidR="008051CA" w:rsidRPr="008401F0" w:rsidRDefault="008051CA" w:rsidP="002E06D9">
            <w:pPr>
              <w:jc w:val="center"/>
              <w:rPr>
                <w:sz w:val="20"/>
              </w:rPr>
            </w:pPr>
            <w:r w:rsidRPr="008401F0">
              <w:rPr>
                <w:sz w:val="20"/>
              </w:rPr>
              <w:t>6</w:t>
            </w:r>
          </w:p>
        </w:tc>
        <w:tc>
          <w:tcPr>
            <w:tcW w:w="1524" w:type="dxa"/>
          </w:tcPr>
          <w:p w14:paraId="74DF39CC" w14:textId="77777777" w:rsidR="008051CA" w:rsidRPr="008401F0" w:rsidRDefault="008051CA" w:rsidP="002E06D9">
            <w:pPr>
              <w:jc w:val="center"/>
              <w:rPr>
                <w:sz w:val="20"/>
              </w:rPr>
            </w:pPr>
            <w:r w:rsidRPr="008401F0">
              <w:rPr>
                <w:sz w:val="20"/>
              </w:rPr>
              <w:t>7</w:t>
            </w:r>
          </w:p>
        </w:tc>
        <w:tc>
          <w:tcPr>
            <w:tcW w:w="3955" w:type="dxa"/>
          </w:tcPr>
          <w:p w14:paraId="32B938A0" w14:textId="77777777" w:rsidR="008051CA" w:rsidRPr="008401F0" w:rsidRDefault="008051CA" w:rsidP="002E06D9">
            <w:pPr>
              <w:jc w:val="center"/>
              <w:rPr>
                <w:sz w:val="20"/>
              </w:rPr>
            </w:pPr>
            <w:r w:rsidRPr="008401F0">
              <w:rPr>
                <w:sz w:val="20"/>
              </w:rPr>
              <w:t>8</w:t>
            </w:r>
          </w:p>
        </w:tc>
      </w:tr>
      <w:tr w:rsidR="008051CA" w:rsidRPr="008401F0" w14:paraId="27B2E080" w14:textId="77777777" w:rsidTr="002E06D9">
        <w:trPr>
          <w:trHeight w:val="270"/>
          <w:jc w:val="center"/>
        </w:trPr>
        <w:tc>
          <w:tcPr>
            <w:tcW w:w="1848" w:type="dxa"/>
          </w:tcPr>
          <w:p w14:paraId="49BD67FD" w14:textId="77777777" w:rsidR="008051CA" w:rsidRPr="008401F0" w:rsidRDefault="008051CA" w:rsidP="002E06D9">
            <w:pPr>
              <w:jc w:val="center"/>
              <w:rPr>
                <w:sz w:val="20"/>
              </w:rPr>
            </w:pPr>
          </w:p>
        </w:tc>
        <w:tc>
          <w:tcPr>
            <w:tcW w:w="1404" w:type="dxa"/>
          </w:tcPr>
          <w:p w14:paraId="024B2251" w14:textId="77777777" w:rsidR="008051CA" w:rsidRPr="008401F0" w:rsidRDefault="008051CA" w:rsidP="002E06D9">
            <w:pPr>
              <w:jc w:val="center"/>
              <w:rPr>
                <w:sz w:val="20"/>
              </w:rPr>
            </w:pPr>
          </w:p>
        </w:tc>
        <w:tc>
          <w:tcPr>
            <w:tcW w:w="1815" w:type="dxa"/>
          </w:tcPr>
          <w:p w14:paraId="177022E5" w14:textId="77777777" w:rsidR="008051CA" w:rsidRPr="008401F0" w:rsidRDefault="008051CA" w:rsidP="002E06D9">
            <w:pPr>
              <w:jc w:val="center"/>
              <w:rPr>
                <w:sz w:val="20"/>
              </w:rPr>
            </w:pPr>
          </w:p>
        </w:tc>
        <w:tc>
          <w:tcPr>
            <w:tcW w:w="1793" w:type="dxa"/>
          </w:tcPr>
          <w:p w14:paraId="43F757C7" w14:textId="77777777" w:rsidR="008051CA" w:rsidRPr="008401F0" w:rsidRDefault="008051CA" w:rsidP="002E06D9">
            <w:pPr>
              <w:jc w:val="center"/>
              <w:rPr>
                <w:sz w:val="20"/>
              </w:rPr>
            </w:pPr>
          </w:p>
        </w:tc>
        <w:tc>
          <w:tcPr>
            <w:tcW w:w="1838" w:type="dxa"/>
          </w:tcPr>
          <w:p w14:paraId="02EF3AB3" w14:textId="77777777" w:rsidR="008051CA" w:rsidRPr="008401F0" w:rsidRDefault="008051CA" w:rsidP="002E06D9">
            <w:pPr>
              <w:jc w:val="center"/>
              <w:rPr>
                <w:sz w:val="20"/>
              </w:rPr>
            </w:pPr>
          </w:p>
        </w:tc>
        <w:tc>
          <w:tcPr>
            <w:tcW w:w="910" w:type="dxa"/>
          </w:tcPr>
          <w:p w14:paraId="2EAB8A7E" w14:textId="77777777" w:rsidR="008051CA" w:rsidRPr="008401F0" w:rsidRDefault="008051CA" w:rsidP="002E06D9">
            <w:pPr>
              <w:jc w:val="center"/>
              <w:rPr>
                <w:sz w:val="20"/>
              </w:rPr>
            </w:pPr>
          </w:p>
        </w:tc>
        <w:tc>
          <w:tcPr>
            <w:tcW w:w="1524" w:type="dxa"/>
          </w:tcPr>
          <w:p w14:paraId="05ECD6BA" w14:textId="77777777" w:rsidR="008051CA" w:rsidRPr="008401F0" w:rsidRDefault="008051CA" w:rsidP="002E06D9">
            <w:pPr>
              <w:jc w:val="center"/>
              <w:rPr>
                <w:sz w:val="20"/>
              </w:rPr>
            </w:pPr>
          </w:p>
        </w:tc>
        <w:tc>
          <w:tcPr>
            <w:tcW w:w="3955" w:type="dxa"/>
          </w:tcPr>
          <w:p w14:paraId="69F6449B" w14:textId="77777777" w:rsidR="008051CA" w:rsidRPr="008401F0" w:rsidRDefault="008051CA" w:rsidP="002E06D9">
            <w:pPr>
              <w:jc w:val="center"/>
              <w:rPr>
                <w:sz w:val="20"/>
              </w:rPr>
            </w:pPr>
          </w:p>
        </w:tc>
      </w:tr>
    </w:tbl>
    <w:p w14:paraId="145B6173" w14:textId="77777777" w:rsidR="008051CA" w:rsidRPr="00137ED6" w:rsidRDefault="008051CA" w:rsidP="008051CA">
      <w:pPr>
        <w:rPr>
          <w:sz w:val="16"/>
        </w:rPr>
      </w:pPr>
    </w:p>
    <w:p w14:paraId="10B62F2E" w14:textId="77777777" w:rsidR="008051CA" w:rsidRPr="00137ED6" w:rsidRDefault="008051CA" w:rsidP="008051CA">
      <w:pPr>
        <w:jc w:val="center"/>
        <w:rPr>
          <w:lang w:val="be-BY"/>
        </w:rPr>
      </w:pPr>
    </w:p>
    <w:p w14:paraId="383CA63E" w14:textId="77777777" w:rsidR="008051CA" w:rsidRPr="008401F0" w:rsidRDefault="008051CA" w:rsidP="008051CA">
      <w:pPr>
        <w:jc w:val="center"/>
        <w:rPr>
          <w:b/>
        </w:rPr>
      </w:pPr>
      <w:r w:rsidRPr="008401F0">
        <w:rPr>
          <w:b/>
          <w:lang w:val="be-BY"/>
        </w:rPr>
        <w:t xml:space="preserve">РАЗДЕЛ </w:t>
      </w:r>
      <w:r w:rsidRPr="008401F0">
        <w:rPr>
          <w:b/>
          <w:lang w:val="en-US"/>
        </w:rPr>
        <w:t>II</w:t>
      </w:r>
      <w:r>
        <w:rPr>
          <w:b/>
        </w:rPr>
        <w:br/>
      </w:r>
      <w:r w:rsidRPr="008401F0">
        <w:rPr>
          <w:b/>
        </w:rPr>
        <w:t>ДЕБИТОРСКАЯ ЗАДОЛЖЕННОСТЬ ПОКУПАТЕЛЕЙ ЗА МЯСНЫЕ И МОЛОЧНЫЕ ПРОДУКТЫ</w:t>
      </w:r>
    </w:p>
    <w:p w14:paraId="09C26AA6" w14:textId="77777777" w:rsidR="008051CA" w:rsidRPr="00642C07" w:rsidRDefault="008051CA" w:rsidP="008051CA"/>
    <w:p w14:paraId="028218C8" w14:textId="77777777" w:rsidR="008051CA" w:rsidRPr="008401F0" w:rsidRDefault="008051CA" w:rsidP="008051CA">
      <w:pPr>
        <w:ind w:right="111"/>
        <w:jc w:val="right"/>
        <w:rPr>
          <w:sz w:val="18"/>
          <w:szCs w:val="18"/>
        </w:rPr>
      </w:pPr>
      <w:r>
        <w:rPr>
          <w:sz w:val="18"/>
          <w:szCs w:val="18"/>
        </w:rPr>
        <w:t>(тыс. руб.</w:t>
      </w:r>
      <w:r w:rsidRPr="008401F0">
        <w:rPr>
          <w:sz w:val="18"/>
          <w:szCs w:val="18"/>
        </w:rPr>
        <w:t>, с одним знаком после запятой</w:t>
      </w:r>
      <w:r>
        <w:rPr>
          <w:sz w:val="18"/>
          <w:szCs w:val="18"/>
        </w:rPr>
        <w:t>)</w:t>
      </w: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404"/>
        <w:gridCol w:w="962"/>
        <w:gridCol w:w="969"/>
        <w:gridCol w:w="1312"/>
        <w:gridCol w:w="1477"/>
        <w:gridCol w:w="489"/>
        <w:gridCol w:w="1214"/>
        <w:gridCol w:w="489"/>
        <w:gridCol w:w="1214"/>
        <w:gridCol w:w="489"/>
        <w:gridCol w:w="1214"/>
        <w:gridCol w:w="489"/>
        <w:gridCol w:w="1214"/>
        <w:gridCol w:w="489"/>
        <w:gridCol w:w="1397"/>
      </w:tblGrid>
      <w:tr w:rsidR="008051CA" w:rsidRPr="008401F0" w14:paraId="4CACD9E3" w14:textId="77777777" w:rsidTr="002E06D9">
        <w:trPr>
          <w:cantSplit/>
          <w:trHeight w:val="325"/>
          <w:jc w:val="center"/>
        </w:trPr>
        <w:tc>
          <w:tcPr>
            <w:tcW w:w="1476" w:type="dxa"/>
            <w:vMerge w:val="restart"/>
            <w:vAlign w:val="center"/>
          </w:tcPr>
          <w:p w14:paraId="53FD6627" w14:textId="77777777" w:rsidR="008051CA" w:rsidRPr="008401F0" w:rsidRDefault="008051CA" w:rsidP="002E06D9">
            <w:pPr>
              <w:pStyle w:val="aa"/>
              <w:jc w:val="center"/>
            </w:pPr>
            <w:r w:rsidRPr="008401F0">
              <w:t>Дебиторская задолженность</w:t>
            </w:r>
            <w:r>
              <w:t xml:space="preserve"> </w:t>
            </w:r>
            <w:r w:rsidRPr="008401F0">
              <w:t>на начало отчетного месяца</w:t>
            </w:r>
          </w:p>
        </w:tc>
        <w:tc>
          <w:tcPr>
            <w:tcW w:w="0" w:type="auto"/>
            <w:vMerge w:val="restart"/>
            <w:vAlign w:val="center"/>
          </w:tcPr>
          <w:p w14:paraId="3B44DA89" w14:textId="77777777" w:rsidR="008051CA" w:rsidRPr="008401F0" w:rsidRDefault="008051CA" w:rsidP="002E06D9">
            <w:pPr>
              <w:jc w:val="center"/>
              <w:rPr>
                <w:sz w:val="20"/>
              </w:rPr>
            </w:pPr>
            <w:r w:rsidRPr="008401F0">
              <w:rPr>
                <w:sz w:val="20"/>
              </w:rPr>
              <w:t>Продано продукции за отчетный месяц</w:t>
            </w:r>
          </w:p>
        </w:tc>
        <w:tc>
          <w:tcPr>
            <w:tcW w:w="0" w:type="auto"/>
            <w:vMerge w:val="restart"/>
            <w:vAlign w:val="center"/>
          </w:tcPr>
          <w:p w14:paraId="5B80879E" w14:textId="77777777" w:rsidR="008051CA" w:rsidRPr="008401F0" w:rsidRDefault="008051CA" w:rsidP="002E06D9">
            <w:pPr>
              <w:jc w:val="center"/>
              <w:rPr>
                <w:sz w:val="20"/>
              </w:rPr>
            </w:pPr>
            <w:r w:rsidRPr="008401F0">
              <w:rPr>
                <w:sz w:val="20"/>
              </w:rPr>
              <w:t>Поступило денежных средств за отчетный месяц</w:t>
            </w:r>
          </w:p>
        </w:tc>
        <w:tc>
          <w:tcPr>
            <w:tcW w:w="0" w:type="auto"/>
            <w:vMerge w:val="restart"/>
            <w:vAlign w:val="center"/>
          </w:tcPr>
          <w:p w14:paraId="6CDFAE09" w14:textId="77777777" w:rsidR="008051CA" w:rsidRPr="008401F0" w:rsidRDefault="008051CA" w:rsidP="002E06D9">
            <w:pPr>
              <w:jc w:val="center"/>
              <w:rPr>
                <w:sz w:val="20"/>
              </w:rPr>
            </w:pPr>
            <w:r w:rsidRPr="008401F0">
              <w:rPr>
                <w:sz w:val="20"/>
              </w:rPr>
              <w:t>Дебиторская задолженность на 1</w:t>
            </w:r>
            <w:r>
              <w:rPr>
                <w:sz w:val="20"/>
                <w:lang w:val="en-US"/>
              </w:rPr>
              <w:t> </w:t>
            </w:r>
            <w:r w:rsidRPr="008401F0">
              <w:rPr>
                <w:sz w:val="20"/>
              </w:rPr>
              <w:t>число месяца, следующего за отчетным месяцем</w:t>
            </w:r>
          </w:p>
        </w:tc>
        <w:tc>
          <w:tcPr>
            <w:tcW w:w="0" w:type="auto"/>
            <w:gridSpan w:val="3"/>
            <w:vAlign w:val="center"/>
          </w:tcPr>
          <w:p w14:paraId="5C246FDA" w14:textId="77777777" w:rsidR="008051CA" w:rsidRPr="008401F0" w:rsidRDefault="008051CA" w:rsidP="002E06D9">
            <w:pPr>
              <w:jc w:val="center"/>
              <w:rPr>
                <w:sz w:val="20"/>
              </w:rPr>
            </w:pPr>
            <w:r>
              <w:rPr>
                <w:sz w:val="20"/>
              </w:rPr>
              <w:t>в</w:t>
            </w:r>
            <w:r w:rsidRPr="008401F0">
              <w:rPr>
                <w:sz w:val="20"/>
              </w:rPr>
              <w:t xml:space="preserve"> том числе</w:t>
            </w:r>
          </w:p>
        </w:tc>
        <w:tc>
          <w:tcPr>
            <w:tcW w:w="7053" w:type="dxa"/>
            <w:gridSpan w:val="8"/>
            <w:vAlign w:val="center"/>
          </w:tcPr>
          <w:p w14:paraId="7CE3DD47" w14:textId="77777777" w:rsidR="008051CA" w:rsidRPr="008401F0" w:rsidRDefault="008051CA" w:rsidP="002E06D9">
            <w:pPr>
              <w:jc w:val="center"/>
              <w:rPr>
                <w:sz w:val="20"/>
              </w:rPr>
            </w:pPr>
            <w:r>
              <w:rPr>
                <w:sz w:val="20"/>
              </w:rPr>
              <w:t>и</w:t>
            </w:r>
            <w:r w:rsidRPr="008401F0">
              <w:rPr>
                <w:sz w:val="20"/>
              </w:rPr>
              <w:t>з графы 12</w:t>
            </w:r>
          </w:p>
        </w:tc>
      </w:tr>
      <w:tr w:rsidR="008051CA" w:rsidRPr="008401F0" w14:paraId="7DDA514D" w14:textId="77777777" w:rsidTr="002E06D9">
        <w:trPr>
          <w:cantSplit/>
          <w:trHeight w:val="783"/>
          <w:jc w:val="center"/>
        </w:trPr>
        <w:tc>
          <w:tcPr>
            <w:tcW w:w="1476" w:type="dxa"/>
            <w:vMerge/>
            <w:vAlign w:val="center"/>
          </w:tcPr>
          <w:p w14:paraId="1E2FC54A" w14:textId="77777777" w:rsidR="008051CA" w:rsidRPr="008401F0" w:rsidRDefault="008051CA" w:rsidP="002E06D9">
            <w:pPr>
              <w:jc w:val="center"/>
              <w:rPr>
                <w:sz w:val="20"/>
              </w:rPr>
            </w:pPr>
          </w:p>
        </w:tc>
        <w:tc>
          <w:tcPr>
            <w:tcW w:w="0" w:type="auto"/>
            <w:vMerge/>
            <w:vAlign w:val="center"/>
          </w:tcPr>
          <w:p w14:paraId="29B069F9" w14:textId="77777777" w:rsidR="008051CA" w:rsidRPr="008401F0" w:rsidRDefault="008051CA" w:rsidP="002E06D9">
            <w:pPr>
              <w:jc w:val="center"/>
              <w:rPr>
                <w:sz w:val="20"/>
              </w:rPr>
            </w:pPr>
          </w:p>
        </w:tc>
        <w:tc>
          <w:tcPr>
            <w:tcW w:w="0" w:type="auto"/>
            <w:vMerge/>
            <w:vAlign w:val="center"/>
          </w:tcPr>
          <w:p w14:paraId="6FDE30DF" w14:textId="77777777" w:rsidR="008051CA" w:rsidRPr="008401F0" w:rsidRDefault="008051CA" w:rsidP="002E06D9">
            <w:pPr>
              <w:jc w:val="center"/>
              <w:rPr>
                <w:sz w:val="20"/>
              </w:rPr>
            </w:pPr>
          </w:p>
        </w:tc>
        <w:tc>
          <w:tcPr>
            <w:tcW w:w="0" w:type="auto"/>
            <w:vMerge/>
            <w:vAlign w:val="center"/>
          </w:tcPr>
          <w:p w14:paraId="3A05DCCA" w14:textId="77777777" w:rsidR="008051CA" w:rsidRPr="008401F0" w:rsidRDefault="008051CA" w:rsidP="002E06D9">
            <w:pPr>
              <w:jc w:val="center"/>
              <w:rPr>
                <w:sz w:val="20"/>
              </w:rPr>
            </w:pPr>
          </w:p>
        </w:tc>
        <w:tc>
          <w:tcPr>
            <w:tcW w:w="0" w:type="auto"/>
            <w:vMerge w:val="restart"/>
            <w:vAlign w:val="center"/>
          </w:tcPr>
          <w:p w14:paraId="0DF3FBF1" w14:textId="77777777" w:rsidR="008051CA" w:rsidRPr="008401F0" w:rsidRDefault="008051CA" w:rsidP="002E06D9">
            <w:pPr>
              <w:jc w:val="center"/>
              <w:rPr>
                <w:sz w:val="20"/>
              </w:rPr>
            </w:pPr>
            <w:r w:rsidRPr="008401F0">
              <w:rPr>
                <w:sz w:val="20"/>
              </w:rPr>
              <w:t>предварительная оплата (авансовые платежи)</w:t>
            </w:r>
          </w:p>
        </w:tc>
        <w:tc>
          <w:tcPr>
            <w:tcW w:w="0" w:type="auto"/>
            <w:gridSpan w:val="2"/>
            <w:vAlign w:val="center"/>
          </w:tcPr>
          <w:p w14:paraId="6414F5C2" w14:textId="77777777" w:rsidR="008051CA" w:rsidRPr="008401F0" w:rsidRDefault="008051CA" w:rsidP="002E06D9">
            <w:pPr>
              <w:jc w:val="center"/>
              <w:rPr>
                <w:sz w:val="20"/>
              </w:rPr>
            </w:pPr>
            <w:r w:rsidRPr="008401F0">
              <w:rPr>
                <w:sz w:val="20"/>
              </w:rPr>
              <w:t>дебиторская задолженность</w:t>
            </w:r>
          </w:p>
        </w:tc>
        <w:tc>
          <w:tcPr>
            <w:tcW w:w="0" w:type="auto"/>
            <w:gridSpan w:val="2"/>
            <w:vAlign w:val="center"/>
          </w:tcPr>
          <w:p w14:paraId="13250FEF" w14:textId="77777777" w:rsidR="008051CA" w:rsidRPr="00FA59A8" w:rsidRDefault="008051CA" w:rsidP="002E06D9">
            <w:pPr>
              <w:jc w:val="center"/>
              <w:rPr>
                <w:sz w:val="20"/>
                <w:szCs w:val="20"/>
              </w:rPr>
            </w:pPr>
            <w:r w:rsidRPr="00821FF3">
              <w:rPr>
                <w:sz w:val="20"/>
                <w:szCs w:val="20"/>
              </w:rPr>
              <w:t>организаций торговли административно-территориальных единиц</w:t>
            </w:r>
          </w:p>
        </w:tc>
        <w:tc>
          <w:tcPr>
            <w:tcW w:w="0" w:type="auto"/>
            <w:gridSpan w:val="2"/>
            <w:vAlign w:val="center"/>
          </w:tcPr>
          <w:p w14:paraId="0FE1125A" w14:textId="77777777" w:rsidR="008051CA" w:rsidRPr="008401F0" w:rsidRDefault="008051CA" w:rsidP="002E06D9">
            <w:pPr>
              <w:jc w:val="center"/>
              <w:rPr>
                <w:sz w:val="20"/>
              </w:rPr>
            </w:pPr>
            <w:r w:rsidRPr="008401F0">
              <w:rPr>
                <w:sz w:val="20"/>
              </w:rPr>
              <w:t xml:space="preserve">организаций, </w:t>
            </w:r>
            <w:r>
              <w:rPr>
                <w:sz w:val="20"/>
              </w:rPr>
              <w:br/>
            </w:r>
            <w:r w:rsidRPr="008401F0">
              <w:rPr>
                <w:sz w:val="20"/>
              </w:rPr>
              <w:t xml:space="preserve">подчиненных </w:t>
            </w:r>
            <w:r>
              <w:rPr>
                <w:sz w:val="20"/>
              </w:rPr>
              <w:br/>
            </w:r>
            <w:r w:rsidRPr="008401F0">
              <w:rPr>
                <w:sz w:val="20"/>
              </w:rPr>
              <w:t>Белкоопсоюзу</w:t>
            </w:r>
          </w:p>
        </w:tc>
        <w:tc>
          <w:tcPr>
            <w:tcW w:w="0" w:type="auto"/>
            <w:gridSpan w:val="2"/>
            <w:vAlign w:val="center"/>
          </w:tcPr>
          <w:p w14:paraId="4889C7F5" w14:textId="77777777" w:rsidR="008051CA" w:rsidRPr="008401F0" w:rsidRDefault="008051CA" w:rsidP="002E06D9">
            <w:pPr>
              <w:jc w:val="center"/>
              <w:rPr>
                <w:sz w:val="20"/>
              </w:rPr>
            </w:pPr>
            <w:r w:rsidRPr="008401F0">
              <w:rPr>
                <w:sz w:val="20"/>
              </w:rPr>
              <w:t xml:space="preserve">организаций </w:t>
            </w:r>
            <w:r w:rsidRPr="009533CB">
              <w:rPr>
                <w:sz w:val="20"/>
              </w:rPr>
              <w:br/>
            </w:r>
            <w:r w:rsidRPr="008401F0">
              <w:rPr>
                <w:sz w:val="20"/>
              </w:rPr>
              <w:t>обрабатывающей промышленности</w:t>
            </w:r>
          </w:p>
        </w:tc>
        <w:tc>
          <w:tcPr>
            <w:tcW w:w="2043" w:type="dxa"/>
            <w:gridSpan w:val="2"/>
            <w:vAlign w:val="center"/>
          </w:tcPr>
          <w:p w14:paraId="68C8E3DC" w14:textId="77777777" w:rsidR="008051CA" w:rsidRPr="008401F0" w:rsidRDefault="008051CA" w:rsidP="002E06D9">
            <w:pPr>
              <w:jc w:val="center"/>
              <w:rPr>
                <w:sz w:val="20"/>
              </w:rPr>
            </w:pPr>
            <w:r w:rsidRPr="008401F0">
              <w:rPr>
                <w:sz w:val="20"/>
              </w:rPr>
              <w:t xml:space="preserve">организаций, </w:t>
            </w:r>
            <w:r w:rsidRPr="009533CB">
              <w:rPr>
                <w:sz w:val="20"/>
              </w:rPr>
              <w:br/>
            </w:r>
            <w:r w:rsidRPr="008401F0">
              <w:rPr>
                <w:sz w:val="20"/>
              </w:rPr>
              <w:t>осуществляющих деятельность</w:t>
            </w:r>
            <w:r>
              <w:rPr>
                <w:sz w:val="20"/>
              </w:rPr>
              <w:t xml:space="preserve"> в сельском хозяйстве</w:t>
            </w:r>
          </w:p>
        </w:tc>
      </w:tr>
      <w:tr w:rsidR="008051CA" w:rsidRPr="008401F0" w14:paraId="4B5FD714" w14:textId="77777777" w:rsidTr="002E06D9">
        <w:trPr>
          <w:cantSplit/>
          <w:trHeight w:val="467"/>
          <w:jc w:val="center"/>
        </w:trPr>
        <w:tc>
          <w:tcPr>
            <w:tcW w:w="1476" w:type="dxa"/>
            <w:vMerge/>
            <w:vAlign w:val="center"/>
          </w:tcPr>
          <w:p w14:paraId="3B6DE3C5" w14:textId="77777777" w:rsidR="008051CA" w:rsidRPr="008401F0" w:rsidRDefault="008051CA" w:rsidP="002E06D9">
            <w:pPr>
              <w:jc w:val="center"/>
              <w:rPr>
                <w:sz w:val="20"/>
              </w:rPr>
            </w:pPr>
          </w:p>
        </w:tc>
        <w:tc>
          <w:tcPr>
            <w:tcW w:w="0" w:type="auto"/>
            <w:vMerge/>
            <w:vAlign w:val="center"/>
          </w:tcPr>
          <w:p w14:paraId="01C7CC85" w14:textId="77777777" w:rsidR="008051CA" w:rsidRPr="008401F0" w:rsidRDefault="008051CA" w:rsidP="002E06D9">
            <w:pPr>
              <w:jc w:val="center"/>
              <w:rPr>
                <w:sz w:val="20"/>
              </w:rPr>
            </w:pPr>
          </w:p>
        </w:tc>
        <w:tc>
          <w:tcPr>
            <w:tcW w:w="0" w:type="auto"/>
            <w:vMerge/>
            <w:vAlign w:val="center"/>
          </w:tcPr>
          <w:p w14:paraId="68FDB686" w14:textId="77777777" w:rsidR="008051CA" w:rsidRPr="008401F0" w:rsidRDefault="008051CA" w:rsidP="002E06D9">
            <w:pPr>
              <w:jc w:val="center"/>
              <w:rPr>
                <w:sz w:val="20"/>
              </w:rPr>
            </w:pPr>
          </w:p>
        </w:tc>
        <w:tc>
          <w:tcPr>
            <w:tcW w:w="0" w:type="auto"/>
            <w:vMerge/>
            <w:vAlign w:val="center"/>
          </w:tcPr>
          <w:p w14:paraId="685012F6" w14:textId="77777777" w:rsidR="008051CA" w:rsidRPr="008401F0" w:rsidRDefault="008051CA" w:rsidP="002E06D9">
            <w:pPr>
              <w:jc w:val="center"/>
              <w:rPr>
                <w:sz w:val="20"/>
              </w:rPr>
            </w:pPr>
          </w:p>
        </w:tc>
        <w:tc>
          <w:tcPr>
            <w:tcW w:w="0" w:type="auto"/>
            <w:vMerge/>
            <w:vAlign w:val="center"/>
          </w:tcPr>
          <w:p w14:paraId="62F467DE" w14:textId="77777777" w:rsidR="008051CA" w:rsidRPr="008401F0" w:rsidRDefault="008051CA" w:rsidP="002E06D9">
            <w:pPr>
              <w:jc w:val="center"/>
              <w:rPr>
                <w:sz w:val="20"/>
              </w:rPr>
            </w:pPr>
          </w:p>
        </w:tc>
        <w:tc>
          <w:tcPr>
            <w:tcW w:w="0" w:type="auto"/>
            <w:vAlign w:val="center"/>
          </w:tcPr>
          <w:p w14:paraId="55419D31" w14:textId="77777777" w:rsidR="008051CA" w:rsidRPr="008401F0" w:rsidRDefault="008051CA" w:rsidP="002E06D9">
            <w:pPr>
              <w:jc w:val="center"/>
              <w:rPr>
                <w:sz w:val="20"/>
              </w:rPr>
            </w:pPr>
            <w:r w:rsidRPr="008401F0">
              <w:rPr>
                <w:sz w:val="20"/>
              </w:rPr>
              <w:t>всего</w:t>
            </w:r>
          </w:p>
        </w:tc>
        <w:tc>
          <w:tcPr>
            <w:tcW w:w="0" w:type="auto"/>
            <w:vAlign w:val="center"/>
          </w:tcPr>
          <w:p w14:paraId="51385012"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78649242" w14:textId="77777777" w:rsidR="008051CA" w:rsidRPr="008401F0" w:rsidRDefault="008051CA" w:rsidP="002E06D9">
            <w:pPr>
              <w:jc w:val="center"/>
              <w:rPr>
                <w:sz w:val="20"/>
              </w:rPr>
            </w:pPr>
            <w:r w:rsidRPr="008401F0">
              <w:rPr>
                <w:sz w:val="20"/>
              </w:rPr>
              <w:t>всего</w:t>
            </w:r>
          </w:p>
        </w:tc>
        <w:tc>
          <w:tcPr>
            <w:tcW w:w="0" w:type="auto"/>
            <w:vAlign w:val="center"/>
          </w:tcPr>
          <w:p w14:paraId="454BF85E"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0E841ADF" w14:textId="77777777" w:rsidR="008051CA" w:rsidRPr="008401F0" w:rsidRDefault="008051CA" w:rsidP="002E06D9">
            <w:pPr>
              <w:jc w:val="center"/>
              <w:rPr>
                <w:sz w:val="20"/>
              </w:rPr>
            </w:pPr>
            <w:r w:rsidRPr="008401F0">
              <w:rPr>
                <w:sz w:val="20"/>
              </w:rPr>
              <w:t>всего</w:t>
            </w:r>
          </w:p>
        </w:tc>
        <w:tc>
          <w:tcPr>
            <w:tcW w:w="0" w:type="auto"/>
            <w:vAlign w:val="center"/>
          </w:tcPr>
          <w:p w14:paraId="7D07A5FD"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2977D7F8" w14:textId="77777777" w:rsidR="008051CA" w:rsidRPr="008401F0" w:rsidRDefault="008051CA" w:rsidP="002E06D9">
            <w:pPr>
              <w:jc w:val="center"/>
              <w:rPr>
                <w:sz w:val="20"/>
              </w:rPr>
            </w:pPr>
            <w:r w:rsidRPr="008401F0">
              <w:rPr>
                <w:sz w:val="20"/>
              </w:rPr>
              <w:t>всего</w:t>
            </w:r>
          </w:p>
        </w:tc>
        <w:tc>
          <w:tcPr>
            <w:tcW w:w="0" w:type="auto"/>
            <w:vAlign w:val="center"/>
          </w:tcPr>
          <w:p w14:paraId="75A4FEB6"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55CC801B" w14:textId="77777777" w:rsidR="008051CA" w:rsidRPr="008401F0" w:rsidRDefault="008051CA" w:rsidP="002E06D9">
            <w:pPr>
              <w:jc w:val="center"/>
              <w:rPr>
                <w:sz w:val="20"/>
              </w:rPr>
            </w:pPr>
            <w:r w:rsidRPr="008401F0">
              <w:rPr>
                <w:sz w:val="20"/>
              </w:rPr>
              <w:t>всего</w:t>
            </w:r>
          </w:p>
        </w:tc>
        <w:tc>
          <w:tcPr>
            <w:tcW w:w="1503" w:type="dxa"/>
            <w:vAlign w:val="center"/>
          </w:tcPr>
          <w:p w14:paraId="215B6C8B" w14:textId="77777777" w:rsidR="008051CA" w:rsidRPr="008401F0" w:rsidRDefault="008051CA" w:rsidP="002E06D9">
            <w:pPr>
              <w:jc w:val="center"/>
              <w:rPr>
                <w:sz w:val="20"/>
              </w:rPr>
            </w:pPr>
            <w:r w:rsidRPr="008401F0">
              <w:rPr>
                <w:sz w:val="20"/>
              </w:rPr>
              <w:t>из нее просроченная</w:t>
            </w:r>
          </w:p>
        </w:tc>
      </w:tr>
      <w:tr w:rsidR="008051CA" w:rsidRPr="008401F0" w14:paraId="1140D494" w14:textId="77777777" w:rsidTr="002E06D9">
        <w:trPr>
          <w:trHeight w:val="270"/>
          <w:jc w:val="center"/>
        </w:trPr>
        <w:tc>
          <w:tcPr>
            <w:tcW w:w="1476" w:type="dxa"/>
            <w:vAlign w:val="center"/>
          </w:tcPr>
          <w:p w14:paraId="36CAF827" w14:textId="77777777" w:rsidR="008051CA" w:rsidRPr="008401F0" w:rsidRDefault="008051CA" w:rsidP="002E06D9">
            <w:pPr>
              <w:jc w:val="center"/>
              <w:rPr>
                <w:sz w:val="20"/>
              </w:rPr>
            </w:pPr>
            <w:r w:rsidRPr="008401F0">
              <w:rPr>
                <w:sz w:val="20"/>
              </w:rPr>
              <w:t>9</w:t>
            </w:r>
          </w:p>
        </w:tc>
        <w:tc>
          <w:tcPr>
            <w:tcW w:w="0" w:type="auto"/>
            <w:vAlign w:val="center"/>
          </w:tcPr>
          <w:p w14:paraId="239EBA80" w14:textId="77777777" w:rsidR="008051CA" w:rsidRPr="008401F0" w:rsidRDefault="008051CA" w:rsidP="002E06D9">
            <w:pPr>
              <w:jc w:val="center"/>
              <w:rPr>
                <w:sz w:val="20"/>
              </w:rPr>
            </w:pPr>
            <w:r w:rsidRPr="008401F0">
              <w:rPr>
                <w:sz w:val="20"/>
              </w:rPr>
              <w:t>10</w:t>
            </w:r>
          </w:p>
        </w:tc>
        <w:tc>
          <w:tcPr>
            <w:tcW w:w="0" w:type="auto"/>
            <w:vAlign w:val="center"/>
          </w:tcPr>
          <w:p w14:paraId="1B657B2C" w14:textId="77777777" w:rsidR="008051CA" w:rsidRPr="008401F0" w:rsidRDefault="008051CA" w:rsidP="002E06D9">
            <w:pPr>
              <w:jc w:val="center"/>
              <w:rPr>
                <w:sz w:val="20"/>
              </w:rPr>
            </w:pPr>
            <w:r w:rsidRPr="008401F0">
              <w:rPr>
                <w:sz w:val="20"/>
              </w:rPr>
              <w:t>11</w:t>
            </w:r>
          </w:p>
        </w:tc>
        <w:tc>
          <w:tcPr>
            <w:tcW w:w="0" w:type="auto"/>
            <w:vAlign w:val="center"/>
          </w:tcPr>
          <w:p w14:paraId="1F330314" w14:textId="77777777" w:rsidR="008051CA" w:rsidRPr="008401F0" w:rsidRDefault="008051CA" w:rsidP="002E06D9">
            <w:pPr>
              <w:jc w:val="center"/>
              <w:rPr>
                <w:sz w:val="20"/>
              </w:rPr>
            </w:pPr>
            <w:r w:rsidRPr="008401F0">
              <w:rPr>
                <w:sz w:val="20"/>
              </w:rPr>
              <w:t>12</w:t>
            </w:r>
          </w:p>
        </w:tc>
        <w:tc>
          <w:tcPr>
            <w:tcW w:w="0" w:type="auto"/>
            <w:vAlign w:val="center"/>
          </w:tcPr>
          <w:p w14:paraId="0309E3AC" w14:textId="77777777" w:rsidR="008051CA" w:rsidRPr="008401F0" w:rsidRDefault="008051CA" w:rsidP="002E06D9">
            <w:pPr>
              <w:jc w:val="center"/>
              <w:rPr>
                <w:sz w:val="20"/>
              </w:rPr>
            </w:pPr>
            <w:r w:rsidRPr="008401F0">
              <w:rPr>
                <w:sz w:val="20"/>
              </w:rPr>
              <w:t>13</w:t>
            </w:r>
          </w:p>
        </w:tc>
        <w:tc>
          <w:tcPr>
            <w:tcW w:w="0" w:type="auto"/>
            <w:vAlign w:val="center"/>
          </w:tcPr>
          <w:p w14:paraId="2D6FE2F3" w14:textId="77777777" w:rsidR="008051CA" w:rsidRPr="008401F0" w:rsidRDefault="008051CA" w:rsidP="002E06D9">
            <w:pPr>
              <w:jc w:val="center"/>
              <w:rPr>
                <w:sz w:val="20"/>
              </w:rPr>
            </w:pPr>
            <w:r w:rsidRPr="008401F0">
              <w:rPr>
                <w:sz w:val="20"/>
              </w:rPr>
              <w:t>14</w:t>
            </w:r>
          </w:p>
        </w:tc>
        <w:tc>
          <w:tcPr>
            <w:tcW w:w="0" w:type="auto"/>
            <w:vAlign w:val="center"/>
          </w:tcPr>
          <w:p w14:paraId="3862573A" w14:textId="77777777" w:rsidR="008051CA" w:rsidRPr="008401F0" w:rsidRDefault="008051CA" w:rsidP="002E06D9">
            <w:pPr>
              <w:jc w:val="center"/>
              <w:rPr>
                <w:sz w:val="20"/>
              </w:rPr>
            </w:pPr>
            <w:r w:rsidRPr="008401F0">
              <w:rPr>
                <w:sz w:val="20"/>
              </w:rPr>
              <w:t>15</w:t>
            </w:r>
          </w:p>
        </w:tc>
        <w:tc>
          <w:tcPr>
            <w:tcW w:w="0" w:type="auto"/>
            <w:vAlign w:val="center"/>
          </w:tcPr>
          <w:p w14:paraId="2FB91979" w14:textId="77777777" w:rsidR="008051CA" w:rsidRPr="008401F0" w:rsidRDefault="008051CA" w:rsidP="002E06D9">
            <w:pPr>
              <w:jc w:val="center"/>
              <w:rPr>
                <w:sz w:val="20"/>
              </w:rPr>
            </w:pPr>
            <w:r w:rsidRPr="008401F0">
              <w:rPr>
                <w:sz w:val="20"/>
              </w:rPr>
              <w:t>16</w:t>
            </w:r>
          </w:p>
        </w:tc>
        <w:tc>
          <w:tcPr>
            <w:tcW w:w="0" w:type="auto"/>
            <w:vAlign w:val="center"/>
          </w:tcPr>
          <w:p w14:paraId="6B1302C8" w14:textId="77777777" w:rsidR="008051CA" w:rsidRPr="008401F0" w:rsidRDefault="008051CA" w:rsidP="002E06D9">
            <w:pPr>
              <w:jc w:val="center"/>
              <w:rPr>
                <w:sz w:val="20"/>
              </w:rPr>
            </w:pPr>
            <w:r w:rsidRPr="008401F0">
              <w:rPr>
                <w:sz w:val="20"/>
              </w:rPr>
              <w:t>17</w:t>
            </w:r>
          </w:p>
        </w:tc>
        <w:tc>
          <w:tcPr>
            <w:tcW w:w="0" w:type="auto"/>
            <w:vAlign w:val="center"/>
          </w:tcPr>
          <w:p w14:paraId="535EABF7" w14:textId="77777777" w:rsidR="008051CA" w:rsidRPr="008401F0" w:rsidRDefault="008051CA" w:rsidP="002E06D9">
            <w:pPr>
              <w:jc w:val="center"/>
              <w:rPr>
                <w:sz w:val="20"/>
              </w:rPr>
            </w:pPr>
            <w:r w:rsidRPr="008401F0">
              <w:rPr>
                <w:sz w:val="20"/>
              </w:rPr>
              <w:t>18</w:t>
            </w:r>
          </w:p>
        </w:tc>
        <w:tc>
          <w:tcPr>
            <w:tcW w:w="0" w:type="auto"/>
            <w:vAlign w:val="center"/>
          </w:tcPr>
          <w:p w14:paraId="71F7FF90" w14:textId="77777777" w:rsidR="008051CA" w:rsidRPr="008401F0" w:rsidRDefault="008051CA" w:rsidP="002E06D9">
            <w:pPr>
              <w:jc w:val="center"/>
              <w:rPr>
                <w:sz w:val="20"/>
              </w:rPr>
            </w:pPr>
            <w:r w:rsidRPr="008401F0">
              <w:rPr>
                <w:sz w:val="20"/>
              </w:rPr>
              <w:t>19</w:t>
            </w:r>
          </w:p>
        </w:tc>
        <w:tc>
          <w:tcPr>
            <w:tcW w:w="0" w:type="auto"/>
            <w:vAlign w:val="center"/>
          </w:tcPr>
          <w:p w14:paraId="52143989" w14:textId="77777777" w:rsidR="008051CA" w:rsidRPr="008401F0" w:rsidRDefault="008051CA" w:rsidP="002E06D9">
            <w:pPr>
              <w:jc w:val="center"/>
              <w:rPr>
                <w:sz w:val="20"/>
              </w:rPr>
            </w:pPr>
            <w:r w:rsidRPr="008401F0">
              <w:rPr>
                <w:sz w:val="20"/>
              </w:rPr>
              <w:t>20</w:t>
            </w:r>
          </w:p>
        </w:tc>
        <w:tc>
          <w:tcPr>
            <w:tcW w:w="0" w:type="auto"/>
            <w:vAlign w:val="center"/>
          </w:tcPr>
          <w:p w14:paraId="6CF03148" w14:textId="77777777" w:rsidR="008051CA" w:rsidRPr="008401F0" w:rsidRDefault="008051CA" w:rsidP="002E06D9">
            <w:pPr>
              <w:jc w:val="center"/>
              <w:rPr>
                <w:sz w:val="20"/>
              </w:rPr>
            </w:pPr>
            <w:r w:rsidRPr="008401F0">
              <w:rPr>
                <w:sz w:val="20"/>
              </w:rPr>
              <w:t>21</w:t>
            </w:r>
          </w:p>
        </w:tc>
        <w:tc>
          <w:tcPr>
            <w:tcW w:w="0" w:type="auto"/>
            <w:vAlign w:val="center"/>
          </w:tcPr>
          <w:p w14:paraId="559F824D" w14:textId="77777777" w:rsidR="008051CA" w:rsidRPr="008401F0" w:rsidRDefault="008051CA" w:rsidP="002E06D9">
            <w:pPr>
              <w:jc w:val="center"/>
              <w:rPr>
                <w:sz w:val="20"/>
              </w:rPr>
            </w:pPr>
            <w:r w:rsidRPr="008401F0">
              <w:rPr>
                <w:sz w:val="20"/>
              </w:rPr>
              <w:t>22</w:t>
            </w:r>
          </w:p>
        </w:tc>
        <w:tc>
          <w:tcPr>
            <w:tcW w:w="1503" w:type="dxa"/>
            <w:vAlign w:val="center"/>
          </w:tcPr>
          <w:p w14:paraId="6356BA95" w14:textId="77777777" w:rsidR="008051CA" w:rsidRPr="008401F0" w:rsidRDefault="008051CA" w:rsidP="002E06D9">
            <w:pPr>
              <w:jc w:val="center"/>
              <w:rPr>
                <w:sz w:val="20"/>
              </w:rPr>
            </w:pPr>
            <w:r w:rsidRPr="008401F0">
              <w:rPr>
                <w:sz w:val="20"/>
              </w:rPr>
              <w:t>23</w:t>
            </w:r>
          </w:p>
        </w:tc>
      </w:tr>
      <w:tr w:rsidR="008051CA" w:rsidRPr="008401F0" w14:paraId="5A302207" w14:textId="77777777" w:rsidTr="002E06D9">
        <w:trPr>
          <w:trHeight w:val="270"/>
          <w:jc w:val="center"/>
        </w:trPr>
        <w:tc>
          <w:tcPr>
            <w:tcW w:w="1476" w:type="dxa"/>
          </w:tcPr>
          <w:p w14:paraId="7F27DB33" w14:textId="77777777" w:rsidR="008051CA" w:rsidRPr="008401F0" w:rsidRDefault="008051CA" w:rsidP="002E06D9">
            <w:pPr>
              <w:jc w:val="center"/>
              <w:rPr>
                <w:sz w:val="20"/>
              </w:rPr>
            </w:pPr>
          </w:p>
        </w:tc>
        <w:tc>
          <w:tcPr>
            <w:tcW w:w="0" w:type="auto"/>
          </w:tcPr>
          <w:p w14:paraId="37111E87" w14:textId="77777777" w:rsidR="008051CA" w:rsidRPr="008401F0" w:rsidRDefault="008051CA" w:rsidP="002E06D9">
            <w:pPr>
              <w:jc w:val="center"/>
              <w:rPr>
                <w:sz w:val="20"/>
              </w:rPr>
            </w:pPr>
          </w:p>
        </w:tc>
        <w:tc>
          <w:tcPr>
            <w:tcW w:w="0" w:type="auto"/>
          </w:tcPr>
          <w:p w14:paraId="26CCE335" w14:textId="77777777" w:rsidR="008051CA" w:rsidRPr="008401F0" w:rsidRDefault="008051CA" w:rsidP="002E06D9">
            <w:pPr>
              <w:jc w:val="center"/>
              <w:rPr>
                <w:sz w:val="20"/>
              </w:rPr>
            </w:pPr>
          </w:p>
        </w:tc>
        <w:tc>
          <w:tcPr>
            <w:tcW w:w="0" w:type="auto"/>
          </w:tcPr>
          <w:p w14:paraId="1D352AA5" w14:textId="77777777" w:rsidR="008051CA" w:rsidRPr="008401F0" w:rsidRDefault="008051CA" w:rsidP="002E06D9">
            <w:pPr>
              <w:jc w:val="center"/>
              <w:rPr>
                <w:sz w:val="20"/>
              </w:rPr>
            </w:pPr>
          </w:p>
        </w:tc>
        <w:tc>
          <w:tcPr>
            <w:tcW w:w="0" w:type="auto"/>
          </w:tcPr>
          <w:p w14:paraId="1BB1ACDF" w14:textId="77777777" w:rsidR="008051CA" w:rsidRPr="008401F0" w:rsidRDefault="008051CA" w:rsidP="002E06D9">
            <w:pPr>
              <w:jc w:val="center"/>
              <w:rPr>
                <w:sz w:val="20"/>
              </w:rPr>
            </w:pPr>
          </w:p>
        </w:tc>
        <w:tc>
          <w:tcPr>
            <w:tcW w:w="0" w:type="auto"/>
          </w:tcPr>
          <w:p w14:paraId="0A41B1F2" w14:textId="77777777" w:rsidR="008051CA" w:rsidRPr="008401F0" w:rsidRDefault="008051CA" w:rsidP="002E06D9">
            <w:pPr>
              <w:jc w:val="center"/>
              <w:rPr>
                <w:sz w:val="20"/>
              </w:rPr>
            </w:pPr>
          </w:p>
        </w:tc>
        <w:tc>
          <w:tcPr>
            <w:tcW w:w="0" w:type="auto"/>
          </w:tcPr>
          <w:p w14:paraId="1554369B" w14:textId="77777777" w:rsidR="008051CA" w:rsidRPr="008401F0" w:rsidRDefault="008051CA" w:rsidP="002E06D9">
            <w:pPr>
              <w:jc w:val="center"/>
              <w:rPr>
                <w:sz w:val="20"/>
              </w:rPr>
            </w:pPr>
          </w:p>
        </w:tc>
        <w:tc>
          <w:tcPr>
            <w:tcW w:w="0" w:type="auto"/>
          </w:tcPr>
          <w:p w14:paraId="5ABF99CB" w14:textId="77777777" w:rsidR="008051CA" w:rsidRPr="008401F0" w:rsidRDefault="008051CA" w:rsidP="002E06D9">
            <w:pPr>
              <w:jc w:val="center"/>
              <w:rPr>
                <w:sz w:val="20"/>
              </w:rPr>
            </w:pPr>
          </w:p>
        </w:tc>
        <w:tc>
          <w:tcPr>
            <w:tcW w:w="0" w:type="auto"/>
          </w:tcPr>
          <w:p w14:paraId="037BF783" w14:textId="77777777" w:rsidR="008051CA" w:rsidRPr="008401F0" w:rsidRDefault="008051CA" w:rsidP="002E06D9">
            <w:pPr>
              <w:jc w:val="center"/>
              <w:rPr>
                <w:sz w:val="20"/>
              </w:rPr>
            </w:pPr>
          </w:p>
        </w:tc>
        <w:tc>
          <w:tcPr>
            <w:tcW w:w="0" w:type="auto"/>
          </w:tcPr>
          <w:p w14:paraId="45D30C3F" w14:textId="77777777" w:rsidR="008051CA" w:rsidRPr="008401F0" w:rsidRDefault="008051CA" w:rsidP="002E06D9">
            <w:pPr>
              <w:jc w:val="center"/>
              <w:rPr>
                <w:sz w:val="20"/>
              </w:rPr>
            </w:pPr>
          </w:p>
        </w:tc>
        <w:tc>
          <w:tcPr>
            <w:tcW w:w="0" w:type="auto"/>
          </w:tcPr>
          <w:p w14:paraId="4C899471" w14:textId="77777777" w:rsidR="008051CA" w:rsidRPr="008401F0" w:rsidRDefault="008051CA" w:rsidP="002E06D9">
            <w:pPr>
              <w:jc w:val="center"/>
              <w:rPr>
                <w:sz w:val="20"/>
              </w:rPr>
            </w:pPr>
          </w:p>
        </w:tc>
        <w:tc>
          <w:tcPr>
            <w:tcW w:w="0" w:type="auto"/>
          </w:tcPr>
          <w:p w14:paraId="55109ECC" w14:textId="77777777" w:rsidR="008051CA" w:rsidRPr="008401F0" w:rsidRDefault="008051CA" w:rsidP="002E06D9">
            <w:pPr>
              <w:jc w:val="center"/>
              <w:rPr>
                <w:sz w:val="20"/>
              </w:rPr>
            </w:pPr>
          </w:p>
        </w:tc>
        <w:tc>
          <w:tcPr>
            <w:tcW w:w="0" w:type="auto"/>
          </w:tcPr>
          <w:p w14:paraId="79A8D996" w14:textId="77777777" w:rsidR="008051CA" w:rsidRPr="008401F0" w:rsidRDefault="008051CA" w:rsidP="002E06D9">
            <w:pPr>
              <w:jc w:val="center"/>
              <w:rPr>
                <w:sz w:val="20"/>
              </w:rPr>
            </w:pPr>
          </w:p>
        </w:tc>
        <w:tc>
          <w:tcPr>
            <w:tcW w:w="0" w:type="auto"/>
          </w:tcPr>
          <w:p w14:paraId="5DB05BC2" w14:textId="77777777" w:rsidR="008051CA" w:rsidRPr="008401F0" w:rsidRDefault="008051CA" w:rsidP="002E06D9">
            <w:pPr>
              <w:jc w:val="center"/>
              <w:rPr>
                <w:sz w:val="20"/>
              </w:rPr>
            </w:pPr>
          </w:p>
        </w:tc>
        <w:tc>
          <w:tcPr>
            <w:tcW w:w="1503" w:type="dxa"/>
          </w:tcPr>
          <w:p w14:paraId="51BCFC84" w14:textId="77777777" w:rsidR="008051CA" w:rsidRPr="008401F0" w:rsidRDefault="008051CA" w:rsidP="002E06D9">
            <w:pPr>
              <w:jc w:val="center"/>
              <w:rPr>
                <w:sz w:val="20"/>
              </w:rPr>
            </w:pPr>
          </w:p>
        </w:tc>
      </w:tr>
    </w:tbl>
    <w:p w14:paraId="03964ABA" w14:textId="77777777" w:rsidR="008051CA" w:rsidRPr="00137ED6" w:rsidRDefault="008051CA" w:rsidP="008051CA"/>
    <w:p w14:paraId="37BD6F6D" w14:textId="77777777" w:rsidR="008B20E6" w:rsidRDefault="008B20E6" w:rsidP="008051CA">
      <w:pPr>
        <w:jc w:val="right"/>
        <w:rPr>
          <w:sz w:val="20"/>
          <w:szCs w:val="20"/>
        </w:rPr>
      </w:pPr>
    </w:p>
    <w:p w14:paraId="796888BA" w14:textId="77777777" w:rsidR="008B20E6" w:rsidRDefault="008B20E6" w:rsidP="008051CA">
      <w:pPr>
        <w:jc w:val="right"/>
        <w:rPr>
          <w:sz w:val="20"/>
          <w:szCs w:val="20"/>
        </w:rPr>
      </w:pPr>
    </w:p>
    <w:p w14:paraId="3A52497F" w14:textId="77777777" w:rsidR="008B20E6" w:rsidRDefault="008B20E6" w:rsidP="008051CA">
      <w:pPr>
        <w:jc w:val="right"/>
        <w:rPr>
          <w:sz w:val="20"/>
          <w:szCs w:val="20"/>
        </w:rPr>
      </w:pPr>
    </w:p>
    <w:p w14:paraId="01DA65C8" w14:textId="77777777" w:rsidR="008B20E6" w:rsidRDefault="008B20E6" w:rsidP="008051CA">
      <w:pPr>
        <w:jc w:val="right"/>
        <w:rPr>
          <w:sz w:val="20"/>
          <w:szCs w:val="20"/>
        </w:rPr>
      </w:pPr>
    </w:p>
    <w:p w14:paraId="327F5890" w14:textId="77777777" w:rsidR="00143051" w:rsidRDefault="00143051" w:rsidP="008051CA">
      <w:pPr>
        <w:jc w:val="right"/>
        <w:rPr>
          <w:sz w:val="20"/>
          <w:szCs w:val="20"/>
        </w:rPr>
      </w:pPr>
      <w:r>
        <w:rPr>
          <w:sz w:val="20"/>
          <w:szCs w:val="20"/>
        </w:rPr>
        <w:br w:type="page"/>
      </w:r>
    </w:p>
    <w:p w14:paraId="5A755AEA" w14:textId="77777777" w:rsidR="008B20E6" w:rsidRDefault="008B20E6" w:rsidP="008051CA">
      <w:pPr>
        <w:jc w:val="right"/>
        <w:rPr>
          <w:sz w:val="20"/>
          <w:szCs w:val="20"/>
        </w:rPr>
      </w:pPr>
    </w:p>
    <w:p w14:paraId="632DA23D" w14:textId="77777777" w:rsidR="008051CA" w:rsidRPr="00B42DF7" w:rsidRDefault="008051CA" w:rsidP="008051CA">
      <w:pPr>
        <w:jc w:val="right"/>
        <w:rPr>
          <w:sz w:val="20"/>
          <w:szCs w:val="20"/>
        </w:rPr>
      </w:pPr>
      <w:r w:rsidRPr="00B42DF7">
        <w:rPr>
          <w:sz w:val="20"/>
          <w:szCs w:val="20"/>
        </w:rPr>
        <w:t>Окончание табл.</w:t>
      </w:r>
    </w:p>
    <w:p w14:paraId="68B5F931" w14:textId="77777777" w:rsidR="008051CA" w:rsidRPr="008401F0" w:rsidRDefault="008051CA" w:rsidP="008051CA">
      <w:pPr>
        <w:ind w:right="-31"/>
        <w:jc w:val="center"/>
        <w:rPr>
          <w:sz w:val="18"/>
          <w:szCs w:val="18"/>
        </w:rPr>
      </w:pPr>
      <w:r>
        <w:rPr>
          <w:sz w:val="18"/>
          <w:szCs w:val="18"/>
        </w:rPr>
        <w:t xml:space="preserve">                                                                                                                                                                                                                                                          (тыс. руб.</w:t>
      </w:r>
      <w:r w:rsidRPr="008401F0">
        <w:rPr>
          <w:sz w:val="18"/>
          <w:szCs w:val="18"/>
        </w:rPr>
        <w:t>, с одним знаком после запятой</w:t>
      </w:r>
      <w:r>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89"/>
        <w:gridCol w:w="1306"/>
        <w:gridCol w:w="502"/>
        <w:gridCol w:w="1355"/>
        <w:gridCol w:w="511"/>
        <w:gridCol w:w="1385"/>
        <w:gridCol w:w="489"/>
        <w:gridCol w:w="1306"/>
        <w:gridCol w:w="2772"/>
        <w:gridCol w:w="4445"/>
      </w:tblGrid>
      <w:tr w:rsidR="008051CA" w:rsidRPr="008401F0" w14:paraId="3F06572A" w14:textId="77777777" w:rsidTr="002E06D9">
        <w:trPr>
          <w:cantSplit/>
          <w:trHeight w:val="284"/>
          <w:jc w:val="center"/>
        </w:trPr>
        <w:tc>
          <w:tcPr>
            <w:tcW w:w="0" w:type="auto"/>
            <w:gridSpan w:val="8"/>
            <w:vAlign w:val="center"/>
          </w:tcPr>
          <w:p w14:paraId="2825B062" w14:textId="77777777" w:rsidR="008051CA" w:rsidRPr="008401F0" w:rsidRDefault="008051CA" w:rsidP="002E06D9">
            <w:pPr>
              <w:jc w:val="center"/>
              <w:rPr>
                <w:sz w:val="20"/>
              </w:rPr>
            </w:pPr>
            <w:r>
              <w:rPr>
                <w:sz w:val="20"/>
              </w:rPr>
              <w:t>и</w:t>
            </w:r>
            <w:r w:rsidRPr="008401F0">
              <w:rPr>
                <w:sz w:val="20"/>
              </w:rPr>
              <w:t>з графы 12</w:t>
            </w:r>
          </w:p>
        </w:tc>
        <w:tc>
          <w:tcPr>
            <w:tcW w:w="0" w:type="auto"/>
            <w:vMerge w:val="restart"/>
            <w:vAlign w:val="center"/>
          </w:tcPr>
          <w:p w14:paraId="48EC6270" w14:textId="77777777" w:rsidR="008051CA" w:rsidRPr="008401F0" w:rsidRDefault="008051CA" w:rsidP="002E06D9">
            <w:pPr>
              <w:jc w:val="center"/>
              <w:rPr>
                <w:sz w:val="20"/>
              </w:rPr>
            </w:pPr>
            <w:r w:rsidRPr="008401F0">
              <w:rPr>
                <w:sz w:val="20"/>
              </w:rPr>
              <w:t>Остатки готовой продукции и незавершенного производства на 1 число месяца, следующего за отчетным месяцем</w:t>
            </w:r>
          </w:p>
        </w:tc>
        <w:tc>
          <w:tcPr>
            <w:tcW w:w="0" w:type="auto"/>
            <w:vMerge w:val="restart"/>
            <w:vAlign w:val="center"/>
          </w:tcPr>
          <w:p w14:paraId="2F893D6D" w14:textId="77777777" w:rsidR="008051CA" w:rsidRPr="008401F0" w:rsidRDefault="008051CA" w:rsidP="002E06D9">
            <w:pPr>
              <w:jc w:val="center"/>
              <w:rPr>
                <w:sz w:val="20"/>
              </w:rPr>
            </w:pPr>
            <w:r w:rsidRPr="00821FF3">
              <w:rPr>
                <w:sz w:val="20"/>
              </w:rPr>
              <w:t>Из графы 12 – просроченная задолженность покупателей, по которой материалы переданы для совершения исполнительной надписи нотариуса, в экономический суд  или</w:t>
            </w:r>
            <w:r w:rsidRPr="008401F0">
              <w:rPr>
                <w:sz w:val="20"/>
              </w:rPr>
              <w:t xml:space="preserve"> возбуждена процедура банкротства по покупателям-должникам</w:t>
            </w:r>
          </w:p>
        </w:tc>
      </w:tr>
      <w:tr w:rsidR="008051CA" w:rsidRPr="008401F0" w14:paraId="0345368E" w14:textId="77777777" w:rsidTr="002E06D9">
        <w:trPr>
          <w:cantSplit/>
          <w:trHeight w:val="639"/>
          <w:jc w:val="center"/>
        </w:trPr>
        <w:tc>
          <w:tcPr>
            <w:tcW w:w="0" w:type="auto"/>
            <w:gridSpan w:val="2"/>
            <w:vAlign w:val="center"/>
          </w:tcPr>
          <w:p w14:paraId="714AB48E" w14:textId="77777777" w:rsidR="008051CA" w:rsidRPr="008401F0" w:rsidRDefault="008051CA" w:rsidP="002E06D9">
            <w:pPr>
              <w:jc w:val="center"/>
              <w:rPr>
                <w:sz w:val="20"/>
              </w:rPr>
            </w:pPr>
            <w:r w:rsidRPr="008401F0">
              <w:rPr>
                <w:sz w:val="20"/>
              </w:rPr>
              <w:t xml:space="preserve">бюджетных </w:t>
            </w:r>
            <w:r w:rsidRPr="009533CB">
              <w:rPr>
                <w:sz w:val="20"/>
              </w:rPr>
              <w:br/>
            </w:r>
            <w:r w:rsidRPr="008401F0">
              <w:rPr>
                <w:sz w:val="20"/>
              </w:rPr>
              <w:t>организаций</w:t>
            </w:r>
          </w:p>
        </w:tc>
        <w:tc>
          <w:tcPr>
            <w:tcW w:w="0" w:type="auto"/>
            <w:gridSpan w:val="2"/>
            <w:vAlign w:val="center"/>
          </w:tcPr>
          <w:p w14:paraId="59FDA4AB" w14:textId="77777777" w:rsidR="008051CA" w:rsidRPr="008401F0" w:rsidRDefault="008051CA" w:rsidP="002E06D9">
            <w:pPr>
              <w:jc w:val="center"/>
              <w:rPr>
                <w:sz w:val="20"/>
              </w:rPr>
            </w:pPr>
            <w:r w:rsidRPr="008401F0">
              <w:rPr>
                <w:sz w:val="20"/>
              </w:rPr>
              <w:t>по внутрисистемным расчетам</w:t>
            </w:r>
          </w:p>
        </w:tc>
        <w:tc>
          <w:tcPr>
            <w:tcW w:w="0" w:type="auto"/>
            <w:gridSpan w:val="2"/>
            <w:vAlign w:val="center"/>
          </w:tcPr>
          <w:p w14:paraId="72A32256" w14:textId="77777777" w:rsidR="008051CA" w:rsidRPr="008401F0" w:rsidRDefault="008051CA" w:rsidP="002E06D9">
            <w:pPr>
              <w:jc w:val="center"/>
              <w:rPr>
                <w:sz w:val="20"/>
              </w:rPr>
            </w:pPr>
            <w:r w:rsidRPr="008401F0">
              <w:rPr>
                <w:sz w:val="20"/>
              </w:rPr>
              <w:t xml:space="preserve">других организаций </w:t>
            </w:r>
            <w:r>
              <w:rPr>
                <w:sz w:val="20"/>
              </w:rPr>
              <w:t xml:space="preserve">– </w:t>
            </w:r>
            <w:r w:rsidRPr="008401F0">
              <w:rPr>
                <w:sz w:val="20"/>
              </w:rPr>
              <w:t xml:space="preserve">резидентов </w:t>
            </w:r>
            <w:r w:rsidRPr="009533CB">
              <w:rPr>
                <w:sz w:val="20"/>
              </w:rPr>
              <w:br/>
            </w:r>
            <w:r w:rsidRPr="008401F0">
              <w:rPr>
                <w:sz w:val="20"/>
              </w:rPr>
              <w:t>Республики Беларусь</w:t>
            </w:r>
          </w:p>
        </w:tc>
        <w:tc>
          <w:tcPr>
            <w:tcW w:w="0" w:type="auto"/>
            <w:gridSpan w:val="2"/>
            <w:vAlign w:val="center"/>
          </w:tcPr>
          <w:p w14:paraId="776944DC" w14:textId="77777777" w:rsidR="008051CA" w:rsidRPr="008401F0" w:rsidRDefault="008051CA" w:rsidP="002E06D9">
            <w:pPr>
              <w:jc w:val="center"/>
              <w:rPr>
                <w:sz w:val="20"/>
              </w:rPr>
            </w:pPr>
            <w:r w:rsidRPr="008401F0">
              <w:rPr>
                <w:sz w:val="20"/>
              </w:rPr>
              <w:t xml:space="preserve">нерезидентов </w:t>
            </w:r>
            <w:r w:rsidRPr="009533CB">
              <w:rPr>
                <w:sz w:val="20"/>
              </w:rPr>
              <w:br/>
            </w:r>
            <w:r w:rsidRPr="008401F0">
              <w:rPr>
                <w:sz w:val="20"/>
              </w:rPr>
              <w:t xml:space="preserve">Республики </w:t>
            </w:r>
            <w:r w:rsidRPr="009533CB">
              <w:rPr>
                <w:sz w:val="20"/>
              </w:rPr>
              <w:br/>
            </w:r>
            <w:r w:rsidRPr="008401F0">
              <w:rPr>
                <w:sz w:val="20"/>
              </w:rPr>
              <w:t>Беларусь</w:t>
            </w:r>
          </w:p>
        </w:tc>
        <w:tc>
          <w:tcPr>
            <w:tcW w:w="0" w:type="auto"/>
            <w:vMerge/>
            <w:vAlign w:val="center"/>
          </w:tcPr>
          <w:p w14:paraId="1C83A36F" w14:textId="77777777" w:rsidR="008051CA" w:rsidRPr="008401F0" w:rsidRDefault="008051CA" w:rsidP="002E06D9">
            <w:pPr>
              <w:jc w:val="center"/>
              <w:rPr>
                <w:sz w:val="20"/>
              </w:rPr>
            </w:pPr>
          </w:p>
        </w:tc>
        <w:tc>
          <w:tcPr>
            <w:tcW w:w="0" w:type="auto"/>
            <w:vMerge/>
            <w:vAlign w:val="center"/>
          </w:tcPr>
          <w:p w14:paraId="0121A861" w14:textId="77777777" w:rsidR="008051CA" w:rsidRPr="008401F0" w:rsidRDefault="008051CA" w:rsidP="002E06D9">
            <w:pPr>
              <w:jc w:val="center"/>
              <w:rPr>
                <w:sz w:val="20"/>
              </w:rPr>
            </w:pPr>
          </w:p>
        </w:tc>
      </w:tr>
      <w:tr w:rsidR="008051CA" w:rsidRPr="008401F0" w14:paraId="3B91865D" w14:textId="77777777" w:rsidTr="002E06D9">
        <w:trPr>
          <w:cantSplit/>
          <w:jc w:val="center"/>
        </w:trPr>
        <w:tc>
          <w:tcPr>
            <w:tcW w:w="0" w:type="auto"/>
            <w:vAlign w:val="center"/>
          </w:tcPr>
          <w:p w14:paraId="114AAA99" w14:textId="77777777" w:rsidR="008051CA" w:rsidRPr="008401F0" w:rsidRDefault="008051CA" w:rsidP="002E06D9">
            <w:pPr>
              <w:jc w:val="center"/>
              <w:rPr>
                <w:sz w:val="20"/>
              </w:rPr>
            </w:pPr>
            <w:r w:rsidRPr="008401F0">
              <w:rPr>
                <w:sz w:val="20"/>
              </w:rPr>
              <w:t>всего</w:t>
            </w:r>
          </w:p>
        </w:tc>
        <w:tc>
          <w:tcPr>
            <w:tcW w:w="0" w:type="auto"/>
            <w:vAlign w:val="center"/>
          </w:tcPr>
          <w:p w14:paraId="787F79B8"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4D6D79FF" w14:textId="77777777" w:rsidR="008051CA" w:rsidRPr="008401F0" w:rsidRDefault="008051CA" w:rsidP="002E06D9">
            <w:pPr>
              <w:jc w:val="center"/>
              <w:rPr>
                <w:sz w:val="20"/>
              </w:rPr>
            </w:pPr>
            <w:r w:rsidRPr="008401F0">
              <w:rPr>
                <w:sz w:val="20"/>
              </w:rPr>
              <w:t>всего</w:t>
            </w:r>
          </w:p>
        </w:tc>
        <w:tc>
          <w:tcPr>
            <w:tcW w:w="0" w:type="auto"/>
            <w:vAlign w:val="center"/>
          </w:tcPr>
          <w:p w14:paraId="7BEE0E50"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76A81BBB" w14:textId="77777777" w:rsidR="008051CA" w:rsidRPr="008401F0" w:rsidRDefault="008051CA" w:rsidP="002E06D9">
            <w:pPr>
              <w:jc w:val="center"/>
              <w:rPr>
                <w:sz w:val="20"/>
              </w:rPr>
            </w:pPr>
            <w:r w:rsidRPr="008401F0">
              <w:rPr>
                <w:sz w:val="20"/>
              </w:rPr>
              <w:t>всего</w:t>
            </w:r>
          </w:p>
        </w:tc>
        <w:tc>
          <w:tcPr>
            <w:tcW w:w="0" w:type="auto"/>
            <w:vAlign w:val="center"/>
          </w:tcPr>
          <w:p w14:paraId="2A3CBAC3" w14:textId="77777777" w:rsidR="008051CA" w:rsidRPr="008401F0" w:rsidRDefault="008051CA" w:rsidP="002E06D9">
            <w:pPr>
              <w:jc w:val="center"/>
              <w:rPr>
                <w:sz w:val="20"/>
              </w:rPr>
            </w:pPr>
            <w:r w:rsidRPr="008401F0">
              <w:rPr>
                <w:sz w:val="20"/>
              </w:rPr>
              <w:t>из нее просроченная</w:t>
            </w:r>
          </w:p>
        </w:tc>
        <w:tc>
          <w:tcPr>
            <w:tcW w:w="0" w:type="auto"/>
            <w:vAlign w:val="center"/>
          </w:tcPr>
          <w:p w14:paraId="76D59EFB" w14:textId="77777777" w:rsidR="008051CA" w:rsidRPr="008401F0" w:rsidRDefault="008051CA" w:rsidP="002E06D9">
            <w:pPr>
              <w:jc w:val="center"/>
              <w:rPr>
                <w:sz w:val="20"/>
              </w:rPr>
            </w:pPr>
            <w:r w:rsidRPr="008401F0">
              <w:rPr>
                <w:sz w:val="20"/>
              </w:rPr>
              <w:t>всего</w:t>
            </w:r>
          </w:p>
        </w:tc>
        <w:tc>
          <w:tcPr>
            <w:tcW w:w="0" w:type="auto"/>
            <w:vAlign w:val="center"/>
          </w:tcPr>
          <w:p w14:paraId="7C4102B5" w14:textId="77777777" w:rsidR="008051CA" w:rsidRPr="008401F0" w:rsidRDefault="008051CA" w:rsidP="002E06D9">
            <w:pPr>
              <w:jc w:val="center"/>
              <w:rPr>
                <w:sz w:val="20"/>
              </w:rPr>
            </w:pPr>
            <w:r w:rsidRPr="008401F0">
              <w:rPr>
                <w:sz w:val="20"/>
              </w:rPr>
              <w:t>из нее просроченная</w:t>
            </w:r>
          </w:p>
        </w:tc>
        <w:tc>
          <w:tcPr>
            <w:tcW w:w="0" w:type="auto"/>
            <w:vMerge/>
          </w:tcPr>
          <w:p w14:paraId="6511DFF3" w14:textId="77777777" w:rsidR="008051CA" w:rsidRPr="008401F0" w:rsidRDefault="008051CA" w:rsidP="002E06D9">
            <w:pPr>
              <w:jc w:val="center"/>
              <w:rPr>
                <w:sz w:val="20"/>
              </w:rPr>
            </w:pPr>
          </w:p>
        </w:tc>
        <w:tc>
          <w:tcPr>
            <w:tcW w:w="0" w:type="auto"/>
            <w:vMerge/>
          </w:tcPr>
          <w:p w14:paraId="79C95367" w14:textId="77777777" w:rsidR="008051CA" w:rsidRPr="008401F0" w:rsidRDefault="008051CA" w:rsidP="002E06D9">
            <w:pPr>
              <w:jc w:val="center"/>
              <w:rPr>
                <w:sz w:val="20"/>
              </w:rPr>
            </w:pPr>
          </w:p>
        </w:tc>
      </w:tr>
      <w:tr w:rsidR="008051CA" w:rsidRPr="008401F0" w14:paraId="7EBA49B2" w14:textId="77777777" w:rsidTr="002E06D9">
        <w:trPr>
          <w:jc w:val="center"/>
        </w:trPr>
        <w:tc>
          <w:tcPr>
            <w:tcW w:w="0" w:type="auto"/>
          </w:tcPr>
          <w:p w14:paraId="58DC5FA5" w14:textId="77777777" w:rsidR="008051CA" w:rsidRPr="008401F0" w:rsidRDefault="008051CA" w:rsidP="002E06D9">
            <w:pPr>
              <w:jc w:val="center"/>
              <w:rPr>
                <w:sz w:val="20"/>
              </w:rPr>
            </w:pPr>
            <w:r w:rsidRPr="008401F0">
              <w:rPr>
                <w:sz w:val="20"/>
              </w:rPr>
              <w:t>24</w:t>
            </w:r>
          </w:p>
        </w:tc>
        <w:tc>
          <w:tcPr>
            <w:tcW w:w="0" w:type="auto"/>
          </w:tcPr>
          <w:p w14:paraId="194E302F" w14:textId="77777777" w:rsidR="008051CA" w:rsidRPr="008401F0" w:rsidRDefault="008051CA" w:rsidP="002E06D9">
            <w:pPr>
              <w:jc w:val="center"/>
              <w:rPr>
                <w:sz w:val="20"/>
              </w:rPr>
            </w:pPr>
            <w:r w:rsidRPr="008401F0">
              <w:rPr>
                <w:sz w:val="20"/>
              </w:rPr>
              <w:t>25</w:t>
            </w:r>
          </w:p>
        </w:tc>
        <w:tc>
          <w:tcPr>
            <w:tcW w:w="0" w:type="auto"/>
          </w:tcPr>
          <w:p w14:paraId="679B3C7C" w14:textId="77777777" w:rsidR="008051CA" w:rsidRPr="008401F0" w:rsidRDefault="008051CA" w:rsidP="002E06D9">
            <w:pPr>
              <w:jc w:val="center"/>
              <w:rPr>
                <w:sz w:val="20"/>
              </w:rPr>
            </w:pPr>
            <w:r w:rsidRPr="008401F0">
              <w:rPr>
                <w:sz w:val="20"/>
              </w:rPr>
              <w:t>26</w:t>
            </w:r>
          </w:p>
        </w:tc>
        <w:tc>
          <w:tcPr>
            <w:tcW w:w="0" w:type="auto"/>
          </w:tcPr>
          <w:p w14:paraId="496C50D7" w14:textId="77777777" w:rsidR="008051CA" w:rsidRPr="008401F0" w:rsidRDefault="008051CA" w:rsidP="002E06D9">
            <w:pPr>
              <w:jc w:val="center"/>
              <w:rPr>
                <w:sz w:val="20"/>
              </w:rPr>
            </w:pPr>
            <w:r w:rsidRPr="008401F0">
              <w:rPr>
                <w:sz w:val="20"/>
              </w:rPr>
              <w:t>27</w:t>
            </w:r>
          </w:p>
        </w:tc>
        <w:tc>
          <w:tcPr>
            <w:tcW w:w="0" w:type="auto"/>
          </w:tcPr>
          <w:p w14:paraId="5B66223E" w14:textId="77777777" w:rsidR="008051CA" w:rsidRPr="008401F0" w:rsidRDefault="008051CA" w:rsidP="002E06D9">
            <w:pPr>
              <w:jc w:val="center"/>
              <w:rPr>
                <w:sz w:val="20"/>
              </w:rPr>
            </w:pPr>
            <w:r w:rsidRPr="008401F0">
              <w:rPr>
                <w:sz w:val="20"/>
              </w:rPr>
              <w:t>28</w:t>
            </w:r>
          </w:p>
        </w:tc>
        <w:tc>
          <w:tcPr>
            <w:tcW w:w="0" w:type="auto"/>
          </w:tcPr>
          <w:p w14:paraId="783C9211" w14:textId="77777777" w:rsidR="008051CA" w:rsidRPr="008401F0" w:rsidRDefault="008051CA" w:rsidP="002E06D9">
            <w:pPr>
              <w:jc w:val="center"/>
              <w:rPr>
                <w:sz w:val="20"/>
              </w:rPr>
            </w:pPr>
            <w:r w:rsidRPr="008401F0">
              <w:rPr>
                <w:sz w:val="20"/>
              </w:rPr>
              <w:t>29</w:t>
            </w:r>
          </w:p>
        </w:tc>
        <w:tc>
          <w:tcPr>
            <w:tcW w:w="0" w:type="auto"/>
          </w:tcPr>
          <w:p w14:paraId="46BC8572" w14:textId="77777777" w:rsidR="008051CA" w:rsidRPr="008401F0" w:rsidRDefault="008051CA" w:rsidP="002E06D9">
            <w:pPr>
              <w:jc w:val="center"/>
              <w:rPr>
                <w:sz w:val="20"/>
              </w:rPr>
            </w:pPr>
            <w:r w:rsidRPr="008401F0">
              <w:rPr>
                <w:sz w:val="20"/>
              </w:rPr>
              <w:t>30</w:t>
            </w:r>
          </w:p>
        </w:tc>
        <w:tc>
          <w:tcPr>
            <w:tcW w:w="0" w:type="auto"/>
          </w:tcPr>
          <w:p w14:paraId="49583636" w14:textId="77777777" w:rsidR="008051CA" w:rsidRPr="008401F0" w:rsidRDefault="008051CA" w:rsidP="002E06D9">
            <w:pPr>
              <w:jc w:val="center"/>
              <w:rPr>
                <w:sz w:val="20"/>
              </w:rPr>
            </w:pPr>
            <w:r w:rsidRPr="008401F0">
              <w:rPr>
                <w:sz w:val="20"/>
              </w:rPr>
              <w:t>31</w:t>
            </w:r>
          </w:p>
        </w:tc>
        <w:tc>
          <w:tcPr>
            <w:tcW w:w="0" w:type="auto"/>
          </w:tcPr>
          <w:p w14:paraId="5824A09D" w14:textId="77777777" w:rsidR="008051CA" w:rsidRPr="008401F0" w:rsidRDefault="008051CA" w:rsidP="002E06D9">
            <w:pPr>
              <w:jc w:val="center"/>
              <w:rPr>
                <w:sz w:val="20"/>
              </w:rPr>
            </w:pPr>
            <w:r w:rsidRPr="008401F0">
              <w:rPr>
                <w:sz w:val="20"/>
              </w:rPr>
              <w:t>32</w:t>
            </w:r>
          </w:p>
        </w:tc>
        <w:tc>
          <w:tcPr>
            <w:tcW w:w="0" w:type="auto"/>
          </w:tcPr>
          <w:p w14:paraId="10328F90" w14:textId="77777777" w:rsidR="008051CA" w:rsidRPr="008401F0" w:rsidRDefault="008051CA" w:rsidP="002E06D9">
            <w:pPr>
              <w:jc w:val="center"/>
              <w:rPr>
                <w:sz w:val="20"/>
              </w:rPr>
            </w:pPr>
            <w:r w:rsidRPr="008401F0">
              <w:rPr>
                <w:sz w:val="20"/>
              </w:rPr>
              <w:t>33</w:t>
            </w:r>
          </w:p>
        </w:tc>
      </w:tr>
      <w:tr w:rsidR="008051CA" w:rsidRPr="008401F0" w14:paraId="36424A87" w14:textId="77777777" w:rsidTr="002E06D9">
        <w:trPr>
          <w:jc w:val="center"/>
        </w:trPr>
        <w:tc>
          <w:tcPr>
            <w:tcW w:w="0" w:type="auto"/>
          </w:tcPr>
          <w:p w14:paraId="4BAA2F52" w14:textId="77777777" w:rsidR="008051CA" w:rsidRPr="008401F0" w:rsidRDefault="008051CA" w:rsidP="002E06D9">
            <w:pPr>
              <w:jc w:val="center"/>
              <w:rPr>
                <w:sz w:val="20"/>
              </w:rPr>
            </w:pPr>
          </w:p>
        </w:tc>
        <w:tc>
          <w:tcPr>
            <w:tcW w:w="0" w:type="auto"/>
          </w:tcPr>
          <w:p w14:paraId="5AE627CA" w14:textId="77777777" w:rsidR="008051CA" w:rsidRPr="008401F0" w:rsidRDefault="008051CA" w:rsidP="002E06D9">
            <w:pPr>
              <w:jc w:val="center"/>
              <w:rPr>
                <w:sz w:val="20"/>
              </w:rPr>
            </w:pPr>
          </w:p>
        </w:tc>
        <w:tc>
          <w:tcPr>
            <w:tcW w:w="0" w:type="auto"/>
          </w:tcPr>
          <w:p w14:paraId="4A9169C4" w14:textId="77777777" w:rsidR="008051CA" w:rsidRPr="008401F0" w:rsidRDefault="008051CA" w:rsidP="002E06D9">
            <w:pPr>
              <w:jc w:val="center"/>
              <w:rPr>
                <w:sz w:val="20"/>
              </w:rPr>
            </w:pPr>
          </w:p>
        </w:tc>
        <w:tc>
          <w:tcPr>
            <w:tcW w:w="0" w:type="auto"/>
          </w:tcPr>
          <w:p w14:paraId="479367EF" w14:textId="77777777" w:rsidR="008051CA" w:rsidRPr="008401F0" w:rsidRDefault="008051CA" w:rsidP="002E06D9">
            <w:pPr>
              <w:jc w:val="center"/>
              <w:rPr>
                <w:sz w:val="20"/>
              </w:rPr>
            </w:pPr>
          </w:p>
        </w:tc>
        <w:tc>
          <w:tcPr>
            <w:tcW w:w="0" w:type="auto"/>
          </w:tcPr>
          <w:p w14:paraId="7D070C98" w14:textId="77777777" w:rsidR="008051CA" w:rsidRPr="008401F0" w:rsidRDefault="008051CA" w:rsidP="002E06D9">
            <w:pPr>
              <w:jc w:val="center"/>
              <w:rPr>
                <w:sz w:val="20"/>
              </w:rPr>
            </w:pPr>
          </w:p>
        </w:tc>
        <w:tc>
          <w:tcPr>
            <w:tcW w:w="0" w:type="auto"/>
          </w:tcPr>
          <w:p w14:paraId="127B1C15" w14:textId="77777777" w:rsidR="008051CA" w:rsidRPr="008401F0" w:rsidRDefault="008051CA" w:rsidP="002E06D9">
            <w:pPr>
              <w:jc w:val="center"/>
              <w:rPr>
                <w:sz w:val="20"/>
              </w:rPr>
            </w:pPr>
          </w:p>
        </w:tc>
        <w:tc>
          <w:tcPr>
            <w:tcW w:w="0" w:type="auto"/>
          </w:tcPr>
          <w:p w14:paraId="17F104A8" w14:textId="77777777" w:rsidR="008051CA" w:rsidRPr="008401F0" w:rsidRDefault="008051CA" w:rsidP="002E06D9">
            <w:pPr>
              <w:jc w:val="center"/>
              <w:rPr>
                <w:sz w:val="20"/>
              </w:rPr>
            </w:pPr>
          </w:p>
        </w:tc>
        <w:tc>
          <w:tcPr>
            <w:tcW w:w="0" w:type="auto"/>
          </w:tcPr>
          <w:p w14:paraId="144C6F42" w14:textId="77777777" w:rsidR="008051CA" w:rsidRPr="008401F0" w:rsidRDefault="008051CA" w:rsidP="002E06D9">
            <w:pPr>
              <w:jc w:val="center"/>
              <w:rPr>
                <w:sz w:val="20"/>
              </w:rPr>
            </w:pPr>
          </w:p>
        </w:tc>
        <w:tc>
          <w:tcPr>
            <w:tcW w:w="0" w:type="auto"/>
          </w:tcPr>
          <w:p w14:paraId="535502BA" w14:textId="77777777" w:rsidR="008051CA" w:rsidRPr="008401F0" w:rsidRDefault="008051CA" w:rsidP="002E06D9">
            <w:pPr>
              <w:jc w:val="center"/>
              <w:rPr>
                <w:sz w:val="20"/>
              </w:rPr>
            </w:pPr>
          </w:p>
        </w:tc>
        <w:tc>
          <w:tcPr>
            <w:tcW w:w="0" w:type="auto"/>
          </w:tcPr>
          <w:p w14:paraId="7F568BE8" w14:textId="77777777" w:rsidR="008051CA" w:rsidRPr="008401F0" w:rsidRDefault="008051CA" w:rsidP="002E06D9">
            <w:pPr>
              <w:jc w:val="center"/>
              <w:rPr>
                <w:sz w:val="20"/>
              </w:rPr>
            </w:pPr>
          </w:p>
        </w:tc>
      </w:tr>
    </w:tbl>
    <w:p w14:paraId="2831F1A4" w14:textId="77777777" w:rsidR="008051CA" w:rsidRPr="00137ED6" w:rsidRDefault="008051CA" w:rsidP="008051CA"/>
    <w:p w14:paraId="1F0FD6D4" w14:textId="77777777" w:rsidR="008051CA" w:rsidRPr="008401F0" w:rsidRDefault="008051CA" w:rsidP="008051CA">
      <w:pPr>
        <w:jc w:val="center"/>
        <w:rPr>
          <w:b/>
        </w:rPr>
      </w:pPr>
      <w:r w:rsidRPr="008401F0">
        <w:rPr>
          <w:b/>
          <w:lang w:val="be-BY"/>
        </w:rPr>
        <w:t xml:space="preserve">РАЗДЕЛ </w:t>
      </w:r>
      <w:r w:rsidRPr="008401F0">
        <w:rPr>
          <w:b/>
          <w:lang w:val="en-US"/>
        </w:rPr>
        <w:t>III</w:t>
      </w:r>
    </w:p>
    <w:p w14:paraId="3DB149F9" w14:textId="77777777" w:rsidR="008051CA" w:rsidRPr="008401F0" w:rsidRDefault="008051CA" w:rsidP="008051CA">
      <w:pPr>
        <w:jc w:val="center"/>
        <w:rPr>
          <w:b/>
        </w:rPr>
      </w:pPr>
      <w:r w:rsidRPr="008401F0">
        <w:rPr>
          <w:b/>
        </w:rPr>
        <w:t>ПРИНЯТЫЕ МЕРЫ ПО ЛИКВИДАЦИИ ПРОСРОЧЕННОЙ ЗАДОЛЖЕННОСТИ ПОКУПАТЕЛЕЙ</w:t>
      </w:r>
      <w:r w:rsidRPr="008401F0">
        <w:rPr>
          <w:rStyle w:val="af"/>
          <w:b/>
        </w:rPr>
        <w:footnoteReference w:customMarkFollows="1" w:id="1"/>
        <w:sym w:font="Symbol" w:char="F02A"/>
      </w:r>
    </w:p>
    <w:p w14:paraId="556FAFD2" w14:textId="77777777" w:rsidR="008051CA" w:rsidRPr="00137ED6" w:rsidRDefault="008051CA" w:rsidP="008051CA">
      <w:pPr>
        <w:jc w:val="center"/>
        <w:rPr>
          <w:sz w:val="28"/>
        </w:rPr>
      </w:pPr>
    </w:p>
    <w:p w14:paraId="38B8E760" w14:textId="77777777" w:rsidR="008051CA" w:rsidRPr="008401F0" w:rsidRDefault="008051CA" w:rsidP="008051CA">
      <w:pPr>
        <w:ind w:right="-31"/>
        <w:jc w:val="right"/>
        <w:rPr>
          <w:sz w:val="18"/>
          <w:szCs w:val="18"/>
        </w:rPr>
      </w:pPr>
      <w:r w:rsidRPr="008401F0">
        <w:rPr>
          <w:sz w:val="18"/>
          <w:szCs w:val="18"/>
        </w:rPr>
        <w:t xml:space="preserve">количество – единиц, сумма </w:t>
      </w:r>
      <w:r>
        <w:rPr>
          <w:sz w:val="18"/>
          <w:szCs w:val="18"/>
        </w:rPr>
        <w:t>– тыс.руб.</w:t>
      </w:r>
      <w:r w:rsidRPr="008401F0">
        <w:rPr>
          <w:sz w:val="18"/>
          <w:szCs w:val="18"/>
        </w:rPr>
        <w:t>, с одним знаком после запятой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10"/>
        <w:gridCol w:w="1138"/>
        <w:gridCol w:w="1312"/>
        <w:gridCol w:w="743"/>
        <w:gridCol w:w="3617"/>
        <w:gridCol w:w="2486"/>
        <w:gridCol w:w="3254"/>
      </w:tblGrid>
      <w:tr w:rsidR="008051CA" w:rsidRPr="008401F0" w14:paraId="329FBD1A" w14:textId="77777777" w:rsidTr="002E06D9">
        <w:trPr>
          <w:trHeight w:val="1342"/>
          <w:jc w:val="center"/>
        </w:trPr>
        <w:tc>
          <w:tcPr>
            <w:tcW w:w="0" w:type="auto"/>
            <w:gridSpan w:val="2"/>
            <w:vAlign w:val="center"/>
          </w:tcPr>
          <w:p w14:paraId="289130C8" w14:textId="77777777" w:rsidR="008051CA" w:rsidRPr="008401F0" w:rsidRDefault="008051CA" w:rsidP="002E06D9">
            <w:pPr>
              <w:pStyle w:val="aa"/>
              <w:jc w:val="center"/>
            </w:pPr>
            <w:r w:rsidRPr="00CB3768">
              <w:t xml:space="preserve">Подано обращений за совершением исполнительной надписи нотариуса, исковых заявлений в экономический  суд  </w:t>
            </w:r>
          </w:p>
        </w:tc>
        <w:tc>
          <w:tcPr>
            <w:tcW w:w="0" w:type="auto"/>
            <w:gridSpan w:val="2"/>
            <w:vAlign w:val="center"/>
          </w:tcPr>
          <w:p w14:paraId="65093980" w14:textId="77777777" w:rsidR="008051CA" w:rsidRPr="008401F0" w:rsidRDefault="008051CA" w:rsidP="002E06D9">
            <w:pPr>
              <w:pStyle w:val="aa"/>
              <w:jc w:val="center"/>
            </w:pPr>
            <w:r w:rsidRPr="008401F0">
              <w:t xml:space="preserve">Удовлетворено </w:t>
            </w:r>
            <w:r>
              <w:t xml:space="preserve">обращений, </w:t>
            </w:r>
            <w:r w:rsidRPr="008401F0">
              <w:t xml:space="preserve">исковых заявлений, </w:t>
            </w:r>
          </w:p>
        </w:tc>
        <w:tc>
          <w:tcPr>
            <w:tcW w:w="0" w:type="auto"/>
            <w:vMerge w:val="restart"/>
            <w:vAlign w:val="center"/>
          </w:tcPr>
          <w:p w14:paraId="2DEFE354" w14:textId="77777777" w:rsidR="008051CA" w:rsidRPr="008401F0" w:rsidRDefault="008051CA" w:rsidP="002E06D9">
            <w:pPr>
              <w:pStyle w:val="aa"/>
              <w:jc w:val="center"/>
            </w:pPr>
            <w:r w:rsidRPr="008401F0">
              <w:t xml:space="preserve">Взыскано </w:t>
            </w:r>
            <w:r w:rsidRPr="00CB3768">
              <w:t>денежных средств путем совершения исполнительной надписи нотариуса, путем  подачи искового заявления  в  экономический суд, сумма</w:t>
            </w:r>
          </w:p>
        </w:tc>
        <w:tc>
          <w:tcPr>
            <w:tcW w:w="0" w:type="auto"/>
            <w:vMerge w:val="restart"/>
            <w:vAlign w:val="center"/>
          </w:tcPr>
          <w:p w14:paraId="66F0E2B5" w14:textId="77777777" w:rsidR="008051CA" w:rsidRPr="008401F0" w:rsidRDefault="008051CA" w:rsidP="00E57A86">
            <w:pPr>
              <w:pStyle w:val="aa"/>
              <w:jc w:val="center"/>
            </w:pPr>
            <w:r w:rsidRPr="008401F0">
              <w:t>Взыскано денежных средств через инспекции Министерства по налогам и сборам, сумма</w:t>
            </w:r>
          </w:p>
        </w:tc>
        <w:tc>
          <w:tcPr>
            <w:tcW w:w="0" w:type="auto"/>
            <w:vMerge w:val="restart"/>
            <w:vAlign w:val="center"/>
          </w:tcPr>
          <w:p w14:paraId="423627C0" w14:textId="77777777" w:rsidR="008051CA" w:rsidRPr="008401F0" w:rsidRDefault="008051CA" w:rsidP="002E06D9">
            <w:pPr>
              <w:pStyle w:val="aa"/>
              <w:jc w:val="center"/>
            </w:pPr>
            <w:r w:rsidRPr="008401F0">
              <w:t>Задолженность по кредитам и займам под основной вид деятельности на 1 число месяца, следующего за отчетным периодом, сумма</w:t>
            </w:r>
          </w:p>
        </w:tc>
      </w:tr>
      <w:tr w:rsidR="008051CA" w:rsidRPr="008401F0" w14:paraId="2DA601C8" w14:textId="77777777" w:rsidTr="002E06D9">
        <w:trPr>
          <w:jc w:val="center"/>
        </w:trPr>
        <w:tc>
          <w:tcPr>
            <w:tcW w:w="0" w:type="auto"/>
            <w:vAlign w:val="center"/>
          </w:tcPr>
          <w:p w14:paraId="35266BCF" w14:textId="77777777" w:rsidR="008051CA" w:rsidRPr="008401F0" w:rsidRDefault="008051CA" w:rsidP="002E06D9">
            <w:pPr>
              <w:pStyle w:val="aa"/>
              <w:jc w:val="center"/>
            </w:pPr>
            <w:r w:rsidRPr="008401F0">
              <w:t>количество</w:t>
            </w:r>
          </w:p>
        </w:tc>
        <w:tc>
          <w:tcPr>
            <w:tcW w:w="0" w:type="auto"/>
            <w:vAlign w:val="center"/>
          </w:tcPr>
          <w:p w14:paraId="1E02A41E" w14:textId="77777777" w:rsidR="008051CA" w:rsidRPr="008401F0" w:rsidRDefault="008051CA" w:rsidP="002E06D9">
            <w:pPr>
              <w:pStyle w:val="aa"/>
              <w:jc w:val="center"/>
            </w:pPr>
            <w:r w:rsidRPr="008401F0">
              <w:t>сумма</w:t>
            </w:r>
          </w:p>
        </w:tc>
        <w:tc>
          <w:tcPr>
            <w:tcW w:w="0" w:type="auto"/>
            <w:vAlign w:val="center"/>
          </w:tcPr>
          <w:p w14:paraId="665EC40D" w14:textId="77777777" w:rsidR="008051CA" w:rsidRPr="008401F0" w:rsidRDefault="008051CA" w:rsidP="002E06D9">
            <w:pPr>
              <w:pStyle w:val="aa"/>
              <w:jc w:val="center"/>
            </w:pPr>
            <w:r>
              <w:t>количество</w:t>
            </w:r>
          </w:p>
        </w:tc>
        <w:tc>
          <w:tcPr>
            <w:tcW w:w="0" w:type="auto"/>
            <w:vAlign w:val="center"/>
          </w:tcPr>
          <w:p w14:paraId="5C94068E" w14:textId="77777777" w:rsidR="008051CA" w:rsidRPr="008401F0" w:rsidRDefault="008051CA" w:rsidP="002E06D9">
            <w:pPr>
              <w:pStyle w:val="aa"/>
              <w:jc w:val="center"/>
            </w:pPr>
            <w:r w:rsidRPr="008401F0">
              <w:t>сумма</w:t>
            </w:r>
          </w:p>
        </w:tc>
        <w:tc>
          <w:tcPr>
            <w:tcW w:w="0" w:type="auto"/>
            <w:vMerge/>
            <w:vAlign w:val="center"/>
          </w:tcPr>
          <w:p w14:paraId="35CC5BA4" w14:textId="77777777" w:rsidR="008051CA" w:rsidRPr="00CB3768" w:rsidRDefault="008051CA" w:rsidP="002E06D9">
            <w:pPr>
              <w:pStyle w:val="aa"/>
              <w:jc w:val="center"/>
            </w:pPr>
          </w:p>
        </w:tc>
        <w:tc>
          <w:tcPr>
            <w:tcW w:w="0" w:type="auto"/>
            <w:vMerge/>
            <w:vAlign w:val="center"/>
          </w:tcPr>
          <w:p w14:paraId="7BE46530" w14:textId="77777777" w:rsidR="008051CA" w:rsidRPr="00CB3768" w:rsidRDefault="008051CA" w:rsidP="002E06D9">
            <w:pPr>
              <w:pStyle w:val="aa"/>
              <w:jc w:val="center"/>
            </w:pPr>
          </w:p>
        </w:tc>
        <w:tc>
          <w:tcPr>
            <w:tcW w:w="0" w:type="auto"/>
            <w:vMerge/>
            <w:vAlign w:val="center"/>
          </w:tcPr>
          <w:p w14:paraId="040ACEA3" w14:textId="77777777" w:rsidR="008051CA" w:rsidRPr="00CB3768" w:rsidRDefault="008051CA" w:rsidP="002E06D9">
            <w:pPr>
              <w:pStyle w:val="aa"/>
              <w:jc w:val="center"/>
            </w:pPr>
          </w:p>
        </w:tc>
      </w:tr>
      <w:tr w:rsidR="008051CA" w:rsidRPr="008401F0" w14:paraId="77202BC3" w14:textId="77777777" w:rsidTr="002E06D9">
        <w:trPr>
          <w:jc w:val="center"/>
        </w:trPr>
        <w:tc>
          <w:tcPr>
            <w:tcW w:w="0" w:type="auto"/>
            <w:vAlign w:val="center"/>
          </w:tcPr>
          <w:p w14:paraId="549F22D5" w14:textId="77777777" w:rsidR="008051CA" w:rsidRPr="008401F0" w:rsidRDefault="008051CA" w:rsidP="002E06D9">
            <w:pPr>
              <w:pStyle w:val="aa"/>
              <w:jc w:val="center"/>
            </w:pPr>
            <w:r w:rsidRPr="008401F0">
              <w:t>34</w:t>
            </w:r>
          </w:p>
        </w:tc>
        <w:tc>
          <w:tcPr>
            <w:tcW w:w="0" w:type="auto"/>
            <w:vAlign w:val="center"/>
          </w:tcPr>
          <w:p w14:paraId="780822A9" w14:textId="77777777" w:rsidR="008051CA" w:rsidRPr="008401F0" w:rsidRDefault="008051CA" w:rsidP="002E06D9">
            <w:pPr>
              <w:pStyle w:val="aa"/>
              <w:jc w:val="center"/>
            </w:pPr>
            <w:r w:rsidRPr="008401F0">
              <w:t>35</w:t>
            </w:r>
          </w:p>
        </w:tc>
        <w:tc>
          <w:tcPr>
            <w:tcW w:w="0" w:type="auto"/>
            <w:vAlign w:val="center"/>
          </w:tcPr>
          <w:p w14:paraId="6B26B310" w14:textId="77777777" w:rsidR="008051CA" w:rsidRPr="008401F0" w:rsidRDefault="008051CA" w:rsidP="002E06D9">
            <w:pPr>
              <w:pStyle w:val="aa"/>
              <w:jc w:val="center"/>
            </w:pPr>
            <w:r w:rsidRPr="008401F0">
              <w:t>36</w:t>
            </w:r>
          </w:p>
        </w:tc>
        <w:tc>
          <w:tcPr>
            <w:tcW w:w="0" w:type="auto"/>
            <w:vAlign w:val="center"/>
          </w:tcPr>
          <w:p w14:paraId="46B06ED0" w14:textId="77777777" w:rsidR="008051CA" w:rsidRPr="009C07FE" w:rsidRDefault="008051CA" w:rsidP="002E06D9">
            <w:pPr>
              <w:pStyle w:val="aa"/>
              <w:jc w:val="center"/>
              <w:rPr>
                <w:highlight w:val="yellow"/>
              </w:rPr>
            </w:pPr>
            <w:r w:rsidRPr="00CB3768">
              <w:t>37</w:t>
            </w:r>
          </w:p>
        </w:tc>
        <w:tc>
          <w:tcPr>
            <w:tcW w:w="0" w:type="auto"/>
            <w:vAlign w:val="center"/>
          </w:tcPr>
          <w:p w14:paraId="79980118" w14:textId="77777777" w:rsidR="008051CA" w:rsidRPr="00CB3768" w:rsidRDefault="008051CA" w:rsidP="002E06D9">
            <w:pPr>
              <w:pStyle w:val="aa"/>
              <w:jc w:val="center"/>
            </w:pPr>
            <w:r w:rsidRPr="00CB3768">
              <w:t>38</w:t>
            </w:r>
          </w:p>
        </w:tc>
        <w:tc>
          <w:tcPr>
            <w:tcW w:w="0" w:type="auto"/>
            <w:vAlign w:val="center"/>
          </w:tcPr>
          <w:p w14:paraId="576EE643" w14:textId="77777777" w:rsidR="008051CA" w:rsidRPr="00CB3768" w:rsidRDefault="008051CA" w:rsidP="002E06D9">
            <w:pPr>
              <w:pStyle w:val="aa"/>
              <w:jc w:val="center"/>
            </w:pPr>
            <w:r w:rsidRPr="00CB3768">
              <w:t>39</w:t>
            </w:r>
          </w:p>
        </w:tc>
        <w:tc>
          <w:tcPr>
            <w:tcW w:w="0" w:type="auto"/>
            <w:vAlign w:val="center"/>
          </w:tcPr>
          <w:p w14:paraId="54846B96" w14:textId="77777777" w:rsidR="008051CA" w:rsidRPr="00CB3768" w:rsidRDefault="008051CA" w:rsidP="002E06D9">
            <w:pPr>
              <w:pStyle w:val="aa"/>
              <w:jc w:val="center"/>
            </w:pPr>
            <w:r w:rsidRPr="00CB3768">
              <w:t>40</w:t>
            </w:r>
          </w:p>
        </w:tc>
      </w:tr>
      <w:tr w:rsidR="008051CA" w:rsidRPr="008401F0" w14:paraId="0695DB75" w14:textId="77777777" w:rsidTr="002E06D9">
        <w:trPr>
          <w:jc w:val="center"/>
        </w:trPr>
        <w:tc>
          <w:tcPr>
            <w:tcW w:w="0" w:type="auto"/>
          </w:tcPr>
          <w:p w14:paraId="283BC29D" w14:textId="77777777" w:rsidR="008051CA" w:rsidRPr="008401F0" w:rsidRDefault="008051CA" w:rsidP="002E06D9">
            <w:pPr>
              <w:pStyle w:val="aa"/>
              <w:jc w:val="center"/>
            </w:pPr>
          </w:p>
        </w:tc>
        <w:tc>
          <w:tcPr>
            <w:tcW w:w="0" w:type="auto"/>
          </w:tcPr>
          <w:p w14:paraId="17A5D4BC" w14:textId="77777777" w:rsidR="008051CA" w:rsidRPr="008401F0" w:rsidRDefault="008051CA" w:rsidP="002E06D9">
            <w:pPr>
              <w:pStyle w:val="aa"/>
              <w:jc w:val="center"/>
            </w:pPr>
          </w:p>
        </w:tc>
        <w:tc>
          <w:tcPr>
            <w:tcW w:w="0" w:type="auto"/>
          </w:tcPr>
          <w:p w14:paraId="4FDEDFA7" w14:textId="77777777" w:rsidR="008051CA" w:rsidRPr="008401F0" w:rsidRDefault="008051CA" w:rsidP="002E06D9">
            <w:pPr>
              <w:pStyle w:val="aa"/>
              <w:jc w:val="center"/>
            </w:pPr>
          </w:p>
        </w:tc>
        <w:tc>
          <w:tcPr>
            <w:tcW w:w="0" w:type="auto"/>
          </w:tcPr>
          <w:p w14:paraId="3436DBB7" w14:textId="77777777" w:rsidR="008051CA" w:rsidRPr="008401F0" w:rsidRDefault="008051CA" w:rsidP="002E06D9">
            <w:pPr>
              <w:pStyle w:val="aa"/>
              <w:jc w:val="center"/>
            </w:pPr>
          </w:p>
        </w:tc>
        <w:tc>
          <w:tcPr>
            <w:tcW w:w="0" w:type="auto"/>
          </w:tcPr>
          <w:p w14:paraId="3797D159" w14:textId="77777777" w:rsidR="008051CA" w:rsidRPr="00CB3768" w:rsidRDefault="008051CA" w:rsidP="002E06D9">
            <w:pPr>
              <w:pStyle w:val="aa"/>
              <w:jc w:val="center"/>
            </w:pPr>
          </w:p>
        </w:tc>
        <w:tc>
          <w:tcPr>
            <w:tcW w:w="0" w:type="auto"/>
          </w:tcPr>
          <w:p w14:paraId="56472350" w14:textId="77777777" w:rsidR="008051CA" w:rsidRPr="00CB3768" w:rsidRDefault="008051CA" w:rsidP="002E06D9">
            <w:pPr>
              <w:pStyle w:val="aa"/>
              <w:jc w:val="center"/>
            </w:pPr>
          </w:p>
        </w:tc>
        <w:tc>
          <w:tcPr>
            <w:tcW w:w="0" w:type="auto"/>
          </w:tcPr>
          <w:p w14:paraId="0222A80E" w14:textId="77777777" w:rsidR="008051CA" w:rsidRPr="00CB3768" w:rsidRDefault="008051CA" w:rsidP="002E06D9">
            <w:pPr>
              <w:pStyle w:val="aa"/>
              <w:jc w:val="center"/>
            </w:pPr>
          </w:p>
        </w:tc>
      </w:tr>
    </w:tbl>
    <w:p w14:paraId="3E10DE17" w14:textId="77777777" w:rsidR="008051CA" w:rsidRPr="00794A32" w:rsidRDefault="008051CA" w:rsidP="008051C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8051CA" w14:paraId="078BC63A" w14:textId="77777777" w:rsidTr="002E06D9">
        <w:trPr>
          <w:trHeight w:val="238"/>
        </w:trPr>
        <w:tc>
          <w:tcPr>
            <w:tcW w:w="1252" w:type="pct"/>
            <w:tcMar>
              <w:top w:w="0" w:type="dxa"/>
              <w:left w:w="6" w:type="dxa"/>
              <w:bottom w:w="0" w:type="dxa"/>
              <w:right w:w="6" w:type="dxa"/>
            </w:tcMar>
          </w:tcPr>
          <w:p w14:paraId="2824E6DF" w14:textId="77777777" w:rsidR="008051CA" w:rsidRDefault="008051CA" w:rsidP="002E06D9">
            <w:pPr>
              <w:pStyle w:val="newncpi0"/>
              <w:suppressAutoHyphens/>
              <w:jc w:val="left"/>
            </w:pPr>
            <w:r w:rsidRPr="00137ED6">
              <w:rPr>
                <w:sz w:val="22"/>
                <w:szCs w:val="22"/>
              </w:rPr>
              <w:t>Руководитель юридического лица</w:t>
            </w:r>
          </w:p>
        </w:tc>
        <w:tc>
          <w:tcPr>
            <w:tcW w:w="2311" w:type="pct"/>
            <w:tcMar>
              <w:top w:w="0" w:type="dxa"/>
              <w:left w:w="6" w:type="dxa"/>
              <w:bottom w:w="0" w:type="dxa"/>
              <w:right w:w="6" w:type="dxa"/>
            </w:tcMar>
            <w:vAlign w:val="bottom"/>
          </w:tcPr>
          <w:p w14:paraId="2AB9D15B" w14:textId="77777777" w:rsidR="008051CA" w:rsidRDefault="008051CA" w:rsidP="002E06D9">
            <w:pPr>
              <w:pStyle w:val="newncpi0"/>
              <w:suppressAutoHyphens/>
              <w:jc w:val="center"/>
            </w:pPr>
            <w:r>
              <w:t>_________________</w:t>
            </w:r>
          </w:p>
        </w:tc>
        <w:tc>
          <w:tcPr>
            <w:tcW w:w="1437" w:type="pct"/>
            <w:tcMar>
              <w:top w:w="0" w:type="dxa"/>
              <w:left w:w="6" w:type="dxa"/>
              <w:bottom w:w="0" w:type="dxa"/>
              <w:right w:w="6" w:type="dxa"/>
            </w:tcMar>
            <w:vAlign w:val="bottom"/>
          </w:tcPr>
          <w:p w14:paraId="35A14974" w14:textId="77777777" w:rsidR="008051CA" w:rsidRDefault="008051CA" w:rsidP="002E06D9">
            <w:pPr>
              <w:pStyle w:val="newncpi0"/>
              <w:suppressAutoHyphens/>
              <w:jc w:val="center"/>
            </w:pPr>
            <w:r>
              <w:t>______________________</w:t>
            </w:r>
          </w:p>
        </w:tc>
      </w:tr>
      <w:tr w:rsidR="008051CA" w14:paraId="78ECBC98" w14:textId="77777777" w:rsidTr="002E06D9">
        <w:trPr>
          <w:trHeight w:val="238"/>
        </w:trPr>
        <w:tc>
          <w:tcPr>
            <w:tcW w:w="1252" w:type="pct"/>
            <w:tcMar>
              <w:top w:w="0" w:type="dxa"/>
              <w:left w:w="6" w:type="dxa"/>
              <w:bottom w:w="0" w:type="dxa"/>
              <w:right w:w="6" w:type="dxa"/>
            </w:tcMar>
          </w:tcPr>
          <w:p w14:paraId="184065CE" w14:textId="77777777" w:rsidR="008051CA" w:rsidRDefault="008051CA" w:rsidP="002E06D9">
            <w:pPr>
              <w:pStyle w:val="undline"/>
              <w:suppressAutoHyphens/>
              <w:ind w:left="92"/>
            </w:pPr>
            <w:r>
              <w:t> </w:t>
            </w:r>
          </w:p>
        </w:tc>
        <w:tc>
          <w:tcPr>
            <w:tcW w:w="2311" w:type="pct"/>
            <w:tcMar>
              <w:top w:w="0" w:type="dxa"/>
              <w:left w:w="6" w:type="dxa"/>
              <w:bottom w:w="0" w:type="dxa"/>
              <w:right w:w="6" w:type="dxa"/>
            </w:tcMar>
          </w:tcPr>
          <w:p w14:paraId="798E554B" w14:textId="77777777" w:rsidR="008051CA" w:rsidRDefault="008051CA" w:rsidP="002E06D9">
            <w:pPr>
              <w:pStyle w:val="undline"/>
              <w:suppressAutoHyphens/>
              <w:jc w:val="center"/>
            </w:pPr>
            <w:r>
              <w:t>(подпись)</w:t>
            </w:r>
          </w:p>
        </w:tc>
        <w:tc>
          <w:tcPr>
            <w:tcW w:w="1437" w:type="pct"/>
            <w:tcMar>
              <w:top w:w="0" w:type="dxa"/>
              <w:left w:w="6" w:type="dxa"/>
              <w:bottom w:w="0" w:type="dxa"/>
              <w:right w:w="6" w:type="dxa"/>
            </w:tcMar>
          </w:tcPr>
          <w:p w14:paraId="646B06B2" w14:textId="77777777" w:rsidR="008051CA" w:rsidRDefault="008051CA" w:rsidP="002E06D9">
            <w:pPr>
              <w:pStyle w:val="undline"/>
              <w:suppressAutoHyphens/>
              <w:jc w:val="center"/>
            </w:pPr>
            <w:r>
              <w:t>(инициалы, фамилия)</w:t>
            </w:r>
          </w:p>
        </w:tc>
      </w:tr>
    </w:tbl>
    <w:p w14:paraId="2D0BFC92" w14:textId="77777777" w:rsidR="008051CA" w:rsidRDefault="008051CA" w:rsidP="008051CA">
      <w:pPr>
        <w:pStyle w:val="newncpi"/>
        <w:rPr>
          <w:sz w:val="16"/>
          <w:szCs w:val="16"/>
        </w:rPr>
      </w:pPr>
      <w:r w:rsidRPr="00794A32">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8051CA" w14:paraId="5AA13843" w14:textId="77777777" w:rsidTr="002E06D9">
        <w:trPr>
          <w:trHeight w:val="238"/>
        </w:trPr>
        <w:tc>
          <w:tcPr>
            <w:tcW w:w="1273" w:type="pct"/>
            <w:tcMar>
              <w:top w:w="0" w:type="dxa"/>
              <w:left w:w="6" w:type="dxa"/>
              <w:bottom w:w="0" w:type="dxa"/>
              <w:right w:w="6" w:type="dxa"/>
            </w:tcMar>
          </w:tcPr>
          <w:p w14:paraId="3FE52F80" w14:textId="77777777" w:rsidR="008051CA" w:rsidRDefault="008051CA" w:rsidP="002E06D9">
            <w:pPr>
              <w:pStyle w:val="newncpi0"/>
              <w:suppressAutoHyphens/>
              <w:jc w:val="left"/>
            </w:pPr>
            <w:r w:rsidRPr="00137ED6">
              <w:rPr>
                <w:sz w:val="22"/>
                <w:szCs w:val="22"/>
              </w:rPr>
              <w:t>Лицо, ответственное за составление</w:t>
            </w:r>
            <w:r>
              <w:rPr>
                <w:sz w:val="22"/>
                <w:szCs w:val="22"/>
              </w:rPr>
              <w:t xml:space="preserve"> </w:t>
            </w:r>
            <w:r w:rsidRPr="00137ED6">
              <w:rPr>
                <w:sz w:val="22"/>
                <w:szCs w:val="22"/>
              </w:rPr>
              <w:t>отчетности</w:t>
            </w:r>
          </w:p>
        </w:tc>
        <w:tc>
          <w:tcPr>
            <w:tcW w:w="1176" w:type="pct"/>
            <w:tcMar>
              <w:top w:w="0" w:type="dxa"/>
              <w:left w:w="6" w:type="dxa"/>
              <w:bottom w:w="0" w:type="dxa"/>
              <w:right w:w="6" w:type="dxa"/>
            </w:tcMar>
            <w:vAlign w:val="bottom"/>
          </w:tcPr>
          <w:p w14:paraId="565C1FC2" w14:textId="77777777" w:rsidR="008051CA" w:rsidRDefault="008051CA" w:rsidP="002E06D9">
            <w:pPr>
              <w:pStyle w:val="newncpi0"/>
              <w:suppressAutoHyphens/>
              <w:jc w:val="center"/>
            </w:pPr>
            <w:r>
              <w:t>_________________</w:t>
            </w:r>
          </w:p>
        </w:tc>
        <w:tc>
          <w:tcPr>
            <w:tcW w:w="1177" w:type="pct"/>
            <w:tcMar>
              <w:top w:w="0" w:type="dxa"/>
              <w:left w:w="6" w:type="dxa"/>
              <w:bottom w:w="0" w:type="dxa"/>
              <w:right w:w="6" w:type="dxa"/>
            </w:tcMar>
            <w:vAlign w:val="bottom"/>
          </w:tcPr>
          <w:p w14:paraId="273B42A6" w14:textId="77777777" w:rsidR="008051CA" w:rsidRDefault="008051CA" w:rsidP="002E06D9">
            <w:pPr>
              <w:pStyle w:val="newncpi0"/>
              <w:suppressAutoHyphens/>
              <w:jc w:val="center"/>
            </w:pPr>
            <w:r>
              <w:t>_________________</w:t>
            </w:r>
          </w:p>
        </w:tc>
        <w:tc>
          <w:tcPr>
            <w:tcW w:w="1374" w:type="pct"/>
            <w:tcMar>
              <w:top w:w="0" w:type="dxa"/>
              <w:left w:w="6" w:type="dxa"/>
              <w:bottom w:w="0" w:type="dxa"/>
              <w:right w:w="6" w:type="dxa"/>
            </w:tcMar>
            <w:vAlign w:val="bottom"/>
          </w:tcPr>
          <w:p w14:paraId="2778A6BC" w14:textId="77777777" w:rsidR="008051CA" w:rsidRDefault="008051CA" w:rsidP="002E06D9">
            <w:pPr>
              <w:pStyle w:val="newncpi0"/>
              <w:suppressAutoHyphens/>
              <w:jc w:val="center"/>
            </w:pPr>
            <w:r>
              <w:t>______________________</w:t>
            </w:r>
          </w:p>
        </w:tc>
      </w:tr>
      <w:tr w:rsidR="008051CA" w14:paraId="0AF7BE1B" w14:textId="77777777" w:rsidTr="002E06D9">
        <w:trPr>
          <w:trHeight w:val="238"/>
        </w:trPr>
        <w:tc>
          <w:tcPr>
            <w:tcW w:w="1273" w:type="pct"/>
            <w:tcMar>
              <w:top w:w="0" w:type="dxa"/>
              <w:left w:w="6" w:type="dxa"/>
              <w:bottom w:w="0" w:type="dxa"/>
              <w:right w:w="6" w:type="dxa"/>
            </w:tcMar>
          </w:tcPr>
          <w:p w14:paraId="75F8447E" w14:textId="77777777" w:rsidR="008051CA" w:rsidRDefault="008051CA" w:rsidP="002E06D9">
            <w:pPr>
              <w:pStyle w:val="undline"/>
              <w:suppressAutoHyphens/>
              <w:ind w:left="92"/>
            </w:pPr>
            <w:r>
              <w:t> </w:t>
            </w:r>
          </w:p>
        </w:tc>
        <w:tc>
          <w:tcPr>
            <w:tcW w:w="1176" w:type="pct"/>
            <w:tcMar>
              <w:top w:w="0" w:type="dxa"/>
              <w:left w:w="6" w:type="dxa"/>
              <w:bottom w:w="0" w:type="dxa"/>
              <w:right w:w="6" w:type="dxa"/>
            </w:tcMar>
            <w:vAlign w:val="bottom"/>
          </w:tcPr>
          <w:p w14:paraId="50689407" w14:textId="77777777" w:rsidR="008051CA" w:rsidRDefault="008051CA" w:rsidP="002E06D9">
            <w:pPr>
              <w:pStyle w:val="undline"/>
              <w:suppressAutoHyphens/>
              <w:jc w:val="center"/>
            </w:pPr>
            <w:r>
              <w:t>(должность)</w:t>
            </w:r>
          </w:p>
        </w:tc>
        <w:tc>
          <w:tcPr>
            <w:tcW w:w="1177" w:type="pct"/>
            <w:tcMar>
              <w:top w:w="0" w:type="dxa"/>
              <w:left w:w="6" w:type="dxa"/>
              <w:bottom w:w="0" w:type="dxa"/>
              <w:right w:w="6" w:type="dxa"/>
            </w:tcMar>
          </w:tcPr>
          <w:p w14:paraId="5703ACEE" w14:textId="77777777" w:rsidR="008051CA" w:rsidRDefault="008051CA" w:rsidP="002E06D9">
            <w:pPr>
              <w:pStyle w:val="undline"/>
              <w:suppressAutoHyphens/>
              <w:jc w:val="center"/>
            </w:pPr>
            <w:r>
              <w:t>(подпись)</w:t>
            </w:r>
          </w:p>
        </w:tc>
        <w:tc>
          <w:tcPr>
            <w:tcW w:w="1374" w:type="pct"/>
            <w:tcMar>
              <w:top w:w="0" w:type="dxa"/>
              <w:left w:w="6" w:type="dxa"/>
              <w:bottom w:w="0" w:type="dxa"/>
              <w:right w:w="6" w:type="dxa"/>
            </w:tcMar>
          </w:tcPr>
          <w:p w14:paraId="430DFEE0" w14:textId="77777777" w:rsidR="008051CA" w:rsidRDefault="008051CA" w:rsidP="002E06D9">
            <w:pPr>
              <w:pStyle w:val="undline"/>
              <w:suppressAutoHyphens/>
              <w:jc w:val="center"/>
            </w:pPr>
            <w:r>
              <w:t>(инициалы, фамилия)</w:t>
            </w:r>
          </w:p>
        </w:tc>
      </w:tr>
    </w:tbl>
    <w:p w14:paraId="5D44C668" w14:textId="77777777" w:rsidR="008051CA" w:rsidRPr="00137ED6" w:rsidRDefault="008051CA" w:rsidP="008051CA">
      <w:pPr>
        <w:jc w:val="both"/>
        <w:rPr>
          <w:sz w:val="22"/>
          <w:szCs w:val="22"/>
        </w:rPr>
      </w:pPr>
    </w:p>
    <w:tbl>
      <w:tblPr>
        <w:tblW w:w="5000" w:type="pct"/>
        <w:tblLook w:val="0000" w:firstRow="0" w:lastRow="0" w:firstColumn="0" w:lastColumn="0" w:noHBand="0" w:noVBand="0"/>
      </w:tblPr>
      <w:tblGrid>
        <w:gridCol w:w="5606"/>
        <w:gridCol w:w="2518"/>
        <w:gridCol w:w="6446"/>
      </w:tblGrid>
      <w:tr w:rsidR="008051CA" w:rsidRPr="00137ED6" w14:paraId="774048BB" w14:textId="77777777" w:rsidTr="002E06D9">
        <w:tc>
          <w:tcPr>
            <w:tcW w:w="1924" w:type="pct"/>
          </w:tcPr>
          <w:p w14:paraId="327C7141" w14:textId="77777777" w:rsidR="008051CA" w:rsidRPr="00137ED6" w:rsidRDefault="008051CA" w:rsidP="002E06D9">
            <w:r w:rsidRPr="00137ED6">
              <w:rPr>
                <w:sz w:val="22"/>
                <w:szCs w:val="22"/>
              </w:rPr>
              <w:t>______________________________</w:t>
            </w:r>
          </w:p>
          <w:p w14:paraId="6B118C8C" w14:textId="77777777" w:rsidR="008051CA" w:rsidRPr="005D7355" w:rsidRDefault="008051CA" w:rsidP="002E06D9">
            <w:pPr>
              <w:rPr>
                <w:sz w:val="20"/>
                <w:szCs w:val="20"/>
              </w:rPr>
            </w:pPr>
            <w:r w:rsidRPr="005D7355">
              <w:rPr>
                <w:sz w:val="20"/>
                <w:szCs w:val="20"/>
              </w:rPr>
              <w:t>(номер контактного телефона)</w:t>
            </w:r>
          </w:p>
        </w:tc>
        <w:tc>
          <w:tcPr>
            <w:tcW w:w="864" w:type="pct"/>
          </w:tcPr>
          <w:p w14:paraId="1B49D112" w14:textId="77777777" w:rsidR="008051CA" w:rsidRPr="00137ED6" w:rsidRDefault="008051CA" w:rsidP="002E06D9">
            <w:pPr>
              <w:jc w:val="both"/>
            </w:pPr>
          </w:p>
        </w:tc>
        <w:tc>
          <w:tcPr>
            <w:tcW w:w="2212" w:type="pct"/>
          </w:tcPr>
          <w:p w14:paraId="79E65CE7" w14:textId="77777777" w:rsidR="008051CA" w:rsidRPr="00137ED6" w:rsidRDefault="008051CA" w:rsidP="002E06D9">
            <w:pPr>
              <w:jc w:val="both"/>
            </w:pPr>
            <w:r>
              <w:rPr>
                <w:sz w:val="22"/>
                <w:szCs w:val="22"/>
              </w:rPr>
              <w:t>«</w:t>
            </w:r>
            <w:r w:rsidRPr="00137ED6">
              <w:rPr>
                <w:sz w:val="22"/>
                <w:szCs w:val="22"/>
              </w:rPr>
              <w:t>_____</w:t>
            </w:r>
            <w:r>
              <w:rPr>
                <w:sz w:val="22"/>
                <w:szCs w:val="22"/>
              </w:rPr>
              <w:t>»</w:t>
            </w:r>
            <w:r w:rsidRPr="00137ED6">
              <w:rPr>
                <w:sz w:val="22"/>
                <w:szCs w:val="22"/>
              </w:rPr>
              <w:t xml:space="preserve"> ___________________ 20____г.</w:t>
            </w:r>
          </w:p>
          <w:p w14:paraId="1587010F" w14:textId="77777777" w:rsidR="008051CA" w:rsidRPr="005D7355" w:rsidRDefault="008051CA" w:rsidP="005A43FB">
            <w:pPr>
              <w:rPr>
                <w:sz w:val="20"/>
                <w:szCs w:val="20"/>
              </w:rPr>
            </w:pPr>
            <w:r w:rsidRPr="005D7355">
              <w:rPr>
                <w:sz w:val="20"/>
                <w:szCs w:val="20"/>
              </w:rPr>
              <w:t>(дата составления  отчетности)</w:t>
            </w:r>
          </w:p>
        </w:tc>
      </w:tr>
    </w:tbl>
    <w:p w14:paraId="7833152F" w14:textId="77777777" w:rsidR="008051CA" w:rsidRDefault="008051CA" w:rsidP="008051CA"/>
    <w:p w14:paraId="5AC0919A" w14:textId="77777777" w:rsidR="00F01799" w:rsidRPr="008D345D" w:rsidRDefault="00F01799" w:rsidP="00F01799">
      <w:pPr>
        <w:sectPr w:rsidR="00F01799" w:rsidRPr="008D345D" w:rsidSect="00F01799">
          <w:headerReference w:type="even" r:id="rId17"/>
          <w:headerReference w:type="default" r:id="rId18"/>
          <w:pgSz w:w="16838" w:h="11905" w:orient="landscape" w:code="9"/>
          <w:pgMar w:top="568" w:right="1134" w:bottom="567" w:left="1134" w:header="567" w:footer="567" w:gutter="0"/>
          <w:cols w:space="708"/>
          <w:titlePg/>
          <w:docGrid w:linePitch="360"/>
        </w:sectPr>
      </w:pPr>
    </w:p>
    <w:p w14:paraId="289E9F95" w14:textId="77777777" w:rsidR="00F01799" w:rsidRPr="00642C07" w:rsidRDefault="00F01799" w:rsidP="00F01799">
      <w:pPr>
        <w:suppressAutoHyphens/>
        <w:rPr>
          <w:b/>
        </w:rPr>
      </w:pPr>
      <w:r w:rsidRPr="00642C07">
        <w:rPr>
          <w:b/>
        </w:rPr>
        <w:t>УКАЗАНИЯ</w:t>
      </w:r>
      <w:r w:rsidRPr="00642C07">
        <w:rPr>
          <w:b/>
        </w:rPr>
        <w:br/>
        <w:t>по заполнению ведомственной формы 12-расчеты «Отчет</w:t>
      </w:r>
      <w:r>
        <w:rPr>
          <w:b/>
        </w:rPr>
        <w:t xml:space="preserve"> </w:t>
      </w:r>
      <w:r w:rsidRPr="00642C07">
        <w:rPr>
          <w:b/>
        </w:rPr>
        <w:t>о состоянии расчетов за</w:t>
      </w:r>
      <w:r>
        <w:rPr>
          <w:b/>
          <w:lang w:val="en-US"/>
        </w:rPr>
        <w:t> </w:t>
      </w:r>
      <w:r w:rsidRPr="00642C07">
        <w:rPr>
          <w:b/>
        </w:rPr>
        <w:t>принятое сырье и реализованные мясные и молочные продукты»</w:t>
      </w:r>
    </w:p>
    <w:p w14:paraId="685CDA6A" w14:textId="77777777" w:rsidR="00F01799" w:rsidRPr="00EA4B6E" w:rsidRDefault="00F01799" w:rsidP="00F01799">
      <w:pPr>
        <w:ind w:firstLine="567"/>
      </w:pPr>
    </w:p>
    <w:p w14:paraId="4D33F2B1" w14:textId="77777777" w:rsidR="00F01799" w:rsidRPr="00642C07" w:rsidRDefault="00F01799" w:rsidP="00F01799">
      <w:pPr>
        <w:jc w:val="center"/>
        <w:rPr>
          <w:b/>
        </w:rPr>
      </w:pPr>
      <w:r w:rsidRPr="00642C07">
        <w:rPr>
          <w:b/>
        </w:rPr>
        <w:t>ГЛАВА 1</w:t>
      </w:r>
    </w:p>
    <w:p w14:paraId="5CF25680" w14:textId="77777777" w:rsidR="00F01799" w:rsidRPr="00EA4B6E" w:rsidRDefault="00F01799" w:rsidP="00F01799">
      <w:pPr>
        <w:jc w:val="center"/>
        <w:rPr>
          <w:b/>
          <w:bCs/>
        </w:rPr>
      </w:pPr>
      <w:r w:rsidRPr="00EA4B6E">
        <w:rPr>
          <w:b/>
          <w:bCs/>
        </w:rPr>
        <w:t>ОБЩИЕ ПОЛОЖЕНИЯ</w:t>
      </w:r>
    </w:p>
    <w:p w14:paraId="57ED6369" w14:textId="77777777" w:rsidR="00F01799" w:rsidRPr="00EA4B6E" w:rsidRDefault="00F01799" w:rsidP="00F01799">
      <w:pPr>
        <w:ind w:firstLine="567"/>
        <w:jc w:val="center"/>
        <w:rPr>
          <w:bCs/>
        </w:rPr>
      </w:pPr>
    </w:p>
    <w:p w14:paraId="490B9719" w14:textId="77777777" w:rsidR="00F01799" w:rsidRPr="00EA4B6E" w:rsidRDefault="00F01799" w:rsidP="00F01799">
      <w:pPr>
        <w:pStyle w:val="point"/>
      </w:pPr>
      <w:r w:rsidRPr="00EA4B6E">
        <w:t>1.</w:t>
      </w:r>
      <w:r>
        <w:t> </w:t>
      </w:r>
      <w:r w:rsidRPr="00EA4B6E">
        <w:t xml:space="preserve">Ведомственную отчетность по форме 12-расчеты </w:t>
      </w:r>
      <w:r>
        <w:t>«</w:t>
      </w:r>
      <w:r w:rsidRPr="00EA4B6E">
        <w:t>Отчет о состоянии расчетов за принятое сырье и реализованные мясные и молочные продукты</w:t>
      </w:r>
      <w:r>
        <w:t>»</w:t>
      </w:r>
      <w:r w:rsidRPr="00EA4B6E">
        <w:t xml:space="preserve"> (далее</w:t>
      </w:r>
      <w:r>
        <w:t xml:space="preserve"> – </w:t>
      </w:r>
      <w:r w:rsidRPr="00EA4B6E">
        <w:t>отчет) представляют юридические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r>
        <w:t xml:space="preserve"> </w:t>
      </w:r>
      <w:r w:rsidRPr="00EA4B6E">
        <w:t xml:space="preserve">находящиеся в подчинении (ведении, входящие в состав) комитетов по сельскому хозяйству и продовольствию областных исполнительных комитетов, областных объединений (концернов, управляющих компаний холдингов) мясомолочной промышленности, подразделения указанных юридических лиц, имеющие отдельный баланс (далее – организации). </w:t>
      </w:r>
    </w:p>
    <w:p w14:paraId="5CB07FC2" w14:textId="77777777" w:rsidR="00F01799" w:rsidRPr="00EA4B6E" w:rsidRDefault="00F01799" w:rsidP="00F01799">
      <w:pPr>
        <w:pStyle w:val="point"/>
      </w:pPr>
      <w:r w:rsidRPr="00EA4B6E">
        <w:t xml:space="preserve">Отчет представляется в электронном виде в адреса и сроки, предусмотренные в адресной части отчета. </w:t>
      </w:r>
    </w:p>
    <w:p w14:paraId="7A2221F8" w14:textId="77777777" w:rsidR="00F01799" w:rsidRPr="00EA4B6E" w:rsidRDefault="00F01799" w:rsidP="00F01799">
      <w:pPr>
        <w:ind w:firstLine="567"/>
        <w:jc w:val="both"/>
      </w:pPr>
      <w:r w:rsidRPr="00EA4B6E">
        <w:t>Комитеты по сельскому хозяйству и продовольствию областных исполнительных комитетов, областные объединения (концерны, управляющие компании холдингов) мясомолочной промышленности сводные данные (информацию) представляют Министерству сельского хозяйства и продовольствия.</w:t>
      </w:r>
    </w:p>
    <w:p w14:paraId="0A7E27E6" w14:textId="77777777" w:rsidR="00F01799" w:rsidRPr="00EA4B6E" w:rsidRDefault="00F01799" w:rsidP="00F01799">
      <w:pPr>
        <w:pStyle w:val="33"/>
        <w:spacing w:before="0" w:after="0" w:line="240" w:lineRule="auto"/>
        <w:ind w:left="0" w:firstLine="567"/>
        <w:jc w:val="both"/>
        <w:rPr>
          <w:sz w:val="24"/>
          <w:szCs w:val="24"/>
        </w:rPr>
      </w:pPr>
      <w:r w:rsidRPr="00EA4B6E">
        <w:rPr>
          <w:sz w:val="24"/>
          <w:szCs w:val="24"/>
        </w:rPr>
        <w:t>2.</w:t>
      </w:r>
      <w:r>
        <w:rPr>
          <w:sz w:val="24"/>
          <w:szCs w:val="24"/>
        </w:rPr>
        <w:t> </w:t>
      </w:r>
      <w:r w:rsidRPr="00EA4B6E">
        <w:rPr>
          <w:sz w:val="24"/>
          <w:szCs w:val="24"/>
        </w:rPr>
        <w:t>Отчет заполняется в тысячах рублей с одним знаком после запятой.</w:t>
      </w:r>
    </w:p>
    <w:p w14:paraId="24CD5F53" w14:textId="77777777" w:rsidR="00F01799" w:rsidRPr="00EA4B6E" w:rsidRDefault="00F01799" w:rsidP="00F01799">
      <w:pPr>
        <w:pStyle w:val="33"/>
        <w:spacing w:before="0" w:after="0" w:line="240" w:lineRule="auto"/>
        <w:ind w:left="0" w:firstLine="567"/>
        <w:jc w:val="both"/>
        <w:rPr>
          <w:sz w:val="24"/>
          <w:szCs w:val="24"/>
        </w:rPr>
      </w:pPr>
      <w:r w:rsidRPr="00DC684D">
        <w:rPr>
          <w:sz w:val="24"/>
          <w:szCs w:val="24"/>
        </w:rPr>
        <w:t xml:space="preserve">3. Разделы </w:t>
      </w:r>
      <w:r w:rsidRPr="00DC684D">
        <w:rPr>
          <w:sz w:val="24"/>
          <w:szCs w:val="24"/>
          <w:lang w:val="en-US"/>
        </w:rPr>
        <w:t>I</w:t>
      </w:r>
      <w:r w:rsidRPr="00DC684D">
        <w:rPr>
          <w:sz w:val="24"/>
          <w:szCs w:val="24"/>
        </w:rPr>
        <w:t xml:space="preserve"> «Кредиторская задолженность </w:t>
      </w:r>
      <w:r w:rsidR="00E57A86">
        <w:rPr>
          <w:sz w:val="24"/>
          <w:szCs w:val="24"/>
        </w:rPr>
        <w:t>юридических лиц</w:t>
      </w:r>
      <w:r w:rsidRPr="00DC684D">
        <w:rPr>
          <w:sz w:val="24"/>
          <w:szCs w:val="24"/>
        </w:rPr>
        <w:t>, осуществляющих производство молочных продуктов, переработку и консервирование мяса и производство мясной и мясосодержащей продукции</w:t>
      </w:r>
      <w:r w:rsidR="00E57A86">
        <w:rPr>
          <w:sz w:val="24"/>
          <w:szCs w:val="24"/>
        </w:rPr>
        <w:t>,</w:t>
      </w:r>
      <w:r w:rsidRPr="00DC684D">
        <w:rPr>
          <w:sz w:val="24"/>
          <w:szCs w:val="24"/>
        </w:rPr>
        <w:t xml:space="preserve"> за принятые молоко и скот» (далее – раздел </w:t>
      </w:r>
      <w:r w:rsidRPr="00DC684D">
        <w:rPr>
          <w:sz w:val="24"/>
          <w:szCs w:val="24"/>
          <w:lang w:val="en-US"/>
        </w:rPr>
        <w:t>I</w:t>
      </w:r>
      <w:r w:rsidRPr="00DC684D">
        <w:rPr>
          <w:sz w:val="24"/>
          <w:szCs w:val="24"/>
        </w:rPr>
        <w:t xml:space="preserve">) и </w:t>
      </w:r>
      <w:r w:rsidRPr="00DC684D">
        <w:rPr>
          <w:sz w:val="24"/>
          <w:szCs w:val="24"/>
          <w:lang w:val="en-US"/>
        </w:rPr>
        <w:t>II</w:t>
      </w:r>
      <w:r w:rsidRPr="00DC684D">
        <w:rPr>
          <w:sz w:val="24"/>
          <w:szCs w:val="24"/>
        </w:rPr>
        <w:t xml:space="preserve"> «Дебиторская задолженность покупателей за мясные и молочные продукты» (далее – раздел </w:t>
      </w:r>
      <w:r w:rsidRPr="00DC684D">
        <w:rPr>
          <w:sz w:val="24"/>
          <w:szCs w:val="24"/>
          <w:lang w:val="en-US"/>
        </w:rPr>
        <w:t>II</w:t>
      </w:r>
      <w:r w:rsidRPr="00DC684D">
        <w:rPr>
          <w:sz w:val="24"/>
          <w:szCs w:val="24"/>
        </w:rPr>
        <w:t xml:space="preserve">) заполняются за отчетный месяц, раздел </w:t>
      </w:r>
      <w:r w:rsidRPr="00DC684D">
        <w:rPr>
          <w:sz w:val="24"/>
          <w:szCs w:val="24"/>
          <w:lang w:val="en-US"/>
        </w:rPr>
        <w:t>III</w:t>
      </w:r>
      <w:r w:rsidRPr="00DC684D">
        <w:rPr>
          <w:sz w:val="24"/>
          <w:szCs w:val="24"/>
        </w:rPr>
        <w:t xml:space="preserve"> «Принятые меры по ликвидации просроченной задолженности покупателей» – нарастающим</w:t>
      </w:r>
      <w:r w:rsidRPr="00EA4B6E">
        <w:rPr>
          <w:sz w:val="24"/>
          <w:szCs w:val="24"/>
        </w:rPr>
        <w:t xml:space="preserve"> итогом с начала года.</w:t>
      </w:r>
    </w:p>
    <w:p w14:paraId="75CEB28A" w14:textId="77777777" w:rsidR="00F01799" w:rsidRPr="00EA4B6E" w:rsidRDefault="00F01799" w:rsidP="00F01799">
      <w:pPr>
        <w:pStyle w:val="33"/>
        <w:spacing w:before="0" w:after="0" w:line="240" w:lineRule="auto"/>
        <w:ind w:left="0" w:firstLine="567"/>
        <w:jc w:val="both"/>
        <w:rPr>
          <w:sz w:val="24"/>
          <w:szCs w:val="24"/>
        </w:rPr>
      </w:pPr>
    </w:p>
    <w:p w14:paraId="15A44B9A" w14:textId="77777777" w:rsidR="00F01799" w:rsidRPr="00EA4B6E" w:rsidRDefault="00F01799" w:rsidP="00F01799">
      <w:pPr>
        <w:pStyle w:val="33"/>
        <w:spacing w:before="0" w:after="0" w:line="240" w:lineRule="auto"/>
        <w:ind w:left="0"/>
        <w:jc w:val="center"/>
        <w:rPr>
          <w:b/>
          <w:sz w:val="24"/>
          <w:szCs w:val="24"/>
        </w:rPr>
      </w:pPr>
      <w:r w:rsidRPr="00EA4B6E">
        <w:rPr>
          <w:b/>
          <w:sz w:val="24"/>
          <w:szCs w:val="24"/>
        </w:rPr>
        <w:t>ГЛАВА 2</w:t>
      </w:r>
    </w:p>
    <w:p w14:paraId="5AF502F9" w14:textId="77777777" w:rsidR="00F01799" w:rsidRPr="00EA4B6E" w:rsidRDefault="00F01799" w:rsidP="00F01799">
      <w:pPr>
        <w:pStyle w:val="33"/>
        <w:spacing w:before="0" w:after="0" w:line="240" w:lineRule="auto"/>
        <w:ind w:left="0"/>
        <w:jc w:val="center"/>
        <w:rPr>
          <w:b/>
          <w:sz w:val="24"/>
          <w:szCs w:val="24"/>
        </w:rPr>
      </w:pPr>
      <w:r w:rsidRPr="00EA4B6E">
        <w:rPr>
          <w:b/>
          <w:sz w:val="24"/>
          <w:szCs w:val="24"/>
        </w:rPr>
        <w:t>ПОРЯДОК ЗАПОЛНЕНИЯ ОТЧЕТА</w:t>
      </w:r>
    </w:p>
    <w:p w14:paraId="047FF4DC" w14:textId="77777777" w:rsidR="00F01799" w:rsidRPr="00EA4B6E" w:rsidRDefault="00F01799" w:rsidP="00F01799">
      <w:pPr>
        <w:pStyle w:val="33"/>
        <w:spacing w:before="0" w:after="0" w:line="240" w:lineRule="auto"/>
        <w:ind w:left="0" w:firstLine="567"/>
        <w:jc w:val="center"/>
        <w:rPr>
          <w:sz w:val="24"/>
          <w:szCs w:val="24"/>
        </w:rPr>
      </w:pPr>
    </w:p>
    <w:p w14:paraId="3BE14CB3" w14:textId="77777777" w:rsidR="00F01799" w:rsidRPr="00EA4B6E" w:rsidRDefault="00F01799" w:rsidP="00F01799">
      <w:pPr>
        <w:pStyle w:val="33"/>
        <w:tabs>
          <w:tab w:val="clear" w:pos="-142"/>
          <w:tab w:val="left" w:pos="0"/>
        </w:tabs>
        <w:spacing w:before="0" w:after="0" w:line="240" w:lineRule="auto"/>
        <w:ind w:left="0" w:firstLine="567"/>
        <w:jc w:val="both"/>
        <w:rPr>
          <w:sz w:val="24"/>
          <w:szCs w:val="24"/>
        </w:rPr>
      </w:pPr>
      <w:r w:rsidRPr="00EA4B6E">
        <w:rPr>
          <w:sz w:val="24"/>
          <w:szCs w:val="24"/>
        </w:rPr>
        <w:t>4.</w:t>
      </w:r>
      <w:r>
        <w:rPr>
          <w:sz w:val="24"/>
          <w:szCs w:val="24"/>
        </w:rPr>
        <w:t> </w:t>
      </w:r>
      <w:r w:rsidRPr="00EA4B6E">
        <w:rPr>
          <w:sz w:val="24"/>
          <w:szCs w:val="24"/>
        </w:rPr>
        <w:t xml:space="preserve">В разделе </w:t>
      </w:r>
      <w:r w:rsidRPr="00EA4B6E">
        <w:rPr>
          <w:sz w:val="24"/>
          <w:szCs w:val="24"/>
          <w:lang w:val="en-US"/>
        </w:rPr>
        <w:t>I</w:t>
      </w:r>
      <w:r w:rsidRPr="00EA4B6E">
        <w:rPr>
          <w:sz w:val="24"/>
          <w:szCs w:val="24"/>
        </w:rPr>
        <w:t xml:space="preserve"> отражаются данные о задолженности </w:t>
      </w:r>
      <w:r w:rsidR="00E57A86">
        <w:rPr>
          <w:sz w:val="24"/>
          <w:szCs w:val="24"/>
        </w:rPr>
        <w:t>юридических лиц</w:t>
      </w:r>
      <w:r w:rsidRPr="00EA4B6E">
        <w:rPr>
          <w:sz w:val="24"/>
          <w:szCs w:val="24"/>
        </w:rPr>
        <w:t>, осуществляющих производство молочных продуктов, переработку и консервирование мяса и мясосодержащей продукции организациям за принятые на переработку молоко и скот с учетом принятого этими организациями и направленного на переработку молока и скота от населения.</w:t>
      </w:r>
      <w:r>
        <w:rPr>
          <w:sz w:val="24"/>
          <w:szCs w:val="24"/>
        </w:rPr>
        <w:t xml:space="preserve"> </w:t>
      </w:r>
      <w:r w:rsidRPr="00EA4B6E">
        <w:rPr>
          <w:bCs/>
          <w:sz w:val="24"/>
          <w:szCs w:val="24"/>
        </w:rPr>
        <w:t>Н</w:t>
      </w:r>
      <w:r w:rsidRPr="00EA4B6E">
        <w:rPr>
          <w:sz w:val="24"/>
          <w:szCs w:val="24"/>
        </w:rPr>
        <w:t xml:space="preserve">е включаются данные о задолженности за принятое на переработку сырье от перерабатывающих предприятий. </w:t>
      </w:r>
    </w:p>
    <w:p w14:paraId="4D485262" w14:textId="77777777" w:rsidR="00F01799" w:rsidRPr="00EA4B6E" w:rsidRDefault="00F01799" w:rsidP="00F01799">
      <w:pPr>
        <w:ind w:firstLine="567"/>
        <w:jc w:val="both"/>
      </w:pPr>
      <w:r w:rsidRPr="00EA4B6E">
        <w:t xml:space="preserve">5. В разделе </w:t>
      </w:r>
      <w:r w:rsidR="00E57A86">
        <w:rPr>
          <w:lang w:val="en-US"/>
        </w:rPr>
        <w:t>II</w:t>
      </w:r>
      <w:r w:rsidR="00E57A86" w:rsidRPr="00E57A86">
        <w:t xml:space="preserve"> </w:t>
      </w:r>
      <w:r w:rsidRPr="00EA4B6E">
        <w:t xml:space="preserve">формы развернуто отражаются данные дебиторской задолженности покупателей за мясомолочную продукцию, которая учитывается на счете 62 </w:t>
      </w:r>
      <w:r>
        <w:t>«</w:t>
      </w:r>
      <w:r w:rsidRPr="00EA4B6E">
        <w:t>Расчеты с покупателями и заказчиками</w:t>
      </w:r>
      <w:r>
        <w:t>»</w:t>
      </w:r>
      <w:r w:rsidRPr="00EA4B6E">
        <w:t xml:space="preserve">. При заполнении сначала проставляются данные дебета счета 62 </w:t>
      </w:r>
      <w:r>
        <w:t>«</w:t>
      </w:r>
      <w:r w:rsidRPr="00EA4B6E">
        <w:t>Расчеты с покупателями и заказчиками</w:t>
      </w:r>
      <w:r>
        <w:t>»</w:t>
      </w:r>
      <w:r w:rsidRPr="00EA4B6E">
        <w:t xml:space="preserve"> по графе 14 (дебиторская задолженность всего), затем данные кредита счета 62 </w:t>
      </w:r>
      <w:r>
        <w:t>«</w:t>
      </w:r>
      <w:r w:rsidRPr="00EA4B6E">
        <w:t>Расчеты с покупателями и заказчиками</w:t>
      </w:r>
      <w:r>
        <w:t>»</w:t>
      </w:r>
      <w:r w:rsidRPr="00EA4B6E">
        <w:t xml:space="preserve"> по графе 13 </w:t>
      </w:r>
      <w:r>
        <w:t>«</w:t>
      </w:r>
      <w:r w:rsidRPr="00EA4B6E">
        <w:t>предоплата (авансовые платежи)</w:t>
      </w:r>
      <w:r>
        <w:t>»</w:t>
      </w:r>
      <w:r w:rsidRPr="00EA4B6E">
        <w:t xml:space="preserve">. Дебиторская задолженность не должна быть с отрицательным значением. </w:t>
      </w:r>
    </w:p>
    <w:p w14:paraId="6A8D4DE5" w14:textId="77777777" w:rsidR="00F01799" w:rsidRPr="00DC684D" w:rsidRDefault="00F01799" w:rsidP="00F01799">
      <w:pPr>
        <w:pStyle w:val="point"/>
      </w:pPr>
      <w:r w:rsidRPr="00EA4B6E">
        <w:t xml:space="preserve">6. По графам 16, </w:t>
      </w:r>
      <w:r w:rsidRPr="00DC684D">
        <w:t xml:space="preserve">17 (организаций торговли административно-территориальных единиц) отражаются суммы задолженности по контрагентам, относящимся к организациям торговли, имущество которых находится в государственной собственности, доли (акции) в уставных фондах которых принадлежат административно-территориальным единицам (области, району, сельсовету, городу, поселку городского типа), в том числе указывается просроченная задолженность. </w:t>
      </w:r>
    </w:p>
    <w:p w14:paraId="49F2314B" w14:textId="77777777" w:rsidR="00F01799" w:rsidRPr="00EA4B6E" w:rsidRDefault="00F01799" w:rsidP="00F01799">
      <w:pPr>
        <w:ind w:firstLine="567"/>
        <w:jc w:val="both"/>
      </w:pPr>
      <w:r w:rsidRPr="00DC684D">
        <w:t>7. По графам 18, 19 (организаций</w:t>
      </w:r>
      <w:r w:rsidRPr="00EA4B6E">
        <w:t>, подчиненных Белкоопсоюзу) отражаются суммы задолженности торговых и других организаций потребительской кооперации (включая зверохозяйства, рынки районных потребительских организаций и т.д.), в том числе указывается просроченная задолженность.</w:t>
      </w:r>
    </w:p>
    <w:p w14:paraId="6B59E1AF" w14:textId="77777777" w:rsidR="00F01799" w:rsidRPr="00EA4B6E" w:rsidRDefault="00F01799" w:rsidP="00F01799">
      <w:pPr>
        <w:ind w:firstLine="567"/>
        <w:jc w:val="both"/>
      </w:pPr>
      <w:r w:rsidRPr="00EA4B6E">
        <w:t xml:space="preserve">8. По графам 20, 21 (организаций обрабатывающей промышленности) отражаются суммы задолженности промышленных предприятий республики (кондитерские фабрики, жиркомбинаты, биофабрики, кожевенные заводы, предприятия </w:t>
      </w:r>
      <w:r>
        <w:t>«</w:t>
      </w:r>
      <w:r w:rsidRPr="00EA4B6E">
        <w:t>Белмедпрепаратов</w:t>
      </w:r>
      <w:r>
        <w:t>»</w:t>
      </w:r>
      <w:r w:rsidRPr="00EA4B6E">
        <w:t>, комбинаты хлебопродуктов и др.), покупающие мясомолочную продукцию для производственной деятельности, включая магазины фирменной торговли, в том числе указывается просроченная задолженность.</w:t>
      </w:r>
    </w:p>
    <w:p w14:paraId="7233F5CD" w14:textId="77777777" w:rsidR="00F01799" w:rsidRPr="00EA4B6E" w:rsidRDefault="00F01799" w:rsidP="00F01799">
      <w:pPr>
        <w:ind w:firstLine="567"/>
        <w:jc w:val="both"/>
      </w:pPr>
      <w:r w:rsidRPr="00EA4B6E">
        <w:t>9. По графам 22, 23 (организаций, осуществляющих сельскохозяйственную деятельность) отражаются суммы задолженности сельскохозяйственных организаций за продукцию молочных заводов, мясокомбинатов, за продукцию материально-технического снабжения, закупленную для сельскохозяйственных организаций через перерабатывающие предприятия, в том числе указывается просроченная задолженность.</w:t>
      </w:r>
    </w:p>
    <w:p w14:paraId="4E69A3CC" w14:textId="77777777" w:rsidR="00F01799" w:rsidRPr="00EA4B6E" w:rsidRDefault="00F01799" w:rsidP="00F01799">
      <w:pPr>
        <w:ind w:firstLine="567"/>
        <w:jc w:val="both"/>
      </w:pPr>
      <w:r w:rsidRPr="00EA4B6E">
        <w:t>10. По графам 24, 25 (бюджетных организаций) отражаются суммы задолженности</w:t>
      </w:r>
      <w:r>
        <w:t xml:space="preserve"> </w:t>
      </w:r>
      <w:r w:rsidRPr="00EA4B6E">
        <w:t>учебных заведений, больниц, школ-интернатов, детских домов, домов-интернатов для престарелых и инвалидов, воинских частей, тюрем, санаториев (не относящихся к ведомственным) и др., финансируемых частично или полностью из бюджета, в том числе указывается просроченная задолженность.</w:t>
      </w:r>
    </w:p>
    <w:p w14:paraId="45BD995C" w14:textId="77777777" w:rsidR="00F01799" w:rsidRPr="00EA4B6E" w:rsidRDefault="00F01799" w:rsidP="00F01799">
      <w:pPr>
        <w:ind w:firstLine="567"/>
        <w:jc w:val="both"/>
      </w:pPr>
      <w:r w:rsidRPr="00EA4B6E">
        <w:t>11. По графам 26, 27 (по внутрисистемным расчетам) отражаются суммы задолженности перерабатывающих организаций друг другу за мясомолочную продукцию, в том числе указывается просроченная задолженность.</w:t>
      </w:r>
    </w:p>
    <w:p w14:paraId="15B12681" w14:textId="77777777" w:rsidR="00F01799" w:rsidRPr="00EA4B6E" w:rsidRDefault="00F01799" w:rsidP="00F01799">
      <w:pPr>
        <w:ind w:firstLine="567"/>
        <w:jc w:val="both"/>
      </w:pPr>
      <w:r w:rsidRPr="00EA4B6E">
        <w:t xml:space="preserve">12. По графам 28, 29 (других организаций-резидентов Республики Беларусь) отражаются суммы задолженности юридических лиц и индивидуальных предпринимателей различных форм собственности (кроме подчиненных </w:t>
      </w:r>
      <w:r w:rsidRPr="001862FF">
        <w:t>М</w:t>
      </w:r>
      <w:r w:rsidR="001862FF" w:rsidRPr="001862FF">
        <w:t xml:space="preserve">инистерству антимонопольного регулирования и торговли </w:t>
      </w:r>
      <w:r w:rsidRPr="001862FF">
        <w:t>и Белкоопсоюзу), и осуществляющих</w:t>
      </w:r>
      <w:r w:rsidRPr="00EA4B6E">
        <w:t xml:space="preserve"> торговую деятельность, общественное питание,</w:t>
      </w:r>
      <w:r>
        <w:t xml:space="preserve"> </w:t>
      </w:r>
      <w:r w:rsidRPr="00EA4B6E">
        <w:t>розничные торговые сети, в том числе указывается просроченная задолженность.</w:t>
      </w:r>
    </w:p>
    <w:p w14:paraId="481EF2A9" w14:textId="77777777" w:rsidR="00F01799" w:rsidRPr="00EA4B6E" w:rsidRDefault="00F01799" w:rsidP="00F01799">
      <w:pPr>
        <w:ind w:firstLine="567"/>
        <w:jc w:val="both"/>
      </w:pPr>
      <w:r w:rsidRPr="00EA4B6E">
        <w:t>13. По графам 30, 31 (нерезидентов Республики Беларусь) отражаются суммы задолженности торговых представительств и покупателей, находящихся на территории Российской Федерации и других государств.</w:t>
      </w:r>
    </w:p>
    <w:p w14:paraId="66502864" w14:textId="77777777" w:rsidR="00F01799" w:rsidRPr="00EA4B6E" w:rsidRDefault="00F01799" w:rsidP="00F01799">
      <w:pPr>
        <w:ind w:firstLine="567"/>
        <w:jc w:val="both"/>
      </w:pPr>
      <w:r w:rsidRPr="00EA4B6E">
        <w:t>14. Просроченная задолженность по всем группам потребителей в данном отчете считается согласно условиям заключенных договоров.</w:t>
      </w:r>
    </w:p>
    <w:p w14:paraId="2C2A6CDB" w14:textId="77777777" w:rsidR="00F01799" w:rsidRPr="00EA4B6E" w:rsidRDefault="00F01799" w:rsidP="00F01799">
      <w:pPr>
        <w:pStyle w:val="33"/>
        <w:spacing w:before="0" w:after="0" w:line="240" w:lineRule="auto"/>
        <w:ind w:left="0" w:firstLine="567"/>
        <w:jc w:val="center"/>
        <w:rPr>
          <w:sz w:val="24"/>
          <w:szCs w:val="24"/>
        </w:rPr>
      </w:pPr>
    </w:p>
    <w:p w14:paraId="729ECFF1" w14:textId="77777777" w:rsidR="00F01799" w:rsidRPr="00EA4B6E" w:rsidRDefault="00F01799" w:rsidP="00F01799">
      <w:pPr>
        <w:pStyle w:val="33"/>
        <w:spacing w:before="0" w:after="0" w:line="240" w:lineRule="auto"/>
        <w:ind w:left="0"/>
        <w:jc w:val="center"/>
        <w:rPr>
          <w:b/>
          <w:sz w:val="24"/>
          <w:szCs w:val="24"/>
        </w:rPr>
      </w:pPr>
      <w:r w:rsidRPr="00EA4B6E">
        <w:rPr>
          <w:b/>
          <w:sz w:val="24"/>
          <w:szCs w:val="24"/>
        </w:rPr>
        <w:t>ГЛАВА 3</w:t>
      </w:r>
    </w:p>
    <w:p w14:paraId="519C4E34" w14:textId="77777777" w:rsidR="00F01799" w:rsidRPr="00EA4B6E" w:rsidRDefault="00F01799" w:rsidP="00F01799">
      <w:pPr>
        <w:pStyle w:val="33"/>
        <w:spacing w:before="0" w:after="0" w:line="240" w:lineRule="auto"/>
        <w:ind w:left="0"/>
        <w:jc w:val="center"/>
        <w:rPr>
          <w:b/>
          <w:sz w:val="24"/>
          <w:szCs w:val="24"/>
        </w:rPr>
      </w:pPr>
      <w:r w:rsidRPr="00EA4B6E">
        <w:rPr>
          <w:b/>
          <w:sz w:val="24"/>
          <w:szCs w:val="24"/>
        </w:rPr>
        <w:t>АРИФМЕТИЧЕСКИЙ КОНТРОЛЬ ДАННЫХ</w:t>
      </w:r>
    </w:p>
    <w:p w14:paraId="74711241" w14:textId="77777777" w:rsidR="00F01799" w:rsidRPr="00EA4B6E" w:rsidRDefault="00F01799" w:rsidP="00F01799">
      <w:pPr>
        <w:ind w:firstLine="567"/>
        <w:jc w:val="center"/>
      </w:pPr>
    </w:p>
    <w:p w14:paraId="30D64100" w14:textId="77777777" w:rsidR="00F01799" w:rsidRPr="00EA4B6E" w:rsidRDefault="00F01799" w:rsidP="00F01799">
      <w:pPr>
        <w:ind w:firstLine="567"/>
        <w:jc w:val="both"/>
      </w:pPr>
      <w:r w:rsidRPr="00EA4B6E">
        <w:t xml:space="preserve">15. При заполнении раздела </w:t>
      </w:r>
      <w:r w:rsidRPr="00EA4B6E">
        <w:rPr>
          <w:lang w:val="en-US"/>
        </w:rPr>
        <w:t>I</w:t>
      </w:r>
      <w:r w:rsidRPr="00EA4B6E">
        <w:t xml:space="preserve"> необходимо осуществить следующий арифметический контроль данных:</w:t>
      </w:r>
    </w:p>
    <w:p w14:paraId="26885A5E" w14:textId="77777777" w:rsidR="00F01799" w:rsidRPr="00EA4B6E" w:rsidRDefault="00F01799" w:rsidP="00F01799">
      <w:pPr>
        <w:ind w:firstLine="567"/>
        <w:jc w:val="both"/>
      </w:pPr>
      <w:r w:rsidRPr="00EA4B6E">
        <w:t>данные в графе 4 должны быть равны данным в графе 1 плюс данные в графе 2 минус данные в графе 3;</w:t>
      </w:r>
    </w:p>
    <w:p w14:paraId="57FF98EC" w14:textId="77777777" w:rsidR="00F01799" w:rsidRPr="00EA4B6E" w:rsidRDefault="00F01799" w:rsidP="00F01799">
      <w:pPr>
        <w:ind w:firstLine="567"/>
        <w:jc w:val="both"/>
      </w:pPr>
      <w:r w:rsidRPr="00EA4B6E">
        <w:t xml:space="preserve">данные в графе 4 должны быть равны данным в графе 6 минус данные в графе 5; </w:t>
      </w:r>
    </w:p>
    <w:p w14:paraId="039A683C" w14:textId="77777777" w:rsidR="00F01799" w:rsidRPr="00EA4B6E" w:rsidRDefault="00F01799" w:rsidP="00F01799">
      <w:pPr>
        <w:ind w:firstLine="567"/>
        <w:jc w:val="both"/>
      </w:pPr>
      <w:r w:rsidRPr="00EA4B6E">
        <w:t xml:space="preserve">16. При заполнении раздела </w:t>
      </w:r>
      <w:r w:rsidRPr="00EA4B6E">
        <w:rPr>
          <w:lang w:val="en-US"/>
        </w:rPr>
        <w:t>II</w:t>
      </w:r>
      <w:r w:rsidRPr="00EA4B6E">
        <w:t xml:space="preserve"> необходимо осуществить следующий арифметический контроль данных:</w:t>
      </w:r>
    </w:p>
    <w:p w14:paraId="559D78BF" w14:textId="77777777" w:rsidR="00F01799" w:rsidRPr="00EA4B6E" w:rsidRDefault="00F01799" w:rsidP="00F01799">
      <w:pPr>
        <w:ind w:firstLine="567"/>
        <w:jc w:val="both"/>
      </w:pPr>
      <w:r w:rsidRPr="00EA4B6E">
        <w:t>данные в графе 12 должны быть равны данным в графе 9 плюс данные в графе 10 минус данные в графе 11;</w:t>
      </w:r>
    </w:p>
    <w:p w14:paraId="152E2502" w14:textId="77777777" w:rsidR="00F01799" w:rsidRPr="00EA4B6E" w:rsidRDefault="00F01799" w:rsidP="00F01799">
      <w:pPr>
        <w:ind w:firstLine="567"/>
        <w:jc w:val="both"/>
      </w:pPr>
      <w:r w:rsidRPr="00EA4B6E">
        <w:t>данные в графе 12 должны быть равны данным в графе 14 минус данные в графе 13;</w:t>
      </w:r>
    </w:p>
    <w:p w14:paraId="264E8D9A" w14:textId="77777777" w:rsidR="00F01799" w:rsidRPr="009533CB" w:rsidRDefault="00F01799" w:rsidP="00F01799">
      <w:pPr>
        <w:ind w:firstLine="567"/>
        <w:jc w:val="both"/>
        <w:rPr>
          <w:spacing w:val="-4"/>
        </w:rPr>
      </w:pPr>
      <w:r w:rsidRPr="009533CB">
        <w:rPr>
          <w:spacing w:val="-4"/>
        </w:rPr>
        <w:t>данные в графе 12 должны быть равны сумме данных в графах 16, 18, 20, 22, 24, 26, 28, 30;</w:t>
      </w:r>
    </w:p>
    <w:p w14:paraId="2E9B188D" w14:textId="77777777" w:rsidR="00F01799" w:rsidRPr="009533CB" w:rsidRDefault="00F01799" w:rsidP="00F01799">
      <w:pPr>
        <w:ind w:firstLine="567"/>
        <w:jc w:val="both"/>
        <w:rPr>
          <w:spacing w:val="-4"/>
        </w:rPr>
      </w:pPr>
      <w:r w:rsidRPr="009533CB">
        <w:rPr>
          <w:spacing w:val="-4"/>
        </w:rPr>
        <w:t>данные в графе 15 должны быть равны сумме данных в графах 17, 19, 21, 23, 25, 27, 29, 31.</w:t>
      </w:r>
    </w:p>
    <w:p w14:paraId="0F099744" w14:textId="77777777" w:rsidR="00366D93" w:rsidRDefault="00366D93" w:rsidP="009C748A">
      <w:pPr>
        <w:jc w:val="both"/>
        <w:rPr>
          <w:sz w:val="30"/>
          <w:szCs w:val="30"/>
        </w:rPr>
        <w:sectPr w:rsidR="00366D93" w:rsidSect="002473C9">
          <w:headerReference w:type="even" r:id="rId19"/>
          <w:headerReference w:type="default" r:id="rId20"/>
          <w:pgSz w:w="11905" w:h="16838" w:code="9"/>
          <w:pgMar w:top="1134" w:right="567" w:bottom="1134" w:left="1701" w:header="567" w:footer="567" w:gutter="0"/>
          <w:cols w:space="708"/>
          <w:titlePg/>
          <w:docGrid w:linePitch="360"/>
        </w:sectPr>
      </w:pPr>
      <w:r>
        <w:rPr>
          <w:sz w:val="30"/>
          <w:szCs w:val="30"/>
        </w:rPr>
        <w:br/>
      </w:r>
    </w:p>
    <w:tbl>
      <w:tblPr>
        <w:tblW w:w="5000" w:type="pct"/>
        <w:tblCellMar>
          <w:left w:w="0" w:type="dxa"/>
          <w:right w:w="0" w:type="dxa"/>
        </w:tblCellMar>
        <w:tblLook w:val="00A0" w:firstRow="1" w:lastRow="0" w:firstColumn="1" w:lastColumn="0" w:noHBand="0" w:noVBand="0"/>
      </w:tblPr>
      <w:tblGrid>
        <w:gridCol w:w="7010"/>
        <w:gridCol w:w="2627"/>
      </w:tblGrid>
      <w:tr w:rsidR="000C7BC9" w14:paraId="1E105850" w14:textId="77777777" w:rsidTr="008D345D">
        <w:tc>
          <w:tcPr>
            <w:tcW w:w="3637" w:type="pct"/>
            <w:tcMar>
              <w:top w:w="0" w:type="dxa"/>
              <w:left w:w="6" w:type="dxa"/>
              <w:bottom w:w="0" w:type="dxa"/>
              <w:right w:w="6" w:type="dxa"/>
            </w:tcMar>
          </w:tcPr>
          <w:p w14:paraId="7DFCCE76" w14:textId="77777777" w:rsidR="000C7BC9" w:rsidRDefault="000C7BC9" w:rsidP="008D345D">
            <w:pPr>
              <w:pStyle w:val="newncpi"/>
              <w:ind w:firstLine="0"/>
            </w:pPr>
          </w:p>
        </w:tc>
        <w:tc>
          <w:tcPr>
            <w:tcW w:w="1363" w:type="pct"/>
            <w:tcMar>
              <w:top w:w="0" w:type="dxa"/>
              <w:left w:w="6" w:type="dxa"/>
              <w:bottom w:w="0" w:type="dxa"/>
              <w:right w:w="6" w:type="dxa"/>
            </w:tcMar>
          </w:tcPr>
          <w:p w14:paraId="66897F00" w14:textId="77777777" w:rsidR="008051CA" w:rsidRPr="00634585" w:rsidRDefault="002E06D9" w:rsidP="008051CA">
            <w:pPr>
              <w:suppressAutoHyphens/>
              <w:spacing w:after="28"/>
              <w:outlineLvl w:val="0"/>
            </w:pPr>
            <w:r>
              <w:t>УТВЕРЖДЕНО</w:t>
            </w:r>
            <w:r w:rsidR="008051CA" w:rsidRPr="00634585">
              <w:t xml:space="preserve"> </w:t>
            </w:r>
          </w:p>
          <w:p w14:paraId="43D9FFD6" w14:textId="77777777" w:rsidR="008051CA" w:rsidRPr="00634585" w:rsidRDefault="002E06D9" w:rsidP="008051CA">
            <w:pPr>
              <w:suppressAutoHyphens/>
              <w:spacing w:after="28"/>
            </w:pPr>
            <w:r>
              <w:t>Постановление</w:t>
            </w:r>
            <w:r w:rsidR="008051CA" w:rsidRPr="00634585">
              <w:t xml:space="preserve"> Министерства сельского хозяйства и продовольствия </w:t>
            </w:r>
            <w:r w:rsidR="00A16BC6">
              <w:t>Республики Беларусь</w:t>
            </w:r>
          </w:p>
          <w:p w14:paraId="1D38909B" w14:textId="77777777" w:rsidR="000C7BC9" w:rsidRDefault="005C142C" w:rsidP="008051CA">
            <w:pPr>
              <w:pStyle w:val="append"/>
            </w:pPr>
            <w:r w:rsidRPr="005C142C">
              <w:t>27.11.2020 № 49</w:t>
            </w:r>
          </w:p>
        </w:tc>
      </w:tr>
    </w:tbl>
    <w:p w14:paraId="7418ABE8" w14:textId="77777777" w:rsidR="000C7BC9" w:rsidRDefault="000C7BC9" w:rsidP="009C748A">
      <w:pPr>
        <w:pStyle w:val="onestring"/>
      </w:pPr>
    </w:p>
    <w:p w14:paraId="7187E1FB" w14:textId="77777777" w:rsidR="009414D0" w:rsidRDefault="009414D0" w:rsidP="009C748A">
      <w:pPr>
        <w:pStyle w:val="onestring"/>
      </w:pPr>
    </w:p>
    <w:p w14:paraId="04F56062" w14:textId="77777777" w:rsidR="000C7BC9" w:rsidRPr="009414D0" w:rsidRDefault="000C7BC9" w:rsidP="009C748A">
      <w:pPr>
        <w:pStyle w:val="onestring"/>
        <w:rPr>
          <w:sz w:val="24"/>
          <w:szCs w:val="24"/>
        </w:rPr>
      </w:pPr>
      <w:r w:rsidRPr="009414D0">
        <w:rPr>
          <w:sz w:val="24"/>
          <w:szCs w:val="24"/>
        </w:rPr>
        <w:t>Форма 12-фито</w:t>
      </w:r>
    </w:p>
    <w:p w14:paraId="547F4F5D" w14:textId="77777777" w:rsidR="000C7BC9" w:rsidRPr="00137ED6" w:rsidRDefault="000C7BC9" w:rsidP="009C748A">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0C7BC9" w:rsidRPr="00B42DF7" w14:paraId="374DD1A6" w14:textId="77777777" w:rsidTr="00B42DF7">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1492BB" w14:textId="77777777" w:rsidR="000C7BC9" w:rsidRPr="00B42DF7" w:rsidRDefault="000C7BC9" w:rsidP="00B42DF7">
            <w:pPr>
              <w:pStyle w:val="table10"/>
              <w:jc w:val="center"/>
              <w:rPr>
                <w:b/>
              </w:rPr>
            </w:pPr>
            <w:r w:rsidRPr="00B42DF7">
              <w:rPr>
                <w:b/>
              </w:rPr>
              <w:t>ВЕДОМСТВЕННАЯ ОТЧЕТНОСТЬ</w:t>
            </w:r>
          </w:p>
        </w:tc>
      </w:tr>
    </w:tbl>
    <w:p w14:paraId="3F708C3F" w14:textId="77777777" w:rsidR="000C7BC9" w:rsidRPr="00137ED6" w:rsidRDefault="000C7BC9" w:rsidP="009C748A">
      <w:pPr>
        <w:pStyle w:val="newncpi"/>
      </w:pPr>
      <w:r w:rsidRPr="00137ED6">
        <w:t> </w:t>
      </w:r>
    </w:p>
    <w:tbl>
      <w:tblPr>
        <w:tblW w:w="0" w:type="auto"/>
        <w:jc w:val="center"/>
        <w:tblCellMar>
          <w:top w:w="17" w:type="dxa"/>
          <w:left w:w="17" w:type="dxa"/>
          <w:bottom w:w="17" w:type="dxa"/>
          <w:right w:w="17" w:type="dxa"/>
        </w:tblCellMar>
        <w:tblLook w:val="0000" w:firstRow="0" w:lastRow="0" w:firstColumn="0" w:lastColumn="0" w:noHBand="0" w:noVBand="0"/>
      </w:tblPr>
      <w:tblGrid>
        <w:gridCol w:w="9627"/>
      </w:tblGrid>
      <w:tr w:rsidR="000C7BC9" w:rsidRPr="00B42DF7" w14:paraId="756FEE87" w14:textId="77777777" w:rsidTr="00B42DF7">
        <w:trPr>
          <w:trHeight w:val="240"/>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C1168A" w14:textId="77777777" w:rsidR="000C7BC9" w:rsidRPr="00B42DF7" w:rsidRDefault="000C7BC9" w:rsidP="00B42DF7">
            <w:pPr>
              <w:pStyle w:val="titleu"/>
              <w:spacing w:before="0" w:after="0"/>
              <w:jc w:val="center"/>
            </w:pPr>
            <w:r w:rsidRPr="00B42DF7">
              <w:t>СВЕДЕНИЯ</w:t>
            </w:r>
            <w:r w:rsidRPr="00B42DF7">
              <w:br/>
              <w:t>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p>
          <w:p w14:paraId="198A9B2E" w14:textId="77777777" w:rsidR="000C7BC9" w:rsidRPr="00B42DF7" w:rsidRDefault="000C7BC9" w:rsidP="00B42DF7">
            <w:pPr>
              <w:pStyle w:val="newncpi"/>
              <w:ind w:firstLine="0"/>
              <w:jc w:val="center"/>
            </w:pPr>
            <w:r w:rsidRPr="00B42DF7">
              <w:t>за январь–____________ 20__ г.</w:t>
            </w:r>
          </w:p>
        </w:tc>
      </w:tr>
    </w:tbl>
    <w:p w14:paraId="621EA16F" w14:textId="77777777" w:rsidR="000C7BC9" w:rsidRPr="00137ED6" w:rsidRDefault="000C7BC9" w:rsidP="009C748A">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394"/>
        <w:gridCol w:w="2366"/>
        <w:gridCol w:w="2130"/>
        <w:gridCol w:w="1737"/>
      </w:tblGrid>
      <w:tr w:rsidR="000C7BC9" w:rsidRPr="00B42DF7" w14:paraId="09792B13" w14:textId="77777777" w:rsidTr="00B42DF7">
        <w:trPr>
          <w:trHeight w:val="240"/>
          <w:jc w:val="center"/>
        </w:trPr>
        <w:tc>
          <w:tcPr>
            <w:tcW w:w="0" w:type="auto"/>
            <w:tcMar>
              <w:top w:w="0" w:type="dxa"/>
              <w:left w:w="6" w:type="dxa"/>
              <w:bottom w:w="0" w:type="dxa"/>
              <w:right w:w="6" w:type="dxa"/>
            </w:tcMar>
            <w:vAlign w:val="center"/>
          </w:tcPr>
          <w:p w14:paraId="4C240AD9" w14:textId="77777777" w:rsidR="000C7BC9" w:rsidRPr="00B42DF7" w:rsidRDefault="000C7BC9" w:rsidP="00B42DF7">
            <w:pPr>
              <w:pStyle w:val="table10"/>
              <w:jc w:val="center"/>
            </w:pPr>
            <w:r w:rsidRPr="00B42DF7">
              <w:t>Кто представляет отчетность</w:t>
            </w:r>
          </w:p>
        </w:tc>
        <w:tc>
          <w:tcPr>
            <w:tcW w:w="0" w:type="auto"/>
            <w:tcMar>
              <w:top w:w="0" w:type="dxa"/>
              <w:left w:w="6" w:type="dxa"/>
              <w:bottom w:w="0" w:type="dxa"/>
              <w:right w:w="6" w:type="dxa"/>
            </w:tcMar>
            <w:vAlign w:val="center"/>
          </w:tcPr>
          <w:p w14:paraId="1DC0F369" w14:textId="77777777" w:rsidR="000C7BC9" w:rsidRPr="00B42DF7" w:rsidRDefault="000C7BC9" w:rsidP="00B42DF7">
            <w:pPr>
              <w:pStyle w:val="table10"/>
              <w:jc w:val="center"/>
            </w:pPr>
            <w:r w:rsidRPr="00B42DF7">
              <w:t xml:space="preserve">Кому представляется </w:t>
            </w:r>
            <w:r>
              <w:br/>
            </w:r>
            <w:r w:rsidRPr="00B42DF7">
              <w:t>отчетность</w:t>
            </w:r>
          </w:p>
        </w:tc>
        <w:tc>
          <w:tcPr>
            <w:tcW w:w="0" w:type="auto"/>
            <w:tcMar>
              <w:top w:w="0" w:type="dxa"/>
              <w:left w:w="6" w:type="dxa"/>
              <w:bottom w:w="0" w:type="dxa"/>
              <w:right w:w="6" w:type="dxa"/>
            </w:tcMar>
            <w:vAlign w:val="center"/>
          </w:tcPr>
          <w:p w14:paraId="0E46CF0D" w14:textId="77777777" w:rsidR="000C7BC9" w:rsidRPr="00B42DF7" w:rsidRDefault="000C7BC9" w:rsidP="00B42DF7">
            <w:pPr>
              <w:pStyle w:val="table10"/>
              <w:jc w:val="center"/>
            </w:pPr>
            <w:r w:rsidRPr="00B42DF7">
              <w:t>Срок представления</w:t>
            </w:r>
          </w:p>
        </w:tc>
        <w:tc>
          <w:tcPr>
            <w:tcW w:w="0" w:type="auto"/>
            <w:tcMar>
              <w:top w:w="0" w:type="dxa"/>
              <w:left w:w="6" w:type="dxa"/>
              <w:bottom w:w="0" w:type="dxa"/>
              <w:right w:w="6" w:type="dxa"/>
            </w:tcMar>
            <w:vAlign w:val="center"/>
          </w:tcPr>
          <w:p w14:paraId="4D81D946" w14:textId="77777777" w:rsidR="000C7BC9" w:rsidRPr="00B42DF7" w:rsidRDefault="000C7BC9" w:rsidP="00B42DF7">
            <w:pPr>
              <w:pStyle w:val="table10"/>
              <w:jc w:val="center"/>
            </w:pPr>
            <w:r w:rsidRPr="00B42DF7">
              <w:t>Периодичность представления</w:t>
            </w:r>
          </w:p>
        </w:tc>
      </w:tr>
      <w:tr w:rsidR="000C7BC9" w:rsidRPr="00B42DF7" w14:paraId="348E6E62" w14:textId="77777777" w:rsidTr="00B42DF7">
        <w:trPr>
          <w:trHeight w:val="690"/>
          <w:jc w:val="center"/>
        </w:trPr>
        <w:tc>
          <w:tcPr>
            <w:tcW w:w="0" w:type="auto"/>
            <w:tcMar>
              <w:top w:w="0" w:type="dxa"/>
              <w:left w:w="6" w:type="dxa"/>
              <w:bottom w:w="0" w:type="dxa"/>
              <w:right w:w="6" w:type="dxa"/>
            </w:tcMar>
          </w:tcPr>
          <w:p w14:paraId="087626D0" w14:textId="77777777" w:rsidR="000C7BC9" w:rsidRPr="00B42DF7" w:rsidRDefault="000C7BC9" w:rsidP="00B42DF7">
            <w:pPr>
              <w:pStyle w:val="table10"/>
            </w:pPr>
            <w:r w:rsidRPr="00B42DF7">
              <w:t xml:space="preserve">ГУ </w:t>
            </w:r>
            <w:r>
              <w:t>«</w:t>
            </w:r>
            <w:r w:rsidRPr="00B42DF7">
              <w:t>Главная государственная инспекция по семеноводству, карантину и защите растений</w:t>
            </w:r>
            <w:r>
              <w:t>»</w:t>
            </w:r>
          </w:p>
        </w:tc>
        <w:tc>
          <w:tcPr>
            <w:tcW w:w="0" w:type="auto"/>
            <w:tcMar>
              <w:top w:w="0" w:type="dxa"/>
              <w:left w:w="6" w:type="dxa"/>
              <w:bottom w:w="0" w:type="dxa"/>
              <w:right w:w="6" w:type="dxa"/>
            </w:tcMar>
          </w:tcPr>
          <w:p w14:paraId="37BBA1CD" w14:textId="77777777" w:rsidR="000C7BC9" w:rsidRPr="00B42DF7" w:rsidRDefault="000C7BC9" w:rsidP="00B42DF7">
            <w:pPr>
              <w:pStyle w:val="table10"/>
            </w:pPr>
            <w:r w:rsidRPr="00B42DF7">
              <w:t xml:space="preserve">Министерству сельского хозяйства и продовольствия </w:t>
            </w:r>
          </w:p>
        </w:tc>
        <w:tc>
          <w:tcPr>
            <w:tcW w:w="0" w:type="auto"/>
            <w:tcMar>
              <w:top w:w="0" w:type="dxa"/>
              <w:left w:w="6" w:type="dxa"/>
              <w:bottom w:w="0" w:type="dxa"/>
              <w:right w:w="6" w:type="dxa"/>
            </w:tcMar>
          </w:tcPr>
          <w:p w14:paraId="343AFDB4" w14:textId="77777777" w:rsidR="000C7BC9" w:rsidRPr="00B42DF7" w:rsidRDefault="000C7BC9" w:rsidP="00B42DF7">
            <w:pPr>
              <w:pStyle w:val="table10"/>
            </w:pPr>
            <w:r w:rsidRPr="00B42DF7">
              <w:t>До 5-го числа месяца, следующего за отчетным</w:t>
            </w:r>
          </w:p>
        </w:tc>
        <w:tc>
          <w:tcPr>
            <w:tcW w:w="0" w:type="auto"/>
            <w:tcMar>
              <w:top w:w="0" w:type="dxa"/>
              <w:left w:w="6" w:type="dxa"/>
              <w:bottom w:w="0" w:type="dxa"/>
              <w:right w:w="6" w:type="dxa"/>
            </w:tcMar>
            <w:vAlign w:val="center"/>
          </w:tcPr>
          <w:p w14:paraId="5623C020" w14:textId="77777777" w:rsidR="000C7BC9" w:rsidRPr="00B42DF7" w:rsidRDefault="005A7CA4" w:rsidP="00B42DF7">
            <w:pPr>
              <w:pStyle w:val="table10"/>
              <w:jc w:val="center"/>
            </w:pPr>
            <w:r>
              <w:t>м</w:t>
            </w:r>
            <w:r w:rsidR="000C7BC9" w:rsidRPr="00B42DF7">
              <w:t>есячная</w:t>
            </w:r>
          </w:p>
        </w:tc>
      </w:tr>
    </w:tbl>
    <w:p w14:paraId="572D6883" w14:textId="77777777" w:rsidR="000C7BC9" w:rsidRDefault="000C7BC9" w:rsidP="006F1CA0">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0C7BC9" w14:paraId="59C8770D" w14:textId="77777777">
        <w:trPr>
          <w:jc w:val="center"/>
        </w:trPr>
        <w:tc>
          <w:tcPr>
            <w:tcW w:w="5000" w:type="pct"/>
          </w:tcPr>
          <w:p w14:paraId="040F4B4D" w14:textId="77777777" w:rsidR="000C7BC9" w:rsidRDefault="000C7BC9" w:rsidP="006F1CA0">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7A8C22C2" w14:textId="77777777" w:rsidR="000C7BC9" w:rsidRDefault="000C7BC9" w:rsidP="006F1CA0">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85"/>
        <w:gridCol w:w="3508"/>
        <w:gridCol w:w="2193"/>
        <w:gridCol w:w="3541"/>
      </w:tblGrid>
      <w:tr w:rsidR="000C7BC9" w:rsidRPr="00D5582A" w14:paraId="120C17F8" w14:textId="77777777" w:rsidTr="00D5582A">
        <w:trPr>
          <w:trHeight w:val="230"/>
          <w:jc w:val="center"/>
        </w:trPr>
        <w:tc>
          <w:tcPr>
            <w:tcW w:w="200"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D1E6209" w14:textId="77777777" w:rsidR="000C7BC9" w:rsidRPr="00D5582A" w:rsidRDefault="000C7BC9" w:rsidP="00D5582A">
            <w:pPr>
              <w:pStyle w:val="table10"/>
              <w:jc w:val="center"/>
            </w:pPr>
            <w:r w:rsidRPr="00D5582A">
              <w:t>№</w:t>
            </w:r>
            <w:r w:rsidRPr="00D5582A">
              <w:br/>
              <w:t>п/п</w:t>
            </w:r>
          </w:p>
        </w:tc>
        <w:tc>
          <w:tcPr>
            <w:tcW w:w="18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A3F352" w14:textId="77777777" w:rsidR="000C7BC9" w:rsidRPr="00D5582A" w:rsidRDefault="000C7BC9" w:rsidP="00D5582A">
            <w:pPr>
              <w:pStyle w:val="table10"/>
              <w:jc w:val="center"/>
            </w:pPr>
            <w:r w:rsidRPr="00D5582A">
              <w:t>Наименование продукции</w:t>
            </w:r>
          </w:p>
        </w:tc>
        <w:tc>
          <w:tcPr>
            <w:tcW w:w="2978" w:type="pct"/>
            <w:gridSpan w:val="2"/>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9BA7AF6" w14:textId="77777777" w:rsidR="000C7BC9" w:rsidRPr="00D5582A" w:rsidRDefault="000C7BC9" w:rsidP="00D5582A">
            <w:pPr>
              <w:pStyle w:val="table10"/>
              <w:jc w:val="center"/>
            </w:pPr>
            <w:r w:rsidRPr="00D5582A">
              <w:t>Количество продукции, разрешенной к вывозу, тонн</w:t>
            </w:r>
          </w:p>
        </w:tc>
      </w:tr>
      <w:tr w:rsidR="000C7BC9" w:rsidRPr="00D5582A" w14:paraId="06C7A168" w14:textId="77777777" w:rsidTr="00D5582A">
        <w:trPr>
          <w:trHeight w:val="230"/>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14:paraId="75004E72" w14:textId="77777777" w:rsidR="000C7BC9" w:rsidRPr="00D5582A" w:rsidRDefault="000C7BC9"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7CE64F3" w14:textId="77777777" w:rsidR="000C7BC9" w:rsidRPr="00D5582A" w:rsidRDefault="000C7BC9" w:rsidP="00D5582A">
            <w:pPr>
              <w:rPr>
                <w:sz w:val="20"/>
                <w:szCs w:val="20"/>
              </w:rPr>
            </w:pPr>
          </w:p>
        </w:tc>
        <w:tc>
          <w:tcPr>
            <w:tcW w:w="2978" w:type="pct"/>
            <w:gridSpan w:val="2"/>
            <w:vMerge/>
            <w:tcBorders>
              <w:left w:val="single" w:sz="4" w:space="0" w:color="auto"/>
              <w:bottom w:val="single" w:sz="4" w:space="0" w:color="auto"/>
            </w:tcBorders>
            <w:tcMar>
              <w:top w:w="17" w:type="dxa"/>
              <w:left w:w="17" w:type="dxa"/>
              <w:bottom w:w="17" w:type="dxa"/>
              <w:right w:w="17" w:type="dxa"/>
            </w:tcMar>
            <w:vAlign w:val="center"/>
          </w:tcPr>
          <w:p w14:paraId="340389BB" w14:textId="77777777" w:rsidR="000C7BC9" w:rsidRPr="00D5582A" w:rsidRDefault="000C7BC9" w:rsidP="00D5582A">
            <w:pPr>
              <w:rPr>
                <w:sz w:val="20"/>
                <w:szCs w:val="20"/>
              </w:rPr>
            </w:pPr>
          </w:p>
        </w:tc>
      </w:tr>
      <w:tr w:rsidR="000C7BC9" w:rsidRPr="00D5582A" w14:paraId="4BCE0577" w14:textId="77777777" w:rsidTr="000B31C7">
        <w:trPr>
          <w:jc w:val="center"/>
        </w:trPr>
        <w:tc>
          <w:tcPr>
            <w:tcW w:w="200" w:type="pct"/>
            <w:vMerge/>
            <w:tcBorders>
              <w:bottom w:val="single" w:sz="4" w:space="0" w:color="auto"/>
              <w:right w:val="single" w:sz="4" w:space="0" w:color="auto"/>
            </w:tcBorders>
            <w:tcMar>
              <w:top w:w="17" w:type="dxa"/>
              <w:left w:w="17" w:type="dxa"/>
              <w:bottom w:w="17" w:type="dxa"/>
              <w:right w:w="17" w:type="dxa"/>
            </w:tcMar>
            <w:vAlign w:val="center"/>
          </w:tcPr>
          <w:p w14:paraId="3387B76C" w14:textId="77777777" w:rsidR="000C7BC9" w:rsidRPr="00D5582A" w:rsidRDefault="000C7BC9" w:rsidP="00D5582A">
            <w:pPr>
              <w:rPr>
                <w:sz w:val="20"/>
                <w:szCs w:val="20"/>
              </w:rPr>
            </w:pPr>
          </w:p>
        </w:tc>
        <w:tc>
          <w:tcPr>
            <w:tcW w:w="18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8947D40" w14:textId="77777777" w:rsidR="000C7BC9" w:rsidRPr="00D5582A" w:rsidRDefault="000C7BC9" w:rsidP="00D5582A">
            <w:pPr>
              <w:rPr>
                <w:sz w:val="20"/>
                <w:szCs w:val="20"/>
              </w:rPr>
            </w:pP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960A57" w14:textId="77777777" w:rsidR="000C7BC9" w:rsidRPr="00D5582A" w:rsidRDefault="000C7BC9" w:rsidP="00D5582A">
            <w:pPr>
              <w:pStyle w:val="table10"/>
              <w:jc w:val="center"/>
            </w:pPr>
            <w:r w:rsidRPr="00D5582A">
              <w:t>всего</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17A2D1" w14:textId="77777777" w:rsidR="000C7BC9" w:rsidRPr="00D5582A" w:rsidRDefault="000C7BC9" w:rsidP="00D5582A">
            <w:pPr>
              <w:pStyle w:val="table10"/>
              <w:jc w:val="center"/>
            </w:pPr>
            <w:r w:rsidRPr="00D5582A">
              <w:t xml:space="preserve">в том числе закупленной у граждан, </w:t>
            </w:r>
            <w:r>
              <w:br/>
            </w:r>
            <w:r w:rsidRPr="00D5582A">
              <w:t>ведущих личное подсобное хозяйство</w:t>
            </w:r>
          </w:p>
        </w:tc>
      </w:tr>
      <w:tr w:rsidR="000C7BC9" w:rsidRPr="00D5582A" w14:paraId="64F22FD4"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9B48265" w14:textId="77777777" w:rsidR="000C7BC9" w:rsidRPr="00D5582A" w:rsidRDefault="000C7BC9"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FB2033" w14:textId="77777777" w:rsidR="000C7BC9" w:rsidRPr="00D5582A" w:rsidRDefault="000C7BC9" w:rsidP="00D5582A">
            <w:pPr>
              <w:pStyle w:val="table10"/>
              <w:jc w:val="center"/>
            </w:pPr>
            <w:r w:rsidRPr="00D5582A">
              <w:t>2</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0F379E" w14:textId="77777777" w:rsidR="000C7BC9" w:rsidRPr="00D5582A" w:rsidRDefault="000C7BC9" w:rsidP="00D5582A">
            <w:pPr>
              <w:pStyle w:val="table10"/>
              <w:jc w:val="center"/>
            </w:pPr>
            <w:r w:rsidRPr="00D5582A">
              <w:t>3</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7D5823D" w14:textId="77777777" w:rsidR="000C7BC9" w:rsidRPr="00D5582A" w:rsidRDefault="000C7BC9" w:rsidP="00D5582A">
            <w:pPr>
              <w:pStyle w:val="table10"/>
              <w:jc w:val="center"/>
            </w:pPr>
            <w:r w:rsidRPr="00D5582A">
              <w:t>4</w:t>
            </w:r>
          </w:p>
        </w:tc>
      </w:tr>
      <w:tr w:rsidR="000C7BC9" w:rsidRPr="00D5582A" w14:paraId="6F2F5033"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3A21D7C5" w14:textId="77777777" w:rsidR="000C7BC9" w:rsidRPr="00D5582A" w:rsidRDefault="000C7BC9" w:rsidP="00D5582A">
            <w:pPr>
              <w:pStyle w:val="table10"/>
              <w:jc w:val="center"/>
            </w:pPr>
            <w:r w:rsidRPr="00D5582A">
              <w:t>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5F6ECB" w14:textId="77777777" w:rsidR="000C7BC9" w:rsidRPr="00D5582A" w:rsidRDefault="000C7BC9" w:rsidP="00D5582A">
            <w:pPr>
              <w:pStyle w:val="table10"/>
            </w:pPr>
            <w:r w:rsidRPr="00D5582A">
              <w:t>Картофель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2A2D80"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2C20537B" w14:textId="77777777" w:rsidR="000C7BC9" w:rsidRPr="00D5582A" w:rsidRDefault="000C7BC9" w:rsidP="00D5582A">
            <w:pPr>
              <w:pStyle w:val="table10"/>
            </w:pPr>
            <w:r w:rsidRPr="00D5582A">
              <w:t> </w:t>
            </w:r>
          </w:p>
        </w:tc>
      </w:tr>
      <w:tr w:rsidR="000C7BC9" w:rsidRPr="00D5582A" w14:paraId="3E4D1CE9"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0524AF6A" w14:textId="77777777" w:rsidR="000C7BC9" w:rsidRPr="00D5582A" w:rsidRDefault="000C7BC9" w:rsidP="00D5582A">
            <w:pPr>
              <w:pStyle w:val="table10"/>
              <w:jc w:val="center"/>
            </w:pPr>
            <w:r w:rsidRPr="00D5582A">
              <w:t>2</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6A24C9" w14:textId="77777777" w:rsidR="000C7BC9" w:rsidRPr="00D5582A" w:rsidRDefault="000C7BC9" w:rsidP="00D5582A">
            <w:pPr>
              <w:pStyle w:val="table10"/>
            </w:pPr>
            <w:r w:rsidRPr="00D5582A">
              <w:t>Морковь</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122476"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6D0D9D01" w14:textId="77777777" w:rsidR="000C7BC9" w:rsidRPr="00D5582A" w:rsidRDefault="000C7BC9" w:rsidP="00D5582A">
            <w:pPr>
              <w:pStyle w:val="table10"/>
            </w:pPr>
            <w:r w:rsidRPr="00D5582A">
              <w:t> </w:t>
            </w:r>
          </w:p>
        </w:tc>
      </w:tr>
      <w:tr w:rsidR="000C7BC9" w:rsidRPr="00D5582A" w14:paraId="01181549"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2F5ADFB3" w14:textId="77777777" w:rsidR="000C7BC9" w:rsidRPr="00D5582A" w:rsidRDefault="000C7BC9" w:rsidP="00D5582A">
            <w:pPr>
              <w:pStyle w:val="table10"/>
              <w:jc w:val="center"/>
            </w:pPr>
            <w:r w:rsidRPr="00D5582A">
              <w:t>3</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44B3B0" w14:textId="77777777" w:rsidR="000C7BC9" w:rsidRPr="00D5582A" w:rsidRDefault="000C7BC9" w:rsidP="00D5582A">
            <w:pPr>
              <w:pStyle w:val="table10"/>
            </w:pPr>
            <w:r w:rsidRPr="00D5582A">
              <w:t>Свекла столовая</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AE42BB"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7242A099" w14:textId="77777777" w:rsidR="000C7BC9" w:rsidRPr="00D5582A" w:rsidRDefault="000C7BC9" w:rsidP="00D5582A">
            <w:pPr>
              <w:pStyle w:val="table10"/>
            </w:pPr>
            <w:r w:rsidRPr="00D5582A">
              <w:t> </w:t>
            </w:r>
          </w:p>
        </w:tc>
      </w:tr>
      <w:tr w:rsidR="000C7BC9" w:rsidRPr="00D5582A" w14:paraId="4C6CAB50"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13F533C4" w14:textId="77777777" w:rsidR="000C7BC9" w:rsidRPr="00D5582A" w:rsidRDefault="000C7BC9" w:rsidP="00D5582A">
            <w:pPr>
              <w:pStyle w:val="table10"/>
              <w:jc w:val="center"/>
            </w:pPr>
            <w:r w:rsidRPr="00D5582A">
              <w:t>4</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CF9A0E" w14:textId="77777777" w:rsidR="000C7BC9" w:rsidRPr="00D5582A" w:rsidRDefault="000C7BC9" w:rsidP="00D5582A">
            <w:pPr>
              <w:pStyle w:val="table10"/>
            </w:pPr>
            <w:r w:rsidRPr="00D5582A">
              <w:t>Капуста</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55E4BC"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3534FA22" w14:textId="77777777" w:rsidR="000C7BC9" w:rsidRPr="00D5582A" w:rsidRDefault="000C7BC9" w:rsidP="00D5582A">
            <w:pPr>
              <w:pStyle w:val="table10"/>
            </w:pPr>
            <w:r w:rsidRPr="00D5582A">
              <w:t> </w:t>
            </w:r>
          </w:p>
        </w:tc>
      </w:tr>
      <w:tr w:rsidR="000C7BC9" w:rsidRPr="00D5582A" w14:paraId="521A1731"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7FF50868" w14:textId="77777777" w:rsidR="000C7BC9" w:rsidRPr="00D5582A" w:rsidRDefault="000C7BC9" w:rsidP="00D5582A">
            <w:pPr>
              <w:pStyle w:val="table10"/>
              <w:jc w:val="center"/>
            </w:pPr>
            <w:r w:rsidRPr="00D5582A">
              <w:t>5</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5070A5" w14:textId="77777777" w:rsidR="000C7BC9" w:rsidRPr="00D5582A" w:rsidRDefault="000C7BC9" w:rsidP="00D5582A">
            <w:pPr>
              <w:pStyle w:val="table10"/>
            </w:pPr>
            <w:r w:rsidRPr="00D5582A">
              <w:t>Лук продовольственный</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FE5551"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661BC324" w14:textId="77777777" w:rsidR="000C7BC9" w:rsidRPr="00D5582A" w:rsidRDefault="000C7BC9" w:rsidP="00D5582A">
            <w:pPr>
              <w:pStyle w:val="table10"/>
            </w:pPr>
            <w:r w:rsidRPr="00D5582A">
              <w:t> </w:t>
            </w:r>
          </w:p>
        </w:tc>
      </w:tr>
      <w:tr w:rsidR="000C7BC9" w:rsidRPr="00D5582A" w14:paraId="671F44F8"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4DF887D8" w14:textId="77777777" w:rsidR="000C7BC9" w:rsidRPr="00D5582A" w:rsidRDefault="000C7BC9" w:rsidP="00D5582A">
            <w:pPr>
              <w:pStyle w:val="table10"/>
              <w:jc w:val="center"/>
            </w:pPr>
            <w:r w:rsidRPr="00D5582A">
              <w:t>6</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804987" w14:textId="77777777" w:rsidR="000C7BC9" w:rsidRPr="00D5582A" w:rsidRDefault="000C7BC9" w:rsidP="00D5582A">
            <w:pPr>
              <w:pStyle w:val="table10"/>
            </w:pPr>
            <w:r w:rsidRPr="00D5582A">
              <w:t>Томаты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9194A4"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52000DD3" w14:textId="77777777" w:rsidR="000C7BC9" w:rsidRPr="00D5582A" w:rsidRDefault="000C7BC9" w:rsidP="00D5582A">
            <w:pPr>
              <w:pStyle w:val="table10"/>
            </w:pPr>
            <w:r w:rsidRPr="00D5582A">
              <w:t> </w:t>
            </w:r>
          </w:p>
        </w:tc>
      </w:tr>
      <w:tr w:rsidR="000C7BC9" w:rsidRPr="00D5582A" w14:paraId="67154253"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35A5DED2" w14:textId="77777777" w:rsidR="000C7BC9" w:rsidRPr="00D5582A" w:rsidRDefault="000C7BC9" w:rsidP="00D5582A">
            <w:pPr>
              <w:pStyle w:val="table10"/>
              <w:jc w:val="center"/>
            </w:pPr>
            <w:r w:rsidRPr="00D5582A">
              <w:t>7</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61FA60" w14:textId="77777777" w:rsidR="000C7BC9" w:rsidRPr="00D5582A" w:rsidRDefault="000C7BC9" w:rsidP="00D5582A">
            <w:pPr>
              <w:pStyle w:val="table10"/>
            </w:pPr>
            <w:r w:rsidRPr="00D5582A">
              <w:t>Огурцы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CF17C8"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57D02481" w14:textId="77777777" w:rsidR="000C7BC9" w:rsidRPr="00D5582A" w:rsidRDefault="000C7BC9" w:rsidP="00D5582A">
            <w:pPr>
              <w:pStyle w:val="table10"/>
            </w:pPr>
            <w:r w:rsidRPr="00D5582A">
              <w:t> </w:t>
            </w:r>
          </w:p>
        </w:tc>
      </w:tr>
      <w:tr w:rsidR="000C7BC9" w:rsidRPr="00D5582A" w14:paraId="095F971E"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359E65B6" w14:textId="77777777" w:rsidR="000C7BC9" w:rsidRPr="00D5582A" w:rsidRDefault="000C7BC9" w:rsidP="00D5582A">
            <w:pPr>
              <w:pStyle w:val="table10"/>
              <w:jc w:val="center"/>
            </w:pPr>
            <w:r w:rsidRPr="00D5582A">
              <w:t>8</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B0BEC0" w14:textId="77777777" w:rsidR="000C7BC9" w:rsidRPr="00D5582A" w:rsidRDefault="000C7BC9" w:rsidP="00D5582A">
            <w:pPr>
              <w:pStyle w:val="table10"/>
            </w:pPr>
            <w:r w:rsidRPr="00D5582A">
              <w:t>Зелень (укроп, петрушка, салат)</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92981A"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45E1FACE" w14:textId="77777777" w:rsidR="000C7BC9" w:rsidRPr="00D5582A" w:rsidRDefault="000C7BC9" w:rsidP="00D5582A">
            <w:pPr>
              <w:pStyle w:val="table10"/>
            </w:pPr>
            <w:r w:rsidRPr="00D5582A">
              <w:t> </w:t>
            </w:r>
          </w:p>
        </w:tc>
      </w:tr>
      <w:tr w:rsidR="000C7BC9" w:rsidRPr="00D5582A" w14:paraId="558BC5A2"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33350B0D" w14:textId="77777777" w:rsidR="000C7BC9" w:rsidRPr="00D5582A" w:rsidRDefault="000C7BC9" w:rsidP="00D5582A">
            <w:pPr>
              <w:pStyle w:val="table10"/>
              <w:jc w:val="center"/>
            </w:pPr>
            <w:r w:rsidRPr="00D5582A">
              <w:t>9</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F5D18F" w14:textId="77777777" w:rsidR="000C7BC9" w:rsidRPr="00D5582A" w:rsidRDefault="000C7BC9" w:rsidP="00D5582A">
            <w:pPr>
              <w:pStyle w:val="table10"/>
            </w:pPr>
            <w:r w:rsidRPr="00D5582A">
              <w:t>Яблоки, груши и другие плоды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751AA4"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688BC830" w14:textId="77777777" w:rsidR="000C7BC9" w:rsidRPr="00D5582A" w:rsidRDefault="000C7BC9" w:rsidP="00D5582A">
            <w:pPr>
              <w:pStyle w:val="table10"/>
            </w:pPr>
            <w:r w:rsidRPr="00D5582A">
              <w:t> </w:t>
            </w:r>
          </w:p>
        </w:tc>
      </w:tr>
      <w:tr w:rsidR="000C7BC9" w:rsidRPr="00D5582A" w14:paraId="2F05ED99"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6E29BCC7" w14:textId="77777777" w:rsidR="000C7BC9" w:rsidRPr="00D5582A" w:rsidRDefault="000C7BC9" w:rsidP="00D5582A">
            <w:pPr>
              <w:pStyle w:val="table10"/>
              <w:jc w:val="center"/>
            </w:pPr>
            <w:r w:rsidRPr="00D5582A">
              <w:t>10</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3C11D5" w14:textId="77777777" w:rsidR="000C7BC9" w:rsidRPr="00D5582A" w:rsidRDefault="000C7BC9" w:rsidP="00D5582A">
            <w:pPr>
              <w:pStyle w:val="table10"/>
            </w:pPr>
            <w:r w:rsidRPr="00D5582A">
              <w:t>Ягоды</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84F5D0"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38D719CF" w14:textId="77777777" w:rsidR="000C7BC9" w:rsidRPr="00D5582A" w:rsidRDefault="000C7BC9" w:rsidP="00D5582A">
            <w:pPr>
              <w:pStyle w:val="table10"/>
            </w:pPr>
            <w:r w:rsidRPr="00D5582A">
              <w:t> </w:t>
            </w:r>
          </w:p>
        </w:tc>
      </w:tr>
      <w:tr w:rsidR="000C7BC9" w:rsidRPr="00D5582A" w14:paraId="5B87C04F" w14:textId="77777777" w:rsidTr="000B31C7">
        <w:trPr>
          <w:jc w:val="center"/>
        </w:trPr>
        <w:tc>
          <w:tcPr>
            <w:tcW w:w="200" w:type="pct"/>
            <w:tcBorders>
              <w:top w:val="single" w:sz="4" w:space="0" w:color="auto"/>
              <w:bottom w:val="single" w:sz="4" w:space="0" w:color="auto"/>
              <w:right w:val="single" w:sz="4" w:space="0" w:color="auto"/>
            </w:tcBorders>
            <w:tcMar>
              <w:top w:w="17" w:type="dxa"/>
              <w:left w:w="17" w:type="dxa"/>
              <w:bottom w:w="17" w:type="dxa"/>
              <w:right w:w="17" w:type="dxa"/>
            </w:tcMar>
          </w:tcPr>
          <w:p w14:paraId="1178C06E" w14:textId="77777777" w:rsidR="000C7BC9" w:rsidRPr="00D5582A" w:rsidRDefault="000C7BC9" w:rsidP="00D5582A">
            <w:pPr>
              <w:pStyle w:val="table10"/>
              <w:jc w:val="center"/>
            </w:pPr>
            <w:r w:rsidRPr="00D5582A">
              <w:t>11</w:t>
            </w:r>
          </w:p>
        </w:tc>
        <w:tc>
          <w:tcPr>
            <w:tcW w:w="18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7AF820" w14:textId="77777777" w:rsidR="000C7BC9" w:rsidRPr="00D5582A" w:rsidRDefault="000C7BC9" w:rsidP="00D5582A">
            <w:pPr>
              <w:pStyle w:val="table10"/>
            </w:pPr>
            <w:r w:rsidRPr="00D5582A">
              <w:t>Прочие овощи</w:t>
            </w:r>
          </w:p>
        </w:tc>
        <w:tc>
          <w:tcPr>
            <w:tcW w:w="113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8DDE5B" w14:textId="77777777" w:rsidR="000C7BC9" w:rsidRPr="00D5582A" w:rsidRDefault="000C7BC9" w:rsidP="00D5582A">
            <w:pPr>
              <w:pStyle w:val="table10"/>
            </w:pPr>
            <w:r w:rsidRPr="00D5582A">
              <w:t> </w:t>
            </w:r>
          </w:p>
        </w:tc>
        <w:tc>
          <w:tcPr>
            <w:tcW w:w="1840" w:type="pct"/>
            <w:tcBorders>
              <w:top w:val="single" w:sz="4" w:space="0" w:color="auto"/>
              <w:left w:val="single" w:sz="4" w:space="0" w:color="auto"/>
              <w:bottom w:val="single" w:sz="4" w:space="0" w:color="auto"/>
            </w:tcBorders>
            <w:tcMar>
              <w:top w:w="17" w:type="dxa"/>
              <w:left w:w="17" w:type="dxa"/>
              <w:bottom w:w="17" w:type="dxa"/>
              <w:right w:w="17" w:type="dxa"/>
            </w:tcMar>
          </w:tcPr>
          <w:p w14:paraId="25983721" w14:textId="77777777" w:rsidR="000C7BC9" w:rsidRPr="00D5582A" w:rsidRDefault="000C7BC9" w:rsidP="00D5582A">
            <w:pPr>
              <w:pStyle w:val="table10"/>
            </w:pPr>
            <w:r w:rsidRPr="00D5582A">
              <w:t> </w:t>
            </w:r>
          </w:p>
        </w:tc>
      </w:tr>
    </w:tbl>
    <w:p w14:paraId="01E96FF1" w14:textId="77777777" w:rsidR="000C7BC9" w:rsidRDefault="000C7BC9" w:rsidP="008B20E6">
      <w:pPr>
        <w:pStyle w:val="newncpi"/>
        <w:ind w:firstLine="0"/>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0C7BC9" w14:paraId="30DC72B5" w14:textId="77777777" w:rsidTr="006F1CA0">
        <w:trPr>
          <w:trHeight w:val="238"/>
        </w:trPr>
        <w:tc>
          <w:tcPr>
            <w:tcW w:w="1252" w:type="pct"/>
            <w:tcMar>
              <w:top w:w="0" w:type="dxa"/>
              <w:left w:w="17" w:type="dxa"/>
              <w:bottom w:w="0" w:type="dxa"/>
              <w:right w:w="17" w:type="dxa"/>
            </w:tcMar>
          </w:tcPr>
          <w:p w14:paraId="737830D6" w14:textId="77777777" w:rsidR="000C7BC9" w:rsidRDefault="000C7BC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64F67C1A" w14:textId="77777777" w:rsidR="000C7BC9" w:rsidRDefault="000C7BC9">
            <w:pPr>
              <w:pStyle w:val="newncpi0"/>
              <w:suppressAutoHyphens/>
              <w:jc w:val="center"/>
            </w:pPr>
            <w:r>
              <w:t>_________________</w:t>
            </w:r>
          </w:p>
        </w:tc>
        <w:tc>
          <w:tcPr>
            <w:tcW w:w="1437" w:type="pct"/>
            <w:tcMar>
              <w:top w:w="0" w:type="dxa"/>
              <w:left w:w="17" w:type="dxa"/>
              <w:bottom w:w="0" w:type="dxa"/>
              <w:right w:w="17" w:type="dxa"/>
            </w:tcMar>
            <w:vAlign w:val="bottom"/>
          </w:tcPr>
          <w:p w14:paraId="5F03D3AD" w14:textId="77777777" w:rsidR="000C7BC9" w:rsidRDefault="000C7BC9">
            <w:pPr>
              <w:pStyle w:val="newncpi0"/>
              <w:suppressAutoHyphens/>
              <w:jc w:val="right"/>
            </w:pPr>
            <w:r>
              <w:t>____________________</w:t>
            </w:r>
          </w:p>
        </w:tc>
      </w:tr>
      <w:tr w:rsidR="000C7BC9" w14:paraId="7E84091B" w14:textId="77777777" w:rsidTr="006F1CA0">
        <w:trPr>
          <w:trHeight w:val="238"/>
        </w:trPr>
        <w:tc>
          <w:tcPr>
            <w:tcW w:w="1252" w:type="pct"/>
            <w:tcMar>
              <w:top w:w="0" w:type="dxa"/>
              <w:left w:w="17" w:type="dxa"/>
              <w:bottom w:w="0" w:type="dxa"/>
              <w:right w:w="17" w:type="dxa"/>
            </w:tcMar>
          </w:tcPr>
          <w:p w14:paraId="142961F3" w14:textId="77777777" w:rsidR="000C7BC9" w:rsidRDefault="000C7BC9">
            <w:pPr>
              <w:pStyle w:val="undline"/>
              <w:suppressAutoHyphens/>
            </w:pPr>
            <w:r>
              <w:t> </w:t>
            </w:r>
          </w:p>
        </w:tc>
        <w:tc>
          <w:tcPr>
            <w:tcW w:w="2311" w:type="pct"/>
            <w:tcMar>
              <w:top w:w="0" w:type="dxa"/>
              <w:left w:w="17" w:type="dxa"/>
              <w:bottom w:w="0" w:type="dxa"/>
              <w:right w:w="17" w:type="dxa"/>
            </w:tcMar>
          </w:tcPr>
          <w:p w14:paraId="129F52BD" w14:textId="77777777" w:rsidR="000C7BC9" w:rsidRDefault="000C7BC9">
            <w:pPr>
              <w:pStyle w:val="undline"/>
              <w:suppressAutoHyphens/>
              <w:jc w:val="center"/>
            </w:pPr>
            <w:r>
              <w:t>(подпись)</w:t>
            </w:r>
          </w:p>
        </w:tc>
        <w:tc>
          <w:tcPr>
            <w:tcW w:w="1437" w:type="pct"/>
            <w:tcMar>
              <w:top w:w="0" w:type="dxa"/>
              <w:left w:w="17" w:type="dxa"/>
              <w:bottom w:w="0" w:type="dxa"/>
              <w:right w:w="17" w:type="dxa"/>
            </w:tcMar>
          </w:tcPr>
          <w:p w14:paraId="0535DDA0" w14:textId="77777777" w:rsidR="000C7BC9" w:rsidRDefault="000C7BC9">
            <w:pPr>
              <w:pStyle w:val="undline"/>
              <w:suppressAutoHyphens/>
              <w:jc w:val="center"/>
            </w:pPr>
            <w:r>
              <w:t>(инициалы, фамилия)</w:t>
            </w:r>
          </w:p>
        </w:tc>
      </w:tr>
    </w:tbl>
    <w:p w14:paraId="2A5E43AD" w14:textId="77777777" w:rsidR="000C7BC9" w:rsidRDefault="000C7BC9" w:rsidP="006F1CA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0C7BC9" w14:paraId="5CBB7ACE" w14:textId="77777777" w:rsidTr="006F1CA0">
        <w:trPr>
          <w:trHeight w:val="238"/>
        </w:trPr>
        <w:tc>
          <w:tcPr>
            <w:tcW w:w="1273" w:type="pct"/>
            <w:tcMar>
              <w:top w:w="0" w:type="dxa"/>
              <w:left w:w="17" w:type="dxa"/>
              <w:bottom w:w="0" w:type="dxa"/>
              <w:right w:w="17" w:type="dxa"/>
            </w:tcMar>
          </w:tcPr>
          <w:p w14:paraId="7D5708DA" w14:textId="77777777" w:rsidR="000C7BC9" w:rsidRDefault="000C7BC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EFB9E91" w14:textId="77777777" w:rsidR="000C7BC9" w:rsidRDefault="000C7BC9">
            <w:pPr>
              <w:pStyle w:val="newncpi0"/>
              <w:suppressAutoHyphens/>
              <w:jc w:val="center"/>
            </w:pPr>
            <w:r>
              <w:t>____________________</w:t>
            </w:r>
          </w:p>
        </w:tc>
        <w:tc>
          <w:tcPr>
            <w:tcW w:w="1177" w:type="pct"/>
            <w:tcMar>
              <w:top w:w="0" w:type="dxa"/>
              <w:left w:w="17" w:type="dxa"/>
              <w:bottom w:w="0" w:type="dxa"/>
              <w:right w:w="17" w:type="dxa"/>
            </w:tcMar>
            <w:vAlign w:val="bottom"/>
          </w:tcPr>
          <w:p w14:paraId="65FECE74" w14:textId="77777777" w:rsidR="000C7BC9" w:rsidRDefault="000C7BC9">
            <w:pPr>
              <w:pStyle w:val="newncpi0"/>
              <w:suppressAutoHyphens/>
              <w:jc w:val="center"/>
            </w:pPr>
            <w:r>
              <w:t>_________________</w:t>
            </w:r>
          </w:p>
        </w:tc>
        <w:tc>
          <w:tcPr>
            <w:tcW w:w="1374" w:type="pct"/>
            <w:tcMar>
              <w:top w:w="0" w:type="dxa"/>
              <w:left w:w="17" w:type="dxa"/>
              <w:bottom w:w="0" w:type="dxa"/>
              <w:right w:w="17" w:type="dxa"/>
            </w:tcMar>
            <w:vAlign w:val="bottom"/>
          </w:tcPr>
          <w:p w14:paraId="7B4337AA" w14:textId="77777777" w:rsidR="000C7BC9" w:rsidRDefault="000C7BC9">
            <w:pPr>
              <w:pStyle w:val="newncpi0"/>
              <w:suppressAutoHyphens/>
              <w:jc w:val="right"/>
            </w:pPr>
            <w:r>
              <w:t>____________________</w:t>
            </w:r>
          </w:p>
        </w:tc>
      </w:tr>
      <w:tr w:rsidR="000C7BC9" w14:paraId="6BC91EF7" w14:textId="77777777" w:rsidTr="006F1CA0">
        <w:trPr>
          <w:trHeight w:val="238"/>
        </w:trPr>
        <w:tc>
          <w:tcPr>
            <w:tcW w:w="1273" w:type="pct"/>
            <w:tcMar>
              <w:top w:w="0" w:type="dxa"/>
              <w:left w:w="17" w:type="dxa"/>
              <w:bottom w:w="0" w:type="dxa"/>
              <w:right w:w="17" w:type="dxa"/>
            </w:tcMar>
          </w:tcPr>
          <w:p w14:paraId="1F630907" w14:textId="77777777" w:rsidR="000C7BC9" w:rsidRDefault="000C7BC9">
            <w:pPr>
              <w:pStyle w:val="undline"/>
              <w:suppressAutoHyphens/>
              <w:ind w:left="92"/>
            </w:pPr>
            <w:r>
              <w:t> </w:t>
            </w:r>
          </w:p>
        </w:tc>
        <w:tc>
          <w:tcPr>
            <w:tcW w:w="1176" w:type="pct"/>
            <w:tcMar>
              <w:top w:w="0" w:type="dxa"/>
              <w:left w:w="17" w:type="dxa"/>
              <w:bottom w:w="0" w:type="dxa"/>
              <w:right w:w="17" w:type="dxa"/>
            </w:tcMar>
            <w:vAlign w:val="bottom"/>
          </w:tcPr>
          <w:p w14:paraId="355E235E" w14:textId="77777777" w:rsidR="000C7BC9" w:rsidRDefault="000C7BC9">
            <w:pPr>
              <w:pStyle w:val="undline"/>
              <w:suppressAutoHyphens/>
              <w:jc w:val="center"/>
            </w:pPr>
            <w:r>
              <w:t>(должность)</w:t>
            </w:r>
          </w:p>
        </w:tc>
        <w:tc>
          <w:tcPr>
            <w:tcW w:w="1177" w:type="pct"/>
            <w:tcMar>
              <w:top w:w="0" w:type="dxa"/>
              <w:left w:w="17" w:type="dxa"/>
              <w:bottom w:w="0" w:type="dxa"/>
              <w:right w:w="17" w:type="dxa"/>
            </w:tcMar>
          </w:tcPr>
          <w:p w14:paraId="777F8E1C" w14:textId="77777777" w:rsidR="000C7BC9" w:rsidRDefault="000C7BC9">
            <w:pPr>
              <w:pStyle w:val="undline"/>
              <w:suppressAutoHyphens/>
              <w:jc w:val="center"/>
            </w:pPr>
            <w:r>
              <w:t>(подпись)</w:t>
            </w:r>
          </w:p>
        </w:tc>
        <w:tc>
          <w:tcPr>
            <w:tcW w:w="1374" w:type="pct"/>
            <w:tcMar>
              <w:top w:w="0" w:type="dxa"/>
              <w:left w:w="17" w:type="dxa"/>
              <w:bottom w:w="0" w:type="dxa"/>
              <w:right w:w="17" w:type="dxa"/>
            </w:tcMar>
          </w:tcPr>
          <w:p w14:paraId="737BB484" w14:textId="77777777" w:rsidR="000C7BC9" w:rsidRDefault="000C7BC9">
            <w:pPr>
              <w:pStyle w:val="undline"/>
              <w:suppressAutoHyphens/>
              <w:jc w:val="center"/>
            </w:pPr>
            <w:r>
              <w:t>(инициалы, фамилия)</w:t>
            </w:r>
          </w:p>
        </w:tc>
      </w:tr>
    </w:tbl>
    <w:p w14:paraId="1DB5E30B" w14:textId="77777777" w:rsidR="000C7BC9" w:rsidRDefault="000C7BC9" w:rsidP="006F1CA0">
      <w:pPr>
        <w:jc w:val="both"/>
        <w:rPr>
          <w:sz w:val="14"/>
          <w:szCs w:val="14"/>
        </w:rPr>
      </w:pPr>
    </w:p>
    <w:tbl>
      <w:tblPr>
        <w:tblW w:w="5000" w:type="pct"/>
        <w:tblLook w:val="00A0" w:firstRow="1" w:lastRow="0" w:firstColumn="1" w:lastColumn="0" w:noHBand="0" w:noVBand="0"/>
      </w:tblPr>
      <w:tblGrid>
        <w:gridCol w:w="3709"/>
        <w:gridCol w:w="1665"/>
        <w:gridCol w:w="4263"/>
      </w:tblGrid>
      <w:tr w:rsidR="000C7BC9" w14:paraId="6AC54548" w14:textId="77777777" w:rsidTr="006F1CA0">
        <w:tc>
          <w:tcPr>
            <w:tcW w:w="1924" w:type="pct"/>
          </w:tcPr>
          <w:p w14:paraId="65D3D378" w14:textId="77777777" w:rsidR="000C7BC9" w:rsidRDefault="000C7BC9">
            <w:r>
              <w:rPr>
                <w:sz w:val="22"/>
                <w:szCs w:val="22"/>
              </w:rPr>
              <w:t>______________________________</w:t>
            </w:r>
          </w:p>
          <w:p w14:paraId="0A647E76" w14:textId="77777777" w:rsidR="000C7BC9" w:rsidRDefault="000C7BC9">
            <w:pPr>
              <w:rPr>
                <w:sz w:val="20"/>
                <w:szCs w:val="20"/>
              </w:rPr>
            </w:pPr>
            <w:r>
              <w:rPr>
                <w:sz w:val="20"/>
                <w:szCs w:val="20"/>
              </w:rPr>
              <w:t>(номер контактного телефона)</w:t>
            </w:r>
          </w:p>
        </w:tc>
        <w:tc>
          <w:tcPr>
            <w:tcW w:w="864" w:type="pct"/>
          </w:tcPr>
          <w:p w14:paraId="4C541C81" w14:textId="77777777" w:rsidR="000C7BC9" w:rsidRDefault="000C7BC9">
            <w:pPr>
              <w:jc w:val="both"/>
            </w:pPr>
          </w:p>
        </w:tc>
        <w:tc>
          <w:tcPr>
            <w:tcW w:w="2212" w:type="pct"/>
          </w:tcPr>
          <w:p w14:paraId="51D65E13" w14:textId="77777777" w:rsidR="000C7BC9" w:rsidRDefault="000C7BC9">
            <w:pPr>
              <w:jc w:val="both"/>
            </w:pPr>
            <w:r>
              <w:rPr>
                <w:sz w:val="22"/>
                <w:szCs w:val="22"/>
              </w:rPr>
              <w:t>«____» ___________________ 20____г.</w:t>
            </w:r>
          </w:p>
          <w:p w14:paraId="27E3D73F" w14:textId="77777777" w:rsidR="000C7BC9" w:rsidRDefault="000C7BC9" w:rsidP="005A43FB">
            <w:pPr>
              <w:rPr>
                <w:sz w:val="20"/>
                <w:szCs w:val="20"/>
              </w:rPr>
            </w:pPr>
            <w:r>
              <w:rPr>
                <w:sz w:val="20"/>
                <w:szCs w:val="20"/>
              </w:rPr>
              <w:t>(дата составления отчетности)</w:t>
            </w:r>
          </w:p>
        </w:tc>
      </w:tr>
    </w:tbl>
    <w:p w14:paraId="2CFFBA3E" w14:textId="77777777" w:rsidR="008B20E6" w:rsidRDefault="008B20E6">
      <w:pPr>
        <w:rPr>
          <w:sz w:val="22"/>
          <w:szCs w:val="22"/>
        </w:rPr>
        <w:sectPr w:rsidR="008B20E6" w:rsidSect="002473C9">
          <w:headerReference w:type="default" r:id="rId21"/>
          <w:pgSz w:w="11905" w:h="16838" w:code="9"/>
          <w:pgMar w:top="1134" w:right="567" w:bottom="1134" w:left="1701" w:header="567" w:footer="567" w:gutter="0"/>
          <w:cols w:space="708"/>
          <w:titlePg/>
          <w:docGrid w:linePitch="360"/>
        </w:sectPr>
      </w:pPr>
    </w:p>
    <w:tbl>
      <w:tblPr>
        <w:tblW w:w="5000" w:type="pct"/>
        <w:tblLook w:val="00A0" w:firstRow="1" w:lastRow="0" w:firstColumn="1" w:lastColumn="0" w:noHBand="0" w:noVBand="0"/>
      </w:tblPr>
      <w:tblGrid>
        <w:gridCol w:w="3709"/>
        <w:gridCol w:w="1665"/>
        <w:gridCol w:w="4263"/>
      </w:tblGrid>
      <w:tr w:rsidR="008B20E6" w14:paraId="1990DFEB" w14:textId="77777777" w:rsidTr="006F1CA0">
        <w:tc>
          <w:tcPr>
            <w:tcW w:w="1924" w:type="pct"/>
          </w:tcPr>
          <w:p w14:paraId="6998A354" w14:textId="77777777" w:rsidR="008B20E6" w:rsidRDefault="008B20E6">
            <w:pPr>
              <w:rPr>
                <w:sz w:val="22"/>
                <w:szCs w:val="22"/>
              </w:rPr>
            </w:pPr>
          </w:p>
        </w:tc>
        <w:tc>
          <w:tcPr>
            <w:tcW w:w="864" w:type="pct"/>
          </w:tcPr>
          <w:p w14:paraId="1FBEC04F" w14:textId="77777777" w:rsidR="008B20E6" w:rsidRDefault="008B20E6">
            <w:pPr>
              <w:jc w:val="both"/>
            </w:pPr>
          </w:p>
        </w:tc>
        <w:tc>
          <w:tcPr>
            <w:tcW w:w="2212" w:type="pct"/>
          </w:tcPr>
          <w:p w14:paraId="73E454A9" w14:textId="77777777" w:rsidR="008B20E6" w:rsidRDefault="008B20E6">
            <w:pPr>
              <w:jc w:val="both"/>
              <w:rPr>
                <w:sz w:val="22"/>
                <w:szCs w:val="22"/>
              </w:rPr>
            </w:pPr>
          </w:p>
        </w:tc>
      </w:tr>
    </w:tbl>
    <w:p w14:paraId="65EAEC0C" w14:textId="77777777" w:rsidR="000C7BC9" w:rsidRPr="00137ED6" w:rsidRDefault="000C7BC9" w:rsidP="00081DA5">
      <w:pPr>
        <w:pStyle w:val="titleu"/>
        <w:suppressAutoHyphens/>
        <w:spacing w:before="0" w:after="0"/>
      </w:pPr>
      <w:r w:rsidRPr="00137ED6">
        <w:t>УКАЗАНИЯ</w:t>
      </w:r>
      <w:r w:rsidRPr="00137ED6">
        <w:br/>
        <w:t xml:space="preserve">по заполнению формы ведомственной отчетности 12-фито </w:t>
      </w:r>
      <w:r>
        <w:t>«</w:t>
      </w:r>
      <w:r w:rsidRPr="00137ED6">
        <w:t>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r>
        <w:t>»</w:t>
      </w:r>
    </w:p>
    <w:p w14:paraId="006E729D" w14:textId="77777777" w:rsidR="000C7BC9" w:rsidRDefault="000C7BC9" w:rsidP="009C748A">
      <w:pPr>
        <w:pStyle w:val="chapter"/>
        <w:spacing w:before="0" w:after="0"/>
      </w:pPr>
    </w:p>
    <w:p w14:paraId="282F93E1" w14:textId="77777777" w:rsidR="000C7BC9" w:rsidRDefault="000C7BC9" w:rsidP="009C748A">
      <w:pPr>
        <w:pStyle w:val="chapter"/>
        <w:spacing w:before="0" w:after="0"/>
      </w:pPr>
      <w:r w:rsidRPr="00137ED6">
        <w:t>ГЛАВА 1</w:t>
      </w:r>
      <w:r w:rsidRPr="00137ED6">
        <w:br/>
        <w:t>ОБЩИЕ ПОЛОЖЕНИЯ</w:t>
      </w:r>
    </w:p>
    <w:p w14:paraId="4448E3F9" w14:textId="77777777" w:rsidR="000C7BC9" w:rsidRPr="00137ED6" w:rsidRDefault="000C7BC9" w:rsidP="009C748A">
      <w:pPr>
        <w:pStyle w:val="chapter"/>
        <w:spacing w:before="0" w:after="0"/>
      </w:pPr>
    </w:p>
    <w:p w14:paraId="3B5EA681" w14:textId="77777777" w:rsidR="000C7BC9" w:rsidRPr="00137ED6" w:rsidRDefault="000C7BC9" w:rsidP="00081DA5">
      <w:pPr>
        <w:pStyle w:val="point"/>
      </w:pPr>
      <w:r w:rsidRPr="00137ED6">
        <w:t xml:space="preserve">1. Ведомственную отчетность по форме 12-фито </w:t>
      </w:r>
      <w:r>
        <w:t>«</w:t>
      </w:r>
      <w:r w:rsidRPr="00137ED6">
        <w:t>Сведения о количестве картофеля и плодоовощной продукции, разрешенной к вывозу за пределы Республики Беларусь в соответствии с фитосанитарными сертификатами</w:t>
      </w:r>
      <w:r>
        <w:t>»</w:t>
      </w:r>
      <w:r w:rsidRPr="00137ED6">
        <w:t xml:space="preserve"> (далее – отчет) представляет ГУ </w:t>
      </w:r>
      <w:r>
        <w:t>«</w:t>
      </w:r>
      <w:r w:rsidRPr="00137ED6">
        <w:t>Главная государственная инспекция по семеноводству, карантину и защите растений</w:t>
      </w:r>
      <w:r>
        <w:t>»</w:t>
      </w:r>
      <w:r w:rsidRPr="00137ED6">
        <w:t xml:space="preserve"> Министерству сельского хозяйства и продовольствия.</w:t>
      </w:r>
    </w:p>
    <w:p w14:paraId="39267955" w14:textId="77777777" w:rsidR="000C7BC9" w:rsidRPr="00137ED6" w:rsidRDefault="000C7BC9" w:rsidP="00081DA5">
      <w:pPr>
        <w:pStyle w:val="point"/>
      </w:pPr>
      <w:r w:rsidRPr="00137ED6">
        <w:t xml:space="preserve">Отчет представляется в электронном виде в срок, предусмотренный в адресной части отчета. </w:t>
      </w:r>
    </w:p>
    <w:p w14:paraId="14097CE3" w14:textId="77777777" w:rsidR="000C7BC9" w:rsidRPr="00137ED6" w:rsidRDefault="000C7BC9" w:rsidP="00081DA5">
      <w:pPr>
        <w:pStyle w:val="point"/>
      </w:pPr>
      <w:r w:rsidRPr="00137ED6">
        <w:t>2. Отчет заполняется в тоннах в целых числах и представляется в адреса и сроки, предусмотренные в адресной части отчета.</w:t>
      </w:r>
    </w:p>
    <w:p w14:paraId="4B08BD1F" w14:textId="77777777" w:rsidR="000C7BC9" w:rsidRDefault="000C7BC9" w:rsidP="00081DA5">
      <w:pPr>
        <w:pStyle w:val="point"/>
      </w:pPr>
      <w:r w:rsidRPr="00137ED6">
        <w:t>3. Отчет заполняется на основании данных фитосанитарных сертификатов, выданных в соответствии с Положением о порядке выдачи фитосанитарных сертификатов, утвержденным постановлением Совета Министров Республики Беларусь от 30 июля 2010 г. № </w:t>
      </w:r>
      <w:r w:rsidR="00DC684D">
        <w:t>1140</w:t>
      </w:r>
      <w:r w:rsidRPr="00137ED6">
        <w:t>.</w:t>
      </w:r>
    </w:p>
    <w:p w14:paraId="294C31FE" w14:textId="77777777" w:rsidR="000C7BC9" w:rsidRPr="00137ED6" w:rsidRDefault="000C7BC9" w:rsidP="009C748A">
      <w:pPr>
        <w:pStyle w:val="point"/>
      </w:pPr>
    </w:p>
    <w:p w14:paraId="6B26AE0B" w14:textId="77777777" w:rsidR="000C7BC9" w:rsidRDefault="000C7BC9" w:rsidP="009C748A">
      <w:pPr>
        <w:pStyle w:val="chapter"/>
        <w:spacing w:before="0" w:after="0"/>
      </w:pPr>
      <w:r w:rsidRPr="00137ED6">
        <w:t>ГЛАВА 2</w:t>
      </w:r>
      <w:r w:rsidRPr="00137ED6">
        <w:br/>
        <w:t>ПОРЯДОК ЗАПОЛНЕНИЯ</w:t>
      </w:r>
    </w:p>
    <w:p w14:paraId="45EFD4DB" w14:textId="77777777" w:rsidR="000C7BC9" w:rsidRPr="00137ED6" w:rsidRDefault="000C7BC9" w:rsidP="009C748A">
      <w:pPr>
        <w:pStyle w:val="chapter"/>
        <w:spacing w:before="0" w:after="0"/>
      </w:pPr>
    </w:p>
    <w:p w14:paraId="1CC5AEF3" w14:textId="77777777" w:rsidR="000C7BC9" w:rsidRPr="00137ED6" w:rsidRDefault="000C7BC9" w:rsidP="009C748A">
      <w:pPr>
        <w:pStyle w:val="point"/>
      </w:pPr>
      <w:r w:rsidRPr="00137ED6">
        <w:t xml:space="preserve">4. По графе 3 отчета указывается общее количество картофеля и плодоовощной продукции по видам (далее – продукция), предназначенной на вывоз за пределы </w:t>
      </w:r>
      <w:r w:rsidR="00DC684D">
        <w:t>Р</w:t>
      </w:r>
      <w:r w:rsidRPr="00137ED6">
        <w:t>еспублики</w:t>
      </w:r>
      <w:r w:rsidR="00DC684D">
        <w:t xml:space="preserve"> Беларусь</w:t>
      </w:r>
      <w:r w:rsidRPr="00137ED6">
        <w:t xml:space="preserve"> в соответствии с выданными фитосанитарными сертификатами.</w:t>
      </w:r>
    </w:p>
    <w:p w14:paraId="66D56E80" w14:textId="77777777" w:rsidR="000C7BC9" w:rsidRDefault="000C7BC9" w:rsidP="009C748A">
      <w:pPr>
        <w:pStyle w:val="point"/>
      </w:pPr>
      <w:r w:rsidRPr="00137ED6">
        <w:t xml:space="preserve">5. По графе 4 отчета указывается количество продукции по видам из графы 3, закупленной у граждан, ведущих личное подсобное хозяйство, предназначенной на вывоз за пределы </w:t>
      </w:r>
      <w:r w:rsidR="00DC684D">
        <w:t>Р</w:t>
      </w:r>
      <w:r w:rsidRPr="00137ED6">
        <w:t xml:space="preserve">еспублики </w:t>
      </w:r>
      <w:r w:rsidR="00DC684D">
        <w:t xml:space="preserve">Беларусь </w:t>
      </w:r>
      <w:r w:rsidRPr="00137ED6">
        <w:t>в соответствии с выданными фитосанитарными сертификатами.</w:t>
      </w:r>
    </w:p>
    <w:p w14:paraId="24FD169E" w14:textId="77777777" w:rsidR="000C7BC9" w:rsidRDefault="000C7BC9" w:rsidP="009C748A">
      <w:pPr>
        <w:pStyle w:val="newncpi"/>
      </w:pPr>
    </w:p>
    <w:p w14:paraId="1C597761" w14:textId="77777777" w:rsidR="000C7BC9" w:rsidRDefault="000C7BC9" w:rsidP="009C748A">
      <w:pPr>
        <w:pStyle w:val="newncpi"/>
        <w:sectPr w:rsidR="000C7BC9" w:rsidSect="002473C9">
          <w:pgSz w:w="11905" w:h="16838" w:code="9"/>
          <w:pgMar w:top="1134" w:right="567" w:bottom="1134" w:left="1701" w:header="567" w:footer="567" w:gutter="0"/>
          <w:cols w:space="708"/>
          <w:titlePg/>
          <w:docGrid w:linePitch="360"/>
        </w:sectPr>
      </w:pPr>
    </w:p>
    <w:tbl>
      <w:tblPr>
        <w:tblW w:w="5130" w:type="pct"/>
        <w:tblInd w:w="-171" w:type="dxa"/>
        <w:tblLook w:val="0000" w:firstRow="0" w:lastRow="0" w:firstColumn="0" w:lastColumn="0" w:noHBand="0" w:noVBand="0"/>
      </w:tblPr>
      <w:tblGrid>
        <w:gridCol w:w="165"/>
        <w:gridCol w:w="6148"/>
        <w:gridCol w:w="3069"/>
        <w:gridCol w:w="427"/>
        <w:gridCol w:w="79"/>
      </w:tblGrid>
      <w:tr w:rsidR="000C7BC9" w:rsidRPr="009962BD" w14:paraId="14A4C0CA" w14:textId="77777777" w:rsidTr="00177BD5">
        <w:trPr>
          <w:gridBefore w:val="1"/>
          <w:gridAfter w:val="2"/>
          <w:wBefore w:w="83" w:type="pct"/>
          <w:wAfter w:w="256" w:type="pct"/>
        </w:trPr>
        <w:tc>
          <w:tcPr>
            <w:tcW w:w="3109" w:type="pct"/>
            <w:tcMar>
              <w:top w:w="0" w:type="dxa"/>
              <w:left w:w="6" w:type="dxa"/>
              <w:bottom w:w="0" w:type="dxa"/>
              <w:right w:w="6" w:type="dxa"/>
            </w:tcMar>
          </w:tcPr>
          <w:p w14:paraId="2F457EC2" w14:textId="77777777" w:rsidR="000C7BC9" w:rsidRPr="008F0081" w:rsidRDefault="000C7BC9" w:rsidP="00D864F2">
            <w:pPr>
              <w:pStyle w:val="newncpi"/>
              <w:ind w:right="233"/>
            </w:pPr>
            <w:r w:rsidRPr="008F0081">
              <w:t> </w:t>
            </w:r>
          </w:p>
        </w:tc>
        <w:tc>
          <w:tcPr>
            <w:tcW w:w="1552" w:type="pct"/>
            <w:tcMar>
              <w:top w:w="0" w:type="dxa"/>
              <w:bottom w:w="0" w:type="dxa"/>
            </w:tcMar>
          </w:tcPr>
          <w:p w14:paraId="181CAD00" w14:textId="77777777" w:rsidR="002E06D9" w:rsidRPr="00634585" w:rsidRDefault="002E06D9" w:rsidP="002E06D9">
            <w:pPr>
              <w:suppressAutoHyphens/>
              <w:spacing w:after="28"/>
              <w:outlineLvl w:val="0"/>
            </w:pPr>
            <w:r>
              <w:t>УТВЕРЖДЕНО</w:t>
            </w:r>
            <w:r w:rsidRPr="00634585">
              <w:t xml:space="preserve"> </w:t>
            </w:r>
          </w:p>
          <w:p w14:paraId="1F258848" w14:textId="77777777" w:rsidR="002E06D9" w:rsidRPr="00634585" w:rsidRDefault="002E06D9" w:rsidP="002E06D9">
            <w:pPr>
              <w:suppressAutoHyphens/>
              <w:spacing w:after="28"/>
            </w:pPr>
            <w:r>
              <w:t>Постановление</w:t>
            </w:r>
            <w:r w:rsidRPr="00634585">
              <w:t xml:space="preserve"> Министерства сельского хозяйства и продовольствия</w:t>
            </w:r>
            <w:r w:rsidR="00A16BC6">
              <w:t xml:space="preserve"> Республики Беларусь</w:t>
            </w:r>
            <w:r w:rsidRPr="00634585">
              <w:t xml:space="preserve"> </w:t>
            </w:r>
          </w:p>
          <w:p w14:paraId="7DE9FD3B" w14:textId="77777777" w:rsidR="00177BD5" w:rsidRPr="00FB1E65" w:rsidRDefault="005C142C" w:rsidP="00213911">
            <w:pPr>
              <w:spacing w:line="240" w:lineRule="exact"/>
            </w:pPr>
            <w:r w:rsidRPr="005C142C">
              <w:t>27.11.2020 № 49</w:t>
            </w:r>
          </w:p>
        </w:tc>
      </w:tr>
      <w:tr w:rsidR="00177BD5" w:rsidRPr="009962BD" w14:paraId="02C527CB" w14:textId="77777777" w:rsidTr="00177BD5">
        <w:trPr>
          <w:gridBefore w:val="1"/>
          <w:gridAfter w:val="1"/>
          <w:wBefore w:w="83" w:type="pct"/>
          <w:wAfter w:w="39" w:type="pct"/>
        </w:trPr>
        <w:tc>
          <w:tcPr>
            <w:tcW w:w="3109" w:type="pct"/>
            <w:tcMar>
              <w:top w:w="0" w:type="dxa"/>
              <w:left w:w="6" w:type="dxa"/>
              <w:bottom w:w="0" w:type="dxa"/>
              <w:right w:w="6" w:type="dxa"/>
            </w:tcMar>
          </w:tcPr>
          <w:p w14:paraId="0F84BEB5" w14:textId="77777777" w:rsidR="00177BD5" w:rsidRPr="008F0081" w:rsidRDefault="00177BD5" w:rsidP="00D864F2">
            <w:pPr>
              <w:pStyle w:val="newncpi"/>
              <w:ind w:right="233"/>
            </w:pPr>
          </w:p>
        </w:tc>
        <w:tc>
          <w:tcPr>
            <w:tcW w:w="1768" w:type="pct"/>
            <w:gridSpan w:val="2"/>
            <w:tcMar>
              <w:top w:w="0" w:type="dxa"/>
              <w:bottom w:w="0" w:type="dxa"/>
            </w:tcMar>
          </w:tcPr>
          <w:p w14:paraId="7294D781" w14:textId="77777777" w:rsidR="00177BD5" w:rsidRDefault="00177BD5" w:rsidP="00177BD5">
            <w:pPr>
              <w:suppressAutoHyphens/>
              <w:spacing w:after="28"/>
              <w:jc w:val="right"/>
              <w:outlineLvl w:val="0"/>
            </w:pPr>
            <w:r>
              <w:t xml:space="preserve"> Форма</w:t>
            </w:r>
          </w:p>
          <w:p w14:paraId="531C6114" w14:textId="77777777" w:rsidR="00177BD5" w:rsidRDefault="00177BD5" w:rsidP="00177BD5">
            <w:pPr>
              <w:suppressAutoHyphens/>
              <w:spacing w:after="28"/>
              <w:jc w:val="right"/>
              <w:outlineLvl w:val="0"/>
            </w:pPr>
          </w:p>
        </w:tc>
      </w:tr>
      <w:tr w:rsidR="00CF2FF6" w:rsidRPr="009962BD" w14:paraId="31F37546" w14:textId="77777777" w:rsidTr="00177BD5">
        <w:trPr>
          <w:trHeight w:val="369"/>
        </w:trPr>
        <w:tc>
          <w:tcPr>
            <w:tcW w:w="50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943CF5" w14:textId="77777777" w:rsidR="00CF2FF6" w:rsidRPr="009962BD" w:rsidRDefault="00CF2FF6" w:rsidP="00CF2FF6">
            <w:pPr>
              <w:pStyle w:val="table10"/>
              <w:ind w:right="93"/>
              <w:jc w:val="center"/>
              <w:rPr>
                <w:b/>
              </w:rPr>
            </w:pPr>
            <w:r w:rsidRPr="009962BD">
              <w:rPr>
                <w:b/>
              </w:rPr>
              <w:t>ВЕДОМСТВЕННАЯ ОТЧЕТНОСТЬ</w:t>
            </w:r>
          </w:p>
        </w:tc>
      </w:tr>
    </w:tbl>
    <w:p w14:paraId="63E6C8FB" w14:textId="77777777" w:rsidR="00CF2FF6" w:rsidRDefault="00CF2FF6" w:rsidP="00CF2FF6">
      <w:pPr>
        <w:pStyle w:val="newncpi"/>
      </w:pPr>
      <w:r>
        <w:t> </w:t>
      </w:r>
    </w:p>
    <w:tbl>
      <w:tblPr>
        <w:tblW w:w="0" w:type="auto"/>
        <w:jc w:val="center"/>
        <w:tblLayout w:type="fixed"/>
        <w:tblCellMar>
          <w:left w:w="70" w:type="dxa"/>
          <w:right w:w="70" w:type="dxa"/>
        </w:tblCellMar>
        <w:tblLook w:val="0000" w:firstRow="0" w:lastRow="0" w:firstColumn="0" w:lastColumn="0" w:noHBand="0" w:noVBand="0"/>
      </w:tblPr>
      <w:tblGrid>
        <w:gridCol w:w="9884"/>
      </w:tblGrid>
      <w:tr w:rsidR="00CF2FF6" w:rsidRPr="00CF4F40" w14:paraId="7EB47394" w14:textId="77777777" w:rsidTr="00CF2FF6">
        <w:trPr>
          <w:trHeight w:val="944"/>
          <w:jc w:val="center"/>
        </w:trPr>
        <w:tc>
          <w:tcPr>
            <w:tcW w:w="9884" w:type="dxa"/>
            <w:tcBorders>
              <w:top w:val="single" w:sz="4" w:space="0" w:color="auto"/>
              <w:left w:val="single" w:sz="4" w:space="0" w:color="auto"/>
              <w:bottom w:val="single" w:sz="4" w:space="0" w:color="auto"/>
              <w:right w:val="single" w:sz="4" w:space="0" w:color="auto"/>
            </w:tcBorders>
            <w:vAlign w:val="center"/>
          </w:tcPr>
          <w:p w14:paraId="27B93B1F" w14:textId="77777777" w:rsidR="00CF2FF6" w:rsidRPr="00CF4F40" w:rsidRDefault="00CF2FF6" w:rsidP="00CF2FF6">
            <w:pPr>
              <w:spacing w:before="80" w:line="240" w:lineRule="exact"/>
              <w:jc w:val="center"/>
            </w:pPr>
            <w:r w:rsidRPr="00EE1B5E">
              <w:rPr>
                <w:b/>
                <w:sz w:val="28"/>
                <w:szCs w:val="28"/>
              </w:rPr>
              <w:t xml:space="preserve">ОТЧЕТ </w:t>
            </w:r>
            <w:r w:rsidRPr="00EE1B5E">
              <w:rPr>
                <w:b/>
                <w:sz w:val="28"/>
                <w:szCs w:val="28"/>
              </w:rPr>
              <w:br/>
            </w:r>
            <w:r w:rsidRPr="00EE1B5E">
              <w:rPr>
                <w:b/>
                <w:sz w:val="26"/>
                <w:szCs w:val="26"/>
              </w:rPr>
              <w:t>по семенам сельскохозяйственных растений</w:t>
            </w:r>
            <w:r w:rsidRPr="00CF4F40">
              <w:br/>
              <w:t>на 1 ____________________ 20__ г.</w:t>
            </w:r>
          </w:p>
          <w:p w14:paraId="081DEA5C" w14:textId="77777777" w:rsidR="00CF2FF6" w:rsidRPr="00CF4F40" w:rsidRDefault="00CF2FF6" w:rsidP="00CF2FF6">
            <w:pPr>
              <w:spacing w:before="80" w:line="240" w:lineRule="exact"/>
              <w:jc w:val="center"/>
            </w:pPr>
            <w:r w:rsidRPr="00CF4F40">
              <w:rPr>
                <w:sz w:val="18"/>
                <w:szCs w:val="18"/>
              </w:rPr>
              <w:t>(месяц)</w:t>
            </w:r>
          </w:p>
        </w:tc>
      </w:tr>
      <w:tr w:rsidR="00CF2FF6" w:rsidRPr="009962BD" w14:paraId="334D880C" w14:textId="77777777" w:rsidTr="00CF2FF6">
        <w:trPr>
          <w:trHeight w:val="633"/>
          <w:jc w:val="center"/>
        </w:trPr>
        <w:tc>
          <w:tcPr>
            <w:tcW w:w="9884" w:type="dxa"/>
            <w:tcBorders>
              <w:top w:val="single" w:sz="4" w:space="0" w:color="auto"/>
              <w:left w:val="single" w:sz="4" w:space="0" w:color="auto"/>
              <w:bottom w:val="single" w:sz="4" w:space="0" w:color="auto"/>
              <w:right w:val="single" w:sz="4" w:space="0" w:color="auto"/>
            </w:tcBorders>
            <w:vAlign w:val="center"/>
          </w:tcPr>
          <w:p w14:paraId="6BC302C1" w14:textId="77777777" w:rsidR="00CF2FF6" w:rsidRPr="005F2F32" w:rsidRDefault="00CF2FF6" w:rsidP="00CF2FF6">
            <w:pPr>
              <w:spacing w:before="80"/>
              <w:jc w:val="center"/>
              <w:rPr>
                <w:highlight w:val="yellow"/>
              </w:rPr>
            </w:pPr>
            <w:r w:rsidRPr="005F2F32">
              <w:t>ПРЕД</w:t>
            </w:r>
            <w:r>
              <w:t>О</w:t>
            </w:r>
            <w:r w:rsidRPr="005F2F32">
              <w:t xml:space="preserve">СТАВЛЯЕТСЯ В ЭЛЕКТРОННОМ ВИДЕ </w:t>
            </w:r>
          </w:p>
        </w:tc>
      </w:tr>
    </w:tbl>
    <w:p w14:paraId="4068F76C" w14:textId="77777777" w:rsidR="00CF2FF6" w:rsidRDefault="00CF2FF6" w:rsidP="00CF2FF6">
      <w:pPr>
        <w:spacing w:before="100"/>
        <w:rPr>
          <w:sz w:val="22"/>
        </w:rPr>
      </w:pPr>
    </w:p>
    <w:tbl>
      <w:tblPr>
        <w:tblW w:w="9927" w:type="dxa"/>
        <w:jc w:val="center"/>
        <w:tblCellMar>
          <w:top w:w="17" w:type="dxa"/>
          <w:left w:w="17" w:type="dxa"/>
          <w:bottom w:w="17" w:type="dxa"/>
          <w:right w:w="17" w:type="dxa"/>
        </w:tblCellMar>
        <w:tblLook w:val="0000" w:firstRow="0" w:lastRow="0" w:firstColumn="0" w:lastColumn="0" w:noHBand="0" w:noVBand="0"/>
      </w:tblPr>
      <w:tblGrid>
        <w:gridCol w:w="4457"/>
        <w:gridCol w:w="2432"/>
        <w:gridCol w:w="1386"/>
        <w:gridCol w:w="1652"/>
      </w:tblGrid>
      <w:tr w:rsidR="00CF2FF6" w:rsidRPr="00081DA5" w14:paraId="2D79AC46" w14:textId="77777777" w:rsidTr="00CF2FF6">
        <w:trPr>
          <w:jc w:val="center"/>
        </w:trPr>
        <w:tc>
          <w:tcPr>
            <w:tcW w:w="4457" w:type="dxa"/>
            <w:tcBorders>
              <w:top w:val="single" w:sz="4" w:space="0" w:color="auto"/>
              <w:left w:val="single" w:sz="4" w:space="0" w:color="auto"/>
              <w:bottom w:val="single" w:sz="4" w:space="0" w:color="auto"/>
              <w:right w:val="single" w:sz="4" w:space="0" w:color="auto"/>
            </w:tcBorders>
            <w:vAlign w:val="center"/>
          </w:tcPr>
          <w:p w14:paraId="15E8B384" w14:textId="77777777" w:rsidR="00CF2FF6" w:rsidRPr="0030056F" w:rsidRDefault="00CF2FF6" w:rsidP="00CF2FF6">
            <w:pPr>
              <w:jc w:val="center"/>
              <w:rPr>
                <w:sz w:val="20"/>
                <w:szCs w:val="20"/>
              </w:rPr>
            </w:pPr>
            <w:r w:rsidRPr="0030056F">
              <w:rPr>
                <w:sz w:val="20"/>
                <w:szCs w:val="20"/>
              </w:rPr>
              <w:t>Кто представляет отчетность</w:t>
            </w:r>
          </w:p>
        </w:tc>
        <w:tc>
          <w:tcPr>
            <w:tcW w:w="2432" w:type="dxa"/>
            <w:tcBorders>
              <w:top w:val="single" w:sz="4" w:space="0" w:color="auto"/>
              <w:left w:val="single" w:sz="4" w:space="0" w:color="auto"/>
              <w:bottom w:val="single" w:sz="4" w:space="0" w:color="auto"/>
              <w:right w:val="single" w:sz="4" w:space="0" w:color="auto"/>
            </w:tcBorders>
            <w:vAlign w:val="center"/>
          </w:tcPr>
          <w:p w14:paraId="1B3B9B28" w14:textId="77777777" w:rsidR="00CF2FF6" w:rsidRPr="0030056F" w:rsidRDefault="00CF2FF6" w:rsidP="00CF2FF6">
            <w:pPr>
              <w:jc w:val="center"/>
              <w:rPr>
                <w:sz w:val="20"/>
                <w:szCs w:val="20"/>
              </w:rPr>
            </w:pPr>
            <w:r w:rsidRPr="0030056F">
              <w:rPr>
                <w:sz w:val="20"/>
                <w:szCs w:val="20"/>
              </w:rPr>
              <w:t xml:space="preserve">Кому представляется </w:t>
            </w:r>
            <w:r w:rsidRPr="0030056F">
              <w:rPr>
                <w:sz w:val="20"/>
                <w:szCs w:val="20"/>
              </w:rPr>
              <w:br/>
              <w:t>отчетность</w:t>
            </w:r>
          </w:p>
        </w:tc>
        <w:tc>
          <w:tcPr>
            <w:tcW w:w="1386" w:type="dxa"/>
            <w:tcBorders>
              <w:top w:val="single" w:sz="4" w:space="0" w:color="auto"/>
              <w:left w:val="single" w:sz="4" w:space="0" w:color="auto"/>
              <w:bottom w:val="single" w:sz="4" w:space="0" w:color="auto"/>
              <w:right w:val="single" w:sz="4" w:space="0" w:color="auto"/>
            </w:tcBorders>
            <w:vAlign w:val="center"/>
          </w:tcPr>
          <w:p w14:paraId="58BC1CF4" w14:textId="77777777" w:rsidR="00CF2FF6" w:rsidRPr="0030056F" w:rsidRDefault="00CF2FF6" w:rsidP="00CF2FF6">
            <w:pPr>
              <w:jc w:val="center"/>
              <w:rPr>
                <w:sz w:val="20"/>
                <w:szCs w:val="20"/>
              </w:rPr>
            </w:pPr>
            <w:r w:rsidRPr="0030056F">
              <w:rPr>
                <w:sz w:val="20"/>
                <w:szCs w:val="20"/>
              </w:rPr>
              <w:t xml:space="preserve">Срок </w:t>
            </w:r>
            <w:r w:rsidRPr="0030056F">
              <w:rPr>
                <w:sz w:val="20"/>
                <w:szCs w:val="20"/>
              </w:rPr>
              <w:br/>
              <w:t>предоставления</w:t>
            </w:r>
          </w:p>
        </w:tc>
        <w:tc>
          <w:tcPr>
            <w:tcW w:w="1652" w:type="dxa"/>
            <w:tcBorders>
              <w:top w:val="single" w:sz="4" w:space="0" w:color="auto"/>
              <w:left w:val="single" w:sz="4" w:space="0" w:color="auto"/>
              <w:bottom w:val="single" w:sz="4" w:space="0" w:color="auto"/>
              <w:right w:val="single" w:sz="4" w:space="0" w:color="auto"/>
            </w:tcBorders>
            <w:vAlign w:val="center"/>
          </w:tcPr>
          <w:p w14:paraId="43AFAB29" w14:textId="77777777" w:rsidR="00CF2FF6" w:rsidRPr="00CF2FF6" w:rsidRDefault="00CF2FF6" w:rsidP="00CF2FF6">
            <w:pPr>
              <w:jc w:val="center"/>
              <w:rPr>
                <w:sz w:val="20"/>
                <w:szCs w:val="20"/>
              </w:rPr>
            </w:pPr>
            <w:r w:rsidRPr="00CF2FF6">
              <w:rPr>
                <w:sz w:val="20"/>
                <w:szCs w:val="20"/>
              </w:rPr>
              <w:t>Периодичность</w:t>
            </w:r>
          </w:p>
          <w:p w14:paraId="45461AA9" w14:textId="77777777" w:rsidR="00CF2FF6" w:rsidRPr="0030056F" w:rsidRDefault="00CF2FF6" w:rsidP="00CF2FF6">
            <w:pPr>
              <w:jc w:val="center"/>
              <w:rPr>
                <w:b/>
              </w:rPr>
            </w:pPr>
            <w:r w:rsidRPr="00CF2FF6">
              <w:rPr>
                <w:sz w:val="20"/>
                <w:szCs w:val="20"/>
              </w:rPr>
              <w:t>представления</w:t>
            </w:r>
          </w:p>
        </w:tc>
      </w:tr>
      <w:tr w:rsidR="00CF2FF6" w:rsidRPr="00081DA5" w14:paraId="074C1997" w14:textId="77777777" w:rsidTr="00CF2FF6">
        <w:trPr>
          <w:jc w:val="center"/>
        </w:trPr>
        <w:tc>
          <w:tcPr>
            <w:tcW w:w="4457" w:type="dxa"/>
            <w:tcBorders>
              <w:top w:val="single" w:sz="4" w:space="0" w:color="auto"/>
              <w:left w:val="single" w:sz="4" w:space="0" w:color="auto"/>
              <w:right w:val="single" w:sz="4" w:space="0" w:color="auto"/>
            </w:tcBorders>
          </w:tcPr>
          <w:p w14:paraId="2FD2BBF8" w14:textId="77777777" w:rsidR="00CF2FF6" w:rsidRPr="0030056F" w:rsidRDefault="00CF2FF6" w:rsidP="00B16D7E">
            <w:pPr>
              <w:pStyle w:val="table10"/>
              <w:ind w:right="45"/>
              <w:jc w:val="both"/>
              <w:rPr>
                <w:lang w:val="be-BY"/>
              </w:rPr>
            </w:pPr>
            <w:r w:rsidRPr="0030056F">
              <w:t>Ю</w:t>
            </w:r>
            <w:r w:rsidRPr="0030056F">
              <w:rPr>
                <w:lang w:val="be-BY"/>
              </w:rPr>
              <w:t xml:space="preserve">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входящие в систему Минсельхозпрода; </w:t>
            </w:r>
            <w:r w:rsidRPr="00CA6622">
              <w:rPr>
                <w:lang w:val="be-BY"/>
              </w:rPr>
              <w:t>научные организации НАН Беларуси, осуществляющие деятельность в области аграрных наук</w:t>
            </w:r>
          </w:p>
        </w:tc>
        <w:tc>
          <w:tcPr>
            <w:tcW w:w="2432" w:type="dxa"/>
            <w:tcBorders>
              <w:top w:val="single" w:sz="4" w:space="0" w:color="auto"/>
              <w:left w:val="single" w:sz="4" w:space="0" w:color="auto"/>
              <w:right w:val="single" w:sz="4" w:space="0" w:color="auto"/>
            </w:tcBorders>
          </w:tcPr>
          <w:p w14:paraId="4281D7F5" w14:textId="77777777" w:rsidR="00CF2FF6" w:rsidRPr="0030056F" w:rsidRDefault="00CF2FF6" w:rsidP="00CF2FF6">
            <w:pPr>
              <w:pStyle w:val="table10"/>
            </w:pPr>
            <w:r w:rsidRPr="0030056F">
              <w:t>Управлению сельского хозяйства и продовольствия районного исполнительного комитета</w:t>
            </w:r>
          </w:p>
        </w:tc>
        <w:tc>
          <w:tcPr>
            <w:tcW w:w="1386" w:type="dxa"/>
            <w:tcBorders>
              <w:top w:val="single" w:sz="4" w:space="0" w:color="auto"/>
              <w:left w:val="single" w:sz="4" w:space="0" w:color="auto"/>
              <w:right w:val="single" w:sz="4" w:space="0" w:color="auto"/>
            </w:tcBorders>
          </w:tcPr>
          <w:p w14:paraId="0A46BB0F" w14:textId="77777777" w:rsidR="00CF2FF6" w:rsidRPr="0030056F" w:rsidRDefault="00CF2FF6" w:rsidP="00CF2FF6">
            <w:pPr>
              <w:pStyle w:val="ac"/>
              <w:jc w:val="center"/>
            </w:pPr>
            <w:r w:rsidRPr="0030056F">
              <w:t xml:space="preserve">2 числа после </w:t>
            </w:r>
            <w:r w:rsidRPr="0030056F">
              <w:br/>
              <w:t>отчетной даты</w:t>
            </w:r>
          </w:p>
        </w:tc>
        <w:tc>
          <w:tcPr>
            <w:tcW w:w="1652" w:type="dxa"/>
            <w:vMerge w:val="restart"/>
            <w:tcBorders>
              <w:top w:val="single" w:sz="4" w:space="0" w:color="auto"/>
              <w:left w:val="single" w:sz="4" w:space="0" w:color="auto"/>
              <w:right w:val="single" w:sz="4" w:space="0" w:color="auto"/>
            </w:tcBorders>
            <w:vAlign w:val="center"/>
          </w:tcPr>
          <w:p w14:paraId="5682D4E3" w14:textId="77777777" w:rsidR="00CF2FF6" w:rsidRPr="0030056F" w:rsidRDefault="00CF2FF6" w:rsidP="00CF2FF6">
            <w:pPr>
              <w:jc w:val="center"/>
              <w:rPr>
                <w:sz w:val="20"/>
                <w:szCs w:val="20"/>
              </w:rPr>
            </w:pPr>
            <w:r w:rsidRPr="0030056F">
              <w:rPr>
                <w:sz w:val="20"/>
                <w:szCs w:val="20"/>
              </w:rPr>
              <w:t>5 раз в год</w:t>
            </w:r>
          </w:p>
          <w:p w14:paraId="742DE945" w14:textId="77777777" w:rsidR="00CF2FF6" w:rsidRPr="0030056F" w:rsidRDefault="00CF2FF6" w:rsidP="00CF2FF6">
            <w:pPr>
              <w:jc w:val="center"/>
              <w:rPr>
                <w:sz w:val="20"/>
                <w:szCs w:val="20"/>
              </w:rPr>
            </w:pPr>
          </w:p>
          <w:p w14:paraId="205AEFFC" w14:textId="77777777" w:rsidR="00CF2FF6" w:rsidRPr="0030056F" w:rsidRDefault="00CF2FF6" w:rsidP="00CF2FF6">
            <w:pPr>
              <w:jc w:val="center"/>
              <w:rPr>
                <w:sz w:val="20"/>
                <w:szCs w:val="20"/>
              </w:rPr>
            </w:pPr>
            <w:r w:rsidRPr="0030056F">
              <w:rPr>
                <w:sz w:val="20"/>
                <w:szCs w:val="20"/>
              </w:rPr>
              <w:t xml:space="preserve">по разделу </w:t>
            </w:r>
            <w:r w:rsidRPr="0030056F">
              <w:rPr>
                <w:sz w:val="20"/>
                <w:szCs w:val="20"/>
                <w:lang w:val="en-US"/>
              </w:rPr>
              <w:t>I</w:t>
            </w:r>
            <w:r w:rsidRPr="0030056F">
              <w:rPr>
                <w:sz w:val="20"/>
                <w:szCs w:val="20"/>
              </w:rPr>
              <w:t>:</w:t>
            </w:r>
            <w:r w:rsidRPr="0030056F">
              <w:rPr>
                <w:sz w:val="20"/>
                <w:szCs w:val="20"/>
              </w:rPr>
              <w:br/>
              <w:t>1 февраля года, следующего за отчетным</w:t>
            </w:r>
          </w:p>
          <w:p w14:paraId="5BB54A05" w14:textId="77777777" w:rsidR="00CF2FF6" w:rsidRPr="0030056F" w:rsidRDefault="00CF2FF6" w:rsidP="00CF2FF6">
            <w:pPr>
              <w:jc w:val="center"/>
              <w:rPr>
                <w:sz w:val="20"/>
                <w:szCs w:val="20"/>
              </w:rPr>
            </w:pPr>
          </w:p>
          <w:p w14:paraId="54E599DA" w14:textId="77777777" w:rsidR="00CF2FF6" w:rsidRPr="0030056F" w:rsidRDefault="00CF2FF6" w:rsidP="00CF2FF6">
            <w:pPr>
              <w:jc w:val="center"/>
              <w:rPr>
                <w:bCs/>
                <w:sz w:val="20"/>
                <w:szCs w:val="20"/>
              </w:rPr>
            </w:pPr>
            <w:r w:rsidRPr="0030056F">
              <w:rPr>
                <w:sz w:val="20"/>
                <w:szCs w:val="20"/>
              </w:rPr>
              <w:t xml:space="preserve">по разделу </w:t>
            </w:r>
            <w:r w:rsidRPr="0030056F">
              <w:rPr>
                <w:sz w:val="20"/>
                <w:szCs w:val="20"/>
                <w:lang w:val="en-US"/>
              </w:rPr>
              <w:t>II</w:t>
            </w:r>
            <w:r w:rsidRPr="0030056F">
              <w:rPr>
                <w:sz w:val="20"/>
                <w:szCs w:val="20"/>
              </w:rPr>
              <w:t>:</w:t>
            </w:r>
            <w:r w:rsidRPr="0030056F">
              <w:rPr>
                <w:sz w:val="20"/>
                <w:szCs w:val="20"/>
              </w:rPr>
              <w:br/>
              <w:t>(по состоянию на 1 января, 1 февраля, 1 марта, 1 ноября, 1 декабря)</w:t>
            </w:r>
          </w:p>
        </w:tc>
      </w:tr>
      <w:tr w:rsidR="00CF2FF6" w:rsidRPr="00081DA5" w14:paraId="4AA719E6" w14:textId="77777777" w:rsidTr="00CF2FF6">
        <w:trPr>
          <w:jc w:val="center"/>
        </w:trPr>
        <w:tc>
          <w:tcPr>
            <w:tcW w:w="4457" w:type="dxa"/>
            <w:tcBorders>
              <w:left w:val="single" w:sz="4" w:space="0" w:color="auto"/>
              <w:right w:val="single" w:sz="4" w:space="0" w:color="auto"/>
            </w:tcBorders>
          </w:tcPr>
          <w:p w14:paraId="0D7E5DB9" w14:textId="77777777" w:rsidR="00CF2FF6" w:rsidRPr="00081DA5" w:rsidRDefault="00CF2FF6" w:rsidP="00B16D7E">
            <w:pPr>
              <w:pStyle w:val="table10"/>
              <w:ind w:right="45"/>
            </w:pPr>
            <w:r w:rsidRPr="00081DA5">
              <w:t>Управление сельского хозяйства и продовольствия районного исполнительного комитета</w:t>
            </w:r>
          </w:p>
        </w:tc>
        <w:tc>
          <w:tcPr>
            <w:tcW w:w="2432" w:type="dxa"/>
            <w:tcBorders>
              <w:left w:val="single" w:sz="4" w:space="0" w:color="auto"/>
              <w:right w:val="single" w:sz="4" w:space="0" w:color="auto"/>
            </w:tcBorders>
          </w:tcPr>
          <w:p w14:paraId="43DE2799" w14:textId="77777777" w:rsidR="00CF2FF6" w:rsidRPr="00081DA5" w:rsidRDefault="00CF2FF6" w:rsidP="00CF2FF6">
            <w:pPr>
              <w:pStyle w:val="table10"/>
            </w:pPr>
            <w:r w:rsidRPr="00081DA5">
              <w:t>Комитету по сельскому хозяйству и продовольствию областного исполнительного комитета</w:t>
            </w:r>
          </w:p>
        </w:tc>
        <w:tc>
          <w:tcPr>
            <w:tcW w:w="1386" w:type="dxa"/>
            <w:tcBorders>
              <w:left w:val="single" w:sz="4" w:space="0" w:color="auto"/>
              <w:right w:val="single" w:sz="4" w:space="0" w:color="auto"/>
            </w:tcBorders>
          </w:tcPr>
          <w:p w14:paraId="3CA1E48F" w14:textId="77777777" w:rsidR="00CF2FF6" w:rsidRPr="00081DA5" w:rsidRDefault="00CF2FF6" w:rsidP="00CF2FF6">
            <w:pPr>
              <w:pStyle w:val="ac"/>
              <w:jc w:val="center"/>
            </w:pPr>
            <w:r w:rsidRPr="00081DA5">
              <w:t xml:space="preserve">4 числа после </w:t>
            </w:r>
            <w:r w:rsidRPr="00081DA5">
              <w:br/>
              <w:t>отчетной даты</w:t>
            </w:r>
          </w:p>
        </w:tc>
        <w:tc>
          <w:tcPr>
            <w:tcW w:w="1652" w:type="dxa"/>
            <w:vMerge/>
            <w:tcBorders>
              <w:left w:val="single" w:sz="4" w:space="0" w:color="auto"/>
              <w:right w:val="single" w:sz="4" w:space="0" w:color="auto"/>
            </w:tcBorders>
          </w:tcPr>
          <w:p w14:paraId="29CA22D5" w14:textId="77777777" w:rsidR="00CF2FF6" w:rsidRPr="00081DA5" w:rsidRDefault="00CF2FF6" w:rsidP="00CF2FF6">
            <w:pPr>
              <w:jc w:val="center"/>
              <w:rPr>
                <w:sz w:val="20"/>
                <w:szCs w:val="20"/>
              </w:rPr>
            </w:pPr>
          </w:p>
        </w:tc>
      </w:tr>
      <w:tr w:rsidR="00CF2FF6" w:rsidRPr="00081DA5" w14:paraId="10B46D7F" w14:textId="77777777" w:rsidTr="00CF2FF6">
        <w:trPr>
          <w:jc w:val="center"/>
        </w:trPr>
        <w:tc>
          <w:tcPr>
            <w:tcW w:w="4457" w:type="dxa"/>
            <w:tcBorders>
              <w:left w:val="single" w:sz="4" w:space="0" w:color="auto"/>
              <w:bottom w:val="single" w:sz="4" w:space="0" w:color="auto"/>
              <w:right w:val="single" w:sz="4" w:space="0" w:color="auto"/>
            </w:tcBorders>
          </w:tcPr>
          <w:p w14:paraId="07996234" w14:textId="77777777" w:rsidR="00CF2FF6" w:rsidRPr="00081DA5" w:rsidRDefault="00CF2FF6" w:rsidP="00CF2FF6">
            <w:pPr>
              <w:pStyle w:val="table10"/>
            </w:pPr>
            <w:r w:rsidRPr="00081DA5">
              <w:t>Комитет по сельскому хозяйству и продовольствию областного исполнительного комитета</w:t>
            </w:r>
          </w:p>
        </w:tc>
        <w:tc>
          <w:tcPr>
            <w:tcW w:w="2432" w:type="dxa"/>
            <w:tcBorders>
              <w:left w:val="single" w:sz="4" w:space="0" w:color="auto"/>
              <w:bottom w:val="single" w:sz="4" w:space="0" w:color="auto"/>
              <w:right w:val="single" w:sz="4" w:space="0" w:color="auto"/>
            </w:tcBorders>
          </w:tcPr>
          <w:p w14:paraId="2259099C" w14:textId="77777777" w:rsidR="00CF2FF6" w:rsidRPr="00081DA5" w:rsidRDefault="00CF2FF6" w:rsidP="00CF2FF6">
            <w:pPr>
              <w:pStyle w:val="table10"/>
            </w:pPr>
            <w:r w:rsidRPr="00081DA5">
              <w:t>Министерству сельского хозяйства и продовольствия Республики Беларусь</w:t>
            </w:r>
          </w:p>
        </w:tc>
        <w:tc>
          <w:tcPr>
            <w:tcW w:w="1386" w:type="dxa"/>
            <w:tcBorders>
              <w:left w:val="single" w:sz="4" w:space="0" w:color="auto"/>
              <w:bottom w:val="single" w:sz="4" w:space="0" w:color="auto"/>
              <w:right w:val="single" w:sz="4" w:space="0" w:color="auto"/>
            </w:tcBorders>
          </w:tcPr>
          <w:p w14:paraId="4CD2594C" w14:textId="77777777" w:rsidR="00CF2FF6" w:rsidRPr="00081DA5" w:rsidRDefault="00CF2FF6" w:rsidP="00CF2FF6">
            <w:pPr>
              <w:pStyle w:val="ac"/>
              <w:jc w:val="center"/>
            </w:pPr>
            <w:r w:rsidRPr="00081DA5">
              <w:t xml:space="preserve">6 числа после </w:t>
            </w:r>
            <w:r w:rsidRPr="00081DA5">
              <w:br/>
              <w:t>отчетной даты</w:t>
            </w:r>
          </w:p>
        </w:tc>
        <w:tc>
          <w:tcPr>
            <w:tcW w:w="1652" w:type="dxa"/>
            <w:vMerge/>
            <w:tcBorders>
              <w:left w:val="single" w:sz="4" w:space="0" w:color="auto"/>
              <w:bottom w:val="single" w:sz="4" w:space="0" w:color="auto"/>
              <w:right w:val="single" w:sz="4" w:space="0" w:color="auto"/>
            </w:tcBorders>
          </w:tcPr>
          <w:p w14:paraId="3CB89838" w14:textId="77777777" w:rsidR="00CF2FF6" w:rsidRPr="00081DA5" w:rsidRDefault="00CF2FF6" w:rsidP="00CF2FF6">
            <w:pPr>
              <w:jc w:val="center"/>
              <w:rPr>
                <w:sz w:val="20"/>
                <w:szCs w:val="20"/>
              </w:rPr>
            </w:pPr>
          </w:p>
        </w:tc>
      </w:tr>
    </w:tbl>
    <w:p w14:paraId="74D949BF" w14:textId="77777777" w:rsidR="00CF2FF6" w:rsidRDefault="00CF2FF6" w:rsidP="00CF2FF6">
      <w:pPr>
        <w:spacing w:line="220" w:lineRule="exact"/>
        <w:jc w:val="center"/>
        <w:rPr>
          <w:sz w:val="22"/>
        </w:rPr>
      </w:pPr>
    </w:p>
    <w:tbl>
      <w:tblPr>
        <w:tblW w:w="5110" w:type="pc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9"/>
      </w:tblGrid>
      <w:tr w:rsidR="00CF2FF6" w14:paraId="23B6FD23" w14:textId="77777777" w:rsidTr="00177BD5">
        <w:trPr>
          <w:cantSplit/>
          <w:trHeight w:val="759"/>
        </w:trPr>
        <w:tc>
          <w:tcPr>
            <w:tcW w:w="5000" w:type="pct"/>
          </w:tcPr>
          <w:p w14:paraId="4EEF0F75" w14:textId="77777777" w:rsidR="00CF2FF6" w:rsidRPr="00B1077C" w:rsidRDefault="00CF2FF6" w:rsidP="00CF2FF6">
            <w:pPr>
              <w:pStyle w:val="ac"/>
              <w:tabs>
                <w:tab w:val="clear" w:pos="4153"/>
                <w:tab w:val="clear" w:pos="8306"/>
              </w:tabs>
              <w:spacing w:before="160" w:after="80" w:line="220" w:lineRule="exact"/>
            </w:pPr>
            <w:r w:rsidRPr="00B1077C">
              <w:t>Полное наименование юридического лица ____________________________</w:t>
            </w:r>
            <w:r>
              <w:t>______________</w:t>
            </w:r>
            <w:r w:rsidRPr="00B1077C">
              <w:t>__________________________</w:t>
            </w:r>
            <w:r>
              <w:t>__________________________</w:t>
            </w:r>
          </w:p>
          <w:p w14:paraId="4430EB12" w14:textId="77777777" w:rsidR="00CF2FF6" w:rsidRDefault="00CF2FF6" w:rsidP="00CF2FF6">
            <w:pPr>
              <w:spacing w:before="80" w:after="80" w:line="220" w:lineRule="exact"/>
            </w:pPr>
            <w:r>
              <w:rPr>
                <w:sz w:val="22"/>
              </w:rPr>
              <w:t>______________________________________________________________________________________</w:t>
            </w:r>
          </w:p>
        </w:tc>
      </w:tr>
    </w:tbl>
    <w:p w14:paraId="3E19FB43" w14:textId="77777777" w:rsidR="00177BD5" w:rsidRDefault="00177BD5" w:rsidP="00CF2FF6">
      <w:pPr>
        <w:spacing w:before="120" w:after="120" w:line="220" w:lineRule="exact"/>
        <w:jc w:val="center"/>
        <w:rPr>
          <w:sz w:val="22"/>
        </w:rPr>
      </w:pPr>
    </w:p>
    <w:p w14:paraId="05C90120" w14:textId="77777777" w:rsidR="00177BD5" w:rsidRDefault="00177BD5" w:rsidP="00CF2FF6">
      <w:pPr>
        <w:spacing w:before="120" w:after="120" w:line="220" w:lineRule="exact"/>
        <w:jc w:val="center"/>
        <w:rPr>
          <w:sz w:val="22"/>
        </w:rPr>
      </w:pPr>
    </w:p>
    <w:p w14:paraId="0B3CDC8E" w14:textId="77777777" w:rsidR="00177BD5" w:rsidRDefault="00177BD5" w:rsidP="00CF2FF6">
      <w:pPr>
        <w:spacing w:before="120" w:after="120" w:line="220" w:lineRule="exact"/>
        <w:jc w:val="center"/>
        <w:rPr>
          <w:sz w:val="22"/>
        </w:rPr>
      </w:pPr>
    </w:p>
    <w:p w14:paraId="38E5E258" w14:textId="77777777" w:rsidR="00177BD5" w:rsidRDefault="00177BD5" w:rsidP="00CF2FF6">
      <w:pPr>
        <w:spacing w:before="120" w:after="120" w:line="220" w:lineRule="exact"/>
        <w:jc w:val="center"/>
        <w:rPr>
          <w:sz w:val="22"/>
        </w:rPr>
      </w:pPr>
    </w:p>
    <w:p w14:paraId="66290AA1" w14:textId="77777777" w:rsidR="00177BD5" w:rsidRDefault="00177BD5" w:rsidP="00CF2FF6">
      <w:pPr>
        <w:spacing w:before="120" w:after="120" w:line="220" w:lineRule="exact"/>
        <w:jc w:val="center"/>
        <w:rPr>
          <w:sz w:val="22"/>
        </w:rPr>
      </w:pPr>
    </w:p>
    <w:p w14:paraId="4F89B953" w14:textId="77777777" w:rsidR="00177BD5" w:rsidRDefault="00177BD5" w:rsidP="00CF2FF6">
      <w:pPr>
        <w:spacing w:before="120" w:after="120" w:line="220" w:lineRule="exact"/>
        <w:jc w:val="center"/>
        <w:rPr>
          <w:sz w:val="22"/>
        </w:rPr>
      </w:pPr>
    </w:p>
    <w:p w14:paraId="71978223" w14:textId="77777777" w:rsidR="00177BD5" w:rsidRDefault="00177BD5" w:rsidP="00CF2FF6">
      <w:pPr>
        <w:spacing w:before="120" w:after="120" w:line="220" w:lineRule="exact"/>
        <w:jc w:val="center"/>
        <w:rPr>
          <w:sz w:val="22"/>
        </w:rPr>
      </w:pPr>
    </w:p>
    <w:p w14:paraId="5C686283" w14:textId="77777777" w:rsidR="00177BD5" w:rsidRDefault="00177BD5" w:rsidP="00CF2FF6">
      <w:pPr>
        <w:spacing w:before="120" w:after="120" w:line="220" w:lineRule="exact"/>
        <w:jc w:val="center"/>
        <w:rPr>
          <w:sz w:val="22"/>
        </w:rPr>
      </w:pPr>
    </w:p>
    <w:p w14:paraId="2B9827B7" w14:textId="77777777" w:rsidR="00177BD5" w:rsidRDefault="00177BD5" w:rsidP="00CF2FF6">
      <w:pPr>
        <w:spacing w:before="120" w:after="120" w:line="220" w:lineRule="exact"/>
        <w:jc w:val="center"/>
        <w:rPr>
          <w:sz w:val="22"/>
        </w:rPr>
      </w:pPr>
    </w:p>
    <w:p w14:paraId="07384F15" w14:textId="77777777" w:rsidR="005C142C" w:rsidRDefault="005C142C" w:rsidP="00CF2FF6">
      <w:pPr>
        <w:spacing w:before="120" w:after="120" w:line="220" w:lineRule="exact"/>
        <w:jc w:val="center"/>
        <w:rPr>
          <w:sz w:val="22"/>
        </w:rPr>
      </w:pPr>
    </w:p>
    <w:p w14:paraId="163E8391" w14:textId="77777777" w:rsidR="00CF2FF6" w:rsidRPr="00CF4F40" w:rsidRDefault="00CF2FF6" w:rsidP="00CF2FF6">
      <w:pPr>
        <w:spacing w:before="120" w:after="120" w:line="220" w:lineRule="exact"/>
        <w:jc w:val="center"/>
        <w:rPr>
          <w:spacing w:val="-6"/>
          <w:sz w:val="22"/>
          <w:szCs w:val="22"/>
        </w:rPr>
      </w:pPr>
      <w:r w:rsidRPr="00CF4F40">
        <w:rPr>
          <w:sz w:val="22"/>
        </w:rPr>
        <w:t xml:space="preserve">РАЗДЕЛ </w:t>
      </w:r>
      <w:r w:rsidRPr="00CF4F40">
        <w:rPr>
          <w:spacing w:val="-6"/>
          <w:sz w:val="22"/>
          <w:szCs w:val="22"/>
          <w:lang w:val="en-US"/>
        </w:rPr>
        <w:t>I</w:t>
      </w:r>
    </w:p>
    <w:p w14:paraId="774A0838" w14:textId="77777777" w:rsidR="00CF2FF6" w:rsidRPr="00CF4F40" w:rsidRDefault="00CF2FF6" w:rsidP="00CF2FF6">
      <w:pPr>
        <w:jc w:val="center"/>
        <w:rPr>
          <w:sz w:val="22"/>
        </w:rPr>
      </w:pPr>
      <w:r w:rsidRPr="00CF4F40">
        <w:rPr>
          <w:sz w:val="22"/>
        </w:rPr>
        <w:t xml:space="preserve">  ПРОИЗВОДСТВО И РЕАЛИЗАЦИЯ ОРИГИНАЛЬНЫХ И ЭЛИТНЫХ СЕМЯН </w:t>
      </w:r>
    </w:p>
    <w:p w14:paraId="6E2A5589" w14:textId="77777777" w:rsidR="00CF2FF6" w:rsidRPr="00D37CBF" w:rsidRDefault="00CF2FF6" w:rsidP="00CF2FF6">
      <w:pPr>
        <w:jc w:val="center"/>
        <w:rPr>
          <w:sz w:val="22"/>
        </w:rPr>
      </w:pPr>
      <w:r w:rsidRPr="00CF4F40">
        <w:rPr>
          <w:sz w:val="22"/>
        </w:rPr>
        <w:t>СЕЛЬСКОХОЗЯЙСТВЕННЫХ РАСТЕНИЙ</w:t>
      </w:r>
    </w:p>
    <w:tbl>
      <w:tblPr>
        <w:tblW w:w="5069" w:type="pct"/>
        <w:jc w:val="center"/>
        <w:tblCellMar>
          <w:top w:w="11" w:type="dxa"/>
          <w:left w:w="17" w:type="dxa"/>
          <w:bottom w:w="11" w:type="dxa"/>
          <w:right w:w="17" w:type="dxa"/>
        </w:tblCellMar>
        <w:tblLook w:val="0000" w:firstRow="0" w:lastRow="0" w:firstColumn="0" w:lastColumn="0" w:noHBand="0" w:noVBand="0"/>
      </w:tblPr>
      <w:tblGrid>
        <w:gridCol w:w="3142"/>
        <w:gridCol w:w="958"/>
        <w:gridCol w:w="796"/>
        <w:gridCol w:w="825"/>
        <w:gridCol w:w="796"/>
        <w:gridCol w:w="825"/>
        <w:gridCol w:w="794"/>
        <w:gridCol w:w="825"/>
        <w:gridCol w:w="794"/>
      </w:tblGrid>
      <w:tr w:rsidR="00CF2FF6" w:rsidRPr="009C098F" w14:paraId="2A40FC6E" w14:textId="77777777" w:rsidTr="00CF2FF6">
        <w:trPr>
          <w:tblHeader/>
          <w:jc w:val="center"/>
        </w:trPr>
        <w:tc>
          <w:tcPr>
            <w:tcW w:w="1610" w:type="pct"/>
            <w:vMerge w:val="restart"/>
            <w:tcBorders>
              <w:top w:val="single" w:sz="8" w:space="0" w:color="auto"/>
              <w:left w:val="single" w:sz="8" w:space="0" w:color="auto"/>
              <w:right w:val="single" w:sz="4" w:space="0" w:color="auto"/>
            </w:tcBorders>
            <w:vAlign w:val="center"/>
          </w:tcPr>
          <w:p w14:paraId="69205916" w14:textId="77777777" w:rsidR="00CF2FF6" w:rsidRPr="009C098F" w:rsidRDefault="00CF2FF6" w:rsidP="00CF2FF6">
            <w:pPr>
              <w:jc w:val="center"/>
              <w:rPr>
                <w:sz w:val="20"/>
                <w:szCs w:val="20"/>
              </w:rPr>
            </w:pPr>
            <w:r w:rsidRPr="009C098F">
              <w:rPr>
                <w:sz w:val="20"/>
                <w:szCs w:val="20"/>
              </w:rPr>
              <w:t xml:space="preserve">Наименование </w:t>
            </w:r>
            <w:r>
              <w:rPr>
                <w:sz w:val="20"/>
                <w:szCs w:val="20"/>
              </w:rPr>
              <w:br/>
            </w:r>
            <w:r w:rsidRPr="009C098F">
              <w:rPr>
                <w:sz w:val="20"/>
                <w:szCs w:val="20"/>
              </w:rPr>
              <w:t>сельскохозяйственных</w:t>
            </w:r>
            <w:r>
              <w:rPr>
                <w:sz w:val="20"/>
                <w:szCs w:val="20"/>
              </w:rPr>
              <w:t xml:space="preserve"> </w:t>
            </w:r>
            <w:r w:rsidRPr="009C098F">
              <w:rPr>
                <w:sz w:val="20"/>
                <w:szCs w:val="20"/>
              </w:rPr>
              <w:t>растений</w:t>
            </w:r>
          </w:p>
        </w:tc>
        <w:tc>
          <w:tcPr>
            <w:tcW w:w="3390" w:type="pct"/>
            <w:gridSpan w:val="8"/>
            <w:tcBorders>
              <w:top w:val="single" w:sz="4" w:space="0" w:color="auto"/>
              <w:left w:val="single" w:sz="4" w:space="0" w:color="auto"/>
              <w:bottom w:val="single" w:sz="8" w:space="0" w:color="auto"/>
              <w:right w:val="single" w:sz="4" w:space="0" w:color="auto"/>
            </w:tcBorders>
            <w:vAlign w:val="center"/>
          </w:tcPr>
          <w:p w14:paraId="190685A0" w14:textId="77777777" w:rsidR="00CF2FF6" w:rsidRPr="009C098F" w:rsidRDefault="00CF2FF6" w:rsidP="00F476D8">
            <w:pPr>
              <w:jc w:val="center"/>
              <w:rPr>
                <w:sz w:val="20"/>
              </w:rPr>
            </w:pPr>
            <w:r w:rsidRPr="009C098F">
              <w:rPr>
                <w:sz w:val="20"/>
                <w:szCs w:val="22"/>
              </w:rPr>
              <w:t xml:space="preserve">Объем производства и реализации оригинальных (ОС) и элитных (ЭС) </w:t>
            </w:r>
            <w:r>
              <w:rPr>
                <w:sz w:val="20"/>
                <w:szCs w:val="22"/>
              </w:rPr>
              <w:br/>
            </w:r>
            <w:r w:rsidRPr="009C098F">
              <w:rPr>
                <w:sz w:val="20"/>
                <w:szCs w:val="22"/>
              </w:rPr>
              <w:t xml:space="preserve">семян сельскохозяйственных растений, тонн </w:t>
            </w:r>
            <w:r w:rsidR="00F476D8" w:rsidRPr="00F476D8">
              <w:rPr>
                <w:rStyle w:val="af"/>
                <w:sz w:val="20"/>
                <w:szCs w:val="22"/>
              </w:rPr>
              <w:footnoteReference w:customMarkFollows="1" w:id="2"/>
              <w:sym w:font="Symbol" w:char="F02A"/>
            </w:r>
          </w:p>
        </w:tc>
      </w:tr>
      <w:tr w:rsidR="00CF2FF6" w:rsidRPr="009C098F" w14:paraId="15DBBACD" w14:textId="77777777" w:rsidTr="00CF2FF6">
        <w:trPr>
          <w:tblHeader/>
          <w:jc w:val="center"/>
        </w:trPr>
        <w:tc>
          <w:tcPr>
            <w:tcW w:w="1610" w:type="pct"/>
            <w:vMerge/>
            <w:tcBorders>
              <w:left w:val="single" w:sz="8" w:space="0" w:color="auto"/>
              <w:right w:val="single" w:sz="4" w:space="0" w:color="auto"/>
            </w:tcBorders>
            <w:vAlign w:val="center"/>
          </w:tcPr>
          <w:p w14:paraId="1A20CF5F" w14:textId="77777777" w:rsidR="00CF2FF6" w:rsidRPr="009C098F" w:rsidRDefault="00CF2FF6" w:rsidP="00CF2FF6">
            <w:pPr>
              <w:jc w:val="center"/>
              <w:rPr>
                <w:sz w:val="20"/>
                <w:szCs w:val="20"/>
              </w:rPr>
            </w:pPr>
          </w:p>
        </w:tc>
        <w:tc>
          <w:tcPr>
            <w:tcW w:w="1729" w:type="pct"/>
            <w:gridSpan w:val="4"/>
            <w:tcBorders>
              <w:top w:val="single" w:sz="8" w:space="0" w:color="auto"/>
              <w:left w:val="single" w:sz="4" w:space="0" w:color="auto"/>
              <w:bottom w:val="single" w:sz="8" w:space="0" w:color="auto"/>
              <w:right w:val="single" w:sz="8" w:space="0" w:color="000000"/>
            </w:tcBorders>
            <w:vAlign w:val="center"/>
          </w:tcPr>
          <w:p w14:paraId="77C026F5" w14:textId="77777777" w:rsidR="00CF2FF6" w:rsidRPr="009C098F" w:rsidRDefault="00CF2FF6" w:rsidP="00CF2FF6">
            <w:pPr>
              <w:jc w:val="center"/>
              <w:rPr>
                <w:sz w:val="20"/>
              </w:rPr>
            </w:pPr>
            <w:r w:rsidRPr="009C098F">
              <w:rPr>
                <w:sz w:val="20"/>
                <w:szCs w:val="22"/>
              </w:rPr>
              <w:t>отчетный год</w:t>
            </w:r>
          </w:p>
        </w:tc>
        <w:tc>
          <w:tcPr>
            <w:tcW w:w="1660" w:type="pct"/>
            <w:gridSpan w:val="4"/>
            <w:tcBorders>
              <w:top w:val="single" w:sz="8" w:space="0" w:color="auto"/>
              <w:left w:val="nil"/>
              <w:bottom w:val="single" w:sz="8" w:space="0" w:color="auto"/>
              <w:right w:val="single" w:sz="4" w:space="0" w:color="auto"/>
            </w:tcBorders>
            <w:vAlign w:val="center"/>
          </w:tcPr>
          <w:p w14:paraId="21A36EBB" w14:textId="77777777" w:rsidR="00CF2FF6" w:rsidRPr="009C098F" w:rsidRDefault="00CF2FF6" w:rsidP="00CF2FF6">
            <w:pPr>
              <w:jc w:val="center"/>
              <w:rPr>
                <w:sz w:val="20"/>
              </w:rPr>
            </w:pPr>
            <w:r w:rsidRPr="0030056F">
              <w:rPr>
                <w:sz w:val="20"/>
                <w:szCs w:val="22"/>
              </w:rPr>
              <w:t>предыдущий год</w:t>
            </w:r>
            <w:r w:rsidRPr="009C098F">
              <w:rPr>
                <w:sz w:val="20"/>
                <w:szCs w:val="22"/>
              </w:rPr>
              <w:t xml:space="preserve"> </w:t>
            </w:r>
          </w:p>
        </w:tc>
      </w:tr>
      <w:tr w:rsidR="00CF2FF6" w:rsidRPr="009C098F" w14:paraId="2EAB90FA" w14:textId="77777777" w:rsidTr="00CF2FF6">
        <w:trPr>
          <w:tblHeader/>
          <w:jc w:val="center"/>
        </w:trPr>
        <w:tc>
          <w:tcPr>
            <w:tcW w:w="1610" w:type="pct"/>
            <w:vMerge/>
            <w:tcBorders>
              <w:left w:val="single" w:sz="8" w:space="0" w:color="auto"/>
              <w:right w:val="single" w:sz="4" w:space="0" w:color="auto"/>
            </w:tcBorders>
            <w:vAlign w:val="center"/>
          </w:tcPr>
          <w:p w14:paraId="299A0D29" w14:textId="77777777" w:rsidR="00CF2FF6" w:rsidRPr="009C098F" w:rsidRDefault="00CF2FF6" w:rsidP="00CF2FF6">
            <w:pPr>
              <w:jc w:val="center"/>
              <w:rPr>
                <w:sz w:val="20"/>
                <w:szCs w:val="20"/>
              </w:rPr>
            </w:pPr>
          </w:p>
        </w:tc>
        <w:tc>
          <w:tcPr>
            <w:tcW w:w="899" w:type="pct"/>
            <w:gridSpan w:val="2"/>
            <w:tcBorders>
              <w:top w:val="single" w:sz="4" w:space="0" w:color="auto"/>
              <w:left w:val="single" w:sz="4" w:space="0" w:color="auto"/>
              <w:bottom w:val="single" w:sz="4" w:space="0" w:color="auto"/>
              <w:right w:val="single" w:sz="4" w:space="0" w:color="auto"/>
            </w:tcBorders>
            <w:vAlign w:val="center"/>
          </w:tcPr>
          <w:p w14:paraId="15F7AAB3" w14:textId="77777777" w:rsidR="00CF2FF6" w:rsidRPr="009C098F" w:rsidRDefault="00CF2FF6" w:rsidP="00CF2FF6">
            <w:pPr>
              <w:jc w:val="center"/>
              <w:rPr>
                <w:sz w:val="20"/>
                <w:szCs w:val="20"/>
              </w:rPr>
            </w:pPr>
            <w:r w:rsidRPr="009C098F">
              <w:rPr>
                <w:sz w:val="20"/>
                <w:szCs w:val="20"/>
              </w:rPr>
              <w:t>произведено</w:t>
            </w:r>
          </w:p>
        </w:tc>
        <w:tc>
          <w:tcPr>
            <w:tcW w:w="831" w:type="pct"/>
            <w:gridSpan w:val="2"/>
            <w:tcBorders>
              <w:top w:val="single" w:sz="8" w:space="0" w:color="auto"/>
              <w:left w:val="single" w:sz="4" w:space="0" w:color="auto"/>
              <w:bottom w:val="single" w:sz="8" w:space="0" w:color="auto"/>
              <w:right w:val="single" w:sz="4" w:space="0" w:color="auto"/>
            </w:tcBorders>
            <w:vAlign w:val="center"/>
          </w:tcPr>
          <w:p w14:paraId="595C4F78" w14:textId="77777777" w:rsidR="00CF2FF6" w:rsidRPr="009C098F" w:rsidRDefault="00CF2FF6" w:rsidP="00CF2FF6">
            <w:pPr>
              <w:jc w:val="center"/>
              <w:rPr>
                <w:sz w:val="20"/>
                <w:szCs w:val="20"/>
              </w:rPr>
            </w:pPr>
            <w:r w:rsidRPr="009C098F">
              <w:rPr>
                <w:sz w:val="20"/>
                <w:szCs w:val="20"/>
              </w:rPr>
              <w:t>реализовано</w:t>
            </w:r>
          </w:p>
        </w:tc>
        <w:tc>
          <w:tcPr>
            <w:tcW w:w="830" w:type="pct"/>
            <w:gridSpan w:val="2"/>
            <w:tcBorders>
              <w:top w:val="single" w:sz="4" w:space="0" w:color="auto"/>
              <w:left w:val="single" w:sz="4" w:space="0" w:color="auto"/>
              <w:bottom w:val="single" w:sz="4" w:space="0" w:color="auto"/>
              <w:right w:val="single" w:sz="4" w:space="0" w:color="auto"/>
            </w:tcBorders>
            <w:vAlign w:val="center"/>
          </w:tcPr>
          <w:p w14:paraId="4561A282" w14:textId="77777777" w:rsidR="00CF2FF6" w:rsidRPr="009C098F" w:rsidRDefault="00CF2FF6" w:rsidP="00CF2FF6">
            <w:pPr>
              <w:jc w:val="center"/>
              <w:rPr>
                <w:sz w:val="20"/>
                <w:szCs w:val="20"/>
              </w:rPr>
            </w:pPr>
            <w:r w:rsidRPr="009C098F">
              <w:rPr>
                <w:sz w:val="20"/>
                <w:szCs w:val="20"/>
              </w:rPr>
              <w:t>произведено</w:t>
            </w:r>
          </w:p>
        </w:tc>
        <w:tc>
          <w:tcPr>
            <w:tcW w:w="831" w:type="pct"/>
            <w:gridSpan w:val="2"/>
            <w:tcBorders>
              <w:top w:val="single" w:sz="8" w:space="0" w:color="auto"/>
              <w:left w:val="single" w:sz="4" w:space="0" w:color="auto"/>
              <w:bottom w:val="single" w:sz="8" w:space="0" w:color="auto"/>
              <w:right w:val="single" w:sz="4" w:space="0" w:color="auto"/>
            </w:tcBorders>
            <w:vAlign w:val="center"/>
          </w:tcPr>
          <w:p w14:paraId="4DA42EFD" w14:textId="77777777" w:rsidR="00CF2FF6" w:rsidRPr="009C098F" w:rsidRDefault="00CF2FF6" w:rsidP="00CF2FF6">
            <w:pPr>
              <w:jc w:val="center"/>
              <w:rPr>
                <w:sz w:val="20"/>
                <w:szCs w:val="20"/>
              </w:rPr>
            </w:pPr>
            <w:r w:rsidRPr="009C098F">
              <w:rPr>
                <w:sz w:val="20"/>
                <w:szCs w:val="20"/>
              </w:rPr>
              <w:t>реализовано</w:t>
            </w:r>
          </w:p>
        </w:tc>
      </w:tr>
      <w:tr w:rsidR="00CF2FF6" w:rsidRPr="009C098F" w14:paraId="47B7427E" w14:textId="77777777" w:rsidTr="00CF2FF6">
        <w:trPr>
          <w:tblHeader/>
          <w:jc w:val="center"/>
        </w:trPr>
        <w:tc>
          <w:tcPr>
            <w:tcW w:w="1610" w:type="pct"/>
            <w:vMerge/>
            <w:tcBorders>
              <w:left w:val="single" w:sz="8" w:space="0" w:color="auto"/>
              <w:bottom w:val="single" w:sz="8" w:space="0" w:color="auto"/>
              <w:right w:val="single" w:sz="4" w:space="0" w:color="auto"/>
            </w:tcBorders>
            <w:vAlign w:val="center"/>
          </w:tcPr>
          <w:p w14:paraId="06E5A456" w14:textId="77777777" w:rsidR="00CF2FF6" w:rsidRPr="009C098F" w:rsidRDefault="00CF2FF6" w:rsidP="00CF2FF6">
            <w:pPr>
              <w:jc w:val="center"/>
              <w:rPr>
                <w:sz w:val="20"/>
                <w:szCs w:val="20"/>
              </w:rPr>
            </w:pPr>
          </w:p>
        </w:tc>
        <w:tc>
          <w:tcPr>
            <w:tcW w:w="491" w:type="pct"/>
            <w:tcBorders>
              <w:top w:val="single" w:sz="4" w:space="0" w:color="auto"/>
              <w:left w:val="single" w:sz="4" w:space="0" w:color="auto"/>
              <w:bottom w:val="single" w:sz="8" w:space="0" w:color="auto"/>
              <w:right w:val="single" w:sz="8" w:space="0" w:color="auto"/>
            </w:tcBorders>
            <w:vAlign w:val="center"/>
          </w:tcPr>
          <w:p w14:paraId="32DE1EBB" w14:textId="77777777" w:rsidR="00CF2FF6" w:rsidRPr="009C098F" w:rsidRDefault="00CF2FF6" w:rsidP="00CF2FF6">
            <w:pPr>
              <w:jc w:val="center"/>
              <w:rPr>
                <w:sz w:val="20"/>
                <w:szCs w:val="19"/>
              </w:rPr>
            </w:pPr>
            <w:r w:rsidRPr="009C098F">
              <w:rPr>
                <w:sz w:val="20"/>
                <w:szCs w:val="19"/>
              </w:rPr>
              <w:t>ОС</w:t>
            </w:r>
          </w:p>
        </w:tc>
        <w:tc>
          <w:tcPr>
            <w:tcW w:w="407" w:type="pct"/>
            <w:tcBorders>
              <w:top w:val="single" w:sz="4" w:space="0" w:color="auto"/>
              <w:left w:val="nil"/>
              <w:bottom w:val="single" w:sz="8" w:space="0" w:color="auto"/>
              <w:right w:val="single" w:sz="8" w:space="0" w:color="auto"/>
            </w:tcBorders>
            <w:vAlign w:val="center"/>
          </w:tcPr>
          <w:p w14:paraId="0E4DBB36" w14:textId="77777777" w:rsidR="00CF2FF6" w:rsidRPr="009C098F" w:rsidRDefault="00CF2FF6" w:rsidP="00CF2FF6">
            <w:pPr>
              <w:jc w:val="center"/>
              <w:rPr>
                <w:sz w:val="20"/>
                <w:szCs w:val="19"/>
              </w:rPr>
            </w:pPr>
            <w:r w:rsidRPr="009C098F">
              <w:rPr>
                <w:sz w:val="20"/>
                <w:szCs w:val="19"/>
              </w:rPr>
              <w:t>ЭС</w:t>
            </w:r>
          </w:p>
        </w:tc>
        <w:tc>
          <w:tcPr>
            <w:tcW w:w="423" w:type="pct"/>
            <w:tcBorders>
              <w:top w:val="single" w:sz="4" w:space="0" w:color="auto"/>
              <w:left w:val="nil"/>
              <w:bottom w:val="single" w:sz="8" w:space="0" w:color="auto"/>
              <w:right w:val="single" w:sz="8" w:space="0" w:color="auto"/>
            </w:tcBorders>
            <w:vAlign w:val="center"/>
          </w:tcPr>
          <w:p w14:paraId="5713C0D6" w14:textId="77777777" w:rsidR="00CF2FF6" w:rsidRPr="009C098F" w:rsidRDefault="00CF2FF6" w:rsidP="00CF2FF6">
            <w:pPr>
              <w:jc w:val="center"/>
              <w:rPr>
                <w:sz w:val="20"/>
                <w:szCs w:val="19"/>
              </w:rPr>
            </w:pPr>
            <w:r w:rsidRPr="009C098F">
              <w:rPr>
                <w:sz w:val="20"/>
                <w:szCs w:val="19"/>
              </w:rPr>
              <w:t>ОС</w:t>
            </w:r>
          </w:p>
        </w:tc>
        <w:tc>
          <w:tcPr>
            <w:tcW w:w="407" w:type="pct"/>
            <w:tcBorders>
              <w:top w:val="single" w:sz="4" w:space="0" w:color="auto"/>
              <w:left w:val="nil"/>
              <w:bottom w:val="single" w:sz="8" w:space="0" w:color="auto"/>
              <w:right w:val="single" w:sz="8" w:space="0" w:color="auto"/>
            </w:tcBorders>
            <w:vAlign w:val="center"/>
          </w:tcPr>
          <w:p w14:paraId="2BD9B0C1" w14:textId="77777777" w:rsidR="00CF2FF6" w:rsidRPr="009C098F" w:rsidRDefault="00CF2FF6" w:rsidP="00CF2FF6">
            <w:pPr>
              <w:jc w:val="center"/>
              <w:rPr>
                <w:sz w:val="20"/>
                <w:szCs w:val="19"/>
              </w:rPr>
            </w:pPr>
            <w:r w:rsidRPr="009C098F">
              <w:rPr>
                <w:sz w:val="20"/>
                <w:szCs w:val="19"/>
              </w:rPr>
              <w:t>ЭС</w:t>
            </w:r>
          </w:p>
        </w:tc>
        <w:tc>
          <w:tcPr>
            <w:tcW w:w="423" w:type="pct"/>
            <w:tcBorders>
              <w:top w:val="single" w:sz="4" w:space="0" w:color="auto"/>
              <w:left w:val="nil"/>
              <w:bottom w:val="single" w:sz="8" w:space="0" w:color="auto"/>
              <w:right w:val="single" w:sz="8" w:space="0" w:color="auto"/>
            </w:tcBorders>
            <w:vAlign w:val="center"/>
          </w:tcPr>
          <w:p w14:paraId="595E9BE0" w14:textId="77777777" w:rsidR="00CF2FF6" w:rsidRPr="009C098F" w:rsidRDefault="00CF2FF6" w:rsidP="00CF2FF6">
            <w:pPr>
              <w:jc w:val="center"/>
              <w:rPr>
                <w:sz w:val="20"/>
                <w:szCs w:val="19"/>
              </w:rPr>
            </w:pPr>
            <w:r w:rsidRPr="009C098F">
              <w:rPr>
                <w:sz w:val="20"/>
                <w:szCs w:val="19"/>
              </w:rPr>
              <w:t>ОС</w:t>
            </w:r>
          </w:p>
        </w:tc>
        <w:tc>
          <w:tcPr>
            <w:tcW w:w="406" w:type="pct"/>
            <w:tcBorders>
              <w:top w:val="single" w:sz="4" w:space="0" w:color="auto"/>
              <w:left w:val="nil"/>
              <w:bottom w:val="single" w:sz="8" w:space="0" w:color="auto"/>
              <w:right w:val="single" w:sz="8" w:space="0" w:color="auto"/>
            </w:tcBorders>
            <w:vAlign w:val="center"/>
          </w:tcPr>
          <w:p w14:paraId="1D8ED052" w14:textId="77777777" w:rsidR="00CF2FF6" w:rsidRPr="009C098F" w:rsidRDefault="00CF2FF6" w:rsidP="00CF2FF6">
            <w:pPr>
              <w:jc w:val="center"/>
              <w:rPr>
                <w:sz w:val="20"/>
                <w:szCs w:val="19"/>
              </w:rPr>
            </w:pPr>
            <w:r w:rsidRPr="009C098F">
              <w:rPr>
                <w:sz w:val="20"/>
                <w:szCs w:val="19"/>
              </w:rPr>
              <w:t>ЭС</w:t>
            </w:r>
          </w:p>
        </w:tc>
        <w:tc>
          <w:tcPr>
            <w:tcW w:w="423" w:type="pct"/>
            <w:tcBorders>
              <w:top w:val="nil"/>
              <w:left w:val="nil"/>
              <w:bottom w:val="single" w:sz="8" w:space="0" w:color="auto"/>
              <w:right w:val="single" w:sz="8" w:space="0" w:color="auto"/>
            </w:tcBorders>
            <w:vAlign w:val="center"/>
          </w:tcPr>
          <w:p w14:paraId="0ADA9B81" w14:textId="77777777" w:rsidR="00CF2FF6" w:rsidRPr="009C098F" w:rsidRDefault="00CF2FF6" w:rsidP="00CF2FF6">
            <w:pPr>
              <w:jc w:val="center"/>
              <w:rPr>
                <w:sz w:val="20"/>
                <w:szCs w:val="19"/>
              </w:rPr>
            </w:pPr>
            <w:r w:rsidRPr="009C098F">
              <w:rPr>
                <w:sz w:val="20"/>
                <w:szCs w:val="19"/>
              </w:rPr>
              <w:t>ОС</w:t>
            </w:r>
          </w:p>
        </w:tc>
        <w:tc>
          <w:tcPr>
            <w:tcW w:w="407" w:type="pct"/>
            <w:tcBorders>
              <w:top w:val="nil"/>
              <w:left w:val="nil"/>
              <w:bottom w:val="single" w:sz="8" w:space="0" w:color="auto"/>
              <w:right w:val="single" w:sz="4" w:space="0" w:color="auto"/>
            </w:tcBorders>
            <w:vAlign w:val="center"/>
          </w:tcPr>
          <w:p w14:paraId="7F8C62CD" w14:textId="77777777" w:rsidR="00CF2FF6" w:rsidRPr="009C098F" w:rsidRDefault="00CF2FF6" w:rsidP="00CF2FF6">
            <w:pPr>
              <w:jc w:val="center"/>
              <w:rPr>
                <w:sz w:val="20"/>
                <w:szCs w:val="19"/>
              </w:rPr>
            </w:pPr>
            <w:r w:rsidRPr="009C098F">
              <w:rPr>
                <w:sz w:val="20"/>
                <w:szCs w:val="19"/>
              </w:rPr>
              <w:t>ЭС</w:t>
            </w:r>
          </w:p>
        </w:tc>
      </w:tr>
      <w:tr w:rsidR="00CF2FF6" w:rsidRPr="009C098F" w14:paraId="4F8438D5" w14:textId="77777777" w:rsidTr="00CF2FF6">
        <w:trPr>
          <w:jc w:val="center"/>
        </w:trPr>
        <w:tc>
          <w:tcPr>
            <w:tcW w:w="1610" w:type="pct"/>
            <w:tcBorders>
              <w:top w:val="nil"/>
              <w:left w:val="single" w:sz="8" w:space="0" w:color="auto"/>
              <w:bottom w:val="single" w:sz="8" w:space="0" w:color="auto"/>
              <w:right w:val="single" w:sz="4" w:space="0" w:color="auto"/>
            </w:tcBorders>
            <w:vAlign w:val="bottom"/>
          </w:tcPr>
          <w:p w14:paraId="5C7EA487" w14:textId="77777777" w:rsidR="00CF2FF6" w:rsidRPr="009C098F" w:rsidRDefault="00CF2FF6" w:rsidP="00CF2FF6">
            <w:pPr>
              <w:rPr>
                <w:sz w:val="20"/>
                <w:szCs w:val="20"/>
              </w:rPr>
            </w:pPr>
            <w:r w:rsidRPr="009C098F">
              <w:rPr>
                <w:sz w:val="20"/>
                <w:szCs w:val="20"/>
              </w:rPr>
              <w:t xml:space="preserve">Зерновые и зернобобовые – всего, </w:t>
            </w:r>
          </w:p>
          <w:p w14:paraId="017AB733" w14:textId="77777777" w:rsidR="00CF2FF6" w:rsidRPr="009C098F" w:rsidRDefault="00CF2FF6" w:rsidP="00CF2FF6">
            <w:pPr>
              <w:rPr>
                <w:sz w:val="20"/>
                <w:szCs w:val="20"/>
              </w:rPr>
            </w:pPr>
            <w:r w:rsidRPr="009C098F">
              <w:rPr>
                <w:sz w:val="20"/>
                <w:szCs w:val="20"/>
              </w:rPr>
              <w:t xml:space="preserve"> в том числе:</w:t>
            </w:r>
          </w:p>
        </w:tc>
        <w:tc>
          <w:tcPr>
            <w:tcW w:w="491" w:type="pct"/>
            <w:tcBorders>
              <w:top w:val="nil"/>
              <w:left w:val="single" w:sz="4" w:space="0" w:color="auto"/>
              <w:bottom w:val="single" w:sz="8" w:space="0" w:color="auto"/>
              <w:right w:val="single" w:sz="8" w:space="0" w:color="auto"/>
            </w:tcBorders>
            <w:vAlign w:val="bottom"/>
          </w:tcPr>
          <w:p w14:paraId="5BD2BF12"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3EF9017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1B8FA34"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06398E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7ED7AB5"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1C8952B7"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B36EB9A"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64F96AD4" w14:textId="77777777" w:rsidR="00CF2FF6" w:rsidRPr="009C098F" w:rsidRDefault="00CF2FF6" w:rsidP="00CF2FF6">
            <w:pPr>
              <w:rPr>
                <w:sz w:val="20"/>
                <w:szCs w:val="20"/>
              </w:rPr>
            </w:pPr>
            <w:r w:rsidRPr="009C098F">
              <w:rPr>
                <w:sz w:val="20"/>
                <w:szCs w:val="20"/>
              </w:rPr>
              <w:t> </w:t>
            </w:r>
          </w:p>
        </w:tc>
      </w:tr>
      <w:tr w:rsidR="00CF2FF6" w:rsidRPr="009C098F" w14:paraId="778837D3" w14:textId="77777777" w:rsidTr="00CC6877">
        <w:trPr>
          <w:jc w:val="center"/>
        </w:trPr>
        <w:tc>
          <w:tcPr>
            <w:tcW w:w="1610" w:type="pct"/>
            <w:tcBorders>
              <w:top w:val="nil"/>
              <w:left w:val="single" w:sz="8" w:space="0" w:color="auto"/>
              <w:bottom w:val="single" w:sz="8" w:space="0" w:color="auto"/>
              <w:right w:val="single" w:sz="4" w:space="0" w:color="auto"/>
            </w:tcBorders>
            <w:vAlign w:val="bottom"/>
          </w:tcPr>
          <w:p w14:paraId="1E8519D9" w14:textId="77777777" w:rsidR="00CF2FF6" w:rsidRPr="009C098F" w:rsidRDefault="00CF2FF6" w:rsidP="00CF2FF6">
            <w:pPr>
              <w:rPr>
                <w:sz w:val="20"/>
                <w:szCs w:val="20"/>
              </w:rPr>
            </w:pPr>
            <w:r w:rsidRPr="009C098F">
              <w:rPr>
                <w:sz w:val="20"/>
                <w:szCs w:val="20"/>
              </w:rPr>
              <w:t xml:space="preserve">Пшеница </w:t>
            </w:r>
            <w:r>
              <w:rPr>
                <w:sz w:val="20"/>
                <w:szCs w:val="20"/>
              </w:rPr>
              <w:t>–</w:t>
            </w:r>
            <w:r w:rsidRPr="009C098F">
              <w:rPr>
                <w:sz w:val="20"/>
                <w:szCs w:val="20"/>
              </w:rPr>
              <w:t xml:space="preserve"> всего</w:t>
            </w:r>
          </w:p>
        </w:tc>
        <w:tc>
          <w:tcPr>
            <w:tcW w:w="491" w:type="pct"/>
            <w:tcBorders>
              <w:top w:val="nil"/>
              <w:left w:val="single" w:sz="4" w:space="0" w:color="auto"/>
              <w:bottom w:val="single" w:sz="8" w:space="0" w:color="auto"/>
              <w:right w:val="single" w:sz="8" w:space="0" w:color="auto"/>
            </w:tcBorders>
            <w:vAlign w:val="bottom"/>
          </w:tcPr>
          <w:p w14:paraId="733D64D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155238C4"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E58749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727CD5CF"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A235F0F"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7A029BD6"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1215554"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6D369A3" w14:textId="77777777" w:rsidR="00CF2FF6" w:rsidRPr="009C098F" w:rsidRDefault="00CF2FF6" w:rsidP="00CF2FF6">
            <w:pPr>
              <w:rPr>
                <w:sz w:val="20"/>
                <w:szCs w:val="20"/>
              </w:rPr>
            </w:pPr>
            <w:r w:rsidRPr="009C098F">
              <w:rPr>
                <w:sz w:val="20"/>
                <w:szCs w:val="20"/>
              </w:rPr>
              <w:t> </w:t>
            </w:r>
          </w:p>
        </w:tc>
      </w:tr>
      <w:tr w:rsidR="00CF2FF6" w:rsidRPr="009C098F" w14:paraId="326EBA01" w14:textId="77777777" w:rsidTr="00CC6877">
        <w:trPr>
          <w:jc w:val="center"/>
        </w:trPr>
        <w:tc>
          <w:tcPr>
            <w:tcW w:w="1610" w:type="pct"/>
            <w:tcBorders>
              <w:top w:val="single" w:sz="8" w:space="0" w:color="auto"/>
              <w:left w:val="single" w:sz="8" w:space="0" w:color="auto"/>
              <w:bottom w:val="single" w:sz="4" w:space="0" w:color="auto"/>
              <w:right w:val="single" w:sz="4" w:space="0" w:color="auto"/>
            </w:tcBorders>
            <w:vAlign w:val="bottom"/>
          </w:tcPr>
          <w:p w14:paraId="3FD2A0E6" w14:textId="77777777" w:rsidR="00CF2FF6" w:rsidRPr="009C098F" w:rsidRDefault="00CF2FF6" w:rsidP="00CF2FF6">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91" w:type="pct"/>
            <w:tcBorders>
              <w:top w:val="single" w:sz="8" w:space="0" w:color="auto"/>
              <w:left w:val="single" w:sz="4" w:space="0" w:color="auto"/>
              <w:bottom w:val="single" w:sz="4" w:space="0" w:color="auto"/>
              <w:right w:val="single" w:sz="8" w:space="0" w:color="auto"/>
            </w:tcBorders>
            <w:vAlign w:val="bottom"/>
          </w:tcPr>
          <w:p w14:paraId="0E736C27" w14:textId="77777777" w:rsidR="00CF2FF6" w:rsidRPr="009C098F" w:rsidRDefault="00CF2FF6" w:rsidP="00CF2FF6">
            <w:pPr>
              <w:rPr>
                <w:sz w:val="20"/>
                <w:szCs w:val="20"/>
              </w:rPr>
            </w:pPr>
            <w:r w:rsidRPr="009C098F">
              <w:rPr>
                <w:sz w:val="20"/>
                <w:szCs w:val="20"/>
              </w:rPr>
              <w:t> </w:t>
            </w:r>
          </w:p>
        </w:tc>
        <w:tc>
          <w:tcPr>
            <w:tcW w:w="407" w:type="pct"/>
            <w:tcBorders>
              <w:top w:val="single" w:sz="8" w:space="0" w:color="auto"/>
              <w:left w:val="nil"/>
              <w:bottom w:val="single" w:sz="4" w:space="0" w:color="auto"/>
              <w:right w:val="single" w:sz="8" w:space="0" w:color="auto"/>
            </w:tcBorders>
            <w:vAlign w:val="bottom"/>
          </w:tcPr>
          <w:p w14:paraId="7D08CA6A" w14:textId="77777777" w:rsidR="00CF2FF6" w:rsidRPr="009C098F" w:rsidRDefault="00CF2FF6" w:rsidP="00CF2FF6">
            <w:pPr>
              <w:rPr>
                <w:sz w:val="20"/>
                <w:szCs w:val="20"/>
              </w:rPr>
            </w:pPr>
            <w:r w:rsidRPr="009C098F">
              <w:rPr>
                <w:sz w:val="20"/>
                <w:szCs w:val="20"/>
              </w:rPr>
              <w:t> </w:t>
            </w:r>
          </w:p>
        </w:tc>
        <w:tc>
          <w:tcPr>
            <w:tcW w:w="423" w:type="pct"/>
            <w:tcBorders>
              <w:top w:val="single" w:sz="8" w:space="0" w:color="auto"/>
              <w:left w:val="nil"/>
              <w:bottom w:val="single" w:sz="4" w:space="0" w:color="auto"/>
              <w:right w:val="single" w:sz="8" w:space="0" w:color="auto"/>
            </w:tcBorders>
            <w:vAlign w:val="bottom"/>
          </w:tcPr>
          <w:p w14:paraId="554A31D4" w14:textId="77777777" w:rsidR="00CF2FF6" w:rsidRPr="009C098F" w:rsidRDefault="00CF2FF6" w:rsidP="00CF2FF6">
            <w:pPr>
              <w:rPr>
                <w:sz w:val="20"/>
                <w:szCs w:val="20"/>
              </w:rPr>
            </w:pPr>
            <w:r w:rsidRPr="009C098F">
              <w:rPr>
                <w:sz w:val="20"/>
                <w:szCs w:val="20"/>
              </w:rPr>
              <w:t> </w:t>
            </w:r>
          </w:p>
        </w:tc>
        <w:tc>
          <w:tcPr>
            <w:tcW w:w="407" w:type="pct"/>
            <w:tcBorders>
              <w:top w:val="single" w:sz="8" w:space="0" w:color="auto"/>
              <w:left w:val="nil"/>
              <w:bottom w:val="single" w:sz="4" w:space="0" w:color="auto"/>
              <w:right w:val="single" w:sz="8" w:space="0" w:color="auto"/>
            </w:tcBorders>
            <w:vAlign w:val="bottom"/>
          </w:tcPr>
          <w:p w14:paraId="1A666C75" w14:textId="77777777" w:rsidR="00CF2FF6" w:rsidRPr="009C098F" w:rsidRDefault="00CF2FF6" w:rsidP="00CF2FF6">
            <w:pPr>
              <w:rPr>
                <w:sz w:val="20"/>
                <w:szCs w:val="20"/>
              </w:rPr>
            </w:pPr>
            <w:r w:rsidRPr="009C098F">
              <w:rPr>
                <w:sz w:val="20"/>
                <w:szCs w:val="20"/>
              </w:rPr>
              <w:t> </w:t>
            </w:r>
          </w:p>
        </w:tc>
        <w:tc>
          <w:tcPr>
            <w:tcW w:w="423" w:type="pct"/>
            <w:tcBorders>
              <w:top w:val="single" w:sz="8" w:space="0" w:color="auto"/>
              <w:left w:val="nil"/>
              <w:bottom w:val="single" w:sz="4" w:space="0" w:color="auto"/>
              <w:right w:val="single" w:sz="8" w:space="0" w:color="auto"/>
            </w:tcBorders>
            <w:vAlign w:val="bottom"/>
          </w:tcPr>
          <w:p w14:paraId="665B8132" w14:textId="77777777" w:rsidR="00CF2FF6" w:rsidRPr="009C098F" w:rsidRDefault="00CF2FF6" w:rsidP="00CF2FF6">
            <w:pPr>
              <w:rPr>
                <w:sz w:val="20"/>
                <w:szCs w:val="20"/>
              </w:rPr>
            </w:pPr>
            <w:r w:rsidRPr="009C098F">
              <w:rPr>
                <w:sz w:val="20"/>
                <w:szCs w:val="20"/>
              </w:rPr>
              <w:t> </w:t>
            </w:r>
          </w:p>
        </w:tc>
        <w:tc>
          <w:tcPr>
            <w:tcW w:w="406" w:type="pct"/>
            <w:tcBorders>
              <w:top w:val="single" w:sz="8" w:space="0" w:color="auto"/>
              <w:left w:val="nil"/>
              <w:bottom w:val="single" w:sz="4" w:space="0" w:color="auto"/>
              <w:right w:val="single" w:sz="8" w:space="0" w:color="auto"/>
            </w:tcBorders>
            <w:vAlign w:val="bottom"/>
          </w:tcPr>
          <w:p w14:paraId="5F7839F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253F080"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93E3472" w14:textId="77777777" w:rsidR="00CF2FF6" w:rsidRPr="009C098F" w:rsidRDefault="00CF2FF6" w:rsidP="00CF2FF6">
            <w:pPr>
              <w:rPr>
                <w:sz w:val="20"/>
                <w:szCs w:val="20"/>
              </w:rPr>
            </w:pPr>
            <w:r w:rsidRPr="009C098F">
              <w:rPr>
                <w:sz w:val="20"/>
                <w:szCs w:val="20"/>
              </w:rPr>
              <w:t> </w:t>
            </w:r>
          </w:p>
        </w:tc>
      </w:tr>
      <w:tr w:rsidR="00CF2FF6" w:rsidRPr="009C098F" w14:paraId="04B61888" w14:textId="77777777" w:rsidTr="00CC6877">
        <w:trPr>
          <w:jc w:val="center"/>
        </w:trPr>
        <w:tc>
          <w:tcPr>
            <w:tcW w:w="1610" w:type="pct"/>
            <w:tcBorders>
              <w:top w:val="single" w:sz="4" w:space="0" w:color="auto"/>
              <w:left w:val="single" w:sz="8" w:space="0" w:color="auto"/>
              <w:bottom w:val="single" w:sz="8" w:space="0" w:color="auto"/>
              <w:right w:val="single" w:sz="4" w:space="0" w:color="auto"/>
            </w:tcBorders>
            <w:vAlign w:val="bottom"/>
          </w:tcPr>
          <w:p w14:paraId="5CE281DE" w14:textId="77777777" w:rsidR="00CF2FF6" w:rsidRPr="009C098F" w:rsidRDefault="00CF2FF6" w:rsidP="00CF2FF6">
            <w:pPr>
              <w:ind w:firstLine="1418"/>
              <w:rPr>
                <w:sz w:val="20"/>
                <w:szCs w:val="20"/>
              </w:rPr>
            </w:pPr>
            <w:r>
              <w:rPr>
                <w:sz w:val="20"/>
                <w:szCs w:val="20"/>
              </w:rPr>
              <w:t xml:space="preserve">   </w:t>
            </w:r>
            <w:r w:rsidRPr="0065493A">
              <w:rPr>
                <w:sz w:val="20"/>
                <w:szCs w:val="20"/>
              </w:rPr>
              <w:t>яровая</w:t>
            </w:r>
          </w:p>
        </w:tc>
        <w:tc>
          <w:tcPr>
            <w:tcW w:w="491" w:type="pct"/>
            <w:tcBorders>
              <w:top w:val="single" w:sz="4" w:space="0" w:color="auto"/>
              <w:left w:val="single" w:sz="4" w:space="0" w:color="auto"/>
              <w:bottom w:val="single" w:sz="8" w:space="0" w:color="auto"/>
              <w:right w:val="single" w:sz="8" w:space="0" w:color="auto"/>
            </w:tcBorders>
            <w:vAlign w:val="bottom"/>
          </w:tcPr>
          <w:p w14:paraId="789D02C1" w14:textId="77777777" w:rsidR="00CF2FF6" w:rsidRPr="009C098F" w:rsidRDefault="00CF2FF6" w:rsidP="00CF2FF6">
            <w:pPr>
              <w:rPr>
                <w:sz w:val="20"/>
                <w:szCs w:val="20"/>
              </w:rPr>
            </w:pPr>
            <w:r w:rsidRPr="009C098F">
              <w:rPr>
                <w:sz w:val="20"/>
                <w:szCs w:val="20"/>
              </w:rPr>
              <w:t> </w:t>
            </w:r>
          </w:p>
        </w:tc>
        <w:tc>
          <w:tcPr>
            <w:tcW w:w="407" w:type="pct"/>
            <w:tcBorders>
              <w:top w:val="single" w:sz="4" w:space="0" w:color="auto"/>
              <w:left w:val="nil"/>
              <w:bottom w:val="single" w:sz="8" w:space="0" w:color="auto"/>
              <w:right w:val="single" w:sz="8" w:space="0" w:color="auto"/>
            </w:tcBorders>
            <w:vAlign w:val="bottom"/>
          </w:tcPr>
          <w:p w14:paraId="3A7F8F8A" w14:textId="77777777" w:rsidR="00CF2FF6" w:rsidRPr="009C098F" w:rsidRDefault="00CF2FF6" w:rsidP="00CF2FF6">
            <w:pPr>
              <w:rPr>
                <w:sz w:val="20"/>
                <w:szCs w:val="20"/>
              </w:rPr>
            </w:pPr>
            <w:r w:rsidRPr="009C098F">
              <w:rPr>
                <w:sz w:val="20"/>
                <w:szCs w:val="20"/>
              </w:rPr>
              <w:t> </w:t>
            </w:r>
          </w:p>
        </w:tc>
        <w:tc>
          <w:tcPr>
            <w:tcW w:w="423" w:type="pct"/>
            <w:tcBorders>
              <w:top w:val="single" w:sz="4" w:space="0" w:color="auto"/>
              <w:left w:val="nil"/>
              <w:bottom w:val="single" w:sz="8" w:space="0" w:color="auto"/>
              <w:right w:val="single" w:sz="8" w:space="0" w:color="auto"/>
            </w:tcBorders>
            <w:vAlign w:val="bottom"/>
          </w:tcPr>
          <w:p w14:paraId="4AB26A7D" w14:textId="77777777" w:rsidR="00CF2FF6" w:rsidRPr="009C098F" w:rsidRDefault="00CF2FF6" w:rsidP="00CF2FF6">
            <w:pPr>
              <w:rPr>
                <w:sz w:val="20"/>
                <w:szCs w:val="20"/>
              </w:rPr>
            </w:pPr>
            <w:r w:rsidRPr="009C098F">
              <w:rPr>
                <w:sz w:val="20"/>
                <w:szCs w:val="20"/>
              </w:rPr>
              <w:t> </w:t>
            </w:r>
          </w:p>
        </w:tc>
        <w:tc>
          <w:tcPr>
            <w:tcW w:w="407" w:type="pct"/>
            <w:tcBorders>
              <w:top w:val="single" w:sz="4" w:space="0" w:color="auto"/>
              <w:left w:val="nil"/>
              <w:bottom w:val="single" w:sz="8" w:space="0" w:color="auto"/>
              <w:right w:val="single" w:sz="8" w:space="0" w:color="auto"/>
            </w:tcBorders>
            <w:vAlign w:val="bottom"/>
          </w:tcPr>
          <w:p w14:paraId="39AC1095" w14:textId="77777777" w:rsidR="00CF2FF6" w:rsidRPr="009C098F" w:rsidRDefault="00CF2FF6" w:rsidP="00CF2FF6">
            <w:pPr>
              <w:rPr>
                <w:sz w:val="20"/>
                <w:szCs w:val="20"/>
              </w:rPr>
            </w:pPr>
            <w:r w:rsidRPr="009C098F">
              <w:rPr>
                <w:sz w:val="20"/>
                <w:szCs w:val="20"/>
              </w:rPr>
              <w:t> </w:t>
            </w:r>
          </w:p>
        </w:tc>
        <w:tc>
          <w:tcPr>
            <w:tcW w:w="423" w:type="pct"/>
            <w:tcBorders>
              <w:top w:val="single" w:sz="4" w:space="0" w:color="auto"/>
              <w:left w:val="nil"/>
              <w:bottom w:val="single" w:sz="8" w:space="0" w:color="auto"/>
              <w:right w:val="single" w:sz="8" w:space="0" w:color="auto"/>
            </w:tcBorders>
            <w:vAlign w:val="bottom"/>
          </w:tcPr>
          <w:p w14:paraId="1904EF6F" w14:textId="77777777" w:rsidR="00CF2FF6" w:rsidRPr="009C098F" w:rsidRDefault="00CF2FF6" w:rsidP="00CF2FF6">
            <w:pPr>
              <w:rPr>
                <w:sz w:val="20"/>
                <w:szCs w:val="20"/>
              </w:rPr>
            </w:pPr>
            <w:r w:rsidRPr="009C098F">
              <w:rPr>
                <w:sz w:val="20"/>
                <w:szCs w:val="20"/>
              </w:rPr>
              <w:t> </w:t>
            </w:r>
          </w:p>
        </w:tc>
        <w:tc>
          <w:tcPr>
            <w:tcW w:w="406" w:type="pct"/>
            <w:tcBorders>
              <w:top w:val="single" w:sz="4" w:space="0" w:color="auto"/>
              <w:left w:val="nil"/>
              <w:bottom w:val="single" w:sz="8" w:space="0" w:color="auto"/>
              <w:right w:val="single" w:sz="8" w:space="0" w:color="auto"/>
            </w:tcBorders>
            <w:vAlign w:val="bottom"/>
          </w:tcPr>
          <w:p w14:paraId="6D623DD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CEBCDCD"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2D432A2F" w14:textId="77777777" w:rsidR="00CF2FF6" w:rsidRPr="009C098F" w:rsidRDefault="00CF2FF6" w:rsidP="00CF2FF6">
            <w:pPr>
              <w:rPr>
                <w:sz w:val="20"/>
                <w:szCs w:val="20"/>
              </w:rPr>
            </w:pPr>
            <w:r w:rsidRPr="009C098F">
              <w:rPr>
                <w:sz w:val="20"/>
                <w:szCs w:val="20"/>
              </w:rPr>
              <w:t> </w:t>
            </w:r>
          </w:p>
        </w:tc>
      </w:tr>
      <w:tr w:rsidR="00CF2FF6" w:rsidRPr="009C098F" w14:paraId="2E6FD9C9" w14:textId="77777777" w:rsidTr="00CF2FF6">
        <w:trPr>
          <w:jc w:val="center"/>
        </w:trPr>
        <w:tc>
          <w:tcPr>
            <w:tcW w:w="1610" w:type="pct"/>
            <w:tcBorders>
              <w:top w:val="nil"/>
              <w:left w:val="single" w:sz="8" w:space="0" w:color="auto"/>
              <w:bottom w:val="single" w:sz="8" w:space="0" w:color="auto"/>
              <w:right w:val="single" w:sz="4" w:space="0" w:color="auto"/>
            </w:tcBorders>
            <w:vAlign w:val="bottom"/>
          </w:tcPr>
          <w:p w14:paraId="58D7C982" w14:textId="77777777" w:rsidR="00CF2FF6" w:rsidRPr="009C098F" w:rsidRDefault="00CF2FF6" w:rsidP="00CF2FF6">
            <w:pPr>
              <w:rPr>
                <w:sz w:val="20"/>
                <w:szCs w:val="20"/>
              </w:rPr>
            </w:pPr>
            <w:r w:rsidRPr="009C098F">
              <w:rPr>
                <w:sz w:val="20"/>
                <w:szCs w:val="20"/>
              </w:rPr>
              <w:t xml:space="preserve">Ячмень </w:t>
            </w:r>
            <w:r>
              <w:rPr>
                <w:sz w:val="20"/>
                <w:szCs w:val="20"/>
              </w:rPr>
              <w:t>–</w:t>
            </w:r>
            <w:r w:rsidRPr="009C098F">
              <w:rPr>
                <w:sz w:val="20"/>
                <w:szCs w:val="20"/>
              </w:rPr>
              <w:t xml:space="preserve"> всего</w:t>
            </w:r>
          </w:p>
        </w:tc>
        <w:tc>
          <w:tcPr>
            <w:tcW w:w="491" w:type="pct"/>
            <w:tcBorders>
              <w:top w:val="nil"/>
              <w:left w:val="single" w:sz="4" w:space="0" w:color="auto"/>
              <w:bottom w:val="single" w:sz="8" w:space="0" w:color="auto"/>
              <w:right w:val="single" w:sz="8" w:space="0" w:color="auto"/>
            </w:tcBorders>
            <w:vAlign w:val="bottom"/>
          </w:tcPr>
          <w:p w14:paraId="695A7197"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4DC4A73D"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C50B2E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EEBA59B"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13CD772"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1621E35E"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D1C5468"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2DEF528" w14:textId="77777777" w:rsidR="00CF2FF6" w:rsidRPr="009C098F" w:rsidRDefault="00CF2FF6" w:rsidP="00CF2FF6">
            <w:pPr>
              <w:rPr>
                <w:sz w:val="20"/>
                <w:szCs w:val="20"/>
              </w:rPr>
            </w:pPr>
            <w:r w:rsidRPr="009C098F">
              <w:rPr>
                <w:sz w:val="20"/>
                <w:szCs w:val="20"/>
              </w:rPr>
              <w:t> </w:t>
            </w:r>
          </w:p>
        </w:tc>
      </w:tr>
      <w:tr w:rsidR="00CF2FF6" w:rsidRPr="009C098F" w14:paraId="2DF180A1" w14:textId="77777777" w:rsidTr="00CF2FF6">
        <w:trPr>
          <w:jc w:val="center"/>
        </w:trPr>
        <w:tc>
          <w:tcPr>
            <w:tcW w:w="1610" w:type="pct"/>
            <w:tcBorders>
              <w:top w:val="nil"/>
              <w:left w:val="single" w:sz="8" w:space="0" w:color="auto"/>
              <w:bottom w:val="single" w:sz="4" w:space="0" w:color="auto"/>
              <w:right w:val="single" w:sz="4" w:space="0" w:color="auto"/>
            </w:tcBorders>
            <w:vAlign w:val="bottom"/>
          </w:tcPr>
          <w:p w14:paraId="1402B27A" w14:textId="77777777" w:rsidR="00CF2FF6" w:rsidRPr="009C098F" w:rsidRDefault="00CF2FF6" w:rsidP="00CF2FF6">
            <w:pPr>
              <w:ind w:firstLine="284"/>
              <w:rPr>
                <w:sz w:val="20"/>
                <w:szCs w:val="20"/>
              </w:rPr>
            </w:pPr>
            <w:r w:rsidRPr="009C098F">
              <w:rPr>
                <w:sz w:val="20"/>
                <w:szCs w:val="20"/>
              </w:rPr>
              <w:t>в том</w:t>
            </w:r>
            <w:r>
              <w:rPr>
                <w:sz w:val="20"/>
                <w:szCs w:val="20"/>
              </w:rPr>
              <w:t xml:space="preserve"> </w:t>
            </w:r>
            <w:r w:rsidRPr="009C098F">
              <w:rPr>
                <w:sz w:val="20"/>
                <w:szCs w:val="20"/>
              </w:rPr>
              <w:t>числе:</w:t>
            </w:r>
            <w:r>
              <w:rPr>
                <w:sz w:val="20"/>
                <w:szCs w:val="20"/>
              </w:rPr>
              <w:t xml:space="preserve">     </w:t>
            </w:r>
            <w:r w:rsidRPr="009C098F">
              <w:rPr>
                <w:sz w:val="20"/>
                <w:szCs w:val="20"/>
              </w:rPr>
              <w:t>озимый</w:t>
            </w:r>
          </w:p>
        </w:tc>
        <w:tc>
          <w:tcPr>
            <w:tcW w:w="491" w:type="pct"/>
            <w:tcBorders>
              <w:top w:val="nil"/>
              <w:left w:val="single" w:sz="4" w:space="0" w:color="auto"/>
              <w:bottom w:val="single" w:sz="4" w:space="0" w:color="auto"/>
              <w:right w:val="single" w:sz="8" w:space="0" w:color="auto"/>
            </w:tcBorders>
            <w:vAlign w:val="bottom"/>
          </w:tcPr>
          <w:p w14:paraId="4685A1DD"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4" w:space="0" w:color="auto"/>
              <w:right w:val="single" w:sz="8" w:space="0" w:color="auto"/>
            </w:tcBorders>
            <w:vAlign w:val="bottom"/>
          </w:tcPr>
          <w:p w14:paraId="0F9F6B9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4" w:space="0" w:color="auto"/>
              <w:right w:val="single" w:sz="8" w:space="0" w:color="auto"/>
            </w:tcBorders>
            <w:vAlign w:val="bottom"/>
          </w:tcPr>
          <w:p w14:paraId="71EE9EBF"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4" w:space="0" w:color="auto"/>
              <w:right w:val="single" w:sz="8" w:space="0" w:color="auto"/>
            </w:tcBorders>
            <w:vAlign w:val="bottom"/>
          </w:tcPr>
          <w:p w14:paraId="6A4CF60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4" w:space="0" w:color="auto"/>
              <w:right w:val="single" w:sz="8" w:space="0" w:color="auto"/>
            </w:tcBorders>
            <w:vAlign w:val="bottom"/>
          </w:tcPr>
          <w:p w14:paraId="25865E81"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4" w:space="0" w:color="auto"/>
              <w:right w:val="single" w:sz="8" w:space="0" w:color="auto"/>
            </w:tcBorders>
            <w:vAlign w:val="bottom"/>
          </w:tcPr>
          <w:p w14:paraId="2EE4420C"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4" w:space="0" w:color="auto"/>
              <w:right w:val="single" w:sz="8" w:space="0" w:color="auto"/>
            </w:tcBorders>
            <w:vAlign w:val="bottom"/>
          </w:tcPr>
          <w:p w14:paraId="05C68F4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4" w:space="0" w:color="auto"/>
              <w:right w:val="single" w:sz="4" w:space="0" w:color="auto"/>
            </w:tcBorders>
            <w:vAlign w:val="bottom"/>
          </w:tcPr>
          <w:p w14:paraId="2D72F36E" w14:textId="77777777" w:rsidR="00CF2FF6" w:rsidRPr="009C098F" w:rsidRDefault="00CF2FF6" w:rsidP="00CF2FF6">
            <w:pPr>
              <w:rPr>
                <w:sz w:val="20"/>
                <w:szCs w:val="20"/>
              </w:rPr>
            </w:pPr>
            <w:r w:rsidRPr="009C098F">
              <w:rPr>
                <w:sz w:val="20"/>
                <w:szCs w:val="20"/>
              </w:rPr>
              <w:t> </w:t>
            </w:r>
          </w:p>
        </w:tc>
      </w:tr>
      <w:tr w:rsidR="00CF2FF6" w:rsidRPr="009C098F" w14:paraId="6646BA84" w14:textId="77777777" w:rsidTr="00CF2FF6">
        <w:trPr>
          <w:jc w:val="center"/>
        </w:trPr>
        <w:tc>
          <w:tcPr>
            <w:tcW w:w="1610" w:type="pct"/>
            <w:tcBorders>
              <w:top w:val="nil"/>
              <w:left w:val="single" w:sz="8" w:space="0" w:color="auto"/>
              <w:bottom w:val="single" w:sz="4" w:space="0" w:color="auto"/>
              <w:right w:val="single" w:sz="4" w:space="0" w:color="auto"/>
            </w:tcBorders>
            <w:vAlign w:val="bottom"/>
          </w:tcPr>
          <w:p w14:paraId="24E066C6" w14:textId="77777777" w:rsidR="00CF2FF6" w:rsidRPr="009C098F" w:rsidRDefault="00CF2FF6" w:rsidP="00CF2FF6">
            <w:pPr>
              <w:ind w:firstLine="1134"/>
              <w:rPr>
                <w:sz w:val="20"/>
                <w:szCs w:val="20"/>
              </w:rPr>
            </w:pPr>
            <w:r>
              <w:rPr>
                <w:sz w:val="20"/>
                <w:szCs w:val="20"/>
              </w:rPr>
              <w:t xml:space="preserve">         </w:t>
            </w:r>
            <w:r w:rsidRPr="009C098F">
              <w:rPr>
                <w:sz w:val="20"/>
                <w:szCs w:val="20"/>
              </w:rPr>
              <w:t>яровой</w:t>
            </w:r>
          </w:p>
        </w:tc>
        <w:tc>
          <w:tcPr>
            <w:tcW w:w="491" w:type="pct"/>
            <w:tcBorders>
              <w:top w:val="nil"/>
              <w:left w:val="single" w:sz="4" w:space="0" w:color="auto"/>
              <w:bottom w:val="single" w:sz="4" w:space="0" w:color="auto"/>
              <w:right w:val="single" w:sz="8" w:space="0" w:color="auto"/>
            </w:tcBorders>
            <w:vAlign w:val="bottom"/>
          </w:tcPr>
          <w:p w14:paraId="4FD37BF1" w14:textId="77777777" w:rsidR="00CF2FF6" w:rsidRPr="009C098F" w:rsidRDefault="00CF2FF6" w:rsidP="00CF2FF6">
            <w:pPr>
              <w:rPr>
                <w:sz w:val="20"/>
                <w:szCs w:val="20"/>
              </w:rPr>
            </w:pPr>
          </w:p>
        </w:tc>
        <w:tc>
          <w:tcPr>
            <w:tcW w:w="407" w:type="pct"/>
            <w:tcBorders>
              <w:top w:val="nil"/>
              <w:left w:val="nil"/>
              <w:bottom w:val="single" w:sz="4" w:space="0" w:color="auto"/>
              <w:right w:val="single" w:sz="8" w:space="0" w:color="auto"/>
            </w:tcBorders>
            <w:vAlign w:val="bottom"/>
          </w:tcPr>
          <w:p w14:paraId="7F46A75C" w14:textId="77777777" w:rsidR="00CF2FF6" w:rsidRPr="009C098F" w:rsidRDefault="00CF2FF6" w:rsidP="00CF2FF6">
            <w:pPr>
              <w:rPr>
                <w:sz w:val="20"/>
                <w:szCs w:val="20"/>
              </w:rPr>
            </w:pPr>
          </w:p>
        </w:tc>
        <w:tc>
          <w:tcPr>
            <w:tcW w:w="423" w:type="pct"/>
            <w:tcBorders>
              <w:top w:val="nil"/>
              <w:left w:val="nil"/>
              <w:bottom w:val="single" w:sz="4" w:space="0" w:color="auto"/>
              <w:right w:val="single" w:sz="8" w:space="0" w:color="auto"/>
            </w:tcBorders>
            <w:vAlign w:val="bottom"/>
          </w:tcPr>
          <w:p w14:paraId="548F7A51" w14:textId="77777777" w:rsidR="00CF2FF6" w:rsidRPr="009C098F" w:rsidRDefault="00CF2FF6" w:rsidP="00CF2FF6">
            <w:pPr>
              <w:rPr>
                <w:sz w:val="20"/>
                <w:szCs w:val="20"/>
              </w:rPr>
            </w:pPr>
          </w:p>
        </w:tc>
        <w:tc>
          <w:tcPr>
            <w:tcW w:w="407" w:type="pct"/>
            <w:tcBorders>
              <w:top w:val="nil"/>
              <w:left w:val="nil"/>
              <w:bottom w:val="single" w:sz="4" w:space="0" w:color="auto"/>
              <w:right w:val="single" w:sz="8" w:space="0" w:color="auto"/>
            </w:tcBorders>
            <w:vAlign w:val="bottom"/>
          </w:tcPr>
          <w:p w14:paraId="1F54660C" w14:textId="77777777" w:rsidR="00CF2FF6" w:rsidRPr="009C098F" w:rsidRDefault="00CF2FF6" w:rsidP="00CF2FF6">
            <w:pPr>
              <w:rPr>
                <w:sz w:val="20"/>
                <w:szCs w:val="20"/>
              </w:rPr>
            </w:pPr>
          </w:p>
        </w:tc>
        <w:tc>
          <w:tcPr>
            <w:tcW w:w="423" w:type="pct"/>
            <w:tcBorders>
              <w:top w:val="nil"/>
              <w:left w:val="nil"/>
              <w:bottom w:val="single" w:sz="4" w:space="0" w:color="auto"/>
              <w:right w:val="single" w:sz="8" w:space="0" w:color="auto"/>
            </w:tcBorders>
            <w:vAlign w:val="bottom"/>
          </w:tcPr>
          <w:p w14:paraId="03DB8E10" w14:textId="77777777" w:rsidR="00CF2FF6" w:rsidRPr="009C098F" w:rsidRDefault="00CF2FF6" w:rsidP="00CF2FF6">
            <w:pPr>
              <w:rPr>
                <w:sz w:val="20"/>
                <w:szCs w:val="20"/>
              </w:rPr>
            </w:pPr>
          </w:p>
        </w:tc>
        <w:tc>
          <w:tcPr>
            <w:tcW w:w="406" w:type="pct"/>
            <w:tcBorders>
              <w:top w:val="nil"/>
              <w:left w:val="nil"/>
              <w:bottom w:val="single" w:sz="4" w:space="0" w:color="auto"/>
              <w:right w:val="single" w:sz="8" w:space="0" w:color="auto"/>
            </w:tcBorders>
            <w:vAlign w:val="bottom"/>
          </w:tcPr>
          <w:p w14:paraId="18E5BC07" w14:textId="77777777" w:rsidR="00CF2FF6" w:rsidRPr="009C098F" w:rsidRDefault="00CF2FF6" w:rsidP="00CF2FF6">
            <w:pPr>
              <w:rPr>
                <w:sz w:val="20"/>
                <w:szCs w:val="20"/>
              </w:rPr>
            </w:pPr>
          </w:p>
        </w:tc>
        <w:tc>
          <w:tcPr>
            <w:tcW w:w="423" w:type="pct"/>
            <w:tcBorders>
              <w:top w:val="nil"/>
              <w:left w:val="nil"/>
              <w:bottom w:val="single" w:sz="4" w:space="0" w:color="auto"/>
              <w:right w:val="single" w:sz="8" w:space="0" w:color="auto"/>
            </w:tcBorders>
            <w:vAlign w:val="bottom"/>
          </w:tcPr>
          <w:p w14:paraId="406B2592" w14:textId="77777777" w:rsidR="00CF2FF6" w:rsidRPr="009C098F" w:rsidRDefault="00CF2FF6" w:rsidP="00CF2FF6">
            <w:pPr>
              <w:rPr>
                <w:sz w:val="20"/>
                <w:szCs w:val="20"/>
              </w:rPr>
            </w:pPr>
          </w:p>
        </w:tc>
        <w:tc>
          <w:tcPr>
            <w:tcW w:w="407" w:type="pct"/>
            <w:tcBorders>
              <w:top w:val="nil"/>
              <w:left w:val="nil"/>
              <w:bottom w:val="single" w:sz="4" w:space="0" w:color="auto"/>
              <w:right w:val="single" w:sz="4" w:space="0" w:color="auto"/>
            </w:tcBorders>
            <w:vAlign w:val="bottom"/>
          </w:tcPr>
          <w:p w14:paraId="698D2163" w14:textId="77777777" w:rsidR="00CF2FF6" w:rsidRPr="009C098F" w:rsidRDefault="00CF2FF6" w:rsidP="00CF2FF6">
            <w:pPr>
              <w:rPr>
                <w:sz w:val="20"/>
                <w:szCs w:val="20"/>
              </w:rPr>
            </w:pPr>
          </w:p>
        </w:tc>
      </w:tr>
      <w:tr w:rsidR="00CF2FF6" w:rsidRPr="009C098F" w14:paraId="6128239D"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426E34D7" w14:textId="77777777" w:rsidR="00CF2FF6" w:rsidRPr="009C098F" w:rsidRDefault="00CF2FF6" w:rsidP="00CF2FF6">
            <w:pPr>
              <w:rPr>
                <w:sz w:val="20"/>
                <w:szCs w:val="20"/>
              </w:rPr>
            </w:pPr>
            <w:r w:rsidRPr="009C098F">
              <w:rPr>
                <w:sz w:val="20"/>
                <w:szCs w:val="20"/>
              </w:rPr>
              <w:t>Тритикале</w:t>
            </w:r>
            <w:r>
              <w:rPr>
                <w:sz w:val="20"/>
                <w:szCs w:val="20"/>
              </w:rPr>
              <w:t xml:space="preserve"> – </w:t>
            </w:r>
            <w:r w:rsidRPr="009C098F">
              <w:rPr>
                <w:sz w:val="20"/>
                <w:szCs w:val="20"/>
              </w:rPr>
              <w:t>всего</w:t>
            </w:r>
          </w:p>
        </w:tc>
        <w:tc>
          <w:tcPr>
            <w:tcW w:w="491" w:type="pct"/>
            <w:tcBorders>
              <w:top w:val="nil"/>
              <w:left w:val="nil"/>
              <w:bottom w:val="single" w:sz="8" w:space="0" w:color="auto"/>
              <w:right w:val="single" w:sz="8" w:space="0" w:color="auto"/>
            </w:tcBorders>
            <w:vAlign w:val="bottom"/>
          </w:tcPr>
          <w:p w14:paraId="18EE029C"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7DE6E0B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1D483968"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76CF0BBE"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0026460"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76D15D2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8EFE72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682C0B9" w14:textId="77777777" w:rsidR="00CF2FF6" w:rsidRPr="009C098F" w:rsidRDefault="00CF2FF6" w:rsidP="00CF2FF6">
            <w:pPr>
              <w:rPr>
                <w:sz w:val="20"/>
                <w:szCs w:val="20"/>
              </w:rPr>
            </w:pPr>
            <w:r w:rsidRPr="009C098F">
              <w:rPr>
                <w:sz w:val="20"/>
                <w:szCs w:val="20"/>
              </w:rPr>
              <w:t> </w:t>
            </w:r>
          </w:p>
        </w:tc>
      </w:tr>
      <w:tr w:rsidR="00CF2FF6" w:rsidRPr="009C098F" w14:paraId="722AA9DE"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5BEB36E5" w14:textId="77777777" w:rsidR="00CF2FF6" w:rsidRPr="009C098F" w:rsidRDefault="00CF2FF6" w:rsidP="00CF2FF6">
            <w:pPr>
              <w:ind w:firstLine="284"/>
              <w:rPr>
                <w:sz w:val="20"/>
                <w:szCs w:val="20"/>
              </w:rPr>
            </w:pPr>
            <w:r w:rsidRPr="009C098F">
              <w:rPr>
                <w:sz w:val="20"/>
                <w:szCs w:val="20"/>
              </w:rPr>
              <w:t>в том числе:</w:t>
            </w:r>
            <w:r>
              <w:rPr>
                <w:sz w:val="20"/>
                <w:szCs w:val="20"/>
              </w:rPr>
              <w:t xml:space="preserve">      </w:t>
            </w:r>
            <w:r w:rsidRPr="009C098F">
              <w:rPr>
                <w:sz w:val="20"/>
                <w:szCs w:val="20"/>
              </w:rPr>
              <w:t>озимая</w:t>
            </w:r>
          </w:p>
        </w:tc>
        <w:tc>
          <w:tcPr>
            <w:tcW w:w="491" w:type="pct"/>
            <w:tcBorders>
              <w:top w:val="nil"/>
              <w:left w:val="nil"/>
              <w:bottom w:val="single" w:sz="8" w:space="0" w:color="auto"/>
              <w:right w:val="single" w:sz="8" w:space="0" w:color="auto"/>
            </w:tcBorders>
            <w:vAlign w:val="bottom"/>
          </w:tcPr>
          <w:p w14:paraId="69A5C88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1809EA7C"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F7566EB"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5FA3756"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B29C2A5"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1C1D1D1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3F0E8F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6C256899" w14:textId="77777777" w:rsidR="00CF2FF6" w:rsidRPr="009C098F" w:rsidRDefault="00CF2FF6" w:rsidP="00CF2FF6">
            <w:pPr>
              <w:rPr>
                <w:sz w:val="20"/>
                <w:szCs w:val="20"/>
              </w:rPr>
            </w:pPr>
            <w:r w:rsidRPr="009C098F">
              <w:rPr>
                <w:sz w:val="20"/>
                <w:szCs w:val="20"/>
              </w:rPr>
              <w:t> </w:t>
            </w:r>
          </w:p>
        </w:tc>
      </w:tr>
      <w:tr w:rsidR="00CF2FF6" w:rsidRPr="009C098F" w14:paraId="1886431A"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69C3A641" w14:textId="77777777" w:rsidR="00CF2FF6" w:rsidRPr="009C098F" w:rsidRDefault="00CF2FF6" w:rsidP="00CF2FF6">
            <w:pPr>
              <w:ind w:firstLine="1418"/>
              <w:rPr>
                <w:sz w:val="20"/>
                <w:szCs w:val="20"/>
              </w:rPr>
            </w:pPr>
            <w:r>
              <w:rPr>
                <w:sz w:val="20"/>
                <w:szCs w:val="20"/>
              </w:rPr>
              <w:t xml:space="preserve">    </w:t>
            </w:r>
            <w:r w:rsidRPr="009C098F">
              <w:rPr>
                <w:sz w:val="20"/>
                <w:szCs w:val="20"/>
              </w:rPr>
              <w:t>яровая</w:t>
            </w:r>
          </w:p>
        </w:tc>
        <w:tc>
          <w:tcPr>
            <w:tcW w:w="491" w:type="pct"/>
            <w:tcBorders>
              <w:top w:val="nil"/>
              <w:left w:val="nil"/>
              <w:bottom w:val="single" w:sz="8" w:space="0" w:color="auto"/>
              <w:right w:val="single" w:sz="8" w:space="0" w:color="auto"/>
            </w:tcBorders>
            <w:vAlign w:val="bottom"/>
          </w:tcPr>
          <w:p w14:paraId="11CDE827"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34FE02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A573D04"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FCC9E2B"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7DC97B0"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24B3FA07"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78BB62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5D71D27" w14:textId="77777777" w:rsidR="00CF2FF6" w:rsidRPr="009C098F" w:rsidRDefault="00CF2FF6" w:rsidP="00CF2FF6">
            <w:pPr>
              <w:rPr>
                <w:sz w:val="20"/>
                <w:szCs w:val="20"/>
              </w:rPr>
            </w:pPr>
            <w:r w:rsidRPr="009C098F">
              <w:rPr>
                <w:sz w:val="20"/>
                <w:szCs w:val="20"/>
              </w:rPr>
              <w:t> </w:t>
            </w:r>
          </w:p>
        </w:tc>
      </w:tr>
      <w:tr w:rsidR="00CF2FF6" w:rsidRPr="009C098F" w14:paraId="219D9E52"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71C8FF6E" w14:textId="77777777" w:rsidR="00CF2FF6" w:rsidRPr="009C098F" w:rsidRDefault="00CF2FF6" w:rsidP="00CF2FF6">
            <w:pPr>
              <w:rPr>
                <w:sz w:val="20"/>
                <w:szCs w:val="20"/>
              </w:rPr>
            </w:pPr>
            <w:r w:rsidRPr="009C098F">
              <w:rPr>
                <w:sz w:val="20"/>
                <w:szCs w:val="20"/>
              </w:rPr>
              <w:t>Рожь озимая</w:t>
            </w:r>
          </w:p>
        </w:tc>
        <w:tc>
          <w:tcPr>
            <w:tcW w:w="491" w:type="pct"/>
            <w:tcBorders>
              <w:top w:val="nil"/>
              <w:left w:val="nil"/>
              <w:bottom w:val="single" w:sz="8" w:space="0" w:color="auto"/>
              <w:right w:val="single" w:sz="8" w:space="0" w:color="auto"/>
            </w:tcBorders>
            <w:vAlign w:val="bottom"/>
          </w:tcPr>
          <w:p w14:paraId="46FC07A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4DBDC89D"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4C6050F"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3BBCB1A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0F7CC53"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4D666DA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D88C5C0"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3175827" w14:textId="77777777" w:rsidR="00CF2FF6" w:rsidRPr="009C098F" w:rsidRDefault="00CF2FF6" w:rsidP="00CF2FF6">
            <w:pPr>
              <w:rPr>
                <w:sz w:val="20"/>
                <w:szCs w:val="20"/>
              </w:rPr>
            </w:pPr>
            <w:r w:rsidRPr="009C098F">
              <w:rPr>
                <w:sz w:val="20"/>
                <w:szCs w:val="20"/>
              </w:rPr>
              <w:t> </w:t>
            </w:r>
          </w:p>
        </w:tc>
      </w:tr>
      <w:tr w:rsidR="00CF2FF6" w:rsidRPr="009C098F" w14:paraId="4A93AEB3"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36CF7493" w14:textId="77777777" w:rsidR="00CF2FF6" w:rsidRPr="009C098F" w:rsidRDefault="00CF2FF6" w:rsidP="00CF2FF6">
            <w:pPr>
              <w:rPr>
                <w:sz w:val="20"/>
                <w:szCs w:val="20"/>
              </w:rPr>
            </w:pPr>
            <w:r w:rsidRPr="009C098F">
              <w:rPr>
                <w:sz w:val="20"/>
                <w:szCs w:val="20"/>
              </w:rPr>
              <w:t xml:space="preserve">Овес </w:t>
            </w:r>
          </w:p>
        </w:tc>
        <w:tc>
          <w:tcPr>
            <w:tcW w:w="491" w:type="pct"/>
            <w:tcBorders>
              <w:top w:val="nil"/>
              <w:left w:val="nil"/>
              <w:bottom w:val="single" w:sz="8" w:space="0" w:color="auto"/>
              <w:right w:val="single" w:sz="8" w:space="0" w:color="auto"/>
            </w:tcBorders>
            <w:vAlign w:val="bottom"/>
          </w:tcPr>
          <w:p w14:paraId="4FB7FB80"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0383E0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8AFAAC4"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36370B74"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8BF2A58"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58C85D9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19BA573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1CB0ED7E" w14:textId="77777777" w:rsidR="00CF2FF6" w:rsidRPr="009C098F" w:rsidRDefault="00CF2FF6" w:rsidP="00CF2FF6">
            <w:pPr>
              <w:rPr>
                <w:sz w:val="20"/>
                <w:szCs w:val="20"/>
              </w:rPr>
            </w:pPr>
            <w:r w:rsidRPr="009C098F">
              <w:rPr>
                <w:sz w:val="20"/>
                <w:szCs w:val="20"/>
              </w:rPr>
              <w:t> </w:t>
            </w:r>
          </w:p>
        </w:tc>
      </w:tr>
      <w:tr w:rsidR="00CF2FF6" w:rsidRPr="009C098F" w14:paraId="42D09920"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1EA1DE26" w14:textId="77777777" w:rsidR="00CF2FF6" w:rsidRPr="009C098F" w:rsidRDefault="00CF2FF6" w:rsidP="00CF2FF6">
            <w:pPr>
              <w:rPr>
                <w:sz w:val="20"/>
                <w:szCs w:val="20"/>
              </w:rPr>
            </w:pPr>
            <w:r w:rsidRPr="009C098F">
              <w:rPr>
                <w:sz w:val="20"/>
                <w:szCs w:val="20"/>
              </w:rPr>
              <w:t>Гречиха</w:t>
            </w:r>
          </w:p>
        </w:tc>
        <w:tc>
          <w:tcPr>
            <w:tcW w:w="491" w:type="pct"/>
            <w:tcBorders>
              <w:top w:val="nil"/>
              <w:left w:val="nil"/>
              <w:bottom w:val="single" w:sz="8" w:space="0" w:color="auto"/>
              <w:right w:val="single" w:sz="8" w:space="0" w:color="auto"/>
            </w:tcBorders>
            <w:vAlign w:val="bottom"/>
          </w:tcPr>
          <w:p w14:paraId="42D41878"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5DBB841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DC65D2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3DF0D7B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B8F8D6C"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2D31463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65EBD76"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B9734C8" w14:textId="77777777" w:rsidR="00CF2FF6" w:rsidRPr="009C098F" w:rsidRDefault="00CF2FF6" w:rsidP="00CF2FF6">
            <w:pPr>
              <w:rPr>
                <w:sz w:val="20"/>
                <w:szCs w:val="20"/>
              </w:rPr>
            </w:pPr>
            <w:r w:rsidRPr="009C098F">
              <w:rPr>
                <w:sz w:val="20"/>
                <w:szCs w:val="20"/>
              </w:rPr>
              <w:t> </w:t>
            </w:r>
          </w:p>
        </w:tc>
      </w:tr>
      <w:tr w:rsidR="00CF2FF6" w:rsidRPr="009C098F" w14:paraId="0FCE668A"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578F2A81" w14:textId="77777777" w:rsidR="00CF2FF6" w:rsidRPr="009C098F" w:rsidRDefault="00CF2FF6" w:rsidP="00CF2FF6">
            <w:pPr>
              <w:rPr>
                <w:sz w:val="20"/>
                <w:szCs w:val="20"/>
              </w:rPr>
            </w:pPr>
            <w:r w:rsidRPr="009C098F">
              <w:rPr>
                <w:sz w:val="20"/>
                <w:szCs w:val="20"/>
              </w:rPr>
              <w:t>Просо</w:t>
            </w:r>
          </w:p>
        </w:tc>
        <w:tc>
          <w:tcPr>
            <w:tcW w:w="491" w:type="pct"/>
            <w:tcBorders>
              <w:top w:val="nil"/>
              <w:left w:val="nil"/>
              <w:bottom w:val="single" w:sz="8" w:space="0" w:color="auto"/>
              <w:right w:val="single" w:sz="8" w:space="0" w:color="auto"/>
            </w:tcBorders>
            <w:vAlign w:val="bottom"/>
          </w:tcPr>
          <w:p w14:paraId="2A5E747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4A6349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73C9CBB"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B55B94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2B0CE40"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63E54CC8"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EBF8532"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4465C89F" w14:textId="77777777" w:rsidR="00CF2FF6" w:rsidRPr="009C098F" w:rsidRDefault="00CF2FF6" w:rsidP="00CF2FF6">
            <w:pPr>
              <w:rPr>
                <w:sz w:val="20"/>
                <w:szCs w:val="20"/>
              </w:rPr>
            </w:pPr>
            <w:r w:rsidRPr="009C098F">
              <w:rPr>
                <w:sz w:val="20"/>
                <w:szCs w:val="20"/>
              </w:rPr>
              <w:t> </w:t>
            </w:r>
          </w:p>
        </w:tc>
      </w:tr>
      <w:tr w:rsidR="00CF2FF6" w:rsidRPr="009C098F" w14:paraId="0359D551"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7C406963" w14:textId="77777777" w:rsidR="00CF2FF6" w:rsidRPr="009C098F" w:rsidRDefault="00CF2FF6" w:rsidP="00CF2FF6">
            <w:pPr>
              <w:rPr>
                <w:sz w:val="20"/>
                <w:szCs w:val="20"/>
              </w:rPr>
            </w:pPr>
            <w:r>
              <w:rPr>
                <w:sz w:val="20"/>
                <w:szCs w:val="20"/>
              </w:rPr>
              <w:t>Кукуруза</w:t>
            </w:r>
          </w:p>
        </w:tc>
        <w:tc>
          <w:tcPr>
            <w:tcW w:w="491" w:type="pct"/>
            <w:tcBorders>
              <w:top w:val="nil"/>
              <w:left w:val="nil"/>
              <w:bottom w:val="single" w:sz="8" w:space="0" w:color="auto"/>
              <w:right w:val="single" w:sz="8" w:space="0" w:color="auto"/>
            </w:tcBorders>
            <w:vAlign w:val="bottom"/>
          </w:tcPr>
          <w:p w14:paraId="4E17F014"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07620583"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567A28B0"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2777C753"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39267765" w14:textId="77777777" w:rsidR="00CF2FF6" w:rsidRPr="009C098F" w:rsidRDefault="00CF2FF6" w:rsidP="00CF2FF6">
            <w:pPr>
              <w:rPr>
                <w:sz w:val="20"/>
                <w:szCs w:val="20"/>
              </w:rPr>
            </w:pPr>
          </w:p>
        </w:tc>
        <w:tc>
          <w:tcPr>
            <w:tcW w:w="406" w:type="pct"/>
            <w:tcBorders>
              <w:top w:val="nil"/>
              <w:left w:val="nil"/>
              <w:bottom w:val="single" w:sz="8" w:space="0" w:color="auto"/>
              <w:right w:val="single" w:sz="8" w:space="0" w:color="auto"/>
            </w:tcBorders>
            <w:vAlign w:val="bottom"/>
          </w:tcPr>
          <w:p w14:paraId="13BF3908"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29FBAB7E" w14:textId="77777777" w:rsidR="00CF2FF6" w:rsidRPr="009C098F" w:rsidRDefault="00CF2FF6" w:rsidP="00CF2FF6">
            <w:pPr>
              <w:rPr>
                <w:sz w:val="20"/>
                <w:szCs w:val="20"/>
              </w:rPr>
            </w:pPr>
          </w:p>
        </w:tc>
        <w:tc>
          <w:tcPr>
            <w:tcW w:w="407" w:type="pct"/>
            <w:tcBorders>
              <w:top w:val="nil"/>
              <w:left w:val="nil"/>
              <w:bottom w:val="single" w:sz="8" w:space="0" w:color="auto"/>
              <w:right w:val="single" w:sz="4" w:space="0" w:color="auto"/>
            </w:tcBorders>
            <w:vAlign w:val="bottom"/>
          </w:tcPr>
          <w:p w14:paraId="36EED478" w14:textId="77777777" w:rsidR="00CF2FF6" w:rsidRPr="009C098F" w:rsidRDefault="00CF2FF6" w:rsidP="00CF2FF6">
            <w:pPr>
              <w:rPr>
                <w:sz w:val="20"/>
                <w:szCs w:val="20"/>
              </w:rPr>
            </w:pPr>
          </w:p>
        </w:tc>
      </w:tr>
      <w:tr w:rsidR="00CF2FF6" w:rsidRPr="009C098F" w14:paraId="2E6C877F"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2859301C" w14:textId="77777777" w:rsidR="00CF2FF6" w:rsidRPr="009C098F" w:rsidRDefault="00CF2FF6" w:rsidP="00CF2FF6">
            <w:pPr>
              <w:rPr>
                <w:sz w:val="20"/>
                <w:szCs w:val="20"/>
              </w:rPr>
            </w:pPr>
            <w:r w:rsidRPr="009C098F">
              <w:rPr>
                <w:sz w:val="20"/>
                <w:szCs w:val="20"/>
              </w:rPr>
              <w:t>Зернобобовые</w:t>
            </w:r>
            <w:r>
              <w:rPr>
                <w:sz w:val="20"/>
                <w:szCs w:val="20"/>
              </w:rPr>
              <w:t xml:space="preserve"> – </w:t>
            </w:r>
            <w:r w:rsidRPr="009C098F">
              <w:rPr>
                <w:sz w:val="20"/>
                <w:szCs w:val="20"/>
              </w:rPr>
              <w:t>всего</w:t>
            </w:r>
          </w:p>
        </w:tc>
        <w:tc>
          <w:tcPr>
            <w:tcW w:w="491" w:type="pct"/>
            <w:tcBorders>
              <w:top w:val="nil"/>
              <w:left w:val="nil"/>
              <w:bottom w:val="single" w:sz="8" w:space="0" w:color="auto"/>
              <w:right w:val="single" w:sz="8" w:space="0" w:color="auto"/>
            </w:tcBorders>
            <w:vAlign w:val="bottom"/>
          </w:tcPr>
          <w:p w14:paraId="0097780B"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4DE4F79E"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3FC3606"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5DB1706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B30F7CD"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209F6704"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1E3FBB87"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E09F0EE" w14:textId="77777777" w:rsidR="00CF2FF6" w:rsidRPr="009C098F" w:rsidRDefault="00CF2FF6" w:rsidP="00CF2FF6">
            <w:pPr>
              <w:rPr>
                <w:sz w:val="20"/>
                <w:szCs w:val="20"/>
              </w:rPr>
            </w:pPr>
            <w:r w:rsidRPr="009C098F">
              <w:rPr>
                <w:sz w:val="20"/>
                <w:szCs w:val="20"/>
              </w:rPr>
              <w:t> </w:t>
            </w:r>
          </w:p>
        </w:tc>
      </w:tr>
      <w:tr w:rsidR="00CF2FF6" w:rsidRPr="009C098F" w14:paraId="134DEC35"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1496CCFC" w14:textId="77777777" w:rsidR="00CF2FF6" w:rsidRPr="009C098F" w:rsidRDefault="00CF2FF6" w:rsidP="00CF2FF6">
            <w:pPr>
              <w:ind w:firstLine="284"/>
              <w:rPr>
                <w:sz w:val="20"/>
                <w:szCs w:val="20"/>
              </w:rPr>
            </w:pPr>
            <w:r w:rsidRPr="009C098F">
              <w:rPr>
                <w:sz w:val="20"/>
                <w:szCs w:val="20"/>
              </w:rPr>
              <w:t>в том числе: вика</w:t>
            </w:r>
          </w:p>
        </w:tc>
        <w:tc>
          <w:tcPr>
            <w:tcW w:w="491" w:type="pct"/>
            <w:tcBorders>
              <w:top w:val="nil"/>
              <w:left w:val="nil"/>
              <w:bottom w:val="single" w:sz="8" w:space="0" w:color="auto"/>
              <w:right w:val="single" w:sz="8" w:space="0" w:color="auto"/>
            </w:tcBorders>
            <w:vAlign w:val="bottom"/>
          </w:tcPr>
          <w:p w14:paraId="78429BB6"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E5C8FD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007660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6E2E1FB"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9042B2E"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5FF96B1C"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E8F047C"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4FABF7CA" w14:textId="77777777" w:rsidR="00CF2FF6" w:rsidRPr="009C098F" w:rsidRDefault="00CF2FF6" w:rsidP="00CF2FF6">
            <w:pPr>
              <w:rPr>
                <w:sz w:val="20"/>
                <w:szCs w:val="20"/>
              </w:rPr>
            </w:pPr>
            <w:r w:rsidRPr="009C098F">
              <w:rPr>
                <w:sz w:val="20"/>
                <w:szCs w:val="20"/>
              </w:rPr>
              <w:t> </w:t>
            </w:r>
          </w:p>
        </w:tc>
      </w:tr>
      <w:tr w:rsidR="00CF2FF6" w:rsidRPr="009C098F" w14:paraId="3EB158B1"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2F6B6F58" w14:textId="77777777" w:rsidR="00CF2FF6" w:rsidRPr="009C098F" w:rsidRDefault="00CF2FF6" w:rsidP="00CF2FF6">
            <w:pPr>
              <w:ind w:firstLine="1418"/>
              <w:rPr>
                <w:sz w:val="20"/>
                <w:szCs w:val="20"/>
              </w:rPr>
            </w:pPr>
            <w:r w:rsidRPr="009C098F">
              <w:rPr>
                <w:sz w:val="20"/>
                <w:szCs w:val="20"/>
              </w:rPr>
              <w:t>горох</w:t>
            </w:r>
          </w:p>
        </w:tc>
        <w:tc>
          <w:tcPr>
            <w:tcW w:w="491" w:type="pct"/>
            <w:tcBorders>
              <w:top w:val="nil"/>
              <w:left w:val="nil"/>
              <w:bottom w:val="single" w:sz="8" w:space="0" w:color="auto"/>
              <w:right w:val="single" w:sz="8" w:space="0" w:color="auto"/>
            </w:tcBorders>
            <w:vAlign w:val="bottom"/>
          </w:tcPr>
          <w:p w14:paraId="479B3E6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9B5376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81A4ECB"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144D915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ECCCCE1"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11DCC8A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E0989C0"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2EF66C9C" w14:textId="77777777" w:rsidR="00CF2FF6" w:rsidRPr="009C098F" w:rsidRDefault="00CF2FF6" w:rsidP="00CF2FF6">
            <w:pPr>
              <w:rPr>
                <w:sz w:val="20"/>
                <w:szCs w:val="20"/>
              </w:rPr>
            </w:pPr>
            <w:r w:rsidRPr="009C098F">
              <w:rPr>
                <w:sz w:val="20"/>
                <w:szCs w:val="20"/>
              </w:rPr>
              <w:t> </w:t>
            </w:r>
          </w:p>
        </w:tc>
      </w:tr>
      <w:tr w:rsidR="00CF2FF6" w:rsidRPr="009C098F" w14:paraId="1B2B2F54"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34A444BC" w14:textId="77777777" w:rsidR="00CF2FF6" w:rsidRPr="009C098F" w:rsidRDefault="00CF2FF6" w:rsidP="00CF2FF6">
            <w:pPr>
              <w:ind w:firstLine="1418"/>
              <w:rPr>
                <w:sz w:val="20"/>
                <w:szCs w:val="20"/>
              </w:rPr>
            </w:pPr>
            <w:r w:rsidRPr="009C098F">
              <w:rPr>
                <w:sz w:val="20"/>
                <w:szCs w:val="20"/>
              </w:rPr>
              <w:t>пелюшка</w:t>
            </w:r>
          </w:p>
        </w:tc>
        <w:tc>
          <w:tcPr>
            <w:tcW w:w="491" w:type="pct"/>
            <w:tcBorders>
              <w:top w:val="nil"/>
              <w:left w:val="nil"/>
              <w:bottom w:val="single" w:sz="8" w:space="0" w:color="auto"/>
              <w:right w:val="single" w:sz="8" w:space="0" w:color="auto"/>
            </w:tcBorders>
            <w:vAlign w:val="bottom"/>
          </w:tcPr>
          <w:p w14:paraId="1CEDB03F"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58F337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1B5EFC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7BBCDB84"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173E4D91"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4C327BD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7C5712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7C927F51" w14:textId="77777777" w:rsidR="00CF2FF6" w:rsidRPr="009C098F" w:rsidRDefault="00CF2FF6" w:rsidP="00CF2FF6">
            <w:pPr>
              <w:rPr>
                <w:sz w:val="20"/>
                <w:szCs w:val="20"/>
              </w:rPr>
            </w:pPr>
            <w:r w:rsidRPr="009C098F">
              <w:rPr>
                <w:sz w:val="20"/>
                <w:szCs w:val="20"/>
              </w:rPr>
              <w:t> </w:t>
            </w:r>
          </w:p>
        </w:tc>
      </w:tr>
      <w:tr w:rsidR="00CF2FF6" w:rsidRPr="009C098F" w14:paraId="401FF806"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62C36861" w14:textId="77777777" w:rsidR="00CF2FF6" w:rsidRPr="009C098F" w:rsidRDefault="00CF2FF6" w:rsidP="00CF2FF6">
            <w:pPr>
              <w:ind w:firstLine="1418"/>
              <w:rPr>
                <w:sz w:val="20"/>
                <w:szCs w:val="20"/>
              </w:rPr>
            </w:pPr>
            <w:r w:rsidRPr="009C098F">
              <w:rPr>
                <w:sz w:val="20"/>
                <w:szCs w:val="20"/>
              </w:rPr>
              <w:t>люпин</w:t>
            </w:r>
          </w:p>
        </w:tc>
        <w:tc>
          <w:tcPr>
            <w:tcW w:w="491" w:type="pct"/>
            <w:tcBorders>
              <w:top w:val="nil"/>
              <w:left w:val="nil"/>
              <w:bottom w:val="single" w:sz="8" w:space="0" w:color="auto"/>
              <w:right w:val="single" w:sz="8" w:space="0" w:color="auto"/>
            </w:tcBorders>
            <w:vAlign w:val="bottom"/>
          </w:tcPr>
          <w:p w14:paraId="7D883A4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E30F5AF"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74E1B74"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3A802C1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22897B1"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4A504E9F"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5E5042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DDC1BB6" w14:textId="77777777" w:rsidR="00CF2FF6" w:rsidRPr="009C098F" w:rsidRDefault="00CF2FF6" w:rsidP="00CF2FF6">
            <w:pPr>
              <w:rPr>
                <w:sz w:val="20"/>
                <w:szCs w:val="20"/>
              </w:rPr>
            </w:pPr>
            <w:r w:rsidRPr="009C098F">
              <w:rPr>
                <w:sz w:val="20"/>
                <w:szCs w:val="20"/>
              </w:rPr>
              <w:t> </w:t>
            </w:r>
          </w:p>
        </w:tc>
      </w:tr>
      <w:tr w:rsidR="00CF2FF6" w:rsidRPr="009C098F" w14:paraId="0060AE3A"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257ACF07" w14:textId="77777777" w:rsidR="00CF2FF6" w:rsidRPr="009C098F" w:rsidRDefault="00CF2FF6" w:rsidP="00CF2FF6">
            <w:pPr>
              <w:ind w:firstLine="1418"/>
              <w:rPr>
                <w:sz w:val="20"/>
                <w:szCs w:val="20"/>
              </w:rPr>
            </w:pPr>
            <w:r w:rsidRPr="009C098F">
              <w:rPr>
                <w:sz w:val="20"/>
                <w:szCs w:val="20"/>
              </w:rPr>
              <w:t>соя</w:t>
            </w:r>
          </w:p>
        </w:tc>
        <w:tc>
          <w:tcPr>
            <w:tcW w:w="491" w:type="pct"/>
            <w:tcBorders>
              <w:top w:val="nil"/>
              <w:left w:val="nil"/>
              <w:bottom w:val="single" w:sz="8" w:space="0" w:color="auto"/>
              <w:right w:val="single" w:sz="8" w:space="0" w:color="auto"/>
            </w:tcBorders>
            <w:vAlign w:val="bottom"/>
          </w:tcPr>
          <w:p w14:paraId="7365190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87D36EC"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6B0C37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646996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D76AAC0"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2C816E67"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C75396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82862BD" w14:textId="77777777" w:rsidR="00CF2FF6" w:rsidRPr="009C098F" w:rsidRDefault="00CF2FF6" w:rsidP="00CF2FF6">
            <w:pPr>
              <w:rPr>
                <w:sz w:val="20"/>
                <w:szCs w:val="20"/>
              </w:rPr>
            </w:pPr>
            <w:r w:rsidRPr="009C098F">
              <w:rPr>
                <w:sz w:val="20"/>
                <w:szCs w:val="20"/>
              </w:rPr>
              <w:t> </w:t>
            </w:r>
          </w:p>
        </w:tc>
      </w:tr>
      <w:tr w:rsidR="00CF2FF6" w:rsidRPr="009C098F" w14:paraId="17868565"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18089814" w14:textId="77777777" w:rsidR="00CF2FF6" w:rsidRPr="009C098F" w:rsidRDefault="00CF2FF6" w:rsidP="00CF2FF6">
            <w:pPr>
              <w:ind w:firstLine="1418"/>
              <w:rPr>
                <w:sz w:val="20"/>
                <w:szCs w:val="20"/>
              </w:rPr>
            </w:pPr>
            <w:r w:rsidRPr="009C098F">
              <w:rPr>
                <w:sz w:val="20"/>
                <w:szCs w:val="20"/>
              </w:rPr>
              <w:t>бобы</w:t>
            </w:r>
          </w:p>
        </w:tc>
        <w:tc>
          <w:tcPr>
            <w:tcW w:w="491" w:type="pct"/>
            <w:tcBorders>
              <w:top w:val="nil"/>
              <w:left w:val="nil"/>
              <w:bottom w:val="single" w:sz="8" w:space="0" w:color="auto"/>
              <w:right w:val="single" w:sz="8" w:space="0" w:color="auto"/>
            </w:tcBorders>
            <w:vAlign w:val="bottom"/>
          </w:tcPr>
          <w:p w14:paraId="1CBEE2C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20FA8C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DCA78D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B8B945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4C5E60E"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57177FE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B91979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5B70F57C" w14:textId="77777777" w:rsidR="00CF2FF6" w:rsidRPr="009C098F" w:rsidRDefault="00CF2FF6" w:rsidP="00CF2FF6">
            <w:pPr>
              <w:rPr>
                <w:sz w:val="20"/>
                <w:szCs w:val="20"/>
              </w:rPr>
            </w:pPr>
            <w:r w:rsidRPr="009C098F">
              <w:rPr>
                <w:sz w:val="20"/>
                <w:szCs w:val="20"/>
              </w:rPr>
              <w:t> </w:t>
            </w:r>
          </w:p>
        </w:tc>
      </w:tr>
      <w:tr w:rsidR="00CF2FF6" w:rsidRPr="009C098F" w14:paraId="455470B4"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1EB82406" w14:textId="77777777" w:rsidR="00CF2FF6" w:rsidRPr="009C098F" w:rsidRDefault="00CF2FF6" w:rsidP="00CF2FF6">
            <w:pPr>
              <w:rPr>
                <w:sz w:val="20"/>
                <w:szCs w:val="20"/>
              </w:rPr>
            </w:pPr>
            <w:r>
              <w:rPr>
                <w:sz w:val="20"/>
                <w:szCs w:val="20"/>
              </w:rPr>
              <w:t>Технические - всего</w:t>
            </w:r>
          </w:p>
        </w:tc>
        <w:tc>
          <w:tcPr>
            <w:tcW w:w="491" w:type="pct"/>
            <w:tcBorders>
              <w:top w:val="nil"/>
              <w:left w:val="nil"/>
              <w:bottom w:val="single" w:sz="8" w:space="0" w:color="auto"/>
              <w:right w:val="single" w:sz="8" w:space="0" w:color="auto"/>
            </w:tcBorders>
            <w:vAlign w:val="bottom"/>
          </w:tcPr>
          <w:p w14:paraId="194AB3BA"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61DDAD3A"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104B6EED"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38EB404E"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340ED1BE" w14:textId="77777777" w:rsidR="00CF2FF6" w:rsidRPr="009C098F" w:rsidRDefault="00CF2FF6" w:rsidP="00CF2FF6">
            <w:pPr>
              <w:rPr>
                <w:sz w:val="20"/>
                <w:szCs w:val="20"/>
              </w:rPr>
            </w:pPr>
          </w:p>
        </w:tc>
        <w:tc>
          <w:tcPr>
            <w:tcW w:w="406" w:type="pct"/>
            <w:tcBorders>
              <w:top w:val="nil"/>
              <w:left w:val="nil"/>
              <w:bottom w:val="single" w:sz="8" w:space="0" w:color="auto"/>
              <w:right w:val="single" w:sz="8" w:space="0" w:color="auto"/>
            </w:tcBorders>
            <w:vAlign w:val="bottom"/>
          </w:tcPr>
          <w:p w14:paraId="379144F5"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5B0F4A29" w14:textId="77777777" w:rsidR="00CF2FF6" w:rsidRPr="009C098F" w:rsidRDefault="00CF2FF6" w:rsidP="00CF2FF6">
            <w:pPr>
              <w:rPr>
                <w:sz w:val="20"/>
                <w:szCs w:val="20"/>
              </w:rPr>
            </w:pPr>
          </w:p>
        </w:tc>
        <w:tc>
          <w:tcPr>
            <w:tcW w:w="407" w:type="pct"/>
            <w:tcBorders>
              <w:top w:val="nil"/>
              <w:left w:val="nil"/>
              <w:bottom w:val="single" w:sz="8" w:space="0" w:color="auto"/>
              <w:right w:val="single" w:sz="4" w:space="0" w:color="auto"/>
            </w:tcBorders>
            <w:vAlign w:val="bottom"/>
          </w:tcPr>
          <w:p w14:paraId="749CFAF5" w14:textId="77777777" w:rsidR="00CF2FF6" w:rsidRPr="009C098F" w:rsidRDefault="00CF2FF6" w:rsidP="00CF2FF6">
            <w:pPr>
              <w:rPr>
                <w:sz w:val="20"/>
                <w:szCs w:val="20"/>
              </w:rPr>
            </w:pPr>
          </w:p>
        </w:tc>
      </w:tr>
      <w:tr w:rsidR="00CF2FF6" w:rsidRPr="009C098F" w14:paraId="359BDAB8"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53749237" w14:textId="77777777" w:rsidR="00CF2FF6" w:rsidRPr="009C098F" w:rsidRDefault="00CF2FF6" w:rsidP="00CF2FF6">
            <w:pPr>
              <w:rPr>
                <w:sz w:val="20"/>
                <w:szCs w:val="20"/>
              </w:rPr>
            </w:pPr>
            <w:r>
              <w:rPr>
                <w:sz w:val="20"/>
                <w:szCs w:val="20"/>
              </w:rPr>
              <w:t xml:space="preserve">         из них:        л</w:t>
            </w:r>
            <w:r w:rsidRPr="009C098F">
              <w:rPr>
                <w:sz w:val="20"/>
                <w:szCs w:val="20"/>
              </w:rPr>
              <w:t xml:space="preserve">ен </w:t>
            </w:r>
          </w:p>
        </w:tc>
        <w:tc>
          <w:tcPr>
            <w:tcW w:w="491" w:type="pct"/>
            <w:tcBorders>
              <w:top w:val="nil"/>
              <w:left w:val="nil"/>
              <w:bottom w:val="single" w:sz="8" w:space="0" w:color="auto"/>
              <w:right w:val="single" w:sz="8" w:space="0" w:color="auto"/>
            </w:tcBorders>
            <w:vAlign w:val="bottom"/>
          </w:tcPr>
          <w:p w14:paraId="3A1A263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1839DF5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F398C4D"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5DC870A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D970BFD"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56B3C7C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A03A8E8"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973AC0B" w14:textId="77777777" w:rsidR="00CF2FF6" w:rsidRPr="009C098F" w:rsidRDefault="00CF2FF6" w:rsidP="00CF2FF6">
            <w:pPr>
              <w:rPr>
                <w:sz w:val="20"/>
                <w:szCs w:val="20"/>
              </w:rPr>
            </w:pPr>
            <w:r w:rsidRPr="009C098F">
              <w:rPr>
                <w:sz w:val="20"/>
                <w:szCs w:val="20"/>
              </w:rPr>
              <w:t> </w:t>
            </w:r>
          </w:p>
        </w:tc>
      </w:tr>
      <w:tr w:rsidR="00CF2FF6" w:rsidRPr="009C098F" w14:paraId="3DCF96DA"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37228B94" w14:textId="77777777" w:rsidR="00CF2FF6" w:rsidRPr="009C098F" w:rsidRDefault="00CF2FF6" w:rsidP="00CF2FF6">
            <w:pPr>
              <w:rPr>
                <w:sz w:val="20"/>
                <w:szCs w:val="20"/>
              </w:rPr>
            </w:pPr>
            <w:r>
              <w:rPr>
                <w:sz w:val="20"/>
                <w:szCs w:val="20"/>
              </w:rPr>
              <w:t xml:space="preserve">                             р</w:t>
            </w:r>
            <w:r w:rsidRPr="009C098F">
              <w:rPr>
                <w:sz w:val="20"/>
                <w:szCs w:val="20"/>
              </w:rPr>
              <w:t>апс озимый</w:t>
            </w:r>
          </w:p>
        </w:tc>
        <w:tc>
          <w:tcPr>
            <w:tcW w:w="491" w:type="pct"/>
            <w:tcBorders>
              <w:top w:val="nil"/>
              <w:left w:val="nil"/>
              <w:bottom w:val="single" w:sz="8" w:space="0" w:color="auto"/>
              <w:right w:val="single" w:sz="8" w:space="0" w:color="auto"/>
            </w:tcBorders>
            <w:vAlign w:val="bottom"/>
          </w:tcPr>
          <w:p w14:paraId="43517239"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697DD2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B0C2950"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0C99BD7A"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106BBE1"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7A624FF2"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8A1F35F"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68025DA6" w14:textId="77777777" w:rsidR="00CF2FF6" w:rsidRPr="009C098F" w:rsidRDefault="00CF2FF6" w:rsidP="00CF2FF6">
            <w:pPr>
              <w:rPr>
                <w:sz w:val="20"/>
                <w:szCs w:val="20"/>
              </w:rPr>
            </w:pPr>
            <w:r w:rsidRPr="009C098F">
              <w:rPr>
                <w:sz w:val="20"/>
                <w:szCs w:val="20"/>
              </w:rPr>
              <w:t> </w:t>
            </w:r>
          </w:p>
        </w:tc>
      </w:tr>
      <w:tr w:rsidR="00CF2FF6" w:rsidRPr="009C098F" w14:paraId="420964C8"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5FDAF219" w14:textId="77777777" w:rsidR="00CF2FF6" w:rsidRPr="009C098F" w:rsidRDefault="00CF2FF6" w:rsidP="00CF2FF6">
            <w:pPr>
              <w:ind w:firstLine="284"/>
              <w:rPr>
                <w:sz w:val="20"/>
                <w:szCs w:val="20"/>
              </w:rPr>
            </w:pPr>
            <w:r>
              <w:rPr>
                <w:sz w:val="20"/>
                <w:szCs w:val="20"/>
              </w:rPr>
              <w:t xml:space="preserve">                       р</w:t>
            </w:r>
            <w:r w:rsidRPr="009C098F">
              <w:rPr>
                <w:sz w:val="20"/>
                <w:szCs w:val="20"/>
              </w:rPr>
              <w:t>апс</w:t>
            </w:r>
            <w:r>
              <w:rPr>
                <w:sz w:val="20"/>
                <w:szCs w:val="20"/>
              </w:rPr>
              <w:t xml:space="preserve"> </w:t>
            </w:r>
            <w:r w:rsidRPr="009C098F">
              <w:rPr>
                <w:sz w:val="20"/>
                <w:szCs w:val="20"/>
              </w:rPr>
              <w:t>яровой</w:t>
            </w:r>
          </w:p>
        </w:tc>
        <w:tc>
          <w:tcPr>
            <w:tcW w:w="491" w:type="pct"/>
            <w:tcBorders>
              <w:top w:val="nil"/>
              <w:left w:val="nil"/>
              <w:bottom w:val="single" w:sz="8" w:space="0" w:color="auto"/>
              <w:right w:val="single" w:sz="8" w:space="0" w:color="auto"/>
            </w:tcBorders>
            <w:vAlign w:val="bottom"/>
          </w:tcPr>
          <w:p w14:paraId="6D869F2B"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09518A6"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2DF8506"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3FF268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E75B95F"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1555516C"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52162E5"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6CDBA9AE" w14:textId="77777777" w:rsidR="00CF2FF6" w:rsidRPr="009C098F" w:rsidRDefault="00CF2FF6" w:rsidP="00CF2FF6">
            <w:pPr>
              <w:rPr>
                <w:sz w:val="20"/>
                <w:szCs w:val="20"/>
              </w:rPr>
            </w:pPr>
            <w:r w:rsidRPr="009C098F">
              <w:rPr>
                <w:sz w:val="20"/>
                <w:szCs w:val="20"/>
              </w:rPr>
              <w:t> </w:t>
            </w:r>
          </w:p>
        </w:tc>
      </w:tr>
      <w:tr w:rsidR="00CF2FF6" w:rsidRPr="009C098F" w14:paraId="3A11012F"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7D6C2E22" w14:textId="77777777" w:rsidR="00CF2FF6" w:rsidRPr="009C098F" w:rsidRDefault="00CF2FF6" w:rsidP="00CF2FF6">
            <w:pPr>
              <w:rPr>
                <w:sz w:val="20"/>
                <w:szCs w:val="20"/>
              </w:rPr>
            </w:pPr>
            <w:r w:rsidRPr="009C098F">
              <w:rPr>
                <w:sz w:val="20"/>
                <w:szCs w:val="20"/>
              </w:rPr>
              <w:t>Картофель</w:t>
            </w:r>
          </w:p>
        </w:tc>
        <w:tc>
          <w:tcPr>
            <w:tcW w:w="491" w:type="pct"/>
            <w:tcBorders>
              <w:top w:val="nil"/>
              <w:left w:val="nil"/>
              <w:bottom w:val="single" w:sz="8" w:space="0" w:color="auto"/>
              <w:right w:val="single" w:sz="8" w:space="0" w:color="auto"/>
            </w:tcBorders>
            <w:vAlign w:val="bottom"/>
          </w:tcPr>
          <w:p w14:paraId="3A32DA9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4BF9BA70"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467228C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2492A50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28D1850A"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08E98A68"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26F6CFC"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07B4B1AD" w14:textId="77777777" w:rsidR="00CF2FF6" w:rsidRPr="009C098F" w:rsidRDefault="00CF2FF6" w:rsidP="00CF2FF6">
            <w:pPr>
              <w:rPr>
                <w:sz w:val="20"/>
                <w:szCs w:val="20"/>
              </w:rPr>
            </w:pPr>
            <w:r w:rsidRPr="009C098F">
              <w:rPr>
                <w:sz w:val="20"/>
                <w:szCs w:val="20"/>
              </w:rPr>
              <w:t> </w:t>
            </w:r>
          </w:p>
        </w:tc>
      </w:tr>
      <w:tr w:rsidR="00CF2FF6" w:rsidRPr="009C098F" w14:paraId="0A9D26E4"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39672F8C" w14:textId="77777777" w:rsidR="00CF2FF6" w:rsidRPr="009C098F" w:rsidRDefault="00CF2FF6" w:rsidP="00CF2FF6">
            <w:pPr>
              <w:rPr>
                <w:sz w:val="20"/>
                <w:szCs w:val="20"/>
              </w:rPr>
            </w:pPr>
            <w:r>
              <w:rPr>
                <w:sz w:val="20"/>
                <w:szCs w:val="20"/>
              </w:rPr>
              <w:t>Однолетние травы</w:t>
            </w:r>
          </w:p>
        </w:tc>
        <w:tc>
          <w:tcPr>
            <w:tcW w:w="491" w:type="pct"/>
            <w:tcBorders>
              <w:top w:val="nil"/>
              <w:left w:val="nil"/>
              <w:bottom w:val="single" w:sz="8" w:space="0" w:color="auto"/>
              <w:right w:val="single" w:sz="8" w:space="0" w:color="auto"/>
            </w:tcBorders>
            <w:vAlign w:val="bottom"/>
          </w:tcPr>
          <w:p w14:paraId="4697E35A"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4BF9D733"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4AC1A1C2"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01676E57"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7800B16E" w14:textId="77777777" w:rsidR="00CF2FF6" w:rsidRPr="009C098F" w:rsidRDefault="00CF2FF6" w:rsidP="00CF2FF6">
            <w:pPr>
              <w:rPr>
                <w:sz w:val="20"/>
                <w:szCs w:val="20"/>
              </w:rPr>
            </w:pPr>
          </w:p>
        </w:tc>
        <w:tc>
          <w:tcPr>
            <w:tcW w:w="406" w:type="pct"/>
            <w:tcBorders>
              <w:top w:val="nil"/>
              <w:left w:val="nil"/>
              <w:bottom w:val="single" w:sz="8" w:space="0" w:color="auto"/>
              <w:right w:val="single" w:sz="8" w:space="0" w:color="auto"/>
            </w:tcBorders>
            <w:vAlign w:val="bottom"/>
          </w:tcPr>
          <w:p w14:paraId="4DA3C126" w14:textId="77777777" w:rsidR="00CF2FF6" w:rsidRPr="009C098F" w:rsidRDefault="00CF2FF6" w:rsidP="00CF2FF6">
            <w:pPr>
              <w:rPr>
                <w:sz w:val="20"/>
                <w:szCs w:val="20"/>
              </w:rPr>
            </w:pPr>
          </w:p>
        </w:tc>
        <w:tc>
          <w:tcPr>
            <w:tcW w:w="423" w:type="pct"/>
            <w:tcBorders>
              <w:top w:val="nil"/>
              <w:left w:val="nil"/>
              <w:bottom w:val="single" w:sz="8" w:space="0" w:color="auto"/>
              <w:right w:val="single" w:sz="8" w:space="0" w:color="auto"/>
            </w:tcBorders>
            <w:vAlign w:val="bottom"/>
          </w:tcPr>
          <w:p w14:paraId="1E359B4F" w14:textId="77777777" w:rsidR="00CF2FF6" w:rsidRPr="009C098F" w:rsidRDefault="00CF2FF6" w:rsidP="00CF2FF6">
            <w:pPr>
              <w:rPr>
                <w:sz w:val="20"/>
                <w:szCs w:val="20"/>
              </w:rPr>
            </w:pPr>
          </w:p>
        </w:tc>
        <w:tc>
          <w:tcPr>
            <w:tcW w:w="407" w:type="pct"/>
            <w:tcBorders>
              <w:top w:val="nil"/>
              <w:left w:val="nil"/>
              <w:bottom w:val="single" w:sz="8" w:space="0" w:color="auto"/>
              <w:right w:val="single" w:sz="4" w:space="0" w:color="auto"/>
            </w:tcBorders>
            <w:vAlign w:val="bottom"/>
          </w:tcPr>
          <w:p w14:paraId="0993EAA3" w14:textId="77777777" w:rsidR="00CF2FF6" w:rsidRPr="009C098F" w:rsidRDefault="00CF2FF6" w:rsidP="00CF2FF6">
            <w:pPr>
              <w:rPr>
                <w:sz w:val="20"/>
                <w:szCs w:val="20"/>
              </w:rPr>
            </w:pPr>
          </w:p>
        </w:tc>
      </w:tr>
      <w:tr w:rsidR="00CF2FF6" w:rsidRPr="009C098F" w14:paraId="6156E417"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49E9AABB" w14:textId="77777777" w:rsidR="00CF2FF6" w:rsidRPr="009C098F" w:rsidRDefault="00CF2FF6" w:rsidP="00CF2FF6">
            <w:pPr>
              <w:rPr>
                <w:sz w:val="20"/>
                <w:szCs w:val="20"/>
              </w:rPr>
            </w:pPr>
            <w:r w:rsidRPr="009C098F">
              <w:rPr>
                <w:sz w:val="20"/>
                <w:szCs w:val="20"/>
              </w:rPr>
              <w:t>Многолетние травы – всего</w:t>
            </w:r>
          </w:p>
        </w:tc>
        <w:tc>
          <w:tcPr>
            <w:tcW w:w="491" w:type="pct"/>
            <w:tcBorders>
              <w:top w:val="nil"/>
              <w:left w:val="nil"/>
              <w:bottom w:val="single" w:sz="8" w:space="0" w:color="auto"/>
              <w:right w:val="single" w:sz="8" w:space="0" w:color="auto"/>
            </w:tcBorders>
            <w:vAlign w:val="bottom"/>
          </w:tcPr>
          <w:p w14:paraId="2447A0BA"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AEDBC6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D61F4D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71FBB1B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5FDD240D"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41BCE2A9"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0650425E"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500EC2E0" w14:textId="77777777" w:rsidR="00CF2FF6" w:rsidRPr="009C098F" w:rsidRDefault="00CF2FF6" w:rsidP="00CF2FF6">
            <w:pPr>
              <w:rPr>
                <w:sz w:val="20"/>
                <w:szCs w:val="20"/>
              </w:rPr>
            </w:pPr>
            <w:r w:rsidRPr="009C098F">
              <w:rPr>
                <w:sz w:val="20"/>
                <w:szCs w:val="20"/>
              </w:rPr>
              <w:t> </w:t>
            </w:r>
          </w:p>
        </w:tc>
      </w:tr>
      <w:tr w:rsidR="00CF2FF6" w:rsidRPr="009C098F" w14:paraId="50C6B631"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5D792297" w14:textId="77777777" w:rsidR="00CF2FF6" w:rsidRPr="009C098F" w:rsidRDefault="00CF2FF6" w:rsidP="00CF2FF6">
            <w:pPr>
              <w:ind w:firstLine="284"/>
              <w:rPr>
                <w:sz w:val="20"/>
                <w:szCs w:val="20"/>
              </w:rPr>
            </w:pPr>
            <w:r w:rsidRPr="009C098F">
              <w:rPr>
                <w:sz w:val="20"/>
                <w:szCs w:val="20"/>
              </w:rPr>
              <w:t>из них:</w:t>
            </w:r>
            <w:r>
              <w:rPr>
                <w:sz w:val="20"/>
                <w:szCs w:val="20"/>
              </w:rPr>
              <w:t xml:space="preserve">           </w:t>
            </w:r>
            <w:r w:rsidRPr="009C098F">
              <w:rPr>
                <w:sz w:val="20"/>
                <w:szCs w:val="20"/>
              </w:rPr>
              <w:t xml:space="preserve">бобовые </w:t>
            </w:r>
          </w:p>
        </w:tc>
        <w:tc>
          <w:tcPr>
            <w:tcW w:w="491" w:type="pct"/>
            <w:tcBorders>
              <w:top w:val="nil"/>
              <w:left w:val="nil"/>
              <w:bottom w:val="single" w:sz="8" w:space="0" w:color="auto"/>
              <w:right w:val="single" w:sz="8" w:space="0" w:color="auto"/>
            </w:tcBorders>
            <w:vAlign w:val="bottom"/>
          </w:tcPr>
          <w:p w14:paraId="0B30EBB3"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6ECEFAA1"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1571F311"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8" w:space="0" w:color="auto"/>
            </w:tcBorders>
            <w:vAlign w:val="bottom"/>
          </w:tcPr>
          <w:p w14:paraId="4F86A15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AE7D84C" w14:textId="77777777" w:rsidR="00CF2FF6" w:rsidRPr="009C098F" w:rsidRDefault="00CF2FF6" w:rsidP="00CF2FF6">
            <w:pPr>
              <w:rPr>
                <w:sz w:val="20"/>
                <w:szCs w:val="20"/>
              </w:rPr>
            </w:pPr>
            <w:r w:rsidRPr="009C098F">
              <w:rPr>
                <w:sz w:val="20"/>
                <w:szCs w:val="20"/>
              </w:rPr>
              <w:t> </w:t>
            </w:r>
          </w:p>
        </w:tc>
        <w:tc>
          <w:tcPr>
            <w:tcW w:w="406" w:type="pct"/>
            <w:tcBorders>
              <w:top w:val="nil"/>
              <w:left w:val="nil"/>
              <w:bottom w:val="single" w:sz="8" w:space="0" w:color="auto"/>
              <w:right w:val="single" w:sz="8" w:space="0" w:color="auto"/>
            </w:tcBorders>
            <w:vAlign w:val="bottom"/>
          </w:tcPr>
          <w:p w14:paraId="2B61D21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2C4DD1F"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3563CD46" w14:textId="77777777" w:rsidR="00CF2FF6" w:rsidRPr="009C098F" w:rsidRDefault="00CF2FF6" w:rsidP="00CF2FF6">
            <w:pPr>
              <w:rPr>
                <w:sz w:val="20"/>
                <w:szCs w:val="20"/>
              </w:rPr>
            </w:pPr>
            <w:r w:rsidRPr="009C098F">
              <w:rPr>
                <w:sz w:val="20"/>
                <w:szCs w:val="20"/>
              </w:rPr>
              <w:t> </w:t>
            </w:r>
          </w:p>
        </w:tc>
      </w:tr>
      <w:tr w:rsidR="00CF2FF6" w:rsidRPr="009C098F" w14:paraId="21615A48" w14:textId="77777777" w:rsidTr="00CF2FF6">
        <w:trPr>
          <w:jc w:val="center"/>
        </w:trPr>
        <w:tc>
          <w:tcPr>
            <w:tcW w:w="1610" w:type="pct"/>
            <w:tcBorders>
              <w:top w:val="nil"/>
              <w:left w:val="single" w:sz="4" w:space="0" w:color="auto"/>
              <w:bottom w:val="single" w:sz="8" w:space="0" w:color="auto"/>
              <w:right w:val="single" w:sz="8" w:space="0" w:color="auto"/>
            </w:tcBorders>
            <w:vAlign w:val="bottom"/>
          </w:tcPr>
          <w:p w14:paraId="724865BE" w14:textId="77777777" w:rsidR="00CF2FF6" w:rsidRPr="009C098F" w:rsidRDefault="00CF2FF6" w:rsidP="00CF2FF6">
            <w:pPr>
              <w:ind w:firstLine="284"/>
              <w:rPr>
                <w:sz w:val="20"/>
                <w:szCs w:val="20"/>
              </w:rPr>
            </w:pPr>
            <w:r>
              <w:rPr>
                <w:sz w:val="20"/>
                <w:szCs w:val="20"/>
              </w:rPr>
              <w:t xml:space="preserve">                       злаковые</w:t>
            </w:r>
          </w:p>
        </w:tc>
        <w:tc>
          <w:tcPr>
            <w:tcW w:w="491" w:type="pct"/>
            <w:tcBorders>
              <w:top w:val="nil"/>
              <w:left w:val="nil"/>
              <w:bottom w:val="single" w:sz="8" w:space="0" w:color="auto"/>
              <w:right w:val="single" w:sz="8" w:space="0" w:color="auto"/>
            </w:tcBorders>
            <w:vAlign w:val="bottom"/>
          </w:tcPr>
          <w:p w14:paraId="5E741219"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25E72E76"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30EE357E" w14:textId="77777777" w:rsidR="00CF2FF6" w:rsidRPr="009C098F" w:rsidRDefault="00CF2FF6" w:rsidP="00CF2FF6">
            <w:pPr>
              <w:rPr>
                <w:sz w:val="20"/>
                <w:szCs w:val="20"/>
              </w:rPr>
            </w:pPr>
          </w:p>
        </w:tc>
        <w:tc>
          <w:tcPr>
            <w:tcW w:w="407" w:type="pct"/>
            <w:tcBorders>
              <w:top w:val="nil"/>
              <w:left w:val="nil"/>
              <w:bottom w:val="single" w:sz="8" w:space="0" w:color="auto"/>
              <w:right w:val="single" w:sz="8" w:space="0" w:color="auto"/>
            </w:tcBorders>
            <w:vAlign w:val="bottom"/>
          </w:tcPr>
          <w:p w14:paraId="3D86E755"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7B65896F" w14:textId="77777777" w:rsidR="00CF2FF6" w:rsidRPr="009C098F" w:rsidRDefault="00CF2FF6" w:rsidP="00CF2FF6">
            <w:pPr>
              <w:rPr>
                <w:sz w:val="20"/>
                <w:szCs w:val="20"/>
              </w:rPr>
            </w:pPr>
          </w:p>
        </w:tc>
        <w:tc>
          <w:tcPr>
            <w:tcW w:w="406" w:type="pct"/>
            <w:tcBorders>
              <w:top w:val="nil"/>
              <w:left w:val="nil"/>
              <w:bottom w:val="single" w:sz="8" w:space="0" w:color="auto"/>
              <w:right w:val="single" w:sz="8" w:space="0" w:color="auto"/>
            </w:tcBorders>
            <w:vAlign w:val="bottom"/>
          </w:tcPr>
          <w:p w14:paraId="01565433" w14:textId="77777777" w:rsidR="00CF2FF6" w:rsidRPr="009C098F" w:rsidRDefault="00CF2FF6" w:rsidP="00CF2FF6">
            <w:pPr>
              <w:rPr>
                <w:sz w:val="20"/>
                <w:szCs w:val="20"/>
              </w:rPr>
            </w:pPr>
            <w:r w:rsidRPr="009C098F">
              <w:rPr>
                <w:sz w:val="20"/>
                <w:szCs w:val="20"/>
              </w:rPr>
              <w:t> </w:t>
            </w:r>
          </w:p>
        </w:tc>
        <w:tc>
          <w:tcPr>
            <w:tcW w:w="423" w:type="pct"/>
            <w:tcBorders>
              <w:top w:val="nil"/>
              <w:left w:val="nil"/>
              <w:bottom w:val="single" w:sz="8" w:space="0" w:color="auto"/>
              <w:right w:val="single" w:sz="8" w:space="0" w:color="auto"/>
            </w:tcBorders>
            <w:vAlign w:val="bottom"/>
          </w:tcPr>
          <w:p w14:paraId="67E8D927" w14:textId="77777777" w:rsidR="00CF2FF6" w:rsidRPr="009C098F" w:rsidRDefault="00CF2FF6" w:rsidP="00CF2FF6">
            <w:pPr>
              <w:rPr>
                <w:sz w:val="20"/>
                <w:szCs w:val="20"/>
              </w:rPr>
            </w:pPr>
            <w:r w:rsidRPr="009C098F">
              <w:rPr>
                <w:sz w:val="20"/>
                <w:szCs w:val="20"/>
              </w:rPr>
              <w:t> </w:t>
            </w:r>
          </w:p>
        </w:tc>
        <w:tc>
          <w:tcPr>
            <w:tcW w:w="407" w:type="pct"/>
            <w:tcBorders>
              <w:top w:val="nil"/>
              <w:left w:val="nil"/>
              <w:bottom w:val="single" w:sz="8" w:space="0" w:color="auto"/>
              <w:right w:val="single" w:sz="4" w:space="0" w:color="auto"/>
            </w:tcBorders>
            <w:vAlign w:val="bottom"/>
          </w:tcPr>
          <w:p w14:paraId="6ADFA8F3" w14:textId="77777777" w:rsidR="00CF2FF6" w:rsidRPr="009C098F" w:rsidRDefault="00CF2FF6" w:rsidP="00CF2FF6">
            <w:pPr>
              <w:rPr>
                <w:sz w:val="20"/>
                <w:szCs w:val="20"/>
              </w:rPr>
            </w:pPr>
            <w:r w:rsidRPr="009C098F">
              <w:rPr>
                <w:sz w:val="20"/>
                <w:szCs w:val="20"/>
              </w:rPr>
              <w:t> </w:t>
            </w:r>
          </w:p>
        </w:tc>
      </w:tr>
    </w:tbl>
    <w:p w14:paraId="2ED13421" w14:textId="77777777" w:rsidR="00FA2F41" w:rsidRDefault="00FA2F41" w:rsidP="00CF2FF6">
      <w:pPr>
        <w:jc w:val="center"/>
        <w:rPr>
          <w:sz w:val="22"/>
        </w:rPr>
      </w:pPr>
    </w:p>
    <w:p w14:paraId="2AC9A3C4" w14:textId="77777777" w:rsidR="00CF2FF6" w:rsidRPr="00CF4F40" w:rsidRDefault="00CF2FF6" w:rsidP="00CF2FF6">
      <w:pPr>
        <w:jc w:val="center"/>
        <w:rPr>
          <w:sz w:val="22"/>
        </w:rPr>
      </w:pPr>
      <w:r w:rsidRPr="00CF4F40">
        <w:rPr>
          <w:sz w:val="22"/>
        </w:rPr>
        <w:t xml:space="preserve">РАЗДЕЛ </w:t>
      </w:r>
      <w:r w:rsidRPr="00CF4F40">
        <w:rPr>
          <w:sz w:val="22"/>
          <w:lang w:val="en-US"/>
        </w:rPr>
        <w:t>II</w:t>
      </w:r>
    </w:p>
    <w:p w14:paraId="149C5E83" w14:textId="77777777" w:rsidR="00CF2FF6" w:rsidRPr="00CF4F40" w:rsidRDefault="00CF2FF6" w:rsidP="00CF2FF6">
      <w:pPr>
        <w:jc w:val="center"/>
        <w:rPr>
          <w:sz w:val="22"/>
        </w:rPr>
      </w:pPr>
      <w:r w:rsidRPr="00CF4F40">
        <w:rPr>
          <w:sz w:val="22"/>
        </w:rPr>
        <w:t xml:space="preserve">ОБЕСПЕЧЕННОСТЬ  </w:t>
      </w:r>
    </w:p>
    <w:p w14:paraId="4DE285EE" w14:textId="77777777" w:rsidR="00CF2FF6" w:rsidRPr="00CF4F40" w:rsidRDefault="00CF2FF6" w:rsidP="00CF2FF6">
      <w:pPr>
        <w:jc w:val="center"/>
        <w:rPr>
          <w:sz w:val="22"/>
        </w:rPr>
      </w:pPr>
      <w:r w:rsidRPr="00CF4F40">
        <w:rPr>
          <w:sz w:val="22"/>
        </w:rPr>
        <w:t>СЕМЕНАМИ ЯРОВЫХ СЕЛЬСКОХОЗЯЙСТВЕННЫХ РАСТЕНИЙ</w:t>
      </w:r>
    </w:p>
    <w:tbl>
      <w:tblPr>
        <w:tblW w:w="5000" w:type="pct"/>
        <w:tblInd w:w="28" w:type="dxa"/>
        <w:tblLayout w:type="fixed"/>
        <w:tblLook w:val="0000" w:firstRow="0" w:lastRow="0" w:firstColumn="0" w:lastColumn="0" w:noHBand="0" w:noVBand="0"/>
      </w:tblPr>
      <w:tblGrid>
        <w:gridCol w:w="5419"/>
        <w:gridCol w:w="981"/>
        <w:gridCol w:w="680"/>
        <w:gridCol w:w="1023"/>
        <w:gridCol w:w="1534"/>
      </w:tblGrid>
      <w:tr w:rsidR="00CF2FF6" w14:paraId="4E13B45E" w14:textId="77777777" w:rsidTr="00CF2FF6">
        <w:trPr>
          <w:cantSplit/>
          <w:trHeight w:val="263"/>
          <w:tblHeader/>
        </w:trPr>
        <w:tc>
          <w:tcPr>
            <w:tcW w:w="5000" w:type="pct"/>
            <w:gridSpan w:val="5"/>
            <w:tcBorders>
              <w:bottom w:val="single" w:sz="4" w:space="0" w:color="auto"/>
            </w:tcBorders>
          </w:tcPr>
          <w:p w14:paraId="0638DA19" w14:textId="77777777" w:rsidR="00CF2FF6" w:rsidRPr="001C20A7" w:rsidRDefault="00CF2FF6" w:rsidP="00CF2FF6">
            <w:pPr>
              <w:spacing w:line="220" w:lineRule="exact"/>
              <w:jc w:val="right"/>
              <w:rPr>
                <w:sz w:val="20"/>
                <w:szCs w:val="20"/>
              </w:rPr>
            </w:pPr>
            <w:r>
              <w:rPr>
                <w:sz w:val="18"/>
                <w:szCs w:val="18"/>
              </w:rPr>
              <w:t>тонн, с одним знаком после запятой</w:t>
            </w:r>
          </w:p>
        </w:tc>
      </w:tr>
      <w:tr w:rsidR="00CF2FF6" w14:paraId="5D456F03" w14:textId="77777777" w:rsidTr="00CF2FF6">
        <w:trPr>
          <w:cantSplit/>
          <w:trHeight w:val="262"/>
          <w:tblHeader/>
        </w:trPr>
        <w:tc>
          <w:tcPr>
            <w:tcW w:w="2811" w:type="pct"/>
            <w:vMerge w:val="restart"/>
            <w:tcBorders>
              <w:top w:val="single" w:sz="4" w:space="0" w:color="auto"/>
              <w:left w:val="single" w:sz="4" w:space="0" w:color="auto"/>
              <w:right w:val="single" w:sz="4" w:space="0" w:color="auto"/>
            </w:tcBorders>
          </w:tcPr>
          <w:p w14:paraId="64FB5855" w14:textId="77777777" w:rsidR="00CF2FF6" w:rsidRPr="00D032F1" w:rsidRDefault="00CF2FF6" w:rsidP="00CF2FF6">
            <w:pPr>
              <w:spacing w:before="80" w:after="80" w:line="240" w:lineRule="exact"/>
              <w:jc w:val="center"/>
            </w:pPr>
          </w:p>
          <w:p w14:paraId="19789B15" w14:textId="77777777" w:rsidR="00CF2FF6" w:rsidRPr="00D032F1" w:rsidRDefault="00CF2FF6" w:rsidP="00CF2FF6">
            <w:pPr>
              <w:jc w:val="center"/>
            </w:pPr>
            <w:r w:rsidRPr="00D032F1">
              <w:rPr>
                <w:rFonts w:cs="Arial"/>
                <w:sz w:val="22"/>
                <w:szCs w:val="22"/>
              </w:rPr>
              <w:t>Наименование семян сельскохозяйственных</w:t>
            </w:r>
          </w:p>
          <w:p w14:paraId="42E2452D" w14:textId="77777777" w:rsidR="00CF2FF6" w:rsidRPr="00D032F1" w:rsidRDefault="00CF2FF6" w:rsidP="00CF2FF6">
            <w:pPr>
              <w:spacing w:before="80" w:after="80" w:line="240" w:lineRule="exact"/>
              <w:jc w:val="center"/>
            </w:pPr>
            <w:r w:rsidRPr="00D032F1">
              <w:rPr>
                <w:rFonts w:cs="Arial"/>
                <w:sz w:val="22"/>
                <w:szCs w:val="22"/>
              </w:rPr>
              <w:t>растений</w:t>
            </w:r>
          </w:p>
        </w:tc>
        <w:tc>
          <w:tcPr>
            <w:tcW w:w="509" w:type="pct"/>
            <w:vMerge w:val="restart"/>
            <w:tcBorders>
              <w:top w:val="single" w:sz="4" w:space="0" w:color="auto"/>
              <w:left w:val="single" w:sz="4" w:space="0" w:color="auto"/>
              <w:right w:val="single" w:sz="4" w:space="0" w:color="auto"/>
            </w:tcBorders>
          </w:tcPr>
          <w:p w14:paraId="7D84B34C" w14:textId="77777777" w:rsidR="00CF2FF6" w:rsidRPr="00B51075" w:rsidRDefault="00CF2FF6" w:rsidP="00CF2FF6">
            <w:pPr>
              <w:spacing w:before="80" w:after="80" w:line="220" w:lineRule="exact"/>
              <w:ind w:left="-57" w:right="-57"/>
              <w:jc w:val="center"/>
            </w:pPr>
            <w:r w:rsidRPr="00B51075">
              <w:rPr>
                <w:sz w:val="22"/>
                <w:szCs w:val="22"/>
              </w:rPr>
              <w:t>Код строки</w:t>
            </w:r>
          </w:p>
        </w:tc>
        <w:tc>
          <w:tcPr>
            <w:tcW w:w="884" w:type="pct"/>
            <w:gridSpan w:val="2"/>
            <w:tcBorders>
              <w:top w:val="single" w:sz="4" w:space="0" w:color="auto"/>
              <w:left w:val="single" w:sz="4" w:space="0" w:color="auto"/>
              <w:bottom w:val="single" w:sz="4" w:space="0" w:color="auto"/>
              <w:right w:val="single" w:sz="4" w:space="0" w:color="auto"/>
            </w:tcBorders>
          </w:tcPr>
          <w:p w14:paraId="66DF76A6" w14:textId="77777777" w:rsidR="00CF2FF6" w:rsidRPr="00B51075" w:rsidRDefault="00CF2FF6" w:rsidP="00CF2FF6">
            <w:pPr>
              <w:spacing w:before="40" w:after="40" w:line="240" w:lineRule="exact"/>
              <w:ind w:left="-57" w:right="-57"/>
              <w:jc w:val="center"/>
              <w:rPr>
                <w:spacing w:val="-2"/>
              </w:rPr>
            </w:pPr>
            <w:r w:rsidRPr="00B51075">
              <w:rPr>
                <w:spacing w:val="-2"/>
                <w:sz w:val="22"/>
                <w:szCs w:val="22"/>
              </w:rPr>
              <w:t>Наличие семян</w:t>
            </w:r>
          </w:p>
        </w:tc>
        <w:tc>
          <w:tcPr>
            <w:tcW w:w="796" w:type="pct"/>
            <w:vMerge w:val="restart"/>
            <w:tcBorders>
              <w:top w:val="single" w:sz="4" w:space="0" w:color="auto"/>
              <w:left w:val="single" w:sz="4" w:space="0" w:color="auto"/>
              <w:right w:val="single" w:sz="4" w:space="0" w:color="auto"/>
            </w:tcBorders>
            <w:vAlign w:val="center"/>
          </w:tcPr>
          <w:p w14:paraId="25D7AAE1" w14:textId="77777777" w:rsidR="00CF2FF6" w:rsidRPr="00B51075" w:rsidRDefault="00CF2FF6" w:rsidP="00CF2FF6">
            <w:pPr>
              <w:spacing w:line="220" w:lineRule="exact"/>
              <w:jc w:val="center"/>
            </w:pPr>
            <w:r w:rsidRPr="00B51075">
              <w:rPr>
                <w:sz w:val="22"/>
                <w:szCs w:val="22"/>
              </w:rPr>
              <w:t>Потребность</w:t>
            </w:r>
          </w:p>
          <w:p w14:paraId="5DC334C8" w14:textId="77777777" w:rsidR="00CF2FF6" w:rsidRPr="00B51075" w:rsidRDefault="00CF2FF6" w:rsidP="00CF2FF6">
            <w:pPr>
              <w:spacing w:line="220" w:lineRule="exact"/>
              <w:jc w:val="center"/>
            </w:pPr>
            <w:r w:rsidRPr="00B51075">
              <w:rPr>
                <w:sz w:val="22"/>
                <w:szCs w:val="22"/>
              </w:rPr>
              <w:t>в семенах под</w:t>
            </w:r>
          </w:p>
          <w:p w14:paraId="24CCBB98" w14:textId="77777777" w:rsidR="00CF2FF6" w:rsidRPr="00B51075" w:rsidRDefault="00CF2FF6" w:rsidP="00CF2FF6">
            <w:pPr>
              <w:spacing w:line="220" w:lineRule="exact"/>
              <w:jc w:val="center"/>
            </w:pPr>
            <w:r w:rsidRPr="00B51075">
              <w:rPr>
                <w:sz w:val="22"/>
                <w:szCs w:val="22"/>
              </w:rPr>
              <w:t>яровой сев</w:t>
            </w:r>
          </w:p>
        </w:tc>
      </w:tr>
      <w:tr w:rsidR="00CF2FF6" w14:paraId="11B64599" w14:textId="77777777" w:rsidTr="00CF2FF6">
        <w:trPr>
          <w:cantSplit/>
          <w:trHeight w:val="675"/>
          <w:tblHeader/>
        </w:trPr>
        <w:tc>
          <w:tcPr>
            <w:tcW w:w="2811" w:type="pct"/>
            <w:vMerge/>
            <w:tcBorders>
              <w:left w:val="single" w:sz="4" w:space="0" w:color="auto"/>
              <w:bottom w:val="single" w:sz="4" w:space="0" w:color="auto"/>
              <w:right w:val="single" w:sz="4" w:space="0" w:color="auto"/>
            </w:tcBorders>
            <w:vAlign w:val="center"/>
          </w:tcPr>
          <w:p w14:paraId="4BC0BA27" w14:textId="77777777" w:rsidR="00CF2FF6" w:rsidRPr="001C20A7" w:rsidRDefault="00CF2FF6" w:rsidP="00CF2FF6">
            <w:pPr>
              <w:spacing w:before="80" w:after="80" w:line="220" w:lineRule="exact"/>
              <w:jc w:val="center"/>
              <w:rPr>
                <w:sz w:val="20"/>
                <w:szCs w:val="20"/>
              </w:rPr>
            </w:pPr>
          </w:p>
        </w:tc>
        <w:tc>
          <w:tcPr>
            <w:tcW w:w="509" w:type="pct"/>
            <w:vMerge/>
            <w:tcBorders>
              <w:left w:val="single" w:sz="4" w:space="0" w:color="auto"/>
              <w:bottom w:val="single" w:sz="4" w:space="0" w:color="auto"/>
              <w:right w:val="single" w:sz="4" w:space="0" w:color="auto"/>
            </w:tcBorders>
          </w:tcPr>
          <w:p w14:paraId="3BB251DF" w14:textId="77777777" w:rsidR="00CF2FF6" w:rsidRPr="001C20A7" w:rsidRDefault="00CF2FF6" w:rsidP="00CF2FF6">
            <w:pPr>
              <w:spacing w:before="80" w:after="80" w:line="220" w:lineRule="exact"/>
              <w:ind w:left="-57" w:right="-57"/>
              <w:jc w:val="center"/>
              <w:rPr>
                <w:sz w:val="20"/>
                <w:szCs w:val="20"/>
              </w:rPr>
            </w:pPr>
          </w:p>
        </w:tc>
        <w:tc>
          <w:tcPr>
            <w:tcW w:w="353" w:type="pct"/>
            <w:tcBorders>
              <w:top w:val="single" w:sz="4" w:space="0" w:color="auto"/>
              <w:left w:val="single" w:sz="4" w:space="0" w:color="auto"/>
              <w:bottom w:val="single" w:sz="4" w:space="0" w:color="auto"/>
              <w:right w:val="single" w:sz="4" w:space="0" w:color="auto"/>
            </w:tcBorders>
          </w:tcPr>
          <w:p w14:paraId="42FB9A79" w14:textId="77777777" w:rsidR="00CF2FF6" w:rsidRPr="001C20A7" w:rsidRDefault="00CF2FF6" w:rsidP="00CF2FF6">
            <w:pPr>
              <w:spacing w:before="80" w:after="80" w:line="240" w:lineRule="exact"/>
              <w:ind w:left="-57" w:right="-57"/>
              <w:jc w:val="center"/>
              <w:rPr>
                <w:spacing w:val="-2"/>
                <w:sz w:val="20"/>
                <w:szCs w:val="20"/>
              </w:rPr>
            </w:pPr>
            <w:r w:rsidRPr="001C20A7">
              <w:rPr>
                <w:spacing w:val="-2"/>
                <w:sz w:val="20"/>
                <w:szCs w:val="20"/>
              </w:rPr>
              <w:t>всего</w:t>
            </w:r>
          </w:p>
        </w:tc>
        <w:tc>
          <w:tcPr>
            <w:tcW w:w="531" w:type="pct"/>
            <w:tcBorders>
              <w:top w:val="single" w:sz="4" w:space="0" w:color="auto"/>
              <w:left w:val="single" w:sz="4" w:space="0" w:color="auto"/>
              <w:bottom w:val="single" w:sz="4" w:space="0" w:color="auto"/>
              <w:right w:val="single" w:sz="4" w:space="0" w:color="auto"/>
            </w:tcBorders>
          </w:tcPr>
          <w:p w14:paraId="4961F237" w14:textId="77777777" w:rsidR="00CF2FF6" w:rsidRPr="001C20A7" w:rsidRDefault="00CF2FF6" w:rsidP="00CF2FF6">
            <w:pPr>
              <w:spacing w:line="200" w:lineRule="exact"/>
              <w:jc w:val="center"/>
              <w:rPr>
                <w:spacing w:val="-2"/>
                <w:sz w:val="20"/>
                <w:szCs w:val="20"/>
              </w:rPr>
            </w:pPr>
            <w:r w:rsidRPr="001C20A7">
              <w:rPr>
                <w:sz w:val="20"/>
                <w:szCs w:val="20"/>
              </w:rPr>
              <w:t xml:space="preserve">из них </w:t>
            </w:r>
            <w:r w:rsidRPr="001C20A7">
              <w:rPr>
                <w:sz w:val="20"/>
                <w:szCs w:val="20"/>
              </w:rPr>
              <w:br/>
              <w:t xml:space="preserve">под </w:t>
            </w:r>
            <w:r>
              <w:rPr>
                <w:sz w:val="20"/>
                <w:szCs w:val="20"/>
              </w:rPr>
              <w:t xml:space="preserve"> </w:t>
            </w:r>
            <w:r w:rsidRPr="001C20A7">
              <w:rPr>
                <w:sz w:val="20"/>
                <w:szCs w:val="20"/>
              </w:rPr>
              <w:t>яровой сев</w:t>
            </w:r>
          </w:p>
        </w:tc>
        <w:tc>
          <w:tcPr>
            <w:tcW w:w="796" w:type="pct"/>
            <w:vMerge/>
            <w:tcBorders>
              <w:left w:val="single" w:sz="4" w:space="0" w:color="auto"/>
              <w:bottom w:val="single" w:sz="4" w:space="0" w:color="auto"/>
              <w:right w:val="single" w:sz="4" w:space="0" w:color="auto"/>
            </w:tcBorders>
          </w:tcPr>
          <w:p w14:paraId="4D961527" w14:textId="77777777" w:rsidR="00CF2FF6" w:rsidRPr="001C20A7" w:rsidRDefault="00CF2FF6" w:rsidP="00CF2FF6">
            <w:pPr>
              <w:spacing w:before="80" w:after="80" w:line="240" w:lineRule="exact"/>
              <w:jc w:val="center"/>
              <w:rPr>
                <w:sz w:val="20"/>
                <w:szCs w:val="20"/>
              </w:rPr>
            </w:pPr>
          </w:p>
        </w:tc>
      </w:tr>
      <w:tr w:rsidR="00CF2FF6" w14:paraId="329A67CB" w14:textId="77777777" w:rsidTr="00CF2FF6">
        <w:trPr>
          <w:cantSplit/>
          <w:trHeight w:val="117"/>
          <w:tblHeader/>
        </w:trPr>
        <w:tc>
          <w:tcPr>
            <w:tcW w:w="2811" w:type="pct"/>
            <w:tcBorders>
              <w:top w:val="single" w:sz="4" w:space="0" w:color="auto"/>
              <w:left w:val="single" w:sz="4" w:space="0" w:color="auto"/>
              <w:bottom w:val="single" w:sz="4" w:space="0" w:color="auto"/>
              <w:right w:val="single" w:sz="4" w:space="0" w:color="auto"/>
            </w:tcBorders>
          </w:tcPr>
          <w:p w14:paraId="1898BC8D" w14:textId="77777777" w:rsidR="00CF2FF6" w:rsidRPr="001C20A7" w:rsidRDefault="00CF2FF6" w:rsidP="00CF2FF6">
            <w:pPr>
              <w:spacing w:before="40" w:after="40" w:line="220" w:lineRule="exact"/>
              <w:jc w:val="center"/>
              <w:rPr>
                <w:sz w:val="18"/>
                <w:szCs w:val="18"/>
              </w:rPr>
            </w:pPr>
            <w:r w:rsidRPr="001C20A7">
              <w:rPr>
                <w:sz w:val="18"/>
                <w:szCs w:val="18"/>
              </w:rPr>
              <w:t>1</w:t>
            </w:r>
          </w:p>
        </w:tc>
        <w:tc>
          <w:tcPr>
            <w:tcW w:w="509" w:type="pct"/>
            <w:tcBorders>
              <w:top w:val="single" w:sz="4" w:space="0" w:color="auto"/>
              <w:left w:val="single" w:sz="4" w:space="0" w:color="auto"/>
              <w:bottom w:val="single" w:sz="4" w:space="0" w:color="auto"/>
              <w:right w:val="single" w:sz="4" w:space="0" w:color="auto"/>
            </w:tcBorders>
          </w:tcPr>
          <w:p w14:paraId="36862904" w14:textId="77777777" w:rsidR="00CF2FF6" w:rsidRPr="001C20A7" w:rsidRDefault="00CF2FF6" w:rsidP="00CF2FF6">
            <w:pPr>
              <w:spacing w:before="40" w:after="40" w:line="220" w:lineRule="exact"/>
              <w:jc w:val="center"/>
              <w:rPr>
                <w:sz w:val="18"/>
                <w:szCs w:val="18"/>
              </w:rPr>
            </w:pPr>
            <w:r w:rsidRPr="001C20A7">
              <w:rPr>
                <w:sz w:val="18"/>
                <w:szCs w:val="18"/>
              </w:rPr>
              <w:t>2</w:t>
            </w:r>
          </w:p>
        </w:tc>
        <w:tc>
          <w:tcPr>
            <w:tcW w:w="353" w:type="pct"/>
            <w:tcBorders>
              <w:top w:val="single" w:sz="4" w:space="0" w:color="auto"/>
              <w:left w:val="single" w:sz="4" w:space="0" w:color="auto"/>
              <w:bottom w:val="single" w:sz="4" w:space="0" w:color="auto"/>
              <w:right w:val="single" w:sz="4" w:space="0" w:color="auto"/>
            </w:tcBorders>
          </w:tcPr>
          <w:p w14:paraId="53E05658" w14:textId="77777777" w:rsidR="00CF2FF6" w:rsidRPr="001C20A7" w:rsidRDefault="00CF2FF6" w:rsidP="00CF2FF6">
            <w:pPr>
              <w:spacing w:before="40" w:after="40" w:line="240" w:lineRule="exact"/>
              <w:jc w:val="center"/>
              <w:rPr>
                <w:sz w:val="18"/>
                <w:szCs w:val="18"/>
              </w:rPr>
            </w:pPr>
            <w:r w:rsidRPr="001C20A7">
              <w:rPr>
                <w:sz w:val="18"/>
                <w:szCs w:val="18"/>
              </w:rPr>
              <w:t>3</w:t>
            </w:r>
          </w:p>
        </w:tc>
        <w:tc>
          <w:tcPr>
            <w:tcW w:w="531" w:type="pct"/>
            <w:tcBorders>
              <w:top w:val="single" w:sz="4" w:space="0" w:color="auto"/>
              <w:left w:val="single" w:sz="4" w:space="0" w:color="auto"/>
              <w:bottom w:val="single" w:sz="4" w:space="0" w:color="auto"/>
              <w:right w:val="single" w:sz="4" w:space="0" w:color="auto"/>
            </w:tcBorders>
          </w:tcPr>
          <w:p w14:paraId="605D4A47" w14:textId="77777777" w:rsidR="00CF2FF6" w:rsidRPr="001C20A7" w:rsidRDefault="00CF2FF6" w:rsidP="00CF2FF6">
            <w:pPr>
              <w:spacing w:before="40" w:after="40" w:line="240" w:lineRule="exact"/>
              <w:jc w:val="center"/>
              <w:rPr>
                <w:sz w:val="18"/>
                <w:szCs w:val="18"/>
              </w:rPr>
            </w:pPr>
            <w:r w:rsidRPr="001C20A7">
              <w:rPr>
                <w:sz w:val="18"/>
                <w:szCs w:val="18"/>
              </w:rPr>
              <w:t>4</w:t>
            </w:r>
          </w:p>
        </w:tc>
        <w:tc>
          <w:tcPr>
            <w:tcW w:w="796" w:type="pct"/>
            <w:tcBorders>
              <w:top w:val="single" w:sz="4" w:space="0" w:color="auto"/>
              <w:left w:val="single" w:sz="4" w:space="0" w:color="auto"/>
              <w:bottom w:val="single" w:sz="4" w:space="0" w:color="auto"/>
              <w:right w:val="single" w:sz="4" w:space="0" w:color="auto"/>
            </w:tcBorders>
          </w:tcPr>
          <w:p w14:paraId="75F77D9A" w14:textId="77777777" w:rsidR="00CF2FF6" w:rsidRPr="001C20A7" w:rsidRDefault="00CF2FF6" w:rsidP="00CF2FF6">
            <w:pPr>
              <w:spacing w:before="40" w:after="40" w:line="240" w:lineRule="exact"/>
              <w:jc w:val="center"/>
              <w:rPr>
                <w:sz w:val="18"/>
                <w:szCs w:val="18"/>
              </w:rPr>
            </w:pPr>
            <w:r w:rsidRPr="001C20A7">
              <w:rPr>
                <w:sz w:val="18"/>
                <w:szCs w:val="18"/>
              </w:rPr>
              <w:t>5</w:t>
            </w:r>
          </w:p>
        </w:tc>
      </w:tr>
      <w:tr w:rsidR="00CF2FF6" w:rsidRPr="00684A80" w14:paraId="3F3D78F3" w14:textId="77777777" w:rsidTr="00CF2FF6">
        <w:trPr>
          <w:cantSplit/>
        </w:trPr>
        <w:tc>
          <w:tcPr>
            <w:tcW w:w="2811" w:type="pct"/>
            <w:tcBorders>
              <w:top w:val="single" w:sz="4" w:space="0" w:color="auto"/>
              <w:left w:val="single" w:sz="4" w:space="0" w:color="auto"/>
              <w:bottom w:val="single" w:sz="4" w:space="0" w:color="auto"/>
              <w:right w:val="single" w:sz="4" w:space="0" w:color="auto"/>
            </w:tcBorders>
          </w:tcPr>
          <w:p w14:paraId="688CB17B" w14:textId="77777777" w:rsidR="00CF2FF6" w:rsidRPr="001C20A7" w:rsidRDefault="00CF2FF6" w:rsidP="00CF2FF6">
            <w:pPr>
              <w:spacing w:line="220" w:lineRule="exact"/>
            </w:pPr>
            <w:r w:rsidRPr="001C20A7">
              <w:rPr>
                <w:sz w:val="22"/>
                <w:szCs w:val="22"/>
              </w:rPr>
              <w:t>Яровые зерновые и зернобобовые в основном и страховом фондах -  все</w:t>
            </w:r>
            <w:r>
              <w:rPr>
                <w:sz w:val="22"/>
                <w:szCs w:val="22"/>
              </w:rPr>
              <w:t>го</w:t>
            </w:r>
          </w:p>
        </w:tc>
        <w:tc>
          <w:tcPr>
            <w:tcW w:w="509" w:type="pct"/>
            <w:tcBorders>
              <w:top w:val="single" w:sz="4" w:space="0" w:color="auto"/>
              <w:left w:val="single" w:sz="4" w:space="0" w:color="auto"/>
              <w:bottom w:val="single" w:sz="4" w:space="0" w:color="auto"/>
              <w:right w:val="single" w:sz="4" w:space="0" w:color="auto"/>
            </w:tcBorders>
          </w:tcPr>
          <w:p w14:paraId="7881BA9C" w14:textId="77777777" w:rsidR="00CF2FF6" w:rsidRPr="001C20A7" w:rsidRDefault="00CF2FF6" w:rsidP="00CF2FF6">
            <w:pPr>
              <w:spacing w:line="220" w:lineRule="exact"/>
              <w:ind w:left="-102" w:right="-108"/>
              <w:jc w:val="center"/>
            </w:pPr>
          </w:p>
          <w:p w14:paraId="23E0E756" w14:textId="77777777" w:rsidR="00CF2FF6" w:rsidRPr="001C20A7" w:rsidRDefault="00CF2FF6" w:rsidP="00CF2FF6">
            <w:pPr>
              <w:spacing w:line="220" w:lineRule="exact"/>
              <w:ind w:left="-102" w:right="-108"/>
              <w:jc w:val="center"/>
            </w:pPr>
            <w:r w:rsidRPr="001C20A7">
              <w:rPr>
                <w:sz w:val="22"/>
                <w:szCs w:val="22"/>
              </w:rPr>
              <w:t>01</w:t>
            </w:r>
          </w:p>
        </w:tc>
        <w:tc>
          <w:tcPr>
            <w:tcW w:w="353" w:type="pct"/>
            <w:tcBorders>
              <w:top w:val="single" w:sz="4" w:space="0" w:color="auto"/>
              <w:left w:val="single" w:sz="4" w:space="0" w:color="auto"/>
              <w:bottom w:val="single" w:sz="4" w:space="0" w:color="auto"/>
              <w:right w:val="single" w:sz="4" w:space="0" w:color="auto"/>
            </w:tcBorders>
            <w:vAlign w:val="center"/>
          </w:tcPr>
          <w:p w14:paraId="0617A10B"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5389CB75"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684F24A3" w14:textId="77777777" w:rsidR="00CF2FF6" w:rsidRPr="00684A80" w:rsidRDefault="00CF2FF6" w:rsidP="00CF2FF6">
            <w:pPr>
              <w:pStyle w:val="ac"/>
            </w:pPr>
          </w:p>
        </w:tc>
      </w:tr>
      <w:tr w:rsidR="00CF2FF6" w:rsidRPr="00684A80" w14:paraId="7E69CA50"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3455E628" w14:textId="77777777" w:rsidR="00CF2FF6" w:rsidRPr="001C20A7" w:rsidRDefault="00CF2FF6" w:rsidP="00CF2FF6">
            <w:pPr>
              <w:pStyle w:val="ac"/>
              <w:spacing w:line="220" w:lineRule="exact"/>
              <w:ind w:left="113" w:firstLine="231"/>
              <w:rPr>
                <w:sz w:val="22"/>
                <w:szCs w:val="22"/>
              </w:rPr>
            </w:pPr>
            <w:r w:rsidRPr="001C20A7">
              <w:rPr>
                <w:sz w:val="22"/>
                <w:szCs w:val="22"/>
              </w:rPr>
              <w:t>в том числе:</w:t>
            </w:r>
            <w:r>
              <w:rPr>
                <w:sz w:val="22"/>
                <w:szCs w:val="22"/>
              </w:rPr>
              <w:t xml:space="preserve"> пшеница</w:t>
            </w:r>
          </w:p>
        </w:tc>
        <w:tc>
          <w:tcPr>
            <w:tcW w:w="509" w:type="pct"/>
            <w:tcBorders>
              <w:top w:val="single" w:sz="4" w:space="0" w:color="auto"/>
              <w:left w:val="single" w:sz="4" w:space="0" w:color="auto"/>
              <w:bottom w:val="single" w:sz="4" w:space="0" w:color="auto"/>
              <w:right w:val="single" w:sz="4" w:space="0" w:color="auto"/>
            </w:tcBorders>
          </w:tcPr>
          <w:p w14:paraId="5E6B6B3D" w14:textId="77777777" w:rsidR="00CF2FF6" w:rsidRPr="001C20A7" w:rsidRDefault="00CF2FF6" w:rsidP="00CF2FF6">
            <w:pPr>
              <w:spacing w:line="220" w:lineRule="exact"/>
              <w:ind w:left="-102" w:right="-108"/>
              <w:jc w:val="center"/>
            </w:pPr>
            <w:r w:rsidRPr="001C20A7">
              <w:rPr>
                <w:sz w:val="22"/>
                <w:szCs w:val="22"/>
              </w:rPr>
              <w:t>01-1</w:t>
            </w:r>
          </w:p>
        </w:tc>
        <w:tc>
          <w:tcPr>
            <w:tcW w:w="353" w:type="pct"/>
            <w:tcBorders>
              <w:top w:val="single" w:sz="4" w:space="0" w:color="auto"/>
              <w:left w:val="single" w:sz="4" w:space="0" w:color="auto"/>
              <w:bottom w:val="single" w:sz="4" w:space="0" w:color="auto"/>
              <w:right w:val="single" w:sz="4" w:space="0" w:color="auto"/>
            </w:tcBorders>
            <w:vAlign w:val="center"/>
          </w:tcPr>
          <w:p w14:paraId="59FDF3C7" w14:textId="77777777" w:rsidR="00CF2FF6" w:rsidRPr="001C20A7" w:rsidRDefault="00CF2FF6" w:rsidP="00CF2FF6">
            <w:pPr>
              <w:pStyle w:val="ac"/>
              <w:tabs>
                <w:tab w:val="clear" w:pos="4153"/>
                <w:tab w:val="center" w:pos="4151"/>
              </w:tabs>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7E7DF35A"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0EDD0A3" w14:textId="77777777" w:rsidR="00CF2FF6" w:rsidRPr="00684A80" w:rsidRDefault="00CF2FF6" w:rsidP="00CF2FF6">
            <w:pPr>
              <w:pStyle w:val="ac"/>
            </w:pPr>
          </w:p>
        </w:tc>
      </w:tr>
      <w:tr w:rsidR="00CF2FF6" w:rsidRPr="00684A80" w14:paraId="2962CE5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3B835BBE" w14:textId="77777777" w:rsidR="00CF2FF6" w:rsidRPr="001C20A7" w:rsidRDefault="00CF2FF6" w:rsidP="00CF2FF6">
            <w:pPr>
              <w:pStyle w:val="ac"/>
              <w:spacing w:line="220" w:lineRule="exact"/>
              <w:ind w:left="113" w:firstLine="231"/>
              <w:rPr>
                <w:sz w:val="22"/>
                <w:szCs w:val="22"/>
              </w:rPr>
            </w:pPr>
            <w:r>
              <w:rPr>
                <w:sz w:val="22"/>
                <w:szCs w:val="22"/>
              </w:rPr>
              <w:t xml:space="preserve">                      тритикале</w:t>
            </w:r>
          </w:p>
        </w:tc>
        <w:tc>
          <w:tcPr>
            <w:tcW w:w="509" w:type="pct"/>
            <w:tcBorders>
              <w:top w:val="single" w:sz="4" w:space="0" w:color="auto"/>
              <w:left w:val="single" w:sz="4" w:space="0" w:color="auto"/>
              <w:bottom w:val="single" w:sz="4" w:space="0" w:color="auto"/>
              <w:right w:val="single" w:sz="4" w:space="0" w:color="auto"/>
            </w:tcBorders>
          </w:tcPr>
          <w:p w14:paraId="39636B74" w14:textId="77777777" w:rsidR="00CF2FF6" w:rsidRPr="001C20A7" w:rsidRDefault="00CF2FF6" w:rsidP="00CF2FF6">
            <w:pPr>
              <w:spacing w:line="220" w:lineRule="exact"/>
              <w:ind w:left="-102" w:right="-108"/>
              <w:jc w:val="center"/>
            </w:pPr>
            <w:r w:rsidRPr="001C20A7">
              <w:rPr>
                <w:sz w:val="22"/>
                <w:szCs w:val="22"/>
              </w:rPr>
              <w:t>01-2</w:t>
            </w:r>
          </w:p>
        </w:tc>
        <w:tc>
          <w:tcPr>
            <w:tcW w:w="353" w:type="pct"/>
            <w:tcBorders>
              <w:top w:val="single" w:sz="4" w:space="0" w:color="auto"/>
              <w:left w:val="single" w:sz="4" w:space="0" w:color="auto"/>
              <w:bottom w:val="single" w:sz="4" w:space="0" w:color="auto"/>
              <w:right w:val="single" w:sz="4" w:space="0" w:color="auto"/>
            </w:tcBorders>
            <w:vAlign w:val="center"/>
          </w:tcPr>
          <w:p w14:paraId="361E1C67"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3C347E66"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4E1E6DF" w14:textId="77777777" w:rsidR="00CF2FF6" w:rsidRPr="00684A80" w:rsidRDefault="00CF2FF6" w:rsidP="00CF2FF6">
            <w:pPr>
              <w:pStyle w:val="ac"/>
            </w:pPr>
          </w:p>
        </w:tc>
      </w:tr>
      <w:tr w:rsidR="00CF2FF6" w:rsidRPr="00684A80" w14:paraId="6C2FB644"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4E934EA0"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9" w:type="pct"/>
            <w:tcBorders>
              <w:top w:val="single" w:sz="4" w:space="0" w:color="auto"/>
              <w:left w:val="single" w:sz="4" w:space="0" w:color="auto"/>
              <w:bottom w:val="single" w:sz="4" w:space="0" w:color="auto"/>
              <w:right w:val="single" w:sz="4" w:space="0" w:color="auto"/>
            </w:tcBorders>
          </w:tcPr>
          <w:p w14:paraId="043C3A9A" w14:textId="77777777" w:rsidR="00CF2FF6" w:rsidRPr="001C20A7" w:rsidRDefault="00CF2FF6" w:rsidP="00CF2FF6">
            <w:pPr>
              <w:spacing w:line="220" w:lineRule="exact"/>
              <w:ind w:left="-102" w:right="-108"/>
              <w:jc w:val="center"/>
            </w:pPr>
            <w:r w:rsidRPr="001C20A7">
              <w:rPr>
                <w:sz w:val="22"/>
                <w:szCs w:val="22"/>
              </w:rPr>
              <w:t>01-3</w:t>
            </w:r>
          </w:p>
        </w:tc>
        <w:tc>
          <w:tcPr>
            <w:tcW w:w="353" w:type="pct"/>
            <w:tcBorders>
              <w:top w:val="single" w:sz="4" w:space="0" w:color="auto"/>
              <w:left w:val="single" w:sz="4" w:space="0" w:color="auto"/>
              <w:bottom w:val="single" w:sz="4" w:space="0" w:color="auto"/>
              <w:right w:val="single" w:sz="4" w:space="0" w:color="auto"/>
            </w:tcBorders>
            <w:vAlign w:val="center"/>
          </w:tcPr>
          <w:p w14:paraId="15A0DDB2"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5765AE89"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72E59270" w14:textId="77777777" w:rsidR="00CF2FF6" w:rsidRPr="00684A80" w:rsidRDefault="00CF2FF6" w:rsidP="00CF2FF6">
            <w:pPr>
              <w:pStyle w:val="ac"/>
            </w:pPr>
          </w:p>
        </w:tc>
      </w:tr>
      <w:tr w:rsidR="00CF2FF6" w:rsidRPr="00684A80" w14:paraId="01A89011"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D7037F9"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9" w:type="pct"/>
            <w:tcBorders>
              <w:top w:val="single" w:sz="4" w:space="0" w:color="auto"/>
              <w:left w:val="single" w:sz="4" w:space="0" w:color="auto"/>
              <w:bottom w:val="single" w:sz="4" w:space="0" w:color="auto"/>
              <w:right w:val="single" w:sz="4" w:space="0" w:color="auto"/>
            </w:tcBorders>
          </w:tcPr>
          <w:p w14:paraId="5520539A" w14:textId="77777777" w:rsidR="00CF2FF6" w:rsidRPr="001C20A7" w:rsidRDefault="00CF2FF6" w:rsidP="00CF2FF6">
            <w:pPr>
              <w:spacing w:line="220" w:lineRule="exact"/>
              <w:ind w:left="-102" w:right="-108"/>
              <w:jc w:val="center"/>
            </w:pPr>
            <w:r w:rsidRPr="001C20A7">
              <w:rPr>
                <w:sz w:val="22"/>
                <w:szCs w:val="22"/>
              </w:rPr>
              <w:t>01-4</w:t>
            </w:r>
          </w:p>
        </w:tc>
        <w:tc>
          <w:tcPr>
            <w:tcW w:w="353" w:type="pct"/>
            <w:tcBorders>
              <w:top w:val="single" w:sz="4" w:space="0" w:color="auto"/>
              <w:left w:val="single" w:sz="4" w:space="0" w:color="auto"/>
              <w:bottom w:val="single" w:sz="4" w:space="0" w:color="auto"/>
              <w:right w:val="single" w:sz="4" w:space="0" w:color="auto"/>
            </w:tcBorders>
            <w:vAlign w:val="center"/>
          </w:tcPr>
          <w:p w14:paraId="5434166F"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D4D71D8"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F155D49" w14:textId="77777777" w:rsidR="00CF2FF6" w:rsidRPr="00684A80" w:rsidRDefault="00CF2FF6" w:rsidP="00CF2FF6">
            <w:pPr>
              <w:pStyle w:val="ac"/>
            </w:pPr>
          </w:p>
        </w:tc>
      </w:tr>
      <w:tr w:rsidR="00CF2FF6" w:rsidRPr="00684A80" w14:paraId="7CDB1474"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3AAB87C9"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9" w:type="pct"/>
            <w:tcBorders>
              <w:top w:val="single" w:sz="4" w:space="0" w:color="auto"/>
              <w:left w:val="single" w:sz="4" w:space="0" w:color="auto"/>
              <w:bottom w:val="single" w:sz="4" w:space="0" w:color="auto"/>
              <w:right w:val="single" w:sz="4" w:space="0" w:color="auto"/>
            </w:tcBorders>
          </w:tcPr>
          <w:p w14:paraId="6184F8EB" w14:textId="77777777" w:rsidR="00CF2FF6" w:rsidRPr="001C20A7" w:rsidRDefault="00CF2FF6" w:rsidP="00CF2FF6">
            <w:pPr>
              <w:spacing w:line="220" w:lineRule="exact"/>
              <w:ind w:left="-102" w:right="-108"/>
              <w:jc w:val="center"/>
            </w:pPr>
            <w:r w:rsidRPr="001C20A7">
              <w:rPr>
                <w:sz w:val="22"/>
                <w:szCs w:val="22"/>
              </w:rPr>
              <w:t>01-5</w:t>
            </w:r>
          </w:p>
        </w:tc>
        <w:tc>
          <w:tcPr>
            <w:tcW w:w="353" w:type="pct"/>
            <w:tcBorders>
              <w:top w:val="single" w:sz="4" w:space="0" w:color="auto"/>
              <w:left w:val="single" w:sz="4" w:space="0" w:color="auto"/>
              <w:bottom w:val="single" w:sz="4" w:space="0" w:color="auto"/>
              <w:right w:val="single" w:sz="4" w:space="0" w:color="auto"/>
            </w:tcBorders>
            <w:vAlign w:val="center"/>
          </w:tcPr>
          <w:p w14:paraId="454E3EF0"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65D168C8"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2DADBA91" w14:textId="77777777" w:rsidR="00CF2FF6" w:rsidRPr="00684A80" w:rsidRDefault="00CF2FF6" w:rsidP="00CF2FF6">
            <w:pPr>
              <w:pStyle w:val="ac"/>
            </w:pPr>
          </w:p>
        </w:tc>
      </w:tr>
      <w:tr w:rsidR="00CF2FF6" w:rsidRPr="00684A80" w14:paraId="4A7D4D7C"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BACA6CA"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9" w:type="pct"/>
            <w:tcBorders>
              <w:top w:val="single" w:sz="4" w:space="0" w:color="auto"/>
              <w:left w:val="single" w:sz="4" w:space="0" w:color="auto"/>
              <w:bottom w:val="single" w:sz="4" w:space="0" w:color="auto"/>
              <w:right w:val="single" w:sz="4" w:space="0" w:color="auto"/>
            </w:tcBorders>
          </w:tcPr>
          <w:p w14:paraId="29878EF1" w14:textId="77777777" w:rsidR="00CF2FF6" w:rsidRPr="001C20A7" w:rsidRDefault="00CF2FF6" w:rsidP="00CF2FF6">
            <w:pPr>
              <w:spacing w:line="220" w:lineRule="exact"/>
              <w:ind w:left="-102" w:right="-108"/>
              <w:jc w:val="center"/>
            </w:pPr>
            <w:r w:rsidRPr="001C20A7">
              <w:rPr>
                <w:sz w:val="22"/>
                <w:szCs w:val="22"/>
              </w:rPr>
              <w:t>01-6</w:t>
            </w:r>
          </w:p>
        </w:tc>
        <w:tc>
          <w:tcPr>
            <w:tcW w:w="353" w:type="pct"/>
            <w:tcBorders>
              <w:top w:val="single" w:sz="4" w:space="0" w:color="auto"/>
              <w:left w:val="single" w:sz="4" w:space="0" w:color="auto"/>
              <w:bottom w:val="single" w:sz="4" w:space="0" w:color="auto"/>
              <w:right w:val="single" w:sz="4" w:space="0" w:color="auto"/>
            </w:tcBorders>
            <w:vAlign w:val="center"/>
          </w:tcPr>
          <w:p w14:paraId="50837B42"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5F1C664C"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5F8D4AD9" w14:textId="77777777" w:rsidR="00CF2FF6" w:rsidRPr="00684A80" w:rsidRDefault="00CF2FF6" w:rsidP="00CF2FF6">
            <w:pPr>
              <w:pStyle w:val="ac"/>
            </w:pPr>
          </w:p>
        </w:tc>
      </w:tr>
      <w:tr w:rsidR="00CF2FF6" w:rsidRPr="00684A80" w14:paraId="16D27375"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4412620B"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9" w:type="pct"/>
            <w:tcBorders>
              <w:top w:val="single" w:sz="4" w:space="0" w:color="auto"/>
              <w:left w:val="single" w:sz="4" w:space="0" w:color="auto"/>
              <w:bottom w:val="single" w:sz="4" w:space="0" w:color="auto"/>
              <w:right w:val="single" w:sz="4" w:space="0" w:color="auto"/>
            </w:tcBorders>
          </w:tcPr>
          <w:p w14:paraId="10480B3A" w14:textId="77777777" w:rsidR="00CF2FF6" w:rsidRPr="001C20A7" w:rsidRDefault="00CF2FF6" w:rsidP="00CF2FF6">
            <w:pPr>
              <w:spacing w:line="220" w:lineRule="exact"/>
              <w:ind w:left="-102" w:right="-108"/>
              <w:jc w:val="center"/>
            </w:pPr>
            <w:r w:rsidRPr="001C20A7">
              <w:rPr>
                <w:sz w:val="22"/>
                <w:szCs w:val="22"/>
              </w:rPr>
              <w:t>01-7</w:t>
            </w:r>
          </w:p>
        </w:tc>
        <w:tc>
          <w:tcPr>
            <w:tcW w:w="353" w:type="pct"/>
            <w:tcBorders>
              <w:top w:val="single" w:sz="4" w:space="0" w:color="auto"/>
              <w:left w:val="single" w:sz="4" w:space="0" w:color="auto"/>
              <w:bottom w:val="single" w:sz="4" w:space="0" w:color="auto"/>
              <w:right w:val="single" w:sz="4" w:space="0" w:color="auto"/>
            </w:tcBorders>
            <w:vAlign w:val="center"/>
          </w:tcPr>
          <w:p w14:paraId="36E371A2"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4E8B2B38"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C05D53D" w14:textId="77777777" w:rsidR="00CF2FF6" w:rsidRPr="00684A80" w:rsidRDefault="00CF2FF6" w:rsidP="00CF2FF6">
            <w:pPr>
              <w:pStyle w:val="ac"/>
            </w:pPr>
          </w:p>
        </w:tc>
      </w:tr>
      <w:tr w:rsidR="00CF2FF6" w:rsidRPr="00684A80" w14:paraId="6FAF3969"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22A4115E"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9" w:type="pct"/>
            <w:tcBorders>
              <w:top w:val="single" w:sz="4" w:space="0" w:color="auto"/>
              <w:left w:val="single" w:sz="4" w:space="0" w:color="auto"/>
              <w:bottom w:val="single" w:sz="4" w:space="0" w:color="auto"/>
              <w:right w:val="single" w:sz="4" w:space="0" w:color="auto"/>
            </w:tcBorders>
          </w:tcPr>
          <w:p w14:paraId="0B3B1007" w14:textId="77777777" w:rsidR="00CF2FF6" w:rsidRPr="001C20A7" w:rsidRDefault="00CF2FF6" w:rsidP="00CF2FF6">
            <w:pPr>
              <w:spacing w:line="220" w:lineRule="exact"/>
              <w:ind w:left="-102" w:right="-108"/>
              <w:jc w:val="center"/>
            </w:pPr>
            <w:r w:rsidRPr="001C20A7">
              <w:rPr>
                <w:sz w:val="22"/>
                <w:szCs w:val="22"/>
              </w:rPr>
              <w:t>01-7-1</w:t>
            </w:r>
          </w:p>
        </w:tc>
        <w:tc>
          <w:tcPr>
            <w:tcW w:w="353" w:type="pct"/>
            <w:tcBorders>
              <w:top w:val="single" w:sz="4" w:space="0" w:color="auto"/>
              <w:left w:val="single" w:sz="4" w:space="0" w:color="auto"/>
              <w:bottom w:val="single" w:sz="4" w:space="0" w:color="auto"/>
              <w:right w:val="single" w:sz="4" w:space="0" w:color="auto"/>
            </w:tcBorders>
            <w:vAlign w:val="center"/>
          </w:tcPr>
          <w:p w14:paraId="73E29DF4"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57D2896F"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42EF4177" w14:textId="77777777" w:rsidR="00CF2FF6" w:rsidRPr="00684A80" w:rsidRDefault="00CF2FF6" w:rsidP="00CF2FF6">
            <w:pPr>
              <w:pStyle w:val="ac"/>
            </w:pPr>
          </w:p>
        </w:tc>
      </w:tr>
      <w:tr w:rsidR="00CF2FF6" w:rsidRPr="00684A80" w14:paraId="2E8C06E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303A606A"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9" w:type="pct"/>
            <w:tcBorders>
              <w:top w:val="single" w:sz="4" w:space="0" w:color="auto"/>
              <w:left w:val="single" w:sz="4" w:space="0" w:color="auto"/>
              <w:bottom w:val="single" w:sz="4" w:space="0" w:color="auto"/>
              <w:right w:val="single" w:sz="4" w:space="0" w:color="auto"/>
            </w:tcBorders>
          </w:tcPr>
          <w:p w14:paraId="4A91924E" w14:textId="77777777" w:rsidR="00CF2FF6" w:rsidRPr="001C20A7" w:rsidRDefault="00CF2FF6" w:rsidP="00CF2FF6">
            <w:pPr>
              <w:spacing w:line="220" w:lineRule="exact"/>
              <w:ind w:left="-102" w:right="-108"/>
              <w:jc w:val="center"/>
            </w:pPr>
            <w:r w:rsidRPr="001C20A7">
              <w:rPr>
                <w:sz w:val="22"/>
                <w:szCs w:val="22"/>
              </w:rPr>
              <w:t>01-7-2</w:t>
            </w:r>
          </w:p>
        </w:tc>
        <w:tc>
          <w:tcPr>
            <w:tcW w:w="353" w:type="pct"/>
            <w:tcBorders>
              <w:top w:val="single" w:sz="4" w:space="0" w:color="auto"/>
              <w:left w:val="single" w:sz="4" w:space="0" w:color="auto"/>
              <w:bottom w:val="single" w:sz="4" w:space="0" w:color="auto"/>
              <w:right w:val="single" w:sz="4" w:space="0" w:color="auto"/>
            </w:tcBorders>
            <w:vAlign w:val="center"/>
          </w:tcPr>
          <w:p w14:paraId="4DA6A555"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14:paraId="0D219668" w14:textId="77777777" w:rsidR="00CF2FF6" w:rsidRPr="001C20A7" w:rsidRDefault="00CF2FF6" w:rsidP="00CF2FF6">
            <w:pPr>
              <w:pStyle w:val="ac"/>
              <w:rPr>
                <w:sz w:val="22"/>
                <w:szCs w:val="22"/>
              </w:rPr>
            </w:pPr>
          </w:p>
        </w:tc>
        <w:tc>
          <w:tcPr>
            <w:tcW w:w="796" w:type="pct"/>
            <w:tcBorders>
              <w:top w:val="single" w:sz="4" w:space="0" w:color="auto"/>
              <w:left w:val="single" w:sz="4" w:space="0" w:color="auto"/>
              <w:bottom w:val="single" w:sz="4" w:space="0" w:color="auto"/>
              <w:right w:val="single" w:sz="4" w:space="0" w:color="auto"/>
            </w:tcBorders>
            <w:vAlign w:val="center"/>
          </w:tcPr>
          <w:p w14:paraId="5C93D62B" w14:textId="77777777" w:rsidR="00CF2FF6" w:rsidRPr="00684A80" w:rsidRDefault="00CF2FF6" w:rsidP="00CF2FF6">
            <w:pPr>
              <w:pStyle w:val="ac"/>
            </w:pPr>
          </w:p>
        </w:tc>
      </w:tr>
      <w:tr w:rsidR="00CF2FF6" w:rsidRPr="00684A80" w14:paraId="7549234C" w14:textId="77777777" w:rsidTr="00CF2FF6">
        <w:trPr>
          <w:cantSplit/>
          <w:trHeight w:val="203"/>
        </w:trPr>
        <w:tc>
          <w:tcPr>
            <w:tcW w:w="2811" w:type="pct"/>
            <w:tcBorders>
              <w:top w:val="single" w:sz="4" w:space="0" w:color="auto"/>
              <w:left w:val="single" w:sz="4" w:space="0" w:color="auto"/>
              <w:bottom w:val="single" w:sz="4" w:space="0" w:color="auto"/>
              <w:right w:val="single" w:sz="4" w:space="0" w:color="auto"/>
            </w:tcBorders>
            <w:vAlign w:val="bottom"/>
          </w:tcPr>
          <w:p w14:paraId="4CF209F0" w14:textId="77777777" w:rsidR="00CF2FF6" w:rsidRPr="001C20A7" w:rsidRDefault="00CF2FF6" w:rsidP="00CF2FF6">
            <w:pPr>
              <w:pStyle w:val="ac"/>
              <w:spacing w:line="220" w:lineRule="exact"/>
              <w:rPr>
                <w:sz w:val="22"/>
                <w:szCs w:val="22"/>
              </w:rPr>
            </w:pPr>
            <w:r>
              <w:rPr>
                <w:sz w:val="22"/>
                <w:szCs w:val="22"/>
              </w:rPr>
              <w:t>В</w:t>
            </w:r>
            <w:r w:rsidRPr="001C20A7">
              <w:rPr>
                <w:sz w:val="22"/>
                <w:szCs w:val="22"/>
              </w:rPr>
              <w:t xml:space="preserve"> том числе</w:t>
            </w:r>
            <w:r>
              <w:rPr>
                <w:sz w:val="22"/>
                <w:szCs w:val="22"/>
              </w:rPr>
              <w:t xml:space="preserve"> н</w:t>
            </w:r>
            <w:r w:rsidRPr="001C20A7">
              <w:rPr>
                <w:sz w:val="22"/>
                <w:szCs w:val="22"/>
              </w:rPr>
              <w:t xml:space="preserve">аличие </w:t>
            </w:r>
            <w:r>
              <w:rPr>
                <w:sz w:val="22"/>
                <w:szCs w:val="22"/>
              </w:rPr>
              <w:t xml:space="preserve">семян </w:t>
            </w:r>
            <w:r w:rsidRPr="001C20A7">
              <w:rPr>
                <w:sz w:val="22"/>
                <w:szCs w:val="22"/>
              </w:rPr>
              <w:t>в основном фонде – всего</w:t>
            </w:r>
          </w:p>
        </w:tc>
        <w:tc>
          <w:tcPr>
            <w:tcW w:w="509" w:type="pct"/>
            <w:tcBorders>
              <w:top w:val="single" w:sz="4" w:space="0" w:color="auto"/>
              <w:left w:val="single" w:sz="4" w:space="0" w:color="auto"/>
              <w:bottom w:val="single" w:sz="4" w:space="0" w:color="auto"/>
              <w:right w:val="single" w:sz="4" w:space="0" w:color="auto"/>
            </w:tcBorders>
            <w:vAlign w:val="bottom"/>
          </w:tcPr>
          <w:p w14:paraId="7C74083D" w14:textId="77777777" w:rsidR="00CF2FF6" w:rsidRPr="001C20A7" w:rsidRDefault="00CF2FF6" w:rsidP="00CF2FF6">
            <w:pPr>
              <w:pStyle w:val="ac"/>
              <w:spacing w:line="220" w:lineRule="exact"/>
              <w:ind w:right="-105"/>
              <w:jc w:val="center"/>
              <w:rPr>
                <w:sz w:val="22"/>
                <w:szCs w:val="22"/>
              </w:rPr>
            </w:pPr>
            <w:r w:rsidRPr="001C20A7">
              <w:rPr>
                <w:sz w:val="22"/>
                <w:szCs w:val="22"/>
              </w:rPr>
              <w:t>01-1</w:t>
            </w:r>
          </w:p>
        </w:tc>
        <w:tc>
          <w:tcPr>
            <w:tcW w:w="353" w:type="pct"/>
            <w:tcBorders>
              <w:top w:val="single" w:sz="4" w:space="0" w:color="auto"/>
              <w:left w:val="single" w:sz="4" w:space="0" w:color="auto"/>
              <w:bottom w:val="single" w:sz="4" w:space="0" w:color="auto"/>
              <w:right w:val="single" w:sz="4" w:space="0" w:color="auto"/>
            </w:tcBorders>
            <w:vAlign w:val="bottom"/>
          </w:tcPr>
          <w:p w14:paraId="0A6CF404"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10D9E7A4"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12983C2C" w14:textId="77777777" w:rsidR="00CF2FF6" w:rsidRPr="00684A80" w:rsidRDefault="00CF2FF6" w:rsidP="00CF2FF6">
            <w:pPr>
              <w:spacing w:line="220" w:lineRule="exact"/>
              <w:jc w:val="center"/>
            </w:pPr>
          </w:p>
        </w:tc>
      </w:tr>
      <w:tr w:rsidR="00CF2FF6" w:rsidRPr="00684A80" w14:paraId="3222CB2D" w14:textId="77777777" w:rsidTr="00CF2FF6">
        <w:trPr>
          <w:cantSplit/>
          <w:trHeight w:val="244"/>
        </w:trPr>
        <w:tc>
          <w:tcPr>
            <w:tcW w:w="2811" w:type="pct"/>
            <w:tcBorders>
              <w:top w:val="single" w:sz="4" w:space="0" w:color="auto"/>
              <w:left w:val="single" w:sz="4" w:space="0" w:color="auto"/>
              <w:bottom w:val="single" w:sz="4" w:space="0" w:color="auto"/>
              <w:right w:val="single" w:sz="4" w:space="0" w:color="auto"/>
            </w:tcBorders>
            <w:vAlign w:val="bottom"/>
          </w:tcPr>
          <w:p w14:paraId="11DC071C"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9" w:type="pct"/>
            <w:tcBorders>
              <w:top w:val="single" w:sz="4" w:space="0" w:color="auto"/>
              <w:left w:val="single" w:sz="4" w:space="0" w:color="auto"/>
              <w:bottom w:val="single" w:sz="4" w:space="0" w:color="auto"/>
              <w:right w:val="single" w:sz="4" w:space="0" w:color="auto"/>
            </w:tcBorders>
            <w:vAlign w:val="bottom"/>
          </w:tcPr>
          <w:p w14:paraId="4109713F" w14:textId="77777777" w:rsidR="00CF2FF6" w:rsidRPr="001C20A7" w:rsidRDefault="00CF2FF6" w:rsidP="00CF2FF6">
            <w:pPr>
              <w:pStyle w:val="ac"/>
              <w:spacing w:line="220" w:lineRule="exact"/>
              <w:ind w:left="-102" w:right="-108"/>
              <w:jc w:val="center"/>
              <w:rPr>
                <w:sz w:val="22"/>
                <w:szCs w:val="22"/>
              </w:rPr>
            </w:pPr>
            <w:r w:rsidRPr="001C20A7">
              <w:rPr>
                <w:sz w:val="22"/>
                <w:szCs w:val="22"/>
              </w:rPr>
              <w:t>01-1-1</w:t>
            </w:r>
          </w:p>
        </w:tc>
        <w:tc>
          <w:tcPr>
            <w:tcW w:w="353" w:type="pct"/>
            <w:tcBorders>
              <w:top w:val="single" w:sz="4" w:space="0" w:color="auto"/>
              <w:left w:val="single" w:sz="4" w:space="0" w:color="auto"/>
              <w:bottom w:val="single" w:sz="4" w:space="0" w:color="auto"/>
              <w:right w:val="single" w:sz="4" w:space="0" w:color="auto"/>
            </w:tcBorders>
            <w:vAlign w:val="bottom"/>
          </w:tcPr>
          <w:p w14:paraId="224A60F2"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1A75DC56"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3692A077" w14:textId="77777777" w:rsidR="00CF2FF6" w:rsidRPr="00684A80" w:rsidRDefault="00CF2FF6" w:rsidP="00CF2FF6">
            <w:pPr>
              <w:spacing w:line="220" w:lineRule="exact"/>
              <w:jc w:val="center"/>
            </w:pPr>
          </w:p>
        </w:tc>
      </w:tr>
      <w:tr w:rsidR="00CF2FF6" w:rsidRPr="00684A80" w14:paraId="48E7292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BD93DEF"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тритикале</w:t>
            </w:r>
          </w:p>
        </w:tc>
        <w:tc>
          <w:tcPr>
            <w:tcW w:w="509" w:type="pct"/>
            <w:tcBorders>
              <w:top w:val="single" w:sz="4" w:space="0" w:color="auto"/>
              <w:left w:val="single" w:sz="4" w:space="0" w:color="auto"/>
              <w:bottom w:val="single" w:sz="4" w:space="0" w:color="auto"/>
              <w:right w:val="single" w:sz="4" w:space="0" w:color="auto"/>
            </w:tcBorders>
          </w:tcPr>
          <w:p w14:paraId="5829E9B1" w14:textId="77777777" w:rsidR="00CF2FF6" w:rsidRPr="001C20A7" w:rsidRDefault="00CF2FF6" w:rsidP="00CF2FF6">
            <w:pPr>
              <w:jc w:val="center"/>
            </w:pPr>
            <w:r w:rsidRPr="001C20A7">
              <w:rPr>
                <w:sz w:val="22"/>
                <w:szCs w:val="22"/>
              </w:rPr>
              <w:t>01-1-2</w:t>
            </w:r>
          </w:p>
        </w:tc>
        <w:tc>
          <w:tcPr>
            <w:tcW w:w="353" w:type="pct"/>
            <w:tcBorders>
              <w:top w:val="single" w:sz="4" w:space="0" w:color="auto"/>
              <w:left w:val="single" w:sz="4" w:space="0" w:color="auto"/>
              <w:bottom w:val="single" w:sz="4" w:space="0" w:color="auto"/>
              <w:right w:val="single" w:sz="4" w:space="0" w:color="auto"/>
            </w:tcBorders>
            <w:vAlign w:val="bottom"/>
          </w:tcPr>
          <w:p w14:paraId="5AF70C7B"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52A6BB1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6163B36C" w14:textId="77777777" w:rsidR="00CF2FF6" w:rsidRPr="00684A80" w:rsidRDefault="00CF2FF6" w:rsidP="00CF2FF6">
            <w:pPr>
              <w:spacing w:line="220" w:lineRule="exact"/>
              <w:jc w:val="center"/>
            </w:pPr>
          </w:p>
        </w:tc>
      </w:tr>
      <w:tr w:rsidR="00CF2FF6" w:rsidRPr="00684A80" w14:paraId="15797DD9"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67236F3F"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9" w:type="pct"/>
            <w:tcBorders>
              <w:top w:val="single" w:sz="4" w:space="0" w:color="auto"/>
              <w:left w:val="single" w:sz="4" w:space="0" w:color="auto"/>
              <w:bottom w:val="single" w:sz="4" w:space="0" w:color="auto"/>
              <w:right w:val="single" w:sz="4" w:space="0" w:color="auto"/>
            </w:tcBorders>
          </w:tcPr>
          <w:p w14:paraId="556FC42A" w14:textId="77777777" w:rsidR="00CF2FF6" w:rsidRPr="001C20A7" w:rsidRDefault="00CF2FF6" w:rsidP="00CF2FF6">
            <w:pPr>
              <w:jc w:val="center"/>
            </w:pPr>
            <w:r w:rsidRPr="001C20A7">
              <w:rPr>
                <w:sz w:val="22"/>
                <w:szCs w:val="22"/>
              </w:rPr>
              <w:t>01-1-3</w:t>
            </w:r>
          </w:p>
        </w:tc>
        <w:tc>
          <w:tcPr>
            <w:tcW w:w="353" w:type="pct"/>
            <w:tcBorders>
              <w:top w:val="single" w:sz="4" w:space="0" w:color="auto"/>
              <w:left w:val="single" w:sz="4" w:space="0" w:color="auto"/>
              <w:bottom w:val="single" w:sz="4" w:space="0" w:color="auto"/>
              <w:right w:val="single" w:sz="4" w:space="0" w:color="auto"/>
            </w:tcBorders>
            <w:vAlign w:val="bottom"/>
          </w:tcPr>
          <w:p w14:paraId="3BC557E6"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1CC9E7D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08CF5841" w14:textId="77777777" w:rsidR="00CF2FF6" w:rsidRPr="00684A80" w:rsidRDefault="00CF2FF6" w:rsidP="00CF2FF6">
            <w:pPr>
              <w:spacing w:line="220" w:lineRule="exact"/>
              <w:jc w:val="center"/>
            </w:pPr>
          </w:p>
        </w:tc>
      </w:tr>
      <w:tr w:rsidR="00CF2FF6" w:rsidRPr="00684A80" w14:paraId="0E82FEF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0DDA534"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9" w:type="pct"/>
            <w:tcBorders>
              <w:top w:val="single" w:sz="4" w:space="0" w:color="auto"/>
              <w:left w:val="single" w:sz="4" w:space="0" w:color="auto"/>
              <w:bottom w:val="single" w:sz="4" w:space="0" w:color="auto"/>
              <w:right w:val="single" w:sz="4" w:space="0" w:color="auto"/>
            </w:tcBorders>
          </w:tcPr>
          <w:p w14:paraId="02179EA6" w14:textId="77777777" w:rsidR="00CF2FF6" w:rsidRPr="001C20A7" w:rsidRDefault="00CF2FF6" w:rsidP="00CF2FF6">
            <w:pPr>
              <w:jc w:val="center"/>
            </w:pPr>
            <w:r w:rsidRPr="001C20A7">
              <w:rPr>
                <w:sz w:val="22"/>
                <w:szCs w:val="22"/>
              </w:rPr>
              <w:t>01-1-4</w:t>
            </w:r>
          </w:p>
        </w:tc>
        <w:tc>
          <w:tcPr>
            <w:tcW w:w="353" w:type="pct"/>
            <w:tcBorders>
              <w:top w:val="single" w:sz="4" w:space="0" w:color="auto"/>
              <w:left w:val="single" w:sz="4" w:space="0" w:color="auto"/>
              <w:bottom w:val="single" w:sz="4" w:space="0" w:color="auto"/>
              <w:right w:val="single" w:sz="4" w:space="0" w:color="auto"/>
            </w:tcBorders>
            <w:vAlign w:val="bottom"/>
          </w:tcPr>
          <w:p w14:paraId="5F2E095D"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042A246F"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5FC4732A" w14:textId="77777777" w:rsidR="00CF2FF6" w:rsidRPr="00684A80" w:rsidRDefault="00CF2FF6" w:rsidP="00CF2FF6">
            <w:pPr>
              <w:spacing w:line="220" w:lineRule="exact"/>
              <w:jc w:val="center"/>
            </w:pPr>
          </w:p>
        </w:tc>
      </w:tr>
      <w:tr w:rsidR="00CF2FF6" w:rsidRPr="00684A80" w14:paraId="33DD6D7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527CAC2A"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9" w:type="pct"/>
            <w:tcBorders>
              <w:top w:val="single" w:sz="4" w:space="0" w:color="auto"/>
              <w:left w:val="single" w:sz="4" w:space="0" w:color="auto"/>
              <w:bottom w:val="single" w:sz="4" w:space="0" w:color="auto"/>
              <w:right w:val="single" w:sz="4" w:space="0" w:color="auto"/>
            </w:tcBorders>
          </w:tcPr>
          <w:p w14:paraId="13E59DF4" w14:textId="77777777" w:rsidR="00CF2FF6" w:rsidRPr="001C20A7" w:rsidRDefault="00CF2FF6" w:rsidP="00CF2FF6">
            <w:pPr>
              <w:jc w:val="center"/>
            </w:pPr>
            <w:r w:rsidRPr="001C20A7">
              <w:rPr>
                <w:sz w:val="22"/>
                <w:szCs w:val="22"/>
              </w:rPr>
              <w:t>01-1-5</w:t>
            </w:r>
          </w:p>
        </w:tc>
        <w:tc>
          <w:tcPr>
            <w:tcW w:w="353" w:type="pct"/>
            <w:tcBorders>
              <w:top w:val="single" w:sz="4" w:space="0" w:color="auto"/>
              <w:left w:val="single" w:sz="4" w:space="0" w:color="auto"/>
              <w:bottom w:val="single" w:sz="4" w:space="0" w:color="auto"/>
              <w:right w:val="single" w:sz="4" w:space="0" w:color="auto"/>
            </w:tcBorders>
            <w:vAlign w:val="bottom"/>
          </w:tcPr>
          <w:p w14:paraId="6AE9532F"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14291F19"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089AC0A7" w14:textId="77777777" w:rsidR="00CF2FF6" w:rsidRPr="00684A80" w:rsidRDefault="00CF2FF6" w:rsidP="00CF2FF6">
            <w:pPr>
              <w:spacing w:line="220" w:lineRule="exact"/>
              <w:jc w:val="center"/>
            </w:pPr>
          </w:p>
        </w:tc>
      </w:tr>
      <w:tr w:rsidR="00CF2FF6" w:rsidRPr="00684A80" w14:paraId="60382BC2"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50BDE4F8"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9" w:type="pct"/>
            <w:tcBorders>
              <w:top w:val="single" w:sz="4" w:space="0" w:color="auto"/>
              <w:left w:val="single" w:sz="4" w:space="0" w:color="auto"/>
              <w:bottom w:val="single" w:sz="4" w:space="0" w:color="auto"/>
              <w:right w:val="single" w:sz="4" w:space="0" w:color="auto"/>
            </w:tcBorders>
          </w:tcPr>
          <w:p w14:paraId="2005DD68" w14:textId="77777777" w:rsidR="00CF2FF6" w:rsidRPr="001C20A7" w:rsidRDefault="00CF2FF6" w:rsidP="00CF2FF6">
            <w:pPr>
              <w:jc w:val="center"/>
            </w:pPr>
            <w:r w:rsidRPr="001C20A7">
              <w:rPr>
                <w:sz w:val="22"/>
                <w:szCs w:val="22"/>
              </w:rPr>
              <w:t>01-1-6</w:t>
            </w:r>
          </w:p>
        </w:tc>
        <w:tc>
          <w:tcPr>
            <w:tcW w:w="353" w:type="pct"/>
            <w:tcBorders>
              <w:top w:val="single" w:sz="4" w:space="0" w:color="auto"/>
              <w:left w:val="single" w:sz="4" w:space="0" w:color="auto"/>
              <w:bottom w:val="single" w:sz="4" w:space="0" w:color="auto"/>
              <w:right w:val="single" w:sz="4" w:space="0" w:color="auto"/>
            </w:tcBorders>
            <w:vAlign w:val="bottom"/>
          </w:tcPr>
          <w:p w14:paraId="1C0B940F"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033BBC8C"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25BD0A12" w14:textId="77777777" w:rsidR="00CF2FF6" w:rsidRPr="00684A80" w:rsidRDefault="00CF2FF6" w:rsidP="00CF2FF6">
            <w:pPr>
              <w:spacing w:line="220" w:lineRule="exact"/>
              <w:jc w:val="center"/>
            </w:pPr>
          </w:p>
        </w:tc>
      </w:tr>
      <w:tr w:rsidR="00CF2FF6" w:rsidRPr="00684A80" w14:paraId="1A2F5698"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65F38C70"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9" w:type="pct"/>
            <w:tcBorders>
              <w:top w:val="single" w:sz="4" w:space="0" w:color="auto"/>
              <w:left w:val="single" w:sz="4" w:space="0" w:color="auto"/>
              <w:bottom w:val="single" w:sz="4" w:space="0" w:color="auto"/>
              <w:right w:val="single" w:sz="4" w:space="0" w:color="auto"/>
            </w:tcBorders>
          </w:tcPr>
          <w:p w14:paraId="4B5F9228" w14:textId="77777777" w:rsidR="00CF2FF6" w:rsidRPr="001C20A7" w:rsidRDefault="00CF2FF6" w:rsidP="00CF2FF6">
            <w:pPr>
              <w:jc w:val="center"/>
            </w:pPr>
            <w:r w:rsidRPr="001C20A7">
              <w:rPr>
                <w:sz w:val="22"/>
                <w:szCs w:val="22"/>
              </w:rPr>
              <w:t>01-1-7</w:t>
            </w:r>
          </w:p>
        </w:tc>
        <w:tc>
          <w:tcPr>
            <w:tcW w:w="353" w:type="pct"/>
            <w:tcBorders>
              <w:top w:val="single" w:sz="4" w:space="0" w:color="auto"/>
              <w:left w:val="single" w:sz="4" w:space="0" w:color="auto"/>
              <w:bottom w:val="single" w:sz="4" w:space="0" w:color="auto"/>
              <w:right w:val="single" w:sz="4" w:space="0" w:color="auto"/>
            </w:tcBorders>
            <w:vAlign w:val="bottom"/>
          </w:tcPr>
          <w:p w14:paraId="2C76F0D5"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6A01EF39"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6743415C" w14:textId="77777777" w:rsidR="00CF2FF6" w:rsidRPr="00684A80" w:rsidRDefault="00CF2FF6" w:rsidP="00CF2FF6">
            <w:pPr>
              <w:spacing w:line="220" w:lineRule="exact"/>
              <w:jc w:val="center"/>
            </w:pPr>
          </w:p>
        </w:tc>
      </w:tr>
      <w:tr w:rsidR="00CF2FF6" w:rsidRPr="00684A80" w14:paraId="2B9D6CD1"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2519B579"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9" w:type="pct"/>
            <w:tcBorders>
              <w:top w:val="single" w:sz="4" w:space="0" w:color="auto"/>
              <w:left w:val="single" w:sz="4" w:space="0" w:color="auto"/>
              <w:bottom w:val="single" w:sz="4" w:space="0" w:color="auto"/>
              <w:right w:val="single" w:sz="4" w:space="0" w:color="auto"/>
            </w:tcBorders>
            <w:vAlign w:val="bottom"/>
          </w:tcPr>
          <w:p w14:paraId="6653BBE5" w14:textId="77777777" w:rsidR="00CF2FF6" w:rsidRPr="001C20A7" w:rsidRDefault="00CF2FF6" w:rsidP="00CF2FF6">
            <w:pPr>
              <w:pStyle w:val="ac"/>
              <w:spacing w:line="220" w:lineRule="exact"/>
              <w:ind w:right="-105"/>
              <w:rPr>
                <w:sz w:val="22"/>
                <w:szCs w:val="22"/>
              </w:rPr>
            </w:pPr>
            <w:r w:rsidRPr="001C20A7">
              <w:rPr>
                <w:sz w:val="22"/>
                <w:szCs w:val="22"/>
              </w:rPr>
              <w:t>01-1-7-1</w:t>
            </w:r>
          </w:p>
        </w:tc>
        <w:tc>
          <w:tcPr>
            <w:tcW w:w="353" w:type="pct"/>
            <w:tcBorders>
              <w:top w:val="single" w:sz="4" w:space="0" w:color="auto"/>
              <w:left w:val="single" w:sz="4" w:space="0" w:color="auto"/>
              <w:bottom w:val="single" w:sz="4" w:space="0" w:color="auto"/>
              <w:right w:val="single" w:sz="4" w:space="0" w:color="auto"/>
            </w:tcBorders>
            <w:vAlign w:val="bottom"/>
          </w:tcPr>
          <w:p w14:paraId="355C3156"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2CDD6E5C"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45DF8927" w14:textId="77777777" w:rsidR="00CF2FF6" w:rsidRPr="00684A80" w:rsidRDefault="00CF2FF6" w:rsidP="00CF2FF6">
            <w:pPr>
              <w:spacing w:line="220" w:lineRule="exact"/>
              <w:jc w:val="center"/>
            </w:pPr>
          </w:p>
        </w:tc>
      </w:tr>
      <w:tr w:rsidR="00CF2FF6" w:rsidRPr="00684A80" w14:paraId="67E9326F"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51646AFC"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9" w:type="pct"/>
            <w:tcBorders>
              <w:top w:val="single" w:sz="4" w:space="0" w:color="auto"/>
              <w:left w:val="single" w:sz="4" w:space="0" w:color="auto"/>
              <w:bottom w:val="single" w:sz="4" w:space="0" w:color="auto"/>
              <w:right w:val="single" w:sz="4" w:space="0" w:color="auto"/>
            </w:tcBorders>
            <w:vAlign w:val="bottom"/>
          </w:tcPr>
          <w:p w14:paraId="14693651" w14:textId="77777777" w:rsidR="00CF2FF6" w:rsidRPr="001C20A7" w:rsidRDefault="00CF2FF6" w:rsidP="00CF2FF6">
            <w:pPr>
              <w:pStyle w:val="ac"/>
              <w:spacing w:line="220" w:lineRule="exact"/>
              <w:ind w:left="-102" w:right="-108"/>
              <w:jc w:val="center"/>
              <w:rPr>
                <w:sz w:val="22"/>
                <w:szCs w:val="22"/>
              </w:rPr>
            </w:pPr>
            <w:r w:rsidRPr="001C20A7">
              <w:rPr>
                <w:sz w:val="22"/>
                <w:szCs w:val="22"/>
              </w:rPr>
              <w:t>01-1-7-2</w:t>
            </w:r>
          </w:p>
        </w:tc>
        <w:tc>
          <w:tcPr>
            <w:tcW w:w="353" w:type="pct"/>
            <w:tcBorders>
              <w:top w:val="single" w:sz="4" w:space="0" w:color="auto"/>
              <w:left w:val="single" w:sz="4" w:space="0" w:color="auto"/>
              <w:bottom w:val="single" w:sz="4" w:space="0" w:color="auto"/>
              <w:right w:val="single" w:sz="4" w:space="0" w:color="auto"/>
            </w:tcBorders>
            <w:vAlign w:val="bottom"/>
          </w:tcPr>
          <w:p w14:paraId="23558311"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2291DB26"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50910E94" w14:textId="77777777" w:rsidR="00CF2FF6" w:rsidRPr="00684A80" w:rsidRDefault="00CF2FF6" w:rsidP="00CF2FF6">
            <w:pPr>
              <w:spacing w:line="220" w:lineRule="exact"/>
              <w:jc w:val="center"/>
            </w:pPr>
          </w:p>
        </w:tc>
      </w:tr>
      <w:tr w:rsidR="00CF2FF6" w:rsidRPr="00684A80" w14:paraId="4B00D799"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840B106" w14:textId="77777777" w:rsidR="00CF2FF6" w:rsidRPr="001C20A7" w:rsidRDefault="00CF2FF6" w:rsidP="00CF2FF6">
            <w:pPr>
              <w:pStyle w:val="ac"/>
              <w:spacing w:line="220" w:lineRule="exact"/>
              <w:rPr>
                <w:sz w:val="22"/>
                <w:szCs w:val="22"/>
              </w:rPr>
            </w:pPr>
            <w:r>
              <w:rPr>
                <w:sz w:val="22"/>
                <w:szCs w:val="22"/>
              </w:rPr>
              <w:t xml:space="preserve">                         </w:t>
            </w:r>
            <w:r w:rsidRPr="001C20A7">
              <w:rPr>
                <w:sz w:val="22"/>
                <w:szCs w:val="22"/>
              </w:rPr>
              <w:t>Наличие в страховом фонде – всего</w:t>
            </w:r>
          </w:p>
        </w:tc>
        <w:tc>
          <w:tcPr>
            <w:tcW w:w="509" w:type="pct"/>
            <w:tcBorders>
              <w:top w:val="single" w:sz="4" w:space="0" w:color="auto"/>
              <w:left w:val="single" w:sz="4" w:space="0" w:color="auto"/>
              <w:bottom w:val="single" w:sz="4" w:space="0" w:color="auto"/>
              <w:right w:val="single" w:sz="4" w:space="0" w:color="auto"/>
            </w:tcBorders>
            <w:vAlign w:val="bottom"/>
          </w:tcPr>
          <w:p w14:paraId="64D4382D" w14:textId="77777777" w:rsidR="00CF2FF6" w:rsidRPr="001C20A7" w:rsidRDefault="00CF2FF6" w:rsidP="00CF2FF6">
            <w:pPr>
              <w:pStyle w:val="ac"/>
              <w:spacing w:line="220" w:lineRule="exact"/>
              <w:ind w:left="-102" w:right="-108"/>
              <w:jc w:val="center"/>
              <w:rPr>
                <w:sz w:val="22"/>
                <w:szCs w:val="22"/>
              </w:rPr>
            </w:pPr>
            <w:r w:rsidRPr="001C20A7">
              <w:rPr>
                <w:sz w:val="22"/>
                <w:szCs w:val="22"/>
              </w:rPr>
              <w:t>01-2</w:t>
            </w:r>
          </w:p>
        </w:tc>
        <w:tc>
          <w:tcPr>
            <w:tcW w:w="353" w:type="pct"/>
            <w:tcBorders>
              <w:top w:val="single" w:sz="4" w:space="0" w:color="auto"/>
              <w:left w:val="single" w:sz="4" w:space="0" w:color="auto"/>
              <w:bottom w:val="single" w:sz="4" w:space="0" w:color="auto"/>
              <w:right w:val="single" w:sz="4" w:space="0" w:color="auto"/>
            </w:tcBorders>
            <w:vAlign w:val="bottom"/>
          </w:tcPr>
          <w:p w14:paraId="3C7C0012"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7C1B97B0"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49974362" w14:textId="77777777" w:rsidR="00CF2FF6" w:rsidRPr="00684A80" w:rsidRDefault="00CF2FF6" w:rsidP="00CF2FF6">
            <w:pPr>
              <w:spacing w:line="220" w:lineRule="exact"/>
              <w:jc w:val="center"/>
            </w:pPr>
          </w:p>
        </w:tc>
      </w:tr>
      <w:tr w:rsidR="00CF2FF6" w:rsidRPr="00684A80" w14:paraId="23B58142"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A5BEFFB"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пшеница</w:t>
            </w:r>
          </w:p>
        </w:tc>
        <w:tc>
          <w:tcPr>
            <w:tcW w:w="509" w:type="pct"/>
            <w:tcBorders>
              <w:top w:val="single" w:sz="4" w:space="0" w:color="auto"/>
              <w:left w:val="single" w:sz="4" w:space="0" w:color="auto"/>
              <w:bottom w:val="single" w:sz="4" w:space="0" w:color="auto"/>
              <w:right w:val="single" w:sz="4" w:space="0" w:color="auto"/>
            </w:tcBorders>
            <w:vAlign w:val="bottom"/>
          </w:tcPr>
          <w:p w14:paraId="34126380" w14:textId="77777777" w:rsidR="00CF2FF6" w:rsidRPr="001C20A7" w:rsidRDefault="00CF2FF6" w:rsidP="00CF2FF6">
            <w:pPr>
              <w:pStyle w:val="ac"/>
              <w:spacing w:line="220" w:lineRule="exact"/>
              <w:ind w:left="-102" w:right="-108"/>
              <w:jc w:val="center"/>
              <w:rPr>
                <w:sz w:val="22"/>
                <w:szCs w:val="22"/>
              </w:rPr>
            </w:pPr>
            <w:r w:rsidRPr="001C20A7">
              <w:rPr>
                <w:sz w:val="22"/>
                <w:szCs w:val="22"/>
              </w:rPr>
              <w:t>01-2-1</w:t>
            </w:r>
          </w:p>
        </w:tc>
        <w:tc>
          <w:tcPr>
            <w:tcW w:w="353" w:type="pct"/>
            <w:tcBorders>
              <w:top w:val="single" w:sz="4" w:space="0" w:color="auto"/>
              <w:left w:val="single" w:sz="4" w:space="0" w:color="auto"/>
              <w:bottom w:val="single" w:sz="4" w:space="0" w:color="auto"/>
              <w:right w:val="single" w:sz="4" w:space="0" w:color="auto"/>
            </w:tcBorders>
            <w:vAlign w:val="bottom"/>
          </w:tcPr>
          <w:p w14:paraId="407FEDF5" w14:textId="77777777" w:rsidR="00CF2FF6" w:rsidRPr="001C20A7" w:rsidRDefault="00CF2FF6" w:rsidP="00CF2FF6">
            <w:pPr>
              <w:pStyle w:val="ac"/>
              <w:rPr>
                <w:sz w:val="22"/>
                <w:szCs w:val="22"/>
              </w:rPr>
            </w:pPr>
          </w:p>
        </w:tc>
        <w:tc>
          <w:tcPr>
            <w:tcW w:w="531" w:type="pct"/>
            <w:tcBorders>
              <w:top w:val="single" w:sz="4" w:space="0" w:color="auto"/>
              <w:left w:val="single" w:sz="4" w:space="0" w:color="auto"/>
              <w:bottom w:val="single" w:sz="4" w:space="0" w:color="auto"/>
              <w:right w:val="single" w:sz="4" w:space="0" w:color="auto"/>
            </w:tcBorders>
            <w:vAlign w:val="bottom"/>
          </w:tcPr>
          <w:p w14:paraId="06D89C49"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bottom"/>
          </w:tcPr>
          <w:p w14:paraId="3EF04C8D" w14:textId="77777777" w:rsidR="00CF2FF6" w:rsidRPr="00684A80" w:rsidRDefault="00CF2FF6" w:rsidP="00CF2FF6">
            <w:pPr>
              <w:spacing w:line="220" w:lineRule="exact"/>
              <w:jc w:val="center"/>
            </w:pPr>
          </w:p>
        </w:tc>
      </w:tr>
      <w:tr w:rsidR="00CF2FF6" w:rsidRPr="00684A80" w14:paraId="06055BD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052C981F"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тритикале</w:t>
            </w:r>
          </w:p>
        </w:tc>
        <w:tc>
          <w:tcPr>
            <w:tcW w:w="509" w:type="pct"/>
            <w:tcBorders>
              <w:top w:val="single" w:sz="4" w:space="0" w:color="auto"/>
              <w:left w:val="single" w:sz="4" w:space="0" w:color="auto"/>
              <w:bottom w:val="single" w:sz="4" w:space="0" w:color="auto"/>
              <w:right w:val="single" w:sz="4" w:space="0" w:color="auto"/>
            </w:tcBorders>
            <w:vAlign w:val="bottom"/>
          </w:tcPr>
          <w:p w14:paraId="1AD49A42" w14:textId="77777777" w:rsidR="00CF2FF6" w:rsidRPr="001C20A7" w:rsidRDefault="00CF2FF6" w:rsidP="00CF2FF6">
            <w:pPr>
              <w:pStyle w:val="ac"/>
              <w:spacing w:line="220" w:lineRule="exact"/>
              <w:ind w:left="-102" w:right="-108"/>
              <w:jc w:val="center"/>
              <w:rPr>
                <w:sz w:val="22"/>
                <w:szCs w:val="22"/>
              </w:rPr>
            </w:pPr>
            <w:r w:rsidRPr="001C20A7">
              <w:rPr>
                <w:sz w:val="22"/>
                <w:szCs w:val="22"/>
              </w:rPr>
              <w:t>01-2-2</w:t>
            </w:r>
          </w:p>
        </w:tc>
        <w:tc>
          <w:tcPr>
            <w:tcW w:w="353" w:type="pct"/>
            <w:tcBorders>
              <w:top w:val="single" w:sz="4" w:space="0" w:color="auto"/>
              <w:left w:val="single" w:sz="4" w:space="0" w:color="auto"/>
              <w:bottom w:val="single" w:sz="4" w:space="0" w:color="auto"/>
              <w:right w:val="single" w:sz="4" w:space="0" w:color="auto"/>
            </w:tcBorders>
            <w:vAlign w:val="center"/>
          </w:tcPr>
          <w:p w14:paraId="692E83E8"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887426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80A810B" w14:textId="77777777" w:rsidR="00CF2FF6" w:rsidRPr="00684A80" w:rsidRDefault="00CF2FF6" w:rsidP="00CF2FF6">
            <w:pPr>
              <w:spacing w:line="220" w:lineRule="exact"/>
              <w:jc w:val="center"/>
            </w:pPr>
          </w:p>
        </w:tc>
      </w:tr>
      <w:tr w:rsidR="00CF2FF6" w:rsidRPr="00684A80" w14:paraId="20E73737"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16A1F119"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ячмень</w:t>
            </w:r>
          </w:p>
        </w:tc>
        <w:tc>
          <w:tcPr>
            <w:tcW w:w="509" w:type="pct"/>
            <w:tcBorders>
              <w:top w:val="single" w:sz="4" w:space="0" w:color="auto"/>
              <w:left w:val="single" w:sz="4" w:space="0" w:color="auto"/>
              <w:bottom w:val="single" w:sz="4" w:space="0" w:color="auto"/>
              <w:right w:val="single" w:sz="4" w:space="0" w:color="auto"/>
            </w:tcBorders>
          </w:tcPr>
          <w:p w14:paraId="5DAB0E51" w14:textId="77777777" w:rsidR="00CF2FF6" w:rsidRPr="001C20A7" w:rsidRDefault="00CF2FF6" w:rsidP="00CF2FF6">
            <w:pPr>
              <w:jc w:val="center"/>
            </w:pPr>
            <w:r w:rsidRPr="001C20A7">
              <w:rPr>
                <w:sz w:val="22"/>
                <w:szCs w:val="22"/>
              </w:rPr>
              <w:t>01-2-3</w:t>
            </w:r>
          </w:p>
        </w:tc>
        <w:tc>
          <w:tcPr>
            <w:tcW w:w="353" w:type="pct"/>
            <w:tcBorders>
              <w:top w:val="single" w:sz="4" w:space="0" w:color="auto"/>
              <w:left w:val="single" w:sz="4" w:space="0" w:color="auto"/>
              <w:bottom w:val="single" w:sz="4" w:space="0" w:color="auto"/>
              <w:right w:val="single" w:sz="4" w:space="0" w:color="auto"/>
            </w:tcBorders>
            <w:vAlign w:val="center"/>
          </w:tcPr>
          <w:p w14:paraId="06512926"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2A4439C"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22C2A957" w14:textId="77777777" w:rsidR="00CF2FF6" w:rsidRPr="00684A80" w:rsidRDefault="00CF2FF6" w:rsidP="00CF2FF6">
            <w:pPr>
              <w:spacing w:line="220" w:lineRule="exact"/>
              <w:jc w:val="center"/>
            </w:pPr>
          </w:p>
        </w:tc>
      </w:tr>
      <w:tr w:rsidR="00CF2FF6" w:rsidRPr="00684A80" w14:paraId="33DB17D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613DECD4"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овес</w:t>
            </w:r>
          </w:p>
        </w:tc>
        <w:tc>
          <w:tcPr>
            <w:tcW w:w="509" w:type="pct"/>
            <w:tcBorders>
              <w:top w:val="single" w:sz="4" w:space="0" w:color="auto"/>
              <w:left w:val="single" w:sz="4" w:space="0" w:color="auto"/>
              <w:bottom w:val="single" w:sz="4" w:space="0" w:color="auto"/>
              <w:right w:val="single" w:sz="4" w:space="0" w:color="auto"/>
            </w:tcBorders>
          </w:tcPr>
          <w:p w14:paraId="1FB37588" w14:textId="77777777" w:rsidR="00CF2FF6" w:rsidRPr="001C20A7" w:rsidRDefault="00CF2FF6" w:rsidP="00CF2FF6">
            <w:pPr>
              <w:jc w:val="center"/>
            </w:pPr>
            <w:r w:rsidRPr="001C20A7">
              <w:rPr>
                <w:sz w:val="22"/>
                <w:szCs w:val="22"/>
              </w:rPr>
              <w:t>01-2-4</w:t>
            </w:r>
          </w:p>
        </w:tc>
        <w:tc>
          <w:tcPr>
            <w:tcW w:w="353" w:type="pct"/>
            <w:tcBorders>
              <w:top w:val="single" w:sz="4" w:space="0" w:color="auto"/>
              <w:left w:val="single" w:sz="4" w:space="0" w:color="auto"/>
              <w:bottom w:val="single" w:sz="4" w:space="0" w:color="auto"/>
              <w:right w:val="single" w:sz="4" w:space="0" w:color="auto"/>
            </w:tcBorders>
            <w:vAlign w:val="center"/>
          </w:tcPr>
          <w:p w14:paraId="42B0A731"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0E0AD2E7"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049A210" w14:textId="77777777" w:rsidR="00CF2FF6" w:rsidRPr="00684A80" w:rsidRDefault="00CF2FF6" w:rsidP="00CF2FF6">
            <w:pPr>
              <w:spacing w:line="220" w:lineRule="exact"/>
              <w:jc w:val="center"/>
            </w:pPr>
          </w:p>
        </w:tc>
      </w:tr>
      <w:tr w:rsidR="00CF2FF6" w:rsidRPr="00684A80" w14:paraId="222D860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72EF071"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гречиха</w:t>
            </w:r>
          </w:p>
        </w:tc>
        <w:tc>
          <w:tcPr>
            <w:tcW w:w="509" w:type="pct"/>
            <w:tcBorders>
              <w:top w:val="single" w:sz="4" w:space="0" w:color="auto"/>
              <w:left w:val="single" w:sz="4" w:space="0" w:color="auto"/>
              <w:bottom w:val="single" w:sz="4" w:space="0" w:color="auto"/>
              <w:right w:val="single" w:sz="4" w:space="0" w:color="auto"/>
            </w:tcBorders>
          </w:tcPr>
          <w:p w14:paraId="5ECB0E9E" w14:textId="77777777" w:rsidR="00CF2FF6" w:rsidRPr="001C20A7" w:rsidRDefault="00CF2FF6" w:rsidP="00CF2FF6">
            <w:pPr>
              <w:jc w:val="center"/>
            </w:pPr>
            <w:r w:rsidRPr="001C20A7">
              <w:rPr>
                <w:sz w:val="22"/>
                <w:szCs w:val="22"/>
              </w:rPr>
              <w:t>01-2-5</w:t>
            </w:r>
          </w:p>
        </w:tc>
        <w:tc>
          <w:tcPr>
            <w:tcW w:w="353" w:type="pct"/>
            <w:tcBorders>
              <w:top w:val="single" w:sz="4" w:space="0" w:color="auto"/>
              <w:left w:val="single" w:sz="4" w:space="0" w:color="auto"/>
              <w:bottom w:val="single" w:sz="4" w:space="0" w:color="auto"/>
              <w:right w:val="single" w:sz="4" w:space="0" w:color="auto"/>
            </w:tcBorders>
            <w:vAlign w:val="center"/>
          </w:tcPr>
          <w:p w14:paraId="2EFCAF12"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ED5200E"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413B7CBF" w14:textId="77777777" w:rsidR="00CF2FF6" w:rsidRPr="00684A80" w:rsidRDefault="00CF2FF6" w:rsidP="00CF2FF6">
            <w:pPr>
              <w:spacing w:line="220" w:lineRule="exact"/>
              <w:jc w:val="center"/>
            </w:pPr>
          </w:p>
        </w:tc>
      </w:tr>
      <w:tr w:rsidR="00CF2FF6" w:rsidRPr="00684A80" w14:paraId="378A6C9C"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477C7252"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 xml:space="preserve">просо </w:t>
            </w:r>
          </w:p>
        </w:tc>
        <w:tc>
          <w:tcPr>
            <w:tcW w:w="509" w:type="pct"/>
            <w:tcBorders>
              <w:top w:val="single" w:sz="4" w:space="0" w:color="auto"/>
              <w:left w:val="single" w:sz="4" w:space="0" w:color="auto"/>
              <w:bottom w:val="single" w:sz="4" w:space="0" w:color="auto"/>
              <w:right w:val="single" w:sz="4" w:space="0" w:color="auto"/>
            </w:tcBorders>
          </w:tcPr>
          <w:p w14:paraId="0C3A8637" w14:textId="77777777" w:rsidR="00CF2FF6" w:rsidRPr="001C20A7" w:rsidRDefault="00CF2FF6" w:rsidP="00CF2FF6">
            <w:pPr>
              <w:jc w:val="center"/>
            </w:pPr>
            <w:r w:rsidRPr="001C20A7">
              <w:rPr>
                <w:sz w:val="22"/>
                <w:szCs w:val="22"/>
              </w:rPr>
              <w:t>01-2-6</w:t>
            </w:r>
          </w:p>
        </w:tc>
        <w:tc>
          <w:tcPr>
            <w:tcW w:w="353" w:type="pct"/>
            <w:tcBorders>
              <w:top w:val="single" w:sz="4" w:space="0" w:color="auto"/>
              <w:left w:val="single" w:sz="4" w:space="0" w:color="auto"/>
              <w:bottom w:val="single" w:sz="4" w:space="0" w:color="auto"/>
              <w:right w:val="single" w:sz="4" w:space="0" w:color="auto"/>
            </w:tcBorders>
            <w:vAlign w:val="center"/>
          </w:tcPr>
          <w:p w14:paraId="3C3B97F7"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5541AA1B"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327C3AC" w14:textId="77777777" w:rsidR="00CF2FF6" w:rsidRPr="00684A80" w:rsidRDefault="00CF2FF6" w:rsidP="00CF2FF6">
            <w:pPr>
              <w:spacing w:line="220" w:lineRule="exact"/>
              <w:jc w:val="center"/>
            </w:pPr>
          </w:p>
        </w:tc>
      </w:tr>
      <w:tr w:rsidR="00CF2FF6" w:rsidRPr="00684A80" w14:paraId="7AD3C943"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54756F51" w14:textId="77777777" w:rsidR="00CF2FF6" w:rsidRPr="001C20A7" w:rsidRDefault="00CF2FF6" w:rsidP="00CF2FF6">
            <w:pPr>
              <w:pStyle w:val="ac"/>
              <w:spacing w:line="220" w:lineRule="exact"/>
              <w:ind w:left="113" w:firstLine="231"/>
              <w:rPr>
                <w:sz w:val="22"/>
                <w:szCs w:val="22"/>
              </w:rPr>
            </w:pPr>
            <w:r>
              <w:rPr>
                <w:sz w:val="22"/>
                <w:szCs w:val="22"/>
              </w:rPr>
              <w:t xml:space="preserve">    </w:t>
            </w:r>
            <w:r w:rsidRPr="001C20A7">
              <w:rPr>
                <w:sz w:val="22"/>
                <w:szCs w:val="22"/>
              </w:rPr>
              <w:t>зернобобовые – всего</w:t>
            </w:r>
          </w:p>
        </w:tc>
        <w:tc>
          <w:tcPr>
            <w:tcW w:w="509" w:type="pct"/>
            <w:tcBorders>
              <w:top w:val="single" w:sz="4" w:space="0" w:color="auto"/>
              <w:left w:val="single" w:sz="4" w:space="0" w:color="auto"/>
              <w:bottom w:val="single" w:sz="4" w:space="0" w:color="auto"/>
              <w:right w:val="single" w:sz="4" w:space="0" w:color="auto"/>
            </w:tcBorders>
          </w:tcPr>
          <w:p w14:paraId="383C5DAE" w14:textId="77777777" w:rsidR="00CF2FF6" w:rsidRPr="001C20A7" w:rsidRDefault="00CF2FF6" w:rsidP="00CF2FF6">
            <w:pPr>
              <w:jc w:val="center"/>
            </w:pPr>
            <w:r w:rsidRPr="001C20A7">
              <w:rPr>
                <w:sz w:val="22"/>
                <w:szCs w:val="22"/>
              </w:rPr>
              <w:t>01-2-7</w:t>
            </w:r>
          </w:p>
        </w:tc>
        <w:tc>
          <w:tcPr>
            <w:tcW w:w="353" w:type="pct"/>
            <w:tcBorders>
              <w:top w:val="single" w:sz="4" w:space="0" w:color="auto"/>
              <w:left w:val="single" w:sz="4" w:space="0" w:color="auto"/>
              <w:bottom w:val="single" w:sz="4" w:space="0" w:color="auto"/>
              <w:right w:val="single" w:sz="4" w:space="0" w:color="auto"/>
            </w:tcBorders>
            <w:vAlign w:val="center"/>
          </w:tcPr>
          <w:p w14:paraId="7EE29B39"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5669D0B1"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4780139" w14:textId="77777777" w:rsidR="00CF2FF6" w:rsidRPr="00684A80" w:rsidRDefault="00CF2FF6" w:rsidP="00CF2FF6">
            <w:pPr>
              <w:spacing w:line="220" w:lineRule="exact"/>
              <w:jc w:val="center"/>
            </w:pPr>
          </w:p>
        </w:tc>
      </w:tr>
      <w:tr w:rsidR="00CF2FF6" w:rsidRPr="00684A80" w14:paraId="6178D632"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29DCFC36"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из них:</w:t>
            </w:r>
            <w:r>
              <w:rPr>
                <w:sz w:val="22"/>
                <w:szCs w:val="22"/>
              </w:rPr>
              <w:t xml:space="preserve"> </w:t>
            </w:r>
            <w:r w:rsidRPr="001C20A7">
              <w:rPr>
                <w:sz w:val="22"/>
                <w:szCs w:val="22"/>
              </w:rPr>
              <w:t>горох</w:t>
            </w:r>
          </w:p>
        </w:tc>
        <w:tc>
          <w:tcPr>
            <w:tcW w:w="509" w:type="pct"/>
            <w:tcBorders>
              <w:top w:val="single" w:sz="4" w:space="0" w:color="auto"/>
              <w:left w:val="single" w:sz="4" w:space="0" w:color="auto"/>
              <w:bottom w:val="single" w:sz="4" w:space="0" w:color="auto"/>
              <w:right w:val="single" w:sz="4" w:space="0" w:color="auto"/>
            </w:tcBorders>
            <w:vAlign w:val="bottom"/>
          </w:tcPr>
          <w:p w14:paraId="1DC47A9D" w14:textId="77777777" w:rsidR="00CF2FF6" w:rsidRPr="001C20A7" w:rsidRDefault="00CF2FF6" w:rsidP="00CF2FF6">
            <w:pPr>
              <w:pStyle w:val="ac"/>
              <w:spacing w:line="220" w:lineRule="exact"/>
              <w:ind w:right="-105"/>
              <w:jc w:val="center"/>
              <w:rPr>
                <w:sz w:val="22"/>
                <w:szCs w:val="22"/>
              </w:rPr>
            </w:pPr>
            <w:r w:rsidRPr="001C20A7">
              <w:rPr>
                <w:sz w:val="22"/>
                <w:szCs w:val="22"/>
              </w:rPr>
              <w:t>01-2-7-1</w:t>
            </w:r>
          </w:p>
        </w:tc>
        <w:tc>
          <w:tcPr>
            <w:tcW w:w="353" w:type="pct"/>
            <w:tcBorders>
              <w:top w:val="single" w:sz="4" w:space="0" w:color="auto"/>
              <w:left w:val="single" w:sz="4" w:space="0" w:color="auto"/>
              <w:bottom w:val="single" w:sz="4" w:space="0" w:color="auto"/>
              <w:right w:val="single" w:sz="4" w:space="0" w:color="auto"/>
            </w:tcBorders>
            <w:vAlign w:val="center"/>
          </w:tcPr>
          <w:p w14:paraId="15A08818"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4A91B6E4"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3222F2E" w14:textId="77777777" w:rsidR="00CF2FF6" w:rsidRPr="00684A80" w:rsidRDefault="00CF2FF6" w:rsidP="00CF2FF6">
            <w:pPr>
              <w:spacing w:line="220" w:lineRule="exact"/>
              <w:jc w:val="center"/>
            </w:pPr>
          </w:p>
        </w:tc>
      </w:tr>
      <w:tr w:rsidR="00CF2FF6" w:rsidRPr="00684A80" w14:paraId="6775E8C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3BE17E0" w14:textId="77777777" w:rsidR="00CF2FF6" w:rsidRPr="001C20A7" w:rsidRDefault="00CF2FF6" w:rsidP="00CF2FF6">
            <w:pPr>
              <w:pStyle w:val="ac"/>
              <w:spacing w:line="220" w:lineRule="exact"/>
              <w:ind w:firstLine="584"/>
              <w:rPr>
                <w:sz w:val="22"/>
                <w:szCs w:val="22"/>
              </w:rPr>
            </w:pPr>
            <w:r>
              <w:rPr>
                <w:sz w:val="22"/>
                <w:szCs w:val="22"/>
              </w:rPr>
              <w:t xml:space="preserve">                  </w:t>
            </w:r>
            <w:r w:rsidRPr="001C20A7">
              <w:rPr>
                <w:sz w:val="22"/>
                <w:szCs w:val="22"/>
              </w:rPr>
              <w:t xml:space="preserve">люпин </w:t>
            </w:r>
          </w:p>
        </w:tc>
        <w:tc>
          <w:tcPr>
            <w:tcW w:w="509" w:type="pct"/>
            <w:tcBorders>
              <w:top w:val="single" w:sz="4" w:space="0" w:color="auto"/>
              <w:left w:val="single" w:sz="4" w:space="0" w:color="auto"/>
              <w:bottom w:val="single" w:sz="4" w:space="0" w:color="auto"/>
              <w:right w:val="single" w:sz="4" w:space="0" w:color="auto"/>
            </w:tcBorders>
            <w:vAlign w:val="bottom"/>
          </w:tcPr>
          <w:p w14:paraId="5EA6D2CD" w14:textId="77777777" w:rsidR="00CF2FF6" w:rsidRPr="001C20A7" w:rsidRDefault="00CF2FF6" w:rsidP="00CF2FF6">
            <w:pPr>
              <w:pStyle w:val="ac"/>
              <w:spacing w:line="220" w:lineRule="exact"/>
              <w:ind w:left="-102" w:right="-108"/>
              <w:jc w:val="center"/>
              <w:rPr>
                <w:sz w:val="22"/>
                <w:szCs w:val="22"/>
              </w:rPr>
            </w:pPr>
            <w:r w:rsidRPr="001C20A7">
              <w:rPr>
                <w:sz w:val="22"/>
                <w:szCs w:val="22"/>
              </w:rPr>
              <w:t>01-2-7-2</w:t>
            </w:r>
          </w:p>
        </w:tc>
        <w:tc>
          <w:tcPr>
            <w:tcW w:w="353" w:type="pct"/>
            <w:tcBorders>
              <w:top w:val="single" w:sz="4" w:space="0" w:color="auto"/>
              <w:left w:val="single" w:sz="4" w:space="0" w:color="auto"/>
              <w:bottom w:val="single" w:sz="4" w:space="0" w:color="auto"/>
              <w:right w:val="single" w:sz="4" w:space="0" w:color="auto"/>
            </w:tcBorders>
            <w:vAlign w:val="center"/>
          </w:tcPr>
          <w:p w14:paraId="40F1E800"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B5E2690"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05FA1EA2" w14:textId="77777777" w:rsidR="00CF2FF6" w:rsidRPr="00684A80" w:rsidRDefault="00CF2FF6" w:rsidP="00CF2FF6">
            <w:pPr>
              <w:spacing w:line="220" w:lineRule="exact"/>
              <w:jc w:val="center"/>
            </w:pPr>
          </w:p>
        </w:tc>
      </w:tr>
      <w:tr w:rsidR="00CF2FF6" w:rsidRPr="00684A80" w14:paraId="76C0D4C1"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31709993" w14:textId="77777777" w:rsidR="00CF2FF6" w:rsidRPr="001C20A7" w:rsidRDefault="00CF2FF6" w:rsidP="00CF2FF6">
            <w:pPr>
              <w:spacing w:line="220" w:lineRule="exact"/>
            </w:pPr>
            <w:r>
              <w:rPr>
                <w:sz w:val="22"/>
                <w:szCs w:val="22"/>
              </w:rPr>
              <w:t>Семена</w:t>
            </w:r>
            <w:r w:rsidRPr="001C20A7">
              <w:rPr>
                <w:sz w:val="22"/>
                <w:szCs w:val="22"/>
              </w:rPr>
              <w:t xml:space="preserve"> кормовы</w:t>
            </w:r>
            <w:r>
              <w:rPr>
                <w:sz w:val="22"/>
                <w:szCs w:val="22"/>
              </w:rPr>
              <w:t>х</w:t>
            </w:r>
            <w:r w:rsidRPr="001C20A7">
              <w:rPr>
                <w:sz w:val="22"/>
                <w:szCs w:val="22"/>
              </w:rPr>
              <w:t xml:space="preserve"> зернобобовы</w:t>
            </w:r>
            <w:r>
              <w:rPr>
                <w:sz w:val="22"/>
                <w:szCs w:val="22"/>
              </w:rPr>
              <w:t>х</w:t>
            </w:r>
            <w:r w:rsidRPr="001C20A7">
              <w:rPr>
                <w:sz w:val="22"/>
                <w:szCs w:val="22"/>
              </w:rPr>
              <w:t xml:space="preserve"> в основном и  </w:t>
            </w:r>
          </w:p>
          <w:p w14:paraId="47C07079" w14:textId="77777777" w:rsidR="00CF2FF6" w:rsidRPr="001C20A7" w:rsidRDefault="00CF2FF6" w:rsidP="00CF2FF6">
            <w:pPr>
              <w:spacing w:line="220" w:lineRule="exact"/>
            </w:pPr>
            <w:r w:rsidRPr="001C20A7">
              <w:rPr>
                <w:sz w:val="22"/>
                <w:szCs w:val="22"/>
              </w:rPr>
              <w:t>страховом фондах – всего</w:t>
            </w:r>
          </w:p>
        </w:tc>
        <w:tc>
          <w:tcPr>
            <w:tcW w:w="509" w:type="pct"/>
            <w:tcBorders>
              <w:top w:val="single" w:sz="4" w:space="0" w:color="auto"/>
              <w:left w:val="single" w:sz="4" w:space="0" w:color="auto"/>
              <w:bottom w:val="single" w:sz="4" w:space="0" w:color="auto"/>
              <w:right w:val="single" w:sz="4" w:space="0" w:color="auto"/>
            </w:tcBorders>
            <w:vAlign w:val="center"/>
          </w:tcPr>
          <w:p w14:paraId="3CA7A427" w14:textId="77777777" w:rsidR="00CF2FF6" w:rsidRPr="001C20A7" w:rsidRDefault="00CF2FF6" w:rsidP="00CF2FF6">
            <w:pPr>
              <w:spacing w:line="220" w:lineRule="exact"/>
              <w:ind w:left="-102" w:right="-108"/>
              <w:jc w:val="center"/>
            </w:pPr>
            <w:r w:rsidRPr="001C20A7">
              <w:rPr>
                <w:sz w:val="22"/>
                <w:szCs w:val="22"/>
              </w:rPr>
              <w:t>02</w:t>
            </w:r>
          </w:p>
        </w:tc>
        <w:tc>
          <w:tcPr>
            <w:tcW w:w="353" w:type="pct"/>
            <w:tcBorders>
              <w:top w:val="single" w:sz="4" w:space="0" w:color="auto"/>
              <w:left w:val="single" w:sz="4" w:space="0" w:color="auto"/>
              <w:bottom w:val="single" w:sz="4" w:space="0" w:color="auto"/>
              <w:right w:val="single" w:sz="4" w:space="0" w:color="auto"/>
            </w:tcBorders>
            <w:vAlign w:val="center"/>
          </w:tcPr>
          <w:p w14:paraId="06514FFA"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875DB3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C6701E7" w14:textId="77777777" w:rsidR="00CF2FF6" w:rsidRPr="00684A80" w:rsidRDefault="00CF2FF6" w:rsidP="00CF2FF6">
            <w:pPr>
              <w:spacing w:line="220" w:lineRule="exact"/>
              <w:jc w:val="center"/>
            </w:pPr>
          </w:p>
        </w:tc>
      </w:tr>
      <w:tr w:rsidR="00CF2FF6" w:rsidRPr="00684A80" w14:paraId="7C1DF1B5"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EAEE826" w14:textId="77777777" w:rsidR="00CF2FF6" w:rsidRPr="001C20A7" w:rsidRDefault="00CF2FF6" w:rsidP="00CF2FF6">
            <w:pPr>
              <w:spacing w:line="220" w:lineRule="exact"/>
              <w:ind w:left="340"/>
            </w:pPr>
            <w:r w:rsidRPr="001C20A7">
              <w:rPr>
                <w:sz w:val="22"/>
                <w:szCs w:val="22"/>
              </w:rPr>
              <w:t>в том числе:</w:t>
            </w:r>
            <w:r>
              <w:rPr>
                <w:sz w:val="22"/>
                <w:szCs w:val="22"/>
              </w:rPr>
              <w:t xml:space="preserve"> </w:t>
            </w:r>
            <w:r w:rsidRPr="001C20A7">
              <w:rPr>
                <w:sz w:val="22"/>
                <w:szCs w:val="22"/>
              </w:rPr>
              <w:t>вика и виков</w:t>
            </w:r>
            <w:r>
              <w:rPr>
                <w:sz w:val="22"/>
                <w:szCs w:val="22"/>
              </w:rPr>
              <w:t>ая</w:t>
            </w:r>
            <w:r w:rsidRPr="001C20A7">
              <w:rPr>
                <w:sz w:val="22"/>
                <w:szCs w:val="22"/>
              </w:rPr>
              <w:t xml:space="preserve"> смес</w:t>
            </w:r>
            <w:r>
              <w:rPr>
                <w:sz w:val="22"/>
                <w:szCs w:val="22"/>
              </w:rPr>
              <w:t>ь</w:t>
            </w:r>
          </w:p>
        </w:tc>
        <w:tc>
          <w:tcPr>
            <w:tcW w:w="509" w:type="pct"/>
            <w:tcBorders>
              <w:top w:val="single" w:sz="4" w:space="0" w:color="auto"/>
              <w:left w:val="single" w:sz="4" w:space="0" w:color="auto"/>
              <w:bottom w:val="single" w:sz="4" w:space="0" w:color="auto"/>
              <w:right w:val="single" w:sz="4" w:space="0" w:color="auto"/>
            </w:tcBorders>
            <w:vAlign w:val="center"/>
          </w:tcPr>
          <w:p w14:paraId="770CD357" w14:textId="77777777" w:rsidR="00CF2FF6" w:rsidRPr="001C20A7" w:rsidRDefault="00CF2FF6" w:rsidP="00CF2FF6">
            <w:pPr>
              <w:spacing w:line="220" w:lineRule="exact"/>
              <w:ind w:left="-102" w:right="-108"/>
              <w:jc w:val="center"/>
            </w:pPr>
            <w:r w:rsidRPr="001C20A7">
              <w:rPr>
                <w:sz w:val="22"/>
                <w:szCs w:val="22"/>
              </w:rPr>
              <w:t>02-1</w:t>
            </w:r>
          </w:p>
        </w:tc>
        <w:tc>
          <w:tcPr>
            <w:tcW w:w="353" w:type="pct"/>
            <w:tcBorders>
              <w:top w:val="single" w:sz="4" w:space="0" w:color="auto"/>
              <w:left w:val="single" w:sz="4" w:space="0" w:color="auto"/>
              <w:bottom w:val="single" w:sz="4" w:space="0" w:color="auto"/>
              <w:right w:val="single" w:sz="4" w:space="0" w:color="auto"/>
            </w:tcBorders>
            <w:vAlign w:val="center"/>
          </w:tcPr>
          <w:p w14:paraId="4214B321"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F28E30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4E99C4C1" w14:textId="77777777" w:rsidR="00CF2FF6" w:rsidRPr="00684A80" w:rsidRDefault="00CF2FF6" w:rsidP="00CF2FF6">
            <w:pPr>
              <w:spacing w:line="220" w:lineRule="exact"/>
              <w:jc w:val="center"/>
            </w:pPr>
          </w:p>
        </w:tc>
      </w:tr>
      <w:tr w:rsidR="00CF2FF6" w:rsidRPr="00684A80" w14:paraId="0EB02016"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23CEA58A" w14:textId="77777777" w:rsidR="00CF2FF6" w:rsidRPr="001C20A7" w:rsidRDefault="00CF2FF6" w:rsidP="00CF2FF6">
            <w:pPr>
              <w:spacing w:line="220" w:lineRule="exact"/>
              <w:ind w:left="340"/>
            </w:pPr>
            <w:r>
              <w:rPr>
                <w:sz w:val="22"/>
                <w:szCs w:val="22"/>
              </w:rPr>
              <w:t xml:space="preserve">                      </w:t>
            </w:r>
            <w:r w:rsidRPr="001C20A7">
              <w:rPr>
                <w:sz w:val="22"/>
                <w:szCs w:val="22"/>
              </w:rPr>
              <w:t>пелюшка</w:t>
            </w:r>
          </w:p>
        </w:tc>
        <w:tc>
          <w:tcPr>
            <w:tcW w:w="509" w:type="pct"/>
            <w:tcBorders>
              <w:top w:val="single" w:sz="4" w:space="0" w:color="auto"/>
              <w:left w:val="single" w:sz="4" w:space="0" w:color="auto"/>
              <w:bottom w:val="single" w:sz="4" w:space="0" w:color="auto"/>
              <w:right w:val="single" w:sz="4" w:space="0" w:color="auto"/>
            </w:tcBorders>
            <w:vAlign w:val="center"/>
          </w:tcPr>
          <w:p w14:paraId="49B1717B" w14:textId="77777777" w:rsidR="00CF2FF6" w:rsidRPr="001C20A7" w:rsidRDefault="00CF2FF6" w:rsidP="00CF2FF6">
            <w:pPr>
              <w:spacing w:line="220" w:lineRule="exact"/>
              <w:ind w:left="-102" w:right="-108"/>
              <w:jc w:val="center"/>
            </w:pPr>
            <w:r>
              <w:rPr>
                <w:sz w:val="22"/>
                <w:szCs w:val="22"/>
              </w:rPr>
              <w:t>02-2</w:t>
            </w:r>
          </w:p>
        </w:tc>
        <w:tc>
          <w:tcPr>
            <w:tcW w:w="353" w:type="pct"/>
            <w:tcBorders>
              <w:top w:val="single" w:sz="4" w:space="0" w:color="auto"/>
              <w:left w:val="single" w:sz="4" w:space="0" w:color="auto"/>
              <w:bottom w:val="single" w:sz="4" w:space="0" w:color="auto"/>
              <w:right w:val="single" w:sz="4" w:space="0" w:color="auto"/>
            </w:tcBorders>
            <w:vAlign w:val="center"/>
          </w:tcPr>
          <w:p w14:paraId="375B4710"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43C20050"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0492CC31" w14:textId="77777777" w:rsidR="00CF2FF6" w:rsidRPr="00684A80" w:rsidRDefault="00CF2FF6" w:rsidP="00CF2FF6">
            <w:pPr>
              <w:spacing w:line="220" w:lineRule="exact"/>
              <w:jc w:val="center"/>
            </w:pPr>
          </w:p>
        </w:tc>
      </w:tr>
      <w:tr w:rsidR="00CF2FF6" w:rsidRPr="00684A80" w14:paraId="0F0B7F5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5CBACE2" w14:textId="77777777" w:rsidR="00CF2FF6" w:rsidRPr="001C20A7" w:rsidRDefault="00CF2FF6" w:rsidP="00CF2FF6">
            <w:pPr>
              <w:spacing w:line="220" w:lineRule="exact"/>
              <w:ind w:left="340"/>
            </w:pPr>
            <w:r>
              <w:rPr>
                <w:sz w:val="22"/>
                <w:szCs w:val="22"/>
              </w:rPr>
              <w:t xml:space="preserve">                      </w:t>
            </w:r>
            <w:r w:rsidRPr="001C20A7">
              <w:rPr>
                <w:sz w:val="22"/>
                <w:szCs w:val="22"/>
              </w:rPr>
              <w:t>люпин</w:t>
            </w:r>
          </w:p>
        </w:tc>
        <w:tc>
          <w:tcPr>
            <w:tcW w:w="509" w:type="pct"/>
            <w:tcBorders>
              <w:top w:val="single" w:sz="4" w:space="0" w:color="auto"/>
              <w:left w:val="single" w:sz="4" w:space="0" w:color="auto"/>
              <w:bottom w:val="single" w:sz="4" w:space="0" w:color="auto"/>
              <w:right w:val="single" w:sz="4" w:space="0" w:color="auto"/>
            </w:tcBorders>
            <w:vAlign w:val="center"/>
          </w:tcPr>
          <w:p w14:paraId="41B4191E" w14:textId="77777777" w:rsidR="00CF2FF6" w:rsidRPr="001C20A7" w:rsidRDefault="00CF2FF6" w:rsidP="00CF2FF6">
            <w:pPr>
              <w:spacing w:line="220" w:lineRule="exact"/>
              <w:ind w:left="-102" w:right="-108"/>
              <w:jc w:val="center"/>
            </w:pPr>
            <w:r>
              <w:rPr>
                <w:sz w:val="22"/>
                <w:szCs w:val="22"/>
              </w:rPr>
              <w:t>02-3</w:t>
            </w:r>
          </w:p>
        </w:tc>
        <w:tc>
          <w:tcPr>
            <w:tcW w:w="353" w:type="pct"/>
            <w:tcBorders>
              <w:top w:val="single" w:sz="4" w:space="0" w:color="auto"/>
              <w:left w:val="single" w:sz="4" w:space="0" w:color="auto"/>
              <w:bottom w:val="single" w:sz="4" w:space="0" w:color="auto"/>
              <w:right w:val="single" w:sz="4" w:space="0" w:color="auto"/>
            </w:tcBorders>
            <w:vAlign w:val="center"/>
          </w:tcPr>
          <w:p w14:paraId="35346486"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6012D3D"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66315EB7" w14:textId="77777777" w:rsidR="00CF2FF6" w:rsidRPr="00684A80" w:rsidRDefault="00CF2FF6" w:rsidP="00CF2FF6">
            <w:pPr>
              <w:spacing w:line="220" w:lineRule="exact"/>
              <w:jc w:val="center"/>
            </w:pPr>
          </w:p>
        </w:tc>
      </w:tr>
      <w:tr w:rsidR="00CF2FF6" w:rsidRPr="00684A80" w14:paraId="2926C36F"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4721769D" w14:textId="77777777" w:rsidR="00CF2FF6" w:rsidRPr="006408B8" w:rsidRDefault="00CF2FF6" w:rsidP="00CF2FF6">
            <w:pPr>
              <w:pStyle w:val="ac"/>
              <w:spacing w:line="220" w:lineRule="exact"/>
              <w:ind w:firstLine="344"/>
              <w:rPr>
                <w:sz w:val="22"/>
                <w:szCs w:val="22"/>
              </w:rPr>
            </w:pPr>
            <w:r>
              <w:rPr>
                <w:sz w:val="22"/>
                <w:szCs w:val="22"/>
              </w:rPr>
              <w:t xml:space="preserve">                      </w:t>
            </w:r>
            <w:r w:rsidRPr="001C20A7">
              <w:rPr>
                <w:sz w:val="22"/>
                <w:szCs w:val="22"/>
              </w:rPr>
              <w:t>зернобобовая смесь</w:t>
            </w:r>
          </w:p>
        </w:tc>
        <w:tc>
          <w:tcPr>
            <w:tcW w:w="509" w:type="pct"/>
            <w:tcBorders>
              <w:top w:val="single" w:sz="4" w:space="0" w:color="auto"/>
              <w:left w:val="single" w:sz="4" w:space="0" w:color="auto"/>
              <w:bottom w:val="single" w:sz="4" w:space="0" w:color="auto"/>
              <w:right w:val="single" w:sz="4" w:space="0" w:color="auto"/>
            </w:tcBorders>
            <w:vAlign w:val="center"/>
          </w:tcPr>
          <w:p w14:paraId="69D0337C" w14:textId="77777777" w:rsidR="00CF2FF6" w:rsidRPr="001C20A7" w:rsidRDefault="00CF2FF6" w:rsidP="00CF2FF6">
            <w:pPr>
              <w:spacing w:line="220" w:lineRule="exact"/>
              <w:ind w:left="-102" w:right="-108"/>
              <w:jc w:val="center"/>
            </w:pPr>
            <w:r>
              <w:rPr>
                <w:sz w:val="22"/>
                <w:szCs w:val="22"/>
              </w:rPr>
              <w:t>02-4</w:t>
            </w:r>
          </w:p>
        </w:tc>
        <w:tc>
          <w:tcPr>
            <w:tcW w:w="353" w:type="pct"/>
            <w:tcBorders>
              <w:top w:val="single" w:sz="4" w:space="0" w:color="auto"/>
              <w:left w:val="single" w:sz="4" w:space="0" w:color="auto"/>
              <w:bottom w:val="single" w:sz="4" w:space="0" w:color="auto"/>
              <w:right w:val="single" w:sz="4" w:space="0" w:color="auto"/>
            </w:tcBorders>
            <w:vAlign w:val="center"/>
          </w:tcPr>
          <w:p w14:paraId="7353FCB4"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8126B5D"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75ADD73A" w14:textId="77777777" w:rsidR="00CF2FF6" w:rsidRPr="00684A80" w:rsidRDefault="00CF2FF6" w:rsidP="00CF2FF6">
            <w:pPr>
              <w:spacing w:line="220" w:lineRule="exact"/>
              <w:jc w:val="center"/>
            </w:pPr>
          </w:p>
        </w:tc>
      </w:tr>
      <w:tr w:rsidR="00CF2FF6" w:rsidRPr="00684A80" w14:paraId="2BC9A2C2"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4F243A70" w14:textId="77777777" w:rsidR="00CF2FF6" w:rsidRDefault="00CF2FF6" w:rsidP="00CF2FF6">
            <w:pPr>
              <w:pStyle w:val="ac"/>
              <w:spacing w:line="220" w:lineRule="exact"/>
              <w:ind w:firstLine="344"/>
              <w:rPr>
                <w:sz w:val="22"/>
                <w:szCs w:val="22"/>
              </w:rPr>
            </w:pPr>
            <w:r>
              <w:rPr>
                <w:sz w:val="22"/>
                <w:szCs w:val="22"/>
              </w:rPr>
              <w:t xml:space="preserve">                      гороховая смесь</w:t>
            </w:r>
          </w:p>
        </w:tc>
        <w:tc>
          <w:tcPr>
            <w:tcW w:w="509" w:type="pct"/>
            <w:tcBorders>
              <w:top w:val="single" w:sz="4" w:space="0" w:color="auto"/>
              <w:left w:val="single" w:sz="4" w:space="0" w:color="auto"/>
              <w:bottom w:val="single" w:sz="4" w:space="0" w:color="auto"/>
              <w:right w:val="single" w:sz="4" w:space="0" w:color="auto"/>
            </w:tcBorders>
            <w:vAlign w:val="center"/>
          </w:tcPr>
          <w:p w14:paraId="3BE2AE9C" w14:textId="77777777" w:rsidR="00CF2FF6" w:rsidRPr="00397E76" w:rsidRDefault="00CF2FF6" w:rsidP="00CF2FF6">
            <w:pPr>
              <w:spacing w:line="220" w:lineRule="exact"/>
              <w:ind w:left="-102" w:right="-108"/>
              <w:jc w:val="center"/>
            </w:pPr>
            <w:r w:rsidRPr="00397E76">
              <w:rPr>
                <w:sz w:val="22"/>
                <w:szCs w:val="22"/>
              </w:rPr>
              <w:t>02-5</w:t>
            </w:r>
          </w:p>
        </w:tc>
        <w:tc>
          <w:tcPr>
            <w:tcW w:w="353" w:type="pct"/>
            <w:tcBorders>
              <w:top w:val="single" w:sz="4" w:space="0" w:color="auto"/>
              <w:left w:val="single" w:sz="4" w:space="0" w:color="auto"/>
              <w:bottom w:val="single" w:sz="4" w:space="0" w:color="auto"/>
              <w:right w:val="single" w:sz="4" w:space="0" w:color="auto"/>
            </w:tcBorders>
            <w:vAlign w:val="center"/>
          </w:tcPr>
          <w:p w14:paraId="02515AF0"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061A488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95C7A39" w14:textId="77777777" w:rsidR="00CF2FF6" w:rsidRPr="00684A80" w:rsidRDefault="00CF2FF6" w:rsidP="00CF2FF6">
            <w:pPr>
              <w:spacing w:line="220" w:lineRule="exact"/>
              <w:jc w:val="center"/>
            </w:pPr>
          </w:p>
        </w:tc>
      </w:tr>
      <w:tr w:rsidR="00CF2FF6" w:rsidRPr="00684A80" w14:paraId="08F0D23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bottom"/>
          </w:tcPr>
          <w:p w14:paraId="7175B0A9" w14:textId="77777777" w:rsidR="00CF2FF6" w:rsidRPr="001C20A7" w:rsidRDefault="00CF2FF6" w:rsidP="00CF2FF6">
            <w:pPr>
              <w:pStyle w:val="ac"/>
              <w:spacing w:line="220" w:lineRule="exact"/>
              <w:ind w:firstLine="344"/>
              <w:rPr>
                <w:sz w:val="22"/>
                <w:szCs w:val="22"/>
              </w:rPr>
            </w:pPr>
            <w:r>
              <w:rPr>
                <w:sz w:val="22"/>
                <w:szCs w:val="22"/>
              </w:rPr>
              <w:t xml:space="preserve">                      </w:t>
            </w:r>
            <w:r w:rsidRPr="001C20A7">
              <w:rPr>
                <w:sz w:val="22"/>
                <w:szCs w:val="22"/>
              </w:rPr>
              <w:t>кормовые бобы</w:t>
            </w:r>
          </w:p>
        </w:tc>
        <w:tc>
          <w:tcPr>
            <w:tcW w:w="509" w:type="pct"/>
            <w:tcBorders>
              <w:top w:val="single" w:sz="4" w:space="0" w:color="auto"/>
              <w:left w:val="single" w:sz="4" w:space="0" w:color="auto"/>
              <w:bottom w:val="single" w:sz="4" w:space="0" w:color="auto"/>
              <w:right w:val="single" w:sz="4" w:space="0" w:color="auto"/>
            </w:tcBorders>
            <w:vAlign w:val="center"/>
          </w:tcPr>
          <w:p w14:paraId="4B072879" w14:textId="77777777" w:rsidR="00CF2FF6" w:rsidRPr="00397E76" w:rsidRDefault="00CF2FF6" w:rsidP="00CF2FF6">
            <w:pPr>
              <w:spacing w:line="220" w:lineRule="exact"/>
              <w:ind w:left="-102" w:right="-108"/>
              <w:jc w:val="center"/>
            </w:pPr>
            <w:r w:rsidRPr="00397E76">
              <w:rPr>
                <w:sz w:val="22"/>
                <w:szCs w:val="22"/>
              </w:rPr>
              <w:t>02-6</w:t>
            </w:r>
          </w:p>
        </w:tc>
        <w:tc>
          <w:tcPr>
            <w:tcW w:w="353" w:type="pct"/>
            <w:tcBorders>
              <w:top w:val="single" w:sz="4" w:space="0" w:color="auto"/>
              <w:left w:val="single" w:sz="4" w:space="0" w:color="auto"/>
              <w:bottom w:val="single" w:sz="4" w:space="0" w:color="auto"/>
              <w:right w:val="single" w:sz="4" w:space="0" w:color="auto"/>
            </w:tcBorders>
            <w:vAlign w:val="center"/>
          </w:tcPr>
          <w:p w14:paraId="6CA88524"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808B875"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21991614" w14:textId="77777777" w:rsidR="00CF2FF6" w:rsidRPr="00684A80" w:rsidRDefault="00CF2FF6" w:rsidP="00CF2FF6">
            <w:pPr>
              <w:spacing w:line="220" w:lineRule="exact"/>
              <w:jc w:val="center"/>
            </w:pPr>
          </w:p>
        </w:tc>
      </w:tr>
      <w:tr w:rsidR="00CF2FF6" w:rsidRPr="00684A80" w14:paraId="3EE02FD8"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9BE20E4" w14:textId="77777777" w:rsidR="00CF2FF6" w:rsidRPr="0030056F" w:rsidRDefault="00CF2FF6" w:rsidP="00CF2FF6">
            <w:pPr>
              <w:spacing w:line="220" w:lineRule="exact"/>
            </w:pPr>
            <w:r w:rsidRPr="0030056F">
              <w:rPr>
                <w:sz w:val="22"/>
                <w:szCs w:val="22"/>
              </w:rPr>
              <w:t xml:space="preserve">                            соя</w:t>
            </w:r>
          </w:p>
        </w:tc>
        <w:tc>
          <w:tcPr>
            <w:tcW w:w="509" w:type="pct"/>
            <w:tcBorders>
              <w:top w:val="single" w:sz="4" w:space="0" w:color="auto"/>
              <w:left w:val="single" w:sz="4" w:space="0" w:color="auto"/>
              <w:bottom w:val="single" w:sz="4" w:space="0" w:color="auto"/>
              <w:right w:val="single" w:sz="4" w:space="0" w:color="auto"/>
            </w:tcBorders>
            <w:vAlign w:val="center"/>
          </w:tcPr>
          <w:p w14:paraId="2E007D2E" w14:textId="77777777" w:rsidR="00CF2FF6" w:rsidRPr="00397E76" w:rsidRDefault="00CF2FF6" w:rsidP="00CF2FF6">
            <w:pPr>
              <w:spacing w:line="220" w:lineRule="exact"/>
              <w:ind w:left="-102" w:right="-108"/>
              <w:jc w:val="center"/>
            </w:pPr>
            <w:r w:rsidRPr="00397E76">
              <w:rPr>
                <w:sz w:val="22"/>
                <w:szCs w:val="22"/>
              </w:rPr>
              <w:t>02-7</w:t>
            </w:r>
          </w:p>
        </w:tc>
        <w:tc>
          <w:tcPr>
            <w:tcW w:w="353" w:type="pct"/>
            <w:tcBorders>
              <w:top w:val="single" w:sz="4" w:space="0" w:color="auto"/>
              <w:left w:val="single" w:sz="4" w:space="0" w:color="auto"/>
              <w:bottom w:val="single" w:sz="4" w:space="0" w:color="auto"/>
              <w:right w:val="single" w:sz="4" w:space="0" w:color="auto"/>
            </w:tcBorders>
            <w:vAlign w:val="center"/>
          </w:tcPr>
          <w:p w14:paraId="63CF29F2"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D8919C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2FADF015" w14:textId="77777777" w:rsidR="00CF2FF6" w:rsidRPr="00684A80" w:rsidRDefault="00CF2FF6" w:rsidP="00CF2FF6">
            <w:pPr>
              <w:spacing w:line="220" w:lineRule="exact"/>
              <w:jc w:val="center"/>
            </w:pPr>
          </w:p>
        </w:tc>
      </w:tr>
      <w:tr w:rsidR="00CF2FF6" w:rsidRPr="00684A80" w14:paraId="2708EBB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39983F9F" w14:textId="77777777" w:rsidR="00CF2FF6" w:rsidRPr="0030056F" w:rsidRDefault="00CF2FF6" w:rsidP="00CF2FF6">
            <w:pPr>
              <w:spacing w:line="220" w:lineRule="exact"/>
            </w:pPr>
            <w:r w:rsidRPr="0030056F">
              <w:rPr>
                <w:sz w:val="22"/>
                <w:szCs w:val="22"/>
              </w:rPr>
              <w:t>Кукуруза - всего</w:t>
            </w:r>
          </w:p>
        </w:tc>
        <w:tc>
          <w:tcPr>
            <w:tcW w:w="509" w:type="pct"/>
            <w:tcBorders>
              <w:top w:val="single" w:sz="4" w:space="0" w:color="auto"/>
              <w:left w:val="single" w:sz="4" w:space="0" w:color="auto"/>
              <w:bottom w:val="single" w:sz="4" w:space="0" w:color="auto"/>
              <w:right w:val="single" w:sz="4" w:space="0" w:color="auto"/>
            </w:tcBorders>
            <w:vAlign w:val="center"/>
          </w:tcPr>
          <w:p w14:paraId="20CD7B8C" w14:textId="77777777" w:rsidR="00CF2FF6" w:rsidRPr="001C20A7" w:rsidRDefault="00CF2FF6" w:rsidP="00CF2FF6">
            <w:pPr>
              <w:spacing w:line="220" w:lineRule="exact"/>
              <w:ind w:left="-102" w:right="-108"/>
              <w:jc w:val="center"/>
            </w:pPr>
            <w:r w:rsidRPr="001C20A7">
              <w:rPr>
                <w:sz w:val="22"/>
                <w:szCs w:val="22"/>
              </w:rPr>
              <w:t>03</w:t>
            </w:r>
          </w:p>
        </w:tc>
        <w:tc>
          <w:tcPr>
            <w:tcW w:w="353" w:type="pct"/>
            <w:tcBorders>
              <w:top w:val="single" w:sz="4" w:space="0" w:color="auto"/>
              <w:left w:val="single" w:sz="4" w:space="0" w:color="auto"/>
              <w:bottom w:val="single" w:sz="4" w:space="0" w:color="auto"/>
              <w:right w:val="single" w:sz="4" w:space="0" w:color="auto"/>
            </w:tcBorders>
            <w:vAlign w:val="center"/>
          </w:tcPr>
          <w:p w14:paraId="060979F6"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4988C8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B5355A1" w14:textId="77777777" w:rsidR="00CF2FF6" w:rsidRPr="00684A80" w:rsidRDefault="00CF2FF6" w:rsidP="00CF2FF6">
            <w:pPr>
              <w:spacing w:line="220" w:lineRule="exact"/>
              <w:jc w:val="center"/>
            </w:pPr>
          </w:p>
        </w:tc>
      </w:tr>
      <w:tr w:rsidR="00CF2FF6" w:rsidRPr="00684A80" w14:paraId="5B491546"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C487ADE" w14:textId="77777777" w:rsidR="00CF2FF6" w:rsidRPr="0030056F" w:rsidRDefault="00CF2FF6" w:rsidP="00CF2FF6">
            <w:pPr>
              <w:spacing w:line="220" w:lineRule="exact"/>
              <w:ind w:firstLine="344"/>
            </w:pPr>
            <w:r w:rsidRPr="0030056F">
              <w:rPr>
                <w:sz w:val="22"/>
                <w:szCs w:val="22"/>
              </w:rPr>
              <w:t xml:space="preserve">в том числе: для посева на зерновые цели </w:t>
            </w:r>
          </w:p>
        </w:tc>
        <w:tc>
          <w:tcPr>
            <w:tcW w:w="509" w:type="pct"/>
            <w:tcBorders>
              <w:top w:val="single" w:sz="4" w:space="0" w:color="auto"/>
              <w:left w:val="single" w:sz="4" w:space="0" w:color="auto"/>
              <w:bottom w:val="single" w:sz="4" w:space="0" w:color="auto"/>
              <w:right w:val="single" w:sz="4" w:space="0" w:color="auto"/>
            </w:tcBorders>
            <w:vAlign w:val="center"/>
          </w:tcPr>
          <w:p w14:paraId="239E5BE2" w14:textId="77777777" w:rsidR="00CF2FF6" w:rsidRPr="001C20A7" w:rsidRDefault="00CF2FF6" w:rsidP="00CF2FF6">
            <w:pPr>
              <w:spacing w:line="220" w:lineRule="exact"/>
              <w:ind w:left="-102" w:right="-108"/>
              <w:jc w:val="center"/>
            </w:pPr>
            <w:r w:rsidRPr="001C20A7">
              <w:rPr>
                <w:sz w:val="22"/>
                <w:szCs w:val="22"/>
              </w:rPr>
              <w:t>03-1</w:t>
            </w:r>
          </w:p>
        </w:tc>
        <w:tc>
          <w:tcPr>
            <w:tcW w:w="353" w:type="pct"/>
            <w:tcBorders>
              <w:top w:val="single" w:sz="4" w:space="0" w:color="auto"/>
              <w:left w:val="single" w:sz="4" w:space="0" w:color="auto"/>
              <w:bottom w:val="single" w:sz="4" w:space="0" w:color="auto"/>
              <w:right w:val="single" w:sz="4" w:space="0" w:color="auto"/>
            </w:tcBorders>
            <w:vAlign w:val="center"/>
          </w:tcPr>
          <w:p w14:paraId="0D37C0A6"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EE66816"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833EE48" w14:textId="77777777" w:rsidR="00CF2FF6" w:rsidRPr="00684A80" w:rsidRDefault="00CF2FF6" w:rsidP="00CF2FF6">
            <w:pPr>
              <w:spacing w:line="220" w:lineRule="exact"/>
              <w:jc w:val="center"/>
            </w:pPr>
          </w:p>
        </w:tc>
      </w:tr>
      <w:tr w:rsidR="00CF2FF6" w:rsidRPr="00684A80" w14:paraId="6675786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DC20575" w14:textId="77777777" w:rsidR="00CF2FF6" w:rsidRPr="0030056F" w:rsidRDefault="00CF2FF6" w:rsidP="00CF2FF6">
            <w:pPr>
              <w:spacing w:line="220" w:lineRule="exact"/>
              <w:ind w:firstLine="344"/>
            </w:pPr>
            <w:r w:rsidRPr="0030056F">
              <w:rPr>
                <w:sz w:val="22"/>
                <w:szCs w:val="22"/>
              </w:rPr>
              <w:t xml:space="preserve">                      для посева на кормовые цели</w:t>
            </w:r>
          </w:p>
        </w:tc>
        <w:tc>
          <w:tcPr>
            <w:tcW w:w="509" w:type="pct"/>
            <w:tcBorders>
              <w:top w:val="single" w:sz="4" w:space="0" w:color="auto"/>
              <w:left w:val="single" w:sz="4" w:space="0" w:color="auto"/>
              <w:bottom w:val="single" w:sz="4" w:space="0" w:color="auto"/>
              <w:right w:val="single" w:sz="4" w:space="0" w:color="auto"/>
            </w:tcBorders>
            <w:vAlign w:val="center"/>
          </w:tcPr>
          <w:p w14:paraId="375829FA" w14:textId="77777777" w:rsidR="00CF2FF6" w:rsidRPr="001C20A7" w:rsidRDefault="00CF2FF6" w:rsidP="00CF2FF6">
            <w:pPr>
              <w:spacing w:line="220" w:lineRule="exact"/>
              <w:ind w:left="-102" w:right="-108"/>
              <w:jc w:val="center"/>
            </w:pPr>
            <w:r w:rsidRPr="001C20A7">
              <w:rPr>
                <w:sz w:val="22"/>
                <w:szCs w:val="22"/>
              </w:rPr>
              <w:t>03-2</w:t>
            </w:r>
          </w:p>
        </w:tc>
        <w:tc>
          <w:tcPr>
            <w:tcW w:w="353" w:type="pct"/>
            <w:tcBorders>
              <w:top w:val="single" w:sz="4" w:space="0" w:color="auto"/>
              <w:left w:val="single" w:sz="4" w:space="0" w:color="auto"/>
              <w:bottom w:val="single" w:sz="4" w:space="0" w:color="auto"/>
              <w:right w:val="single" w:sz="4" w:space="0" w:color="auto"/>
            </w:tcBorders>
            <w:vAlign w:val="center"/>
          </w:tcPr>
          <w:p w14:paraId="4C4F38CE"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64320A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2847D2FA" w14:textId="77777777" w:rsidR="00CF2FF6" w:rsidRPr="00684A80" w:rsidRDefault="00CF2FF6" w:rsidP="00CF2FF6">
            <w:pPr>
              <w:spacing w:line="220" w:lineRule="exact"/>
              <w:jc w:val="center"/>
            </w:pPr>
          </w:p>
        </w:tc>
      </w:tr>
      <w:tr w:rsidR="00CF2FF6" w:rsidRPr="00684A80" w14:paraId="7700D60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4399722B" w14:textId="77777777" w:rsidR="00CF2FF6" w:rsidRPr="0030056F" w:rsidRDefault="00CF2FF6" w:rsidP="00CF2FF6">
            <w:pPr>
              <w:spacing w:line="220" w:lineRule="exact"/>
            </w:pPr>
            <w:r w:rsidRPr="0030056F">
              <w:rPr>
                <w:sz w:val="22"/>
                <w:szCs w:val="22"/>
              </w:rPr>
              <w:t>Лен - долгунец</w:t>
            </w:r>
          </w:p>
        </w:tc>
        <w:tc>
          <w:tcPr>
            <w:tcW w:w="509" w:type="pct"/>
            <w:tcBorders>
              <w:top w:val="single" w:sz="4" w:space="0" w:color="auto"/>
              <w:left w:val="single" w:sz="4" w:space="0" w:color="auto"/>
              <w:bottom w:val="single" w:sz="4" w:space="0" w:color="auto"/>
              <w:right w:val="single" w:sz="4" w:space="0" w:color="auto"/>
            </w:tcBorders>
            <w:vAlign w:val="center"/>
          </w:tcPr>
          <w:p w14:paraId="70BDB888" w14:textId="77777777" w:rsidR="00CF2FF6" w:rsidRPr="001C20A7" w:rsidRDefault="00CF2FF6" w:rsidP="00CF2FF6">
            <w:pPr>
              <w:spacing w:line="220" w:lineRule="exact"/>
              <w:ind w:left="-102" w:right="-108"/>
              <w:jc w:val="center"/>
            </w:pPr>
            <w:r w:rsidRPr="001C20A7">
              <w:rPr>
                <w:sz w:val="22"/>
                <w:szCs w:val="22"/>
              </w:rPr>
              <w:t>04</w:t>
            </w:r>
          </w:p>
        </w:tc>
        <w:tc>
          <w:tcPr>
            <w:tcW w:w="353" w:type="pct"/>
            <w:tcBorders>
              <w:top w:val="single" w:sz="4" w:space="0" w:color="auto"/>
              <w:left w:val="single" w:sz="4" w:space="0" w:color="auto"/>
              <w:bottom w:val="single" w:sz="4" w:space="0" w:color="auto"/>
              <w:right w:val="single" w:sz="4" w:space="0" w:color="auto"/>
            </w:tcBorders>
            <w:vAlign w:val="center"/>
          </w:tcPr>
          <w:p w14:paraId="395D1C3D"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44111A1D"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F23AF16" w14:textId="77777777" w:rsidR="00CF2FF6" w:rsidRPr="00684A80" w:rsidRDefault="00CF2FF6" w:rsidP="00CF2FF6">
            <w:pPr>
              <w:spacing w:line="220" w:lineRule="exact"/>
              <w:jc w:val="center"/>
            </w:pPr>
          </w:p>
        </w:tc>
      </w:tr>
      <w:tr w:rsidR="00CF2FF6" w:rsidRPr="00684A80" w14:paraId="28A4317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620A29C" w14:textId="77777777" w:rsidR="00CF2FF6" w:rsidRPr="0030056F" w:rsidRDefault="00CF2FF6" w:rsidP="00CF2FF6">
            <w:pPr>
              <w:spacing w:line="220" w:lineRule="exact"/>
            </w:pPr>
            <w:r w:rsidRPr="0030056F">
              <w:rPr>
                <w:sz w:val="22"/>
                <w:szCs w:val="22"/>
              </w:rPr>
              <w:t>Рапс</w:t>
            </w:r>
          </w:p>
        </w:tc>
        <w:tc>
          <w:tcPr>
            <w:tcW w:w="509" w:type="pct"/>
            <w:tcBorders>
              <w:top w:val="single" w:sz="4" w:space="0" w:color="auto"/>
              <w:left w:val="single" w:sz="4" w:space="0" w:color="auto"/>
              <w:bottom w:val="single" w:sz="4" w:space="0" w:color="auto"/>
              <w:right w:val="single" w:sz="4" w:space="0" w:color="auto"/>
            </w:tcBorders>
            <w:vAlign w:val="center"/>
          </w:tcPr>
          <w:p w14:paraId="5D0B3E78" w14:textId="77777777" w:rsidR="00CF2FF6" w:rsidRPr="001C20A7" w:rsidRDefault="00CF2FF6" w:rsidP="00CF2FF6">
            <w:pPr>
              <w:spacing w:line="220" w:lineRule="exact"/>
              <w:ind w:left="-102" w:right="-108"/>
              <w:jc w:val="center"/>
            </w:pPr>
            <w:r w:rsidRPr="001C20A7">
              <w:rPr>
                <w:sz w:val="22"/>
                <w:szCs w:val="22"/>
              </w:rPr>
              <w:t>05</w:t>
            </w:r>
          </w:p>
        </w:tc>
        <w:tc>
          <w:tcPr>
            <w:tcW w:w="353" w:type="pct"/>
            <w:tcBorders>
              <w:top w:val="single" w:sz="4" w:space="0" w:color="auto"/>
              <w:left w:val="single" w:sz="4" w:space="0" w:color="auto"/>
              <w:bottom w:val="single" w:sz="4" w:space="0" w:color="auto"/>
              <w:right w:val="single" w:sz="4" w:space="0" w:color="auto"/>
            </w:tcBorders>
            <w:vAlign w:val="center"/>
          </w:tcPr>
          <w:p w14:paraId="13686EEB"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873E160"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0099D59A" w14:textId="77777777" w:rsidR="00CF2FF6" w:rsidRPr="00684A80" w:rsidRDefault="00CF2FF6" w:rsidP="00CF2FF6">
            <w:pPr>
              <w:spacing w:line="220" w:lineRule="exact"/>
              <w:jc w:val="center"/>
            </w:pPr>
          </w:p>
        </w:tc>
      </w:tr>
      <w:tr w:rsidR="00CF2FF6" w:rsidRPr="00684A80" w14:paraId="796888A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3E0B5942" w14:textId="77777777" w:rsidR="00CF2FF6" w:rsidRPr="0030056F" w:rsidRDefault="00CF2FF6" w:rsidP="00CF2FF6">
            <w:pPr>
              <w:spacing w:line="220" w:lineRule="exact"/>
            </w:pPr>
            <w:r w:rsidRPr="0030056F">
              <w:rPr>
                <w:sz w:val="22"/>
                <w:szCs w:val="22"/>
              </w:rPr>
              <w:t>Редька масличная</w:t>
            </w:r>
          </w:p>
        </w:tc>
        <w:tc>
          <w:tcPr>
            <w:tcW w:w="509" w:type="pct"/>
            <w:tcBorders>
              <w:top w:val="single" w:sz="4" w:space="0" w:color="auto"/>
              <w:left w:val="single" w:sz="4" w:space="0" w:color="auto"/>
              <w:bottom w:val="single" w:sz="4" w:space="0" w:color="auto"/>
              <w:right w:val="single" w:sz="4" w:space="0" w:color="auto"/>
            </w:tcBorders>
            <w:vAlign w:val="center"/>
          </w:tcPr>
          <w:p w14:paraId="546C1DF1" w14:textId="77777777" w:rsidR="00CF2FF6" w:rsidRPr="001C20A7" w:rsidRDefault="00CF2FF6" w:rsidP="00CF2FF6">
            <w:pPr>
              <w:spacing w:line="220" w:lineRule="exact"/>
              <w:ind w:left="-102" w:right="-108"/>
              <w:jc w:val="center"/>
            </w:pPr>
            <w:r w:rsidRPr="001C20A7">
              <w:rPr>
                <w:sz w:val="22"/>
                <w:szCs w:val="22"/>
              </w:rPr>
              <w:t>0</w:t>
            </w:r>
            <w:r>
              <w:rPr>
                <w:sz w:val="22"/>
                <w:szCs w:val="22"/>
              </w:rPr>
              <w:t>6</w:t>
            </w:r>
          </w:p>
        </w:tc>
        <w:tc>
          <w:tcPr>
            <w:tcW w:w="353" w:type="pct"/>
            <w:tcBorders>
              <w:top w:val="single" w:sz="4" w:space="0" w:color="auto"/>
              <w:left w:val="single" w:sz="4" w:space="0" w:color="auto"/>
              <w:bottom w:val="single" w:sz="4" w:space="0" w:color="auto"/>
              <w:right w:val="single" w:sz="4" w:space="0" w:color="auto"/>
            </w:tcBorders>
            <w:vAlign w:val="center"/>
          </w:tcPr>
          <w:p w14:paraId="52C58A5B"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F599CCC"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2BE132D9" w14:textId="77777777" w:rsidR="00CF2FF6" w:rsidRPr="00684A80" w:rsidRDefault="00CF2FF6" w:rsidP="00CF2FF6">
            <w:pPr>
              <w:spacing w:line="220" w:lineRule="exact"/>
              <w:jc w:val="center"/>
            </w:pPr>
          </w:p>
        </w:tc>
      </w:tr>
      <w:tr w:rsidR="00CF2FF6" w:rsidRPr="00684A80" w14:paraId="14B1CFC9"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3A500028" w14:textId="77777777" w:rsidR="00CF2FF6" w:rsidRPr="0030056F" w:rsidRDefault="00CF2FF6" w:rsidP="00CF2FF6">
            <w:pPr>
              <w:spacing w:line="220" w:lineRule="exact"/>
            </w:pPr>
            <w:r w:rsidRPr="0030056F">
              <w:rPr>
                <w:sz w:val="22"/>
                <w:szCs w:val="22"/>
              </w:rPr>
              <w:t>Горчица</w:t>
            </w:r>
          </w:p>
        </w:tc>
        <w:tc>
          <w:tcPr>
            <w:tcW w:w="509" w:type="pct"/>
            <w:tcBorders>
              <w:top w:val="single" w:sz="4" w:space="0" w:color="auto"/>
              <w:left w:val="single" w:sz="4" w:space="0" w:color="auto"/>
              <w:bottom w:val="single" w:sz="4" w:space="0" w:color="auto"/>
              <w:right w:val="single" w:sz="4" w:space="0" w:color="auto"/>
            </w:tcBorders>
            <w:vAlign w:val="center"/>
          </w:tcPr>
          <w:p w14:paraId="2A22D812" w14:textId="77777777" w:rsidR="00CF2FF6" w:rsidRPr="001C20A7" w:rsidRDefault="00CF2FF6" w:rsidP="00CF2FF6">
            <w:pPr>
              <w:spacing w:line="220" w:lineRule="exact"/>
              <w:ind w:left="-102" w:right="-108"/>
              <w:jc w:val="center"/>
            </w:pPr>
            <w:r w:rsidRPr="001C20A7">
              <w:rPr>
                <w:sz w:val="22"/>
                <w:szCs w:val="22"/>
              </w:rPr>
              <w:t>0</w:t>
            </w:r>
            <w:r>
              <w:rPr>
                <w:sz w:val="22"/>
                <w:szCs w:val="22"/>
              </w:rPr>
              <w:t>7</w:t>
            </w:r>
          </w:p>
        </w:tc>
        <w:tc>
          <w:tcPr>
            <w:tcW w:w="353" w:type="pct"/>
            <w:tcBorders>
              <w:top w:val="single" w:sz="4" w:space="0" w:color="auto"/>
              <w:left w:val="single" w:sz="4" w:space="0" w:color="auto"/>
              <w:bottom w:val="single" w:sz="4" w:space="0" w:color="auto"/>
              <w:right w:val="single" w:sz="4" w:space="0" w:color="auto"/>
            </w:tcBorders>
            <w:vAlign w:val="center"/>
          </w:tcPr>
          <w:p w14:paraId="15C806B4"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5B5EAE7"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F016CA6" w14:textId="77777777" w:rsidR="00CF2FF6" w:rsidRPr="00684A80" w:rsidRDefault="00CF2FF6" w:rsidP="00CF2FF6">
            <w:pPr>
              <w:spacing w:line="220" w:lineRule="exact"/>
              <w:jc w:val="center"/>
            </w:pPr>
          </w:p>
        </w:tc>
      </w:tr>
      <w:tr w:rsidR="00CF2FF6" w:rsidRPr="00684A80" w14:paraId="7CEAD2C6"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047CFD55" w14:textId="77777777" w:rsidR="00CF2FF6" w:rsidRPr="0030056F" w:rsidRDefault="00CF2FF6" w:rsidP="00CF2FF6">
            <w:pPr>
              <w:spacing w:line="220" w:lineRule="exact"/>
            </w:pPr>
            <w:r w:rsidRPr="0030056F">
              <w:rPr>
                <w:sz w:val="22"/>
                <w:szCs w:val="22"/>
              </w:rPr>
              <w:t>Картофель</w:t>
            </w:r>
          </w:p>
        </w:tc>
        <w:tc>
          <w:tcPr>
            <w:tcW w:w="509" w:type="pct"/>
            <w:tcBorders>
              <w:top w:val="single" w:sz="4" w:space="0" w:color="auto"/>
              <w:left w:val="single" w:sz="4" w:space="0" w:color="auto"/>
              <w:bottom w:val="single" w:sz="4" w:space="0" w:color="auto"/>
              <w:right w:val="single" w:sz="4" w:space="0" w:color="auto"/>
            </w:tcBorders>
            <w:vAlign w:val="center"/>
          </w:tcPr>
          <w:p w14:paraId="4A0F58E8" w14:textId="77777777" w:rsidR="00CF2FF6" w:rsidRPr="001C20A7" w:rsidRDefault="00CF2FF6" w:rsidP="00CF2FF6">
            <w:pPr>
              <w:spacing w:line="220" w:lineRule="exact"/>
              <w:ind w:left="-102" w:right="-108"/>
              <w:jc w:val="center"/>
            </w:pPr>
            <w:r w:rsidRPr="001C20A7">
              <w:rPr>
                <w:sz w:val="22"/>
                <w:szCs w:val="22"/>
              </w:rPr>
              <w:t>0</w:t>
            </w:r>
            <w:r>
              <w:rPr>
                <w:sz w:val="22"/>
                <w:szCs w:val="22"/>
              </w:rPr>
              <w:t>8</w:t>
            </w:r>
          </w:p>
        </w:tc>
        <w:tc>
          <w:tcPr>
            <w:tcW w:w="353" w:type="pct"/>
            <w:tcBorders>
              <w:top w:val="single" w:sz="4" w:space="0" w:color="auto"/>
              <w:left w:val="single" w:sz="4" w:space="0" w:color="auto"/>
              <w:bottom w:val="single" w:sz="4" w:space="0" w:color="auto"/>
              <w:right w:val="single" w:sz="4" w:space="0" w:color="auto"/>
            </w:tcBorders>
            <w:vAlign w:val="center"/>
          </w:tcPr>
          <w:p w14:paraId="49D28A82"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D1868FB"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C80312A" w14:textId="77777777" w:rsidR="00CF2FF6" w:rsidRPr="00684A80" w:rsidRDefault="00CF2FF6" w:rsidP="00CF2FF6">
            <w:pPr>
              <w:spacing w:line="220" w:lineRule="exact"/>
              <w:jc w:val="center"/>
            </w:pPr>
          </w:p>
        </w:tc>
      </w:tr>
      <w:tr w:rsidR="00CF2FF6" w:rsidRPr="00684A80" w14:paraId="5B21100E"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7A4F0D0" w14:textId="77777777" w:rsidR="00CF2FF6" w:rsidRPr="0030056F" w:rsidRDefault="00CF2FF6" w:rsidP="00CF2FF6">
            <w:pPr>
              <w:spacing w:line="220" w:lineRule="exact"/>
            </w:pPr>
            <w:r w:rsidRPr="0030056F">
              <w:rPr>
                <w:sz w:val="22"/>
                <w:szCs w:val="22"/>
              </w:rPr>
              <w:t>Многолетние травы – всего</w:t>
            </w:r>
          </w:p>
        </w:tc>
        <w:tc>
          <w:tcPr>
            <w:tcW w:w="509" w:type="pct"/>
            <w:tcBorders>
              <w:top w:val="single" w:sz="4" w:space="0" w:color="auto"/>
              <w:left w:val="single" w:sz="4" w:space="0" w:color="auto"/>
              <w:bottom w:val="single" w:sz="4" w:space="0" w:color="auto"/>
              <w:right w:val="single" w:sz="4" w:space="0" w:color="auto"/>
            </w:tcBorders>
            <w:vAlign w:val="center"/>
          </w:tcPr>
          <w:p w14:paraId="6DB73134" w14:textId="77777777" w:rsidR="00CF2FF6" w:rsidRPr="001C20A7" w:rsidRDefault="00CF2FF6" w:rsidP="00CF2FF6">
            <w:pPr>
              <w:spacing w:line="220" w:lineRule="exact"/>
              <w:ind w:left="-102" w:right="-108"/>
              <w:jc w:val="center"/>
            </w:pPr>
            <w:r>
              <w:rPr>
                <w:sz w:val="22"/>
                <w:szCs w:val="22"/>
              </w:rPr>
              <w:t>09</w:t>
            </w:r>
          </w:p>
        </w:tc>
        <w:tc>
          <w:tcPr>
            <w:tcW w:w="353" w:type="pct"/>
            <w:tcBorders>
              <w:top w:val="single" w:sz="4" w:space="0" w:color="auto"/>
              <w:left w:val="single" w:sz="4" w:space="0" w:color="auto"/>
              <w:bottom w:val="single" w:sz="4" w:space="0" w:color="auto"/>
              <w:right w:val="single" w:sz="4" w:space="0" w:color="auto"/>
            </w:tcBorders>
            <w:vAlign w:val="center"/>
          </w:tcPr>
          <w:p w14:paraId="27E78955"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88C5C04"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BB2F300" w14:textId="77777777" w:rsidR="00CF2FF6" w:rsidRPr="00684A80" w:rsidRDefault="00CF2FF6" w:rsidP="00CF2FF6">
            <w:pPr>
              <w:spacing w:line="220" w:lineRule="exact"/>
              <w:jc w:val="center"/>
            </w:pPr>
          </w:p>
        </w:tc>
      </w:tr>
      <w:tr w:rsidR="00CF2FF6" w:rsidRPr="00684A80" w14:paraId="2E48CAA5"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E71C6C0" w14:textId="77777777" w:rsidR="00CF2FF6" w:rsidRPr="0030056F" w:rsidRDefault="00CF2FF6" w:rsidP="00CF2FF6">
            <w:pPr>
              <w:spacing w:line="220" w:lineRule="exact"/>
            </w:pPr>
            <w:r>
              <w:rPr>
                <w:sz w:val="22"/>
                <w:szCs w:val="22"/>
              </w:rPr>
              <w:t xml:space="preserve">    из них: Б</w:t>
            </w:r>
            <w:r w:rsidRPr="0030056F">
              <w:rPr>
                <w:sz w:val="22"/>
                <w:szCs w:val="22"/>
              </w:rPr>
              <w:t>обовые виды многолетних трав – всего</w:t>
            </w:r>
          </w:p>
        </w:tc>
        <w:tc>
          <w:tcPr>
            <w:tcW w:w="509" w:type="pct"/>
            <w:tcBorders>
              <w:top w:val="single" w:sz="4" w:space="0" w:color="auto"/>
              <w:left w:val="single" w:sz="4" w:space="0" w:color="auto"/>
              <w:bottom w:val="single" w:sz="4" w:space="0" w:color="auto"/>
              <w:right w:val="single" w:sz="4" w:space="0" w:color="auto"/>
            </w:tcBorders>
            <w:vAlign w:val="center"/>
          </w:tcPr>
          <w:p w14:paraId="0DE2692D" w14:textId="77777777" w:rsidR="00CF2FF6" w:rsidRPr="001C20A7" w:rsidRDefault="00CF2FF6" w:rsidP="00CF2FF6">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1</w:t>
            </w:r>
          </w:p>
        </w:tc>
        <w:tc>
          <w:tcPr>
            <w:tcW w:w="353" w:type="pct"/>
            <w:tcBorders>
              <w:top w:val="single" w:sz="4" w:space="0" w:color="auto"/>
              <w:left w:val="single" w:sz="4" w:space="0" w:color="auto"/>
              <w:bottom w:val="single" w:sz="4" w:space="0" w:color="auto"/>
              <w:right w:val="single" w:sz="4" w:space="0" w:color="auto"/>
            </w:tcBorders>
            <w:vAlign w:val="center"/>
          </w:tcPr>
          <w:p w14:paraId="41E9AA61"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C3A2C9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ECCB502" w14:textId="77777777" w:rsidR="00CF2FF6" w:rsidRPr="00684A80" w:rsidRDefault="00CF2FF6" w:rsidP="00CF2FF6">
            <w:pPr>
              <w:spacing w:line="220" w:lineRule="exact"/>
              <w:jc w:val="center"/>
            </w:pPr>
          </w:p>
        </w:tc>
      </w:tr>
      <w:tr w:rsidR="00CF2FF6" w:rsidRPr="00684A80" w14:paraId="3222B9C9"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3992E945" w14:textId="77777777" w:rsidR="00CF2FF6" w:rsidRPr="0030056F" w:rsidRDefault="00CF2FF6" w:rsidP="00CF2FF6">
            <w:pPr>
              <w:spacing w:line="220" w:lineRule="exact"/>
              <w:ind w:left="510" w:firstLine="194"/>
            </w:pPr>
            <w:r>
              <w:rPr>
                <w:sz w:val="22"/>
                <w:szCs w:val="22"/>
              </w:rPr>
              <w:t xml:space="preserve">     </w:t>
            </w:r>
            <w:r w:rsidRPr="0030056F">
              <w:rPr>
                <w:sz w:val="22"/>
                <w:szCs w:val="22"/>
              </w:rPr>
              <w:t>в том числе: клевер луговой</w:t>
            </w:r>
          </w:p>
        </w:tc>
        <w:tc>
          <w:tcPr>
            <w:tcW w:w="509" w:type="pct"/>
            <w:tcBorders>
              <w:top w:val="single" w:sz="4" w:space="0" w:color="auto"/>
              <w:left w:val="single" w:sz="4" w:space="0" w:color="auto"/>
              <w:bottom w:val="single" w:sz="4" w:space="0" w:color="auto"/>
              <w:right w:val="single" w:sz="4" w:space="0" w:color="auto"/>
            </w:tcBorders>
            <w:vAlign w:val="center"/>
          </w:tcPr>
          <w:p w14:paraId="540BC0ED" w14:textId="77777777" w:rsidR="00CF2FF6" w:rsidRPr="001C20A7" w:rsidRDefault="00CF2FF6" w:rsidP="00CF2FF6">
            <w:pPr>
              <w:spacing w:line="220" w:lineRule="exact"/>
              <w:ind w:left="-102" w:right="-108"/>
              <w:jc w:val="center"/>
            </w:pPr>
            <w:r>
              <w:rPr>
                <w:sz w:val="22"/>
                <w:szCs w:val="22"/>
              </w:rPr>
              <w:t>09</w:t>
            </w:r>
            <w:r w:rsidRPr="001C20A7">
              <w:rPr>
                <w:sz w:val="22"/>
                <w:szCs w:val="22"/>
              </w:rPr>
              <w:t>-1-1</w:t>
            </w:r>
          </w:p>
        </w:tc>
        <w:tc>
          <w:tcPr>
            <w:tcW w:w="353" w:type="pct"/>
            <w:tcBorders>
              <w:top w:val="single" w:sz="4" w:space="0" w:color="auto"/>
              <w:left w:val="single" w:sz="4" w:space="0" w:color="auto"/>
              <w:bottom w:val="single" w:sz="4" w:space="0" w:color="auto"/>
              <w:right w:val="single" w:sz="4" w:space="0" w:color="auto"/>
            </w:tcBorders>
            <w:vAlign w:val="center"/>
          </w:tcPr>
          <w:p w14:paraId="61F51B2A"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31FF6A6"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4C45F05B" w14:textId="77777777" w:rsidR="00CF2FF6" w:rsidRPr="00684A80" w:rsidRDefault="00CF2FF6" w:rsidP="00CF2FF6">
            <w:pPr>
              <w:spacing w:line="220" w:lineRule="exact"/>
              <w:jc w:val="center"/>
            </w:pPr>
          </w:p>
        </w:tc>
      </w:tr>
      <w:tr w:rsidR="00CF2FF6" w:rsidRPr="00684A80" w14:paraId="0E6C357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93E2EFB"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 xml:space="preserve">клевер ползучий </w:t>
            </w:r>
          </w:p>
        </w:tc>
        <w:tc>
          <w:tcPr>
            <w:tcW w:w="509" w:type="pct"/>
            <w:tcBorders>
              <w:top w:val="single" w:sz="4" w:space="0" w:color="auto"/>
              <w:left w:val="single" w:sz="4" w:space="0" w:color="auto"/>
              <w:bottom w:val="single" w:sz="4" w:space="0" w:color="auto"/>
              <w:right w:val="single" w:sz="4" w:space="0" w:color="auto"/>
            </w:tcBorders>
            <w:vAlign w:val="center"/>
          </w:tcPr>
          <w:p w14:paraId="619D40A7" w14:textId="77777777" w:rsidR="00CF2FF6" w:rsidRPr="001C20A7" w:rsidRDefault="00CF2FF6" w:rsidP="00CF2FF6">
            <w:pPr>
              <w:spacing w:line="220" w:lineRule="exact"/>
              <w:ind w:left="-102" w:right="-108"/>
              <w:jc w:val="center"/>
            </w:pPr>
            <w:r>
              <w:rPr>
                <w:sz w:val="22"/>
                <w:szCs w:val="22"/>
              </w:rPr>
              <w:t>09</w:t>
            </w:r>
            <w:r w:rsidRPr="001C20A7">
              <w:rPr>
                <w:sz w:val="22"/>
                <w:szCs w:val="22"/>
              </w:rPr>
              <w:t>-1-2</w:t>
            </w:r>
          </w:p>
        </w:tc>
        <w:tc>
          <w:tcPr>
            <w:tcW w:w="353" w:type="pct"/>
            <w:tcBorders>
              <w:top w:val="single" w:sz="4" w:space="0" w:color="auto"/>
              <w:left w:val="single" w:sz="4" w:space="0" w:color="auto"/>
              <w:bottom w:val="single" w:sz="4" w:space="0" w:color="auto"/>
              <w:right w:val="single" w:sz="4" w:space="0" w:color="auto"/>
            </w:tcBorders>
            <w:vAlign w:val="center"/>
          </w:tcPr>
          <w:p w14:paraId="68C62F0A"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60793D0"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BBE4BBC" w14:textId="77777777" w:rsidR="00CF2FF6" w:rsidRPr="00684A80" w:rsidRDefault="00CF2FF6" w:rsidP="00CF2FF6">
            <w:pPr>
              <w:spacing w:line="220" w:lineRule="exact"/>
              <w:jc w:val="center"/>
            </w:pPr>
          </w:p>
        </w:tc>
      </w:tr>
      <w:tr w:rsidR="00CF2FF6" w:rsidRPr="00684A80" w14:paraId="5FD05861"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684C5C6A"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клевер гибридный</w:t>
            </w:r>
          </w:p>
        </w:tc>
        <w:tc>
          <w:tcPr>
            <w:tcW w:w="509" w:type="pct"/>
            <w:tcBorders>
              <w:top w:val="single" w:sz="4" w:space="0" w:color="auto"/>
              <w:left w:val="single" w:sz="4" w:space="0" w:color="auto"/>
              <w:bottom w:val="single" w:sz="4" w:space="0" w:color="auto"/>
              <w:right w:val="single" w:sz="4" w:space="0" w:color="auto"/>
            </w:tcBorders>
            <w:vAlign w:val="center"/>
          </w:tcPr>
          <w:p w14:paraId="54823934" w14:textId="77777777" w:rsidR="00CF2FF6" w:rsidRPr="001C20A7" w:rsidRDefault="00CF2FF6" w:rsidP="00CF2FF6">
            <w:pPr>
              <w:spacing w:line="220" w:lineRule="exact"/>
              <w:ind w:left="-102" w:right="-108"/>
              <w:jc w:val="center"/>
            </w:pPr>
            <w:r>
              <w:rPr>
                <w:sz w:val="22"/>
                <w:szCs w:val="22"/>
              </w:rPr>
              <w:t>09</w:t>
            </w:r>
            <w:r w:rsidRPr="001C20A7">
              <w:rPr>
                <w:sz w:val="22"/>
                <w:szCs w:val="22"/>
              </w:rPr>
              <w:t>-1-3</w:t>
            </w:r>
          </w:p>
        </w:tc>
        <w:tc>
          <w:tcPr>
            <w:tcW w:w="353" w:type="pct"/>
            <w:tcBorders>
              <w:top w:val="single" w:sz="4" w:space="0" w:color="auto"/>
              <w:left w:val="single" w:sz="4" w:space="0" w:color="auto"/>
              <w:bottom w:val="single" w:sz="4" w:space="0" w:color="auto"/>
              <w:right w:val="single" w:sz="4" w:space="0" w:color="auto"/>
            </w:tcBorders>
            <w:vAlign w:val="center"/>
          </w:tcPr>
          <w:p w14:paraId="22D972E8"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0B1A0128"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7FAB0AF5" w14:textId="77777777" w:rsidR="00CF2FF6" w:rsidRPr="00684A80" w:rsidRDefault="00CF2FF6" w:rsidP="00CF2FF6">
            <w:pPr>
              <w:spacing w:line="220" w:lineRule="exact"/>
              <w:jc w:val="center"/>
            </w:pPr>
          </w:p>
        </w:tc>
      </w:tr>
      <w:tr w:rsidR="00CF2FF6" w:rsidRPr="00684A80" w14:paraId="1A4B8CB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6DB7959"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люцерна</w:t>
            </w:r>
          </w:p>
        </w:tc>
        <w:tc>
          <w:tcPr>
            <w:tcW w:w="509" w:type="pct"/>
            <w:tcBorders>
              <w:top w:val="single" w:sz="4" w:space="0" w:color="auto"/>
              <w:left w:val="single" w:sz="4" w:space="0" w:color="auto"/>
              <w:bottom w:val="single" w:sz="4" w:space="0" w:color="auto"/>
              <w:right w:val="single" w:sz="4" w:space="0" w:color="auto"/>
            </w:tcBorders>
            <w:vAlign w:val="center"/>
          </w:tcPr>
          <w:p w14:paraId="3CCB2BB1" w14:textId="77777777" w:rsidR="00CF2FF6" w:rsidRPr="001C20A7" w:rsidRDefault="00CF2FF6" w:rsidP="00CF2FF6">
            <w:pPr>
              <w:spacing w:line="220" w:lineRule="exact"/>
              <w:ind w:left="-102" w:right="-108"/>
              <w:jc w:val="center"/>
            </w:pPr>
            <w:r>
              <w:rPr>
                <w:sz w:val="22"/>
                <w:szCs w:val="22"/>
              </w:rPr>
              <w:t>09</w:t>
            </w:r>
            <w:r w:rsidRPr="001C20A7">
              <w:rPr>
                <w:sz w:val="22"/>
                <w:szCs w:val="22"/>
              </w:rPr>
              <w:t>-1-4</w:t>
            </w:r>
          </w:p>
        </w:tc>
        <w:tc>
          <w:tcPr>
            <w:tcW w:w="353" w:type="pct"/>
            <w:tcBorders>
              <w:top w:val="single" w:sz="4" w:space="0" w:color="auto"/>
              <w:left w:val="single" w:sz="4" w:space="0" w:color="auto"/>
              <w:bottom w:val="single" w:sz="4" w:space="0" w:color="auto"/>
              <w:right w:val="single" w:sz="4" w:space="0" w:color="auto"/>
            </w:tcBorders>
            <w:vAlign w:val="center"/>
          </w:tcPr>
          <w:p w14:paraId="5957EF67"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D8834E9"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0D62971B" w14:textId="77777777" w:rsidR="00CF2FF6" w:rsidRPr="00684A80" w:rsidRDefault="00CF2FF6" w:rsidP="00CF2FF6">
            <w:pPr>
              <w:spacing w:line="220" w:lineRule="exact"/>
              <w:jc w:val="center"/>
            </w:pPr>
          </w:p>
        </w:tc>
      </w:tr>
      <w:tr w:rsidR="00CF2FF6" w:rsidRPr="00684A80" w14:paraId="78D18D6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F626B99"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донник</w:t>
            </w:r>
          </w:p>
        </w:tc>
        <w:tc>
          <w:tcPr>
            <w:tcW w:w="509" w:type="pct"/>
            <w:tcBorders>
              <w:top w:val="single" w:sz="4" w:space="0" w:color="auto"/>
              <w:left w:val="single" w:sz="4" w:space="0" w:color="auto"/>
              <w:bottom w:val="single" w:sz="4" w:space="0" w:color="auto"/>
              <w:right w:val="single" w:sz="4" w:space="0" w:color="auto"/>
            </w:tcBorders>
            <w:vAlign w:val="center"/>
          </w:tcPr>
          <w:p w14:paraId="5DC6B6FB" w14:textId="77777777" w:rsidR="00CF2FF6" w:rsidRPr="001C20A7" w:rsidRDefault="00CF2FF6" w:rsidP="00CF2FF6">
            <w:pPr>
              <w:spacing w:line="220" w:lineRule="exact"/>
              <w:ind w:left="-102" w:right="-108"/>
              <w:jc w:val="center"/>
            </w:pPr>
            <w:r>
              <w:rPr>
                <w:sz w:val="22"/>
                <w:szCs w:val="22"/>
              </w:rPr>
              <w:t>09</w:t>
            </w:r>
            <w:r w:rsidRPr="001C20A7">
              <w:rPr>
                <w:sz w:val="22"/>
                <w:szCs w:val="22"/>
              </w:rPr>
              <w:t>-1-5</w:t>
            </w:r>
          </w:p>
        </w:tc>
        <w:tc>
          <w:tcPr>
            <w:tcW w:w="353" w:type="pct"/>
            <w:tcBorders>
              <w:top w:val="single" w:sz="4" w:space="0" w:color="auto"/>
              <w:left w:val="single" w:sz="4" w:space="0" w:color="auto"/>
              <w:bottom w:val="single" w:sz="4" w:space="0" w:color="auto"/>
              <w:right w:val="single" w:sz="4" w:space="0" w:color="auto"/>
            </w:tcBorders>
            <w:vAlign w:val="center"/>
          </w:tcPr>
          <w:p w14:paraId="2B669254"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9085D83"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70F81885" w14:textId="77777777" w:rsidR="00CF2FF6" w:rsidRPr="00684A80" w:rsidRDefault="00CF2FF6" w:rsidP="00CF2FF6">
            <w:pPr>
              <w:spacing w:line="220" w:lineRule="exact"/>
              <w:jc w:val="center"/>
            </w:pPr>
          </w:p>
        </w:tc>
      </w:tr>
      <w:tr w:rsidR="00CF2FF6" w:rsidRPr="00684A80" w14:paraId="489D3728"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A2B1951"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лядвенец  рогатый</w:t>
            </w:r>
          </w:p>
        </w:tc>
        <w:tc>
          <w:tcPr>
            <w:tcW w:w="509" w:type="pct"/>
            <w:tcBorders>
              <w:top w:val="single" w:sz="4" w:space="0" w:color="auto"/>
              <w:left w:val="single" w:sz="4" w:space="0" w:color="auto"/>
              <w:bottom w:val="single" w:sz="4" w:space="0" w:color="auto"/>
              <w:right w:val="single" w:sz="4" w:space="0" w:color="auto"/>
            </w:tcBorders>
            <w:vAlign w:val="center"/>
          </w:tcPr>
          <w:p w14:paraId="0276EB02" w14:textId="77777777" w:rsidR="00CF2FF6" w:rsidRPr="001C20A7" w:rsidRDefault="00CF2FF6" w:rsidP="00CF2FF6">
            <w:pPr>
              <w:spacing w:line="220" w:lineRule="exact"/>
              <w:ind w:left="-102" w:right="-108"/>
              <w:jc w:val="center"/>
            </w:pPr>
            <w:r>
              <w:rPr>
                <w:sz w:val="22"/>
                <w:szCs w:val="22"/>
              </w:rPr>
              <w:t>09</w:t>
            </w:r>
            <w:r w:rsidRPr="001C20A7">
              <w:rPr>
                <w:sz w:val="22"/>
                <w:szCs w:val="22"/>
              </w:rPr>
              <w:t>-1-6</w:t>
            </w:r>
          </w:p>
        </w:tc>
        <w:tc>
          <w:tcPr>
            <w:tcW w:w="353" w:type="pct"/>
            <w:tcBorders>
              <w:top w:val="single" w:sz="4" w:space="0" w:color="auto"/>
              <w:left w:val="single" w:sz="4" w:space="0" w:color="auto"/>
              <w:bottom w:val="single" w:sz="4" w:space="0" w:color="auto"/>
              <w:right w:val="single" w:sz="4" w:space="0" w:color="auto"/>
            </w:tcBorders>
            <w:vAlign w:val="center"/>
          </w:tcPr>
          <w:p w14:paraId="27225025"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6A69598F"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669DA3AE" w14:textId="77777777" w:rsidR="00CF2FF6" w:rsidRPr="00684A80" w:rsidRDefault="00CF2FF6" w:rsidP="00CF2FF6">
            <w:pPr>
              <w:spacing w:line="220" w:lineRule="exact"/>
              <w:jc w:val="center"/>
            </w:pPr>
          </w:p>
        </w:tc>
      </w:tr>
      <w:tr w:rsidR="00CF2FF6" w:rsidRPr="00684A80" w14:paraId="20E284FB"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259D76A" w14:textId="77777777" w:rsidR="00CF2FF6" w:rsidRPr="0030056F" w:rsidRDefault="00CF2FF6" w:rsidP="00CF2FF6">
            <w:pPr>
              <w:spacing w:line="220" w:lineRule="exact"/>
              <w:ind w:left="510" w:firstLine="194"/>
            </w:pPr>
            <w:r w:rsidRPr="0030056F">
              <w:rPr>
                <w:sz w:val="22"/>
                <w:szCs w:val="22"/>
              </w:rPr>
              <w:t xml:space="preserve">   </w:t>
            </w:r>
            <w:r>
              <w:rPr>
                <w:sz w:val="22"/>
                <w:szCs w:val="22"/>
              </w:rPr>
              <w:t xml:space="preserve">                         </w:t>
            </w:r>
            <w:r w:rsidRPr="0030056F">
              <w:rPr>
                <w:sz w:val="22"/>
                <w:szCs w:val="22"/>
              </w:rPr>
              <w:t>эспарцет</w:t>
            </w:r>
          </w:p>
        </w:tc>
        <w:tc>
          <w:tcPr>
            <w:tcW w:w="509" w:type="pct"/>
            <w:tcBorders>
              <w:top w:val="single" w:sz="4" w:space="0" w:color="auto"/>
              <w:left w:val="single" w:sz="4" w:space="0" w:color="auto"/>
              <w:bottom w:val="single" w:sz="4" w:space="0" w:color="auto"/>
              <w:right w:val="single" w:sz="4" w:space="0" w:color="auto"/>
            </w:tcBorders>
            <w:vAlign w:val="center"/>
          </w:tcPr>
          <w:p w14:paraId="5BA9EE33" w14:textId="77777777" w:rsidR="00CF2FF6" w:rsidRPr="001C20A7" w:rsidRDefault="00CF2FF6" w:rsidP="00CF2FF6">
            <w:pPr>
              <w:spacing w:line="220" w:lineRule="exact"/>
              <w:ind w:left="-102" w:right="-108"/>
              <w:jc w:val="center"/>
            </w:pPr>
            <w:r>
              <w:rPr>
                <w:sz w:val="22"/>
                <w:szCs w:val="22"/>
              </w:rPr>
              <w:t>09</w:t>
            </w:r>
            <w:r w:rsidRPr="001C20A7">
              <w:rPr>
                <w:sz w:val="22"/>
                <w:szCs w:val="22"/>
              </w:rPr>
              <w:t>-1-7</w:t>
            </w:r>
          </w:p>
        </w:tc>
        <w:tc>
          <w:tcPr>
            <w:tcW w:w="353" w:type="pct"/>
            <w:tcBorders>
              <w:top w:val="single" w:sz="4" w:space="0" w:color="auto"/>
              <w:left w:val="single" w:sz="4" w:space="0" w:color="auto"/>
              <w:bottom w:val="single" w:sz="4" w:space="0" w:color="auto"/>
              <w:right w:val="single" w:sz="4" w:space="0" w:color="auto"/>
            </w:tcBorders>
            <w:vAlign w:val="center"/>
          </w:tcPr>
          <w:p w14:paraId="2123FB90"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C767F67"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6902862E" w14:textId="77777777" w:rsidR="00CF2FF6" w:rsidRPr="00684A80" w:rsidRDefault="00CF2FF6" w:rsidP="00CF2FF6">
            <w:pPr>
              <w:spacing w:line="220" w:lineRule="exact"/>
              <w:jc w:val="center"/>
            </w:pPr>
          </w:p>
        </w:tc>
      </w:tr>
      <w:tr w:rsidR="00CF2FF6" w:rsidRPr="00684A80" w14:paraId="345CB827"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2D1444BC" w14:textId="77777777" w:rsidR="00CF2FF6" w:rsidRDefault="00CF2FF6" w:rsidP="00CF2FF6">
            <w:pPr>
              <w:spacing w:line="220" w:lineRule="exact"/>
              <w:ind w:left="510" w:firstLine="194"/>
            </w:pPr>
            <w:r>
              <w:rPr>
                <w:sz w:val="22"/>
                <w:szCs w:val="22"/>
              </w:rPr>
              <w:t xml:space="preserve">                            галега восточная</w:t>
            </w:r>
          </w:p>
        </w:tc>
        <w:tc>
          <w:tcPr>
            <w:tcW w:w="509" w:type="pct"/>
            <w:tcBorders>
              <w:top w:val="single" w:sz="4" w:space="0" w:color="auto"/>
              <w:left w:val="single" w:sz="4" w:space="0" w:color="auto"/>
              <w:bottom w:val="single" w:sz="4" w:space="0" w:color="auto"/>
              <w:right w:val="single" w:sz="4" w:space="0" w:color="auto"/>
            </w:tcBorders>
            <w:vAlign w:val="center"/>
          </w:tcPr>
          <w:p w14:paraId="7D9DB8EF" w14:textId="77777777" w:rsidR="00CF2FF6" w:rsidRDefault="00CF2FF6" w:rsidP="00CF2FF6">
            <w:pPr>
              <w:spacing w:line="220" w:lineRule="exact"/>
              <w:ind w:left="-102" w:right="-108"/>
              <w:jc w:val="center"/>
            </w:pPr>
            <w:r>
              <w:rPr>
                <w:sz w:val="22"/>
                <w:szCs w:val="22"/>
              </w:rPr>
              <w:t>09-1-8</w:t>
            </w:r>
          </w:p>
        </w:tc>
        <w:tc>
          <w:tcPr>
            <w:tcW w:w="353" w:type="pct"/>
            <w:tcBorders>
              <w:top w:val="single" w:sz="4" w:space="0" w:color="auto"/>
              <w:left w:val="single" w:sz="4" w:space="0" w:color="auto"/>
              <w:bottom w:val="single" w:sz="4" w:space="0" w:color="auto"/>
              <w:right w:val="single" w:sz="4" w:space="0" w:color="auto"/>
            </w:tcBorders>
            <w:vAlign w:val="center"/>
          </w:tcPr>
          <w:p w14:paraId="26CCA475"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13CDEB4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DC6F2C8" w14:textId="77777777" w:rsidR="00CF2FF6" w:rsidRPr="00684A80" w:rsidRDefault="00CF2FF6" w:rsidP="00CF2FF6">
            <w:pPr>
              <w:spacing w:line="220" w:lineRule="exact"/>
              <w:jc w:val="center"/>
            </w:pPr>
          </w:p>
        </w:tc>
      </w:tr>
      <w:tr w:rsidR="00CF2FF6" w:rsidRPr="00684A80" w14:paraId="615017B0"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64116D4F" w14:textId="77777777" w:rsidR="00CF2FF6" w:rsidRPr="0030056F" w:rsidRDefault="00CF2FF6" w:rsidP="00CF2FF6">
            <w:pPr>
              <w:spacing w:line="220" w:lineRule="exact"/>
              <w:ind w:left="510" w:firstLine="194"/>
            </w:pPr>
            <w:r>
              <w:rPr>
                <w:sz w:val="22"/>
                <w:szCs w:val="22"/>
              </w:rPr>
              <w:t xml:space="preserve">                           </w:t>
            </w:r>
            <w:r w:rsidRPr="0030056F">
              <w:rPr>
                <w:sz w:val="22"/>
                <w:szCs w:val="22"/>
              </w:rPr>
              <w:t>другие виды трав и их смеси</w:t>
            </w:r>
          </w:p>
        </w:tc>
        <w:tc>
          <w:tcPr>
            <w:tcW w:w="509" w:type="pct"/>
            <w:tcBorders>
              <w:top w:val="single" w:sz="4" w:space="0" w:color="auto"/>
              <w:left w:val="single" w:sz="4" w:space="0" w:color="auto"/>
              <w:bottom w:val="single" w:sz="4" w:space="0" w:color="auto"/>
              <w:right w:val="single" w:sz="4" w:space="0" w:color="auto"/>
            </w:tcBorders>
            <w:vAlign w:val="center"/>
          </w:tcPr>
          <w:p w14:paraId="0B9B51EF" w14:textId="77777777" w:rsidR="00CF2FF6" w:rsidRPr="001C20A7" w:rsidRDefault="00CF2FF6" w:rsidP="00CF2FF6">
            <w:pPr>
              <w:spacing w:line="220" w:lineRule="exact"/>
              <w:ind w:left="-102" w:right="-108"/>
              <w:jc w:val="center"/>
            </w:pPr>
            <w:r>
              <w:rPr>
                <w:sz w:val="22"/>
                <w:szCs w:val="22"/>
              </w:rPr>
              <w:t>09-1-9</w:t>
            </w:r>
          </w:p>
        </w:tc>
        <w:tc>
          <w:tcPr>
            <w:tcW w:w="353" w:type="pct"/>
            <w:tcBorders>
              <w:top w:val="single" w:sz="4" w:space="0" w:color="auto"/>
              <w:left w:val="single" w:sz="4" w:space="0" w:color="auto"/>
              <w:bottom w:val="single" w:sz="4" w:space="0" w:color="auto"/>
              <w:right w:val="single" w:sz="4" w:space="0" w:color="auto"/>
            </w:tcBorders>
            <w:vAlign w:val="center"/>
          </w:tcPr>
          <w:p w14:paraId="60A2F652"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66D07FFA"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67CA9201" w14:textId="77777777" w:rsidR="00CF2FF6" w:rsidRPr="00684A80" w:rsidRDefault="00CF2FF6" w:rsidP="00CF2FF6">
            <w:pPr>
              <w:spacing w:line="220" w:lineRule="exact"/>
              <w:jc w:val="center"/>
            </w:pPr>
          </w:p>
        </w:tc>
      </w:tr>
      <w:tr w:rsidR="00CF2FF6" w:rsidRPr="00684A80" w14:paraId="7C8C42FE"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58A9A748" w14:textId="77777777" w:rsidR="00CF2FF6" w:rsidRPr="0030056F" w:rsidRDefault="00CF2FF6" w:rsidP="00CF2FF6">
            <w:pPr>
              <w:spacing w:line="220" w:lineRule="exact"/>
              <w:ind w:left="510" w:hanging="166"/>
            </w:pPr>
            <w:r>
              <w:rPr>
                <w:sz w:val="22"/>
                <w:szCs w:val="22"/>
              </w:rPr>
              <w:t xml:space="preserve">           Злаковые виды многолетних трав </w:t>
            </w:r>
            <w:r w:rsidRPr="0030056F">
              <w:rPr>
                <w:sz w:val="22"/>
                <w:szCs w:val="22"/>
              </w:rPr>
              <w:t>– всего</w:t>
            </w:r>
          </w:p>
        </w:tc>
        <w:tc>
          <w:tcPr>
            <w:tcW w:w="509" w:type="pct"/>
            <w:tcBorders>
              <w:top w:val="single" w:sz="4" w:space="0" w:color="auto"/>
              <w:left w:val="single" w:sz="4" w:space="0" w:color="auto"/>
              <w:bottom w:val="single" w:sz="4" w:space="0" w:color="auto"/>
              <w:right w:val="single" w:sz="4" w:space="0" w:color="auto"/>
            </w:tcBorders>
            <w:vAlign w:val="center"/>
          </w:tcPr>
          <w:p w14:paraId="7F836805" w14:textId="77777777" w:rsidR="00CF2FF6" w:rsidRPr="001C20A7" w:rsidRDefault="00CF2FF6" w:rsidP="00CF2FF6">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2</w:t>
            </w:r>
          </w:p>
        </w:tc>
        <w:tc>
          <w:tcPr>
            <w:tcW w:w="353" w:type="pct"/>
            <w:tcBorders>
              <w:top w:val="single" w:sz="4" w:space="0" w:color="auto"/>
              <w:left w:val="single" w:sz="4" w:space="0" w:color="auto"/>
              <w:bottom w:val="single" w:sz="4" w:space="0" w:color="auto"/>
              <w:right w:val="single" w:sz="4" w:space="0" w:color="auto"/>
            </w:tcBorders>
            <w:vAlign w:val="center"/>
          </w:tcPr>
          <w:p w14:paraId="6F3A731C"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05EFD9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4732A261" w14:textId="77777777" w:rsidR="00CF2FF6" w:rsidRPr="00684A80" w:rsidRDefault="00CF2FF6" w:rsidP="00CF2FF6">
            <w:pPr>
              <w:spacing w:line="220" w:lineRule="exact"/>
              <w:jc w:val="center"/>
            </w:pPr>
          </w:p>
        </w:tc>
      </w:tr>
      <w:tr w:rsidR="00CF2FF6" w:rsidRPr="00684A80" w14:paraId="749162C4"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2BF30FB9" w14:textId="77777777" w:rsidR="00CF2FF6" w:rsidRPr="001C20A7" w:rsidRDefault="00CF2FF6" w:rsidP="00CF2FF6">
            <w:pPr>
              <w:spacing w:line="220" w:lineRule="exact"/>
              <w:ind w:left="510" w:firstLine="194"/>
            </w:pPr>
            <w:r>
              <w:rPr>
                <w:sz w:val="22"/>
                <w:szCs w:val="22"/>
              </w:rPr>
              <w:t xml:space="preserve">     </w:t>
            </w:r>
            <w:r w:rsidRPr="001C20A7">
              <w:rPr>
                <w:sz w:val="22"/>
                <w:szCs w:val="22"/>
              </w:rPr>
              <w:t>в том числе:</w:t>
            </w:r>
            <w:r>
              <w:rPr>
                <w:sz w:val="22"/>
                <w:szCs w:val="22"/>
              </w:rPr>
              <w:t xml:space="preserve"> </w:t>
            </w:r>
            <w:r w:rsidRPr="001C20A7">
              <w:rPr>
                <w:sz w:val="22"/>
                <w:szCs w:val="22"/>
              </w:rPr>
              <w:t>тимофеевка луговая</w:t>
            </w:r>
          </w:p>
        </w:tc>
        <w:tc>
          <w:tcPr>
            <w:tcW w:w="509" w:type="pct"/>
            <w:tcBorders>
              <w:top w:val="single" w:sz="4" w:space="0" w:color="auto"/>
              <w:left w:val="single" w:sz="4" w:space="0" w:color="auto"/>
              <w:bottom w:val="single" w:sz="4" w:space="0" w:color="auto"/>
              <w:right w:val="single" w:sz="4" w:space="0" w:color="auto"/>
            </w:tcBorders>
            <w:vAlign w:val="center"/>
          </w:tcPr>
          <w:p w14:paraId="26AEF304" w14:textId="77777777" w:rsidR="00CF2FF6" w:rsidRPr="001C20A7" w:rsidRDefault="00CF2FF6" w:rsidP="00CF2FF6">
            <w:pPr>
              <w:spacing w:line="220" w:lineRule="exact"/>
              <w:ind w:left="-102" w:right="-108"/>
              <w:jc w:val="center"/>
            </w:pPr>
            <w:r>
              <w:rPr>
                <w:sz w:val="22"/>
                <w:szCs w:val="22"/>
              </w:rPr>
              <w:t>09</w:t>
            </w:r>
            <w:r w:rsidRPr="001C20A7">
              <w:rPr>
                <w:sz w:val="22"/>
                <w:szCs w:val="22"/>
              </w:rPr>
              <w:t>-2-1</w:t>
            </w:r>
          </w:p>
        </w:tc>
        <w:tc>
          <w:tcPr>
            <w:tcW w:w="353" w:type="pct"/>
            <w:tcBorders>
              <w:top w:val="single" w:sz="4" w:space="0" w:color="auto"/>
              <w:left w:val="single" w:sz="4" w:space="0" w:color="auto"/>
              <w:bottom w:val="single" w:sz="4" w:space="0" w:color="auto"/>
              <w:right w:val="single" w:sz="4" w:space="0" w:color="auto"/>
            </w:tcBorders>
            <w:vAlign w:val="center"/>
          </w:tcPr>
          <w:p w14:paraId="20ADACE2"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41CE1811"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A7E2656" w14:textId="77777777" w:rsidR="00CF2FF6" w:rsidRPr="00684A80" w:rsidRDefault="00CF2FF6" w:rsidP="00CF2FF6">
            <w:pPr>
              <w:spacing w:line="220" w:lineRule="exact"/>
              <w:jc w:val="center"/>
            </w:pPr>
          </w:p>
        </w:tc>
      </w:tr>
      <w:tr w:rsidR="00CF2FF6" w:rsidRPr="00684A80" w14:paraId="2357E5A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0886FBE2" w14:textId="77777777" w:rsidR="00CF2FF6" w:rsidRPr="001C20A7" w:rsidRDefault="00CF2FF6" w:rsidP="00CF2FF6">
            <w:pPr>
              <w:spacing w:line="220" w:lineRule="exact"/>
              <w:ind w:left="510" w:firstLine="194"/>
            </w:pPr>
            <w:r>
              <w:rPr>
                <w:sz w:val="22"/>
                <w:szCs w:val="22"/>
              </w:rPr>
              <w:t xml:space="preserve">                           </w:t>
            </w:r>
            <w:r w:rsidRPr="001C20A7">
              <w:rPr>
                <w:sz w:val="22"/>
                <w:szCs w:val="22"/>
              </w:rPr>
              <w:t>райграс  пастбищный</w:t>
            </w:r>
          </w:p>
        </w:tc>
        <w:tc>
          <w:tcPr>
            <w:tcW w:w="509" w:type="pct"/>
            <w:tcBorders>
              <w:top w:val="single" w:sz="4" w:space="0" w:color="auto"/>
              <w:left w:val="single" w:sz="4" w:space="0" w:color="auto"/>
              <w:bottom w:val="single" w:sz="4" w:space="0" w:color="auto"/>
              <w:right w:val="single" w:sz="4" w:space="0" w:color="auto"/>
            </w:tcBorders>
            <w:vAlign w:val="center"/>
          </w:tcPr>
          <w:p w14:paraId="3D79B830" w14:textId="77777777" w:rsidR="00CF2FF6" w:rsidRPr="001C20A7" w:rsidRDefault="00CF2FF6" w:rsidP="00CF2FF6">
            <w:pPr>
              <w:spacing w:line="220" w:lineRule="exact"/>
              <w:ind w:left="-102" w:right="-108"/>
              <w:jc w:val="center"/>
            </w:pPr>
            <w:r>
              <w:rPr>
                <w:sz w:val="22"/>
                <w:szCs w:val="22"/>
              </w:rPr>
              <w:t>09</w:t>
            </w:r>
            <w:r w:rsidRPr="001C20A7">
              <w:rPr>
                <w:sz w:val="22"/>
                <w:szCs w:val="22"/>
              </w:rPr>
              <w:t>-2-2</w:t>
            </w:r>
          </w:p>
        </w:tc>
        <w:tc>
          <w:tcPr>
            <w:tcW w:w="353" w:type="pct"/>
            <w:tcBorders>
              <w:top w:val="single" w:sz="4" w:space="0" w:color="auto"/>
              <w:left w:val="single" w:sz="4" w:space="0" w:color="auto"/>
              <w:bottom w:val="single" w:sz="4" w:space="0" w:color="auto"/>
              <w:right w:val="single" w:sz="4" w:space="0" w:color="auto"/>
            </w:tcBorders>
            <w:vAlign w:val="center"/>
          </w:tcPr>
          <w:p w14:paraId="019BCDED"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5137B15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609A87C8" w14:textId="77777777" w:rsidR="00CF2FF6" w:rsidRPr="00684A80" w:rsidRDefault="00CF2FF6" w:rsidP="00CF2FF6">
            <w:pPr>
              <w:spacing w:line="220" w:lineRule="exact"/>
              <w:jc w:val="center"/>
            </w:pPr>
          </w:p>
        </w:tc>
      </w:tr>
      <w:tr w:rsidR="00CF2FF6" w:rsidRPr="00684A80" w14:paraId="38C84AF7"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E1274B5" w14:textId="77777777" w:rsidR="00CF2FF6" w:rsidRPr="001C20A7" w:rsidRDefault="00CF2FF6" w:rsidP="00CF2FF6">
            <w:pPr>
              <w:spacing w:line="220" w:lineRule="exact"/>
              <w:ind w:left="510" w:firstLine="194"/>
            </w:pPr>
            <w:r>
              <w:rPr>
                <w:sz w:val="22"/>
                <w:szCs w:val="22"/>
              </w:rPr>
              <w:t xml:space="preserve">                           </w:t>
            </w:r>
            <w:r w:rsidRPr="001C20A7">
              <w:rPr>
                <w:sz w:val="22"/>
                <w:szCs w:val="22"/>
              </w:rPr>
              <w:t>овсяница  луговая</w:t>
            </w:r>
          </w:p>
        </w:tc>
        <w:tc>
          <w:tcPr>
            <w:tcW w:w="509" w:type="pct"/>
            <w:tcBorders>
              <w:top w:val="single" w:sz="4" w:space="0" w:color="auto"/>
              <w:left w:val="single" w:sz="4" w:space="0" w:color="auto"/>
              <w:bottom w:val="single" w:sz="4" w:space="0" w:color="auto"/>
              <w:right w:val="single" w:sz="4" w:space="0" w:color="auto"/>
            </w:tcBorders>
            <w:vAlign w:val="center"/>
          </w:tcPr>
          <w:p w14:paraId="25144EAC" w14:textId="77777777" w:rsidR="00CF2FF6" w:rsidRPr="001C20A7" w:rsidRDefault="00CF2FF6" w:rsidP="00CF2FF6">
            <w:pPr>
              <w:spacing w:line="220" w:lineRule="exact"/>
              <w:ind w:left="-102" w:right="-108"/>
              <w:jc w:val="center"/>
            </w:pPr>
            <w:r>
              <w:rPr>
                <w:sz w:val="22"/>
                <w:szCs w:val="22"/>
              </w:rPr>
              <w:t>09</w:t>
            </w:r>
            <w:r w:rsidRPr="001C20A7">
              <w:rPr>
                <w:sz w:val="22"/>
                <w:szCs w:val="22"/>
              </w:rPr>
              <w:t>-2-3</w:t>
            </w:r>
          </w:p>
        </w:tc>
        <w:tc>
          <w:tcPr>
            <w:tcW w:w="353" w:type="pct"/>
            <w:tcBorders>
              <w:top w:val="single" w:sz="4" w:space="0" w:color="auto"/>
              <w:left w:val="single" w:sz="4" w:space="0" w:color="auto"/>
              <w:bottom w:val="single" w:sz="4" w:space="0" w:color="auto"/>
              <w:right w:val="single" w:sz="4" w:space="0" w:color="auto"/>
            </w:tcBorders>
            <w:vAlign w:val="center"/>
          </w:tcPr>
          <w:p w14:paraId="171AED56"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F0FAF57"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7C6982A" w14:textId="77777777" w:rsidR="00CF2FF6" w:rsidRPr="00684A80" w:rsidRDefault="00CF2FF6" w:rsidP="00CF2FF6">
            <w:pPr>
              <w:spacing w:line="220" w:lineRule="exact"/>
              <w:jc w:val="center"/>
            </w:pPr>
          </w:p>
        </w:tc>
      </w:tr>
      <w:tr w:rsidR="00CF2FF6" w:rsidRPr="00684A80" w14:paraId="76B41A82"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6F0B90C" w14:textId="77777777" w:rsidR="00CF2FF6" w:rsidRPr="001C20A7" w:rsidRDefault="00CF2FF6" w:rsidP="00CF2FF6">
            <w:pPr>
              <w:tabs>
                <w:tab w:val="left" w:pos="2288"/>
              </w:tabs>
              <w:spacing w:line="220" w:lineRule="exact"/>
              <w:ind w:left="510" w:firstLine="194"/>
            </w:pPr>
            <w:r>
              <w:rPr>
                <w:sz w:val="22"/>
                <w:szCs w:val="22"/>
              </w:rPr>
              <w:t xml:space="preserve">                           овсяница </w:t>
            </w:r>
            <w:r w:rsidRPr="001C20A7">
              <w:rPr>
                <w:sz w:val="22"/>
                <w:szCs w:val="22"/>
              </w:rPr>
              <w:t>тростниковая</w:t>
            </w:r>
          </w:p>
        </w:tc>
        <w:tc>
          <w:tcPr>
            <w:tcW w:w="509" w:type="pct"/>
            <w:tcBorders>
              <w:top w:val="single" w:sz="4" w:space="0" w:color="auto"/>
              <w:left w:val="single" w:sz="4" w:space="0" w:color="auto"/>
              <w:bottom w:val="single" w:sz="4" w:space="0" w:color="auto"/>
              <w:right w:val="single" w:sz="4" w:space="0" w:color="auto"/>
            </w:tcBorders>
            <w:vAlign w:val="center"/>
          </w:tcPr>
          <w:p w14:paraId="0BF800F7" w14:textId="77777777" w:rsidR="00CF2FF6" w:rsidRPr="001C20A7" w:rsidRDefault="00CF2FF6" w:rsidP="00CF2FF6">
            <w:pPr>
              <w:spacing w:line="220" w:lineRule="exact"/>
              <w:ind w:left="-102" w:right="-108"/>
              <w:jc w:val="center"/>
            </w:pPr>
            <w:r>
              <w:rPr>
                <w:sz w:val="22"/>
                <w:szCs w:val="22"/>
              </w:rPr>
              <w:t>09</w:t>
            </w:r>
            <w:r w:rsidRPr="001C20A7">
              <w:rPr>
                <w:sz w:val="22"/>
                <w:szCs w:val="22"/>
              </w:rPr>
              <w:t>-2-4</w:t>
            </w:r>
          </w:p>
        </w:tc>
        <w:tc>
          <w:tcPr>
            <w:tcW w:w="353" w:type="pct"/>
            <w:tcBorders>
              <w:top w:val="single" w:sz="4" w:space="0" w:color="auto"/>
              <w:left w:val="single" w:sz="4" w:space="0" w:color="auto"/>
              <w:bottom w:val="single" w:sz="4" w:space="0" w:color="auto"/>
              <w:right w:val="single" w:sz="4" w:space="0" w:color="auto"/>
            </w:tcBorders>
            <w:vAlign w:val="center"/>
          </w:tcPr>
          <w:p w14:paraId="4449C418"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5CF4A7AE"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0D1ABAF" w14:textId="77777777" w:rsidR="00CF2FF6" w:rsidRPr="00684A80" w:rsidRDefault="00CF2FF6" w:rsidP="00CF2FF6">
            <w:pPr>
              <w:spacing w:line="220" w:lineRule="exact"/>
              <w:jc w:val="center"/>
            </w:pPr>
          </w:p>
        </w:tc>
      </w:tr>
      <w:tr w:rsidR="00CF2FF6" w:rsidRPr="00684A80" w14:paraId="0085CAE7"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669E76E" w14:textId="77777777" w:rsidR="00CF2FF6" w:rsidRPr="001C20A7" w:rsidRDefault="00CF2FF6" w:rsidP="00CF2FF6">
            <w:pPr>
              <w:spacing w:line="220" w:lineRule="exact"/>
              <w:ind w:left="510" w:firstLine="194"/>
            </w:pPr>
            <w:r>
              <w:rPr>
                <w:sz w:val="22"/>
                <w:szCs w:val="22"/>
              </w:rPr>
              <w:t xml:space="preserve">                           овсяница</w:t>
            </w:r>
            <w:r w:rsidRPr="001C20A7">
              <w:rPr>
                <w:sz w:val="22"/>
                <w:szCs w:val="22"/>
              </w:rPr>
              <w:t xml:space="preserve"> красная</w:t>
            </w:r>
          </w:p>
        </w:tc>
        <w:tc>
          <w:tcPr>
            <w:tcW w:w="509" w:type="pct"/>
            <w:tcBorders>
              <w:top w:val="single" w:sz="4" w:space="0" w:color="auto"/>
              <w:left w:val="single" w:sz="4" w:space="0" w:color="auto"/>
              <w:bottom w:val="single" w:sz="4" w:space="0" w:color="auto"/>
              <w:right w:val="single" w:sz="4" w:space="0" w:color="auto"/>
            </w:tcBorders>
            <w:vAlign w:val="center"/>
          </w:tcPr>
          <w:p w14:paraId="57E0710D" w14:textId="77777777" w:rsidR="00CF2FF6" w:rsidRPr="001C20A7" w:rsidRDefault="00CF2FF6" w:rsidP="00CF2FF6">
            <w:pPr>
              <w:spacing w:line="220" w:lineRule="exact"/>
              <w:ind w:left="-102" w:right="-108"/>
              <w:jc w:val="center"/>
            </w:pPr>
            <w:r>
              <w:rPr>
                <w:sz w:val="22"/>
                <w:szCs w:val="22"/>
              </w:rPr>
              <w:t>09</w:t>
            </w:r>
            <w:r w:rsidRPr="001C20A7">
              <w:rPr>
                <w:sz w:val="22"/>
                <w:szCs w:val="22"/>
              </w:rPr>
              <w:t>-2-5</w:t>
            </w:r>
          </w:p>
        </w:tc>
        <w:tc>
          <w:tcPr>
            <w:tcW w:w="353" w:type="pct"/>
            <w:tcBorders>
              <w:top w:val="single" w:sz="4" w:space="0" w:color="auto"/>
              <w:left w:val="single" w:sz="4" w:space="0" w:color="auto"/>
              <w:bottom w:val="single" w:sz="4" w:space="0" w:color="auto"/>
              <w:right w:val="single" w:sz="4" w:space="0" w:color="auto"/>
            </w:tcBorders>
            <w:vAlign w:val="center"/>
          </w:tcPr>
          <w:p w14:paraId="585DF6EF"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7D7084A"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7F65D413" w14:textId="77777777" w:rsidR="00CF2FF6" w:rsidRPr="00684A80" w:rsidRDefault="00CF2FF6" w:rsidP="00CF2FF6">
            <w:pPr>
              <w:spacing w:line="220" w:lineRule="exact"/>
              <w:jc w:val="center"/>
            </w:pPr>
          </w:p>
        </w:tc>
      </w:tr>
      <w:tr w:rsidR="00CF2FF6" w:rsidRPr="00684A80" w14:paraId="7C45766A"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27C5A5E9" w14:textId="77777777" w:rsidR="00CF2FF6" w:rsidRPr="001C20A7" w:rsidRDefault="00CF2FF6" w:rsidP="00CF2FF6">
            <w:pPr>
              <w:spacing w:line="220" w:lineRule="exact"/>
              <w:ind w:left="510" w:firstLine="194"/>
            </w:pPr>
            <w:r>
              <w:rPr>
                <w:sz w:val="22"/>
                <w:szCs w:val="22"/>
              </w:rPr>
              <w:t xml:space="preserve">                           </w:t>
            </w:r>
            <w:r w:rsidRPr="001C20A7">
              <w:rPr>
                <w:sz w:val="22"/>
                <w:szCs w:val="22"/>
              </w:rPr>
              <w:t>двукисточник тростниковый</w:t>
            </w:r>
          </w:p>
        </w:tc>
        <w:tc>
          <w:tcPr>
            <w:tcW w:w="509" w:type="pct"/>
            <w:tcBorders>
              <w:top w:val="single" w:sz="4" w:space="0" w:color="auto"/>
              <w:left w:val="single" w:sz="4" w:space="0" w:color="auto"/>
              <w:bottom w:val="single" w:sz="4" w:space="0" w:color="auto"/>
              <w:right w:val="single" w:sz="4" w:space="0" w:color="auto"/>
            </w:tcBorders>
            <w:vAlign w:val="center"/>
          </w:tcPr>
          <w:p w14:paraId="647A92A4" w14:textId="77777777" w:rsidR="00CF2FF6" w:rsidRPr="001C20A7" w:rsidRDefault="00CF2FF6" w:rsidP="00CF2FF6">
            <w:pPr>
              <w:spacing w:line="220" w:lineRule="exact"/>
              <w:ind w:left="-102" w:right="-108"/>
              <w:jc w:val="center"/>
            </w:pPr>
            <w:r>
              <w:rPr>
                <w:sz w:val="22"/>
                <w:szCs w:val="22"/>
              </w:rPr>
              <w:t>09</w:t>
            </w:r>
            <w:r w:rsidRPr="001C20A7">
              <w:rPr>
                <w:sz w:val="22"/>
                <w:szCs w:val="22"/>
              </w:rPr>
              <w:t>-2-6</w:t>
            </w:r>
          </w:p>
        </w:tc>
        <w:tc>
          <w:tcPr>
            <w:tcW w:w="353" w:type="pct"/>
            <w:tcBorders>
              <w:top w:val="single" w:sz="4" w:space="0" w:color="auto"/>
              <w:left w:val="single" w:sz="4" w:space="0" w:color="auto"/>
              <w:bottom w:val="single" w:sz="4" w:space="0" w:color="auto"/>
              <w:right w:val="single" w:sz="4" w:space="0" w:color="auto"/>
            </w:tcBorders>
            <w:vAlign w:val="center"/>
          </w:tcPr>
          <w:p w14:paraId="4D588F5B"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59807C42"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12BE6E4" w14:textId="77777777" w:rsidR="00CF2FF6" w:rsidRPr="00684A80" w:rsidRDefault="00CF2FF6" w:rsidP="00CF2FF6">
            <w:pPr>
              <w:spacing w:line="220" w:lineRule="exact"/>
              <w:jc w:val="center"/>
            </w:pPr>
          </w:p>
        </w:tc>
      </w:tr>
      <w:tr w:rsidR="00CF2FF6" w:rsidRPr="00684A80" w14:paraId="11B2283D"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0FDCCC8D" w14:textId="77777777" w:rsidR="00CF2FF6" w:rsidRPr="001C20A7" w:rsidRDefault="00CF2FF6" w:rsidP="00CF2FF6">
            <w:pPr>
              <w:spacing w:line="220" w:lineRule="exact"/>
              <w:ind w:left="510" w:firstLine="194"/>
            </w:pPr>
            <w:r>
              <w:rPr>
                <w:sz w:val="22"/>
                <w:szCs w:val="22"/>
              </w:rPr>
              <w:t xml:space="preserve">                           </w:t>
            </w:r>
            <w:r w:rsidRPr="001C20A7">
              <w:rPr>
                <w:sz w:val="22"/>
                <w:szCs w:val="22"/>
              </w:rPr>
              <w:t>ежа сборная</w:t>
            </w:r>
          </w:p>
        </w:tc>
        <w:tc>
          <w:tcPr>
            <w:tcW w:w="509" w:type="pct"/>
            <w:tcBorders>
              <w:top w:val="single" w:sz="4" w:space="0" w:color="auto"/>
              <w:left w:val="single" w:sz="4" w:space="0" w:color="auto"/>
              <w:bottom w:val="single" w:sz="4" w:space="0" w:color="auto"/>
              <w:right w:val="single" w:sz="4" w:space="0" w:color="auto"/>
            </w:tcBorders>
            <w:vAlign w:val="center"/>
          </w:tcPr>
          <w:p w14:paraId="24A0036F" w14:textId="77777777" w:rsidR="00CF2FF6" w:rsidRPr="001C20A7" w:rsidRDefault="00CF2FF6" w:rsidP="00CF2FF6">
            <w:pPr>
              <w:spacing w:line="220" w:lineRule="exact"/>
              <w:ind w:left="-102" w:right="-108"/>
              <w:jc w:val="center"/>
            </w:pPr>
            <w:r>
              <w:rPr>
                <w:sz w:val="22"/>
                <w:szCs w:val="22"/>
              </w:rPr>
              <w:t>09</w:t>
            </w:r>
            <w:r w:rsidRPr="001C20A7">
              <w:rPr>
                <w:sz w:val="22"/>
                <w:szCs w:val="22"/>
              </w:rPr>
              <w:t>-2-7</w:t>
            </w:r>
          </w:p>
        </w:tc>
        <w:tc>
          <w:tcPr>
            <w:tcW w:w="353" w:type="pct"/>
            <w:tcBorders>
              <w:top w:val="single" w:sz="4" w:space="0" w:color="auto"/>
              <w:left w:val="single" w:sz="4" w:space="0" w:color="auto"/>
              <w:bottom w:val="single" w:sz="4" w:space="0" w:color="auto"/>
              <w:right w:val="single" w:sz="4" w:space="0" w:color="auto"/>
            </w:tcBorders>
            <w:vAlign w:val="center"/>
          </w:tcPr>
          <w:p w14:paraId="29B0745F"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716D1914"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016819CB" w14:textId="77777777" w:rsidR="00CF2FF6" w:rsidRPr="00684A80" w:rsidRDefault="00CF2FF6" w:rsidP="00CF2FF6">
            <w:pPr>
              <w:spacing w:line="220" w:lineRule="exact"/>
              <w:jc w:val="center"/>
            </w:pPr>
          </w:p>
        </w:tc>
      </w:tr>
      <w:tr w:rsidR="00CF2FF6" w:rsidRPr="00684A80" w14:paraId="7DF75E6E"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7ABE5512" w14:textId="77777777" w:rsidR="00CF2FF6" w:rsidRPr="001C20A7" w:rsidRDefault="00CF2FF6" w:rsidP="00CF2FF6">
            <w:pPr>
              <w:spacing w:line="220" w:lineRule="exact"/>
              <w:ind w:left="510" w:firstLine="194"/>
            </w:pPr>
            <w:r>
              <w:rPr>
                <w:sz w:val="22"/>
                <w:szCs w:val="22"/>
              </w:rPr>
              <w:t xml:space="preserve">                           </w:t>
            </w:r>
            <w:r w:rsidRPr="001C20A7">
              <w:rPr>
                <w:sz w:val="22"/>
                <w:szCs w:val="22"/>
              </w:rPr>
              <w:t>кострец безостый</w:t>
            </w:r>
          </w:p>
        </w:tc>
        <w:tc>
          <w:tcPr>
            <w:tcW w:w="509" w:type="pct"/>
            <w:tcBorders>
              <w:top w:val="single" w:sz="4" w:space="0" w:color="auto"/>
              <w:left w:val="single" w:sz="4" w:space="0" w:color="auto"/>
              <w:bottom w:val="single" w:sz="4" w:space="0" w:color="auto"/>
              <w:right w:val="single" w:sz="4" w:space="0" w:color="auto"/>
            </w:tcBorders>
            <w:vAlign w:val="center"/>
          </w:tcPr>
          <w:p w14:paraId="72D27F9F" w14:textId="77777777" w:rsidR="00CF2FF6" w:rsidRPr="001C20A7" w:rsidRDefault="00CF2FF6" w:rsidP="00CF2FF6">
            <w:pPr>
              <w:spacing w:line="220" w:lineRule="exact"/>
              <w:ind w:left="-102" w:right="-108"/>
              <w:jc w:val="center"/>
            </w:pPr>
            <w:r>
              <w:rPr>
                <w:sz w:val="22"/>
                <w:szCs w:val="22"/>
              </w:rPr>
              <w:t>09</w:t>
            </w:r>
            <w:r w:rsidRPr="001C20A7">
              <w:rPr>
                <w:sz w:val="22"/>
                <w:szCs w:val="22"/>
              </w:rPr>
              <w:t>-2-8</w:t>
            </w:r>
          </w:p>
        </w:tc>
        <w:tc>
          <w:tcPr>
            <w:tcW w:w="353" w:type="pct"/>
            <w:tcBorders>
              <w:top w:val="single" w:sz="4" w:space="0" w:color="auto"/>
              <w:left w:val="single" w:sz="4" w:space="0" w:color="auto"/>
              <w:bottom w:val="single" w:sz="4" w:space="0" w:color="auto"/>
              <w:right w:val="single" w:sz="4" w:space="0" w:color="auto"/>
            </w:tcBorders>
            <w:vAlign w:val="center"/>
          </w:tcPr>
          <w:p w14:paraId="1076E489"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3C2A134B"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3532EE93" w14:textId="77777777" w:rsidR="00CF2FF6" w:rsidRPr="00684A80" w:rsidRDefault="00CF2FF6" w:rsidP="00CF2FF6">
            <w:pPr>
              <w:spacing w:line="220" w:lineRule="exact"/>
              <w:jc w:val="center"/>
            </w:pPr>
          </w:p>
        </w:tc>
      </w:tr>
      <w:tr w:rsidR="00CF2FF6" w:rsidRPr="00684A80" w14:paraId="6243DA16"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15EEAAC8" w14:textId="77777777" w:rsidR="00CF2FF6" w:rsidRPr="001C20A7" w:rsidRDefault="00CF2FF6" w:rsidP="00CF2FF6">
            <w:pPr>
              <w:spacing w:line="220" w:lineRule="exact"/>
              <w:ind w:left="510" w:firstLine="194"/>
            </w:pPr>
            <w:r>
              <w:rPr>
                <w:sz w:val="22"/>
                <w:szCs w:val="22"/>
              </w:rPr>
              <w:t xml:space="preserve">                           </w:t>
            </w:r>
            <w:r w:rsidRPr="001C20A7">
              <w:rPr>
                <w:sz w:val="22"/>
                <w:szCs w:val="22"/>
              </w:rPr>
              <w:t>фестулолиум</w:t>
            </w:r>
          </w:p>
        </w:tc>
        <w:tc>
          <w:tcPr>
            <w:tcW w:w="509" w:type="pct"/>
            <w:tcBorders>
              <w:top w:val="single" w:sz="4" w:space="0" w:color="auto"/>
              <w:left w:val="single" w:sz="4" w:space="0" w:color="auto"/>
              <w:bottom w:val="single" w:sz="4" w:space="0" w:color="auto"/>
              <w:right w:val="single" w:sz="4" w:space="0" w:color="auto"/>
            </w:tcBorders>
            <w:vAlign w:val="center"/>
          </w:tcPr>
          <w:p w14:paraId="001A8836" w14:textId="77777777" w:rsidR="00CF2FF6" w:rsidRPr="001C20A7" w:rsidRDefault="00CF2FF6" w:rsidP="00CF2FF6">
            <w:pPr>
              <w:spacing w:line="220" w:lineRule="exact"/>
              <w:ind w:left="-102" w:right="-108"/>
              <w:jc w:val="center"/>
            </w:pPr>
            <w:r>
              <w:rPr>
                <w:sz w:val="22"/>
                <w:szCs w:val="22"/>
              </w:rPr>
              <w:t>09</w:t>
            </w:r>
            <w:r w:rsidRPr="001C20A7">
              <w:rPr>
                <w:sz w:val="22"/>
                <w:szCs w:val="22"/>
              </w:rPr>
              <w:t>-2-9</w:t>
            </w:r>
          </w:p>
        </w:tc>
        <w:tc>
          <w:tcPr>
            <w:tcW w:w="353" w:type="pct"/>
            <w:tcBorders>
              <w:top w:val="single" w:sz="4" w:space="0" w:color="auto"/>
              <w:left w:val="single" w:sz="4" w:space="0" w:color="auto"/>
              <w:bottom w:val="single" w:sz="4" w:space="0" w:color="auto"/>
              <w:right w:val="single" w:sz="4" w:space="0" w:color="auto"/>
            </w:tcBorders>
            <w:vAlign w:val="center"/>
          </w:tcPr>
          <w:p w14:paraId="14E83305"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2AFA1186"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567F0732" w14:textId="77777777" w:rsidR="00CF2FF6" w:rsidRPr="00684A80" w:rsidRDefault="00CF2FF6" w:rsidP="00CF2FF6">
            <w:pPr>
              <w:spacing w:line="220" w:lineRule="exact"/>
              <w:jc w:val="center"/>
            </w:pPr>
          </w:p>
        </w:tc>
      </w:tr>
      <w:tr w:rsidR="00CF2FF6" w:rsidRPr="00684A80" w14:paraId="71C4B0F6"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60125E6C" w14:textId="77777777" w:rsidR="00CF2FF6" w:rsidRPr="001C20A7" w:rsidRDefault="00CF2FF6" w:rsidP="00CF2FF6">
            <w:pPr>
              <w:spacing w:line="220" w:lineRule="exact"/>
              <w:ind w:left="510" w:firstLine="194"/>
            </w:pPr>
            <w:r>
              <w:rPr>
                <w:sz w:val="22"/>
                <w:szCs w:val="22"/>
              </w:rPr>
              <w:t xml:space="preserve">                           </w:t>
            </w:r>
            <w:r w:rsidRPr="001C20A7">
              <w:rPr>
                <w:sz w:val="22"/>
                <w:szCs w:val="22"/>
              </w:rPr>
              <w:t>другие виды</w:t>
            </w:r>
            <w:r>
              <w:rPr>
                <w:sz w:val="22"/>
                <w:szCs w:val="22"/>
              </w:rPr>
              <w:t xml:space="preserve"> </w:t>
            </w:r>
            <w:r w:rsidRPr="001C20A7">
              <w:rPr>
                <w:sz w:val="22"/>
                <w:szCs w:val="22"/>
              </w:rPr>
              <w:t>трав и их смеси</w:t>
            </w:r>
          </w:p>
        </w:tc>
        <w:tc>
          <w:tcPr>
            <w:tcW w:w="509" w:type="pct"/>
            <w:tcBorders>
              <w:top w:val="single" w:sz="4" w:space="0" w:color="auto"/>
              <w:left w:val="single" w:sz="4" w:space="0" w:color="auto"/>
              <w:bottom w:val="single" w:sz="4" w:space="0" w:color="auto"/>
              <w:right w:val="single" w:sz="4" w:space="0" w:color="auto"/>
            </w:tcBorders>
            <w:vAlign w:val="center"/>
          </w:tcPr>
          <w:p w14:paraId="3BBD4CAC" w14:textId="77777777" w:rsidR="00CF2FF6" w:rsidRPr="001C20A7" w:rsidRDefault="00CF2FF6" w:rsidP="00CF2FF6">
            <w:pPr>
              <w:spacing w:line="220" w:lineRule="exact"/>
              <w:ind w:left="-102" w:right="-108"/>
              <w:jc w:val="center"/>
            </w:pPr>
            <w:r>
              <w:rPr>
                <w:sz w:val="22"/>
                <w:szCs w:val="22"/>
              </w:rPr>
              <w:t>09</w:t>
            </w:r>
            <w:r w:rsidRPr="001C20A7">
              <w:rPr>
                <w:sz w:val="22"/>
                <w:szCs w:val="22"/>
              </w:rPr>
              <w:t>-2-10</w:t>
            </w:r>
          </w:p>
        </w:tc>
        <w:tc>
          <w:tcPr>
            <w:tcW w:w="353" w:type="pct"/>
            <w:tcBorders>
              <w:top w:val="single" w:sz="4" w:space="0" w:color="auto"/>
              <w:left w:val="single" w:sz="4" w:space="0" w:color="auto"/>
              <w:bottom w:val="single" w:sz="4" w:space="0" w:color="auto"/>
              <w:right w:val="single" w:sz="4" w:space="0" w:color="auto"/>
            </w:tcBorders>
            <w:vAlign w:val="center"/>
          </w:tcPr>
          <w:p w14:paraId="68332A7D"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0DF1EC9B"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50EBF11" w14:textId="77777777" w:rsidR="00CF2FF6" w:rsidRPr="00684A80" w:rsidRDefault="00CF2FF6" w:rsidP="00CF2FF6">
            <w:pPr>
              <w:spacing w:line="220" w:lineRule="exact"/>
              <w:jc w:val="center"/>
            </w:pPr>
          </w:p>
        </w:tc>
      </w:tr>
      <w:tr w:rsidR="00CF2FF6" w:rsidRPr="00684A80" w14:paraId="7C0DCF6C" w14:textId="77777777" w:rsidTr="00CF2FF6">
        <w:trPr>
          <w:cantSplit/>
        </w:trPr>
        <w:tc>
          <w:tcPr>
            <w:tcW w:w="2811" w:type="pct"/>
            <w:tcBorders>
              <w:top w:val="single" w:sz="4" w:space="0" w:color="auto"/>
              <w:left w:val="single" w:sz="4" w:space="0" w:color="auto"/>
              <w:bottom w:val="single" w:sz="4" w:space="0" w:color="auto"/>
              <w:right w:val="single" w:sz="4" w:space="0" w:color="auto"/>
            </w:tcBorders>
            <w:vAlign w:val="center"/>
          </w:tcPr>
          <w:p w14:paraId="21C5B9A4" w14:textId="77777777" w:rsidR="00CF2FF6" w:rsidRPr="001C20A7" w:rsidRDefault="00CF2FF6" w:rsidP="00CF2FF6">
            <w:pPr>
              <w:spacing w:line="220" w:lineRule="exact"/>
            </w:pPr>
            <w:r>
              <w:rPr>
                <w:sz w:val="22"/>
                <w:szCs w:val="22"/>
              </w:rPr>
              <w:t xml:space="preserve">                       С</w:t>
            </w:r>
            <w:r w:rsidRPr="0030056F">
              <w:rPr>
                <w:sz w:val="22"/>
                <w:szCs w:val="22"/>
              </w:rPr>
              <w:t>емена бобово-злаковой</w:t>
            </w:r>
            <w:r w:rsidRPr="001C20A7">
              <w:rPr>
                <w:sz w:val="22"/>
                <w:szCs w:val="22"/>
              </w:rPr>
              <w:t xml:space="preserve"> смес</w:t>
            </w:r>
            <w:r>
              <w:rPr>
                <w:sz w:val="22"/>
                <w:szCs w:val="22"/>
              </w:rPr>
              <w:t>и</w:t>
            </w:r>
            <w:r w:rsidRPr="001C20A7">
              <w:rPr>
                <w:sz w:val="22"/>
                <w:szCs w:val="22"/>
              </w:rPr>
              <w:t>, всего</w:t>
            </w:r>
          </w:p>
        </w:tc>
        <w:tc>
          <w:tcPr>
            <w:tcW w:w="509" w:type="pct"/>
            <w:tcBorders>
              <w:top w:val="single" w:sz="4" w:space="0" w:color="auto"/>
              <w:left w:val="single" w:sz="4" w:space="0" w:color="auto"/>
              <w:bottom w:val="single" w:sz="4" w:space="0" w:color="auto"/>
              <w:right w:val="single" w:sz="4" w:space="0" w:color="auto"/>
            </w:tcBorders>
            <w:vAlign w:val="center"/>
          </w:tcPr>
          <w:p w14:paraId="396F8E30" w14:textId="77777777" w:rsidR="00CF2FF6" w:rsidRPr="001C20A7" w:rsidRDefault="00CF2FF6" w:rsidP="00CF2FF6">
            <w:pPr>
              <w:spacing w:line="220" w:lineRule="exact"/>
              <w:ind w:left="-102" w:right="-108"/>
              <w:jc w:val="center"/>
            </w:pPr>
            <w:r>
              <w:rPr>
                <w:sz w:val="22"/>
                <w:szCs w:val="22"/>
              </w:rPr>
              <w:t xml:space="preserve">09 </w:t>
            </w:r>
            <w:r w:rsidRPr="001C20A7">
              <w:rPr>
                <w:sz w:val="22"/>
                <w:szCs w:val="22"/>
              </w:rPr>
              <w:t>-</w:t>
            </w:r>
            <w:r>
              <w:rPr>
                <w:sz w:val="22"/>
                <w:szCs w:val="22"/>
              </w:rPr>
              <w:t xml:space="preserve"> </w:t>
            </w:r>
            <w:r w:rsidRPr="001C20A7">
              <w:rPr>
                <w:sz w:val="22"/>
                <w:szCs w:val="22"/>
              </w:rPr>
              <w:t>3</w:t>
            </w:r>
          </w:p>
        </w:tc>
        <w:tc>
          <w:tcPr>
            <w:tcW w:w="353" w:type="pct"/>
            <w:tcBorders>
              <w:top w:val="single" w:sz="4" w:space="0" w:color="auto"/>
              <w:left w:val="single" w:sz="4" w:space="0" w:color="auto"/>
              <w:bottom w:val="single" w:sz="4" w:space="0" w:color="auto"/>
              <w:right w:val="single" w:sz="4" w:space="0" w:color="auto"/>
            </w:tcBorders>
            <w:vAlign w:val="center"/>
          </w:tcPr>
          <w:p w14:paraId="07AE9777" w14:textId="77777777" w:rsidR="00CF2FF6" w:rsidRPr="001C20A7" w:rsidRDefault="00CF2FF6" w:rsidP="00CF2FF6">
            <w:pPr>
              <w:spacing w:line="220" w:lineRule="exact"/>
              <w:jc w:val="center"/>
            </w:pPr>
          </w:p>
        </w:tc>
        <w:tc>
          <w:tcPr>
            <w:tcW w:w="531" w:type="pct"/>
            <w:tcBorders>
              <w:top w:val="single" w:sz="4" w:space="0" w:color="auto"/>
              <w:left w:val="single" w:sz="4" w:space="0" w:color="auto"/>
              <w:bottom w:val="single" w:sz="4" w:space="0" w:color="auto"/>
              <w:right w:val="single" w:sz="4" w:space="0" w:color="auto"/>
            </w:tcBorders>
            <w:vAlign w:val="center"/>
          </w:tcPr>
          <w:p w14:paraId="4FF56368" w14:textId="77777777" w:rsidR="00CF2FF6" w:rsidRPr="001C20A7" w:rsidRDefault="00CF2FF6" w:rsidP="00CF2FF6">
            <w:pPr>
              <w:spacing w:line="220" w:lineRule="exact"/>
              <w:jc w:val="center"/>
            </w:pPr>
          </w:p>
        </w:tc>
        <w:tc>
          <w:tcPr>
            <w:tcW w:w="796" w:type="pct"/>
            <w:tcBorders>
              <w:top w:val="single" w:sz="4" w:space="0" w:color="auto"/>
              <w:left w:val="single" w:sz="4" w:space="0" w:color="auto"/>
              <w:bottom w:val="single" w:sz="4" w:space="0" w:color="auto"/>
              <w:right w:val="single" w:sz="4" w:space="0" w:color="auto"/>
            </w:tcBorders>
            <w:vAlign w:val="center"/>
          </w:tcPr>
          <w:p w14:paraId="13F368F2" w14:textId="77777777" w:rsidR="00CF2FF6" w:rsidRPr="00684A80" w:rsidRDefault="00CF2FF6" w:rsidP="00CF2FF6">
            <w:pPr>
              <w:spacing w:line="220" w:lineRule="exact"/>
              <w:jc w:val="center"/>
            </w:pPr>
          </w:p>
        </w:tc>
      </w:tr>
    </w:tbl>
    <w:p w14:paraId="38DB5553" w14:textId="77777777" w:rsidR="00CF2FF6" w:rsidRPr="00684A80" w:rsidRDefault="00CF2FF6" w:rsidP="00CF2FF6">
      <w:pPr>
        <w:spacing w:line="120" w:lineRule="exact"/>
        <w:rPr>
          <w:vertAlign w:val="superscript"/>
          <w:lang w:val="be-BY"/>
        </w:rPr>
      </w:pPr>
    </w:p>
    <w:tbl>
      <w:tblPr>
        <w:tblW w:w="9789" w:type="dxa"/>
        <w:tblInd w:w="108" w:type="dxa"/>
        <w:tblLayout w:type="fixed"/>
        <w:tblLook w:val="0000" w:firstRow="0" w:lastRow="0" w:firstColumn="0" w:lastColumn="0" w:noHBand="0" w:noVBand="0"/>
      </w:tblPr>
      <w:tblGrid>
        <w:gridCol w:w="3420"/>
        <w:gridCol w:w="1137"/>
        <w:gridCol w:w="493"/>
        <w:gridCol w:w="770"/>
        <w:gridCol w:w="2040"/>
        <w:gridCol w:w="283"/>
        <w:gridCol w:w="1646"/>
      </w:tblGrid>
      <w:tr w:rsidR="00CF2FF6" w:rsidRPr="000D7180" w14:paraId="6C86D5FB" w14:textId="77777777" w:rsidTr="00CF2FF6">
        <w:trPr>
          <w:cantSplit/>
          <w:trHeight w:val="898"/>
        </w:trPr>
        <w:tc>
          <w:tcPr>
            <w:tcW w:w="3420" w:type="dxa"/>
          </w:tcPr>
          <w:p w14:paraId="51652AFE" w14:textId="77777777" w:rsidR="00CF2FF6" w:rsidRDefault="00CF2FF6" w:rsidP="00CF2FF6">
            <w:pPr>
              <w:pStyle w:val="ac"/>
              <w:spacing w:line="240" w:lineRule="exact"/>
              <w:rPr>
                <w:sz w:val="22"/>
                <w:szCs w:val="22"/>
              </w:rPr>
            </w:pPr>
            <w:r w:rsidRPr="000D7180">
              <w:rPr>
                <w:sz w:val="22"/>
                <w:szCs w:val="22"/>
              </w:rPr>
              <w:t xml:space="preserve">Руководитель  </w:t>
            </w:r>
          </w:p>
          <w:p w14:paraId="312F23F2" w14:textId="77777777" w:rsidR="00CF2FF6" w:rsidRPr="000D7180" w:rsidRDefault="00CF2FF6" w:rsidP="00CF2FF6">
            <w:pPr>
              <w:pStyle w:val="ac"/>
              <w:spacing w:line="240" w:lineRule="exact"/>
              <w:rPr>
                <w:sz w:val="22"/>
                <w:szCs w:val="22"/>
              </w:rPr>
            </w:pPr>
            <w:r>
              <w:rPr>
                <w:sz w:val="22"/>
                <w:szCs w:val="22"/>
              </w:rPr>
              <w:t>юридического лица</w:t>
            </w:r>
          </w:p>
        </w:tc>
        <w:tc>
          <w:tcPr>
            <w:tcW w:w="4440" w:type="dxa"/>
            <w:gridSpan w:val="4"/>
          </w:tcPr>
          <w:p w14:paraId="7882D44D" w14:textId="77777777" w:rsidR="00CF2FF6" w:rsidRPr="000D7180" w:rsidRDefault="00CF2FF6" w:rsidP="00CF2FF6">
            <w:pPr>
              <w:spacing w:line="240" w:lineRule="exact"/>
              <w:jc w:val="center"/>
            </w:pPr>
            <w:r w:rsidRPr="000D7180">
              <w:rPr>
                <w:sz w:val="22"/>
                <w:szCs w:val="22"/>
                <w:lang w:val="be-BY"/>
              </w:rPr>
              <w:br/>
            </w:r>
            <w:r w:rsidRPr="000D7180">
              <w:rPr>
                <w:sz w:val="22"/>
                <w:szCs w:val="22"/>
              </w:rPr>
              <w:t>________________________</w:t>
            </w:r>
          </w:p>
          <w:p w14:paraId="4E17828F" w14:textId="77777777" w:rsidR="00CF2FF6" w:rsidRPr="003E2C76" w:rsidRDefault="00CF2FF6" w:rsidP="00CF2FF6">
            <w:pPr>
              <w:spacing w:line="240" w:lineRule="exact"/>
              <w:jc w:val="center"/>
              <w:rPr>
                <w:sz w:val="18"/>
                <w:szCs w:val="18"/>
              </w:rPr>
            </w:pPr>
            <w:r w:rsidRPr="003E2C76">
              <w:rPr>
                <w:sz w:val="18"/>
                <w:szCs w:val="18"/>
              </w:rPr>
              <w:t>(подпись)</w:t>
            </w:r>
          </w:p>
        </w:tc>
        <w:tc>
          <w:tcPr>
            <w:tcW w:w="283" w:type="dxa"/>
          </w:tcPr>
          <w:p w14:paraId="76F89A10" w14:textId="77777777" w:rsidR="00CF2FF6" w:rsidRPr="000D7180" w:rsidRDefault="00CF2FF6" w:rsidP="00CF2FF6">
            <w:pPr>
              <w:spacing w:line="240" w:lineRule="exact"/>
              <w:jc w:val="both"/>
            </w:pPr>
          </w:p>
        </w:tc>
        <w:tc>
          <w:tcPr>
            <w:tcW w:w="1646" w:type="dxa"/>
          </w:tcPr>
          <w:p w14:paraId="3A3B4A27" w14:textId="77777777" w:rsidR="00CF2FF6" w:rsidRPr="000D7180" w:rsidRDefault="00CF2FF6" w:rsidP="00CF2FF6">
            <w:pPr>
              <w:spacing w:line="240" w:lineRule="exact"/>
              <w:jc w:val="center"/>
            </w:pPr>
            <w:r w:rsidRPr="000D7180">
              <w:rPr>
                <w:sz w:val="22"/>
                <w:szCs w:val="22"/>
                <w:lang w:val="be-BY"/>
              </w:rPr>
              <w:br/>
            </w:r>
            <w:r w:rsidRPr="000D7180">
              <w:rPr>
                <w:sz w:val="22"/>
                <w:szCs w:val="22"/>
              </w:rPr>
              <w:t>____________</w:t>
            </w:r>
          </w:p>
          <w:p w14:paraId="0F989B34" w14:textId="77777777" w:rsidR="00CF2FF6" w:rsidRPr="003E2C76" w:rsidRDefault="00CF2FF6" w:rsidP="00CF2FF6">
            <w:pPr>
              <w:spacing w:line="240" w:lineRule="exact"/>
              <w:jc w:val="center"/>
              <w:rPr>
                <w:sz w:val="18"/>
                <w:szCs w:val="18"/>
              </w:rPr>
            </w:pPr>
            <w:r w:rsidRPr="003E2C76">
              <w:rPr>
                <w:sz w:val="18"/>
                <w:szCs w:val="18"/>
              </w:rPr>
              <w:t>(Ф.И.О.)</w:t>
            </w:r>
          </w:p>
        </w:tc>
      </w:tr>
      <w:tr w:rsidR="00CF2FF6" w:rsidRPr="000D7180" w14:paraId="23E387A7" w14:textId="77777777" w:rsidTr="00CF2FF6">
        <w:trPr>
          <w:cantSplit/>
        </w:trPr>
        <w:tc>
          <w:tcPr>
            <w:tcW w:w="3420" w:type="dxa"/>
          </w:tcPr>
          <w:p w14:paraId="0BCBF1F4" w14:textId="77777777" w:rsidR="00CF2FF6" w:rsidRPr="000D7180" w:rsidRDefault="00CF2FF6" w:rsidP="00CF2FF6">
            <w:pPr>
              <w:pStyle w:val="ac"/>
              <w:tabs>
                <w:tab w:val="left" w:pos="252"/>
              </w:tabs>
              <w:spacing w:line="240" w:lineRule="exact"/>
              <w:rPr>
                <w:sz w:val="22"/>
                <w:szCs w:val="22"/>
              </w:rPr>
            </w:pPr>
            <w:r>
              <w:rPr>
                <w:sz w:val="22"/>
                <w:szCs w:val="22"/>
              </w:rPr>
              <w:t>Л</w:t>
            </w:r>
            <w:r w:rsidRPr="000D7180">
              <w:rPr>
                <w:sz w:val="22"/>
                <w:szCs w:val="22"/>
              </w:rPr>
              <w:t>ицо, ответственное</w:t>
            </w:r>
          </w:p>
          <w:p w14:paraId="2A0DC32E" w14:textId="77777777" w:rsidR="00CF2FF6" w:rsidRPr="000D7180" w:rsidRDefault="00CF2FF6" w:rsidP="00CF2FF6">
            <w:pPr>
              <w:pStyle w:val="ac"/>
              <w:tabs>
                <w:tab w:val="left" w:pos="252"/>
              </w:tabs>
              <w:spacing w:line="240" w:lineRule="exact"/>
              <w:rPr>
                <w:sz w:val="22"/>
                <w:szCs w:val="22"/>
              </w:rPr>
            </w:pPr>
            <w:r w:rsidRPr="000D7180">
              <w:rPr>
                <w:sz w:val="22"/>
                <w:szCs w:val="22"/>
              </w:rPr>
              <w:t>за составление отчета</w:t>
            </w:r>
          </w:p>
        </w:tc>
        <w:tc>
          <w:tcPr>
            <w:tcW w:w="2400" w:type="dxa"/>
            <w:gridSpan w:val="3"/>
          </w:tcPr>
          <w:p w14:paraId="6D05959F" w14:textId="77777777" w:rsidR="00CF2FF6" w:rsidRPr="000D7180" w:rsidRDefault="00CF2FF6" w:rsidP="00CF2FF6">
            <w:pPr>
              <w:spacing w:line="240" w:lineRule="exact"/>
              <w:jc w:val="center"/>
            </w:pPr>
            <w:r w:rsidRPr="000D7180">
              <w:rPr>
                <w:sz w:val="22"/>
                <w:szCs w:val="22"/>
              </w:rPr>
              <w:t xml:space="preserve">_________________ </w:t>
            </w:r>
            <w:r>
              <w:rPr>
                <w:sz w:val="22"/>
                <w:szCs w:val="22"/>
              </w:rPr>
              <w:t xml:space="preserve">      </w:t>
            </w:r>
            <w:r w:rsidRPr="003E2C76">
              <w:rPr>
                <w:sz w:val="18"/>
                <w:szCs w:val="18"/>
              </w:rPr>
              <w:t>(должность)</w:t>
            </w:r>
          </w:p>
        </w:tc>
        <w:tc>
          <w:tcPr>
            <w:tcW w:w="2040" w:type="dxa"/>
          </w:tcPr>
          <w:p w14:paraId="0A49F3C5" w14:textId="77777777" w:rsidR="00CF2FF6" w:rsidRPr="000D7180" w:rsidRDefault="00CF2FF6" w:rsidP="00CF2FF6">
            <w:pPr>
              <w:spacing w:line="240" w:lineRule="exact"/>
              <w:jc w:val="center"/>
            </w:pPr>
            <w:r w:rsidRPr="000D7180">
              <w:rPr>
                <w:sz w:val="22"/>
                <w:szCs w:val="22"/>
              </w:rPr>
              <w:t xml:space="preserve">_______________     </w:t>
            </w:r>
            <w:r w:rsidRPr="003E2C76">
              <w:rPr>
                <w:sz w:val="18"/>
                <w:szCs w:val="18"/>
              </w:rPr>
              <w:t>(подпись)</w:t>
            </w:r>
          </w:p>
        </w:tc>
        <w:tc>
          <w:tcPr>
            <w:tcW w:w="283" w:type="dxa"/>
          </w:tcPr>
          <w:p w14:paraId="52197B8C" w14:textId="77777777" w:rsidR="00CF2FF6" w:rsidRPr="000D7180" w:rsidRDefault="00CF2FF6" w:rsidP="00CF2FF6">
            <w:pPr>
              <w:spacing w:line="240" w:lineRule="exact"/>
            </w:pPr>
          </w:p>
        </w:tc>
        <w:tc>
          <w:tcPr>
            <w:tcW w:w="1646" w:type="dxa"/>
          </w:tcPr>
          <w:p w14:paraId="36A57F6E" w14:textId="77777777" w:rsidR="00CF2FF6" w:rsidRPr="000D7180" w:rsidRDefault="00CF2FF6" w:rsidP="00CF2FF6">
            <w:pPr>
              <w:spacing w:line="240" w:lineRule="exact"/>
            </w:pPr>
            <w:r>
              <w:rPr>
                <w:sz w:val="22"/>
                <w:szCs w:val="22"/>
              </w:rPr>
              <w:t xml:space="preserve"> </w:t>
            </w:r>
            <w:r w:rsidRPr="000D7180">
              <w:rPr>
                <w:sz w:val="22"/>
                <w:szCs w:val="22"/>
              </w:rPr>
              <w:t>____________</w:t>
            </w:r>
          </w:p>
          <w:p w14:paraId="06166313" w14:textId="77777777" w:rsidR="00CF2FF6" w:rsidRPr="003E2C76" w:rsidRDefault="00CF2FF6" w:rsidP="00CF2FF6">
            <w:pPr>
              <w:spacing w:line="240" w:lineRule="exact"/>
              <w:jc w:val="center"/>
              <w:rPr>
                <w:sz w:val="18"/>
                <w:szCs w:val="18"/>
              </w:rPr>
            </w:pPr>
            <w:r w:rsidRPr="003E2C76">
              <w:rPr>
                <w:sz w:val="18"/>
                <w:szCs w:val="18"/>
              </w:rPr>
              <w:t>(Ф.И.О.)</w:t>
            </w:r>
          </w:p>
        </w:tc>
      </w:tr>
      <w:tr w:rsidR="00CF2FF6" w:rsidRPr="000D7180" w14:paraId="13BA6B21" w14:textId="77777777" w:rsidTr="00CF2FF6">
        <w:trPr>
          <w:trHeight w:val="80"/>
        </w:trPr>
        <w:tc>
          <w:tcPr>
            <w:tcW w:w="4557" w:type="dxa"/>
            <w:gridSpan w:val="2"/>
          </w:tcPr>
          <w:p w14:paraId="6AD7CA89" w14:textId="77777777" w:rsidR="00CF2FF6" w:rsidRDefault="00CF2FF6" w:rsidP="00CF2FF6">
            <w:pPr>
              <w:spacing w:line="240" w:lineRule="exact"/>
            </w:pPr>
            <w:r w:rsidRPr="000D7180">
              <w:rPr>
                <w:sz w:val="22"/>
                <w:szCs w:val="22"/>
              </w:rPr>
              <w:t>_________________________________</w:t>
            </w:r>
            <w:r>
              <w:rPr>
                <w:sz w:val="22"/>
                <w:szCs w:val="22"/>
              </w:rPr>
              <w:t xml:space="preserve"> </w:t>
            </w:r>
          </w:p>
          <w:p w14:paraId="7381E4CD" w14:textId="77777777" w:rsidR="00CF2FF6" w:rsidRPr="000D7180" w:rsidRDefault="00CF2FF6" w:rsidP="00CF2FF6">
            <w:pPr>
              <w:spacing w:line="240" w:lineRule="exact"/>
            </w:pPr>
            <w:r>
              <w:rPr>
                <w:sz w:val="22"/>
                <w:szCs w:val="22"/>
              </w:rPr>
              <w:t xml:space="preserve">         </w:t>
            </w:r>
            <w:r w:rsidRPr="003E2C76">
              <w:rPr>
                <w:sz w:val="18"/>
                <w:szCs w:val="18"/>
              </w:rPr>
              <w:t>(номер контактного телефона)</w:t>
            </w:r>
          </w:p>
        </w:tc>
        <w:tc>
          <w:tcPr>
            <w:tcW w:w="493" w:type="dxa"/>
          </w:tcPr>
          <w:p w14:paraId="59337033" w14:textId="77777777" w:rsidR="00CF2FF6" w:rsidRPr="000D7180" w:rsidRDefault="00CF2FF6" w:rsidP="00CF2FF6">
            <w:pPr>
              <w:spacing w:line="240" w:lineRule="exact"/>
              <w:jc w:val="both"/>
            </w:pPr>
          </w:p>
        </w:tc>
        <w:tc>
          <w:tcPr>
            <w:tcW w:w="4739" w:type="dxa"/>
            <w:gridSpan w:val="4"/>
          </w:tcPr>
          <w:p w14:paraId="25644BBD" w14:textId="77777777" w:rsidR="00CF2FF6" w:rsidRPr="003E2C76" w:rsidRDefault="00CF2FF6" w:rsidP="00FA2F41">
            <w:pPr>
              <w:spacing w:line="240" w:lineRule="exact"/>
              <w:jc w:val="center"/>
              <w:rPr>
                <w:spacing w:val="-2"/>
                <w:sz w:val="18"/>
                <w:szCs w:val="18"/>
              </w:rPr>
            </w:pPr>
            <w:r>
              <w:rPr>
                <w:sz w:val="22"/>
                <w:szCs w:val="22"/>
              </w:rPr>
              <w:t xml:space="preserve">     </w:t>
            </w:r>
            <w:r w:rsidRPr="000D7180">
              <w:rPr>
                <w:sz w:val="22"/>
                <w:szCs w:val="22"/>
              </w:rPr>
              <w:t>«_____» _______________________ 20 ___г.</w:t>
            </w:r>
            <w:r>
              <w:rPr>
                <w:spacing w:val="-2"/>
                <w:sz w:val="22"/>
                <w:szCs w:val="22"/>
              </w:rPr>
              <w:t xml:space="preserve">    </w:t>
            </w:r>
            <w:r w:rsidRPr="003E2C76">
              <w:rPr>
                <w:spacing w:val="-2"/>
                <w:sz w:val="18"/>
                <w:szCs w:val="18"/>
              </w:rPr>
              <w:t>(дата составления отчет</w:t>
            </w:r>
            <w:r w:rsidR="00FA2F41">
              <w:rPr>
                <w:spacing w:val="-2"/>
                <w:sz w:val="18"/>
                <w:szCs w:val="18"/>
              </w:rPr>
              <w:t>ности</w:t>
            </w:r>
            <w:r w:rsidRPr="003E2C76">
              <w:rPr>
                <w:spacing w:val="-2"/>
                <w:sz w:val="18"/>
                <w:szCs w:val="18"/>
              </w:rPr>
              <w:t>)</w:t>
            </w:r>
          </w:p>
        </w:tc>
      </w:tr>
    </w:tbl>
    <w:p w14:paraId="71AC7FD1" w14:textId="77777777" w:rsidR="00366D93" w:rsidRDefault="00366D93" w:rsidP="00D24E4B">
      <w:pPr>
        <w:jc w:val="both"/>
        <w:rPr>
          <w:b/>
        </w:rPr>
        <w:sectPr w:rsidR="00366D93" w:rsidSect="000E26D0">
          <w:headerReference w:type="default" r:id="rId22"/>
          <w:pgSz w:w="11905" w:h="16838" w:code="9"/>
          <w:pgMar w:top="1134" w:right="567" w:bottom="1134" w:left="1701" w:header="567" w:footer="567" w:gutter="0"/>
          <w:cols w:space="708"/>
          <w:titlePg/>
          <w:docGrid w:linePitch="360"/>
        </w:sectPr>
      </w:pPr>
    </w:p>
    <w:p w14:paraId="01B062ED" w14:textId="77777777" w:rsidR="000C7BC9" w:rsidRPr="00F626E6" w:rsidRDefault="000C7BC9" w:rsidP="00D24E4B">
      <w:pPr>
        <w:jc w:val="both"/>
        <w:rPr>
          <w:b/>
        </w:rPr>
      </w:pPr>
      <w:r w:rsidRPr="00F626E6">
        <w:rPr>
          <w:b/>
        </w:rPr>
        <w:t>УКАЗАНИЯ</w:t>
      </w:r>
    </w:p>
    <w:p w14:paraId="66CFC416" w14:textId="77777777" w:rsidR="000C7BC9" w:rsidRPr="00F626E6" w:rsidRDefault="000C7BC9" w:rsidP="00D24E4B">
      <w:pPr>
        <w:jc w:val="both"/>
        <w:rPr>
          <w:b/>
        </w:rPr>
      </w:pPr>
      <w:r w:rsidRPr="00F626E6">
        <w:rPr>
          <w:b/>
        </w:rPr>
        <w:t>по заполнению формы ведомственной отчетности</w:t>
      </w:r>
    </w:p>
    <w:p w14:paraId="4BA25D5B" w14:textId="77777777" w:rsidR="000C7BC9" w:rsidRPr="00F626E6" w:rsidRDefault="000C7BC9" w:rsidP="00D24E4B">
      <w:pPr>
        <w:jc w:val="both"/>
        <w:rPr>
          <w:b/>
        </w:rPr>
      </w:pPr>
      <w:r w:rsidRPr="00F626E6">
        <w:rPr>
          <w:b/>
        </w:rPr>
        <w:t>«Отчет по семенам сельскохозяйственных растений»</w:t>
      </w:r>
    </w:p>
    <w:p w14:paraId="2EE442FA" w14:textId="77777777" w:rsidR="000C7BC9" w:rsidRPr="00F626E6" w:rsidRDefault="000C7BC9" w:rsidP="00D24E4B">
      <w:pPr>
        <w:pStyle w:val="table10"/>
        <w:ind w:firstLine="709"/>
        <w:jc w:val="both"/>
        <w:rPr>
          <w:sz w:val="24"/>
          <w:szCs w:val="24"/>
        </w:rPr>
      </w:pPr>
    </w:p>
    <w:p w14:paraId="05EA3F46" w14:textId="77777777" w:rsidR="000C7BC9" w:rsidRPr="00F626E6" w:rsidRDefault="000C7BC9" w:rsidP="00D24E4B">
      <w:pPr>
        <w:pStyle w:val="table10"/>
        <w:ind w:firstLine="567"/>
        <w:jc w:val="both"/>
        <w:rPr>
          <w:sz w:val="24"/>
          <w:szCs w:val="24"/>
        </w:rPr>
      </w:pPr>
      <w:r w:rsidRPr="00F626E6">
        <w:rPr>
          <w:sz w:val="24"/>
          <w:szCs w:val="24"/>
        </w:rPr>
        <w:t>1. Ведомственную отчетность «Отчет по семенам сельскохозяйственных растений» (далее – отчет) в установленные сроки представляют ю</w:t>
      </w:r>
      <w:r w:rsidRPr="00F626E6">
        <w:rPr>
          <w:sz w:val="24"/>
          <w:szCs w:val="24"/>
          <w:lang w:val="be-BY"/>
        </w:rPr>
        <w:t xml:space="preserve">ридические лица, осуществляющие сельскохозяйственную деятельность, включая семеноводство сельскохозяйственных растений и имеющие площадь сельскохозяйственных земель 300 и более гектаров </w:t>
      </w:r>
      <w:r w:rsidRPr="00F626E6">
        <w:rPr>
          <w:sz w:val="24"/>
          <w:szCs w:val="24"/>
        </w:rPr>
        <w:t xml:space="preserve">входящие в систему </w:t>
      </w:r>
      <w:r w:rsidRPr="00AC251A">
        <w:rPr>
          <w:sz w:val="24"/>
          <w:szCs w:val="24"/>
        </w:rPr>
        <w:t>Министерства сельского хозяйства и продовольствия</w:t>
      </w:r>
      <w:r w:rsidR="0024030D">
        <w:rPr>
          <w:sz w:val="24"/>
          <w:szCs w:val="24"/>
        </w:rPr>
        <w:t>;</w:t>
      </w:r>
      <w:r w:rsidRPr="00F626E6">
        <w:rPr>
          <w:sz w:val="24"/>
          <w:szCs w:val="24"/>
        </w:rPr>
        <w:t xml:space="preserve"> научные организации НАН Беларуси</w:t>
      </w:r>
      <w:r w:rsidR="0024030D">
        <w:rPr>
          <w:sz w:val="24"/>
          <w:szCs w:val="24"/>
        </w:rPr>
        <w:t>,</w:t>
      </w:r>
      <w:r w:rsidRPr="00F626E6">
        <w:rPr>
          <w:sz w:val="24"/>
          <w:szCs w:val="24"/>
        </w:rPr>
        <w:t xml:space="preserve"> осуществляющие деятельность в области аграрных наук управлениям сельского хозяйства и продовольствия районных исполнительных комитетов, которые, в свою очередь, обобщают сведения и представляют их в комитеты по сельскому хозяйству и продовольствию областных исполнительных комитетов, для получения отчета по области и последующего представления его в Министерство сельского хозяйства и продовольствия. </w:t>
      </w:r>
    </w:p>
    <w:p w14:paraId="068A1ABA" w14:textId="77777777" w:rsidR="000C7BC9" w:rsidRPr="00137ED6" w:rsidRDefault="000C7BC9" w:rsidP="00D24E4B">
      <w:pPr>
        <w:pStyle w:val="point"/>
      </w:pPr>
      <w:r w:rsidRPr="00F626E6">
        <w:t>Отчет представляется в сроки (адреса), предусмотренные в адресной части отчета в</w:t>
      </w:r>
      <w:r w:rsidRPr="00137ED6">
        <w:t xml:space="preserve"> электронном виде</w:t>
      </w:r>
      <w:r>
        <w:t xml:space="preserve"> и на бумажном носителе (в оригинале) по указанной форме</w:t>
      </w:r>
      <w:r w:rsidRPr="00137ED6">
        <w:t xml:space="preserve">. </w:t>
      </w:r>
    </w:p>
    <w:p w14:paraId="7B30112E" w14:textId="77777777" w:rsidR="000C7BC9" w:rsidRPr="00137ED6" w:rsidRDefault="000C7BC9" w:rsidP="00D24E4B">
      <w:pPr>
        <w:ind w:firstLine="567"/>
        <w:jc w:val="both"/>
      </w:pPr>
      <w:r w:rsidRPr="00137ED6">
        <w:t>2. Отчет составляется на основании данных первичных учетных бухгалтерских документов: отчетов о движении продукции, книг, журналов (карточек) складского учета семян, годовых, квартальных и месячных бухгалтерских отчетов о движении, перемещении и наличии основных средств.</w:t>
      </w:r>
    </w:p>
    <w:p w14:paraId="7E101A14" w14:textId="77777777" w:rsidR="000C7BC9" w:rsidRPr="00137ED6" w:rsidRDefault="000C7BC9" w:rsidP="00D24E4B">
      <w:pPr>
        <w:ind w:firstLine="567"/>
        <w:jc w:val="both"/>
      </w:pPr>
      <w:r w:rsidRPr="00137ED6">
        <w:t>3. Единицей измерения сведений включаемых в отчет являются тонны</w:t>
      </w:r>
      <w:r>
        <w:t xml:space="preserve"> (в весе после доработки семян)</w:t>
      </w:r>
      <w:r w:rsidRPr="00137ED6">
        <w:t xml:space="preserve">, с одним знаком после запятой. </w:t>
      </w:r>
    </w:p>
    <w:p w14:paraId="4AC56195" w14:textId="77777777" w:rsidR="000C7BC9" w:rsidRPr="00137ED6" w:rsidRDefault="000C7BC9" w:rsidP="00D24E4B">
      <w:pPr>
        <w:ind w:firstLine="567"/>
        <w:jc w:val="both"/>
      </w:pPr>
      <w:r w:rsidRPr="00137ED6">
        <w:t>Данный отчет состоит из двух разделов.</w:t>
      </w:r>
    </w:p>
    <w:p w14:paraId="113D75C3" w14:textId="77777777" w:rsidR="000C7BC9" w:rsidRPr="00137ED6" w:rsidRDefault="000C7BC9" w:rsidP="00D24E4B">
      <w:pPr>
        <w:ind w:firstLine="567"/>
        <w:jc w:val="both"/>
      </w:pPr>
      <w:r w:rsidRPr="00137ED6">
        <w:t xml:space="preserve">По разделу </w:t>
      </w:r>
      <w:r w:rsidR="00E57A86">
        <w:rPr>
          <w:lang w:val="en-US"/>
        </w:rPr>
        <w:t>I</w:t>
      </w:r>
      <w:r w:rsidRPr="00137ED6">
        <w:t>:</w:t>
      </w:r>
    </w:p>
    <w:p w14:paraId="7DDB6B24" w14:textId="77777777" w:rsidR="000C7BC9" w:rsidRPr="00137ED6" w:rsidRDefault="000C7BC9" w:rsidP="00D24E4B">
      <w:pPr>
        <w:ind w:firstLine="567"/>
        <w:jc w:val="both"/>
      </w:pPr>
      <w:r w:rsidRPr="00137ED6">
        <w:t>-</w:t>
      </w:r>
      <w:r>
        <w:t> </w:t>
      </w:r>
      <w:r w:rsidRPr="00137ED6">
        <w:t>Осуществляется заполнение раздела 1</w:t>
      </w:r>
      <w:r>
        <w:t> </w:t>
      </w:r>
      <w:r w:rsidRPr="00137ED6">
        <w:t xml:space="preserve">раз в год (по итогам отчетного года) и предоставляется 1 февраля года, следующим за отчетным, на основании отчетных бухгалтерских годовых показателей научных и элитпроизводящих организаций, осуществляющих деятельность </w:t>
      </w:r>
      <w:r>
        <w:t>на соответствующей территории</w:t>
      </w:r>
      <w:r w:rsidRPr="00137ED6">
        <w:t xml:space="preserve"> по производству и реализации оригинальных и элитных семян сельскохозяйственных растений, включенных в государственный реестр производителей оригинальных и элитных семян сельскохозяйственных растений. </w:t>
      </w:r>
    </w:p>
    <w:p w14:paraId="65AA31D9" w14:textId="77777777" w:rsidR="000C7BC9" w:rsidRPr="00137ED6" w:rsidRDefault="000C7BC9" w:rsidP="00362725">
      <w:pPr>
        <w:autoSpaceDE w:val="0"/>
        <w:autoSpaceDN w:val="0"/>
        <w:adjustRightInd w:val="0"/>
        <w:jc w:val="both"/>
      </w:pPr>
      <w:r w:rsidRPr="00137ED6">
        <w:t>-</w:t>
      </w:r>
      <w:r>
        <w:t> </w:t>
      </w:r>
      <w:r w:rsidRPr="00137ED6">
        <w:t>Раздел заполняется вышеуказанными юридическими лицами за 2</w:t>
      </w:r>
      <w:r>
        <w:t> </w:t>
      </w:r>
      <w:r w:rsidRPr="00137ED6">
        <w:t xml:space="preserve">года (отчетный и </w:t>
      </w:r>
      <w:r>
        <w:t>предыдущий</w:t>
      </w:r>
      <w:r w:rsidRPr="00137ED6">
        <w:t xml:space="preserve"> год</w:t>
      </w:r>
      <w:r>
        <w:t>ы</w:t>
      </w:r>
      <w:r w:rsidRPr="00137ED6">
        <w:t xml:space="preserve">). Указанные показатели будут </w:t>
      </w:r>
      <w:r>
        <w:t>использова</w:t>
      </w:r>
      <w:r w:rsidRPr="00137ED6">
        <w:t>ны для расчета выполнения целевого показателя подпрограммы</w:t>
      </w:r>
      <w:r>
        <w:t> </w:t>
      </w:r>
      <w:r w:rsidRPr="00137ED6">
        <w:t xml:space="preserve">2 </w:t>
      </w:r>
      <w:r w:rsidR="00362725">
        <w:t>«</w:t>
      </w:r>
      <w:r w:rsidR="00362725" w:rsidRPr="00362725">
        <w:t>Развитие селекции и семеноводства</w:t>
      </w:r>
      <w:r w:rsidR="00362725">
        <w:t xml:space="preserve">» Государственной программы развития аграрного бизнеса в Республике Беларусь на 2016 – 2020 годы, утвержденной постановлением Совета Министров Республики Беларусь от 11 марта 2016 г. </w:t>
      </w:r>
      <w:r w:rsidR="00362725">
        <w:br/>
        <w:t>№ 196.</w:t>
      </w:r>
      <w:r w:rsidRPr="00137ED6">
        <w:t xml:space="preserve"> Ежегодно, показатели </w:t>
      </w:r>
      <w:r>
        <w:t xml:space="preserve">за предыдущий год, </w:t>
      </w:r>
      <w:r w:rsidRPr="00137ED6">
        <w:t>указанные в разделе</w:t>
      </w:r>
      <w:r>
        <w:t> </w:t>
      </w:r>
      <w:r w:rsidR="00E57A86">
        <w:rPr>
          <w:lang w:val="en-US"/>
        </w:rPr>
        <w:t>I</w:t>
      </w:r>
      <w:r>
        <w:t>,</w:t>
      </w:r>
      <w:r w:rsidRPr="00137ED6">
        <w:t xml:space="preserve"> могут быть уточнены в следующем отчетном году. </w:t>
      </w:r>
    </w:p>
    <w:p w14:paraId="4D472FB7" w14:textId="77777777" w:rsidR="000C7BC9" w:rsidRPr="00137ED6" w:rsidRDefault="000C7BC9" w:rsidP="00D24E4B">
      <w:pPr>
        <w:ind w:firstLine="567"/>
        <w:jc w:val="both"/>
      </w:pPr>
      <w:r w:rsidRPr="00137ED6">
        <w:t>-</w:t>
      </w:r>
      <w:r>
        <w:t> </w:t>
      </w:r>
      <w:r w:rsidRPr="00137ED6">
        <w:t xml:space="preserve">Производство и реализация оригинальных и элитных семян сельхозрастений указывается в объемах, соответствующих требованиям по сортовым и посевным качествам, семена которых принадлежат </w:t>
      </w:r>
      <w:r>
        <w:t xml:space="preserve">к </w:t>
      </w:r>
      <w:r w:rsidRPr="00137ED6">
        <w:t>сортам</w:t>
      </w:r>
      <w:r>
        <w:t>,</w:t>
      </w:r>
      <w:r w:rsidRPr="00137ED6">
        <w:t xml:space="preserve"> включенным в государственный реестр сортов. </w:t>
      </w:r>
    </w:p>
    <w:p w14:paraId="3EFE702C" w14:textId="77777777" w:rsidR="000C7BC9" w:rsidRPr="00137ED6" w:rsidRDefault="000C7BC9" w:rsidP="00D24E4B">
      <w:pPr>
        <w:ind w:firstLine="567"/>
        <w:jc w:val="both"/>
      </w:pPr>
      <w:r w:rsidRPr="00137ED6">
        <w:t xml:space="preserve">По разделу </w:t>
      </w:r>
      <w:r w:rsidR="00E57A86">
        <w:rPr>
          <w:lang w:val="en-US"/>
        </w:rPr>
        <w:t>II</w:t>
      </w:r>
      <w:r w:rsidRPr="00137ED6">
        <w:t>:</w:t>
      </w:r>
    </w:p>
    <w:p w14:paraId="42222904" w14:textId="77777777" w:rsidR="000C7BC9" w:rsidRPr="00137ED6" w:rsidRDefault="000C7BC9" w:rsidP="00D24E4B">
      <w:pPr>
        <w:ind w:firstLine="567"/>
        <w:jc w:val="both"/>
      </w:pPr>
      <w:r w:rsidRPr="00137ED6">
        <w:t>-</w:t>
      </w:r>
      <w:r>
        <w:t> </w:t>
      </w:r>
      <w:r w:rsidRPr="00137ED6">
        <w:t xml:space="preserve">Отчет составляется </w:t>
      </w:r>
      <w:r>
        <w:t>5</w:t>
      </w:r>
      <w:r w:rsidRPr="00137ED6">
        <w:t xml:space="preserve"> раз в год по состоянию на указанную дату.</w:t>
      </w:r>
    </w:p>
    <w:p w14:paraId="338C60E9" w14:textId="77777777" w:rsidR="000C7BC9" w:rsidRPr="00137ED6" w:rsidRDefault="000C7BC9" w:rsidP="00D24E4B">
      <w:pPr>
        <w:ind w:firstLine="567"/>
        <w:jc w:val="both"/>
      </w:pPr>
      <w:r w:rsidRPr="00137ED6">
        <w:t>-</w:t>
      </w:r>
      <w:r>
        <w:t> </w:t>
      </w:r>
      <w:r w:rsidRPr="00137ED6">
        <w:t xml:space="preserve">В отчете отражается </w:t>
      </w:r>
      <w:r>
        <w:t xml:space="preserve">имеющийся </w:t>
      </w:r>
      <w:r w:rsidRPr="00137ED6">
        <w:t xml:space="preserve">объем семян на складах (в весе после доработки), засыпанных из урожая текущего года собственного производства, включая остатки семян прошлых лет, приобретенных у других организаций, а также объемы семян, предназначенные для обмена или продажи иным организациям. </w:t>
      </w:r>
    </w:p>
    <w:p w14:paraId="2B6E980C" w14:textId="77777777" w:rsidR="000C7BC9" w:rsidRDefault="000C7BC9" w:rsidP="00D24E4B">
      <w:pPr>
        <w:ind w:firstLine="567"/>
        <w:jc w:val="both"/>
        <w:rPr>
          <w:sz w:val="30"/>
          <w:szCs w:val="30"/>
        </w:rPr>
      </w:pPr>
      <w:r w:rsidRPr="00137ED6">
        <w:rPr>
          <w:lang w:val="be-BY"/>
        </w:rPr>
        <w:t>- В графе 1 по всем строкам</w:t>
      </w:r>
      <w:r>
        <w:rPr>
          <w:lang w:val="be-BY"/>
        </w:rPr>
        <w:t>,</w:t>
      </w:r>
      <w:r w:rsidRPr="00137ED6">
        <w:rPr>
          <w:lang w:val="be-BY"/>
        </w:rPr>
        <w:t xml:space="preserve"> </w:t>
      </w:r>
      <w:r w:rsidRPr="00137ED6">
        <w:t>на основании отчетных бухгалтерских</w:t>
      </w:r>
      <w:r w:rsidRPr="00137ED6">
        <w:rPr>
          <w:lang w:val="be-BY"/>
        </w:rPr>
        <w:t xml:space="preserve"> </w:t>
      </w:r>
      <w:r>
        <w:rPr>
          <w:lang w:val="be-BY"/>
        </w:rPr>
        <w:t xml:space="preserve">данных, </w:t>
      </w:r>
      <w:r w:rsidRPr="00137ED6">
        <w:rPr>
          <w:lang w:val="be-BY"/>
        </w:rPr>
        <w:t xml:space="preserve">отражаются </w:t>
      </w:r>
      <w:r>
        <w:rPr>
          <w:lang w:val="be-BY"/>
        </w:rPr>
        <w:t>сведения</w:t>
      </w:r>
      <w:r w:rsidRPr="00137ED6">
        <w:rPr>
          <w:lang w:val="be-BY"/>
        </w:rPr>
        <w:t xml:space="preserve"> о фактическом наличии </w:t>
      </w:r>
      <w:r>
        <w:rPr>
          <w:lang w:val="be-BY"/>
        </w:rPr>
        <w:t>семян</w:t>
      </w:r>
      <w:r w:rsidRPr="00137ED6">
        <w:t xml:space="preserve"> всего, в графе 2 –в т.ч. под яровой сев, в графе 3 – потребность в семенах под яровой сев, исходя из запланированных посевных площадей </w:t>
      </w:r>
      <w:r>
        <w:t xml:space="preserve">данной культуры </w:t>
      </w:r>
      <w:r w:rsidRPr="00137ED6">
        <w:t>и соответствующих норм высева семян, рассчитываемых агрономическими службами.</w:t>
      </w:r>
    </w:p>
    <w:p w14:paraId="4CCBD030" w14:textId="77777777" w:rsidR="00366D93" w:rsidRDefault="00366D93" w:rsidP="00D864F2">
      <w:pPr>
        <w:pStyle w:val="newncpi"/>
        <w:sectPr w:rsidR="00366D93" w:rsidSect="002473C9">
          <w:headerReference w:type="default" r:id="rId23"/>
          <w:pgSz w:w="11905" w:h="16838" w:code="9"/>
          <w:pgMar w:top="1134" w:right="567" w:bottom="1134" w:left="1701" w:header="567" w:footer="567" w:gutter="0"/>
          <w:cols w:space="708"/>
          <w:titlePg/>
          <w:docGrid w:linePitch="360"/>
        </w:sectPr>
      </w:pPr>
    </w:p>
    <w:tbl>
      <w:tblPr>
        <w:tblW w:w="4964" w:type="pct"/>
        <w:tblCellMar>
          <w:left w:w="0" w:type="dxa"/>
          <w:right w:w="0" w:type="dxa"/>
        </w:tblCellMar>
        <w:tblLook w:val="0000" w:firstRow="0" w:lastRow="0" w:firstColumn="0" w:lastColumn="0" w:noHBand="0" w:noVBand="0"/>
      </w:tblPr>
      <w:tblGrid>
        <w:gridCol w:w="7042"/>
        <w:gridCol w:w="2526"/>
      </w:tblGrid>
      <w:tr w:rsidR="000C7BC9" w14:paraId="443D3EB7" w14:textId="77777777" w:rsidTr="00D864F2">
        <w:tc>
          <w:tcPr>
            <w:tcW w:w="3680" w:type="pct"/>
            <w:tcMar>
              <w:top w:w="0" w:type="dxa"/>
              <w:left w:w="6" w:type="dxa"/>
              <w:bottom w:w="0" w:type="dxa"/>
              <w:right w:w="6" w:type="dxa"/>
            </w:tcMar>
          </w:tcPr>
          <w:p w14:paraId="41FE9462" w14:textId="77777777" w:rsidR="000C7BC9" w:rsidRDefault="000C7BC9" w:rsidP="00D864F2">
            <w:pPr>
              <w:pStyle w:val="newncpi"/>
            </w:pPr>
            <w:r>
              <w:t>  </w:t>
            </w:r>
          </w:p>
        </w:tc>
        <w:tc>
          <w:tcPr>
            <w:tcW w:w="1320" w:type="pct"/>
            <w:tcMar>
              <w:top w:w="0" w:type="dxa"/>
              <w:left w:w="6" w:type="dxa"/>
              <w:bottom w:w="0" w:type="dxa"/>
              <w:right w:w="6" w:type="dxa"/>
            </w:tcMar>
          </w:tcPr>
          <w:p w14:paraId="5E8F505C" w14:textId="77777777" w:rsidR="000C7BC9" w:rsidRPr="00B42DF7" w:rsidRDefault="00CF2FF6" w:rsidP="00D864F2">
            <w:pPr>
              <w:pStyle w:val="append1"/>
              <w:outlineLvl w:val="0"/>
            </w:pPr>
            <w:r>
              <w:t>УТВЕРЖДЕНО</w:t>
            </w:r>
          </w:p>
          <w:p w14:paraId="3B0AD4AE" w14:textId="77777777" w:rsidR="00612CAA" w:rsidRPr="00634585" w:rsidRDefault="00CF2FF6"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298DE956" w14:textId="77777777" w:rsidR="000C7BC9" w:rsidRPr="008F0081" w:rsidRDefault="005C142C" w:rsidP="00A42540">
            <w:r w:rsidRPr="005C142C">
              <w:t>27.11.2020 № 49</w:t>
            </w:r>
          </w:p>
        </w:tc>
      </w:tr>
    </w:tbl>
    <w:p w14:paraId="7C9BCE57" w14:textId="77777777" w:rsidR="000C7BC9" w:rsidRDefault="000C7BC9" w:rsidP="006904C0">
      <w:pPr>
        <w:pStyle w:val="newncpi"/>
      </w:pPr>
      <w:r>
        <w:t> </w:t>
      </w:r>
    </w:p>
    <w:p w14:paraId="0047D3F9" w14:textId="77777777" w:rsidR="002F3BEF" w:rsidRDefault="00177BD5" w:rsidP="00177BD5">
      <w:pPr>
        <w:pStyle w:val="newncpi"/>
        <w:jc w:val="right"/>
      </w:pPr>
      <w:r>
        <w:t>Форма</w:t>
      </w:r>
    </w:p>
    <w:p w14:paraId="5E9BAE61" w14:textId="77777777" w:rsidR="00177BD5" w:rsidRDefault="00177BD5" w:rsidP="006904C0">
      <w:pPr>
        <w:pStyle w:val="newncpi"/>
      </w:pPr>
    </w:p>
    <w:tbl>
      <w:tblPr>
        <w:tblW w:w="5000" w:type="pct"/>
        <w:tblCellMar>
          <w:left w:w="0" w:type="dxa"/>
          <w:right w:w="0" w:type="dxa"/>
        </w:tblCellMar>
        <w:tblLook w:val="0000" w:firstRow="0" w:lastRow="0" w:firstColumn="0" w:lastColumn="0" w:noHBand="0" w:noVBand="0"/>
      </w:tblPr>
      <w:tblGrid>
        <w:gridCol w:w="9627"/>
      </w:tblGrid>
      <w:tr w:rsidR="000C7BC9" w:rsidRPr="009D1FA5" w14:paraId="0F384AE3" w14:textId="77777777" w:rsidTr="00D864F2">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7D9E8D" w14:textId="77777777" w:rsidR="000C7BC9" w:rsidRPr="009D1FA5" w:rsidRDefault="000C7BC9" w:rsidP="00D864F2">
            <w:pPr>
              <w:pStyle w:val="table10"/>
              <w:spacing w:before="40" w:after="20"/>
              <w:jc w:val="center"/>
              <w:rPr>
                <w:b/>
              </w:rPr>
            </w:pPr>
            <w:r w:rsidRPr="009D1FA5">
              <w:rPr>
                <w:b/>
              </w:rPr>
              <w:t>ВЕДОМСТВЕННАЯ ОТЧЕТНОСТЬ</w:t>
            </w:r>
          </w:p>
        </w:tc>
      </w:tr>
    </w:tbl>
    <w:p w14:paraId="7D9D9AC3" w14:textId="77777777" w:rsidR="000C7BC9" w:rsidRDefault="000C7BC9" w:rsidP="006904C0">
      <w:pPr>
        <w:pStyle w:val="newncpi"/>
      </w:pPr>
      <w:r>
        <w:t>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5"/>
      </w:tblGrid>
      <w:tr w:rsidR="000C7BC9" w:rsidRPr="009D1FA5" w14:paraId="3C72D769" w14:textId="77777777" w:rsidTr="00D864F2">
        <w:trPr>
          <w:trHeight w:val="684"/>
        </w:trPr>
        <w:tc>
          <w:tcPr>
            <w:tcW w:w="5000" w:type="pct"/>
            <w:tcMar>
              <w:top w:w="0" w:type="dxa"/>
              <w:left w:w="6" w:type="dxa"/>
              <w:bottom w:w="0" w:type="dxa"/>
              <w:right w:w="6" w:type="dxa"/>
            </w:tcMar>
          </w:tcPr>
          <w:p w14:paraId="224722CD" w14:textId="77777777" w:rsidR="000C7BC9" w:rsidRPr="00914994" w:rsidRDefault="000C7BC9" w:rsidP="00D864F2">
            <w:pPr>
              <w:pStyle w:val="titleu"/>
              <w:spacing w:after="0"/>
              <w:jc w:val="center"/>
            </w:pPr>
            <w:r w:rsidRPr="00914994">
              <w:t>ОТЧЕТ</w:t>
            </w:r>
            <w:r w:rsidRPr="00914994">
              <w:br/>
              <w:t>о посевах сельскохозяйственных растений по сортам и репродукциям</w:t>
            </w:r>
          </w:p>
          <w:p w14:paraId="1E0EE4F9" w14:textId="77777777" w:rsidR="000C7BC9" w:rsidRPr="009D1FA5" w:rsidRDefault="000C7BC9" w:rsidP="00D864F2">
            <w:pPr>
              <w:pStyle w:val="newncpi"/>
              <w:spacing w:after="80"/>
              <w:ind w:firstLine="0"/>
              <w:jc w:val="center"/>
            </w:pPr>
            <w:r w:rsidRPr="00914994">
              <w:rPr>
                <w:b/>
              </w:rPr>
              <w:t>на _____________________ 20__ г.</w:t>
            </w:r>
          </w:p>
        </w:tc>
      </w:tr>
      <w:tr w:rsidR="000C7BC9" w:rsidRPr="00137ED6" w14:paraId="57CFA54A" w14:textId="77777777" w:rsidTr="00D864F2">
        <w:trPr>
          <w:trHeight w:val="407"/>
        </w:trPr>
        <w:tc>
          <w:tcPr>
            <w:tcW w:w="5000" w:type="pct"/>
            <w:tcMar>
              <w:top w:w="0" w:type="dxa"/>
              <w:left w:w="6" w:type="dxa"/>
              <w:bottom w:w="0" w:type="dxa"/>
              <w:right w:w="6" w:type="dxa"/>
            </w:tcMar>
          </w:tcPr>
          <w:p w14:paraId="1CBE9E67" w14:textId="77777777" w:rsidR="000C7BC9" w:rsidRPr="00501799" w:rsidRDefault="000C7BC9" w:rsidP="00D864F2">
            <w:pPr>
              <w:pStyle w:val="newncpi"/>
              <w:spacing w:before="240"/>
              <w:ind w:firstLine="0"/>
              <w:jc w:val="center"/>
              <w:rPr>
                <w:sz w:val="28"/>
                <w:szCs w:val="28"/>
              </w:rPr>
            </w:pPr>
            <w:r w:rsidRPr="00501799">
              <w:rPr>
                <w:sz w:val="28"/>
                <w:szCs w:val="28"/>
              </w:rPr>
              <w:t>ПРЕД</w:t>
            </w:r>
            <w:r>
              <w:rPr>
                <w:sz w:val="28"/>
                <w:szCs w:val="28"/>
              </w:rPr>
              <w:t>О</w:t>
            </w:r>
            <w:r w:rsidRPr="00501799">
              <w:rPr>
                <w:sz w:val="28"/>
                <w:szCs w:val="28"/>
              </w:rPr>
              <w:t>СТАВЛЯЕТСЯ В ЭЛЕКТРОННОМ ВИДЕ</w:t>
            </w:r>
          </w:p>
        </w:tc>
      </w:tr>
    </w:tbl>
    <w:p w14:paraId="5404F9D9" w14:textId="77777777" w:rsidR="000C7BC9" w:rsidRDefault="000C7BC9" w:rsidP="006904C0">
      <w:pPr>
        <w:pStyle w:val="newncpi"/>
      </w:pPr>
    </w:p>
    <w:tbl>
      <w:tblPr>
        <w:tblW w:w="9821" w:type="dxa"/>
        <w:jc w:val="center"/>
        <w:tblCellMar>
          <w:top w:w="17" w:type="dxa"/>
          <w:left w:w="17" w:type="dxa"/>
          <w:bottom w:w="17" w:type="dxa"/>
          <w:right w:w="17" w:type="dxa"/>
        </w:tblCellMar>
        <w:tblLook w:val="0000" w:firstRow="0" w:lastRow="0" w:firstColumn="0" w:lastColumn="0" w:noHBand="0" w:noVBand="0"/>
      </w:tblPr>
      <w:tblGrid>
        <w:gridCol w:w="4731"/>
        <w:gridCol w:w="2056"/>
        <w:gridCol w:w="1626"/>
        <w:gridCol w:w="1408"/>
      </w:tblGrid>
      <w:tr w:rsidR="009C1F7F" w:rsidRPr="00116E40" w14:paraId="3102F126" w14:textId="77777777" w:rsidTr="00D864F2">
        <w:trPr>
          <w:trHeight w:val="458"/>
          <w:jc w:val="center"/>
        </w:trPr>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F1DE3C" w14:textId="77777777" w:rsidR="000C7BC9" w:rsidRPr="00116E40" w:rsidRDefault="000C7BC9" w:rsidP="00D864F2">
            <w:pPr>
              <w:pStyle w:val="table10"/>
              <w:jc w:val="center"/>
            </w:pPr>
            <w:r w:rsidRPr="00116E40">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2E78CEC" w14:textId="77777777" w:rsidR="000C7BC9" w:rsidRPr="00116E40" w:rsidRDefault="000C7BC9" w:rsidP="00D864F2">
            <w:pPr>
              <w:pStyle w:val="table10"/>
              <w:jc w:val="center"/>
            </w:pPr>
            <w:r w:rsidRPr="00116E40">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160D82" w14:textId="77777777" w:rsidR="000C7BC9" w:rsidRPr="00116E40" w:rsidRDefault="000C7BC9" w:rsidP="00D864F2">
            <w:pPr>
              <w:pStyle w:val="table10"/>
              <w:jc w:val="center"/>
            </w:pPr>
            <w:r w:rsidRPr="00116E40">
              <w:t xml:space="preserve">Срок </w:t>
            </w:r>
            <w:r>
              <w:br/>
            </w:r>
            <w:r w:rsidRPr="00116E40">
              <w:t>пред</w:t>
            </w:r>
            <w:r>
              <w:t>о</w:t>
            </w:r>
            <w:r w:rsidRPr="00116E40">
              <w:t>ставления</w:t>
            </w:r>
          </w:p>
        </w:tc>
        <w:tc>
          <w:tcPr>
            <w:tcW w:w="12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10EA8C" w14:textId="77777777" w:rsidR="000C7BC9" w:rsidRPr="00116E40" w:rsidRDefault="000C7BC9" w:rsidP="00D864F2">
            <w:pPr>
              <w:pStyle w:val="table10"/>
              <w:jc w:val="center"/>
            </w:pPr>
            <w:r w:rsidRPr="00116E40">
              <w:t>Периодичность пред</w:t>
            </w:r>
            <w:r>
              <w:t>о</w:t>
            </w:r>
            <w:r w:rsidRPr="00116E40">
              <w:t>ставления</w:t>
            </w:r>
          </w:p>
        </w:tc>
      </w:tr>
      <w:tr w:rsidR="009C1F7F" w:rsidRPr="009712F2" w14:paraId="08546EB2" w14:textId="77777777" w:rsidTr="00D864F2">
        <w:trPr>
          <w:trHeight w:val="1144"/>
          <w:jc w:val="center"/>
        </w:trPr>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14:paraId="58EA150C" w14:textId="77777777" w:rsidR="000C7BC9" w:rsidRPr="009712F2" w:rsidRDefault="000C7BC9" w:rsidP="005F0B7B">
            <w:pPr>
              <w:pStyle w:val="table10"/>
            </w:pPr>
            <w:r w:rsidRPr="009712F2">
              <w:t xml:space="preserve">Юридические лица (кроме микроорганизаций), имеющие площадь сельскохозяйственных земель 300 и более гектаров и (или) численность скота и птицы в пересчете на условное поголовье скота 100 и более голов, входящие в систему </w:t>
            </w:r>
            <w:r w:rsidRPr="0030056F">
              <w:rPr>
                <w:lang w:val="be-BY"/>
              </w:rPr>
              <w:t>Мин</w:t>
            </w:r>
            <w:r>
              <w:rPr>
                <w:lang w:val="be-BY"/>
              </w:rPr>
              <w:t>истерства сельского хозяйства и продовольствия</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14:paraId="273649D3" w14:textId="77777777" w:rsidR="000C7BC9" w:rsidRPr="009712F2" w:rsidRDefault="000C7BC9" w:rsidP="00D864F2">
            <w:pPr>
              <w:pStyle w:val="table10"/>
            </w:pPr>
            <w:r w:rsidRPr="009712F2">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28" w:type="dxa"/>
              <w:left w:w="28" w:type="dxa"/>
              <w:bottom w:w="28" w:type="dxa"/>
              <w:right w:w="28" w:type="dxa"/>
            </w:tcMar>
          </w:tcPr>
          <w:p w14:paraId="68BADCAC" w14:textId="77777777" w:rsidR="000C7BC9" w:rsidRPr="009712F2" w:rsidRDefault="000C7BC9" w:rsidP="00D864F2">
            <w:pPr>
              <w:pStyle w:val="table10"/>
            </w:pPr>
            <w:r w:rsidRPr="009712F2">
              <w:t>11-го числа после отчетного периода</w:t>
            </w:r>
          </w:p>
        </w:tc>
        <w:tc>
          <w:tcPr>
            <w:tcW w:w="129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09517" w14:textId="77777777" w:rsidR="000C7BC9" w:rsidRPr="009712F2" w:rsidRDefault="000C7BC9" w:rsidP="00D864F2">
            <w:pPr>
              <w:pStyle w:val="table10"/>
              <w:jc w:val="center"/>
            </w:pPr>
            <w:r w:rsidRPr="009712F2">
              <w:t>2 раза в год</w:t>
            </w:r>
            <w:r w:rsidRPr="009712F2">
              <w:br/>
              <w:t xml:space="preserve">(по яровым – </w:t>
            </w:r>
            <w:r w:rsidRPr="009712F2">
              <w:br/>
              <w:t>на 10 июня,</w:t>
            </w:r>
            <w:r w:rsidRPr="009712F2">
              <w:br/>
              <w:t xml:space="preserve">по озимым – </w:t>
            </w:r>
            <w:r w:rsidRPr="009712F2">
              <w:br/>
              <w:t>на 10 ноября)</w:t>
            </w:r>
          </w:p>
        </w:tc>
      </w:tr>
      <w:tr w:rsidR="009C1F7F" w:rsidRPr="009712F2" w14:paraId="25AEFE6D" w14:textId="77777777" w:rsidTr="00D864F2">
        <w:trPr>
          <w:trHeight w:val="915"/>
          <w:jc w:val="center"/>
        </w:trPr>
        <w:tc>
          <w:tcPr>
            <w:tcW w:w="0" w:type="auto"/>
            <w:tcBorders>
              <w:left w:val="single" w:sz="4" w:space="0" w:color="auto"/>
              <w:right w:val="single" w:sz="4" w:space="0" w:color="auto"/>
            </w:tcBorders>
            <w:tcMar>
              <w:top w:w="28" w:type="dxa"/>
              <w:left w:w="28" w:type="dxa"/>
              <w:bottom w:w="28" w:type="dxa"/>
              <w:right w:w="28" w:type="dxa"/>
            </w:tcMar>
          </w:tcPr>
          <w:p w14:paraId="2A276640" w14:textId="77777777" w:rsidR="000C7BC9" w:rsidRPr="009712F2" w:rsidRDefault="000C7BC9" w:rsidP="00D864F2">
            <w:pPr>
              <w:pStyle w:val="table10"/>
            </w:pPr>
            <w:r w:rsidRPr="009712F2">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28" w:type="dxa"/>
              <w:left w:w="28" w:type="dxa"/>
              <w:bottom w:w="28" w:type="dxa"/>
              <w:right w:w="28" w:type="dxa"/>
            </w:tcMar>
          </w:tcPr>
          <w:p w14:paraId="448A78F2" w14:textId="77777777" w:rsidR="000C7BC9" w:rsidRPr="009712F2" w:rsidRDefault="000C7BC9" w:rsidP="00D864F2">
            <w:pPr>
              <w:pStyle w:val="table10"/>
            </w:pPr>
            <w:r w:rsidRPr="009712F2">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28" w:type="dxa"/>
              <w:left w:w="28" w:type="dxa"/>
              <w:bottom w:w="28" w:type="dxa"/>
              <w:right w:w="28" w:type="dxa"/>
            </w:tcMar>
          </w:tcPr>
          <w:p w14:paraId="0F4EB1A3" w14:textId="77777777" w:rsidR="000C7BC9" w:rsidRPr="009712F2" w:rsidRDefault="000C7BC9" w:rsidP="00D864F2">
            <w:pPr>
              <w:pStyle w:val="table10"/>
            </w:pPr>
            <w:r w:rsidRPr="009712F2">
              <w:t>13-го числа после отчетного периода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590165E6" w14:textId="77777777" w:rsidR="000C7BC9" w:rsidRPr="009712F2" w:rsidRDefault="000C7BC9" w:rsidP="00D864F2">
            <w:pPr>
              <w:pStyle w:val="table10"/>
              <w:jc w:val="center"/>
            </w:pPr>
          </w:p>
        </w:tc>
      </w:tr>
      <w:tr w:rsidR="009C1F7F" w:rsidRPr="009712F2" w14:paraId="0E9D7E78" w14:textId="77777777" w:rsidTr="00D864F2">
        <w:trPr>
          <w:trHeight w:val="915"/>
          <w:jc w:val="center"/>
        </w:trPr>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14:paraId="45635538" w14:textId="77777777" w:rsidR="000C7BC9" w:rsidRPr="009712F2" w:rsidRDefault="000C7BC9" w:rsidP="00D864F2">
            <w:pPr>
              <w:pStyle w:val="table10"/>
            </w:pPr>
            <w:r w:rsidRPr="009712F2">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14:paraId="0EC912F9" w14:textId="77777777" w:rsidR="000C7BC9" w:rsidRPr="009712F2" w:rsidRDefault="000C7BC9" w:rsidP="00D864F2">
            <w:pPr>
              <w:pStyle w:val="table10"/>
            </w:pPr>
            <w:r w:rsidRPr="009712F2">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28" w:type="dxa"/>
              <w:left w:w="28" w:type="dxa"/>
              <w:bottom w:w="28" w:type="dxa"/>
              <w:right w:w="28" w:type="dxa"/>
            </w:tcMar>
          </w:tcPr>
          <w:p w14:paraId="52E994D3" w14:textId="77777777" w:rsidR="000C7BC9" w:rsidRPr="009712F2" w:rsidRDefault="000C7BC9" w:rsidP="00D864F2">
            <w:pPr>
              <w:pStyle w:val="table10"/>
            </w:pPr>
            <w:r w:rsidRPr="009712F2">
              <w:t>15-го числа после отчетного периода</w:t>
            </w:r>
          </w:p>
        </w:tc>
        <w:tc>
          <w:tcPr>
            <w:tcW w:w="1290" w:type="dxa"/>
            <w:vMerge/>
            <w:tcBorders>
              <w:left w:val="single" w:sz="4" w:space="0" w:color="auto"/>
              <w:bottom w:val="single" w:sz="4" w:space="0" w:color="auto"/>
              <w:right w:val="single" w:sz="4" w:space="0" w:color="auto"/>
            </w:tcBorders>
            <w:tcMar>
              <w:top w:w="28" w:type="dxa"/>
              <w:left w:w="28" w:type="dxa"/>
              <w:bottom w:w="28" w:type="dxa"/>
              <w:right w:w="28" w:type="dxa"/>
            </w:tcMar>
          </w:tcPr>
          <w:p w14:paraId="65FF4F99" w14:textId="77777777" w:rsidR="000C7BC9" w:rsidRPr="009712F2" w:rsidRDefault="000C7BC9" w:rsidP="00D864F2">
            <w:pPr>
              <w:pStyle w:val="table10"/>
              <w:jc w:val="center"/>
            </w:pPr>
          </w:p>
        </w:tc>
      </w:tr>
    </w:tbl>
    <w:p w14:paraId="4B098BEC" w14:textId="77777777" w:rsidR="000C7BC9" w:rsidRPr="009712F2" w:rsidRDefault="000C7BC9" w:rsidP="006904C0">
      <w:pPr>
        <w:pStyle w:val="newncpi"/>
      </w:pPr>
      <w:r w:rsidRPr="009712F2">
        <w:t> </w:t>
      </w:r>
    </w:p>
    <w:p w14:paraId="4849BDC4" w14:textId="77777777" w:rsidR="000C7BC9" w:rsidRPr="009712F2" w:rsidRDefault="000C7BC9" w:rsidP="006904C0">
      <w:pPr>
        <w:pStyle w:val="ac"/>
        <w:pBdr>
          <w:top w:val="single" w:sz="4" w:space="1" w:color="auto"/>
          <w:left w:val="single" w:sz="4" w:space="0" w:color="auto"/>
          <w:bottom w:val="single" w:sz="4" w:space="1" w:color="auto"/>
          <w:right w:val="single" w:sz="4" w:space="4" w:color="auto"/>
        </w:pBdr>
        <w:tabs>
          <w:tab w:val="left" w:pos="708"/>
        </w:tabs>
        <w:jc w:val="both"/>
        <w:rPr>
          <w:sz w:val="22"/>
          <w:szCs w:val="22"/>
        </w:rPr>
      </w:pPr>
      <w:r w:rsidRPr="009712F2">
        <w:rPr>
          <w:sz w:val="22"/>
          <w:szCs w:val="22"/>
        </w:rPr>
        <w:t>Полное наименование юридического лица _______________________</w:t>
      </w:r>
      <w:r>
        <w:rPr>
          <w:sz w:val="22"/>
          <w:szCs w:val="22"/>
        </w:rPr>
        <w:t>____________________</w:t>
      </w:r>
      <w:r w:rsidRPr="009712F2">
        <w:rPr>
          <w:sz w:val="22"/>
          <w:szCs w:val="22"/>
        </w:rPr>
        <w:br/>
        <w:t>______________________________________________________________________________</w:t>
      </w:r>
      <w:r>
        <w:rPr>
          <w:sz w:val="22"/>
          <w:szCs w:val="22"/>
        </w:rPr>
        <w:t>_________</w:t>
      </w:r>
    </w:p>
    <w:tbl>
      <w:tblPr>
        <w:tblW w:w="5066"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364"/>
        <w:gridCol w:w="674"/>
        <w:gridCol w:w="924"/>
        <w:gridCol w:w="494"/>
        <w:gridCol w:w="555"/>
        <w:gridCol w:w="559"/>
        <w:gridCol w:w="596"/>
        <w:gridCol w:w="646"/>
        <w:gridCol w:w="609"/>
        <w:gridCol w:w="617"/>
        <w:gridCol w:w="609"/>
        <w:gridCol w:w="600"/>
        <w:gridCol w:w="517"/>
      </w:tblGrid>
      <w:tr w:rsidR="000C7BC9" w:rsidRPr="009712F2" w14:paraId="45873B4D" w14:textId="77777777" w:rsidTr="00D864F2">
        <w:trPr>
          <w:trHeight w:val="240"/>
          <w:tblHeader/>
          <w:jc w:val="center"/>
        </w:trPr>
        <w:tc>
          <w:tcPr>
            <w:tcW w:w="1211" w:type="pct"/>
            <w:tcBorders>
              <w:top w:val="nil"/>
              <w:left w:val="nil"/>
              <w:bottom w:val="single" w:sz="4" w:space="0" w:color="auto"/>
              <w:right w:val="nil"/>
            </w:tcBorders>
            <w:vAlign w:val="center"/>
          </w:tcPr>
          <w:p w14:paraId="5001EAA9" w14:textId="77777777" w:rsidR="000C7BC9" w:rsidRDefault="000C7BC9" w:rsidP="00D864F2">
            <w:pPr>
              <w:pStyle w:val="table10"/>
              <w:jc w:val="center"/>
            </w:pPr>
          </w:p>
          <w:p w14:paraId="749422CB" w14:textId="77777777" w:rsidR="000C7BC9" w:rsidRPr="009712F2" w:rsidRDefault="000C7BC9" w:rsidP="00D864F2">
            <w:pPr>
              <w:pStyle w:val="table10"/>
              <w:jc w:val="center"/>
            </w:pPr>
          </w:p>
        </w:tc>
        <w:tc>
          <w:tcPr>
            <w:tcW w:w="345" w:type="pct"/>
            <w:tcBorders>
              <w:top w:val="nil"/>
              <w:left w:val="nil"/>
              <w:bottom w:val="single" w:sz="4" w:space="0" w:color="auto"/>
              <w:right w:val="nil"/>
            </w:tcBorders>
            <w:vAlign w:val="center"/>
          </w:tcPr>
          <w:p w14:paraId="7207B7EF" w14:textId="77777777" w:rsidR="000C7BC9" w:rsidRPr="009712F2" w:rsidRDefault="000C7BC9" w:rsidP="00D864F2">
            <w:pPr>
              <w:pStyle w:val="table10"/>
              <w:jc w:val="center"/>
            </w:pPr>
          </w:p>
        </w:tc>
        <w:tc>
          <w:tcPr>
            <w:tcW w:w="473" w:type="pct"/>
            <w:tcBorders>
              <w:top w:val="nil"/>
              <w:left w:val="nil"/>
              <w:bottom w:val="single" w:sz="4" w:space="0" w:color="auto"/>
              <w:right w:val="nil"/>
            </w:tcBorders>
            <w:vAlign w:val="center"/>
          </w:tcPr>
          <w:p w14:paraId="2D284522" w14:textId="77777777" w:rsidR="000C7BC9" w:rsidRPr="009712F2" w:rsidRDefault="000C7BC9" w:rsidP="00D864F2">
            <w:pPr>
              <w:pStyle w:val="table10"/>
              <w:jc w:val="center"/>
            </w:pPr>
          </w:p>
        </w:tc>
        <w:tc>
          <w:tcPr>
            <w:tcW w:w="2971" w:type="pct"/>
            <w:gridSpan w:val="10"/>
            <w:tcBorders>
              <w:top w:val="nil"/>
              <w:left w:val="nil"/>
              <w:bottom w:val="single" w:sz="4" w:space="0" w:color="auto"/>
              <w:right w:val="nil"/>
            </w:tcBorders>
            <w:vAlign w:val="center"/>
          </w:tcPr>
          <w:p w14:paraId="7CF1062F" w14:textId="77777777" w:rsidR="000C7BC9" w:rsidRPr="009712F2" w:rsidRDefault="000C7BC9" w:rsidP="00D864F2">
            <w:pPr>
              <w:pStyle w:val="table10"/>
              <w:jc w:val="right"/>
              <w:rPr>
                <w:sz w:val="22"/>
                <w:szCs w:val="22"/>
              </w:rPr>
            </w:pPr>
            <w:r w:rsidRPr="009712F2">
              <w:rPr>
                <w:sz w:val="18"/>
                <w:szCs w:val="18"/>
              </w:rPr>
              <w:t>гектаров, с одним знаком после запятой</w:t>
            </w:r>
          </w:p>
        </w:tc>
      </w:tr>
      <w:tr w:rsidR="000C7BC9" w:rsidRPr="009712F2" w14:paraId="0B75C7BC" w14:textId="77777777" w:rsidTr="00D864F2">
        <w:trPr>
          <w:trHeight w:val="240"/>
          <w:tblHeader/>
          <w:jc w:val="center"/>
        </w:trPr>
        <w:tc>
          <w:tcPr>
            <w:tcW w:w="1211" w:type="pct"/>
            <w:vMerge w:val="restart"/>
            <w:tcBorders>
              <w:top w:val="single" w:sz="4" w:space="0" w:color="auto"/>
              <w:bottom w:val="single" w:sz="4" w:space="0" w:color="auto"/>
              <w:right w:val="single" w:sz="4" w:space="0" w:color="auto"/>
            </w:tcBorders>
            <w:vAlign w:val="center"/>
          </w:tcPr>
          <w:p w14:paraId="6FFAC71F" w14:textId="77777777" w:rsidR="000C7BC9" w:rsidRPr="009712F2" w:rsidRDefault="000C7BC9" w:rsidP="009C1418">
            <w:pPr>
              <w:pStyle w:val="table10"/>
              <w:jc w:val="center"/>
            </w:pPr>
            <w:r w:rsidRPr="009712F2">
              <w:t xml:space="preserve">Наименование сельскохозяйственного </w:t>
            </w:r>
            <w:r w:rsidRPr="008A0E87">
              <w:t>рас</w:t>
            </w:r>
            <w:r>
              <w:t>тения</w:t>
            </w:r>
            <w:r w:rsidRPr="008A0E87">
              <w:t xml:space="preserve"> </w:t>
            </w:r>
            <w:r>
              <w:t>и его</w:t>
            </w:r>
            <w:r w:rsidRPr="009712F2">
              <w:t xml:space="preserve"> сорта (гибрида) </w:t>
            </w:r>
            <w:r w:rsidR="009C1418" w:rsidRPr="009C1418">
              <w:rPr>
                <w:rStyle w:val="af"/>
              </w:rPr>
              <w:footnoteReference w:customMarkFollows="1" w:id="3"/>
              <w:sym w:font="Symbol" w:char="F02A"/>
            </w:r>
          </w:p>
        </w:tc>
        <w:tc>
          <w:tcPr>
            <w:tcW w:w="345" w:type="pct"/>
            <w:vMerge w:val="restart"/>
            <w:tcBorders>
              <w:top w:val="single" w:sz="4" w:space="0" w:color="auto"/>
              <w:left w:val="single" w:sz="4" w:space="0" w:color="auto"/>
              <w:bottom w:val="single" w:sz="4" w:space="0" w:color="auto"/>
              <w:right w:val="single" w:sz="4" w:space="0" w:color="auto"/>
            </w:tcBorders>
            <w:vAlign w:val="center"/>
          </w:tcPr>
          <w:p w14:paraId="02B5DB6A" w14:textId="77777777" w:rsidR="000C7BC9" w:rsidRPr="009712F2" w:rsidRDefault="000C7BC9" w:rsidP="00D864F2">
            <w:pPr>
              <w:pStyle w:val="table10"/>
              <w:jc w:val="center"/>
            </w:pPr>
            <w:r w:rsidRPr="009712F2">
              <w:t>Номер строки</w:t>
            </w:r>
          </w:p>
        </w:tc>
        <w:tc>
          <w:tcPr>
            <w:tcW w:w="473" w:type="pct"/>
            <w:vMerge w:val="restart"/>
            <w:tcBorders>
              <w:top w:val="single" w:sz="4" w:space="0" w:color="auto"/>
              <w:left w:val="single" w:sz="4" w:space="0" w:color="auto"/>
              <w:bottom w:val="single" w:sz="4" w:space="0" w:color="auto"/>
              <w:right w:val="single" w:sz="4" w:space="0" w:color="auto"/>
            </w:tcBorders>
            <w:vAlign w:val="center"/>
          </w:tcPr>
          <w:p w14:paraId="15AF1B65" w14:textId="77777777" w:rsidR="000C7BC9" w:rsidRPr="009712F2" w:rsidRDefault="000C7BC9" w:rsidP="00D864F2">
            <w:pPr>
              <w:pStyle w:val="table10"/>
              <w:jc w:val="center"/>
            </w:pPr>
            <w:r w:rsidRPr="009712F2">
              <w:t>Посевная площадь</w:t>
            </w:r>
            <w:r w:rsidRPr="009712F2">
              <w:rPr>
                <w:lang w:val="en-US"/>
              </w:rPr>
              <w:t>,</w:t>
            </w:r>
            <w:r w:rsidRPr="009712F2">
              <w:t xml:space="preserve"> всего </w:t>
            </w:r>
          </w:p>
        </w:tc>
        <w:tc>
          <w:tcPr>
            <w:tcW w:w="2971" w:type="pct"/>
            <w:gridSpan w:val="10"/>
            <w:tcBorders>
              <w:top w:val="single" w:sz="4" w:space="0" w:color="auto"/>
              <w:left w:val="single" w:sz="4" w:space="0" w:color="auto"/>
              <w:bottom w:val="single" w:sz="4" w:space="0" w:color="auto"/>
            </w:tcBorders>
            <w:vAlign w:val="center"/>
          </w:tcPr>
          <w:p w14:paraId="79BAB9C6" w14:textId="77777777" w:rsidR="000C7BC9" w:rsidRPr="009712F2" w:rsidRDefault="000C7BC9" w:rsidP="00D864F2">
            <w:pPr>
              <w:pStyle w:val="table10"/>
              <w:jc w:val="center"/>
              <w:rPr>
                <w:sz w:val="22"/>
                <w:szCs w:val="22"/>
              </w:rPr>
            </w:pPr>
            <w:r w:rsidRPr="009712F2">
              <w:rPr>
                <w:sz w:val="22"/>
                <w:szCs w:val="22"/>
              </w:rPr>
              <w:t>в том числе семенами следующих репродукций</w:t>
            </w:r>
          </w:p>
        </w:tc>
      </w:tr>
      <w:tr w:rsidR="000C7BC9" w:rsidRPr="009712F2" w14:paraId="240F8B0D" w14:textId="77777777" w:rsidTr="00D864F2">
        <w:trPr>
          <w:trHeight w:val="240"/>
          <w:tblHeader/>
          <w:jc w:val="center"/>
        </w:trPr>
        <w:tc>
          <w:tcPr>
            <w:tcW w:w="1211" w:type="pct"/>
            <w:vMerge/>
            <w:tcBorders>
              <w:top w:val="single" w:sz="4" w:space="0" w:color="auto"/>
              <w:bottom w:val="single" w:sz="4" w:space="0" w:color="auto"/>
              <w:right w:val="single" w:sz="4" w:space="0" w:color="auto"/>
            </w:tcBorders>
            <w:vAlign w:val="center"/>
          </w:tcPr>
          <w:p w14:paraId="407C32DD" w14:textId="77777777" w:rsidR="000C7BC9" w:rsidRPr="009712F2" w:rsidRDefault="000C7BC9" w:rsidP="00D864F2">
            <w:pPr>
              <w:pStyle w:val="table10"/>
              <w:jc w:val="center"/>
            </w:pPr>
          </w:p>
        </w:tc>
        <w:tc>
          <w:tcPr>
            <w:tcW w:w="345" w:type="pct"/>
            <w:vMerge/>
            <w:tcBorders>
              <w:top w:val="single" w:sz="4" w:space="0" w:color="auto"/>
              <w:left w:val="single" w:sz="4" w:space="0" w:color="auto"/>
              <w:bottom w:val="single" w:sz="4" w:space="0" w:color="auto"/>
              <w:right w:val="single" w:sz="4" w:space="0" w:color="auto"/>
            </w:tcBorders>
            <w:vAlign w:val="center"/>
          </w:tcPr>
          <w:p w14:paraId="77B831A2" w14:textId="77777777" w:rsidR="000C7BC9" w:rsidRPr="009712F2" w:rsidRDefault="000C7BC9" w:rsidP="00D864F2">
            <w:pPr>
              <w:pStyle w:val="table10"/>
              <w:jc w:val="center"/>
            </w:pPr>
          </w:p>
        </w:tc>
        <w:tc>
          <w:tcPr>
            <w:tcW w:w="473" w:type="pct"/>
            <w:vMerge/>
            <w:tcBorders>
              <w:top w:val="single" w:sz="4" w:space="0" w:color="auto"/>
              <w:left w:val="single" w:sz="4" w:space="0" w:color="auto"/>
              <w:bottom w:val="single" w:sz="4" w:space="0" w:color="auto"/>
              <w:right w:val="single" w:sz="4" w:space="0" w:color="auto"/>
            </w:tcBorders>
            <w:vAlign w:val="center"/>
          </w:tcPr>
          <w:p w14:paraId="7054FC86" w14:textId="77777777" w:rsidR="000C7BC9" w:rsidRPr="009712F2" w:rsidRDefault="000C7BC9" w:rsidP="00D864F2">
            <w:pPr>
              <w:pStyle w:val="table10"/>
              <w:jc w:val="center"/>
            </w:pPr>
          </w:p>
        </w:tc>
        <w:tc>
          <w:tcPr>
            <w:tcW w:w="253" w:type="pct"/>
            <w:tcBorders>
              <w:top w:val="single" w:sz="4" w:space="0" w:color="auto"/>
              <w:left w:val="single" w:sz="4" w:space="0" w:color="auto"/>
              <w:bottom w:val="single" w:sz="4" w:space="0" w:color="auto"/>
              <w:right w:val="single" w:sz="4" w:space="0" w:color="auto"/>
            </w:tcBorders>
            <w:vAlign w:val="center"/>
          </w:tcPr>
          <w:p w14:paraId="07689772" w14:textId="77777777" w:rsidR="000C7BC9" w:rsidRPr="009712F2" w:rsidRDefault="000C7BC9" w:rsidP="00D864F2">
            <w:pPr>
              <w:pStyle w:val="table10"/>
              <w:jc w:val="center"/>
            </w:pPr>
            <w:r w:rsidRPr="009712F2">
              <w:rPr>
                <w:lang w:val="en-US"/>
              </w:rPr>
              <w:t>F</w:t>
            </w:r>
            <w:r w:rsidRPr="009712F2">
              <w:t xml:space="preserve"> 1</w:t>
            </w:r>
          </w:p>
        </w:tc>
        <w:tc>
          <w:tcPr>
            <w:tcW w:w="284" w:type="pct"/>
            <w:tcBorders>
              <w:top w:val="single" w:sz="4" w:space="0" w:color="auto"/>
              <w:left w:val="single" w:sz="4" w:space="0" w:color="auto"/>
              <w:bottom w:val="single" w:sz="4" w:space="0" w:color="auto"/>
              <w:right w:val="single" w:sz="4" w:space="0" w:color="auto"/>
            </w:tcBorders>
            <w:vAlign w:val="center"/>
          </w:tcPr>
          <w:p w14:paraId="5286A025" w14:textId="77777777" w:rsidR="000C7BC9" w:rsidRPr="009712F2" w:rsidRDefault="000C7BC9" w:rsidP="00D864F2">
            <w:pPr>
              <w:pStyle w:val="table10"/>
              <w:jc w:val="center"/>
            </w:pPr>
            <w:r w:rsidRPr="009712F2">
              <w:t>Р 1</w:t>
            </w:r>
          </w:p>
        </w:tc>
        <w:tc>
          <w:tcPr>
            <w:tcW w:w="286" w:type="pct"/>
            <w:tcBorders>
              <w:top w:val="single" w:sz="4" w:space="0" w:color="auto"/>
              <w:left w:val="single" w:sz="4" w:space="0" w:color="auto"/>
              <w:bottom w:val="single" w:sz="4" w:space="0" w:color="auto"/>
              <w:right w:val="single" w:sz="4" w:space="0" w:color="auto"/>
            </w:tcBorders>
            <w:vAlign w:val="center"/>
          </w:tcPr>
          <w:p w14:paraId="11BA79F8" w14:textId="77777777" w:rsidR="000C7BC9" w:rsidRPr="009712F2" w:rsidRDefault="000C7BC9" w:rsidP="00D864F2">
            <w:pPr>
              <w:pStyle w:val="table10"/>
              <w:jc w:val="center"/>
            </w:pPr>
            <w:r w:rsidRPr="009712F2">
              <w:t>Р 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9E5E05B" w14:textId="77777777" w:rsidR="000C7BC9" w:rsidRPr="009712F2" w:rsidRDefault="000C7BC9" w:rsidP="00D864F2">
            <w:pPr>
              <w:pStyle w:val="table10"/>
              <w:jc w:val="center"/>
            </w:pPr>
            <w:r w:rsidRPr="009712F2">
              <w:rPr>
                <w:lang w:val="en-US"/>
              </w:rPr>
              <w:t>c</w:t>
            </w:r>
            <w:r w:rsidRPr="009712F2">
              <w:t>упер-супер элита</w:t>
            </w:r>
          </w:p>
        </w:tc>
        <w:tc>
          <w:tcPr>
            <w:tcW w:w="331"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42DCE4EA" w14:textId="77777777" w:rsidR="000C7BC9" w:rsidRPr="009712F2" w:rsidRDefault="000C7BC9" w:rsidP="00D864F2">
            <w:pPr>
              <w:pStyle w:val="table10"/>
              <w:jc w:val="center"/>
            </w:pPr>
            <w:r w:rsidRPr="009712F2">
              <w:t>супер элита</w:t>
            </w:r>
          </w:p>
        </w:tc>
        <w:tc>
          <w:tcPr>
            <w:tcW w:w="312" w:type="pct"/>
            <w:tcBorders>
              <w:top w:val="single" w:sz="4" w:space="0" w:color="auto"/>
              <w:left w:val="single" w:sz="4" w:space="0" w:color="auto"/>
              <w:bottom w:val="single" w:sz="4" w:space="0" w:color="auto"/>
            </w:tcBorders>
            <w:vAlign w:val="center"/>
          </w:tcPr>
          <w:p w14:paraId="2F46C764" w14:textId="77777777" w:rsidR="000C7BC9" w:rsidRPr="009712F2" w:rsidRDefault="000C7BC9" w:rsidP="00D864F2">
            <w:pPr>
              <w:pStyle w:val="table10"/>
              <w:jc w:val="center"/>
            </w:pPr>
            <w:r w:rsidRPr="009712F2">
              <w:t>элита</w:t>
            </w:r>
          </w:p>
        </w:tc>
        <w:tc>
          <w:tcPr>
            <w:tcW w:w="316" w:type="pct"/>
            <w:tcBorders>
              <w:top w:val="single" w:sz="4" w:space="0" w:color="auto"/>
              <w:left w:val="single" w:sz="4" w:space="0" w:color="auto"/>
              <w:bottom w:val="single" w:sz="4" w:space="0" w:color="auto"/>
            </w:tcBorders>
            <w:vAlign w:val="center"/>
          </w:tcPr>
          <w:p w14:paraId="495C0DC3" w14:textId="77777777" w:rsidR="000C7BC9" w:rsidRPr="009712F2" w:rsidRDefault="000C7BC9" w:rsidP="00D864F2">
            <w:pPr>
              <w:pStyle w:val="table10"/>
              <w:jc w:val="center"/>
            </w:pPr>
            <w:r w:rsidRPr="009712F2">
              <w:rPr>
                <w:lang w:val="en-US"/>
              </w:rPr>
              <w:t>I</w:t>
            </w:r>
          </w:p>
        </w:tc>
        <w:tc>
          <w:tcPr>
            <w:tcW w:w="312" w:type="pct"/>
            <w:tcBorders>
              <w:top w:val="single" w:sz="4" w:space="0" w:color="auto"/>
              <w:left w:val="single" w:sz="4" w:space="0" w:color="auto"/>
              <w:bottom w:val="single" w:sz="4" w:space="0" w:color="auto"/>
            </w:tcBorders>
            <w:vAlign w:val="center"/>
          </w:tcPr>
          <w:p w14:paraId="6B88C1C9" w14:textId="77777777" w:rsidR="000C7BC9" w:rsidRPr="009712F2" w:rsidRDefault="000C7BC9" w:rsidP="00D864F2">
            <w:pPr>
              <w:pStyle w:val="table10"/>
              <w:jc w:val="center"/>
            </w:pPr>
            <w:r w:rsidRPr="009712F2">
              <w:rPr>
                <w:lang w:val="en-US"/>
              </w:rPr>
              <w:t>II</w:t>
            </w:r>
          </w:p>
        </w:tc>
        <w:tc>
          <w:tcPr>
            <w:tcW w:w="307" w:type="pct"/>
            <w:tcBorders>
              <w:top w:val="single" w:sz="4" w:space="0" w:color="auto"/>
              <w:left w:val="single" w:sz="4" w:space="0" w:color="auto"/>
              <w:bottom w:val="single" w:sz="4" w:space="0" w:color="auto"/>
            </w:tcBorders>
            <w:vAlign w:val="center"/>
          </w:tcPr>
          <w:p w14:paraId="787F34F3" w14:textId="77777777" w:rsidR="000C7BC9" w:rsidRPr="009712F2" w:rsidRDefault="000C7BC9" w:rsidP="00D864F2">
            <w:pPr>
              <w:pStyle w:val="table10"/>
              <w:jc w:val="center"/>
            </w:pPr>
            <w:r w:rsidRPr="009712F2">
              <w:rPr>
                <w:lang w:val="en-US"/>
              </w:rPr>
              <w:t>III</w:t>
            </w:r>
          </w:p>
        </w:tc>
        <w:tc>
          <w:tcPr>
            <w:tcW w:w="265" w:type="pct"/>
            <w:tcBorders>
              <w:top w:val="single" w:sz="4" w:space="0" w:color="auto"/>
              <w:left w:val="single" w:sz="4" w:space="0" w:color="auto"/>
              <w:bottom w:val="single" w:sz="4" w:space="0" w:color="auto"/>
            </w:tcBorders>
            <w:vAlign w:val="center"/>
          </w:tcPr>
          <w:p w14:paraId="431F5513" w14:textId="77777777" w:rsidR="000C7BC9" w:rsidRPr="009712F2" w:rsidRDefault="000C7BC9" w:rsidP="00D864F2">
            <w:pPr>
              <w:pStyle w:val="table10"/>
              <w:jc w:val="center"/>
            </w:pPr>
            <w:r w:rsidRPr="009712F2">
              <w:rPr>
                <w:lang w:val="en-US"/>
              </w:rPr>
              <w:t>IV</w:t>
            </w:r>
          </w:p>
        </w:tc>
      </w:tr>
      <w:tr w:rsidR="000C7BC9" w:rsidRPr="009712F2" w14:paraId="6054DEB2" w14:textId="77777777" w:rsidTr="00D864F2">
        <w:trPr>
          <w:trHeight w:val="240"/>
          <w:tblHeader/>
          <w:jc w:val="center"/>
        </w:trPr>
        <w:tc>
          <w:tcPr>
            <w:tcW w:w="1211" w:type="pct"/>
            <w:tcBorders>
              <w:top w:val="single" w:sz="4" w:space="0" w:color="auto"/>
              <w:bottom w:val="single" w:sz="4" w:space="0" w:color="auto"/>
              <w:right w:val="single" w:sz="4" w:space="0" w:color="auto"/>
            </w:tcBorders>
          </w:tcPr>
          <w:p w14:paraId="035640B3" w14:textId="77777777" w:rsidR="000C7BC9" w:rsidRPr="009712F2" w:rsidRDefault="000C7BC9" w:rsidP="00D864F2">
            <w:pPr>
              <w:pStyle w:val="table10"/>
              <w:jc w:val="center"/>
            </w:pPr>
            <w:r w:rsidRPr="009712F2">
              <w:t>1</w:t>
            </w:r>
          </w:p>
        </w:tc>
        <w:tc>
          <w:tcPr>
            <w:tcW w:w="345" w:type="pct"/>
            <w:tcBorders>
              <w:top w:val="single" w:sz="4" w:space="0" w:color="auto"/>
              <w:left w:val="single" w:sz="4" w:space="0" w:color="auto"/>
              <w:bottom w:val="single" w:sz="4" w:space="0" w:color="auto"/>
              <w:right w:val="single" w:sz="4" w:space="0" w:color="auto"/>
            </w:tcBorders>
          </w:tcPr>
          <w:p w14:paraId="1EFCD7BD" w14:textId="77777777" w:rsidR="000C7BC9" w:rsidRPr="009712F2" w:rsidRDefault="000C7BC9" w:rsidP="00D864F2">
            <w:pPr>
              <w:pStyle w:val="table10"/>
              <w:jc w:val="center"/>
            </w:pPr>
            <w:r w:rsidRPr="009712F2">
              <w:t>2</w:t>
            </w:r>
          </w:p>
        </w:tc>
        <w:tc>
          <w:tcPr>
            <w:tcW w:w="473" w:type="pct"/>
            <w:tcBorders>
              <w:top w:val="single" w:sz="4" w:space="0" w:color="auto"/>
              <w:left w:val="single" w:sz="4" w:space="0" w:color="auto"/>
              <w:bottom w:val="single" w:sz="4" w:space="0" w:color="auto"/>
              <w:right w:val="single" w:sz="4" w:space="0" w:color="auto"/>
            </w:tcBorders>
          </w:tcPr>
          <w:p w14:paraId="64ED36CA" w14:textId="77777777" w:rsidR="000C7BC9" w:rsidRPr="009712F2" w:rsidRDefault="000C7BC9" w:rsidP="00D864F2">
            <w:pPr>
              <w:pStyle w:val="table10"/>
              <w:jc w:val="center"/>
            </w:pPr>
            <w:r w:rsidRPr="009712F2">
              <w:t>3</w:t>
            </w:r>
          </w:p>
        </w:tc>
        <w:tc>
          <w:tcPr>
            <w:tcW w:w="253" w:type="pct"/>
            <w:tcBorders>
              <w:top w:val="single" w:sz="4" w:space="0" w:color="auto"/>
              <w:left w:val="single" w:sz="4" w:space="0" w:color="auto"/>
              <w:bottom w:val="single" w:sz="4" w:space="0" w:color="auto"/>
              <w:right w:val="single" w:sz="4" w:space="0" w:color="auto"/>
            </w:tcBorders>
          </w:tcPr>
          <w:p w14:paraId="7B5BC802" w14:textId="77777777" w:rsidR="000C7BC9" w:rsidRPr="009712F2" w:rsidRDefault="000C7BC9" w:rsidP="00D864F2">
            <w:pPr>
              <w:pStyle w:val="table10"/>
              <w:jc w:val="center"/>
            </w:pPr>
            <w:r w:rsidRPr="009712F2">
              <w:t>4</w:t>
            </w:r>
          </w:p>
        </w:tc>
        <w:tc>
          <w:tcPr>
            <w:tcW w:w="284" w:type="pct"/>
            <w:tcBorders>
              <w:top w:val="single" w:sz="4" w:space="0" w:color="auto"/>
              <w:left w:val="single" w:sz="4" w:space="0" w:color="auto"/>
              <w:bottom w:val="single" w:sz="4" w:space="0" w:color="auto"/>
              <w:right w:val="single" w:sz="4" w:space="0" w:color="auto"/>
            </w:tcBorders>
          </w:tcPr>
          <w:p w14:paraId="0B14F2C2" w14:textId="77777777" w:rsidR="000C7BC9" w:rsidRPr="009712F2" w:rsidRDefault="000C7BC9" w:rsidP="00D864F2">
            <w:pPr>
              <w:pStyle w:val="table10"/>
              <w:jc w:val="center"/>
            </w:pPr>
            <w:r w:rsidRPr="009712F2">
              <w:t>5</w:t>
            </w:r>
          </w:p>
        </w:tc>
        <w:tc>
          <w:tcPr>
            <w:tcW w:w="286" w:type="pct"/>
            <w:tcBorders>
              <w:top w:val="single" w:sz="4" w:space="0" w:color="auto"/>
              <w:left w:val="single" w:sz="4" w:space="0" w:color="auto"/>
              <w:bottom w:val="single" w:sz="4" w:space="0" w:color="auto"/>
              <w:right w:val="single" w:sz="4" w:space="0" w:color="auto"/>
            </w:tcBorders>
          </w:tcPr>
          <w:p w14:paraId="3DB1C409" w14:textId="77777777" w:rsidR="000C7BC9" w:rsidRPr="009712F2" w:rsidRDefault="000C7BC9" w:rsidP="00D864F2">
            <w:pPr>
              <w:pStyle w:val="table10"/>
              <w:jc w:val="center"/>
            </w:pPr>
            <w:r w:rsidRPr="009712F2">
              <w:t>6</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BA52A7" w14:textId="77777777" w:rsidR="000C7BC9" w:rsidRPr="009712F2" w:rsidRDefault="000C7BC9" w:rsidP="00D864F2">
            <w:pPr>
              <w:pStyle w:val="table10"/>
              <w:jc w:val="center"/>
            </w:pPr>
            <w:r w:rsidRPr="009712F2">
              <w:t>7</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01B226" w14:textId="77777777" w:rsidR="000C7BC9" w:rsidRPr="009712F2" w:rsidRDefault="000C7BC9" w:rsidP="00D864F2">
            <w:pPr>
              <w:pStyle w:val="table10"/>
              <w:jc w:val="center"/>
            </w:pPr>
            <w:r w:rsidRPr="009712F2">
              <w:t>8</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1C41B5" w14:textId="77777777" w:rsidR="000C7BC9" w:rsidRPr="009712F2" w:rsidRDefault="000C7BC9" w:rsidP="00D864F2">
            <w:pPr>
              <w:pStyle w:val="table10"/>
              <w:jc w:val="center"/>
            </w:pPr>
            <w:r w:rsidRPr="009712F2">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1197CB" w14:textId="77777777" w:rsidR="000C7BC9" w:rsidRPr="009712F2" w:rsidRDefault="000C7BC9" w:rsidP="00D864F2">
            <w:pPr>
              <w:pStyle w:val="table10"/>
              <w:jc w:val="center"/>
            </w:pPr>
            <w:r w:rsidRPr="009712F2">
              <w:t>10</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F914D2" w14:textId="77777777" w:rsidR="000C7BC9" w:rsidRPr="009712F2" w:rsidRDefault="000C7BC9" w:rsidP="00D864F2">
            <w:pPr>
              <w:pStyle w:val="table10"/>
              <w:jc w:val="center"/>
            </w:pPr>
            <w:r w:rsidRPr="009712F2">
              <w:t>11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A0A078" w14:textId="77777777" w:rsidR="000C7BC9" w:rsidRPr="009712F2" w:rsidRDefault="000C7BC9" w:rsidP="00D864F2">
            <w:pPr>
              <w:pStyle w:val="table10"/>
              <w:jc w:val="center"/>
            </w:pPr>
            <w:r w:rsidRPr="009712F2">
              <w:t>12</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138EFD0" w14:textId="77777777" w:rsidR="000C7BC9" w:rsidRPr="009712F2" w:rsidRDefault="000C7BC9" w:rsidP="00D864F2">
            <w:pPr>
              <w:pStyle w:val="table10"/>
              <w:jc w:val="center"/>
            </w:pPr>
            <w:r w:rsidRPr="009712F2">
              <w:t>13</w:t>
            </w:r>
          </w:p>
        </w:tc>
      </w:tr>
      <w:tr w:rsidR="000C7BC9" w:rsidRPr="009712F2" w14:paraId="3BE9332F" w14:textId="77777777" w:rsidTr="00D864F2">
        <w:trPr>
          <w:trHeight w:val="240"/>
          <w:jc w:val="center"/>
        </w:trPr>
        <w:tc>
          <w:tcPr>
            <w:tcW w:w="1211" w:type="pct"/>
            <w:tcBorders>
              <w:top w:val="single" w:sz="4" w:space="0" w:color="auto"/>
              <w:bottom w:val="single" w:sz="4" w:space="0" w:color="auto"/>
              <w:right w:val="single" w:sz="4" w:space="0" w:color="auto"/>
            </w:tcBorders>
          </w:tcPr>
          <w:p w14:paraId="32F02E3A" w14:textId="77777777" w:rsidR="000C7BC9" w:rsidRPr="009712F2" w:rsidRDefault="000C7BC9" w:rsidP="00D864F2">
            <w:pPr>
              <w:pStyle w:val="table10"/>
            </w:pPr>
            <w:r w:rsidRPr="009712F2">
              <w:t>Пшеница – всего</w:t>
            </w:r>
          </w:p>
        </w:tc>
        <w:tc>
          <w:tcPr>
            <w:tcW w:w="345" w:type="pct"/>
            <w:tcBorders>
              <w:top w:val="single" w:sz="4" w:space="0" w:color="auto"/>
              <w:left w:val="single" w:sz="4" w:space="0" w:color="auto"/>
              <w:bottom w:val="single" w:sz="4" w:space="0" w:color="auto"/>
              <w:right w:val="single" w:sz="4" w:space="0" w:color="auto"/>
            </w:tcBorders>
          </w:tcPr>
          <w:p w14:paraId="432A3F90" w14:textId="77777777" w:rsidR="000C7BC9" w:rsidRPr="009712F2" w:rsidRDefault="000C7BC9" w:rsidP="00D864F2">
            <w:pPr>
              <w:pStyle w:val="table10"/>
              <w:jc w:val="center"/>
            </w:pPr>
            <w:r w:rsidRPr="009712F2">
              <w:t>01</w:t>
            </w:r>
          </w:p>
        </w:tc>
        <w:tc>
          <w:tcPr>
            <w:tcW w:w="473" w:type="pct"/>
            <w:tcBorders>
              <w:top w:val="single" w:sz="4" w:space="0" w:color="auto"/>
              <w:left w:val="single" w:sz="4" w:space="0" w:color="auto"/>
              <w:bottom w:val="single" w:sz="4" w:space="0" w:color="auto"/>
              <w:right w:val="single" w:sz="4" w:space="0" w:color="auto"/>
            </w:tcBorders>
          </w:tcPr>
          <w:p w14:paraId="46D53EA5"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7DD116C8"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5963E480"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841E76D"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583423"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D50001"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6DDF4E"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1CB555"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6583C6"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7D338C"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82F5C00" w14:textId="77777777" w:rsidR="000C7BC9" w:rsidRPr="009712F2" w:rsidRDefault="000C7BC9" w:rsidP="00D864F2">
            <w:pPr>
              <w:pStyle w:val="table10"/>
            </w:pPr>
            <w:r w:rsidRPr="009712F2">
              <w:t> </w:t>
            </w:r>
          </w:p>
        </w:tc>
      </w:tr>
      <w:tr w:rsidR="000C7BC9" w:rsidRPr="009712F2" w14:paraId="30903C23" w14:textId="77777777" w:rsidTr="00D864F2">
        <w:trPr>
          <w:trHeight w:val="240"/>
          <w:jc w:val="center"/>
        </w:trPr>
        <w:tc>
          <w:tcPr>
            <w:tcW w:w="1211" w:type="pct"/>
            <w:tcBorders>
              <w:top w:val="single" w:sz="4" w:space="0" w:color="auto"/>
              <w:bottom w:val="single" w:sz="4" w:space="0" w:color="auto"/>
              <w:right w:val="single" w:sz="4" w:space="0" w:color="auto"/>
            </w:tcBorders>
          </w:tcPr>
          <w:p w14:paraId="7C5D5AFA" w14:textId="77777777"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24781EE9" w14:textId="77777777" w:rsidR="000C7BC9" w:rsidRPr="009712F2" w:rsidRDefault="000C7BC9" w:rsidP="00D864F2">
            <w:pPr>
              <w:pStyle w:val="table10"/>
              <w:jc w:val="center"/>
            </w:pPr>
            <w:r w:rsidRPr="009712F2">
              <w:t>01-1</w:t>
            </w:r>
          </w:p>
        </w:tc>
        <w:tc>
          <w:tcPr>
            <w:tcW w:w="473" w:type="pct"/>
            <w:tcBorders>
              <w:top w:val="single" w:sz="4" w:space="0" w:color="auto"/>
              <w:left w:val="single" w:sz="4" w:space="0" w:color="auto"/>
              <w:bottom w:val="single" w:sz="4" w:space="0" w:color="auto"/>
              <w:right w:val="single" w:sz="4" w:space="0" w:color="auto"/>
            </w:tcBorders>
          </w:tcPr>
          <w:p w14:paraId="2F468E50"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40CE5958"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47466D58"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3DDA3C7"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E10F31"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10950F"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331426"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8DC61"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4B68A1"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F9B7D6"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70E744B" w14:textId="77777777" w:rsidR="000C7BC9" w:rsidRPr="009712F2" w:rsidRDefault="000C7BC9" w:rsidP="00D864F2">
            <w:pPr>
              <w:pStyle w:val="table10"/>
            </w:pPr>
            <w:r w:rsidRPr="009712F2">
              <w:t> </w:t>
            </w:r>
          </w:p>
        </w:tc>
      </w:tr>
      <w:tr w:rsidR="000C7BC9" w:rsidRPr="009712F2" w14:paraId="41E0DE4A" w14:textId="77777777" w:rsidTr="00D864F2">
        <w:trPr>
          <w:trHeight w:val="240"/>
          <w:jc w:val="center"/>
        </w:trPr>
        <w:tc>
          <w:tcPr>
            <w:tcW w:w="1211" w:type="pct"/>
            <w:tcBorders>
              <w:top w:val="single" w:sz="4" w:space="0" w:color="auto"/>
              <w:bottom w:val="single" w:sz="4" w:space="0" w:color="auto"/>
              <w:right w:val="single" w:sz="4" w:space="0" w:color="auto"/>
            </w:tcBorders>
          </w:tcPr>
          <w:p w14:paraId="285FCADB"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7DF5F99D" w14:textId="77777777" w:rsidR="000C7BC9" w:rsidRPr="009712F2" w:rsidRDefault="000C7BC9" w:rsidP="00D864F2">
            <w:pPr>
              <w:pStyle w:val="table10"/>
              <w:jc w:val="center"/>
            </w:pPr>
            <w:r w:rsidRPr="009712F2">
              <w:t>01-2</w:t>
            </w:r>
          </w:p>
        </w:tc>
        <w:tc>
          <w:tcPr>
            <w:tcW w:w="473" w:type="pct"/>
            <w:tcBorders>
              <w:top w:val="single" w:sz="4" w:space="0" w:color="auto"/>
              <w:left w:val="single" w:sz="4" w:space="0" w:color="auto"/>
              <w:bottom w:val="single" w:sz="4" w:space="0" w:color="auto"/>
              <w:right w:val="single" w:sz="4" w:space="0" w:color="auto"/>
            </w:tcBorders>
          </w:tcPr>
          <w:p w14:paraId="6075F5DE"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28662CFA"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72D838CD"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C080356"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74E59E"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999D1D"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2D3CA6"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7C815A"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7B1364"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A3B7ED"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1D3B558" w14:textId="77777777" w:rsidR="000C7BC9" w:rsidRPr="009712F2" w:rsidRDefault="000C7BC9" w:rsidP="00D864F2">
            <w:pPr>
              <w:pStyle w:val="table10"/>
            </w:pPr>
            <w:r w:rsidRPr="009712F2">
              <w:t> </w:t>
            </w:r>
          </w:p>
        </w:tc>
      </w:tr>
      <w:tr w:rsidR="000C7BC9" w:rsidRPr="009712F2" w14:paraId="4BB98746" w14:textId="77777777" w:rsidTr="00D864F2">
        <w:trPr>
          <w:trHeight w:val="240"/>
          <w:jc w:val="center"/>
        </w:trPr>
        <w:tc>
          <w:tcPr>
            <w:tcW w:w="1211" w:type="pct"/>
            <w:tcBorders>
              <w:top w:val="single" w:sz="4" w:space="0" w:color="auto"/>
              <w:bottom w:val="single" w:sz="4" w:space="0" w:color="auto"/>
              <w:right w:val="single" w:sz="4" w:space="0" w:color="auto"/>
            </w:tcBorders>
          </w:tcPr>
          <w:p w14:paraId="6ABC973E"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600327F9" w14:textId="77777777"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14:paraId="74215E5C"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3F2DE6A2"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5EF5AE64"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2300E7E"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A8BB48"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25AC3F"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4DC6BA"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CD9F3E"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62E6E9"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416D3B"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B08628D" w14:textId="77777777" w:rsidR="000C7BC9" w:rsidRPr="009712F2" w:rsidRDefault="000C7BC9" w:rsidP="00D864F2">
            <w:pPr>
              <w:pStyle w:val="table10"/>
            </w:pPr>
            <w:r w:rsidRPr="009712F2">
              <w:t> </w:t>
            </w:r>
          </w:p>
        </w:tc>
      </w:tr>
      <w:tr w:rsidR="000C7BC9" w:rsidRPr="009712F2" w14:paraId="6789E8E7" w14:textId="77777777" w:rsidTr="00D864F2">
        <w:trPr>
          <w:trHeight w:val="240"/>
          <w:jc w:val="center"/>
        </w:trPr>
        <w:tc>
          <w:tcPr>
            <w:tcW w:w="1211" w:type="pct"/>
            <w:tcBorders>
              <w:top w:val="single" w:sz="4" w:space="0" w:color="auto"/>
              <w:bottom w:val="single" w:sz="4" w:space="0" w:color="auto"/>
              <w:right w:val="single" w:sz="4" w:space="0" w:color="auto"/>
            </w:tcBorders>
          </w:tcPr>
          <w:p w14:paraId="27877048" w14:textId="77777777" w:rsidR="000C7BC9" w:rsidRPr="009712F2" w:rsidRDefault="000C7BC9" w:rsidP="00D864F2">
            <w:pPr>
              <w:pStyle w:val="table10"/>
            </w:pPr>
            <w:r w:rsidRPr="009712F2">
              <w:t>Тритикале – всего</w:t>
            </w:r>
          </w:p>
        </w:tc>
        <w:tc>
          <w:tcPr>
            <w:tcW w:w="345" w:type="pct"/>
            <w:tcBorders>
              <w:top w:val="single" w:sz="4" w:space="0" w:color="auto"/>
              <w:left w:val="single" w:sz="4" w:space="0" w:color="auto"/>
              <w:bottom w:val="single" w:sz="4" w:space="0" w:color="auto"/>
              <w:right w:val="single" w:sz="4" w:space="0" w:color="auto"/>
            </w:tcBorders>
          </w:tcPr>
          <w:p w14:paraId="11EB4A8F" w14:textId="77777777" w:rsidR="000C7BC9" w:rsidRPr="009712F2" w:rsidRDefault="000C7BC9" w:rsidP="00D864F2">
            <w:pPr>
              <w:pStyle w:val="table10"/>
              <w:jc w:val="center"/>
            </w:pPr>
            <w:r w:rsidRPr="009712F2">
              <w:t>02</w:t>
            </w:r>
          </w:p>
        </w:tc>
        <w:tc>
          <w:tcPr>
            <w:tcW w:w="473" w:type="pct"/>
            <w:tcBorders>
              <w:top w:val="single" w:sz="4" w:space="0" w:color="auto"/>
              <w:left w:val="single" w:sz="4" w:space="0" w:color="auto"/>
              <w:bottom w:val="single" w:sz="4" w:space="0" w:color="auto"/>
              <w:right w:val="single" w:sz="4" w:space="0" w:color="auto"/>
            </w:tcBorders>
          </w:tcPr>
          <w:p w14:paraId="0A97FF9B"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0435A4DE"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19029E09"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4757A64"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E50DDD"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51D8AF"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F2A616"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A8523"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32862D"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524CDA"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B5B459A" w14:textId="77777777" w:rsidR="000C7BC9" w:rsidRPr="009712F2" w:rsidRDefault="000C7BC9" w:rsidP="00D864F2">
            <w:pPr>
              <w:pStyle w:val="table10"/>
            </w:pPr>
            <w:r w:rsidRPr="009712F2">
              <w:t> </w:t>
            </w:r>
          </w:p>
        </w:tc>
      </w:tr>
      <w:tr w:rsidR="000C7BC9" w:rsidRPr="009712F2" w14:paraId="1611A31B" w14:textId="77777777" w:rsidTr="00D864F2">
        <w:trPr>
          <w:trHeight w:val="240"/>
          <w:jc w:val="center"/>
        </w:trPr>
        <w:tc>
          <w:tcPr>
            <w:tcW w:w="1211" w:type="pct"/>
            <w:tcBorders>
              <w:top w:val="single" w:sz="4" w:space="0" w:color="auto"/>
              <w:bottom w:val="single" w:sz="4" w:space="0" w:color="auto"/>
              <w:right w:val="single" w:sz="4" w:space="0" w:color="auto"/>
            </w:tcBorders>
          </w:tcPr>
          <w:p w14:paraId="30B8DC75" w14:textId="77777777"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3EEE359E" w14:textId="77777777" w:rsidR="000C7BC9" w:rsidRPr="009712F2" w:rsidRDefault="000C7BC9" w:rsidP="00D864F2">
            <w:pPr>
              <w:pStyle w:val="table10"/>
              <w:jc w:val="center"/>
            </w:pPr>
            <w:r w:rsidRPr="009712F2">
              <w:t>02-1</w:t>
            </w:r>
          </w:p>
        </w:tc>
        <w:tc>
          <w:tcPr>
            <w:tcW w:w="473" w:type="pct"/>
            <w:tcBorders>
              <w:top w:val="single" w:sz="4" w:space="0" w:color="auto"/>
              <w:left w:val="single" w:sz="4" w:space="0" w:color="auto"/>
              <w:bottom w:val="single" w:sz="4" w:space="0" w:color="auto"/>
              <w:right w:val="single" w:sz="4" w:space="0" w:color="auto"/>
            </w:tcBorders>
          </w:tcPr>
          <w:p w14:paraId="538BC251"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33AA880D"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30322068"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E120CC7"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80DD59"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B87BDF"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74DA01"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DC107D"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7140C2"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CE38E7"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669DB5F" w14:textId="77777777" w:rsidR="000C7BC9" w:rsidRPr="009712F2" w:rsidRDefault="000C7BC9" w:rsidP="00D864F2">
            <w:pPr>
              <w:pStyle w:val="table10"/>
            </w:pPr>
            <w:r w:rsidRPr="009712F2">
              <w:t> </w:t>
            </w:r>
          </w:p>
        </w:tc>
      </w:tr>
      <w:tr w:rsidR="000C7BC9" w:rsidRPr="009712F2" w14:paraId="1B7BBBD9" w14:textId="77777777" w:rsidTr="00D864F2">
        <w:trPr>
          <w:trHeight w:val="240"/>
          <w:jc w:val="center"/>
        </w:trPr>
        <w:tc>
          <w:tcPr>
            <w:tcW w:w="1211" w:type="pct"/>
            <w:tcBorders>
              <w:top w:val="single" w:sz="4" w:space="0" w:color="auto"/>
              <w:bottom w:val="single" w:sz="4" w:space="0" w:color="auto"/>
              <w:right w:val="single" w:sz="4" w:space="0" w:color="auto"/>
            </w:tcBorders>
          </w:tcPr>
          <w:p w14:paraId="3DAB033F"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64A869D1" w14:textId="77777777" w:rsidR="000C7BC9" w:rsidRPr="009712F2" w:rsidRDefault="000C7BC9" w:rsidP="00D864F2">
            <w:pPr>
              <w:pStyle w:val="table10"/>
              <w:jc w:val="center"/>
            </w:pPr>
            <w:r w:rsidRPr="009712F2">
              <w:t>02-2</w:t>
            </w:r>
          </w:p>
        </w:tc>
        <w:tc>
          <w:tcPr>
            <w:tcW w:w="473" w:type="pct"/>
            <w:tcBorders>
              <w:top w:val="single" w:sz="4" w:space="0" w:color="auto"/>
              <w:left w:val="single" w:sz="4" w:space="0" w:color="auto"/>
              <w:bottom w:val="single" w:sz="4" w:space="0" w:color="auto"/>
              <w:right w:val="single" w:sz="4" w:space="0" w:color="auto"/>
            </w:tcBorders>
          </w:tcPr>
          <w:p w14:paraId="2BF06047"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3FAA461B"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02504A23"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5D38C966"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934019"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0EDB18"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F803A7"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B11900"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18EE17"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72C111"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465ABC7" w14:textId="77777777" w:rsidR="000C7BC9" w:rsidRPr="009712F2" w:rsidRDefault="000C7BC9" w:rsidP="00D864F2">
            <w:pPr>
              <w:pStyle w:val="table10"/>
            </w:pPr>
            <w:r w:rsidRPr="009712F2">
              <w:t> </w:t>
            </w:r>
          </w:p>
        </w:tc>
      </w:tr>
      <w:tr w:rsidR="000C7BC9" w:rsidRPr="009712F2" w14:paraId="124B33DE" w14:textId="77777777" w:rsidTr="00D864F2">
        <w:trPr>
          <w:trHeight w:val="240"/>
          <w:jc w:val="center"/>
        </w:trPr>
        <w:tc>
          <w:tcPr>
            <w:tcW w:w="1211" w:type="pct"/>
            <w:tcBorders>
              <w:top w:val="single" w:sz="4" w:space="0" w:color="auto"/>
              <w:bottom w:val="single" w:sz="4" w:space="0" w:color="auto"/>
              <w:right w:val="single" w:sz="4" w:space="0" w:color="auto"/>
            </w:tcBorders>
          </w:tcPr>
          <w:p w14:paraId="74E24367"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2740C2E0" w14:textId="77777777"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14:paraId="7A80D9F9"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3C37140D"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28091476"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F62AF41"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EA6041"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7B5908"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136352"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D60B59"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7DFE8B"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9AF098"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F0C9F62" w14:textId="77777777" w:rsidR="000C7BC9" w:rsidRPr="009712F2" w:rsidRDefault="000C7BC9" w:rsidP="00D864F2">
            <w:pPr>
              <w:pStyle w:val="table10"/>
            </w:pPr>
            <w:r w:rsidRPr="009712F2">
              <w:t> </w:t>
            </w:r>
          </w:p>
        </w:tc>
      </w:tr>
      <w:tr w:rsidR="000C7BC9" w:rsidRPr="009712F2" w14:paraId="2CA4BC83" w14:textId="77777777" w:rsidTr="00D864F2">
        <w:trPr>
          <w:trHeight w:val="240"/>
          <w:jc w:val="center"/>
        </w:trPr>
        <w:tc>
          <w:tcPr>
            <w:tcW w:w="1211" w:type="pct"/>
            <w:tcBorders>
              <w:top w:val="single" w:sz="4" w:space="0" w:color="auto"/>
              <w:bottom w:val="single" w:sz="4" w:space="0" w:color="auto"/>
              <w:right w:val="single" w:sz="4" w:space="0" w:color="auto"/>
            </w:tcBorders>
          </w:tcPr>
          <w:p w14:paraId="6A118724" w14:textId="77777777" w:rsidR="000C7BC9" w:rsidRPr="009712F2" w:rsidRDefault="000C7BC9" w:rsidP="00D864F2">
            <w:pPr>
              <w:pStyle w:val="table10"/>
            </w:pPr>
            <w:r w:rsidRPr="009712F2">
              <w:t>Ячмень – всего</w:t>
            </w:r>
          </w:p>
        </w:tc>
        <w:tc>
          <w:tcPr>
            <w:tcW w:w="345" w:type="pct"/>
            <w:tcBorders>
              <w:top w:val="single" w:sz="4" w:space="0" w:color="auto"/>
              <w:left w:val="single" w:sz="4" w:space="0" w:color="auto"/>
              <w:bottom w:val="single" w:sz="4" w:space="0" w:color="auto"/>
              <w:right w:val="single" w:sz="4" w:space="0" w:color="auto"/>
            </w:tcBorders>
          </w:tcPr>
          <w:p w14:paraId="3D7A5276" w14:textId="77777777" w:rsidR="000C7BC9" w:rsidRPr="009712F2" w:rsidRDefault="000C7BC9" w:rsidP="00D864F2">
            <w:pPr>
              <w:pStyle w:val="table10"/>
              <w:jc w:val="center"/>
            </w:pPr>
            <w:r w:rsidRPr="009712F2">
              <w:t>03</w:t>
            </w:r>
          </w:p>
        </w:tc>
        <w:tc>
          <w:tcPr>
            <w:tcW w:w="473" w:type="pct"/>
            <w:tcBorders>
              <w:top w:val="single" w:sz="4" w:space="0" w:color="auto"/>
              <w:left w:val="single" w:sz="4" w:space="0" w:color="auto"/>
              <w:bottom w:val="single" w:sz="4" w:space="0" w:color="auto"/>
              <w:right w:val="single" w:sz="4" w:space="0" w:color="auto"/>
            </w:tcBorders>
          </w:tcPr>
          <w:p w14:paraId="18BA3F4D"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3C1B3CEC"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7BFCFC4D"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3681C9F"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1EC2F9"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2AA1AD"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892DCF"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AF2E60"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92F0FE"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340B20"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C9BB612" w14:textId="77777777" w:rsidR="000C7BC9" w:rsidRPr="009712F2" w:rsidRDefault="000C7BC9" w:rsidP="00D864F2">
            <w:pPr>
              <w:pStyle w:val="table10"/>
            </w:pPr>
            <w:r w:rsidRPr="009712F2">
              <w:t> </w:t>
            </w:r>
          </w:p>
        </w:tc>
      </w:tr>
      <w:tr w:rsidR="000C7BC9" w14:paraId="760F8A59" w14:textId="77777777" w:rsidTr="00D864F2">
        <w:trPr>
          <w:trHeight w:val="240"/>
          <w:jc w:val="center"/>
        </w:trPr>
        <w:tc>
          <w:tcPr>
            <w:tcW w:w="1211" w:type="pct"/>
            <w:tcBorders>
              <w:top w:val="single" w:sz="4" w:space="0" w:color="auto"/>
              <w:bottom w:val="single" w:sz="4" w:space="0" w:color="auto"/>
              <w:right w:val="single" w:sz="4" w:space="0" w:color="auto"/>
            </w:tcBorders>
          </w:tcPr>
          <w:p w14:paraId="46E0BDB0" w14:textId="77777777"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36D9E972" w14:textId="77777777" w:rsidR="000C7BC9" w:rsidRDefault="000C7BC9" w:rsidP="00D864F2">
            <w:pPr>
              <w:pStyle w:val="table10"/>
              <w:jc w:val="center"/>
            </w:pPr>
            <w:r w:rsidRPr="009712F2">
              <w:t>03-1</w:t>
            </w:r>
          </w:p>
        </w:tc>
        <w:tc>
          <w:tcPr>
            <w:tcW w:w="473" w:type="pct"/>
            <w:tcBorders>
              <w:top w:val="single" w:sz="4" w:space="0" w:color="auto"/>
              <w:left w:val="single" w:sz="4" w:space="0" w:color="auto"/>
              <w:bottom w:val="single" w:sz="4" w:space="0" w:color="auto"/>
              <w:right w:val="single" w:sz="4" w:space="0" w:color="auto"/>
            </w:tcBorders>
          </w:tcPr>
          <w:p w14:paraId="60DD9274"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2F485664"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527038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4BF6401"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6C4DE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F5AB6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BE4F0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EAEF5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EC2216"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E48527"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5D4F6DF" w14:textId="77777777" w:rsidR="000C7BC9" w:rsidRDefault="000C7BC9" w:rsidP="00D864F2">
            <w:pPr>
              <w:pStyle w:val="table10"/>
            </w:pPr>
            <w:r>
              <w:t> </w:t>
            </w:r>
          </w:p>
        </w:tc>
      </w:tr>
      <w:tr w:rsidR="000C7BC9" w14:paraId="46EAEBF3" w14:textId="77777777" w:rsidTr="00D864F2">
        <w:trPr>
          <w:trHeight w:val="240"/>
          <w:jc w:val="center"/>
        </w:trPr>
        <w:tc>
          <w:tcPr>
            <w:tcW w:w="1211" w:type="pct"/>
            <w:tcBorders>
              <w:top w:val="single" w:sz="4" w:space="0" w:color="auto"/>
              <w:bottom w:val="single" w:sz="4" w:space="0" w:color="auto"/>
              <w:right w:val="single" w:sz="4" w:space="0" w:color="auto"/>
            </w:tcBorders>
          </w:tcPr>
          <w:p w14:paraId="4D3B6128"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7A0B19DD" w14:textId="77777777" w:rsidR="000C7BC9" w:rsidRDefault="000C7BC9" w:rsidP="00D864F2">
            <w:pPr>
              <w:pStyle w:val="table10"/>
              <w:jc w:val="center"/>
            </w:pPr>
            <w:r>
              <w:t>03-2</w:t>
            </w:r>
          </w:p>
        </w:tc>
        <w:tc>
          <w:tcPr>
            <w:tcW w:w="473" w:type="pct"/>
            <w:tcBorders>
              <w:top w:val="single" w:sz="4" w:space="0" w:color="auto"/>
              <w:left w:val="single" w:sz="4" w:space="0" w:color="auto"/>
              <w:bottom w:val="single" w:sz="4" w:space="0" w:color="auto"/>
              <w:right w:val="single" w:sz="4" w:space="0" w:color="auto"/>
            </w:tcBorders>
          </w:tcPr>
          <w:p w14:paraId="16EC276D"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CB1490D"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384C6A5D"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6994853"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78907D"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4BDA50"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02ECCD"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43681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FCF840"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CC641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C2808EB" w14:textId="77777777" w:rsidR="000C7BC9" w:rsidRDefault="000C7BC9" w:rsidP="00D864F2">
            <w:pPr>
              <w:pStyle w:val="table10"/>
            </w:pPr>
            <w:r>
              <w:t> </w:t>
            </w:r>
          </w:p>
        </w:tc>
      </w:tr>
      <w:tr w:rsidR="000C7BC9" w14:paraId="77E0E1DB" w14:textId="77777777" w:rsidTr="00D864F2">
        <w:trPr>
          <w:trHeight w:val="240"/>
          <w:jc w:val="center"/>
        </w:trPr>
        <w:tc>
          <w:tcPr>
            <w:tcW w:w="1211" w:type="pct"/>
            <w:tcBorders>
              <w:top w:val="single" w:sz="4" w:space="0" w:color="auto"/>
              <w:bottom w:val="single" w:sz="4" w:space="0" w:color="auto"/>
              <w:right w:val="single" w:sz="4" w:space="0" w:color="auto"/>
            </w:tcBorders>
          </w:tcPr>
          <w:p w14:paraId="3D6A952E"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3CE9DFA0"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7334D5C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CF9957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DE811B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AFC22E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D48D3A"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3ACDA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F04281"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342999"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2CD184"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6E5D0B"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7EF42949" w14:textId="77777777" w:rsidR="000C7BC9" w:rsidRDefault="000C7BC9" w:rsidP="00D864F2">
            <w:pPr>
              <w:pStyle w:val="table10"/>
            </w:pPr>
            <w:r>
              <w:t> </w:t>
            </w:r>
          </w:p>
        </w:tc>
      </w:tr>
      <w:tr w:rsidR="000C7BC9" w14:paraId="2028A467" w14:textId="77777777" w:rsidTr="00D864F2">
        <w:trPr>
          <w:trHeight w:val="240"/>
          <w:jc w:val="center"/>
        </w:trPr>
        <w:tc>
          <w:tcPr>
            <w:tcW w:w="1211" w:type="pct"/>
            <w:tcBorders>
              <w:top w:val="single" w:sz="4" w:space="0" w:color="auto"/>
              <w:bottom w:val="single" w:sz="4" w:space="0" w:color="auto"/>
              <w:right w:val="single" w:sz="4" w:space="0" w:color="auto"/>
            </w:tcBorders>
          </w:tcPr>
          <w:p w14:paraId="09459702" w14:textId="77777777" w:rsidR="000C7BC9" w:rsidRDefault="000C7BC9" w:rsidP="00D864F2">
            <w:pPr>
              <w:pStyle w:val="table10"/>
            </w:pPr>
            <w:r>
              <w:t>Рожь озимая – на зерно</w:t>
            </w:r>
          </w:p>
        </w:tc>
        <w:tc>
          <w:tcPr>
            <w:tcW w:w="345" w:type="pct"/>
            <w:tcBorders>
              <w:top w:val="single" w:sz="4" w:space="0" w:color="auto"/>
              <w:left w:val="single" w:sz="4" w:space="0" w:color="auto"/>
              <w:bottom w:val="single" w:sz="4" w:space="0" w:color="auto"/>
              <w:right w:val="single" w:sz="4" w:space="0" w:color="auto"/>
            </w:tcBorders>
          </w:tcPr>
          <w:p w14:paraId="4DBED25C" w14:textId="77777777" w:rsidR="000C7BC9" w:rsidRDefault="000C7BC9" w:rsidP="00D864F2">
            <w:pPr>
              <w:pStyle w:val="table10"/>
              <w:jc w:val="center"/>
            </w:pPr>
            <w:r>
              <w:t>04</w:t>
            </w:r>
          </w:p>
        </w:tc>
        <w:tc>
          <w:tcPr>
            <w:tcW w:w="473" w:type="pct"/>
            <w:tcBorders>
              <w:top w:val="single" w:sz="4" w:space="0" w:color="auto"/>
              <w:left w:val="single" w:sz="4" w:space="0" w:color="auto"/>
              <w:bottom w:val="single" w:sz="4" w:space="0" w:color="auto"/>
              <w:right w:val="single" w:sz="4" w:space="0" w:color="auto"/>
            </w:tcBorders>
          </w:tcPr>
          <w:p w14:paraId="2C98FAD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3DB3D9C"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CD72BB1"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5B3EA9C"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3C3D2F"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041E1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037FBE"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48942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67BCC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C23C1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1882CBA" w14:textId="77777777" w:rsidR="000C7BC9" w:rsidRDefault="000C7BC9" w:rsidP="00D864F2">
            <w:pPr>
              <w:pStyle w:val="table10"/>
            </w:pPr>
            <w:r>
              <w:t> </w:t>
            </w:r>
          </w:p>
        </w:tc>
      </w:tr>
      <w:tr w:rsidR="000C7BC9" w14:paraId="211A87F7" w14:textId="77777777" w:rsidTr="00D864F2">
        <w:trPr>
          <w:trHeight w:val="240"/>
          <w:jc w:val="center"/>
        </w:trPr>
        <w:tc>
          <w:tcPr>
            <w:tcW w:w="1211" w:type="pct"/>
            <w:tcBorders>
              <w:top w:val="single" w:sz="4" w:space="0" w:color="auto"/>
              <w:bottom w:val="single" w:sz="4" w:space="0" w:color="auto"/>
              <w:right w:val="single" w:sz="4" w:space="0" w:color="auto"/>
            </w:tcBorders>
          </w:tcPr>
          <w:p w14:paraId="5237CC2C" w14:textId="77777777" w:rsidR="000C7BC9" w:rsidRDefault="000C7BC9" w:rsidP="00D864F2">
            <w:pPr>
              <w:pStyle w:val="table10"/>
            </w:pPr>
            <w:r>
              <w:t>в том числе по сортам (гибридам)</w:t>
            </w:r>
          </w:p>
        </w:tc>
        <w:tc>
          <w:tcPr>
            <w:tcW w:w="345" w:type="pct"/>
            <w:tcBorders>
              <w:top w:val="single" w:sz="4" w:space="0" w:color="auto"/>
              <w:left w:val="single" w:sz="4" w:space="0" w:color="auto"/>
              <w:bottom w:val="single" w:sz="4" w:space="0" w:color="auto"/>
              <w:right w:val="single" w:sz="4" w:space="0" w:color="auto"/>
            </w:tcBorders>
          </w:tcPr>
          <w:p w14:paraId="41A09C23" w14:textId="77777777" w:rsidR="000C7BC9" w:rsidRDefault="000C7BC9" w:rsidP="00D864F2">
            <w:pPr>
              <w:pStyle w:val="table10"/>
              <w:jc w:val="center"/>
            </w:pPr>
            <w:r>
              <w:t>04-1</w:t>
            </w:r>
          </w:p>
        </w:tc>
        <w:tc>
          <w:tcPr>
            <w:tcW w:w="473" w:type="pct"/>
            <w:tcBorders>
              <w:top w:val="single" w:sz="4" w:space="0" w:color="auto"/>
              <w:left w:val="single" w:sz="4" w:space="0" w:color="auto"/>
              <w:bottom w:val="single" w:sz="4" w:space="0" w:color="auto"/>
              <w:right w:val="single" w:sz="4" w:space="0" w:color="auto"/>
            </w:tcBorders>
          </w:tcPr>
          <w:p w14:paraId="4992B09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B8EAFA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BF5AF7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B58AC7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DC207B"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D6AF5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11F106"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58718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076BA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B9E74A"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1EB0B3A" w14:textId="77777777" w:rsidR="000C7BC9" w:rsidRDefault="000C7BC9" w:rsidP="00D864F2">
            <w:pPr>
              <w:pStyle w:val="table10"/>
            </w:pPr>
            <w:r>
              <w:t> </w:t>
            </w:r>
          </w:p>
        </w:tc>
      </w:tr>
      <w:tr w:rsidR="000C7BC9" w14:paraId="3016AE14" w14:textId="77777777" w:rsidTr="00D864F2">
        <w:trPr>
          <w:trHeight w:val="240"/>
          <w:jc w:val="center"/>
        </w:trPr>
        <w:tc>
          <w:tcPr>
            <w:tcW w:w="1211" w:type="pct"/>
            <w:tcBorders>
              <w:top w:val="single" w:sz="4" w:space="0" w:color="auto"/>
              <w:bottom w:val="single" w:sz="4" w:space="0" w:color="auto"/>
              <w:right w:val="single" w:sz="4" w:space="0" w:color="auto"/>
            </w:tcBorders>
          </w:tcPr>
          <w:p w14:paraId="11DEC4AF"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2A2C18A9" w14:textId="77777777" w:rsidR="000C7BC9" w:rsidRDefault="000C7BC9" w:rsidP="00D864F2">
            <w:pPr>
              <w:pStyle w:val="table10"/>
              <w:jc w:val="center"/>
            </w:pPr>
            <w:r>
              <w:t>04-2</w:t>
            </w:r>
          </w:p>
        </w:tc>
        <w:tc>
          <w:tcPr>
            <w:tcW w:w="473" w:type="pct"/>
            <w:tcBorders>
              <w:top w:val="single" w:sz="4" w:space="0" w:color="auto"/>
              <w:left w:val="single" w:sz="4" w:space="0" w:color="auto"/>
              <w:bottom w:val="single" w:sz="4" w:space="0" w:color="auto"/>
              <w:right w:val="single" w:sz="4" w:space="0" w:color="auto"/>
            </w:tcBorders>
          </w:tcPr>
          <w:p w14:paraId="78BACFE0"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1C5C554"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B2FF23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96C2BD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DB3E6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F6116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071674"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F53F26"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847AEE"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6CEC6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CB6137E" w14:textId="77777777" w:rsidR="000C7BC9" w:rsidRDefault="000C7BC9" w:rsidP="00D864F2">
            <w:pPr>
              <w:pStyle w:val="table10"/>
            </w:pPr>
            <w:r>
              <w:t> </w:t>
            </w:r>
          </w:p>
        </w:tc>
      </w:tr>
      <w:tr w:rsidR="000C7BC9" w14:paraId="4403F5D5" w14:textId="77777777" w:rsidTr="00D864F2">
        <w:trPr>
          <w:trHeight w:val="240"/>
          <w:jc w:val="center"/>
        </w:trPr>
        <w:tc>
          <w:tcPr>
            <w:tcW w:w="1211" w:type="pct"/>
            <w:tcBorders>
              <w:top w:val="single" w:sz="4" w:space="0" w:color="auto"/>
              <w:bottom w:val="single" w:sz="4" w:space="0" w:color="auto"/>
              <w:right w:val="single" w:sz="4" w:space="0" w:color="auto"/>
            </w:tcBorders>
          </w:tcPr>
          <w:p w14:paraId="7120FEEB"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9E06C6B"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51ABFFD7"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E82B312"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71C9CD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FB8F19D"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19FF42"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625E1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C18840"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94FA0F"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49E021"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27FAD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BCE4A44" w14:textId="77777777" w:rsidR="000C7BC9" w:rsidRDefault="000C7BC9" w:rsidP="00D864F2">
            <w:pPr>
              <w:pStyle w:val="table10"/>
            </w:pPr>
            <w:r>
              <w:t> </w:t>
            </w:r>
          </w:p>
        </w:tc>
      </w:tr>
      <w:tr w:rsidR="000C7BC9" w14:paraId="7AD480B7" w14:textId="77777777" w:rsidTr="00D864F2">
        <w:trPr>
          <w:trHeight w:val="240"/>
          <w:jc w:val="center"/>
        </w:trPr>
        <w:tc>
          <w:tcPr>
            <w:tcW w:w="1211" w:type="pct"/>
            <w:tcBorders>
              <w:top w:val="single" w:sz="4" w:space="0" w:color="auto"/>
              <w:bottom w:val="single" w:sz="4" w:space="0" w:color="auto"/>
              <w:right w:val="single" w:sz="4" w:space="0" w:color="auto"/>
            </w:tcBorders>
          </w:tcPr>
          <w:p w14:paraId="66FAD221" w14:textId="77777777" w:rsidR="000C7BC9" w:rsidRDefault="000C7BC9" w:rsidP="00D864F2">
            <w:pPr>
              <w:pStyle w:val="table10"/>
            </w:pPr>
            <w:r>
              <w:t>Овес – всего</w:t>
            </w:r>
          </w:p>
        </w:tc>
        <w:tc>
          <w:tcPr>
            <w:tcW w:w="345" w:type="pct"/>
            <w:tcBorders>
              <w:top w:val="single" w:sz="4" w:space="0" w:color="auto"/>
              <w:left w:val="single" w:sz="4" w:space="0" w:color="auto"/>
              <w:bottom w:val="single" w:sz="4" w:space="0" w:color="auto"/>
              <w:right w:val="single" w:sz="4" w:space="0" w:color="auto"/>
            </w:tcBorders>
          </w:tcPr>
          <w:p w14:paraId="3F5C2F74" w14:textId="77777777" w:rsidR="000C7BC9" w:rsidRDefault="000C7BC9" w:rsidP="00D864F2">
            <w:pPr>
              <w:pStyle w:val="table10"/>
              <w:jc w:val="center"/>
            </w:pPr>
            <w:r>
              <w:t>05</w:t>
            </w:r>
          </w:p>
        </w:tc>
        <w:tc>
          <w:tcPr>
            <w:tcW w:w="473" w:type="pct"/>
            <w:tcBorders>
              <w:top w:val="single" w:sz="4" w:space="0" w:color="auto"/>
              <w:left w:val="single" w:sz="4" w:space="0" w:color="auto"/>
              <w:bottom w:val="single" w:sz="4" w:space="0" w:color="auto"/>
              <w:right w:val="single" w:sz="4" w:space="0" w:color="auto"/>
            </w:tcBorders>
          </w:tcPr>
          <w:p w14:paraId="4E954B75"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507CAAEF"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9B66E1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6AA24F9"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593C4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6A1EC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2B6780"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2E5D9C"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CA07C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9962E4"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7173997F" w14:textId="77777777" w:rsidR="000C7BC9" w:rsidRDefault="000C7BC9" w:rsidP="00D864F2">
            <w:pPr>
              <w:pStyle w:val="table10"/>
            </w:pPr>
            <w:r>
              <w:t> </w:t>
            </w:r>
          </w:p>
        </w:tc>
      </w:tr>
      <w:tr w:rsidR="000C7BC9" w14:paraId="1DDDE303" w14:textId="77777777" w:rsidTr="00D864F2">
        <w:trPr>
          <w:trHeight w:val="240"/>
          <w:jc w:val="center"/>
        </w:trPr>
        <w:tc>
          <w:tcPr>
            <w:tcW w:w="1211" w:type="pct"/>
            <w:tcBorders>
              <w:top w:val="single" w:sz="4" w:space="0" w:color="auto"/>
              <w:bottom w:val="single" w:sz="4" w:space="0" w:color="auto"/>
              <w:right w:val="single" w:sz="4" w:space="0" w:color="auto"/>
            </w:tcBorders>
          </w:tcPr>
          <w:p w14:paraId="455AD5C1"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48C72EE5" w14:textId="77777777" w:rsidR="000C7BC9" w:rsidRDefault="000C7BC9" w:rsidP="00D864F2">
            <w:pPr>
              <w:pStyle w:val="table10"/>
              <w:jc w:val="center"/>
            </w:pPr>
            <w:r>
              <w:t>05-1</w:t>
            </w:r>
          </w:p>
        </w:tc>
        <w:tc>
          <w:tcPr>
            <w:tcW w:w="473" w:type="pct"/>
            <w:tcBorders>
              <w:top w:val="single" w:sz="4" w:space="0" w:color="auto"/>
              <w:left w:val="single" w:sz="4" w:space="0" w:color="auto"/>
              <w:bottom w:val="single" w:sz="4" w:space="0" w:color="auto"/>
              <w:right w:val="single" w:sz="4" w:space="0" w:color="auto"/>
            </w:tcBorders>
          </w:tcPr>
          <w:p w14:paraId="1C5EE29B"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F281EDC"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134D3DC"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2B0752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8BA8B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D47A3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61E5AC"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B4F92F"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C86A1A"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9B1BD1"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F871FDB" w14:textId="77777777" w:rsidR="000C7BC9" w:rsidRDefault="000C7BC9" w:rsidP="00D864F2">
            <w:pPr>
              <w:pStyle w:val="table10"/>
            </w:pPr>
            <w:r>
              <w:t> </w:t>
            </w:r>
          </w:p>
        </w:tc>
      </w:tr>
      <w:tr w:rsidR="000C7BC9" w14:paraId="3004A91A" w14:textId="77777777" w:rsidTr="00D864F2">
        <w:trPr>
          <w:trHeight w:val="240"/>
          <w:jc w:val="center"/>
        </w:trPr>
        <w:tc>
          <w:tcPr>
            <w:tcW w:w="1211" w:type="pct"/>
            <w:tcBorders>
              <w:top w:val="single" w:sz="4" w:space="0" w:color="auto"/>
              <w:bottom w:val="single" w:sz="4" w:space="0" w:color="auto"/>
              <w:right w:val="single" w:sz="4" w:space="0" w:color="auto"/>
            </w:tcBorders>
          </w:tcPr>
          <w:p w14:paraId="645AA462"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04612995" w14:textId="77777777" w:rsidR="000C7BC9" w:rsidRDefault="000C7BC9" w:rsidP="00D864F2">
            <w:pPr>
              <w:pStyle w:val="table10"/>
              <w:jc w:val="center"/>
            </w:pPr>
            <w:r>
              <w:t>05-2</w:t>
            </w:r>
          </w:p>
        </w:tc>
        <w:tc>
          <w:tcPr>
            <w:tcW w:w="473" w:type="pct"/>
            <w:tcBorders>
              <w:top w:val="single" w:sz="4" w:space="0" w:color="auto"/>
              <w:left w:val="single" w:sz="4" w:space="0" w:color="auto"/>
              <w:bottom w:val="single" w:sz="4" w:space="0" w:color="auto"/>
              <w:right w:val="single" w:sz="4" w:space="0" w:color="auto"/>
            </w:tcBorders>
          </w:tcPr>
          <w:p w14:paraId="1E84F4C6"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6DAF19E2"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180D7A7"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6DE18E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6D494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A1050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4ACE62"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DC749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70DF54"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346EB6"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F8803BF" w14:textId="77777777" w:rsidR="000C7BC9" w:rsidRDefault="000C7BC9" w:rsidP="00D864F2">
            <w:pPr>
              <w:pStyle w:val="table10"/>
            </w:pPr>
            <w:r>
              <w:t> </w:t>
            </w:r>
          </w:p>
        </w:tc>
      </w:tr>
      <w:tr w:rsidR="000C7BC9" w14:paraId="1974D54D" w14:textId="77777777" w:rsidTr="00D864F2">
        <w:trPr>
          <w:trHeight w:val="240"/>
          <w:jc w:val="center"/>
        </w:trPr>
        <w:tc>
          <w:tcPr>
            <w:tcW w:w="1211" w:type="pct"/>
            <w:tcBorders>
              <w:top w:val="single" w:sz="4" w:space="0" w:color="auto"/>
              <w:bottom w:val="single" w:sz="4" w:space="0" w:color="auto"/>
              <w:right w:val="single" w:sz="4" w:space="0" w:color="auto"/>
            </w:tcBorders>
          </w:tcPr>
          <w:p w14:paraId="3DD827CE"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287BF01D"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35B7600D"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56ECB28E"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18AD7A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567F713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262AA2"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3E6DC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065EE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73CE89"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C738F5"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E0EB04"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7A4D464" w14:textId="77777777" w:rsidR="000C7BC9" w:rsidRDefault="000C7BC9" w:rsidP="00D864F2">
            <w:pPr>
              <w:pStyle w:val="table10"/>
            </w:pPr>
            <w:r>
              <w:t> </w:t>
            </w:r>
          </w:p>
        </w:tc>
      </w:tr>
      <w:tr w:rsidR="000C7BC9" w14:paraId="1C707CB2" w14:textId="77777777" w:rsidTr="00D864F2">
        <w:trPr>
          <w:trHeight w:val="240"/>
          <w:jc w:val="center"/>
        </w:trPr>
        <w:tc>
          <w:tcPr>
            <w:tcW w:w="1211" w:type="pct"/>
            <w:tcBorders>
              <w:top w:val="single" w:sz="4" w:space="0" w:color="auto"/>
              <w:bottom w:val="single" w:sz="4" w:space="0" w:color="auto"/>
              <w:right w:val="single" w:sz="4" w:space="0" w:color="auto"/>
            </w:tcBorders>
          </w:tcPr>
          <w:p w14:paraId="32279DB3" w14:textId="77777777" w:rsidR="000C7BC9" w:rsidRDefault="000C7BC9" w:rsidP="00D864F2">
            <w:pPr>
              <w:pStyle w:val="table10"/>
            </w:pPr>
            <w:r>
              <w:t>Гречиха – всего</w:t>
            </w:r>
          </w:p>
        </w:tc>
        <w:tc>
          <w:tcPr>
            <w:tcW w:w="345" w:type="pct"/>
            <w:tcBorders>
              <w:top w:val="single" w:sz="4" w:space="0" w:color="auto"/>
              <w:left w:val="single" w:sz="4" w:space="0" w:color="auto"/>
              <w:bottom w:val="single" w:sz="4" w:space="0" w:color="auto"/>
              <w:right w:val="single" w:sz="4" w:space="0" w:color="auto"/>
            </w:tcBorders>
          </w:tcPr>
          <w:p w14:paraId="34D9B4BE" w14:textId="77777777" w:rsidR="000C7BC9" w:rsidRDefault="000C7BC9" w:rsidP="00D864F2">
            <w:pPr>
              <w:pStyle w:val="table10"/>
              <w:jc w:val="center"/>
            </w:pPr>
            <w:r>
              <w:t>06</w:t>
            </w:r>
          </w:p>
        </w:tc>
        <w:tc>
          <w:tcPr>
            <w:tcW w:w="473" w:type="pct"/>
            <w:tcBorders>
              <w:top w:val="single" w:sz="4" w:space="0" w:color="auto"/>
              <w:left w:val="single" w:sz="4" w:space="0" w:color="auto"/>
              <w:bottom w:val="single" w:sz="4" w:space="0" w:color="auto"/>
              <w:right w:val="single" w:sz="4" w:space="0" w:color="auto"/>
            </w:tcBorders>
          </w:tcPr>
          <w:p w14:paraId="1EF7B94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208B09D2"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10485E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5917C67"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5E6FEE"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F8E8A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0358A3"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6C67F6"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DD473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021D1E"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E23BF58" w14:textId="77777777" w:rsidR="000C7BC9" w:rsidRDefault="000C7BC9" w:rsidP="00D864F2">
            <w:pPr>
              <w:pStyle w:val="table10"/>
            </w:pPr>
            <w:r>
              <w:t> </w:t>
            </w:r>
          </w:p>
        </w:tc>
      </w:tr>
      <w:tr w:rsidR="000C7BC9" w14:paraId="38284D6D" w14:textId="77777777" w:rsidTr="00D864F2">
        <w:trPr>
          <w:trHeight w:val="240"/>
          <w:jc w:val="center"/>
        </w:trPr>
        <w:tc>
          <w:tcPr>
            <w:tcW w:w="1211" w:type="pct"/>
            <w:tcBorders>
              <w:top w:val="single" w:sz="4" w:space="0" w:color="auto"/>
              <w:bottom w:val="single" w:sz="4" w:space="0" w:color="auto"/>
              <w:right w:val="single" w:sz="4" w:space="0" w:color="auto"/>
            </w:tcBorders>
          </w:tcPr>
          <w:p w14:paraId="226C7775"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362F7F39" w14:textId="77777777" w:rsidR="000C7BC9" w:rsidRDefault="000C7BC9" w:rsidP="00D864F2">
            <w:pPr>
              <w:pStyle w:val="table10"/>
              <w:jc w:val="center"/>
            </w:pPr>
            <w:r>
              <w:t>06-1</w:t>
            </w:r>
          </w:p>
        </w:tc>
        <w:tc>
          <w:tcPr>
            <w:tcW w:w="473" w:type="pct"/>
            <w:tcBorders>
              <w:top w:val="single" w:sz="4" w:space="0" w:color="auto"/>
              <w:left w:val="single" w:sz="4" w:space="0" w:color="auto"/>
              <w:bottom w:val="single" w:sz="4" w:space="0" w:color="auto"/>
              <w:right w:val="single" w:sz="4" w:space="0" w:color="auto"/>
            </w:tcBorders>
          </w:tcPr>
          <w:p w14:paraId="57307EA1"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A76C6EB"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39BA1CCF"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3EFF95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3DEED4"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FFFB8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6152F1"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B7CCC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37D75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4D17C6"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C95C160" w14:textId="77777777" w:rsidR="000C7BC9" w:rsidRDefault="000C7BC9" w:rsidP="00D864F2">
            <w:pPr>
              <w:pStyle w:val="table10"/>
            </w:pPr>
            <w:r>
              <w:t> </w:t>
            </w:r>
          </w:p>
        </w:tc>
      </w:tr>
      <w:tr w:rsidR="000C7BC9" w14:paraId="56446D33" w14:textId="77777777" w:rsidTr="00D864F2">
        <w:trPr>
          <w:trHeight w:val="240"/>
          <w:jc w:val="center"/>
        </w:trPr>
        <w:tc>
          <w:tcPr>
            <w:tcW w:w="1211" w:type="pct"/>
            <w:tcBorders>
              <w:top w:val="single" w:sz="4" w:space="0" w:color="auto"/>
              <w:bottom w:val="single" w:sz="4" w:space="0" w:color="auto"/>
              <w:right w:val="single" w:sz="4" w:space="0" w:color="auto"/>
            </w:tcBorders>
          </w:tcPr>
          <w:p w14:paraId="7D2F285C"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52C427E" w14:textId="77777777" w:rsidR="000C7BC9" w:rsidRDefault="000C7BC9" w:rsidP="00D864F2">
            <w:pPr>
              <w:pStyle w:val="table10"/>
              <w:jc w:val="center"/>
            </w:pPr>
            <w:r>
              <w:t>06-2</w:t>
            </w:r>
          </w:p>
        </w:tc>
        <w:tc>
          <w:tcPr>
            <w:tcW w:w="473" w:type="pct"/>
            <w:tcBorders>
              <w:top w:val="single" w:sz="4" w:space="0" w:color="auto"/>
              <w:left w:val="single" w:sz="4" w:space="0" w:color="auto"/>
              <w:bottom w:val="single" w:sz="4" w:space="0" w:color="auto"/>
              <w:right w:val="single" w:sz="4" w:space="0" w:color="auto"/>
            </w:tcBorders>
          </w:tcPr>
          <w:p w14:paraId="5DFF92FE"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0B71575"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ABEF4A7"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ABCB1FE"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05128D"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A5645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066100"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C4143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486C4F"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6FBC96"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BA28E92" w14:textId="77777777" w:rsidR="000C7BC9" w:rsidRDefault="000C7BC9" w:rsidP="00D864F2">
            <w:pPr>
              <w:pStyle w:val="table10"/>
            </w:pPr>
            <w:r>
              <w:t> </w:t>
            </w:r>
          </w:p>
        </w:tc>
      </w:tr>
      <w:tr w:rsidR="000C7BC9" w14:paraId="3B425C28" w14:textId="77777777" w:rsidTr="00D864F2">
        <w:trPr>
          <w:trHeight w:val="240"/>
          <w:jc w:val="center"/>
        </w:trPr>
        <w:tc>
          <w:tcPr>
            <w:tcW w:w="1211" w:type="pct"/>
            <w:tcBorders>
              <w:top w:val="single" w:sz="4" w:space="0" w:color="auto"/>
              <w:bottom w:val="single" w:sz="4" w:space="0" w:color="auto"/>
              <w:right w:val="single" w:sz="4" w:space="0" w:color="auto"/>
            </w:tcBorders>
          </w:tcPr>
          <w:p w14:paraId="1A1E289A"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2086514"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671A6E87"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C0F2F12"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D8DB34E"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024BB9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3D33E5"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FCC04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68D602"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E6D46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6E7C4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A2B77E"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9660E60" w14:textId="77777777" w:rsidR="000C7BC9" w:rsidRDefault="000C7BC9" w:rsidP="00D864F2">
            <w:pPr>
              <w:pStyle w:val="table10"/>
            </w:pPr>
            <w:r>
              <w:t> </w:t>
            </w:r>
          </w:p>
        </w:tc>
      </w:tr>
      <w:tr w:rsidR="000C7BC9" w14:paraId="3E801449" w14:textId="77777777" w:rsidTr="00D864F2">
        <w:trPr>
          <w:trHeight w:val="240"/>
          <w:jc w:val="center"/>
        </w:trPr>
        <w:tc>
          <w:tcPr>
            <w:tcW w:w="1211" w:type="pct"/>
            <w:tcBorders>
              <w:top w:val="single" w:sz="4" w:space="0" w:color="auto"/>
              <w:bottom w:val="single" w:sz="4" w:space="0" w:color="auto"/>
              <w:right w:val="single" w:sz="4" w:space="0" w:color="auto"/>
            </w:tcBorders>
          </w:tcPr>
          <w:p w14:paraId="7BD637DB" w14:textId="77777777" w:rsidR="000C7BC9" w:rsidRDefault="000C7BC9" w:rsidP="00D864F2">
            <w:pPr>
              <w:pStyle w:val="table10"/>
            </w:pPr>
            <w:r>
              <w:t>Просо – всего</w:t>
            </w:r>
          </w:p>
        </w:tc>
        <w:tc>
          <w:tcPr>
            <w:tcW w:w="345" w:type="pct"/>
            <w:tcBorders>
              <w:top w:val="single" w:sz="4" w:space="0" w:color="auto"/>
              <w:left w:val="single" w:sz="4" w:space="0" w:color="auto"/>
              <w:bottom w:val="single" w:sz="4" w:space="0" w:color="auto"/>
              <w:right w:val="single" w:sz="4" w:space="0" w:color="auto"/>
            </w:tcBorders>
          </w:tcPr>
          <w:p w14:paraId="6429B7C7" w14:textId="77777777" w:rsidR="000C7BC9" w:rsidRDefault="000C7BC9" w:rsidP="00D864F2">
            <w:pPr>
              <w:pStyle w:val="table10"/>
              <w:jc w:val="center"/>
            </w:pPr>
            <w:r>
              <w:t>07</w:t>
            </w:r>
          </w:p>
        </w:tc>
        <w:tc>
          <w:tcPr>
            <w:tcW w:w="473" w:type="pct"/>
            <w:tcBorders>
              <w:top w:val="single" w:sz="4" w:space="0" w:color="auto"/>
              <w:left w:val="single" w:sz="4" w:space="0" w:color="auto"/>
              <w:bottom w:val="single" w:sz="4" w:space="0" w:color="auto"/>
              <w:right w:val="single" w:sz="4" w:space="0" w:color="auto"/>
            </w:tcBorders>
          </w:tcPr>
          <w:p w14:paraId="2F7C4ACD"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E4E5777"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2E7E4487"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D17AFC8"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BF6319"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498EF2"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FDC416"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58689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B15894"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9FD29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D5E1CB5" w14:textId="77777777" w:rsidR="000C7BC9" w:rsidRDefault="000C7BC9" w:rsidP="00D864F2">
            <w:pPr>
              <w:pStyle w:val="table10"/>
            </w:pPr>
            <w:r>
              <w:t> </w:t>
            </w:r>
          </w:p>
        </w:tc>
      </w:tr>
      <w:tr w:rsidR="000C7BC9" w14:paraId="46138AA0" w14:textId="77777777" w:rsidTr="00D864F2">
        <w:trPr>
          <w:trHeight w:val="240"/>
          <w:jc w:val="center"/>
        </w:trPr>
        <w:tc>
          <w:tcPr>
            <w:tcW w:w="1211" w:type="pct"/>
            <w:tcBorders>
              <w:top w:val="single" w:sz="4" w:space="0" w:color="auto"/>
              <w:bottom w:val="single" w:sz="4" w:space="0" w:color="auto"/>
              <w:right w:val="single" w:sz="4" w:space="0" w:color="auto"/>
            </w:tcBorders>
          </w:tcPr>
          <w:p w14:paraId="529707C4"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0711BC7A" w14:textId="77777777" w:rsidR="000C7BC9" w:rsidRDefault="000C7BC9" w:rsidP="00D864F2">
            <w:pPr>
              <w:pStyle w:val="table10"/>
              <w:jc w:val="center"/>
            </w:pPr>
            <w:r>
              <w:t>07-1</w:t>
            </w:r>
          </w:p>
        </w:tc>
        <w:tc>
          <w:tcPr>
            <w:tcW w:w="473" w:type="pct"/>
            <w:tcBorders>
              <w:top w:val="single" w:sz="4" w:space="0" w:color="auto"/>
              <w:left w:val="single" w:sz="4" w:space="0" w:color="auto"/>
              <w:bottom w:val="single" w:sz="4" w:space="0" w:color="auto"/>
              <w:right w:val="single" w:sz="4" w:space="0" w:color="auto"/>
            </w:tcBorders>
          </w:tcPr>
          <w:p w14:paraId="4E7858BB"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9F0D18D"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26A4035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D20D07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EB0182"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A5B7C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877E1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FD38C9"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78373C"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EBC5D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B10FF01" w14:textId="77777777" w:rsidR="000C7BC9" w:rsidRDefault="000C7BC9" w:rsidP="00D864F2">
            <w:pPr>
              <w:pStyle w:val="table10"/>
            </w:pPr>
            <w:r>
              <w:t> </w:t>
            </w:r>
          </w:p>
        </w:tc>
      </w:tr>
      <w:tr w:rsidR="000C7BC9" w14:paraId="06E08D7F" w14:textId="77777777" w:rsidTr="00D864F2">
        <w:trPr>
          <w:trHeight w:val="240"/>
          <w:jc w:val="center"/>
        </w:trPr>
        <w:tc>
          <w:tcPr>
            <w:tcW w:w="1211" w:type="pct"/>
            <w:tcBorders>
              <w:top w:val="single" w:sz="4" w:space="0" w:color="auto"/>
              <w:bottom w:val="single" w:sz="4" w:space="0" w:color="auto"/>
              <w:right w:val="single" w:sz="4" w:space="0" w:color="auto"/>
            </w:tcBorders>
          </w:tcPr>
          <w:p w14:paraId="76B9FDFA"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58516890" w14:textId="77777777" w:rsidR="000C7BC9" w:rsidRDefault="000C7BC9" w:rsidP="00D864F2">
            <w:pPr>
              <w:pStyle w:val="table10"/>
              <w:jc w:val="center"/>
            </w:pPr>
            <w:r>
              <w:t>07-2</w:t>
            </w:r>
          </w:p>
        </w:tc>
        <w:tc>
          <w:tcPr>
            <w:tcW w:w="473" w:type="pct"/>
            <w:tcBorders>
              <w:top w:val="single" w:sz="4" w:space="0" w:color="auto"/>
              <w:left w:val="single" w:sz="4" w:space="0" w:color="auto"/>
              <w:bottom w:val="single" w:sz="4" w:space="0" w:color="auto"/>
              <w:right w:val="single" w:sz="4" w:space="0" w:color="auto"/>
            </w:tcBorders>
          </w:tcPr>
          <w:p w14:paraId="4625492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F7566FE"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5FCECB8"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31255DE"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74E569"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91DD1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DB942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CF32A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D6D0A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0FD2D0"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1175339" w14:textId="77777777" w:rsidR="000C7BC9" w:rsidRDefault="000C7BC9" w:rsidP="00D864F2">
            <w:pPr>
              <w:pStyle w:val="table10"/>
            </w:pPr>
            <w:r>
              <w:t> </w:t>
            </w:r>
          </w:p>
        </w:tc>
      </w:tr>
      <w:tr w:rsidR="000C7BC9" w14:paraId="132359C2" w14:textId="77777777" w:rsidTr="00D864F2">
        <w:trPr>
          <w:trHeight w:val="240"/>
          <w:jc w:val="center"/>
        </w:trPr>
        <w:tc>
          <w:tcPr>
            <w:tcW w:w="1211" w:type="pct"/>
            <w:tcBorders>
              <w:top w:val="single" w:sz="4" w:space="0" w:color="auto"/>
              <w:bottom w:val="single" w:sz="4" w:space="0" w:color="auto"/>
              <w:right w:val="single" w:sz="4" w:space="0" w:color="auto"/>
            </w:tcBorders>
          </w:tcPr>
          <w:p w14:paraId="6FA1082B"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0FC33AF5"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4FB97AAE"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9A44F76"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F892B12"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5C463D22"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A43B43"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82411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091C8D"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99226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CA2A80"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CD6337"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D64126A" w14:textId="77777777" w:rsidR="000C7BC9" w:rsidRDefault="000C7BC9" w:rsidP="00D864F2">
            <w:pPr>
              <w:pStyle w:val="table10"/>
            </w:pPr>
            <w:r>
              <w:t> </w:t>
            </w:r>
          </w:p>
        </w:tc>
      </w:tr>
      <w:tr w:rsidR="000C7BC9" w14:paraId="15873106" w14:textId="77777777" w:rsidTr="00D864F2">
        <w:trPr>
          <w:trHeight w:val="240"/>
          <w:jc w:val="center"/>
        </w:trPr>
        <w:tc>
          <w:tcPr>
            <w:tcW w:w="1211" w:type="pct"/>
            <w:tcBorders>
              <w:top w:val="single" w:sz="4" w:space="0" w:color="auto"/>
              <w:bottom w:val="single" w:sz="4" w:space="0" w:color="auto"/>
              <w:right w:val="single" w:sz="4" w:space="0" w:color="auto"/>
            </w:tcBorders>
          </w:tcPr>
          <w:p w14:paraId="4E371482" w14:textId="77777777" w:rsidR="000C7BC9" w:rsidRDefault="000C7BC9" w:rsidP="00D864F2">
            <w:pPr>
              <w:pStyle w:val="table10"/>
            </w:pPr>
            <w:r>
              <w:t>Горох (пелюшка) – всего</w:t>
            </w:r>
          </w:p>
        </w:tc>
        <w:tc>
          <w:tcPr>
            <w:tcW w:w="345" w:type="pct"/>
            <w:tcBorders>
              <w:top w:val="single" w:sz="4" w:space="0" w:color="auto"/>
              <w:left w:val="single" w:sz="4" w:space="0" w:color="auto"/>
              <w:bottom w:val="single" w:sz="4" w:space="0" w:color="auto"/>
              <w:right w:val="single" w:sz="4" w:space="0" w:color="auto"/>
            </w:tcBorders>
          </w:tcPr>
          <w:p w14:paraId="321A9F70" w14:textId="77777777" w:rsidR="000C7BC9" w:rsidRDefault="000C7BC9" w:rsidP="00D864F2">
            <w:pPr>
              <w:pStyle w:val="table10"/>
              <w:jc w:val="center"/>
            </w:pPr>
            <w:r>
              <w:t>08</w:t>
            </w:r>
          </w:p>
        </w:tc>
        <w:tc>
          <w:tcPr>
            <w:tcW w:w="473" w:type="pct"/>
            <w:tcBorders>
              <w:top w:val="single" w:sz="4" w:space="0" w:color="auto"/>
              <w:left w:val="single" w:sz="4" w:space="0" w:color="auto"/>
              <w:bottom w:val="single" w:sz="4" w:space="0" w:color="auto"/>
              <w:right w:val="single" w:sz="4" w:space="0" w:color="auto"/>
            </w:tcBorders>
          </w:tcPr>
          <w:p w14:paraId="426347DB"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5C870ED"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25A1222B"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1A89F04"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E93CAA"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C901E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5BB577"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4D844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D9514B"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10837D"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19112B2" w14:textId="77777777" w:rsidR="000C7BC9" w:rsidRDefault="000C7BC9" w:rsidP="00D864F2">
            <w:pPr>
              <w:pStyle w:val="table10"/>
            </w:pPr>
            <w:r>
              <w:t> </w:t>
            </w:r>
          </w:p>
        </w:tc>
      </w:tr>
      <w:tr w:rsidR="000C7BC9" w14:paraId="70E8FD20" w14:textId="77777777" w:rsidTr="00D864F2">
        <w:trPr>
          <w:trHeight w:val="240"/>
          <w:jc w:val="center"/>
        </w:trPr>
        <w:tc>
          <w:tcPr>
            <w:tcW w:w="1211" w:type="pct"/>
            <w:tcBorders>
              <w:top w:val="single" w:sz="4" w:space="0" w:color="auto"/>
              <w:bottom w:val="single" w:sz="4" w:space="0" w:color="auto"/>
              <w:right w:val="single" w:sz="4" w:space="0" w:color="auto"/>
            </w:tcBorders>
          </w:tcPr>
          <w:p w14:paraId="7E707E67"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3CAE43B5" w14:textId="77777777" w:rsidR="000C7BC9" w:rsidRDefault="000C7BC9" w:rsidP="00D864F2">
            <w:pPr>
              <w:pStyle w:val="table10"/>
              <w:jc w:val="center"/>
            </w:pPr>
            <w:r>
              <w:t>08-1</w:t>
            </w:r>
          </w:p>
        </w:tc>
        <w:tc>
          <w:tcPr>
            <w:tcW w:w="473" w:type="pct"/>
            <w:tcBorders>
              <w:top w:val="single" w:sz="4" w:space="0" w:color="auto"/>
              <w:left w:val="single" w:sz="4" w:space="0" w:color="auto"/>
              <w:bottom w:val="single" w:sz="4" w:space="0" w:color="auto"/>
              <w:right w:val="single" w:sz="4" w:space="0" w:color="auto"/>
            </w:tcBorders>
          </w:tcPr>
          <w:p w14:paraId="04684E3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08CAD08"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FD6CFB8"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EEB881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D056FB"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A5D4B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DE624B"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6DD41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6DCE6A"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94BFD5"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59003A7" w14:textId="77777777" w:rsidR="000C7BC9" w:rsidRDefault="000C7BC9" w:rsidP="00D864F2">
            <w:pPr>
              <w:pStyle w:val="table10"/>
            </w:pPr>
            <w:r>
              <w:t> </w:t>
            </w:r>
          </w:p>
        </w:tc>
      </w:tr>
      <w:tr w:rsidR="000C7BC9" w14:paraId="16FC1CE9" w14:textId="77777777" w:rsidTr="00D864F2">
        <w:trPr>
          <w:trHeight w:val="240"/>
          <w:jc w:val="center"/>
        </w:trPr>
        <w:tc>
          <w:tcPr>
            <w:tcW w:w="1211" w:type="pct"/>
            <w:tcBorders>
              <w:top w:val="single" w:sz="4" w:space="0" w:color="auto"/>
              <w:bottom w:val="single" w:sz="4" w:space="0" w:color="auto"/>
              <w:right w:val="single" w:sz="4" w:space="0" w:color="auto"/>
            </w:tcBorders>
          </w:tcPr>
          <w:p w14:paraId="35439E33"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7E18E1D1" w14:textId="77777777" w:rsidR="000C7BC9" w:rsidRDefault="000C7BC9" w:rsidP="00D864F2">
            <w:pPr>
              <w:pStyle w:val="table10"/>
              <w:jc w:val="center"/>
            </w:pPr>
            <w:r>
              <w:t>08-2</w:t>
            </w:r>
          </w:p>
        </w:tc>
        <w:tc>
          <w:tcPr>
            <w:tcW w:w="473" w:type="pct"/>
            <w:tcBorders>
              <w:top w:val="single" w:sz="4" w:space="0" w:color="auto"/>
              <w:left w:val="single" w:sz="4" w:space="0" w:color="auto"/>
              <w:bottom w:val="single" w:sz="4" w:space="0" w:color="auto"/>
              <w:right w:val="single" w:sz="4" w:space="0" w:color="auto"/>
            </w:tcBorders>
          </w:tcPr>
          <w:p w14:paraId="1B9C0038"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AC13065"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06A7A8A"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FEBF6E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6B854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E5100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A55DA0"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057E9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D755C7"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02A01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6C4624D" w14:textId="77777777" w:rsidR="000C7BC9" w:rsidRDefault="000C7BC9" w:rsidP="00D864F2">
            <w:pPr>
              <w:pStyle w:val="table10"/>
            </w:pPr>
            <w:r>
              <w:t> </w:t>
            </w:r>
          </w:p>
        </w:tc>
      </w:tr>
      <w:tr w:rsidR="000C7BC9" w14:paraId="545928BA" w14:textId="77777777" w:rsidTr="00D864F2">
        <w:trPr>
          <w:trHeight w:val="240"/>
          <w:jc w:val="center"/>
        </w:trPr>
        <w:tc>
          <w:tcPr>
            <w:tcW w:w="1211" w:type="pct"/>
            <w:tcBorders>
              <w:top w:val="single" w:sz="4" w:space="0" w:color="auto"/>
              <w:bottom w:val="single" w:sz="4" w:space="0" w:color="auto"/>
              <w:right w:val="single" w:sz="4" w:space="0" w:color="auto"/>
            </w:tcBorders>
          </w:tcPr>
          <w:p w14:paraId="60EDD090"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E670DD0"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7289B4C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27EA57A5"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43124E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C611166"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E55656"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2E0AB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5EEB4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74A49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DAE543"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99FC00"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F6582D6" w14:textId="77777777" w:rsidR="000C7BC9" w:rsidRDefault="000C7BC9" w:rsidP="00D864F2">
            <w:pPr>
              <w:pStyle w:val="table10"/>
            </w:pPr>
            <w:r>
              <w:t> </w:t>
            </w:r>
          </w:p>
        </w:tc>
      </w:tr>
      <w:tr w:rsidR="000C7BC9" w14:paraId="4FC80EDB" w14:textId="77777777" w:rsidTr="00D864F2">
        <w:trPr>
          <w:trHeight w:val="240"/>
          <w:jc w:val="center"/>
        </w:trPr>
        <w:tc>
          <w:tcPr>
            <w:tcW w:w="1211" w:type="pct"/>
            <w:tcBorders>
              <w:top w:val="single" w:sz="4" w:space="0" w:color="auto"/>
              <w:bottom w:val="single" w:sz="4" w:space="0" w:color="auto"/>
              <w:right w:val="single" w:sz="4" w:space="0" w:color="auto"/>
            </w:tcBorders>
          </w:tcPr>
          <w:p w14:paraId="7B7C515E" w14:textId="77777777" w:rsidR="000C7BC9" w:rsidRDefault="000C7BC9" w:rsidP="00D864F2">
            <w:pPr>
              <w:pStyle w:val="table10"/>
            </w:pPr>
            <w:r>
              <w:t>Люпин – всего</w:t>
            </w:r>
          </w:p>
        </w:tc>
        <w:tc>
          <w:tcPr>
            <w:tcW w:w="345" w:type="pct"/>
            <w:tcBorders>
              <w:top w:val="single" w:sz="4" w:space="0" w:color="auto"/>
              <w:left w:val="single" w:sz="4" w:space="0" w:color="auto"/>
              <w:bottom w:val="single" w:sz="4" w:space="0" w:color="auto"/>
              <w:right w:val="single" w:sz="4" w:space="0" w:color="auto"/>
            </w:tcBorders>
          </w:tcPr>
          <w:p w14:paraId="6B4A6F45" w14:textId="77777777" w:rsidR="000C7BC9" w:rsidRDefault="000C7BC9" w:rsidP="00D864F2">
            <w:pPr>
              <w:pStyle w:val="table10"/>
              <w:jc w:val="center"/>
            </w:pPr>
            <w:r>
              <w:t>09</w:t>
            </w:r>
          </w:p>
        </w:tc>
        <w:tc>
          <w:tcPr>
            <w:tcW w:w="473" w:type="pct"/>
            <w:tcBorders>
              <w:top w:val="single" w:sz="4" w:space="0" w:color="auto"/>
              <w:left w:val="single" w:sz="4" w:space="0" w:color="auto"/>
              <w:bottom w:val="single" w:sz="4" w:space="0" w:color="auto"/>
              <w:right w:val="single" w:sz="4" w:space="0" w:color="auto"/>
            </w:tcBorders>
          </w:tcPr>
          <w:p w14:paraId="219B881B"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66C125C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AD36FC8"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C740461"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D8C3F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E2ECE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A7B57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E92B4A"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2E6B01"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CBFD40"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2BF4BB5" w14:textId="77777777" w:rsidR="000C7BC9" w:rsidRDefault="000C7BC9" w:rsidP="00D864F2">
            <w:pPr>
              <w:pStyle w:val="table10"/>
            </w:pPr>
            <w:r>
              <w:t> </w:t>
            </w:r>
          </w:p>
        </w:tc>
      </w:tr>
      <w:tr w:rsidR="000C7BC9" w14:paraId="2CAF70D4" w14:textId="77777777" w:rsidTr="00D864F2">
        <w:trPr>
          <w:trHeight w:val="240"/>
          <w:jc w:val="center"/>
        </w:trPr>
        <w:tc>
          <w:tcPr>
            <w:tcW w:w="1211" w:type="pct"/>
            <w:tcBorders>
              <w:top w:val="single" w:sz="4" w:space="0" w:color="auto"/>
              <w:bottom w:val="single" w:sz="4" w:space="0" w:color="auto"/>
              <w:right w:val="single" w:sz="4" w:space="0" w:color="auto"/>
            </w:tcBorders>
          </w:tcPr>
          <w:p w14:paraId="48EED8ED"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0E04CF1F" w14:textId="77777777" w:rsidR="000C7BC9" w:rsidRDefault="000C7BC9" w:rsidP="00D864F2">
            <w:pPr>
              <w:pStyle w:val="table10"/>
              <w:jc w:val="center"/>
            </w:pPr>
            <w:r>
              <w:t>09-1</w:t>
            </w:r>
          </w:p>
        </w:tc>
        <w:tc>
          <w:tcPr>
            <w:tcW w:w="473" w:type="pct"/>
            <w:tcBorders>
              <w:top w:val="single" w:sz="4" w:space="0" w:color="auto"/>
              <w:left w:val="single" w:sz="4" w:space="0" w:color="auto"/>
              <w:bottom w:val="single" w:sz="4" w:space="0" w:color="auto"/>
              <w:right w:val="single" w:sz="4" w:space="0" w:color="auto"/>
            </w:tcBorders>
          </w:tcPr>
          <w:p w14:paraId="698A95A0"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49B1244"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C1866D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5F2DF90E"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B87BB6"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6E9EA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C85218"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0237C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2213E6"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623327"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751156A" w14:textId="77777777" w:rsidR="000C7BC9" w:rsidRDefault="000C7BC9" w:rsidP="00D864F2">
            <w:pPr>
              <w:pStyle w:val="table10"/>
            </w:pPr>
            <w:r>
              <w:t> </w:t>
            </w:r>
          </w:p>
        </w:tc>
      </w:tr>
      <w:tr w:rsidR="000C7BC9" w14:paraId="21FEED7D" w14:textId="77777777" w:rsidTr="00D864F2">
        <w:trPr>
          <w:trHeight w:val="240"/>
          <w:jc w:val="center"/>
        </w:trPr>
        <w:tc>
          <w:tcPr>
            <w:tcW w:w="1211" w:type="pct"/>
            <w:tcBorders>
              <w:top w:val="single" w:sz="4" w:space="0" w:color="auto"/>
              <w:bottom w:val="single" w:sz="4" w:space="0" w:color="auto"/>
              <w:right w:val="single" w:sz="4" w:space="0" w:color="auto"/>
            </w:tcBorders>
          </w:tcPr>
          <w:p w14:paraId="61884F61"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455A1853" w14:textId="77777777" w:rsidR="000C7BC9" w:rsidRDefault="000C7BC9" w:rsidP="00D864F2">
            <w:pPr>
              <w:pStyle w:val="table10"/>
              <w:jc w:val="center"/>
            </w:pPr>
            <w:r>
              <w:t>09-2</w:t>
            </w:r>
          </w:p>
        </w:tc>
        <w:tc>
          <w:tcPr>
            <w:tcW w:w="473" w:type="pct"/>
            <w:tcBorders>
              <w:top w:val="single" w:sz="4" w:space="0" w:color="auto"/>
              <w:left w:val="single" w:sz="4" w:space="0" w:color="auto"/>
              <w:bottom w:val="single" w:sz="4" w:space="0" w:color="auto"/>
              <w:right w:val="single" w:sz="4" w:space="0" w:color="auto"/>
            </w:tcBorders>
          </w:tcPr>
          <w:p w14:paraId="2C640B0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5090F4D"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79CB014"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11B9E18"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8CECB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61F4D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FA6CBD"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2A751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DAB272"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FC970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E39FF2B" w14:textId="77777777" w:rsidR="000C7BC9" w:rsidRDefault="000C7BC9" w:rsidP="00D864F2">
            <w:pPr>
              <w:pStyle w:val="table10"/>
            </w:pPr>
            <w:r>
              <w:t> </w:t>
            </w:r>
          </w:p>
        </w:tc>
      </w:tr>
      <w:tr w:rsidR="000C7BC9" w14:paraId="2A69D0E9" w14:textId="77777777" w:rsidTr="00D864F2">
        <w:trPr>
          <w:trHeight w:val="240"/>
          <w:jc w:val="center"/>
        </w:trPr>
        <w:tc>
          <w:tcPr>
            <w:tcW w:w="1211" w:type="pct"/>
            <w:tcBorders>
              <w:top w:val="single" w:sz="4" w:space="0" w:color="auto"/>
              <w:bottom w:val="single" w:sz="4" w:space="0" w:color="auto"/>
              <w:right w:val="single" w:sz="4" w:space="0" w:color="auto"/>
            </w:tcBorders>
          </w:tcPr>
          <w:p w14:paraId="4BE99838"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5B8184F1"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12D60146"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6FB873D"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A7FFA7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AB86FC3"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A45F16"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E0A14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97721D"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01962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EA4B4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56DF5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1AC248A6" w14:textId="77777777" w:rsidR="000C7BC9" w:rsidRDefault="000C7BC9" w:rsidP="00D864F2">
            <w:pPr>
              <w:pStyle w:val="table10"/>
            </w:pPr>
            <w:r>
              <w:t> </w:t>
            </w:r>
          </w:p>
        </w:tc>
      </w:tr>
      <w:tr w:rsidR="000C7BC9" w14:paraId="66CD7752" w14:textId="77777777" w:rsidTr="00D864F2">
        <w:trPr>
          <w:trHeight w:val="240"/>
          <w:jc w:val="center"/>
        </w:trPr>
        <w:tc>
          <w:tcPr>
            <w:tcW w:w="1211" w:type="pct"/>
            <w:tcBorders>
              <w:top w:val="single" w:sz="4" w:space="0" w:color="auto"/>
              <w:bottom w:val="single" w:sz="4" w:space="0" w:color="auto"/>
              <w:right w:val="single" w:sz="4" w:space="0" w:color="auto"/>
            </w:tcBorders>
          </w:tcPr>
          <w:p w14:paraId="388054DC" w14:textId="77777777" w:rsidR="000C7BC9" w:rsidRDefault="000C7BC9" w:rsidP="00D864F2">
            <w:pPr>
              <w:pStyle w:val="table10"/>
            </w:pPr>
            <w:r>
              <w:t>Вика – всего</w:t>
            </w:r>
          </w:p>
        </w:tc>
        <w:tc>
          <w:tcPr>
            <w:tcW w:w="345" w:type="pct"/>
            <w:tcBorders>
              <w:top w:val="single" w:sz="4" w:space="0" w:color="auto"/>
              <w:left w:val="single" w:sz="4" w:space="0" w:color="auto"/>
              <w:bottom w:val="single" w:sz="4" w:space="0" w:color="auto"/>
              <w:right w:val="single" w:sz="4" w:space="0" w:color="auto"/>
            </w:tcBorders>
          </w:tcPr>
          <w:p w14:paraId="2E444A13" w14:textId="77777777" w:rsidR="000C7BC9" w:rsidRDefault="000C7BC9" w:rsidP="00D864F2">
            <w:pPr>
              <w:pStyle w:val="table10"/>
              <w:jc w:val="center"/>
            </w:pPr>
            <w:r>
              <w:t>10</w:t>
            </w:r>
          </w:p>
        </w:tc>
        <w:tc>
          <w:tcPr>
            <w:tcW w:w="473" w:type="pct"/>
            <w:tcBorders>
              <w:top w:val="single" w:sz="4" w:space="0" w:color="auto"/>
              <w:left w:val="single" w:sz="4" w:space="0" w:color="auto"/>
              <w:bottom w:val="single" w:sz="4" w:space="0" w:color="auto"/>
              <w:right w:val="single" w:sz="4" w:space="0" w:color="auto"/>
            </w:tcBorders>
          </w:tcPr>
          <w:p w14:paraId="0CDA7FB1"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561530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1BB60C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C7C8A56"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D3C935"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DAA01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3B6D4B"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DC83C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B93A1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F696C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402B459" w14:textId="77777777" w:rsidR="000C7BC9" w:rsidRDefault="000C7BC9" w:rsidP="00D864F2">
            <w:pPr>
              <w:pStyle w:val="table10"/>
            </w:pPr>
            <w:r>
              <w:t> </w:t>
            </w:r>
          </w:p>
        </w:tc>
      </w:tr>
      <w:tr w:rsidR="000C7BC9" w14:paraId="4C80CDDD" w14:textId="77777777" w:rsidTr="00D864F2">
        <w:trPr>
          <w:trHeight w:val="240"/>
          <w:jc w:val="center"/>
        </w:trPr>
        <w:tc>
          <w:tcPr>
            <w:tcW w:w="1211" w:type="pct"/>
            <w:tcBorders>
              <w:top w:val="single" w:sz="4" w:space="0" w:color="auto"/>
              <w:bottom w:val="single" w:sz="4" w:space="0" w:color="auto"/>
              <w:right w:val="single" w:sz="4" w:space="0" w:color="auto"/>
            </w:tcBorders>
          </w:tcPr>
          <w:p w14:paraId="73677F72"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64911F83" w14:textId="77777777" w:rsidR="000C7BC9" w:rsidRDefault="000C7BC9" w:rsidP="00D864F2">
            <w:pPr>
              <w:pStyle w:val="table10"/>
              <w:jc w:val="center"/>
            </w:pPr>
            <w:r>
              <w:t>10-1</w:t>
            </w:r>
          </w:p>
        </w:tc>
        <w:tc>
          <w:tcPr>
            <w:tcW w:w="473" w:type="pct"/>
            <w:tcBorders>
              <w:top w:val="single" w:sz="4" w:space="0" w:color="auto"/>
              <w:left w:val="single" w:sz="4" w:space="0" w:color="auto"/>
              <w:bottom w:val="single" w:sz="4" w:space="0" w:color="auto"/>
              <w:right w:val="single" w:sz="4" w:space="0" w:color="auto"/>
            </w:tcBorders>
          </w:tcPr>
          <w:p w14:paraId="2E72E265"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864158F"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29BD2C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EF14514"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F3D99F"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F092F0"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41C380"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F5D5D2"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18CEB5"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BE9B1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614FC68C" w14:textId="77777777" w:rsidR="000C7BC9" w:rsidRDefault="000C7BC9" w:rsidP="00D864F2">
            <w:pPr>
              <w:pStyle w:val="table10"/>
            </w:pPr>
            <w:r>
              <w:t> </w:t>
            </w:r>
          </w:p>
        </w:tc>
      </w:tr>
      <w:tr w:rsidR="000C7BC9" w14:paraId="502B5D4C" w14:textId="77777777" w:rsidTr="00D864F2">
        <w:trPr>
          <w:trHeight w:val="240"/>
          <w:jc w:val="center"/>
        </w:trPr>
        <w:tc>
          <w:tcPr>
            <w:tcW w:w="1211" w:type="pct"/>
            <w:tcBorders>
              <w:top w:val="single" w:sz="4" w:space="0" w:color="auto"/>
              <w:bottom w:val="single" w:sz="4" w:space="0" w:color="auto"/>
              <w:right w:val="single" w:sz="4" w:space="0" w:color="auto"/>
            </w:tcBorders>
          </w:tcPr>
          <w:p w14:paraId="04666B6F"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68343420" w14:textId="77777777" w:rsidR="000C7BC9" w:rsidRDefault="000C7BC9" w:rsidP="00D864F2">
            <w:pPr>
              <w:pStyle w:val="table10"/>
              <w:jc w:val="center"/>
            </w:pPr>
            <w:r>
              <w:t>10-2</w:t>
            </w:r>
          </w:p>
        </w:tc>
        <w:tc>
          <w:tcPr>
            <w:tcW w:w="473" w:type="pct"/>
            <w:tcBorders>
              <w:top w:val="single" w:sz="4" w:space="0" w:color="auto"/>
              <w:left w:val="single" w:sz="4" w:space="0" w:color="auto"/>
              <w:bottom w:val="single" w:sz="4" w:space="0" w:color="auto"/>
              <w:right w:val="single" w:sz="4" w:space="0" w:color="auto"/>
            </w:tcBorders>
          </w:tcPr>
          <w:p w14:paraId="35C08F4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746A1D1"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2BBA99C8"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0AA52BE"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3508A3"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98FEE0"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76B0EB"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6DDD2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CAA47E"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1568DD"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C64C020" w14:textId="77777777" w:rsidR="000C7BC9" w:rsidRDefault="000C7BC9" w:rsidP="00D864F2">
            <w:pPr>
              <w:pStyle w:val="table10"/>
            </w:pPr>
            <w:r>
              <w:t> </w:t>
            </w:r>
          </w:p>
        </w:tc>
      </w:tr>
      <w:tr w:rsidR="000C7BC9" w14:paraId="3EB82661" w14:textId="77777777" w:rsidTr="00D864F2">
        <w:trPr>
          <w:trHeight w:val="240"/>
          <w:jc w:val="center"/>
        </w:trPr>
        <w:tc>
          <w:tcPr>
            <w:tcW w:w="1211" w:type="pct"/>
            <w:tcBorders>
              <w:top w:val="single" w:sz="4" w:space="0" w:color="auto"/>
              <w:bottom w:val="single" w:sz="4" w:space="0" w:color="auto"/>
              <w:right w:val="single" w:sz="4" w:space="0" w:color="auto"/>
            </w:tcBorders>
          </w:tcPr>
          <w:p w14:paraId="2AA70600"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649DFC39"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1BE208D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97952A1"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E63CB5F"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57DD007"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A2988D"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C3244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5477F6"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8AF7F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5802F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76B31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7C07E40" w14:textId="77777777" w:rsidR="000C7BC9" w:rsidRDefault="000C7BC9" w:rsidP="00D864F2">
            <w:pPr>
              <w:pStyle w:val="table10"/>
            </w:pPr>
            <w:r>
              <w:t> </w:t>
            </w:r>
          </w:p>
        </w:tc>
      </w:tr>
      <w:tr w:rsidR="000C7BC9" w14:paraId="069CB4DF" w14:textId="77777777" w:rsidTr="00D864F2">
        <w:trPr>
          <w:trHeight w:val="240"/>
          <w:jc w:val="center"/>
        </w:trPr>
        <w:tc>
          <w:tcPr>
            <w:tcW w:w="1211" w:type="pct"/>
            <w:tcBorders>
              <w:top w:val="single" w:sz="4" w:space="0" w:color="auto"/>
              <w:bottom w:val="single" w:sz="4" w:space="0" w:color="auto"/>
              <w:right w:val="single" w:sz="4" w:space="0" w:color="auto"/>
            </w:tcBorders>
          </w:tcPr>
          <w:p w14:paraId="39A53BDE" w14:textId="77777777" w:rsidR="000C7BC9" w:rsidRDefault="000C7BC9" w:rsidP="00D864F2">
            <w:pPr>
              <w:pStyle w:val="table10"/>
            </w:pPr>
            <w:r>
              <w:t>Соя – всего</w:t>
            </w:r>
          </w:p>
        </w:tc>
        <w:tc>
          <w:tcPr>
            <w:tcW w:w="345" w:type="pct"/>
            <w:tcBorders>
              <w:top w:val="single" w:sz="4" w:space="0" w:color="auto"/>
              <w:left w:val="single" w:sz="4" w:space="0" w:color="auto"/>
              <w:bottom w:val="single" w:sz="4" w:space="0" w:color="auto"/>
              <w:right w:val="single" w:sz="4" w:space="0" w:color="auto"/>
            </w:tcBorders>
          </w:tcPr>
          <w:p w14:paraId="12F68B51" w14:textId="77777777" w:rsidR="000C7BC9" w:rsidRDefault="000C7BC9" w:rsidP="00D864F2">
            <w:pPr>
              <w:pStyle w:val="table10"/>
              <w:jc w:val="center"/>
            </w:pPr>
            <w:r>
              <w:t>11</w:t>
            </w:r>
          </w:p>
        </w:tc>
        <w:tc>
          <w:tcPr>
            <w:tcW w:w="473" w:type="pct"/>
            <w:tcBorders>
              <w:top w:val="single" w:sz="4" w:space="0" w:color="auto"/>
              <w:left w:val="single" w:sz="4" w:space="0" w:color="auto"/>
              <w:bottom w:val="single" w:sz="4" w:space="0" w:color="auto"/>
              <w:right w:val="single" w:sz="4" w:space="0" w:color="auto"/>
            </w:tcBorders>
          </w:tcPr>
          <w:p w14:paraId="174B69D6"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327EE30"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DE9912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472B70C"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E5299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7964B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1998AC"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02D04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FE27A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446AD1"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0C2A765" w14:textId="77777777" w:rsidR="000C7BC9" w:rsidRDefault="000C7BC9" w:rsidP="00D864F2">
            <w:pPr>
              <w:pStyle w:val="table10"/>
            </w:pPr>
            <w:r>
              <w:t> </w:t>
            </w:r>
          </w:p>
        </w:tc>
      </w:tr>
      <w:tr w:rsidR="000C7BC9" w14:paraId="7D400728" w14:textId="77777777" w:rsidTr="00D864F2">
        <w:trPr>
          <w:trHeight w:val="240"/>
          <w:jc w:val="center"/>
        </w:trPr>
        <w:tc>
          <w:tcPr>
            <w:tcW w:w="1211" w:type="pct"/>
            <w:tcBorders>
              <w:top w:val="single" w:sz="4" w:space="0" w:color="auto"/>
              <w:bottom w:val="single" w:sz="4" w:space="0" w:color="auto"/>
              <w:right w:val="single" w:sz="4" w:space="0" w:color="auto"/>
            </w:tcBorders>
          </w:tcPr>
          <w:p w14:paraId="44D3870F"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01F11F32" w14:textId="77777777" w:rsidR="000C7BC9" w:rsidRDefault="000C7BC9" w:rsidP="00D864F2">
            <w:pPr>
              <w:pStyle w:val="table10"/>
              <w:jc w:val="center"/>
            </w:pPr>
            <w:r>
              <w:t>11-1</w:t>
            </w:r>
          </w:p>
        </w:tc>
        <w:tc>
          <w:tcPr>
            <w:tcW w:w="473" w:type="pct"/>
            <w:tcBorders>
              <w:top w:val="single" w:sz="4" w:space="0" w:color="auto"/>
              <w:left w:val="single" w:sz="4" w:space="0" w:color="auto"/>
              <w:bottom w:val="single" w:sz="4" w:space="0" w:color="auto"/>
              <w:right w:val="single" w:sz="4" w:space="0" w:color="auto"/>
            </w:tcBorders>
          </w:tcPr>
          <w:p w14:paraId="1A46855A"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E768C6A"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4F58A43"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AC5F852"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D41C4F"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4ED737"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A354FC"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0038F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971C0D"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1BE5E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B4FBE30" w14:textId="77777777" w:rsidR="000C7BC9" w:rsidRDefault="000C7BC9" w:rsidP="00D864F2">
            <w:pPr>
              <w:pStyle w:val="table10"/>
            </w:pPr>
            <w:r>
              <w:t> </w:t>
            </w:r>
          </w:p>
        </w:tc>
      </w:tr>
      <w:tr w:rsidR="000C7BC9" w14:paraId="6B93FEF9" w14:textId="77777777" w:rsidTr="00D864F2">
        <w:trPr>
          <w:trHeight w:val="240"/>
          <w:jc w:val="center"/>
        </w:trPr>
        <w:tc>
          <w:tcPr>
            <w:tcW w:w="1211" w:type="pct"/>
            <w:tcBorders>
              <w:top w:val="single" w:sz="4" w:space="0" w:color="auto"/>
              <w:bottom w:val="single" w:sz="4" w:space="0" w:color="auto"/>
              <w:right w:val="single" w:sz="4" w:space="0" w:color="auto"/>
            </w:tcBorders>
          </w:tcPr>
          <w:p w14:paraId="1C5F93ED"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9BAB175" w14:textId="77777777" w:rsidR="000C7BC9" w:rsidRDefault="000C7BC9" w:rsidP="00D864F2">
            <w:pPr>
              <w:pStyle w:val="table10"/>
              <w:jc w:val="center"/>
            </w:pPr>
            <w:r>
              <w:t>11-2</w:t>
            </w:r>
          </w:p>
        </w:tc>
        <w:tc>
          <w:tcPr>
            <w:tcW w:w="473" w:type="pct"/>
            <w:tcBorders>
              <w:top w:val="single" w:sz="4" w:space="0" w:color="auto"/>
              <w:left w:val="single" w:sz="4" w:space="0" w:color="auto"/>
              <w:bottom w:val="single" w:sz="4" w:space="0" w:color="auto"/>
              <w:right w:val="single" w:sz="4" w:space="0" w:color="auto"/>
            </w:tcBorders>
          </w:tcPr>
          <w:p w14:paraId="2A369E7C"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C6AD1BE"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8FD1F91"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1B0EAB3"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289398"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B2FB64"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632EFA"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0E0C3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F7097F"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34287A"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40193E8" w14:textId="77777777" w:rsidR="000C7BC9" w:rsidRDefault="000C7BC9" w:rsidP="00D864F2">
            <w:pPr>
              <w:pStyle w:val="table10"/>
            </w:pPr>
            <w:r>
              <w:t> </w:t>
            </w:r>
          </w:p>
        </w:tc>
      </w:tr>
      <w:tr w:rsidR="000C7BC9" w14:paraId="5CC6B8C9" w14:textId="77777777" w:rsidTr="00D864F2">
        <w:trPr>
          <w:trHeight w:val="240"/>
          <w:jc w:val="center"/>
        </w:trPr>
        <w:tc>
          <w:tcPr>
            <w:tcW w:w="1211" w:type="pct"/>
            <w:tcBorders>
              <w:top w:val="single" w:sz="4" w:space="0" w:color="auto"/>
              <w:bottom w:val="single" w:sz="4" w:space="0" w:color="auto"/>
              <w:right w:val="single" w:sz="4" w:space="0" w:color="auto"/>
            </w:tcBorders>
          </w:tcPr>
          <w:p w14:paraId="27A9928A"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2F678A2E"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322CDC94"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7E16F9BF"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2780860"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1E62B9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23C641"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798980"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9CBDD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2B4F0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8461D0"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A95C5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0B47CE6C" w14:textId="77777777" w:rsidR="000C7BC9" w:rsidRDefault="000C7BC9" w:rsidP="00D864F2">
            <w:pPr>
              <w:pStyle w:val="table10"/>
            </w:pPr>
            <w:r>
              <w:t> </w:t>
            </w:r>
          </w:p>
        </w:tc>
      </w:tr>
      <w:tr w:rsidR="000C7BC9" w14:paraId="6E3D22C3" w14:textId="77777777" w:rsidTr="00D864F2">
        <w:trPr>
          <w:trHeight w:val="240"/>
          <w:jc w:val="center"/>
        </w:trPr>
        <w:tc>
          <w:tcPr>
            <w:tcW w:w="1211" w:type="pct"/>
            <w:tcBorders>
              <w:top w:val="single" w:sz="4" w:space="0" w:color="auto"/>
              <w:bottom w:val="single" w:sz="4" w:space="0" w:color="auto"/>
              <w:right w:val="single" w:sz="4" w:space="0" w:color="auto"/>
            </w:tcBorders>
          </w:tcPr>
          <w:p w14:paraId="4EABCFA9" w14:textId="77777777" w:rsidR="000C7BC9" w:rsidRDefault="000C7BC9" w:rsidP="00D864F2">
            <w:pPr>
              <w:pStyle w:val="table10"/>
            </w:pPr>
            <w:r>
              <w:t>Кукуруза – всего</w:t>
            </w:r>
          </w:p>
        </w:tc>
        <w:tc>
          <w:tcPr>
            <w:tcW w:w="345" w:type="pct"/>
            <w:tcBorders>
              <w:top w:val="single" w:sz="4" w:space="0" w:color="auto"/>
              <w:left w:val="single" w:sz="4" w:space="0" w:color="auto"/>
              <w:bottom w:val="single" w:sz="4" w:space="0" w:color="auto"/>
              <w:right w:val="single" w:sz="4" w:space="0" w:color="auto"/>
            </w:tcBorders>
          </w:tcPr>
          <w:p w14:paraId="304A5BAA" w14:textId="77777777" w:rsidR="000C7BC9" w:rsidRDefault="000C7BC9" w:rsidP="00D864F2">
            <w:pPr>
              <w:pStyle w:val="table10"/>
              <w:jc w:val="center"/>
            </w:pPr>
            <w:r>
              <w:t>12</w:t>
            </w:r>
          </w:p>
        </w:tc>
        <w:tc>
          <w:tcPr>
            <w:tcW w:w="473" w:type="pct"/>
            <w:tcBorders>
              <w:top w:val="single" w:sz="4" w:space="0" w:color="auto"/>
              <w:left w:val="single" w:sz="4" w:space="0" w:color="auto"/>
              <w:bottom w:val="single" w:sz="4" w:space="0" w:color="auto"/>
              <w:right w:val="single" w:sz="4" w:space="0" w:color="auto"/>
            </w:tcBorders>
          </w:tcPr>
          <w:p w14:paraId="2FAB575C"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5B432CA7"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3B14E067"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AF1B22D"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4D2B43"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8164AF"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00620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BD287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BC738FA"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E18225"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0A4AAF8B" w14:textId="77777777" w:rsidR="000C7BC9" w:rsidRDefault="000C7BC9" w:rsidP="00D864F2">
            <w:pPr>
              <w:pStyle w:val="table10"/>
            </w:pPr>
            <w:r>
              <w:t> </w:t>
            </w:r>
          </w:p>
        </w:tc>
      </w:tr>
      <w:tr w:rsidR="000C7BC9" w14:paraId="4AED4912" w14:textId="77777777" w:rsidTr="00D864F2">
        <w:trPr>
          <w:trHeight w:val="240"/>
          <w:jc w:val="center"/>
        </w:trPr>
        <w:tc>
          <w:tcPr>
            <w:tcW w:w="1211" w:type="pct"/>
            <w:tcBorders>
              <w:top w:val="single" w:sz="4" w:space="0" w:color="auto"/>
              <w:bottom w:val="single" w:sz="4" w:space="0" w:color="auto"/>
              <w:right w:val="single" w:sz="4" w:space="0" w:color="auto"/>
            </w:tcBorders>
          </w:tcPr>
          <w:p w14:paraId="3A6B86AE" w14:textId="77777777" w:rsidR="000C7BC9" w:rsidRDefault="000C7BC9" w:rsidP="00D864F2">
            <w:pPr>
              <w:pStyle w:val="table10"/>
            </w:pPr>
            <w:r>
              <w:t>в том числе:</w:t>
            </w:r>
          </w:p>
          <w:p w14:paraId="4A1A9428" w14:textId="77777777" w:rsidR="000C7BC9" w:rsidRDefault="000C7BC9" w:rsidP="00D864F2">
            <w:pPr>
              <w:pStyle w:val="table10"/>
            </w:pPr>
            <w:r>
              <w:t>посеяно на зерно – всего</w:t>
            </w:r>
          </w:p>
        </w:tc>
        <w:tc>
          <w:tcPr>
            <w:tcW w:w="345" w:type="pct"/>
            <w:tcBorders>
              <w:top w:val="single" w:sz="4" w:space="0" w:color="auto"/>
              <w:left w:val="single" w:sz="4" w:space="0" w:color="auto"/>
              <w:bottom w:val="single" w:sz="4" w:space="0" w:color="auto"/>
              <w:right w:val="single" w:sz="4" w:space="0" w:color="auto"/>
            </w:tcBorders>
          </w:tcPr>
          <w:p w14:paraId="78B29F4A" w14:textId="77777777" w:rsidR="000C7BC9" w:rsidRDefault="000C7BC9" w:rsidP="00D864F2">
            <w:pPr>
              <w:pStyle w:val="table10"/>
              <w:jc w:val="center"/>
            </w:pPr>
            <w:r>
              <w:t>12-1</w:t>
            </w:r>
          </w:p>
        </w:tc>
        <w:tc>
          <w:tcPr>
            <w:tcW w:w="473" w:type="pct"/>
            <w:tcBorders>
              <w:top w:val="single" w:sz="4" w:space="0" w:color="auto"/>
              <w:left w:val="single" w:sz="4" w:space="0" w:color="auto"/>
              <w:bottom w:val="single" w:sz="4" w:space="0" w:color="auto"/>
              <w:right w:val="single" w:sz="4" w:space="0" w:color="auto"/>
            </w:tcBorders>
          </w:tcPr>
          <w:p w14:paraId="7795D523"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A1E9846"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2C49950"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B3A4A69"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456866"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C2EB1E"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C2C47B"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F8495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22AAAF"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FABCC4"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7F285FB9" w14:textId="77777777" w:rsidR="000C7BC9" w:rsidRDefault="000C7BC9" w:rsidP="00D864F2">
            <w:pPr>
              <w:pStyle w:val="table10"/>
            </w:pPr>
            <w:r>
              <w:t> </w:t>
            </w:r>
          </w:p>
        </w:tc>
      </w:tr>
      <w:tr w:rsidR="000C7BC9" w14:paraId="26947A35" w14:textId="77777777" w:rsidTr="00D864F2">
        <w:trPr>
          <w:trHeight w:val="240"/>
          <w:jc w:val="center"/>
        </w:trPr>
        <w:tc>
          <w:tcPr>
            <w:tcW w:w="1211" w:type="pct"/>
            <w:tcBorders>
              <w:top w:val="single" w:sz="4" w:space="0" w:color="auto"/>
              <w:bottom w:val="single" w:sz="4" w:space="0" w:color="auto"/>
              <w:right w:val="single" w:sz="4" w:space="0" w:color="auto"/>
            </w:tcBorders>
          </w:tcPr>
          <w:p w14:paraId="0C1923F7" w14:textId="77777777" w:rsidR="000C7BC9" w:rsidRDefault="000C7BC9" w:rsidP="00D864F2">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14:paraId="3B8567D7" w14:textId="77777777" w:rsidR="000C7BC9" w:rsidRDefault="000C7BC9" w:rsidP="00D864F2">
            <w:pPr>
              <w:pStyle w:val="table10"/>
              <w:jc w:val="center"/>
            </w:pPr>
            <w:r>
              <w:t>12-1-1</w:t>
            </w:r>
          </w:p>
        </w:tc>
        <w:tc>
          <w:tcPr>
            <w:tcW w:w="473" w:type="pct"/>
            <w:tcBorders>
              <w:top w:val="single" w:sz="4" w:space="0" w:color="auto"/>
              <w:left w:val="single" w:sz="4" w:space="0" w:color="auto"/>
              <w:bottom w:val="single" w:sz="4" w:space="0" w:color="auto"/>
              <w:right w:val="single" w:sz="4" w:space="0" w:color="auto"/>
            </w:tcBorders>
          </w:tcPr>
          <w:p w14:paraId="07ED63EC"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91F0CC8"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773A2966"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D53189B"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E3B12C"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10CE0A"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BCFC12"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1F1F59"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0266E2"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31C5DD"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0980A05B" w14:textId="77777777" w:rsidR="000C7BC9" w:rsidRDefault="000C7BC9" w:rsidP="00D864F2">
            <w:pPr>
              <w:pStyle w:val="table10"/>
            </w:pPr>
            <w:r>
              <w:t> </w:t>
            </w:r>
          </w:p>
        </w:tc>
      </w:tr>
      <w:tr w:rsidR="000C7BC9" w14:paraId="27663988" w14:textId="77777777" w:rsidTr="00D864F2">
        <w:trPr>
          <w:trHeight w:val="240"/>
          <w:jc w:val="center"/>
        </w:trPr>
        <w:tc>
          <w:tcPr>
            <w:tcW w:w="1211" w:type="pct"/>
            <w:tcBorders>
              <w:top w:val="single" w:sz="4" w:space="0" w:color="auto"/>
              <w:bottom w:val="single" w:sz="4" w:space="0" w:color="auto"/>
              <w:right w:val="single" w:sz="4" w:space="0" w:color="auto"/>
            </w:tcBorders>
          </w:tcPr>
          <w:p w14:paraId="2921111B"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749A0814"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5434EE36"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DA36CB4"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18DFC1F"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F0E1D1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7E9714"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76BC0B"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18F3D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4F9D6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575762"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C01CF3"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B2361A8" w14:textId="77777777" w:rsidR="000C7BC9" w:rsidRDefault="000C7BC9" w:rsidP="00D864F2">
            <w:pPr>
              <w:pStyle w:val="table10"/>
            </w:pPr>
            <w:r>
              <w:t> </w:t>
            </w:r>
          </w:p>
        </w:tc>
      </w:tr>
      <w:tr w:rsidR="000C7BC9" w14:paraId="02DE44F5" w14:textId="77777777" w:rsidTr="00D864F2">
        <w:trPr>
          <w:trHeight w:val="240"/>
          <w:jc w:val="center"/>
        </w:trPr>
        <w:tc>
          <w:tcPr>
            <w:tcW w:w="1211" w:type="pct"/>
            <w:tcBorders>
              <w:top w:val="single" w:sz="4" w:space="0" w:color="auto"/>
              <w:bottom w:val="single" w:sz="4" w:space="0" w:color="auto"/>
              <w:right w:val="single" w:sz="4" w:space="0" w:color="auto"/>
            </w:tcBorders>
          </w:tcPr>
          <w:p w14:paraId="17B9E589" w14:textId="77777777" w:rsidR="000C7BC9" w:rsidRDefault="000C7BC9" w:rsidP="00D864F2">
            <w:pPr>
              <w:pStyle w:val="table10"/>
            </w:pPr>
            <w:r>
              <w:t>посеяно на силос и з/корм – всего</w:t>
            </w:r>
          </w:p>
        </w:tc>
        <w:tc>
          <w:tcPr>
            <w:tcW w:w="345" w:type="pct"/>
            <w:tcBorders>
              <w:top w:val="single" w:sz="4" w:space="0" w:color="auto"/>
              <w:left w:val="single" w:sz="4" w:space="0" w:color="auto"/>
              <w:bottom w:val="single" w:sz="4" w:space="0" w:color="auto"/>
              <w:right w:val="single" w:sz="4" w:space="0" w:color="auto"/>
            </w:tcBorders>
          </w:tcPr>
          <w:p w14:paraId="51A7650D" w14:textId="77777777" w:rsidR="000C7BC9" w:rsidRDefault="000C7BC9" w:rsidP="00D864F2">
            <w:pPr>
              <w:pStyle w:val="table10"/>
              <w:jc w:val="center"/>
            </w:pPr>
            <w:r>
              <w:t>12-2</w:t>
            </w:r>
          </w:p>
        </w:tc>
        <w:tc>
          <w:tcPr>
            <w:tcW w:w="473" w:type="pct"/>
            <w:tcBorders>
              <w:top w:val="single" w:sz="4" w:space="0" w:color="auto"/>
              <w:left w:val="single" w:sz="4" w:space="0" w:color="auto"/>
              <w:bottom w:val="single" w:sz="4" w:space="0" w:color="auto"/>
              <w:right w:val="single" w:sz="4" w:space="0" w:color="auto"/>
            </w:tcBorders>
          </w:tcPr>
          <w:p w14:paraId="1DDC8AFA"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0CC57D6"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2A527D5E"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9A043B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52584F"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12BB9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B2A6F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BBD37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ABE9CC"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351D16"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DA9B6FF" w14:textId="77777777" w:rsidR="000C7BC9" w:rsidRDefault="000C7BC9" w:rsidP="00D864F2">
            <w:pPr>
              <w:pStyle w:val="table10"/>
            </w:pPr>
            <w:r>
              <w:t> </w:t>
            </w:r>
          </w:p>
        </w:tc>
      </w:tr>
      <w:tr w:rsidR="000C7BC9" w14:paraId="4ADEF2D7" w14:textId="77777777" w:rsidTr="00D864F2">
        <w:trPr>
          <w:trHeight w:val="240"/>
          <w:jc w:val="center"/>
        </w:trPr>
        <w:tc>
          <w:tcPr>
            <w:tcW w:w="1211" w:type="pct"/>
            <w:tcBorders>
              <w:top w:val="single" w:sz="4" w:space="0" w:color="auto"/>
              <w:bottom w:val="single" w:sz="4" w:space="0" w:color="auto"/>
              <w:right w:val="single" w:sz="4" w:space="0" w:color="auto"/>
            </w:tcBorders>
          </w:tcPr>
          <w:p w14:paraId="24082932" w14:textId="77777777" w:rsidR="000C7BC9" w:rsidRDefault="000C7BC9" w:rsidP="00D864F2">
            <w:pPr>
              <w:pStyle w:val="table10"/>
            </w:pPr>
            <w:r>
              <w:t>из них по гибридам</w:t>
            </w:r>
          </w:p>
        </w:tc>
        <w:tc>
          <w:tcPr>
            <w:tcW w:w="345" w:type="pct"/>
            <w:tcBorders>
              <w:top w:val="single" w:sz="4" w:space="0" w:color="auto"/>
              <w:left w:val="single" w:sz="4" w:space="0" w:color="auto"/>
              <w:bottom w:val="single" w:sz="4" w:space="0" w:color="auto"/>
              <w:right w:val="single" w:sz="4" w:space="0" w:color="auto"/>
            </w:tcBorders>
          </w:tcPr>
          <w:p w14:paraId="682133DD" w14:textId="77777777" w:rsidR="000C7BC9" w:rsidRDefault="000C7BC9" w:rsidP="00D864F2">
            <w:pPr>
              <w:pStyle w:val="table10"/>
              <w:jc w:val="center"/>
            </w:pPr>
            <w:r>
              <w:t>12-2-1</w:t>
            </w:r>
          </w:p>
        </w:tc>
        <w:tc>
          <w:tcPr>
            <w:tcW w:w="473" w:type="pct"/>
            <w:tcBorders>
              <w:top w:val="single" w:sz="4" w:space="0" w:color="auto"/>
              <w:left w:val="single" w:sz="4" w:space="0" w:color="auto"/>
              <w:bottom w:val="single" w:sz="4" w:space="0" w:color="auto"/>
              <w:right w:val="single" w:sz="4" w:space="0" w:color="auto"/>
            </w:tcBorders>
          </w:tcPr>
          <w:p w14:paraId="5CCF87D0"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209A314C"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661F851"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7800EC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C28EA0"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E676C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67844A"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4AD61D"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04E398"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9C4A9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0E6A1EE" w14:textId="77777777" w:rsidR="000C7BC9" w:rsidRDefault="000C7BC9" w:rsidP="00D864F2">
            <w:pPr>
              <w:pStyle w:val="table10"/>
            </w:pPr>
            <w:r>
              <w:t> </w:t>
            </w:r>
          </w:p>
        </w:tc>
      </w:tr>
      <w:tr w:rsidR="000C7BC9" w14:paraId="4945BA9C" w14:textId="77777777" w:rsidTr="00D864F2">
        <w:trPr>
          <w:trHeight w:val="240"/>
          <w:jc w:val="center"/>
        </w:trPr>
        <w:tc>
          <w:tcPr>
            <w:tcW w:w="1211" w:type="pct"/>
            <w:tcBorders>
              <w:top w:val="single" w:sz="4" w:space="0" w:color="auto"/>
              <w:bottom w:val="single" w:sz="4" w:space="0" w:color="auto"/>
              <w:right w:val="single" w:sz="4" w:space="0" w:color="auto"/>
            </w:tcBorders>
          </w:tcPr>
          <w:p w14:paraId="6616F19A"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193F9670"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377AF2F9"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2C7FB5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4D02445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B04DAF4"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50C491"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91C752"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9843B3"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69D24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B442EE"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78A88F"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FE758C7" w14:textId="77777777" w:rsidR="000C7BC9" w:rsidRDefault="000C7BC9" w:rsidP="00D864F2">
            <w:pPr>
              <w:pStyle w:val="table10"/>
            </w:pPr>
            <w:r>
              <w:t> </w:t>
            </w:r>
          </w:p>
        </w:tc>
      </w:tr>
      <w:tr w:rsidR="000C7BC9" w14:paraId="3A3C098C" w14:textId="77777777" w:rsidTr="00D864F2">
        <w:trPr>
          <w:trHeight w:val="240"/>
          <w:jc w:val="center"/>
        </w:trPr>
        <w:tc>
          <w:tcPr>
            <w:tcW w:w="1211" w:type="pct"/>
            <w:tcBorders>
              <w:top w:val="single" w:sz="4" w:space="0" w:color="auto"/>
              <w:bottom w:val="single" w:sz="4" w:space="0" w:color="auto"/>
              <w:right w:val="single" w:sz="4" w:space="0" w:color="auto"/>
            </w:tcBorders>
          </w:tcPr>
          <w:p w14:paraId="1314D73B" w14:textId="77777777" w:rsidR="000C7BC9" w:rsidRDefault="000C7BC9" w:rsidP="00D864F2">
            <w:pPr>
              <w:pStyle w:val="table10"/>
            </w:pPr>
            <w:r>
              <w:t>Лен-долгунец – всего</w:t>
            </w:r>
          </w:p>
        </w:tc>
        <w:tc>
          <w:tcPr>
            <w:tcW w:w="345" w:type="pct"/>
            <w:tcBorders>
              <w:top w:val="single" w:sz="4" w:space="0" w:color="auto"/>
              <w:left w:val="single" w:sz="4" w:space="0" w:color="auto"/>
              <w:bottom w:val="single" w:sz="4" w:space="0" w:color="auto"/>
              <w:right w:val="single" w:sz="4" w:space="0" w:color="auto"/>
            </w:tcBorders>
          </w:tcPr>
          <w:p w14:paraId="21919CC5" w14:textId="77777777" w:rsidR="000C7BC9" w:rsidRDefault="000C7BC9" w:rsidP="00D864F2">
            <w:pPr>
              <w:pStyle w:val="table10"/>
              <w:jc w:val="center"/>
            </w:pPr>
            <w:r>
              <w:t>13</w:t>
            </w:r>
          </w:p>
        </w:tc>
        <w:tc>
          <w:tcPr>
            <w:tcW w:w="473" w:type="pct"/>
            <w:tcBorders>
              <w:top w:val="single" w:sz="4" w:space="0" w:color="auto"/>
              <w:left w:val="single" w:sz="4" w:space="0" w:color="auto"/>
              <w:bottom w:val="single" w:sz="4" w:space="0" w:color="auto"/>
              <w:right w:val="single" w:sz="4" w:space="0" w:color="auto"/>
            </w:tcBorders>
          </w:tcPr>
          <w:p w14:paraId="6A37FD18"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00F55F2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050486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2F6DDE9"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ABD29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BAC560"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32A82C"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6A97F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540857"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D0BAE4"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F9E62AB" w14:textId="77777777" w:rsidR="000C7BC9" w:rsidRDefault="000C7BC9" w:rsidP="00D864F2">
            <w:pPr>
              <w:pStyle w:val="table10"/>
            </w:pPr>
            <w:r>
              <w:t> </w:t>
            </w:r>
          </w:p>
        </w:tc>
      </w:tr>
      <w:tr w:rsidR="000C7BC9" w14:paraId="0E846A63" w14:textId="77777777" w:rsidTr="00D864F2">
        <w:trPr>
          <w:trHeight w:val="240"/>
          <w:jc w:val="center"/>
        </w:trPr>
        <w:tc>
          <w:tcPr>
            <w:tcW w:w="1211" w:type="pct"/>
            <w:tcBorders>
              <w:top w:val="single" w:sz="4" w:space="0" w:color="auto"/>
              <w:bottom w:val="single" w:sz="4" w:space="0" w:color="auto"/>
              <w:right w:val="single" w:sz="4" w:space="0" w:color="auto"/>
            </w:tcBorders>
          </w:tcPr>
          <w:p w14:paraId="2C471F05" w14:textId="77777777" w:rsidR="000C7BC9" w:rsidRDefault="000C7BC9" w:rsidP="00D864F2">
            <w:pPr>
              <w:pStyle w:val="table10"/>
            </w:pPr>
            <w:r>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3F7DD084" w14:textId="77777777" w:rsidR="000C7BC9" w:rsidRDefault="000C7BC9" w:rsidP="00D864F2">
            <w:pPr>
              <w:pStyle w:val="table10"/>
              <w:jc w:val="center"/>
            </w:pPr>
            <w:r>
              <w:t>13-1</w:t>
            </w:r>
          </w:p>
        </w:tc>
        <w:tc>
          <w:tcPr>
            <w:tcW w:w="473" w:type="pct"/>
            <w:tcBorders>
              <w:top w:val="single" w:sz="4" w:space="0" w:color="auto"/>
              <w:left w:val="single" w:sz="4" w:space="0" w:color="auto"/>
              <w:bottom w:val="single" w:sz="4" w:space="0" w:color="auto"/>
              <w:right w:val="single" w:sz="4" w:space="0" w:color="auto"/>
            </w:tcBorders>
          </w:tcPr>
          <w:p w14:paraId="58B53FA7"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C57D27E"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10330A0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114C214"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6645B1"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8C7BA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6FB1A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FEDED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B76DB1"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F7F0C0"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EDBBA3C" w14:textId="77777777" w:rsidR="000C7BC9" w:rsidRDefault="000C7BC9" w:rsidP="00D864F2">
            <w:pPr>
              <w:pStyle w:val="table10"/>
            </w:pPr>
            <w:r>
              <w:t> </w:t>
            </w:r>
          </w:p>
        </w:tc>
      </w:tr>
      <w:tr w:rsidR="000C7BC9" w14:paraId="15F2FD30" w14:textId="77777777" w:rsidTr="00D864F2">
        <w:trPr>
          <w:trHeight w:val="240"/>
          <w:jc w:val="center"/>
        </w:trPr>
        <w:tc>
          <w:tcPr>
            <w:tcW w:w="1211" w:type="pct"/>
            <w:tcBorders>
              <w:top w:val="single" w:sz="4" w:space="0" w:color="auto"/>
              <w:bottom w:val="single" w:sz="4" w:space="0" w:color="auto"/>
              <w:right w:val="single" w:sz="4" w:space="0" w:color="auto"/>
            </w:tcBorders>
          </w:tcPr>
          <w:p w14:paraId="08F22299"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4C25F7C3" w14:textId="77777777" w:rsidR="000C7BC9" w:rsidRDefault="000C7BC9" w:rsidP="00D864F2">
            <w:pPr>
              <w:pStyle w:val="table10"/>
              <w:jc w:val="center"/>
            </w:pPr>
            <w:r>
              <w:t>13-2</w:t>
            </w:r>
          </w:p>
        </w:tc>
        <w:tc>
          <w:tcPr>
            <w:tcW w:w="473" w:type="pct"/>
            <w:tcBorders>
              <w:top w:val="single" w:sz="4" w:space="0" w:color="auto"/>
              <w:left w:val="single" w:sz="4" w:space="0" w:color="auto"/>
              <w:bottom w:val="single" w:sz="4" w:space="0" w:color="auto"/>
              <w:right w:val="single" w:sz="4" w:space="0" w:color="auto"/>
            </w:tcBorders>
          </w:tcPr>
          <w:p w14:paraId="679EC5CF"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51178B76"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0F4E11FA"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1144AB5"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82E602"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BEB5EA"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55AE05"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01D1C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D8AE15"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9B34B8"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07424F90" w14:textId="77777777" w:rsidR="000C7BC9" w:rsidRDefault="000C7BC9" w:rsidP="00D864F2">
            <w:pPr>
              <w:pStyle w:val="table10"/>
            </w:pPr>
            <w:r>
              <w:t> </w:t>
            </w:r>
          </w:p>
        </w:tc>
      </w:tr>
      <w:tr w:rsidR="000C7BC9" w:rsidRPr="009712F2" w14:paraId="75DD5BDC" w14:textId="77777777" w:rsidTr="00D864F2">
        <w:trPr>
          <w:trHeight w:val="240"/>
          <w:jc w:val="center"/>
        </w:trPr>
        <w:tc>
          <w:tcPr>
            <w:tcW w:w="1211" w:type="pct"/>
            <w:tcBorders>
              <w:top w:val="single" w:sz="4" w:space="0" w:color="auto"/>
              <w:bottom w:val="single" w:sz="4" w:space="0" w:color="auto"/>
              <w:right w:val="single" w:sz="4" w:space="0" w:color="auto"/>
            </w:tcBorders>
          </w:tcPr>
          <w:p w14:paraId="25E7E4EB"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4C45D3FA" w14:textId="77777777"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14:paraId="2DE1F809"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50F53F6B"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6B8ED704"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61DBAAEA"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38B397"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4E86DD"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98B269"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01562A"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535204"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7E253E"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867816F" w14:textId="77777777" w:rsidR="000C7BC9" w:rsidRPr="009712F2" w:rsidRDefault="000C7BC9" w:rsidP="00D864F2">
            <w:pPr>
              <w:pStyle w:val="table10"/>
            </w:pPr>
            <w:r w:rsidRPr="009712F2">
              <w:t> </w:t>
            </w:r>
          </w:p>
        </w:tc>
      </w:tr>
      <w:tr w:rsidR="000C7BC9" w:rsidRPr="009712F2" w14:paraId="05491AA0" w14:textId="77777777" w:rsidTr="00D864F2">
        <w:trPr>
          <w:trHeight w:val="240"/>
          <w:jc w:val="center"/>
        </w:trPr>
        <w:tc>
          <w:tcPr>
            <w:tcW w:w="1211" w:type="pct"/>
            <w:tcBorders>
              <w:top w:val="single" w:sz="4" w:space="0" w:color="auto"/>
              <w:bottom w:val="single" w:sz="4" w:space="0" w:color="auto"/>
              <w:right w:val="single" w:sz="4" w:space="0" w:color="auto"/>
            </w:tcBorders>
          </w:tcPr>
          <w:p w14:paraId="4819ED46" w14:textId="77777777" w:rsidR="000C7BC9" w:rsidRPr="009712F2" w:rsidRDefault="000C7BC9" w:rsidP="00D864F2">
            <w:pPr>
              <w:pStyle w:val="table10"/>
            </w:pPr>
            <w:r w:rsidRPr="009712F2">
              <w:t>Картофель – всего</w:t>
            </w:r>
          </w:p>
        </w:tc>
        <w:tc>
          <w:tcPr>
            <w:tcW w:w="345" w:type="pct"/>
            <w:tcBorders>
              <w:top w:val="single" w:sz="4" w:space="0" w:color="auto"/>
              <w:left w:val="single" w:sz="4" w:space="0" w:color="auto"/>
              <w:bottom w:val="single" w:sz="4" w:space="0" w:color="auto"/>
              <w:right w:val="single" w:sz="4" w:space="0" w:color="auto"/>
            </w:tcBorders>
          </w:tcPr>
          <w:p w14:paraId="25B07511" w14:textId="77777777" w:rsidR="000C7BC9" w:rsidRPr="009712F2" w:rsidRDefault="000C7BC9" w:rsidP="00D864F2">
            <w:pPr>
              <w:pStyle w:val="table10"/>
              <w:jc w:val="center"/>
            </w:pPr>
            <w:r w:rsidRPr="009712F2">
              <w:t>14</w:t>
            </w:r>
          </w:p>
        </w:tc>
        <w:tc>
          <w:tcPr>
            <w:tcW w:w="473" w:type="pct"/>
            <w:tcBorders>
              <w:top w:val="single" w:sz="4" w:space="0" w:color="auto"/>
              <w:left w:val="single" w:sz="4" w:space="0" w:color="auto"/>
              <w:bottom w:val="single" w:sz="4" w:space="0" w:color="auto"/>
              <w:right w:val="single" w:sz="4" w:space="0" w:color="auto"/>
            </w:tcBorders>
          </w:tcPr>
          <w:p w14:paraId="7D87D075"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5E551D0D"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02486201"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DE47185"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E3B4CA"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9B8013"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8D38CF"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C94A39"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312B33"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5309BD"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3A969B5" w14:textId="77777777" w:rsidR="000C7BC9" w:rsidRPr="009712F2" w:rsidRDefault="000C7BC9" w:rsidP="00D864F2">
            <w:pPr>
              <w:pStyle w:val="table10"/>
            </w:pPr>
            <w:r w:rsidRPr="009712F2">
              <w:t> </w:t>
            </w:r>
          </w:p>
        </w:tc>
      </w:tr>
      <w:tr w:rsidR="000C7BC9" w:rsidRPr="009712F2" w14:paraId="463C4617" w14:textId="77777777" w:rsidTr="00D864F2">
        <w:trPr>
          <w:trHeight w:val="240"/>
          <w:jc w:val="center"/>
        </w:trPr>
        <w:tc>
          <w:tcPr>
            <w:tcW w:w="1211" w:type="pct"/>
            <w:tcBorders>
              <w:top w:val="single" w:sz="4" w:space="0" w:color="auto"/>
              <w:bottom w:val="single" w:sz="4" w:space="0" w:color="auto"/>
              <w:right w:val="single" w:sz="4" w:space="0" w:color="auto"/>
            </w:tcBorders>
          </w:tcPr>
          <w:p w14:paraId="608F25BE" w14:textId="77777777" w:rsidR="000C7BC9" w:rsidRPr="009712F2" w:rsidRDefault="000C7BC9" w:rsidP="00D864F2">
            <w:pPr>
              <w:pStyle w:val="table10"/>
            </w:pPr>
            <w:r w:rsidRPr="009712F2">
              <w:t>в том числе по сортам</w:t>
            </w:r>
          </w:p>
        </w:tc>
        <w:tc>
          <w:tcPr>
            <w:tcW w:w="345" w:type="pct"/>
            <w:tcBorders>
              <w:top w:val="single" w:sz="4" w:space="0" w:color="auto"/>
              <w:left w:val="single" w:sz="4" w:space="0" w:color="auto"/>
              <w:bottom w:val="single" w:sz="4" w:space="0" w:color="auto"/>
              <w:right w:val="single" w:sz="4" w:space="0" w:color="auto"/>
            </w:tcBorders>
          </w:tcPr>
          <w:p w14:paraId="6EA7DE03" w14:textId="77777777" w:rsidR="000C7BC9" w:rsidRPr="009712F2" w:rsidRDefault="000C7BC9" w:rsidP="00D864F2">
            <w:pPr>
              <w:pStyle w:val="table10"/>
              <w:jc w:val="center"/>
            </w:pPr>
            <w:r w:rsidRPr="009712F2">
              <w:t>14-1</w:t>
            </w:r>
          </w:p>
        </w:tc>
        <w:tc>
          <w:tcPr>
            <w:tcW w:w="473" w:type="pct"/>
            <w:tcBorders>
              <w:top w:val="single" w:sz="4" w:space="0" w:color="auto"/>
              <w:left w:val="single" w:sz="4" w:space="0" w:color="auto"/>
              <w:bottom w:val="single" w:sz="4" w:space="0" w:color="auto"/>
              <w:right w:val="single" w:sz="4" w:space="0" w:color="auto"/>
            </w:tcBorders>
          </w:tcPr>
          <w:p w14:paraId="38FCF9D3"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5C08DA4F"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5AABED8D"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10C526CC"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66E1B26"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148619"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6972AE"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6151F5"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91E830"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855E84"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7A87C923" w14:textId="77777777" w:rsidR="000C7BC9" w:rsidRPr="009712F2" w:rsidRDefault="000C7BC9" w:rsidP="00D864F2">
            <w:pPr>
              <w:pStyle w:val="table10"/>
            </w:pPr>
            <w:r w:rsidRPr="009712F2">
              <w:t> </w:t>
            </w:r>
          </w:p>
        </w:tc>
      </w:tr>
      <w:tr w:rsidR="000C7BC9" w:rsidRPr="009712F2" w14:paraId="39DFF1A3" w14:textId="77777777" w:rsidTr="00D864F2">
        <w:trPr>
          <w:trHeight w:val="240"/>
          <w:jc w:val="center"/>
        </w:trPr>
        <w:tc>
          <w:tcPr>
            <w:tcW w:w="1211" w:type="pct"/>
            <w:tcBorders>
              <w:top w:val="single" w:sz="4" w:space="0" w:color="auto"/>
              <w:bottom w:val="single" w:sz="4" w:space="0" w:color="auto"/>
              <w:right w:val="single" w:sz="4" w:space="0" w:color="auto"/>
            </w:tcBorders>
          </w:tcPr>
          <w:p w14:paraId="1159BC4C"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3A995E37" w14:textId="77777777" w:rsidR="000C7BC9" w:rsidRPr="009712F2" w:rsidRDefault="000C7BC9" w:rsidP="00D864F2">
            <w:pPr>
              <w:pStyle w:val="table10"/>
              <w:jc w:val="center"/>
            </w:pPr>
            <w:r w:rsidRPr="009712F2">
              <w:t>14-2</w:t>
            </w:r>
          </w:p>
        </w:tc>
        <w:tc>
          <w:tcPr>
            <w:tcW w:w="473" w:type="pct"/>
            <w:tcBorders>
              <w:top w:val="single" w:sz="4" w:space="0" w:color="auto"/>
              <w:left w:val="single" w:sz="4" w:space="0" w:color="auto"/>
              <w:bottom w:val="single" w:sz="4" w:space="0" w:color="auto"/>
              <w:right w:val="single" w:sz="4" w:space="0" w:color="auto"/>
            </w:tcBorders>
          </w:tcPr>
          <w:p w14:paraId="28C03D12"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71F3B440"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2D56FDDA"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D555EBF"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20BB53"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BF3565"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704028"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59F78E"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7ABED5"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F7A65B"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34B5B4A5" w14:textId="77777777" w:rsidR="000C7BC9" w:rsidRPr="009712F2" w:rsidRDefault="000C7BC9" w:rsidP="00D864F2">
            <w:pPr>
              <w:pStyle w:val="table10"/>
            </w:pPr>
            <w:r w:rsidRPr="009712F2">
              <w:t> </w:t>
            </w:r>
          </w:p>
        </w:tc>
      </w:tr>
      <w:tr w:rsidR="000C7BC9" w:rsidRPr="009712F2" w14:paraId="7DAC1D7C" w14:textId="77777777" w:rsidTr="00D864F2">
        <w:trPr>
          <w:trHeight w:val="240"/>
          <w:jc w:val="center"/>
        </w:trPr>
        <w:tc>
          <w:tcPr>
            <w:tcW w:w="1211" w:type="pct"/>
            <w:tcBorders>
              <w:top w:val="single" w:sz="4" w:space="0" w:color="auto"/>
              <w:bottom w:val="single" w:sz="4" w:space="0" w:color="auto"/>
              <w:right w:val="single" w:sz="4" w:space="0" w:color="auto"/>
            </w:tcBorders>
          </w:tcPr>
          <w:p w14:paraId="5F45CFEE" w14:textId="77777777" w:rsidR="000C7BC9" w:rsidRPr="009712F2" w:rsidRDefault="000C7BC9" w:rsidP="00D864F2">
            <w:pPr>
              <w:pStyle w:val="table10"/>
            </w:pPr>
            <w:r w:rsidRPr="009712F2">
              <w:t> </w:t>
            </w:r>
          </w:p>
        </w:tc>
        <w:tc>
          <w:tcPr>
            <w:tcW w:w="345" w:type="pct"/>
            <w:tcBorders>
              <w:top w:val="single" w:sz="4" w:space="0" w:color="auto"/>
              <w:left w:val="single" w:sz="4" w:space="0" w:color="auto"/>
              <w:bottom w:val="single" w:sz="4" w:space="0" w:color="auto"/>
              <w:right w:val="single" w:sz="4" w:space="0" w:color="auto"/>
            </w:tcBorders>
          </w:tcPr>
          <w:p w14:paraId="1446D5E0" w14:textId="77777777" w:rsidR="000C7BC9" w:rsidRPr="009712F2" w:rsidRDefault="000C7BC9" w:rsidP="00D864F2">
            <w:pPr>
              <w:pStyle w:val="table10"/>
              <w:jc w:val="center"/>
            </w:pPr>
            <w:r w:rsidRPr="009712F2">
              <w:t>…</w:t>
            </w:r>
          </w:p>
        </w:tc>
        <w:tc>
          <w:tcPr>
            <w:tcW w:w="473" w:type="pct"/>
            <w:tcBorders>
              <w:top w:val="single" w:sz="4" w:space="0" w:color="auto"/>
              <w:left w:val="single" w:sz="4" w:space="0" w:color="auto"/>
              <w:bottom w:val="single" w:sz="4" w:space="0" w:color="auto"/>
              <w:right w:val="single" w:sz="4" w:space="0" w:color="auto"/>
            </w:tcBorders>
          </w:tcPr>
          <w:p w14:paraId="7C87A1E0"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7A5A14B8"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6CD9CAE8"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7A4A0E0E"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0A1EF5"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5257D2"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0003AE"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9A15BB"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4099F4"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5ED239"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79B3B177" w14:textId="77777777" w:rsidR="000C7BC9" w:rsidRPr="009712F2" w:rsidRDefault="000C7BC9" w:rsidP="00D864F2">
            <w:pPr>
              <w:pStyle w:val="table10"/>
            </w:pPr>
            <w:r w:rsidRPr="009712F2">
              <w:t> </w:t>
            </w:r>
          </w:p>
        </w:tc>
      </w:tr>
      <w:tr w:rsidR="000C7BC9" w:rsidRPr="009712F2" w14:paraId="36E8344D" w14:textId="77777777" w:rsidTr="00D864F2">
        <w:trPr>
          <w:trHeight w:val="240"/>
          <w:jc w:val="center"/>
        </w:trPr>
        <w:tc>
          <w:tcPr>
            <w:tcW w:w="1211" w:type="pct"/>
            <w:tcBorders>
              <w:top w:val="single" w:sz="4" w:space="0" w:color="auto"/>
              <w:bottom w:val="single" w:sz="4" w:space="0" w:color="auto"/>
              <w:right w:val="single" w:sz="4" w:space="0" w:color="auto"/>
            </w:tcBorders>
          </w:tcPr>
          <w:p w14:paraId="4EF4169B" w14:textId="77777777" w:rsidR="000C7BC9" w:rsidRPr="009712F2" w:rsidRDefault="000C7BC9" w:rsidP="00D864F2">
            <w:pPr>
              <w:pStyle w:val="table10"/>
            </w:pPr>
            <w:r w:rsidRPr="009712F2">
              <w:t>Рапс – всего</w:t>
            </w:r>
          </w:p>
        </w:tc>
        <w:tc>
          <w:tcPr>
            <w:tcW w:w="345" w:type="pct"/>
            <w:tcBorders>
              <w:top w:val="single" w:sz="4" w:space="0" w:color="auto"/>
              <w:left w:val="single" w:sz="4" w:space="0" w:color="auto"/>
              <w:bottom w:val="single" w:sz="4" w:space="0" w:color="auto"/>
              <w:right w:val="single" w:sz="4" w:space="0" w:color="auto"/>
            </w:tcBorders>
          </w:tcPr>
          <w:p w14:paraId="05141C31" w14:textId="77777777" w:rsidR="000C7BC9" w:rsidRPr="009712F2" w:rsidRDefault="000C7BC9" w:rsidP="00D864F2">
            <w:pPr>
              <w:pStyle w:val="table10"/>
              <w:jc w:val="center"/>
            </w:pPr>
            <w:r w:rsidRPr="009712F2">
              <w:t>15</w:t>
            </w:r>
          </w:p>
        </w:tc>
        <w:tc>
          <w:tcPr>
            <w:tcW w:w="473" w:type="pct"/>
            <w:tcBorders>
              <w:top w:val="single" w:sz="4" w:space="0" w:color="auto"/>
              <w:left w:val="single" w:sz="4" w:space="0" w:color="auto"/>
              <w:bottom w:val="single" w:sz="4" w:space="0" w:color="auto"/>
              <w:right w:val="single" w:sz="4" w:space="0" w:color="auto"/>
            </w:tcBorders>
          </w:tcPr>
          <w:p w14:paraId="6F8A3C25" w14:textId="77777777" w:rsidR="000C7BC9" w:rsidRPr="009712F2" w:rsidRDefault="000C7BC9" w:rsidP="00D864F2">
            <w:pPr>
              <w:pStyle w:val="table10"/>
            </w:pPr>
            <w:r w:rsidRPr="009712F2">
              <w:t> </w:t>
            </w:r>
          </w:p>
        </w:tc>
        <w:tc>
          <w:tcPr>
            <w:tcW w:w="253" w:type="pct"/>
            <w:tcBorders>
              <w:top w:val="single" w:sz="4" w:space="0" w:color="auto"/>
              <w:left w:val="single" w:sz="4" w:space="0" w:color="auto"/>
              <w:bottom w:val="single" w:sz="4" w:space="0" w:color="auto"/>
              <w:right w:val="single" w:sz="4" w:space="0" w:color="auto"/>
            </w:tcBorders>
          </w:tcPr>
          <w:p w14:paraId="25324810" w14:textId="77777777" w:rsidR="000C7BC9" w:rsidRPr="009712F2" w:rsidRDefault="000C7BC9" w:rsidP="00D864F2">
            <w:pPr>
              <w:pStyle w:val="table10"/>
            </w:pPr>
            <w:r w:rsidRPr="009712F2">
              <w:t> </w:t>
            </w:r>
          </w:p>
        </w:tc>
        <w:tc>
          <w:tcPr>
            <w:tcW w:w="284" w:type="pct"/>
            <w:tcBorders>
              <w:top w:val="single" w:sz="4" w:space="0" w:color="auto"/>
              <w:left w:val="single" w:sz="4" w:space="0" w:color="auto"/>
              <w:bottom w:val="single" w:sz="4" w:space="0" w:color="auto"/>
              <w:right w:val="single" w:sz="4" w:space="0" w:color="auto"/>
            </w:tcBorders>
          </w:tcPr>
          <w:p w14:paraId="15034197" w14:textId="77777777" w:rsidR="000C7BC9" w:rsidRPr="009712F2"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38F8050A" w14:textId="77777777" w:rsidR="000C7BC9" w:rsidRPr="009712F2"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6198A" w14:textId="77777777" w:rsidR="000C7BC9" w:rsidRPr="009712F2" w:rsidRDefault="000C7BC9" w:rsidP="00D864F2">
            <w:pPr>
              <w:pStyle w:val="table10"/>
            </w:pPr>
            <w:r w:rsidRPr="009712F2">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6E92DC"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04BF96" w14:textId="77777777" w:rsidR="000C7BC9" w:rsidRPr="009712F2" w:rsidRDefault="000C7BC9" w:rsidP="00D864F2">
            <w:pPr>
              <w:pStyle w:val="table10"/>
            </w:pPr>
            <w:r w:rsidRPr="009712F2">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36CA24" w14:textId="77777777" w:rsidR="000C7BC9" w:rsidRPr="009712F2" w:rsidRDefault="000C7BC9" w:rsidP="00D864F2">
            <w:pPr>
              <w:pStyle w:val="table10"/>
            </w:pPr>
            <w:r w:rsidRPr="009712F2">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F5893E" w14:textId="77777777" w:rsidR="000C7BC9" w:rsidRPr="009712F2" w:rsidRDefault="000C7BC9" w:rsidP="00D864F2">
            <w:pPr>
              <w:pStyle w:val="table10"/>
            </w:pPr>
            <w:r w:rsidRPr="009712F2">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9ED1E9" w14:textId="77777777" w:rsidR="000C7BC9" w:rsidRPr="009712F2" w:rsidRDefault="000C7BC9" w:rsidP="00D864F2">
            <w:pPr>
              <w:pStyle w:val="table10"/>
            </w:pPr>
            <w:r w:rsidRPr="009712F2">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AE7BA70" w14:textId="77777777" w:rsidR="000C7BC9" w:rsidRPr="009712F2" w:rsidRDefault="000C7BC9" w:rsidP="00D864F2">
            <w:pPr>
              <w:pStyle w:val="table10"/>
            </w:pPr>
            <w:r w:rsidRPr="009712F2">
              <w:t> </w:t>
            </w:r>
          </w:p>
        </w:tc>
      </w:tr>
      <w:tr w:rsidR="000C7BC9" w14:paraId="1CD16901" w14:textId="77777777" w:rsidTr="00D864F2">
        <w:trPr>
          <w:trHeight w:val="240"/>
          <w:jc w:val="center"/>
        </w:trPr>
        <w:tc>
          <w:tcPr>
            <w:tcW w:w="1211" w:type="pct"/>
            <w:tcBorders>
              <w:top w:val="single" w:sz="4" w:space="0" w:color="auto"/>
              <w:bottom w:val="single" w:sz="4" w:space="0" w:color="auto"/>
              <w:right w:val="single" w:sz="4" w:space="0" w:color="auto"/>
            </w:tcBorders>
          </w:tcPr>
          <w:p w14:paraId="052B511B" w14:textId="77777777" w:rsidR="000C7BC9" w:rsidRPr="009712F2" w:rsidRDefault="000C7BC9" w:rsidP="00D864F2">
            <w:pPr>
              <w:pStyle w:val="table10"/>
            </w:pPr>
            <w:r w:rsidRPr="009712F2">
              <w:t>в том числе по сортам и гибридам</w:t>
            </w:r>
          </w:p>
        </w:tc>
        <w:tc>
          <w:tcPr>
            <w:tcW w:w="345" w:type="pct"/>
            <w:tcBorders>
              <w:top w:val="single" w:sz="4" w:space="0" w:color="auto"/>
              <w:left w:val="single" w:sz="4" w:space="0" w:color="auto"/>
              <w:bottom w:val="single" w:sz="4" w:space="0" w:color="auto"/>
              <w:right w:val="single" w:sz="4" w:space="0" w:color="auto"/>
            </w:tcBorders>
          </w:tcPr>
          <w:p w14:paraId="69D33832" w14:textId="77777777" w:rsidR="000C7BC9" w:rsidRDefault="000C7BC9" w:rsidP="00D864F2">
            <w:pPr>
              <w:pStyle w:val="table10"/>
              <w:jc w:val="center"/>
            </w:pPr>
            <w:r w:rsidRPr="009712F2">
              <w:t>15-1</w:t>
            </w:r>
          </w:p>
        </w:tc>
        <w:tc>
          <w:tcPr>
            <w:tcW w:w="473" w:type="pct"/>
            <w:tcBorders>
              <w:top w:val="single" w:sz="4" w:space="0" w:color="auto"/>
              <w:left w:val="single" w:sz="4" w:space="0" w:color="auto"/>
              <w:bottom w:val="single" w:sz="4" w:space="0" w:color="auto"/>
              <w:right w:val="single" w:sz="4" w:space="0" w:color="auto"/>
            </w:tcBorders>
          </w:tcPr>
          <w:p w14:paraId="671FC9A0"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4986FBCE"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5A76F144"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201298F8"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831EB7"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3E03EF"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29BD2B"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4AF031"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ED4BE9"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8607C2"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52E45659" w14:textId="77777777" w:rsidR="000C7BC9" w:rsidRDefault="000C7BC9" w:rsidP="00D864F2">
            <w:pPr>
              <w:pStyle w:val="table10"/>
            </w:pPr>
            <w:r>
              <w:t> </w:t>
            </w:r>
          </w:p>
        </w:tc>
      </w:tr>
      <w:tr w:rsidR="000C7BC9" w14:paraId="00D61637" w14:textId="77777777" w:rsidTr="00D864F2">
        <w:trPr>
          <w:trHeight w:val="240"/>
          <w:jc w:val="center"/>
        </w:trPr>
        <w:tc>
          <w:tcPr>
            <w:tcW w:w="1211" w:type="pct"/>
            <w:tcBorders>
              <w:top w:val="single" w:sz="4" w:space="0" w:color="auto"/>
              <w:bottom w:val="single" w:sz="4" w:space="0" w:color="auto"/>
              <w:right w:val="single" w:sz="4" w:space="0" w:color="auto"/>
            </w:tcBorders>
          </w:tcPr>
          <w:p w14:paraId="28B60895"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6A73FEF6" w14:textId="77777777" w:rsidR="000C7BC9" w:rsidRDefault="000C7BC9" w:rsidP="00D864F2">
            <w:pPr>
              <w:pStyle w:val="table10"/>
              <w:jc w:val="center"/>
            </w:pPr>
            <w:r>
              <w:t>15-2</w:t>
            </w:r>
          </w:p>
        </w:tc>
        <w:tc>
          <w:tcPr>
            <w:tcW w:w="473" w:type="pct"/>
            <w:tcBorders>
              <w:top w:val="single" w:sz="4" w:space="0" w:color="auto"/>
              <w:left w:val="single" w:sz="4" w:space="0" w:color="auto"/>
              <w:bottom w:val="single" w:sz="4" w:space="0" w:color="auto"/>
              <w:right w:val="single" w:sz="4" w:space="0" w:color="auto"/>
            </w:tcBorders>
          </w:tcPr>
          <w:p w14:paraId="7F092477"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1CC8E82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27F3B58"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46147FA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71031B"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90DE7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B2D21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32C745"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139921"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65285"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27F86F64" w14:textId="77777777" w:rsidR="000C7BC9" w:rsidRDefault="000C7BC9" w:rsidP="00D864F2">
            <w:pPr>
              <w:pStyle w:val="table10"/>
            </w:pPr>
            <w:r>
              <w:t> </w:t>
            </w:r>
          </w:p>
        </w:tc>
      </w:tr>
      <w:tr w:rsidR="000C7BC9" w14:paraId="6127EDE3" w14:textId="77777777" w:rsidTr="00D864F2">
        <w:trPr>
          <w:trHeight w:val="240"/>
          <w:jc w:val="center"/>
        </w:trPr>
        <w:tc>
          <w:tcPr>
            <w:tcW w:w="1211" w:type="pct"/>
            <w:tcBorders>
              <w:top w:val="single" w:sz="4" w:space="0" w:color="auto"/>
              <w:bottom w:val="single" w:sz="4" w:space="0" w:color="auto"/>
              <w:right w:val="single" w:sz="4" w:space="0" w:color="auto"/>
            </w:tcBorders>
          </w:tcPr>
          <w:p w14:paraId="301EE904" w14:textId="77777777" w:rsidR="000C7BC9" w:rsidRDefault="000C7BC9" w:rsidP="00D864F2">
            <w:pPr>
              <w:pStyle w:val="table10"/>
            </w:pPr>
            <w:r>
              <w:t> </w:t>
            </w:r>
          </w:p>
        </w:tc>
        <w:tc>
          <w:tcPr>
            <w:tcW w:w="345" w:type="pct"/>
            <w:tcBorders>
              <w:top w:val="single" w:sz="4" w:space="0" w:color="auto"/>
              <w:left w:val="single" w:sz="4" w:space="0" w:color="auto"/>
              <w:bottom w:val="single" w:sz="4" w:space="0" w:color="auto"/>
              <w:right w:val="single" w:sz="4" w:space="0" w:color="auto"/>
            </w:tcBorders>
          </w:tcPr>
          <w:p w14:paraId="2CDDF84D" w14:textId="77777777" w:rsidR="000C7BC9" w:rsidRDefault="000C7BC9" w:rsidP="00D864F2">
            <w:pPr>
              <w:pStyle w:val="table10"/>
              <w:jc w:val="center"/>
            </w:pPr>
            <w:r>
              <w:t>…</w:t>
            </w:r>
          </w:p>
        </w:tc>
        <w:tc>
          <w:tcPr>
            <w:tcW w:w="473" w:type="pct"/>
            <w:tcBorders>
              <w:top w:val="single" w:sz="4" w:space="0" w:color="auto"/>
              <w:left w:val="single" w:sz="4" w:space="0" w:color="auto"/>
              <w:bottom w:val="single" w:sz="4" w:space="0" w:color="auto"/>
              <w:right w:val="single" w:sz="4" w:space="0" w:color="auto"/>
            </w:tcBorders>
          </w:tcPr>
          <w:p w14:paraId="5A8B69A4" w14:textId="77777777" w:rsidR="000C7BC9" w:rsidRDefault="000C7BC9" w:rsidP="00D864F2">
            <w:pPr>
              <w:pStyle w:val="table10"/>
            </w:pPr>
            <w:r>
              <w:t> </w:t>
            </w:r>
          </w:p>
        </w:tc>
        <w:tc>
          <w:tcPr>
            <w:tcW w:w="253" w:type="pct"/>
            <w:tcBorders>
              <w:top w:val="single" w:sz="4" w:space="0" w:color="auto"/>
              <w:left w:val="single" w:sz="4" w:space="0" w:color="auto"/>
              <w:bottom w:val="single" w:sz="4" w:space="0" w:color="auto"/>
              <w:right w:val="single" w:sz="4" w:space="0" w:color="auto"/>
            </w:tcBorders>
          </w:tcPr>
          <w:p w14:paraId="31609B99" w14:textId="77777777" w:rsidR="000C7BC9" w:rsidRDefault="000C7BC9" w:rsidP="00D864F2">
            <w:pPr>
              <w:pStyle w:val="table10"/>
            </w:pPr>
            <w:r>
              <w:t> </w:t>
            </w:r>
          </w:p>
        </w:tc>
        <w:tc>
          <w:tcPr>
            <w:tcW w:w="284" w:type="pct"/>
            <w:tcBorders>
              <w:top w:val="single" w:sz="4" w:space="0" w:color="auto"/>
              <w:left w:val="single" w:sz="4" w:space="0" w:color="auto"/>
              <w:bottom w:val="single" w:sz="4" w:space="0" w:color="auto"/>
              <w:right w:val="single" w:sz="4" w:space="0" w:color="auto"/>
            </w:tcBorders>
          </w:tcPr>
          <w:p w14:paraId="623E04A9" w14:textId="77777777" w:rsidR="000C7BC9" w:rsidRDefault="000C7BC9" w:rsidP="00D864F2">
            <w:pPr>
              <w:pStyle w:val="table10"/>
            </w:pPr>
          </w:p>
        </w:tc>
        <w:tc>
          <w:tcPr>
            <w:tcW w:w="286" w:type="pct"/>
            <w:tcBorders>
              <w:top w:val="single" w:sz="4" w:space="0" w:color="auto"/>
              <w:left w:val="single" w:sz="4" w:space="0" w:color="auto"/>
              <w:bottom w:val="single" w:sz="4" w:space="0" w:color="auto"/>
              <w:right w:val="single" w:sz="4" w:space="0" w:color="auto"/>
            </w:tcBorders>
          </w:tcPr>
          <w:p w14:paraId="0045BD90" w14:textId="77777777" w:rsidR="000C7BC9" w:rsidRDefault="000C7BC9" w:rsidP="00D864F2">
            <w:pPr>
              <w:pStyle w:val="table10"/>
            </w:pP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85DB96" w14:textId="77777777" w:rsidR="000C7BC9" w:rsidRDefault="000C7BC9" w:rsidP="00D864F2">
            <w:pPr>
              <w:pStyle w:val="table10"/>
            </w:pPr>
            <w:r>
              <w:t> </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45CBA8"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A2BCC9" w14:textId="77777777" w:rsidR="000C7BC9" w:rsidRDefault="000C7BC9" w:rsidP="00D864F2">
            <w:pPr>
              <w:pStyle w:val="table10"/>
            </w:pPr>
            <w: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314563" w14:textId="77777777" w:rsidR="000C7BC9" w:rsidRDefault="000C7BC9" w:rsidP="00D864F2">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3F9CB1" w14:textId="77777777" w:rsidR="000C7BC9" w:rsidRDefault="000C7BC9" w:rsidP="00D864F2">
            <w:pPr>
              <w:pStyle w:val="table10"/>
            </w:pPr>
            <w: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6AEED9" w14:textId="77777777" w:rsidR="000C7BC9" w:rsidRDefault="000C7BC9" w:rsidP="00D864F2">
            <w:pPr>
              <w:pStyle w:val="table10"/>
            </w:pPr>
            <w:r>
              <w:t> </w:t>
            </w:r>
          </w:p>
        </w:tc>
        <w:tc>
          <w:tcPr>
            <w:tcW w:w="265" w:type="pct"/>
            <w:tcBorders>
              <w:top w:val="single" w:sz="4" w:space="0" w:color="auto"/>
              <w:left w:val="single" w:sz="4" w:space="0" w:color="auto"/>
              <w:bottom w:val="single" w:sz="4" w:space="0" w:color="auto"/>
            </w:tcBorders>
            <w:tcMar>
              <w:top w:w="0" w:type="dxa"/>
              <w:left w:w="6" w:type="dxa"/>
              <w:bottom w:w="0" w:type="dxa"/>
              <w:right w:w="6" w:type="dxa"/>
            </w:tcMar>
          </w:tcPr>
          <w:p w14:paraId="4359A551" w14:textId="77777777" w:rsidR="000C7BC9" w:rsidRDefault="000C7BC9" w:rsidP="00D864F2">
            <w:pPr>
              <w:pStyle w:val="table10"/>
            </w:pPr>
            <w:r>
              <w:t> </w:t>
            </w:r>
          </w:p>
        </w:tc>
      </w:tr>
    </w:tbl>
    <w:p w14:paraId="53DE1905" w14:textId="77777777" w:rsidR="000C7BC9" w:rsidRDefault="000C7BC9" w:rsidP="006904C0">
      <w:pPr>
        <w:pStyle w:val="snoski"/>
        <w:spacing w:after="240"/>
        <w:ind w:firstLine="0"/>
      </w:pPr>
    </w:p>
    <w:tbl>
      <w:tblPr>
        <w:tblW w:w="5000" w:type="pct"/>
        <w:tblCellMar>
          <w:left w:w="0" w:type="dxa"/>
          <w:right w:w="0" w:type="dxa"/>
        </w:tblCellMar>
        <w:tblLook w:val="0000" w:firstRow="0" w:lastRow="0" w:firstColumn="0" w:lastColumn="0" w:noHBand="0" w:noVBand="0"/>
      </w:tblPr>
      <w:tblGrid>
        <w:gridCol w:w="2953"/>
        <w:gridCol w:w="1785"/>
        <w:gridCol w:w="1887"/>
        <w:gridCol w:w="3012"/>
      </w:tblGrid>
      <w:tr w:rsidR="000C7BC9" w:rsidRPr="00BB4380" w14:paraId="6E862B93" w14:textId="77777777" w:rsidTr="00D864F2">
        <w:trPr>
          <w:trHeight w:val="240"/>
        </w:trPr>
        <w:tc>
          <w:tcPr>
            <w:tcW w:w="1547" w:type="pct"/>
            <w:tcMar>
              <w:top w:w="0" w:type="dxa"/>
              <w:left w:w="6" w:type="dxa"/>
              <w:bottom w:w="0" w:type="dxa"/>
              <w:right w:w="6" w:type="dxa"/>
            </w:tcMar>
          </w:tcPr>
          <w:p w14:paraId="0A72C2D1" w14:textId="77777777" w:rsidR="000C7BC9" w:rsidRPr="00BB4380" w:rsidRDefault="000C7BC9" w:rsidP="00D864F2">
            <w:pPr>
              <w:pStyle w:val="newncpi0"/>
              <w:rPr>
                <w:sz w:val="20"/>
                <w:szCs w:val="20"/>
              </w:rPr>
            </w:pPr>
            <w:r w:rsidRPr="00BB4380">
              <w:rPr>
                <w:sz w:val="20"/>
                <w:szCs w:val="20"/>
              </w:rPr>
              <w:t xml:space="preserve">Руководитель </w:t>
            </w:r>
            <w:r>
              <w:rPr>
                <w:sz w:val="20"/>
                <w:szCs w:val="20"/>
              </w:rPr>
              <w:t>юридического лица</w:t>
            </w:r>
          </w:p>
        </w:tc>
        <w:tc>
          <w:tcPr>
            <w:tcW w:w="1935" w:type="pct"/>
            <w:gridSpan w:val="2"/>
            <w:tcMar>
              <w:top w:w="0" w:type="dxa"/>
              <w:left w:w="6" w:type="dxa"/>
              <w:bottom w:w="0" w:type="dxa"/>
              <w:right w:w="6" w:type="dxa"/>
            </w:tcMar>
          </w:tcPr>
          <w:p w14:paraId="6FA871E9" w14:textId="77777777" w:rsidR="000C7BC9" w:rsidRPr="00BB4380" w:rsidRDefault="000C7BC9" w:rsidP="00D864F2">
            <w:pPr>
              <w:pStyle w:val="newncpi0"/>
              <w:jc w:val="center"/>
              <w:rPr>
                <w:sz w:val="20"/>
                <w:szCs w:val="20"/>
              </w:rPr>
            </w:pPr>
            <w:r w:rsidRPr="00BB4380">
              <w:rPr>
                <w:sz w:val="20"/>
                <w:szCs w:val="20"/>
              </w:rPr>
              <w:t>_____________</w:t>
            </w:r>
          </w:p>
        </w:tc>
        <w:tc>
          <w:tcPr>
            <w:tcW w:w="1518" w:type="pct"/>
            <w:tcMar>
              <w:top w:w="0" w:type="dxa"/>
              <w:left w:w="6" w:type="dxa"/>
              <w:bottom w:w="0" w:type="dxa"/>
              <w:right w:w="6" w:type="dxa"/>
            </w:tcMar>
          </w:tcPr>
          <w:p w14:paraId="2C26FB5F" w14:textId="77777777" w:rsidR="000C7BC9" w:rsidRPr="00BB4380" w:rsidRDefault="000C7BC9" w:rsidP="00D864F2">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0C7BC9" w:rsidRPr="00BB4380" w14:paraId="1E859006" w14:textId="77777777" w:rsidTr="00D864F2">
        <w:trPr>
          <w:trHeight w:val="240"/>
        </w:trPr>
        <w:tc>
          <w:tcPr>
            <w:tcW w:w="1547" w:type="pct"/>
            <w:tcMar>
              <w:top w:w="0" w:type="dxa"/>
              <w:left w:w="6" w:type="dxa"/>
              <w:bottom w:w="0" w:type="dxa"/>
              <w:right w:w="6" w:type="dxa"/>
            </w:tcMar>
          </w:tcPr>
          <w:p w14:paraId="2C428BDB" w14:textId="77777777" w:rsidR="000C7BC9" w:rsidRPr="00BB4380" w:rsidRDefault="000C7BC9" w:rsidP="00D864F2">
            <w:pPr>
              <w:pStyle w:val="newncpi0"/>
              <w:rPr>
                <w:sz w:val="20"/>
                <w:szCs w:val="20"/>
              </w:rPr>
            </w:pPr>
            <w:r w:rsidRPr="00BB4380">
              <w:rPr>
                <w:sz w:val="20"/>
                <w:szCs w:val="20"/>
              </w:rPr>
              <w:t> </w:t>
            </w:r>
          </w:p>
        </w:tc>
        <w:tc>
          <w:tcPr>
            <w:tcW w:w="1935" w:type="pct"/>
            <w:gridSpan w:val="2"/>
            <w:tcMar>
              <w:top w:w="0" w:type="dxa"/>
              <w:left w:w="6" w:type="dxa"/>
              <w:bottom w:w="0" w:type="dxa"/>
              <w:right w:w="6" w:type="dxa"/>
            </w:tcMar>
          </w:tcPr>
          <w:p w14:paraId="0FFC284E" w14:textId="77777777" w:rsidR="000C7BC9" w:rsidRPr="00BB4380" w:rsidRDefault="000C7BC9" w:rsidP="00D864F2">
            <w:pPr>
              <w:pStyle w:val="undline"/>
              <w:jc w:val="center"/>
              <w:rPr>
                <w:sz w:val="18"/>
                <w:szCs w:val="18"/>
              </w:rPr>
            </w:pPr>
            <w:r w:rsidRPr="00BB4380">
              <w:t> </w:t>
            </w:r>
            <w:r w:rsidRPr="00BB4380">
              <w:rPr>
                <w:sz w:val="18"/>
                <w:szCs w:val="18"/>
              </w:rPr>
              <w:t>(подпись)</w:t>
            </w:r>
          </w:p>
        </w:tc>
        <w:tc>
          <w:tcPr>
            <w:tcW w:w="1518" w:type="pct"/>
            <w:tcMar>
              <w:top w:w="0" w:type="dxa"/>
              <w:left w:w="6" w:type="dxa"/>
              <w:bottom w:w="0" w:type="dxa"/>
              <w:right w:w="6" w:type="dxa"/>
            </w:tcMar>
          </w:tcPr>
          <w:p w14:paraId="57A2E059" w14:textId="77777777" w:rsidR="000C7BC9" w:rsidRPr="00BB4380" w:rsidRDefault="000C7BC9" w:rsidP="00D864F2">
            <w:pPr>
              <w:pStyle w:val="undline"/>
              <w:ind w:right="284"/>
              <w:jc w:val="right"/>
              <w:rPr>
                <w:sz w:val="18"/>
                <w:szCs w:val="18"/>
              </w:rPr>
            </w:pPr>
            <w:r w:rsidRPr="00BB4380">
              <w:rPr>
                <w:sz w:val="18"/>
                <w:szCs w:val="18"/>
              </w:rPr>
              <w:t>(инициалы, фамилия)</w:t>
            </w:r>
          </w:p>
        </w:tc>
      </w:tr>
      <w:tr w:rsidR="000C7BC9" w:rsidRPr="00BB4380" w14:paraId="4E03F7AB" w14:textId="77777777" w:rsidTr="00D864F2">
        <w:trPr>
          <w:trHeight w:val="240"/>
        </w:trPr>
        <w:tc>
          <w:tcPr>
            <w:tcW w:w="1547" w:type="pct"/>
            <w:tcMar>
              <w:top w:w="0" w:type="dxa"/>
              <w:left w:w="6" w:type="dxa"/>
              <w:bottom w:w="0" w:type="dxa"/>
              <w:right w:w="6" w:type="dxa"/>
            </w:tcMar>
          </w:tcPr>
          <w:p w14:paraId="04F2F9EB" w14:textId="77777777" w:rsidR="000C7BC9" w:rsidRPr="00BB4380" w:rsidRDefault="000C7BC9" w:rsidP="00D864F2">
            <w:pPr>
              <w:pStyle w:val="newncpi0"/>
              <w:jc w:val="left"/>
              <w:rPr>
                <w:sz w:val="20"/>
                <w:szCs w:val="20"/>
              </w:rPr>
            </w:pPr>
            <w:r w:rsidRPr="00BB4380">
              <w:rPr>
                <w:sz w:val="20"/>
                <w:szCs w:val="20"/>
              </w:rPr>
              <w:t>Лицо, ответственное</w:t>
            </w:r>
            <w:r>
              <w:rPr>
                <w:sz w:val="20"/>
                <w:szCs w:val="20"/>
              </w:rPr>
              <w:t xml:space="preserve"> </w:t>
            </w:r>
            <w:r w:rsidRPr="00BB4380">
              <w:rPr>
                <w:sz w:val="20"/>
                <w:szCs w:val="20"/>
              </w:rPr>
              <w:t xml:space="preserve">за составление отчета </w:t>
            </w:r>
          </w:p>
        </w:tc>
        <w:tc>
          <w:tcPr>
            <w:tcW w:w="941" w:type="pct"/>
            <w:tcMar>
              <w:top w:w="0" w:type="dxa"/>
              <w:left w:w="6" w:type="dxa"/>
              <w:bottom w:w="0" w:type="dxa"/>
              <w:right w:w="6" w:type="dxa"/>
            </w:tcMar>
            <w:vAlign w:val="bottom"/>
          </w:tcPr>
          <w:p w14:paraId="786A67A3" w14:textId="77777777" w:rsidR="000C7BC9" w:rsidRPr="00BB4380" w:rsidRDefault="000C7BC9" w:rsidP="00D864F2">
            <w:pPr>
              <w:pStyle w:val="newncpi0"/>
              <w:jc w:val="center"/>
              <w:rPr>
                <w:sz w:val="20"/>
                <w:szCs w:val="20"/>
              </w:rPr>
            </w:pPr>
            <w:r w:rsidRPr="00BB4380">
              <w:rPr>
                <w:sz w:val="20"/>
                <w:szCs w:val="20"/>
              </w:rPr>
              <w:t>_____</w:t>
            </w:r>
            <w:r>
              <w:rPr>
                <w:sz w:val="20"/>
                <w:szCs w:val="20"/>
              </w:rPr>
              <w:t>__</w:t>
            </w:r>
            <w:r w:rsidRPr="00BB4380">
              <w:rPr>
                <w:sz w:val="20"/>
                <w:szCs w:val="20"/>
              </w:rPr>
              <w:t>_________</w:t>
            </w:r>
          </w:p>
        </w:tc>
        <w:tc>
          <w:tcPr>
            <w:tcW w:w="994" w:type="pct"/>
            <w:tcMar>
              <w:top w:w="0" w:type="dxa"/>
              <w:left w:w="6" w:type="dxa"/>
              <w:bottom w:w="0" w:type="dxa"/>
              <w:right w:w="6" w:type="dxa"/>
            </w:tcMar>
            <w:vAlign w:val="bottom"/>
          </w:tcPr>
          <w:p w14:paraId="2516CC0E" w14:textId="77777777" w:rsidR="000C7BC9" w:rsidRPr="00BB4380" w:rsidRDefault="000C7BC9" w:rsidP="00D864F2">
            <w:pPr>
              <w:pStyle w:val="newncpi0"/>
              <w:jc w:val="center"/>
              <w:rPr>
                <w:sz w:val="20"/>
                <w:szCs w:val="20"/>
              </w:rPr>
            </w:pPr>
            <w:r w:rsidRPr="00BB4380">
              <w:rPr>
                <w:sz w:val="20"/>
                <w:szCs w:val="20"/>
              </w:rPr>
              <w:t>_________</w:t>
            </w:r>
            <w:r>
              <w:rPr>
                <w:sz w:val="20"/>
                <w:szCs w:val="20"/>
              </w:rPr>
              <w:t>____</w:t>
            </w:r>
            <w:r w:rsidRPr="00BB4380">
              <w:rPr>
                <w:sz w:val="20"/>
                <w:szCs w:val="20"/>
              </w:rPr>
              <w:t>____</w:t>
            </w:r>
          </w:p>
        </w:tc>
        <w:tc>
          <w:tcPr>
            <w:tcW w:w="1518" w:type="pct"/>
            <w:tcMar>
              <w:top w:w="0" w:type="dxa"/>
              <w:left w:w="6" w:type="dxa"/>
              <w:bottom w:w="0" w:type="dxa"/>
              <w:right w:w="6" w:type="dxa"/>
            </w:tcMar>
            <w:vAlign w:val="bottom"/>
          </w:tcPr>
          <w:p w14:paraId="769F0807" w14:textId="77777777" w:rsidR="000C7BC9" w:rsidRPr="00BB4380" w:rsidRDefault="000C7BC9" w:rsidP="00D864F2">
            <w:pPr>
              <w:pStyle w:val="newncpi0"/>
              <w:jc w:val="left"/>
              <w:rPr>
                <w:sz w:val="20"/>
                <w:szCs w:val="20"/>
              </w:rPr>
            </w:pPr>
            <w:r w:rsidRPr="00BB4380">
              <w:rPr>
                <w:sz w:val="20"/>
                <w:szCs w:val="20"/>
              </w:rPr>
              <w:t>_________________</w:t>
            </w:r>
            <w:r>
              <w:rPr>
                <w:sz w:val="20"/>
                <w:szCs w:val="20"/>
              </w:rPr>
              <w:t>_________</w:t>
            </w:r>
            <w:r w:rsidRPr="00BB4380">
              <w:rPr>
                <w:sz w:val="20"/>
                <w:szCs w:val="20"/>
              </w:rPr>
              <w:t>____</w:t>
            </w:r>
          </w:p>
        </w:tc>
      </w:tr>
      <w:tr w:rsidR="000C7BC9" w:rsidRPr="00BB4380" w14:paraId="6C69ADEA" w14:textId="77777777" w:rsidTr="00D864F2">
        <w:trPr>
          <w:trHeight w:val="240"/>
        </w:trPr>
        <w:tc>
          <w:tcPr>
            <w:tcW w:w="1547" w:type="pct"/>
            <w:tcMar>
              <w:top w:w="0" w:type="dxa"/>
              <w:left w:w="6" w:type="dxa"/>
              <w:bottom w:w="0" w:type="dxa"/>
              <w:right w:w="6" w:type="dxa"/>
            </w:tcMar>
          </w:tcPr>
          <w:p w14:paraId="0941302B" w14:textId="77777777" w:rsidR="000C7BC9" w:rsidRPr="00BB4380" w:rsidRDefault="000C7BC9" w:rsidP="00D864F2">
            <w:pPr>
              <w:pStyle w:val="newncpi0"/>
              <w:jc w:val="left"/>
              <w:rPr>
                <w:sz w:val="20"/>
                <w:szCs w:val="20"/>
              </w:rPr>
            </w:pPr>
            <w:r w:rsidRPr="00BB4380">
              <w:rPr>
                <w:sz w:val="20"/>
                <w:szCs w:val="20"/>
              </w:rPr>
              <w:t> </w:t>
            </w:r>
          </w:p>
        </w:tc>
        <w:tc>
          <w:tcPr>
            <w:tcW w:w="941" w:type="pct"/>
            <w:tcMar>
              <w:top w:w="0" w:type="dxa"/>
              <w:left w:w="6" w:type="dxa"/>
              <w:bottom w:w="0" w:type="dxa"/>
              <w:right w:w="6" w:type="dxa"/>
            </w:tcMar>
          </w:tcPr>
          <w:p w14:paraId="24E19B51" w14:textId="77777777" w:rsidR="000C7BC9" w:rsidRPr="00BB4380" w:rsidRDefault="000C7BC9" w:rsidP="00D864F2">
            <w:pPr>
              <w:pStyle w:val="undline"/>
              <w:jc w:val="center"/>
              <w:rPr>
                <w:sz w:val="18"/>
                <w:szCs w:val="18"/>
              </w:rPr>
            </w:pPr>
            <w:r w:rsidRPr="00BB4380">
              <w:rPr>
                <w:sz w:val="18"/>
                <w:szCs w:val="18"/>
              </w:rPr>
              <w:t>(должность)</w:t>
            </w:r>
          </w:p>
        </w:tc>
        <w:tc>
          <w:tcPr>
            <w:tcW w:w="994" w:type="pct"/>
            <w:tcMar>
              <w:top w:w="0" w:type="dxa"/>
              <w:left w:w="6" w:type="dxa"/>
              <w:bottom w:w="0" w:type="dxa"/>
              <w:right w:w="6" w:type="dxa"/>
            </w:tcMar>
          </w:tcPr>
          <w:p w14:paraId="7E104704" w14:textId="77777777" w:rsidR="000C7BC9" w:rsidRPr="00BB4380" w:rsidRDefault="000C7BC9" w:rsidP="00D864F2">
            <w:pPr>
              <w:pStyle w:val="undline"/>
              <w:jc w:val="center"/>
              <w:rPr>
                <w:sz w:val="18"/>
                <w:szCs w:val="18"/>
              </w:rPr>
            </w:pPr>
            <w:r w:rsidRPr="00BB4380">
              <w:rPr>
                <w:sz w:val="18"/>
                <w:szCs w:val="18"/>
              </w:rPr>
              <w:t>(подпись)</w:t>
            </w:r>
          </w:p>
        </w:tc>
        <w:tc>
          <w:tcPr>
            <w:tcW w:w="1518" w:type="pct"/>
            <w:tcMar>
              <w:top w:w="0" w:type="dxa"/>
              <w:left w:w="6" w:type="dxa"/>
              <w:bottom w:w="0" w:type="dxa"/>
              <w:right w:w="6" w:type="dxa"/>
            </w:tcMar>
          </w:tcPr>
          <w:p w14:paraId="5181676D" w14:textId="77777777" w:rsidR="000C7BC9" w:rsidRPr="00BB4380" w:rsidRDefault="000C7BC9" w:rsidP="00D864F2">
            <w:pPr>
              <w:pStyle w:val="undline"/>
              <w:ind w:right="284"/>
              <w:jc w:val="right"/>
              <w:rPr>
                <w:sz w:val="18"/>
                <w:szCs w:val="18"/>
              </w:rPr>
            </w:pPr>
            <w:r w:rsidRPr="00BB4380">
              <w:rPr>
                <w:sz w:val="18"/>
                <w:szCs w:val="18"/>
              </w:rPr>
              <w:t>(инициалы, фамилия)</w:t>
            </w:r>
          </w:p>
        </w:tc>
      </w:tr>
      <w:tr w:rsidR="000C7BC9" w:rsidRPr="00BB4380" w14:paraId="3F1EC2C6" w14:textId="77777777" w:rsidTr="00D864F2">
        <w:trPr>
          <w:trHeight w:val="240"/>
        </w:trPr>
        <w:tc>
          <w:tcPr>
            <w:tcW w:w="1547" w:type="pct"/>
            <w:tcMar>
              <w:top w:w="0" w:type="dxa"/>
              <w:left w:w="6" w:type="dxa"/>
              <w:bottom w:w="0" w:type="dxa"/>
              <w:right w:w="6" w:type="dxa"/>
            </w:tcMar>
          </w:tcPr>
          <w:p w14:paraId="2D41EABC" w14:textId="77777777" w:rsidR="000C7BC9" w:rsidRPr="00BB4380" w:rsidRDefault="000C7BC9" w:rsidP="00D864F2">
            <w:pPr>
              <w:pStyle w:val="newncpi0"/>
              <w:jc w:val="left"/>
              <w:rPr>
                <w:sz w:val="20"/>
                <w:szCs w:val="20"/>
              </w:rPr>
            </w:pPr>
            <w:r w:rsidRPr="00BB4380">
              <w:rPr>
                <w:sz w:val="20"/>
                <w:szCs w:val="20"/>
              </w:rPr>
              <w:t>______________________</w:t>
            </w:r>
          </w:p>
        </w:tc>
        <w:tc>
          <w:tcPr>
            <w:tcW w:w="941" w:type="pct"/>
            <w:tcMar>
              <w:top w:w="0" w:type="dxa"/>
              <w:left w:w="6" w:type="dxa"/>
              <w:bottom w:w="0" w:type="dxa"/>
              <w:right w:w="6" w:type="dxa"/>
            </w:tcMar>
          </w:tcPr>
          <w:p w14:paraId="54D70A88" w14:textId="77777777" w:rsidR="000C7BC9" w:rsidRPr="00BB4380" w:rsidRDefault="000C7BC9" w:rsidP="00D864F2">
            <w:pPr>
              <w:pStyle w:val="undline"/>
              <w:jc w:val="center"/>
            </w:pPr>
            <w:r w:rsidRPr="00BB4380">
              <w:t> </w:t>
            </w:r>
          </w:p>
        </w:tc>
        <w:tc>
          <w:tcPr>
            <w:tcW w:w="994" w:type="pct"/>
            <w:tcMar>
              <w:top w:w="0" w:type="dxa"/>
              <w:left w:w="6" w:type="dxa"/>
              <w:bottom w:w="0" w:type="dxa"/>
              <w:right w:w="6" w:type="dxa"/>
            </w:tcMar>
          </w:tcPr>
          <w:p w14:paraId="58BBF43F" w14:textId="77777777" w:rsidR="000C7BC9" w:rsidRPr="00BB4380" w:rsidRDefault="000C7BC9" w:rsidP="00D864F2">
            <w:pPr>
              <w:pStyle w:val="undline"/>
              <w:jc w:val="center"/>
            </w:pPr>
            <w:r w:rsidRPr="00BB4380">
              <w:t> </w:t>
            </w:r>
          </w:p>
        </w:tc>
        <w:tc>
          <w:tcPr>
            <w:tcW w:w="1518" w:type="pct"/>
            <w:tcMar>
              <w:top w:w="0" w:type="dxa"/>
              <w:left w:w="6" w:type="dxa"/>
              <w:bottom w:w="0" w:type="dxa"/>
              <w:right w:w="6" w:type="dxa"/>
            </w:tcMar>
          </w:tcPr>
          <w:p w14:paraId="3D9603DB" w14:textId="77777777" w:rsidR="000C7BC9" w:rsidRPr="00BB4380" w:rsidRDefault="000C7BC9" w:rsidP="00D864F2">
            <w:pPr>
              <w:pStyle w:val="newncpi0"/>
              <w:rPr>
                <w:sz w:val="20"/>
                <w:szCs w:val="20"/>
              </w:rPr>
            </w:pPr>
            <w:r w:rsidRPr="00BB4380">
              <w:rPr>
                <w:sz w:val="20"/>
                <w:szCs w:val="20"/>
              </w:rPr>
              <w:t>____ ____________ 20__ г.</w:t>
            </w:r>
          </w:p>
        </w:tc>
      </w:tr>
      <w:tr w:rsidR="000C7BC9" w:rsidRPr="00BB4380" w14:paraId="54EC23F7" w14:textId="77777777" w:rsidTr="00D864F2">
        <w:trPr>
          <w:trHeight w:val="240"/>
        </w:trPr>
        <w:tc>
          <w:tcPr>
            <w:tcW w:w="1547" w:type="pct"/>
            <w:tcMar>
              <w:top w:w="0" w:type="dxa"/>
              <w:left w:w="6" w:type="dxa"/>
              <w:bottom w:w="0" w:type="dxa"/>
              <w:right w:w="6" w:type="dxa"/>
            </w:tcMar>
          </w:tcPr>
          <w:p w14:paraId="1A22F415" w14:textId="77777777" w:rsidR="000C7BC9" w:rsidRPr="001146F5" w:rsidRDefault="000C7BC9" w:rsidP="00D864F2">
            <w:pPr>
              <w:pStyle w:val="undline"/>
              <w:rPr>
                <w:sz w:val="18"/>
                <w:szCs w:val="18"/>
              </w:rPr>
            </w:pPr>
            <w:r w:rsidRPr="001146F5">
              <w:rPr>
                <w:sz w:val="18"/>
                <w:szCs w:val="18"/>
              </w:rPr>
              <w:t>(номер контактного телефона)</w:t>
            </w:r>
          </w:p>
        </w:tc>
        <w:tc>
          <w:tcPr>
            <w:tcW w:w="941" w:type="pct"/>
            <w:tcMar>
              <w:top w:w="0" w:type="dxa"/>
              <w:left w:w="6" w:type="dxa"/>
              <w:bottom w:w="0" w:type="dxa"/>
              <w:right w:w="6" w:type="dxa"/>
            </w:tcMar>
          </w:tcPr>
          <w:p w14:paraId="49FA8E6A" w14:textId="77777777" w:rsidR="000C7BC9" w:rsidRPr="001146F5" w:rsidRDefault="000C7BC9" w:rsidP="00D864F2">
            <w:pPr>
              <w:pStyle w:val="undline"/>
              <w:jc w:val="center"/>
              <w:rPr>
                <w:sz w:val="18"/>
                <w:szCs w:val="18"/>
              </w:rPr>
            </w:pPr>
            <w:r w:rsidRPr="001146F5">
              <w:rPr>
                <w:sz w:val="18"/>
                <w:szCs w:val="18"/>
              </w:rPr>
              <w:t> </w:t>
            </w:r>
          </w:p>
        </w:tc>
        <w:tc>
          <w:tcPr>
            <w:tcW w:w="994" w:type="pct"/>
            <w:tcMar>
              <w:top w:w="0" w:type="dxa"/>
              <w:left w:w="6" w:type="dxa"/>
              <w:bottom w:w="0" w:type="dxa"/>
              <w:right w:w="6" w:type="dxa"/>
            </w:tcMar>
          </w:tcPr>
          <w:p w14:paraId="2C36489C" w14:textId="77777777" w:rsidR="000C7BC9" w:rsidRPr="001146F5" w:rsidRDefault="000C7BC9" w:rsidP="00D864F2">
            <w:pPr>
              <w:pStyle w:val="undline"/>
              <w:jc w:val="center"/>
              <w:rPr>
                <w:sz w:val="18"/>
                <w:szCs w:val="18"/>
              </w:rPr>
            </w:pPr>
            <w:r w:rsidRPr="001146F5">
              <w:rPr>
                <w:sz w:val="18"/>
                <w:szCs w:val="18"/>
              </w:rPr>
              <w:t> </w:t>
            </w:r>
          </w:p>
        </w:tc>
        <w:tc>
          <w:tcPr>
            <w:tcW w:w="1518" w:type="pct"/>
            <w:tcMar>
              <w:top w:w="0" w:type="dxa"/>
              <w:left w:w="6" w:type="dxa"/>
              <w:bottom w:w="0" w:type="dxa"/>
              <w:right w:w="6" w:type="dxa"/>
            </w:tcMar>
          </w:tcPr>
          <w:p w14:paraId="398C42D1" w14:textId="77777777" w:rsidR="000C7BC9" w:rsidRPr="001146F5" w:rsidRDefault="000C7BC9" w:rsidP="009C1F7F">
            <w:pPr>
              <w:pStyle w:val="undline"/>
              <w:ind w:left="170"/>
              <w:rPr>
                <w:sz w:val="18"/>
                <w:szCs w:val="18"/>
              </w:rPr>
            </w:pPr>
            <w:r w:rsidRPr="001146F5">
              <w:rPr>
                <w:sz w:val="18"/>
                <w:szCs w:val="18"/>
              </w:rPr>
              <w:t>(дата составления отчет</w:t>
            </w:r>
            <w:r w:rsidR="009C1F7F">
              <w:rPr>
                <w:sz w:val="18"/>
                <w:szCs w:val="18"/>
              </w:rPr>
              <w:t>ности</w:t>
            </w:r>
            <w:r w:rsidRPr="001146F5">
              <w:rPr>
                <w:sz w:val="18"/>
                <w:szCs w:val="18"/>
              </w:rPr>
              <w:t>)</w:t>
            </w:r>
          </w:p>
        </w:tc>
      </w:tr>
    </w:tbl>
    <w:p w14:paraId="022CA4FC" w14:textId="77777777" w:rsidR="000C7BC9" w:rsidRDefault="000C7BC9" w:rsidP="006904C0">
      <w:pPr>
        <w:rPr>
          <w:lang w:val="en-US"/>
        </w:rPr>
      </w:pPr>
    </w:p>
    <w:p w14:paraId="05C1FA64" w14:textId="77777777" w:rsidR="000C7BC9" w:rsidRDefault="000C7BC9" w:rsidP="006904C0"/>
    <w:p w14:paraId="7DAF9390" w14:textId="77777777" w:rsidR="00366D93" w:rsidRDefault="00366D93">
      <w:pPr>
        <w:rPr>
          <w:b/>
          <w:bCs/>
        </w:rPr>
        <w:sectPr w:rsidR="00366D93" w:rsidSect="002473C9">
          <w:pgSz w:w="11905" w:h="16838" w:code="9"/>
          <w:pgMar w:top="1134" w:right="567" w:bottom="1134" w:left="1701" w:header="567" w:footer="567" w:gutter="0"/>
          <w:cols w:space="708"/>
          <w:titlePg/>
          <w:docGrid w:linePitch="360"/>
        </w:sectPr>
      </w:pPr>
    </w:p>
    <w:p w14:paraId="53BCE5DA" w14:textId="77777777" w:rsidR="00FA2F41" w:rsidRDefault="00FA2F41">
      <w:pPr>
        <w:rPr>
          <w:b/>
          <w:bCs/>
        </w:rPr>
      </w:pPr>
    </w:p>
    <w:p w14:paraId="10CAB224" w14:textId="77777777" w:rsidR="000C7BC9" w:rsidRPr="002363D9" w:rsidRDefault="000C7BC9" w:rsidP="00D24E4B">
      <w:pPr>
        <w:pStyle w:val="titleu"/>
        <w:suppressAutoHyphens/>
        <w:spacing w:before="0" w:after="0"/>
      </w:pPr>
      <w:r w:rsidRPr="00F626E6">
        <w:t xml:space="preserve">УКАЗАНИЯ </w:t>
      </w:r>
      <w:r w:rsidRPr="00F626E6">
        <w:br/>
        <w:t>по заполнению формы ведомственной отчетности «Отчет о посевах сельскохозяйственных растений по сортам и репродукциям»</w:t>
      </w:r>
    </w:p>
    <w:p w14:paraId="4B20CFAA" w14:textId="77777777" w:rsidR="000C7BC9" w:rsidRPr="002363D9" w:rsidRDefault="000C7BC9" w:rsidP="00D24E4B">
      <w:pPr>
        <w:pStyle w:val="titleu"/>
        <w:suppressAutoHyphens/>
        <w:spacing w:before="0" w:after="0"/>
      </w:pPr>
    </w:p>
    <w:p w14:paraId="44CB9CA0" w14:textId="77777777" w:rsidR="000C7BC9" w:rsidRPr="00137ED6" w:rsidRDefault="000C7BC9" w:rsidP="00D24E4B">
      <w:pPr>
        <w:ind w:firstLine="567"/>
        <w:jc w:val="both"/>
        <w:rPr>
          <w:lang w:val="be-BY"/>
        </w:rPr>
      </w:pPr>
      <w:r w:rsidRPr="00137ED6">
        <w:t xml:space="preserve">1. Ведомственную отчетность </w:t>
      </w:r>
      <w:r>
        <w:t>«</w:t>
      </w:r>
      <w:r w:rsidRPr="00137ED6">
        <w:t>Отчет о посевах сельскохозяйственных растений по сортам и репродукциям</w:t>
      </w:r>
      <w:r>
        <w:t>»</w:t>
      </w:r>
      <w:r w:rsidRPr="00137ED6">
        <w:t xml:space="preserve"> (далее – отчет) в установленные сроки представляют юридические лица (кроме микроорганизаций), имеющие площадь сельскохозяйственных земель 300 и более гектаров и (или) численность скота и птицы в пересчете на условное поголовье скота 100 и более голов</w:t>
      </w:r>
      <w:r>
        <w:t>, входящие в систему Министерства сельского хозяйства и продовольствия</w:t>
      </w:r>
      <w:r w:rsidR="0056057D">
        <w:t xml:space="preserve"> </w:t>
      </w:r>
      <w:r>
        <w:t xml:space="preserve">– </w:t>
      </w:r>
      <w:r w:rsidRPr="00137ED6">
        <w:rPr>
          <w:lang w:val="be-BY"/>
        </w:rPr>
        <w:t>управлениям по сельскому хозяйству и продовольствию райисполкомов для обобщения результатов по району. В дальнейшем, данный отчет направляется в комитеты по сельскому хозяйству и продовольствию облисполкомов для свода информации по области, и предоставления итогового отчета по области в Министерство сельского хозяйства и продовольствия.</w:t>
      </w:r>
    </w:p>
    <w:p w14:paraId="5244873B" w14:textId="77777777" w:rsidR="000C7BC9" w:rsidRPr="00137ED6" w:rsidRDefault="000C7BC9" w:rsidP="00D24E4B">
      <w:pPr>
        <w:pStyle w:val="point"/>
      </w:pPr>
      <w:r w:rsidRPr="00137ED6">
        <w:t>Отчет представляется в электронном виде в сроки (адреса), предусмотренные в адресной части отчета</w:t>
      </w:r>
      <w:r>
        <w:t>, а также на бумажном носителе (в оригинале)</w:t>
      </w:r>
      <w:r w:rsidRPr="00137ED6">
        <w:t xml:space="preserve">. </w:t>
      </w:r>
    </w:p>
    <w:p w14:paraId="2A04CBDC" w14:textId="77777777" w:rsidR="000C7BC9" w:rsidRPr="00137ED6" w:rsidRDefault="000C7BC9" w:rsidP="00D24E4B">
      <w:pPr>
        <w:pStyle w:val="point"/>
      </w:pPr>
      <w:r w:rsidRPr="00137ED6">
        <w:t>2. Отчет составляется на основании первичной учетной документации</w:t>
      </w:r>
      <w:r>
        <w:t xml:space="preserve"> </w:t>
      </w:r>
      <w:r w:rsidRPr="00137ED6">
        <w:t xml:space="preserve">о высеянных семенах сельскохозяйственных растений на посевных площадях. Площади яровых сельскохозяйственных растений </w:t>
      </w:r>
      <w:r>
        <w:t xml:space="preserve">указанные в данном отчете </w:t>
      </w:r>
      <w:r w:rsidRPr="00137ED6">
        <w:t xml:space="preserve">должны соответствовать данным государственной статистической отчетности </w:t>
      </w:r>
      <w:r>
        <w:t>«</w:t>
      </w:r>
      <w:r w:rsidRPr="00137ED6">
        <w:t>Отчет об итогах сева под урожай текущего года</w:t>
      </w:r>
      <w:r>
        <w:t>»</w:t>
      </w:r>
      <w:r w:rsidRPr="00137ED6">
        <w:t xml:space="preserve"> по форме 1</w:t>
      </w:r>
      <w:r>
        <w:t>-</w:t>
      </w:r>
      <w:r w:rsidRPr="00137ED6">
        <w:t xml:space="preserve">сх (посевы), озимых сельскохозяйственных растений – разделу 2 </w:t>
      </w:r>
      <w:r>
        <w:t>«</w:t>
      </w:r>
      <w:r w:rsidRPr="00137ED6">
        <w:t>Сев озимых культур под урожай будущего года и вспашка зяби</w:t>
      </w:r>
      <w:r>
        <w:t xml:space="preserve">» </w:t>
      </w:r>
      <w:r w:rsidRPr="00137ED6">
        <w:t xml:space="preserve">согласно формы 6–сх (сельхозработы). </w:t>
      </w:r>
    </w:p>
    <w:p w14:paraId="150D8034" w14:textId="77777777" w:rsidR="000C7BC9" w:rsidRPr="00137ED6" w:rsidRDefault="000C7BC9" w:rsidP="00D24E4B">
      <w:pPr>
        <w:pStyle w:val="point"/>
      </w:pPr>
      <w:r w:rsidRPr="00137ED6">
        <w:t xml:space="preserve">В отчете отражаются данные о фактической посевной площади сельскохозяйственных растений по сортам и репродукциям. </w:t>
      </w:r>
    </w:p>
    <w:p w14:paraId="41FC1718" w14:textId="77777777" w:rsidR="000C7BC9" w:rsidRPr="00137ED6" w:rsidRDefault="000C7BC9" w:rsidP="00D24E4B">
      <w:pPr>
        <w:pStyle w:val="point"/>
      </w:pPr>
      <w:r w:rsidRPr="00137ED6">
        <w:t>По состоянию на 10 июня отчет заполняется по посеву яровых растений (пшеница, ячмень, овес, тритикале, просо, горох (пелюшка), соя, люпин, вика, гречиха, кукуруза (на зерно и кормовые цели), лен</w:t>
      </w:r>
      <w:r>
        <w:t xml:space="preserve"> – </w:t>
      </w:r>
      <w:r w:rsidRPr="00137ED6">
        <w:t>долгунец, рапс, картофель), на 10 ноября – по озимым</w:t>
      </w:r>
      <w:r>
        <w:t xml:space="preserve"> сельхозрастениям</w:t>
      </w:r>
      <w:r w:rsidRPr="00137ED6">
        <w:t xml:space="preserve"> (озимая пшеница, озимая рожь, озимая тритикале, озимый ячмень и озимый рапс).</w:t>
      </w:r>
    </w:p>
    <w:p w14:paraId="7F0EC324" w14:textId="77777777" w:rsidR="000C7BC9" w:rsidRPr="00137ED6" w:rsidRDefault="000C7BC9" w:rsidP="00D24E4B">
      <w:pPr>
        <w:pStyle w:val="newncpi"/>
      </w:pPr>
      <w:r w:rsidRPr="00137ED6">
        <w:t>По строкам 01-1, 01-2 и т.д. отражается посевная площадь сортов (гибридов) в организации с указанием репродукци</w:t>
      </w:r>
      <w:r>
        <w:t>и</w:t>
      </w:r>
      <w:r w:rsidRPr="00137ED6">
        <w:t xml:space="preserve">. Указываются сорт (гибрид) и площадь, занятая им. Данные вносятся только по сортам (гибридам), которые внесены в Государственный реестр сортов, т.е. являются районированными по </w:t>
      </w:r>
      <w:r>
        <w:t>территориальному расположению</w:t>
      </w:r>
      <w:r w:rsidRPr="00137ED6">
        <w:t>.</w:t>
      </w:r>
    </w:p>
    <w:p w14:paraId="74612A98" w14:textId="77777777" w:rsidR="000C7BC9" w:rsidRDefault="000C7BC9" w:rsidP="00D24E4B">
      <w:pPr>
        <w:pStyle w:val="newncpi"/>
      </w:pPr>
      <w:r w:rsidRPr="00137ED6">
        <w:t xml:space="preserve">По графам </w:t>
      </w:r>
      <w:r>
        <w:t>«</w:t>
      </w:r>
      <w:r w:rsidRPr="00137ED6">
        <w:t>репродукция</w:t>
      </w:r>
      <w:r>
        <w:t>»</w:t>
      </w:r>
      <w:r w:rsidRPr="00137ED6">
        <w:t xml:space="preserve"> указывается посевная площадь, засеянная семенами данной репродукции.</w:t>
      </w:r>
    </w:p>
    <w:p w14:paraId="4EAC066C" w14:textId="77777777" w:rsidR="000C7BC9" w:rsidRDefault="000C7BC9" w:rsidP="009C748A">
      <w:pPr>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139A611A" w14:textId="77777777" w:rsidTr="008D46B8">
        <w:tc>
          <w:tcPr>
            <w:tcW w:w="3637" w:type="pct"/>
            <w:tcMar>
              <w:top w:w="0" w:type="dxa"/>
              <w:left w:w="6" w:type="dxa"/>
              <w:bottom w:w="0" w:type="dxa"/>
              <w:right w:w="6" w:type="dxa"/>
            </w:tcMar>
          </w:tcPr>
          <w:p w14:paraId="387F4B28" w14:textId="77777777" w:rsidR="000C7BC9" w:rsidRDefault="000C7BC9" w:rsidP="008D46B8">
            <w:pPr>
              <w:pStyle w:val="newncpi"/>
              <w:ind w:firstLine="0"/>
            </w:pPr>
            <w:r>
              <w:t> </w:t>
            </w:r>
          </w:p>
        </w:tc>
        <w:tc>
          <w:tcPr>
            <w:tcW w:w="1363" w:type="pct"/>
            <w:tcMar>
              <w:top w:w="0" w:type="dxa"/>
              <w:left w:w="6" w:type="dxa"/>
              <w:bottom w:w="0" w:type="dxa"/>
              <w:right w:w="6" w:type="dxa"/>
            </w:tcMar>
          </w:tcPr>
          <w:p w14:paraId="067302EB" w14:textId="77777777" w:rsidR="000C7BC9" w:rsidRDefault="0077160D" w:rsidP="008D46B8">
            <w:pPr>
              <w:pStyle w:val="append1"/>
              <w:outlineLvl w:val="0"/>
            </w:pPr>
            <w:r>
              <w:t>УТВЕРЖДЕНО</w:t>
            </w:r>
          </w:p>
          <w:p w14:paraId="0543AC7E" w14:textId="77777777" w:rsidR="00612CAA" w:rsidRPr="00634585" w:rsidRDefault="0077160D"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103D1D51" w14:textId="77777777" w:rsidR="000C7BC9" w:rsidRDefault="005C142C" w:rsidP="0077160D">
            <w:pPr>
              <w:pStyle w:val="append"/>
            </w:pPr>
            <w:r w:rsidRPr="005C142C">
              <w:t>27.11.2020 № 49</w:t>
            </w:r>
          </w:p>
        </w:tc>
      </w:tr>
    </w:tbl>
    <w:p w14:paraId="248BF086" w14:textId="77777777" w:rsidR="000C7BC9" w:rsidRPr="00137ED6" w:rsidRDefault="000C7BC9" w:rsidP="005C5C30">
      <w:pPr>
        <w:pStyle w:val="newncpi"/>
      </w:pPr>
    </w:p>
    <w:p w14:paraId="2797027F" w14:textId="77777777" w:rsidR="00723CCD" w:rsidRPr="008C2339" w:rsidRDefault="00723CCD" w:rsidP="00723CCD">
      <w:pPr>
        <w:pStyle w:val="onestring"/>
        <w:rPr>
          <w:sz w:val="24"/>
          <w:szCs w:val="24"/>
        </w:rPr>
      </w:pPr>
      <w:r w:rsidRPr="008C2339">
        <w:rPr>
          <w:sz w:val="24"/>
          <w:szCs w:val="24"/>
        </w:rPr>
        <w:t>Форма</w:t>
      </w:r>
      <w:r>
        <w:rPr>
          <w:sz w:val="24"/>
          <w:szCs w:val="24"/>
        </w:rPr>
        <w:t xml:space="preserve"> </w:t>
      </w:r>
      <w:r w:rsidRPr="008C2339">
        <w:rPr>
          <w:sz w:val="24"/>
          <w:szCs w:val="24"/>
        </w:rPr>
        <w:t>1PZ</w:t>
      </w:r>
    </w:p>
    <w:p w14:paraId="6747965B" w14:textId="77777777" w:rsidR="00723CCD" w:rsidRPr="00137ED6" w:rsidRDefault="00723CCD" w:rsidP="00723CCD">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723CCD" w:rsidRPr="008C2339" w14:paraId="3E1A905D" w14:textId="77777777" w:rsidTr="00BD73A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600131" w14:textId="77777777" w:rsidR="00723CCD" w:rsidRPr="008C2339" w:rsidRDefault="00723CCD" w:rsidP="00BD73A3">
            <w:pPr>
              <w:pStyle w:val="table10"/>
              <w:jc w:val="center"/>
            </w:pPr>
            <w:r w:rsidRPr="008C2339">
              <w:t>ВЕДОМСТВЕННАЯ ОТЧЕТНОСТЬ</w:t>
            </w:r>
          </w:p>
        </w:tc>
      </w:tr>
    </w:tbl>
    <w:p w14:paraId="1C211847" w14:textId="77777777" w:rsidR="00723CCD" w:rsidRPr="00137ED6" w:rsidRDefault="00723CCD" w:rsidP="00723CCD">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723CCD" w:rsidRPr="008C2339" w14:paraId="225A1814" w14:textId="77777777" w:rsidTr="00BD73A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AD2320" w14:textId="77777777" w:rsidR="00723CCD" w:rsidRPr="008C2339" w:rsidRDefault="00723CCD" w:rsidP="00BD73A3">
            <w:pPr>
              <w:pStyle w:val="titleu"/>
              <w:spacing w:before="0" w:after="0"/>
              <w:jc w:val="center"/>
            </w:pPr>
            <w:r w:rsidRPr="008C2339">
              <w:t xml:space="preserve">СВЕДЕНИЯ </w:t>
            </w:r>
            <w:r w:rsidRPr="008C2339">
              <w:br/>
              <w:t xml:space="preserve">о поставках зерна для республиканских государственных нужд </w:t>
            </w:r>
          </w:p>
          <w:p w14:paraId="59295977" w14:textId="77777777" w:rsidR="00723CCD" w:rsidRPr="008C2339" w:rsidRDefault="00723CCD" w:rsidP="00BD73A3">
            <w:pPr>
              <w:pStyle w:val="newncpi0"/>
              <w:jc w:val="center"/>
            </w:pPr>
            <w:r w:rsidRPr="008C2339">
              <w:t>по состоянию на ____________________ 20__ г.</w:t>
            </w:r>
          </w:p>
        </w:tc>
      </w:tr>
    </w:tbl>
    <w:p w14:paraId="755A75AE" w14:textId="77777777" w:rsidR="00723CCD" w:rsidRDefault="00723CCD" w:rsidP="00723CCD">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723CCD" w:rsidRPr="008C2339" w14:paraId="788B0616" w14:textId="77777777" w:rsidTr="00BD73A3">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6179D1" w14:textId="77777777" w:rsidR="00723CCD" w:rsidRPr="008C2339" w:rsidRDefault="00723CCD" w:rsidP="00BD73A3">
            <w:pPr>
              <w:pStyle w:val="table10"/>
              <w:jc w:val="center"/>
            </w:pPr>
            <w:r w:rsidRPr="00137ED6">
              <w:t>ПРЕДСТАВЛЯЕТСЯ В ЭЛЕКТРОННОМ ВИДЕ</w:t>
            </w:r>
          </w:p>
        </w:tc>
      </w:tr>
    </w:tbl>
    <w:p w14:paraId="08757EEB" w14:textId="77777777" w:rsidR="00723CCD" w:rsidRDefault="00723CCD" w:rsidP="00723CCD">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759"/>
        <w:gridCol w:w="2304"/>
        <w:gridCol w:w="2103"/>
        <w:gridCol w:w="1461"/>
      </w:tblGrid>
      <w:tr w:rsidR="00723CCD" w:rsidRPr="008C2339" w14:paraId="1645D303" w14:textId="77777777" w:rsidTr="00BD73A3">
        <w:trPr>
          <w:jc w:val="center"/>
        </w:trPr>
        <w:tc>
          <w:tcPr>
            <w:tcW w:w="0" w:type="auto"/>
            <w:tcMar>
              <w:top w:w="17" w:type="dxa"/>
              <w:left w:w="17" w:type="dxa"/>
              <w:bottom w:w="17" w:type="dxa"/>
              <w:right w:w="17" w:type="dxa"/>
            </w:tcMar>
            <w:vAlign w:val="center"/>
          </w:tcPr>
          <w:p w14:paraId="1E92B9D7" w14:textId="77777777" w:rsidR="00723CCD" w:rsidRPr="008C2339" w:rsidRDefault="00723CCD" w:rsidP="00BD73A3">
            <w:pPr>
              <w:pStyle w:val="table10"/>
              <w:jc w:val="center"/>
            </w:pPr>
            <w:r w:rsidRPr="008C2339">
              <w:t>Кто представляет отчетность</w:t>
            </w:r>
          </w:p>
        </w:tc>
        <w:tc>
          <w:tcPr>
            <w:tcW w:w="0" w:type="auto"/>
            <w:tcMar>
              <w:top w:w="17" w:type="dxa"/>
              <w:left w:w="17" w:type="dxa"/>
              <w:bottom w:w="17" w:type="dxa"/>
              <w:right w:w="17" w:type="dxa"/>
            </w:tcMar>
            <w:vAlign w:val="center"/>
          </w:tcPr>
          <w:p w14:paraId="7DF036FB" w14:textId="77777777" w:rsidR="00723CCD" w:rsidRPr="008C2339" w:rsidRDefault="00723CCD" w:rsidP="00BD73A3">
            <w:pPr>
              <w:pStyle w:val="table10"/>
              <w:jc w:val="center"/>
            </w:pPr>
            <w:r w:rsidRPr="008C2339">
              <w:t>Кому представляется отчетность</w:t>
            </w:r>
          </w:p>
        </w:tc>
        <w:tc>
          <w:tcPr>
            <w:tcW w:w="0" w:type="auto"/>
            <w:tcMar>
              <w:top w:w="17" w:type="dxa"/>
              <w:left w:w="17" w:type="dxa"/>
              <w:bottom w:w="17" w:type="dxa"/>
              <w:right w:w="17" w:type="dxa"/>
            </w:tcMar>
            <w:vAlign w:val="center"/>
          </w:tcPr>
          <w:p w14:paraId="037A3F23" w14:textId="77777777" w:rsidR="00723CCD" w:rsidRPr="008C2339" w:rsidRDefault="00723CCD" w:rsidP="00BD73A3">
            <w:pPr>
              <w:pStyle w:val="table10"/>
              <w:jc w:val="center"/>
            </w:pPr>
            <w:r w:rsidRPr="008C2339">
              <w:t>Срок представления</w:t>
            </w:r>
          </w:p>
        </w:tc>
        <w:tc>
          <w:tcPr>
            <w:tcW w:w="0" w:type="auto"/>
            <w:tcMar>
              <w:top w:w="17" w:type="dxa"/>
              <w:left w:w="17" w:type="dxa"/>
              <w:bottom w:w="17" w:type="dxa"/>
              <w:right w:w="17" w:type="dxa"/>
            </w:tcMar>
            <w:vAlign w:val="center"/>
          </w:tcPr>
          <w:p w14:paraId="03D4D040" w14:textId="77777777" w:rsidR="00723CCD" w:rsidRPr="008C2339" w:rsidRDefault="00723CCD" w:rsidP="00BD73A3">
            <w:pPr>
              <w:pStyle w:val="table10"/>
              <w:jc w:val="center"/>
            </w:pPr>
            <w:r w:rsidRPr="008C2339">
              <w:t>Периодичность представления</w:t>
            </w:r>
          </w:p>
        </w:tc>
      </w:tr>
      <w:tr w:rsidR="00723CCD" w:rsidRPr="008C2339" w14:paraId="0BEF1FD7" w14:textId="77777777" w:rsidTr="00BD73A3">
        <w:trPr>
          <w:jc w:val="center"/>
        </w:trPr>
        <w:tc>
          <w:tcPr>
            <w:tcW w:w="0" w:type="auto"/>
            <w:tcMar>
              <w:top w:w="17" w:type="dxa"/>
              <w:left w:w="17" w:type="dxa"/>
              <w:bottom w:w="17" w:type="dxa"/>
              <w:right w:w="17" w:type="dxa"/>
            </w:tcMar>
          </w:tcPr>
          <w:p w14:paraId="0FBCD091" w14:textId="77777777" w:rsidR="00723CCD" w:rsidRPr="008C2339" w:rsidRDefault="00723CCD" w:rsidP="00662B39">
            <w:pPr>
              <w:pStyle w:val="table10"/>
            </w:pPr>
            <w:r w:rsidRPr="008C2339">
              <w:t xml:space="preserve">Юридические лица, </w:t>
            </w:r>
            <w:r>
              <w:t>заключающие договор</w:t>
            </w:r>
            <w:r w:rsidR="00662B39">
              <w:t>ы</w:t>
            </w:r>
            <w:r>
              <w:t xml:space="preserve">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p>
        </w:tc>
        <w:tc>
          <w:tcPr>
            <w:tcW w:w="0" w:type="auto"/>
            <w:tcMar>
              <w:top w:w="17" w:type="dxa"/>
              <w:left w:w="17" w:type="dxa"/>
              <w:bottom w:w="17" w:type="dxa"/>
              <w:right w:w="17" w:type="dxa"/>
            </w:tcMar>
          </w:tcPr>
          <w:p w14:paraId="599A002C" w14:textId="77777777" w:rsidR="00723CCD" w:rsidRPr="008C2339" w:rsidRDefault="00723CCD" w:rsidP="00BD73A3">
            <w:pPr>
              <w:pStyle w:val="table10"/>
            </w:pPr>
            <w:r w:rsidRPr="008C2339">
              <w:t>Комитетам по сельскому хозяйству и продовольствию облисполкомов – и Министерству сельского хозяйства и продовольствия</w:t>
            </w:r>
            <w:r>
              <w:t xml:space="preserve"> </w:t>
            </w:r>
            <w:r w:rsidRPr="008C2339">
              <w:t>– по разделу</w:t>
            </w:r>
            <w:r>
              <w:t> </w:t>
            </w:r>
            <w:r w:rsidRPr="008C2339">
              <w:rPr>
                <w:lang w:val="en-US"/>
              </w:rPr>
              <w:t>I</w:t>
            </w:r>
          </w:p>
        </w:tc>
        <w:tc>
          <w:tcPr>
            <w:tcW w:w="0" w:type="auto"/>
            <w:tcMar>
              <w:top w:w="17" w:type="dxa"/>
              <w:left w:w="17" w:type="dxa"/>
              <w:bottom w:w="17" w:type="dxa"/>
              <w:right w:w="17" w:type="dxa"/>
            </w:tcMar>
          </w:tcPr>
          <w:p w14:paraId="04058C5A" w14:textId="77777777" w:rsidR="00723CCD" w:rsidRPr="008C2339" w:rsidRDefault="00723CCD" w:rsidP="00BD73A3">
            <w:pPr>
              <w:pStyle w:val="comment"/>
              <w:ind w:firstLine="0"/>
              <w:jc w:val="left"/>
            </w:pPr>
            <w:r w:rsidRPr="008C2339">
              <w:t xml:space="preserve">Раздел </w:t>
            </w:r>
            <w:r w:rsidRPr="008C2339">
              <w:rPr>
                <w:lang w:val="en-US"/>
              </w:rPr>
              <w:t>I</w:t>
            </w:r>
            <w:r w:rsidRPr="008C2339">
              <w:t xml:space="preserve"> – в период заготовки – ежедневно, в период с 1</w:t>
            </w:r>
            <w:r>
              <w:t> </w:t>
            </w:r>
            <w:r w:rsidRPr="008C2339">
              <w:t xml:space="preserve">октября по 1 января еженедельно – по пятницам </w:t>
            </w:r>
          </w:p>
        </w:tc>
        <w:tc>
          <w:tcPr>
            <w:tcW w:w="0" w:type="auto"/>
            <w:vMerge w:val="restart"/>
            <w:tcMar>
              <w:top w:w="17" w:type="dxa"/>
              <w:left w:w="17" w:type="dxa"/>
              <w:bottom w:w="17" w:type="dxa"/>
              <w:right w:w="17" w:type="dxa"/>
            </w:tcMar>
            <w:vAlign w:val="center"/>
          </w:tcPr>
          <w:p w14:paraId="63E60F8A" w14:textId="77777777" w:rsidR="00723CCD" w:rsidRPr="008C2339" w:rsidRDefault="00723CCD" w:rsidP="00BD73A3">
            <w:pPr>
              <w:pStyle w:val="table10"/>
              <w:jc w:val="center"/>
            </w:pPr>
            <w:r w:rsidRPr="008C2339">
              <w:t>недельная</w:t>
            </w:r>
          </w:p>
        </w:tc>
      </w:tr>
      <w:tr w:rsidR="00723CCD" w:rsidRPr="008C2339" w14:paraId="4AF62962" w14:textId="77777777" w:rsidTr="00BD73A3">
        <w:trPr>
          <w:jc w:val="center"/>
        </w:trPr>
        <w:tc>
          <w:tcPr>
            <w:tcW w:w="0" w:type="auto"/>
            <w:tcMar>
              <w:top w:w="17" w:type="dxa"/>
              <w:left w:w="17" w:type="dxa"/>
              <w:bottom w:w="17" w:type="dxa"/>
              <w:right w:w="17" w:type="dxa"/>
            </w:tcMar>
          </w:tcPr>
          <w:p w14:paraId="6FA5347F" w14:textId="77777777" w:rsidR="00723CCD" w:rsidRPr="008C2339" w:rsidRDefault="00723CCD" w:rsidP="00BD73A3">
            <w:pPr>
              <w:pStyle w:val="table10"/>
            </w:pPr>
            <w:r w:rsidRPr="008C2339">
              <w:t>Комитеты по сельскому хозяйству и продовольствию облисполкомов – сводные данные</w:t>
            </w:r>
          </w:p>
        </w:tc>
        <w:tc>
          <w:tcPr>
            <w:tcW w:w="0" w:type="auto"/>
            <w:tcMar>
              <w:top w:w="17" w:type="dxa"/>
              <w:left w:w="17" w:type="dxa"/>
              <w:bottom w:w="17" w:type="dxa"/>
              <w:right w:w="17" w:type="dxa"/>
            </w:tcMar>
          </w:tcPr>
          <w:p w14:paraId="2FDBF196" w14:textId="77777777" w:rsidR="00723CCD" w:rsidRPr="008C2339" w:rsidRDefault="00723CCD" w:rsidP="00BD73A3">
            <w:pPr>
              <w:pStyle w:val="table10"/>
            </w:pPr>
            <w:r w:rsidRPr="008C2339">
              <w:t xml:space="preserve">Министерству сельского хозяйства и продовольствия – по разделу </w:t>
            </w:r>
            <w:r w:rsidRPr="008C2339">
              <w:rPr>
                <w:lang w:val="en-US"/>
              </w:rPr>
              <w:t>II</w:t>
            </w:r>
          </w:p>
        </w:tc>
        <w:tc>
          <w:tcPr>
            <w:tcW w:w="0" w:type="auto"/>
            <w:tcMar>
              <w:top w:w="17" w:type="dxa"/>
              <w:left w:w="17" w:type="dxa"/>
              <w:bottom w:w="17" w:type="dxa"/>
              <w:right w:w="17" w:type="dxa"/>
            </w:tcMar>
          </w:tcPr>
          <w:p w14:paraId="23CFCE4D" w14:textId="77777777" w:rsidR="00723CCD" w:rsidRPr="008C2339" w:rsidRDefault="00723CCD" w:rsidP="00BD73A3">
            <w:pPr>
              <w:pStyle w:val="comment"/>
              <w:ind w:firstLine="0"/>
              <w:jc w:val="left"/>
            </w:pPr>
            <w:r w:rsidRPr="008C2339">
              <w:t xml:space="preserve">Раздел </w:t>
            </w:r>
            <w:r w:rsidRPr="008C2339">
              <w:rPr>
                <w:lang w:val="en-US"/>
              </w:rPr>
              <w:t>II</w:t>
            </w:r>
            <w:r w:rsidRPr="008C2339">
              <w:t xml:space="preserve"> – в период с 1</w:t>
            </w:r>
            <w:r>
              <w:t> </w:t>
            </w:r>
            <w:r w:rsidRPr="008C2339">
              <w:t>июля по 1 октября по пятницам, в период с 1 октября по 1</w:t>
            </w:r>
            <w:r>
              <w:t> </w:t>
            </w:r>
            <w:r w:rsidRPr="008C2339">
              <w:t>января – ежемесячно – в последнюю пятницу месяца.</w:t>
            </w:r>
          </w:p>
        </w:tc>
        <w:tc>
          <w:tcPr>
            <w:tcW w:w="0" w:type="auto"/>
            <w:vMerge/>
            <w:tcMar>
              <w:top w:w="17" w:type="dxa"/>
              <w:left w:w="17" w:type="dxa"/>
              <w:bottom w:w="17" w:type="dxa"/>
              <w:right w:w="17" w:type="dxa"/>
            </w:tcMar>
            <w:vAlign w:val="center"/>
          </w:tcPr>
          <w:p w14:paraId="762A2C66" w14:textId="77777777" w:rsidR="00723CCD" w:rsidRPr="008C2339" w:rsidRDefault="00723CCD" w:rsidP="00BD73A3">
            <w:pPr>
              <w:pStyle w:val="table10"/>
              <w:jc w:val="center"/>
            </w:pPr>
          </w:p>
        </w:tc>
      </w:tr>
    </w:tbl>
    <w:p w14:paraId="609E76D5" w14:textId="77777777" w:rsidR="00723CCD" w:rsidRDefault="00723CCD" w:rsidP="00723CCD">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723CCD" w14:paraId="03E0045B" w14:textId="77777777" w:rsidTr="00BD73A3">
        <w:trPr>
          <w:jc w:val="center"/>
        </w:trPr>
        <w:tc>
          <w:tcPr>
            <w:tcW w:w="5000" w:type="pct"/>
          </w:tcPr>
          <w:p w14:paraId="3A41A83D" w14:textId="77777777" w:rsidR="00723CCD" w:rsidRDefault="00723CCD" w:rsidP="00BD73A3">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4413C284" w14:textId="77777777" w:rsidR="00723CCD" w:rsidRDefault="00723CCD" w:rsidP="00723CCD">
      <w:pPr>
        <w:pStyle w:val="nonumheader"/>
        <w:spacing w:before="0" w:after="0"/>
      </w:pPr>
      <w:r w:rsidRPr="00137ED6">
        <w:t>РАЗДЕЛ I</w:t>
      </w:r>
      <w:r w:rsidRPr="00137ED6">
        <w:br/>
        <w:t>О ПОСТАВКАХ</w:t>
      </w:r>
      <w:r>
        <w:t xml:space="preserve"> </w:t>
      </w:r>
      <w:r w:rsidRPr="00137ED6">
        <w:t xml:space="preserve"> ЗЕРНА ДЛЯ РЕСПУБЛИКАНСКИХ ГОСУДАРСТВЕННЫХ НУЖД</w:t>
      </w:r>
    </w:p>
    <w:p w14:paraId="451A2947" w14:textId="77777777" w:rsidR="00723CCD" w:rsidRDefault="00723CCD" w:rsidP="00723CCD">
      <w:pPr>
        <w:pStyle w:val="nonumheader"/>
        <w:spacing w:before="0" w:after="0"/>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1080"/>
        <w:gridCol w:w="1260"/>
        <w:gridCol w:w="1080"/>
        <w:gridCol w:w="1273"/>
        <w:gridCol w:w="1135"/>
        <w:gridCol w:w="1565"/>
      </w:tblGrid>
      <w:tr w:rsidR="00723CCD" w14:paraId="59D1CF19" w14:textId="77777777" w:rsidTr="00BD73A3">
        <w:tc>
          <w:tcPr>
            <w:tcW w:w="2268" w:type="dxa"/>
            <w:gridSpan w:val="2"/>
            <w:shd w:val="clear" w:color="auto" w:fill="auto"/>
          </w:tcPr>
          <w:p w14:paraId="17AE7524" w14:textId="77777777" w:rsidR="00723CCD" w:rsidRPr="003D5353" w:rsidRDefault="00723CCD" w:rsidP="00BD73A3">
            <w:pPr>
              <w:pStyle w:val="nonumheader"/>
              <w:spacing w:before="0" w:after="0"/>
              <w:rPr>
                <w:b w:val="0"/>
              </w:rPr>
            </w:pPr>
            <w:r w:rsidRPr="003D5353">
              <w:rPr>
                <w:b w:val="0"/>
              </w:rPr>
              <w:t>Зерно </w:t>
            </w:r>
          </w:p>
        </w:tc>
        <w:tc>
          <w:tcPr>
            <w:tcW w:w="2340" w:type="dxa"/>
            <w:gridSpan w:val="2"/>
            <w:shd w:val="clear" w:color="auto" w:fill="auto"/>
          </w:tcPr>
          <w:p w14:paraId="1AD0B295" w14:textId="77777777" w:rsidR="00723CCD" w:rsidRPr="003D5353" w:rsidRDefault="00723CCD" w:rsidP="00BD73A3">
            <w:pPr>
              <w:pStyle w:val="nonumheader"/>
              <w:spacing w:before="0" w:after="0"/>
              <w:rPr>
                <w:b w:val="0"/>
              </w:rPr>
            </w:pPr>
            <w:r w:rsidRPr="003D5353">
              <w:rPr>
                <w:b w:val="0"/>
              </w:rPr>
              <w:t>Маслосемена рапса</w:t>
            </w:r>
          </w:p>
        </w:tc>
        <w:tc>
          <w:tcPr>
            <w:tcW w:w="1080" w:type="dxa"/>
            <w:vMerge w:val="restart"/>
            <w:shd w:val="clear" w:color="auto" w:fill="auto"/>
          </w:tcPr>
          <w:p w14:paraId="535FC310" w14:textId="77777777" w:rsidR="00723CCD" w:rsidRPr="003D5353" w:rsidRDefault="00723CCD" w:rsidP="00BD73A3">
            <w:pPr>
              <w:pStyle w:val="nonumheader"/>
              <w:spacing w:before="0" w:after="0"/>
              <w:rPr>
                <w:b w:val="0"/>
                <w:sz w:val="22"/>
                <w:szCs w:val="22"/>
              </w:rPr>
            </w:pPr>
            <w:r w:rsidRPr="003D5353">
              <w:rPr>
                <w:b w:val="0"/>
                <w:sz w:val="22"/>
                <w:szCs w:val="22"/>
              </w:rPr>
              <w:t>Кроме того, поставлено зерна</w:t>
            </w:r>
          </w:p>
        </w:tc>
        <w:tc>
          <w:tcPr>
            <w:tcW w:w="3973" w:type="dxa"/>
            <w:gridSpan w:val="3"/>
            <w:shd w:val="clear" w:color="auto" w:fill="auto"/>
          </w:tcPr>
          <w:p w14:paraId="1BCB1ADA" w14:textId="77777777" w:rsidR="00723CCD" w:rsidRPr="003D5353" w:rsidRDefault="00723CCD" w:rsidP="00BD73A3">
            <w:pPr>
              <w:pStyle w:val="nonumheader"/>
              <w:spacing w:before="0" w:after="0"/>
              <w:rPr>
                <w:b w:val="0"/>
              </w:rPr>
            </w:pPr>
            <w:r w:rsidRPr="003D5353">
              <w:rPr>
                <w:b w:val="0"/>
              </w:rPr>
              <w:t>в том числе</w:t>
            </w:r>
          </w:p>
        </w:tc>
      </w:tr>
      <w:tr w:rsidR="00723CCD" w14:paraId="71AB148B" w14:textId="77777777" w:rsidTr="00BD73A3">
        <w:tc>
          <w:tcPr>
            <w:tcW w:w="1008" w:type="dxa"/>
            <w:shd w:val="clear" w:color="auto" w:fill="auto"/>
            <w:vAlign w:val="center"/>
          </w:tcPr>
          <w:p w14:paraId="6102CADF" w14:textId="77777777" w:rsidR="00723CCD" w:rsidRPr="00E37771" w:rsidRDefault="00723CCD" w:rsidP="00BD73A3">
            <w:pPr>
              <w:pStyle w:val="table10"/>
              <w:jc w:val="center"/>
            </w:pPr>
            <w:r w:rsidRPr="00E37771">
              <w:t>госзаказ</w:t>
            </w:r>
          </w:p>
        </w:tc>
        <w:tc>
          <w:tcPr>
            <w:tcW w:w="1260" w:type="dxa"/>
            <w:shd w:val="clear" w:color="auto" w:fill="auto"/>
            <w:vAlign w:val="center"/>
          </w:tcPr>
          <w:p w14:paraId="432DB038" w14:textId="77777777" w:rsidR="00723CCD" w:rsidRPr="00E37771" w:rsidRDefault="00723CCD" w:rsidP="00BD73A3">
            <w:pPr>
              <w:pStyle w:val="table10"/>
              <w:jc w:val="center"/>
            </w:pPr>
            <w:r w:rsidRPr="00E37771">
              <w:t>фактически</w:t>
            </w:r>
          </w:p>
          <w:p w14:paraId="4ACE1AB3" w14:textId="77777777" w:rsidR="00723CCD" w:rsidRPr="00E37771" w:rsidRDefault="00723CCD" w:rsidP="00BD73A3">
            <w:pPr>
              <w:pStyle w:val="table10"/>
              <w:jc w:val="center"/>
            </w:pPr>
            <w:r w:rsidRPr="00E37771">
              <w:t>поступило</w:t>
            </w:r>
          </w:p>
        </w:tc>
        <w:tc>
          <w:tcPr>
            <w:tcW w:w="1080" w:type="dxa"/>
            <w:shd w:val="clear" w:color="auto" w:fill="auto"/>
            <w:vAlign w:val="center"/>
          </w:tcPr>
          <w:p w14:paraId="5FE3345F" w14:textId="77777777" w:rsidR="00723CCD" w:rsidRPr="00E37771" w:rsidRDefault="00723CCD" w:rsidP="00BD73A3">
            <w:pPr>
              <w:pStyle w:val="table10"/>
              <w:jc w:val="center"/>
            </w:pPr>
            <w:r w:rsidRPr="00E37771">
              <w:t>госзаказ</w:t>
            </w:r>
          </w:p>
        </w:tc>
        <w:tc>
          <w:tcPr>
            <w:tcW w:w="1260" w:type="dxa"/>
            <w:shd w:val="clear" w:color="auto" w:fill="auto"/>
            <w:vAlign w:val="center"/>
          </w:tcPr>
          <w:p w14:paraId="2A5CF735" w14:textId="77777777" w:rsidR="00723CCD" w:rsidRPr="00E37771" w:rsidRDefault="00723CCD" w:rsidP="00BD73A3">
            <w:pPr>
              <w:pStyle w:val="table10"/>
              <w:jc w:val="center"/>
            </w:pPr>
            <w:r w:rsidRPr="00E37771">
              <w:t>фактически</w:t>
            </w:r>
          </w:p>
          <w:p w14:paraId="4B8465CC" w14:textId="77777777" w:rsidR="00723CCD" w:rsidRPr="00E37771" w:rsidRDefault="00723CCD" w:rsidP="00BD73A3">
            <w:pPr>
              <w:pStyle w:val="table10"/>
              <w:jc w:val="center"/>
            </w:pPr>
            <w:r w:rsidRPr="00E37771">
              <w:t>поступило</w:t>
            </w:r>
          </w:p>
        </w:tc>
        <w:tc>
          <w:tcPr>
            <w:tcW w:w="1080" w:type="dxa"/>
            <w:vMerge/>
            <w:shd w:val="clear" w:color="auto" w:fill="auto"/>
          </w:tcPr>
          <w:p w14:paraId="31423022" w14:textId="77777777" w:rsidR="00723CCD" w:rsidRPr="003D5353" w:rsidRDefault="00723CCD" w:rsidP="00BD73A3">
            <w:pPr>
              <w:pStyle w:val="nonumheader"/>
              <w:spacing w:before="0" w:after="0"/>
              <w:rPr>
                <w:b w:val="0"/>
              </w:rPr>
            </w:pPr>
          </w:p>
        </w:tc>
        <w:tc>
          <w:tcPr>
            <w:tcW w:w="1273" w:type="dxa"/>
            <w:shd w:val="clear" w:color="auto" w:fill="auto"/>
          </w:tcPr>
          <w:p w14:paraId="533D46D7" w14:textId="77777777" w:rsidR="00723CCD" w:rsidRPr="003D5353" w:rsidRDefault="00723CCD" w:rsidP="00BD73A3">
            <w:pPr>
              <w:pStyle w:val="nonumheader"/>
              <w:spacing w:before="0" w:after="0"/>
              <w:rPr>
                <w:b w:val="0"/>
                <w:sz w:val="20"/>
                <w:szCs w:val="20"/>
              </w:rPr>
            </w:pPr>
            <w:r w:rsidRPr="003D5353">
              <w:rPr>
                <w:b w:val="0"/>
                <w:sz w:val="20"/>
                <w:szCs w:val="20"/>
              </w:rPr>
              <w:t>по прямым договорам внутри республики</w:t>
            </w:r>
          </w:p>
        </w:tc>
        <w:tc>
          <w:tcPr>
            <w:tcW w:w="1135" w:type="dxa"/>
            <w:shd w:val="clear" w:color="auto" w:fill="auto"/>
            <w:vAlign w:val="center"/>
          </w:tcPr>
          <w:p w14:paraId="70D392AD" w14:textId="77777777" w:rsidR="00723CCD" w:rsidRPr="008C2339" w:rsidRDefault="00723CCD" w:rsidP="00BD73A3">
            <w:pPr>
              <w:pStyle w:val="table10"/>
              <w:jc w:val="center"/>
            </w:pPr>
            <w:r w:rsidRPr="008C2339">
              <w:t>от присоединенных сельхозорганизаций</w:t>
            </w:r>
          </w:p>
        </w:tc>
        <w:tc>
          <w:tcPr>
            <w:tcW w:w="1565" w:type="dxa"/>
            <w:shd w:val="clear" w:color="auto" w:fill="auto"/>
            <w:vAlign w:val="center"/>
          </w:tcPr>
          <w:p w14:paraId="7FAED840" w14:textId="77777777" w:rsidR="00723CCD" w:rsidRPr="008C2339" w:rsidRDefault="00723CCD" w:rsidP="00BD73A3">
            <w:pPr>
              <w:pStyle w:val="table10"/>
              <w:jc w:val="center"/>
            </w:pPr>
            <w:r w:rsidRPr="008C2339">
              <w:t>расчет по задолженности за комбикорма и прочее</w:t>
            </w:r>
          </w:p>
        </w:tc>
      </w:tr>
      <w:tr w:rsidR="00723CCD" w14:paraId="444833A0" w14:textId="77777777" w:rsidTr="00BD73A3">
        <w:tc>
          <w:tcPr>
            <w:tcW w:w="1008" w:type="dxa"/>
            <w:shd w:val="clear" w:color="auto" w:fill="auto"/>
            <w:vAlign w:val="center"/>
          </w:tcPr>
          <w:p w14:paraId="4B401E18" w14:textId="77777777" w:rsidR="00723CCD" w:rsidRPr="008C2339" w:rsidRDefault="00723CCD" w:rsidP="00BD73A3">
            <w:pPr>
              <w:pStyle w:val="table10"/>
              <w:jc w:val="center"/>
            </w:pPr>
            <w:r w:rsidRPr="008C2339">
              <w:t>1</w:t>
            </w:r>
          </w:p>
        </w:tc>
        <w:tc>
          <w:tcPr>
            <w:tcW w:w="1260" w:type="dxa"/>
            <w:shd w:val="clear" w:color="auto" w:fill="auto"/>
            <w:vAlign w:val="center"/>
          </w:tcPr>
          <w:p w14:paraId="75CF5376" w14:textId="77777777" w:rsidR="00723CCD" w:rsidRPr="008C2339" w:rsidRDefault="00723CCD" w:rsidP="00BD73A3">
            <w:pPr>
              <w:pStyle w:val="table10"/>
              <w:jc w:val="center"/>
            </w:pPr>
            <w:r w:rsidRPr="008C2339">
              <w:t>2</w:t>
            </w:r>
          </w:p>
        </w:tc>
        <w:tc>
          <w:tcPr>
            <w:tcW w:w="1080" w:type="dxa"/>
            <w:shd w:val="clear" w:color="auto" w:fill="auto"/>
            <w:vAlign w:val="center"/>
          </w:tcPr>
          <w:p w14:paraId="2DC1C06B" w14:textId="77777777" w:rsidR="00723CCD" w:rsidRPr="008C2339" w:rsidRDefault="00723CCD" w:rsidP="00BD73A3">
            <w:pPr>
              <w:pStyle w:val="table10"/>
              <w:jc w:val="center"/>
            </w:pPr>
            <w:r w:rsidRPr="008C2339">
              <w:t>3</w:t>
            </w:r>
          </w:p>
        </w:tc>
        <w:tc>
          <w:tcPr>
            <w:tcW w:w="1260" w:type="dxa"/>
            <w:shd w:val="clear" w:color="auto" w:fill="auto"/>
            <w:vAlign w:val="center"/>
          </w:tcPr>
          <w:p w14:paraId="7CFF87BC" w14:textId="77777777" w:rsidR="00723CCD" w:rsidRPr="008C2339" w:rsidRDefault="00723CCD" w:rsidP="00BD73A3">
            <w:pPr>
              <w:pStyle w:val="table10"/>
              <w:jc w:val="center"/>
            </w:pPr>
            <w:r w:rsidRPr="008C2339">
              <w:t>4</w:t>
            </w:r>
          </w:p>
        </w:tc>
        <w:tc>
          <w:tcPr>
            <w:tcW w:w="1080" w:type="dxa"/>
            <w:shd w:val="clear" w:color="auto" w:fill="auto"/>
            <w:vAlign w:val="center"/>
          </w:tcPr>
          <w:p w14:paraId="72072058" w14:textId="77777777" w:rsidR="00723CCD" w:rsidRPr="008C2339" w:rsidRDefault="00723CCD" w:rsidP="00BD73A3">
            <w:pPr>
              <w:pStyle w:val="table10"/>
              <w:jc w:val="center"/>
            </w:pPr>
            <w:r w:rsidRPr="008C2339">
              <w:t>5</w:t>
            </w:r>
          </w:p>
        </w:tc>
        <w:tc>
          <w:tcPr>
            <w:tcW w:w="1273" w:type="dxa"/>
            <w:shd w:val="clear" w:color="auto" w:fill="auto"/>
            <w:vAlign w:val="center"/>
          </w:tcPr>
          <w:p w14:paraId="1670C349" w14:textId="77777777" w:rsidR="00723CCD" w:rsidRPr="008C2339" w:rsidRDefault="00723CCD" w:rsidP="00BD73A3">
            <w:pPr>
              <w:pStyle w:val="table10"/>
              <w:jc w:val="center"/>
            </w:pPr>
            <w:r w:rsidRPr="008C2339">
              <w:t>6</w:t>
            </w:r>
          </w:p>
        </w:tc>
        <w:tc>
          <w:tcPr>
            <w:tcW w:w="1135" w:type="dxa"/>
            <w:shd w:val="clear" w:color="auto" w:fill="auto"/>
            <w:vAlign w:val="center"/>
          </w:tcPr>
          <w:p w14:paraId="7F008FF9" w14:textId="77777777" w:rsidR="00723CCD" w:rsidRPr="008C2339" w:rsidRDefault="00723CCD" w:rsidP="00BD73A3">
            <w:pPr>
              <w:pStyle w:val="table10"/>
              <w:jc w:val="center"/>
            </w:pPr>
            <w:r w:rsidRPr="008C2339">
              <w:t>7</w:t>
            </w:r>
          </w:p>
        </w:tc>
        <w:tc>
          <w:tcPr>
            <w:tcW w:w="1565" w:type="dxa"/>
            <w:shd w:val="clear" w:color="auto" w:fill="auto"/>
          </w:tcPr>
          <w:p w14:paraId="53A03619" w14:textId="77777777" w:rsidR="00723CCD" w:rsidRPr="003D5353" w:rsidRDefault="00723CCD" w:rsidP="00BD73A3">
            <w:pPr>
              <w:pStyle w:val="nonumheader"/>
              <w:spacing w:before="0" w:after="0"/>
              <w:rPr>
                <w:b w:val="0"/>
                <w:sz w:val="20"/>
                <w:szCs w:val="20"/>
              </w:rPr>
            </w:pPr>
            <w:r w:rsidRPr="003D5353">
              <w:rPr>
                <w:b w:val="0"/>
                <w:sz w:val="20"/>
                <w:szCs w:val="20"/>
              </w:rPr>
              <w:t>8</w:t>
            </w:r>
          </w:p>
        </w:tc>
      </w:tr>
      <w:tr w:rsidR="00723CCD" w14:paraId="43A36AC1" w14:textId="77777777" w:rsidTr="00BD73A3">
        <w:tc>
          <w:tcPr>
            <w:tcW w:w="1008" w:type="dxa"/>
            <w:shd w:val="clear" w:color="auto" w:fill="auto"/>
          </w:tcPr>
          <w:p w14:paraId="20F15319" w14:textId="77777777" w:rsidR="00723CCD" w:rsidRPr="003D5353" w:rsidRDefault="00723CCD" w:rsidP="00BD73A3">
            <w:pPr>
              <w:pStyle w:val="nonumheader"/>
              <w:spacing w:before="0" w:after="0"/>
              <w:rPr>
                <w:b w:val="0"/>
              </w:rPr>
            </w:pPr>
          </w:p>
        </w:tc>
        <w:tc>
          <w:tcPr>
            <w:tcW w:w="1260" w:type="dxa"/>
            <w:shd w:val="clear" w:color="auto" w:fill="auto"/>
          </w:tcPr>
          <w:p w14:paraId="650DB4FB" w14:textId="77777777" w:rsidR="00723CCD" w:rsidRPr="003D5353" w:rsidRDefault="00723CCD" w:rsidP="00BD73A3">
            <w:pPr>
              <w:pStyle w:val="nonumheader"/>
              <w:spacing w:before="0" w:after="0"/>
              <w:rPr>
                <w:b w:val="0"/>
              </w:rPr>
            </w:pPr>
          </w:p>
        </w:tc>
        <w:tc>
          <w:tcPr>
            <w:tcW w:w="1080" w:type="dxa"/>
            <w:shd w:val="clear" w:color="auto" w:fill="auto"/>
          </w:tcPr>
          <w:p w14:paraId="59E4E549" w14:textId="77777777" w:rsidR="00723CCD" w:rsidRPr="003D5353" w:rsidRDefault="00723CCD" w:rsidP="00BD73A3">
            <w:pPr>
              <w:pStyle w:val="nonumheader"/>
              <w:spacing w:before="0" w:after="0"/>
              <w:rPr>
                <w:b w:val="0"/>
              </w:rPr>
            </w:pPr>
          </w:p>
        </w:tc>
        <w:tc>
          <w:tcPr>
            <w:tcW w:w="1260" w:type="dxa"/>
            <w:shd w:val="clear" w:color="auto" w:fill="auto"/>
          </w:tcPr>
          <w:p w14:paraId="3D3D1522" w14:textId="77777777" w:rsidR="00723CCD" w:rsidRPr="003D5353" w:rsidRDefault="00723CCD" w:rsidP="00BD73A3">
            <w:pPr>
              <w:pStyle w:val="nonumheader"/>
              <w:spacing w:before="0" w:after="0"/>
              <w:rPr>
                <w:b w:val="0"/>
              </w:rPr>
            </w:pPr>
          </w:p>
        </w:tc>
        <w:tc>
          <w:tcPr>
            <w:tcW w:w="1080" w:type="dxa"/>
            <w:shd w:val="clear" w:color="auto" w:fill="auto"/>
          </w:tcPr>
          <w:p w14:paraId="6B609D9A" w14:textId="77777777" w:rsidR="00723CCD" w:rsidRPr="003D5353" w:rsidRDefault="00723CCD" w:rsidP="00BD73A3">
            <w:pPr>
              <w:pStyle w:val="nonumheader"/>
              <w:spacing w:before="0" w:after="0"/>
              <w:rPr>
                <w:b w:val="0"/>
              </w:rPr>
            </w:pPr>
          </w:p>
        </w:tc>
        <w:tc>
          <w:tcPr>
            <w:tcW w:w="1273" w:type="dxa"/>
            <w:shd w:val="clear" w:color="auto" w:fill="auto"/>
          </w:tcPr>
          <w:p w14:paraId="748B1E7E" w14:textId="77777777" w:rsidR="00723CCD" w:rsidRPr="003D5353" w:rsidRDefault="00723CCD" w:rsidP="00BD73A3">
            <w:pPr>
              <w:pStyle w:val="nonumheader"/>
              <w:spacing w:before="0" w:after="0"/>
              <w:rPr>
                <w:b w:val="0"/>
              </w:rPr>
            </w:pPr>
          </w:p>
        </w:tc>
        <w:tc>
          <w:tcPr>
            <w:tcW w:w="1135" w:type="dxa"/>
            <w:shd w:val="clear" w:color="auto" w:fill="auto"/>
          </w:tcPr>
          <w:p w14:paraId="181DCA3A" w14:textId="77777777" w:rsidR="00723CCD" w:rsidRPr="003D5353" w:rsidRDefault="00723CCD" w:rsidP="00BD73A3">
            <w:pPr>
              <w:pStyle w:val="nonumheader"/>
              <w:spacing w:before="0" w:after="0"/>
              <w:rPr>
                <w:b w:val="0"/>
              </w:rPr>
            </w:pPr>
          </w:p>
        </w:tc>
        <w:tc>
          <w:tcPr>
            <w:tcW w:w="1565" w:type="dxa"/>
            <w:shd w:val="clear" w:color="auto" w:fill="auto"/>
          </w:tcPr>
          <w:p w14:paraId="49E3CFB0" w14:textId="77777777" w:rsidR="00723CCD" w:rsidRPr="003D5353" w:rsidRDefault="00723CCD" w:rsidP="00BD73A3">
            <w:pPr>
              <w:pStyle w:val="nonumheader"/>
              <w:spacing w:before="0" w:after="0"/>
              <w:rPr>
                <w:b w:val="0"/>
              </w:rPr>
            </w:pPr>
          </w:p>
        </w:tc>
      </w:tr>
    </w:tbl>
    <w:p w14:paraId="6F434374" w14:textId="77777777" w:rsidR="00723CCD" w:rsidRDefault="00723CCD" w:rsidP="00723CCD">
      <w:pPr>
        <w:pStyle w:val="newncp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68"/>
        <w:gridCol w:w="1969"/>
        <w:gridCol w:w="1754"/>
        <w:gridCol w:w="1969"/>
      </w:tblGrid>
      <w:tr w:rsidR="00723CCD" w14:paraId="356B0C15" w14:textId="77777777" w:rsidTr="00BD73A3">
        <w:tc>
          <w:tcPr>
            <w:tcW w:w="1970" w:type="dxa"/>
            <w:vMerge w:val="restart"/>
            <w:shd w:val="clear" w:color="auto" w:fill="auto"/>
          </w:tcPr>
          <w:p w14:paraId="027FB513" w14:textId="77777777" w:rsidR="00723CCD" w:rsidRDefault="00723CCD" w:rsidP="00BD73A3">
            <w:pPr>
              <w:pStyle w:val="newncpi"/>
              <w:ind w:firstLine="0"/>
            </w:pPr>
            <w:r w:rsidRPr="003D5353">
              <w:rPr>
                <w:sz w:val="22"/>
                <w:szCs w:val="22"/>
              </w:rPr>
              <w:t>Кроме того, поступило зерна</w:t>
            </w:r>
          </w:p>
        </w:tc>
        <w:tc>
          <w:tcPr>
            <w:tcW w:w="3941" w:type="dxa"/>
            <w:gridSpan w:val="2"/>
            <w:shd w:val="clear" w:color="auto" w:fill="auto"/>
          </w:tcPr>
          <w:p w14:paraId="78525E29" w14:textId="77777777" w:rsidR="00723CCD" w:rsidRDefault="00723CCD" w:rsidP="00BD73A3">
            <w:pPr>
              <w:pStyle w:val="newncpi"/>
              <w:ind w:firstLine="0"/>
            </w:pPr>
            <w:r w:rsidRPr="0001370C">
              <w:t>в том числе</w:t>
            </w:r>
          </w:p>
        </w:tc>
        <w:tc>
          <w:tcPr>
            <w:tcW w:w="1757" w:type="dxa"/>
            <w:vMerge w:val="restart"/>
            <w:shd w:val="clear" w:color="auto" w:fill="auto"/>
          </w:tcPr>
          <w:p w14:paraId="0AF336F2" w14:textId="77777777" w:rsidR="00723CCD" w:rsidRDefault="00723CCD" w:rsidP="00BD73A3">
            <w:pPr>
              <w:pStyle w:val="newncpi"/>
              <w:ind w:firstLine="0"/>
            </w:pPr>
            <w:r w:rsidRPr="008C2339">
              <w:t>Итого зерна</w:t>
            </w:r>
          </w:p>
        </w:tc>
        <w:tc>
          <w:tcPr>
            <w:tcW w:w="1971" w:type="dxa"/>
            <w:vMerge w:val="restart"/>
            <w:shd w:val="clear" w:color="auto" w:fill="auto"/>
          </w:tcPr>
          <w:p w14:paraId="2F8FA99F" w14:textId="77777777" w:rsidR="00723CCD" w:rsidRDefault="00723CCD" w:rsidP="00BD73A3">
            <w:pPr>
              <w:pStyle w:val="newncpi"/>
              <w:ind w:firstLine="0"/>
            </w:pPr>
            <w:r w:rsidRPr="008C2339">
              <w:t xml:space="preserve">Итого </w:t>
            </w:r>
            <w:r>
              <w:t>маслосемян рапса</w:t>
            </w:r>
          </w:p>
        </w:tc>
      </w:tr>
      <w:tr w:rsidR="00723CCD" w14:paraId="7059ABD8" w14:textId="77777777" w:rsidTr="00BD73A3">
        <w:tc>
          <w:tcPr>
            <w:tcW w:w="1970" w:type="dxa"/>
            <w:vMerge/>
            <w:shd w:val="clear" w:color="auto" w:fill="auto"/>
          </w:tcPr>
          <w:p w14:paraId="66BB5ADE" w14:textId="77777777" w:rsidR="00723CCD" w:rsidRDefault="00723CCD" w:rsidP="00BD73A3">
            <w:pPr>
              <w:pStyle w:val="newncpi"/>
              <w:ind w:firstLine="0"/>
            </w:pPr>
          </w:p>
        </w:tc>
        <w:tc>
          <w:tcPr>
            <w:tcW w:w="1970" w:type="dxa"/>
            <w:shd w:val="clear" w:color="auto" w:fill="auto"/>
            <w:vAlign w:val="center"/>
          </w:tcPr>
          <w:p w14:paraId="3C99DD4D" w14:textId="77777777" w:rsidR="00723CCD" w:rsidRPr="008C2339" w:rsidRDefault="00723CCD" w:rsidP="00BD73A3">
            <w:pPr>
              <w:pStyle w:val="table10"/>
              <w:jc w:val="center"/>
            </w:pPr>
            <w:r w:rsidRPr="008C2339">
              <w:t>давальческого</w:t>
            </w:r>
          </w:p>
        </w:tc>
        <w:tc>
          <w:tcPr>
            <w:tcW w:w="1971" w:type="dxa"/>
            <w:shd w:val="clear" w:color="auto" w:fill="auto"/>
            <w:vAlign w:val="center"/>
          </w:tcPr>
          <w:p w14:paraId="75CBA6F7" w14:textId="77777777" w:rsidR="00723CCD" w:rsidRPr="008C2339" w:rsidRDefault="00723CCD" w:rsidP="00BD73A3">
            <w:pPr>
              <w:pStyle w:val="table10"/>
              <w:jc w:val="center"/>
            </w:pPr>
            <w:r w:rsidRPr="008C2339">
              <w:t>на ответственное хранение</w:t>
            </w:r>
          </w:p>
        </w:tc>
        <w:tc>
          <w:tcPr>
            <w:tcW w:w="1757" w:type="dxa"/>
            <w:vMerge/>
            <w:shd w:val="clear" w:color="auto" w:fill="auto"/>
          </w:tcPr>
          <w:p w14:paraId="20D14353" w14:textId="77777777" w:rsidR="00723CCD" w:rsidRDefault="00723CCD" w:rsidP="00BD73A3">
            <w:pPr>
              <w:pStyle w:val="newncpi"/>
              <w:ind w:firstLine="0"/>
            </w:pPr>
          </w:p>
        </w:tc>
        <w:tc>
          <w:tcPr>
            <w:tcW w:w="1971" w:type="dxa"/>
            <w:vMerge/>
            <w:shd w:val="clear" w:color="auto" w:fill="auto"/>
          </w:tcPr>
          <w:p w14:paraId="171088B8" w14:textId="77777777" w:rsidR="00723CCD" w:rsidRDefault="00723CCD" w:rsidP="00BD73A3">
            <w:pPr>
              <w:pStyle w:val="newncpi"/>
              <w:ind w:firstLine="0"/>
            </w:pPr>
          </w:p>
        </w:tc>
      </w:tr>
      <w:tr w:rsidR="00723CCD" w14:paraId="13C5C087" w14:textId="77777777" w:rsidTr="00BD73A3">
        <w:tc>
          <w:tcPr>
            <w:tcW w:w="1970" w:type="dxa"/>
            <w:shd w:val="clear" w:color="auto" w:fill="auto"/>
          </w:tcPr>
          <w:p w14:paraId="3B2275BB" w14:textId="77777777" w:rsidR="00723CCD" w:rsidRPr="003D5353" w:rsidRDefault="00723CCD" w:rsidP="00BD73A3">
            <w:pPr>
              <w:pStyle w:val="newncpi"/>
              <w:ind w:firstLine="0"/>
              <w:jc w:val="center"/>
              <w:rPr>
                <w:sz w:val="20"/>
                <w:szCs w:val="20"/>
              </w:rPr>
            </w:pPr>
            <w:r w:rsidRPr="003D5353">
              <w:rPr>
                <w:sz w:val="20"/>
                <w:szCs w:val="20"/>
              </w:rPr>
              <w:t>9</w:t>
            </w:r>
          </w:p>
        </w:tc>
        <w:tc>
          <w:tcPr>
            <w:tcW w:w="1970" w:type="dxa"/>
            <w:shd w:val="clear" w:color="auto" w:fill="auto"/>
          </w:tcPr>
          <w:p w14:paraId="340B4EF1" w14:textId="77777777" w:rsidR="00723CCD" w:rsidRPr="003D5353" w:rsidRDefault="00723CCD" w:rsidP="00BD73A3">
            <w:pPr>
              <w:pStyle w:val="newncpi"/>
              <w:ind w:firstLine="0"/>
              <w:jc w:val="center"/>
              <w:rPr>
                <w:sz w:val="20"/>
                <w:szCs w:val="20"/>
              </w:rPr>
            </w:pPr>
            <w:r w:rsidRPr="003D5353">
              <w:rPr>
                <w:sz w:val="20"/>
                <w:szCs w:val="20"/>
              </w:rPr>
              <w:t>10</w:t>
            </w:r>
          </w:p>
        </w:tc>
        <w:tc>
          <w:tcPr>
            <w:tcW w:w="1971" w:type="dxa"/>
            <w:shd w:val="clear" w:color="auto" w:fill="auto"/>
          </w:tcPr>
          <w:p w14:paraId="30E03C62" w14:textId="77777777" w:rsidR="00723CCD" w:rsidRPr="003D5353" w:rsidRDefault="00723CCD" w:rsidP="00BD73A3">
            <w:pPr>
              <w:pStyle w:val="newncpi"/>
              <w:ind w:firstLine="0"/>
              <w:jc w:val="center"/>
              <w:rPr>
                <w:sz w:val="20"/>
                <w:szCs w:val="20"/>
              </w:rPr>
            </w:pPr>
            <w:r w:rsidRPr="003D5353">
              <w:rPr>
                <w:sz w:val="20"/>
                <w:szCs w:val="20"/>
              </w:rPr>
              <w:t>11</w:t>
            </w:r>
          </w:p>
        </w:tc>
        <w:tc>
          <w:tcPr>
            <w:tcW w:w="1757" w:type="dxa"/>
            <w:shd w:val="clear" w:color="auto" w:fill="auto"/>
          </w:tcPr>
          <w:p w14:paraId="2579445C" w14:textId="77777777" w:rsidR="00723CCD" w:rsidRPr="003D5353" w:rsidRDefault="00723CCD" w:rsidP="00BD73A3">
            <w:pPr>
              <w:pStyle w:val="newncpi"/>
              <w:ind w:firstLine="0"/>
              <w:jc w:val="center"/>
              <w:rPr>
                <w:sz w:val="20"/>
                <w:szCs w:val="20"/>
              </w:rPr>
            </w:pPr>
            <w:r w:rsidRPr="003D5353">
              <w:rPr>
                <w:sz w:val="20"/>
                <w:szCs w:val="20"/>
              </w:rPr>
              <w:t>12</w:t>
            </w:r>
          </w:p>
        </w:tc>
        <w:tc>
          <w:tcPr>
            <w:tcW w:w="1971" w:type="dxa"/>
            <w:shd w:val="clear" w:color="auto" w:fill="auto"/>
          </w:tcPr>
          <w:p w14:paraId="38403F36" w14:textId="77777777" w:rsidR="00723CCD" w:rsidRPr="003D5353" w:rsidRDefault="00723CCD" w:rsidP="00BD73A3">
            <w:pPr>
              <w:pStyle w:val="newncpi"/>
              <w:ind w:firstLine="0"/>
              <w:jc w:val="center"/>
              <w:rPr>
                <w:sz w:val="20"/>
                <w:szCs w:val="20"/>
              </w:rPr>
            </w:pPr>
            <w:r w:rsidRPr="003D5353">
              <w:rPr>
                <w:sz w:val="20"/>
                <w:szCs w:val="20"/>
              </w:rPr>
              <w:t>13</w:t>
            </w:r>
          </w:p>
        </w:tc>
      </w:tr>
      <w:tr w:rsidR="00723CCD" w14:paraId="10000E76" w14:textId="77777777" w:rsidTr="00BD73A3">
        <w:tc>
          <w:tcPr>
            <w:tcW w:w="1970" w:type="dxa"/>
            <w:shd w:val="clear" w:color="auto" w:fill="auto"/>
          </w:tcPr>
          <w:p w14:paraId="2477C094" w14:textId="77777777" w:rsidR="00723CCD" w:rsidRPr="003D5353" w:rsidRDefault="00723CCD" w:rsidP="00BD73A3">
            <w:pPr>
              <w:pStyle w:val="newncpi"/>
              <w:ind w:firstLine="0"/>
              <w:jc w:val="center"/>
              <w:rPr>
                <w:sz w:val="20"/>
                <w:szCs w:val="20"/>
              </w:rPr>
            </w:pPr>
          </w:p>
        </w:tc>
        <w:tc>
          <w:tcPr>
            <w:tcW w:w="1970" w:type="dxa"/>
            <w:shd w:val="clear" w:color="auto" w:fill="auto"/>
          </w:tcPr>
          <w:p w14:paraId="2123B6D3" w14:textId="77777777" w:rsidR="00723CCD" w:rsidRPr="003D5353" w:rsidRDefault="00723CCD" w:rsidP="00BD73A3">
            <w:pPr>
              <w:pStyle w:val="newncpi"/>
              <w:ind w:firstLine="0"/>
              <w:jc w:val="center"/>
              <w:rPr>
                <w:sz w:val="20"/>
                <w:szCs w:val="20"/>
              </w:rPr>
            </w:pPr>
          </w:p>
        </w:tc>
        <w:tc>
          <w:tcPr>
            <w:tcW w:w="1971" w:type="dxa"/>
            <w:shd w:val="clear" w:color="auto" w:fill="auto"/>
          </w:tcPr>
          <w:p w14:paraId="722973F2" w14:textId="77777777" w:rsidR="00723CCD" w:rsidRPr="003D5353" w:rsidRDefault="00723CCD" w:rsidP="00BD73A3">
            <w:pPr>
              <w:pStyle w:val="newncpi"/>
              <w:ind w:firstLine="0"/>
              <w:jc w:val="center"/>
              <w:rPr>
                <w:sz w:val="20"/>
                <w:szCs w:val="20"/>
              </w:rPr>
            </w:pPr>
          </w:p>
        </w:tc>
        <w:tc>
          <w:tcPr>
            <w:tcW w:w="1757" w:type="dxa"/>
            <w:shd w:val="clear" w:color="auto" w:fill="auto"/>
          </w:tcPr>
          <w:p w14:paraId="3B520D11" w14:textId="77777777" w:rsidR="00723CCD" w:rsidRPr="003D5353" w:rsidRDefault="00723CCD" w:rsidP="00BD73A3">
            <w:pPr>
              <w:pStyle w:val="newncpi"/>
              <w:ind w:firstLine="0"/>
              <w:jc w:val="center"/>
              <w:rPr>
                <w:sz w:val="20"/>
                <w:szCs w:val="20"/>
              </w:rPr>
            </w:pPr>
          </w:p>
        </w:tc>
        <w:tc>
          <w:tcPr>
            <w:tcW w:w="1971" w:type="dxa"/>
            <w:shd w:val="clear" w:color="auto" w:fill="auto"/>
          </w:tcPr>
          <w:p w14:paraId="55CC0C48" w14:textId="77777777" w:rsidR="00723CCD" w:rsidRPr="003D5353" w:rsidRDefault="00723CCD" w:rsidP="00BD73A3">
            <w:pPr>
              <w:pStyle w:val="newncpi"/>
              <w:ind w:firstLine="0"/>
              <w:jc w:val="center"/>
              <w:rPr>
                <w:sz w:val="20"/>
                <w:szCs w:val="20"/>
              </w:rPr>
            </w:pPr>
          </w:p>
        </w:tc>
      </w:tr>
    </w:tbl>
    <w:p w14:paraId="6D377259" w14:textId="77777777" w:rsidR="00723CCD" w:rsidRPr="00137ED6" w:rsidRDefault="00723CCD" w:rsidP="00723CCD">
      <w:pPr>
        <w:pStyle w:val="newncpi0"/>
        <w:jc w:val="center"/>
        <w:rPr>
          <w:b/>
          <w:bCs/>
        </w:rPr>
      </w:pPr>
      <w:r w:rsidRPr="00137ED6">
        <w:rPr>
          <w:b/>
          <w:bCs/>
        </w:rPr>
        <w:t>РАЗДЕЛ II</w:t>
      </w:r>
      <w:r w:rsidRPr="00137ED6">
        <w:br/>
      </w:r>
      <w:r w:rsidRPr="00137ED6">
        <w:rPr>
          <w:b/>
        </w:rPr>
        <w:t>О ПОСТАВКАХ ЗЕРНА ДЛЯ РЕСПУБЛИКАНСКИХ ГОСУДАРСТВЕННЫХ НУЖД</w:t>
      </w:r>
      <w:r w:rsidRPr="00137ED6">
        <w:rPr>
          <w:b/>
          <w:bCs/>
        </w:rPr>
        <w:t xml:space="preserve"> ПО ВИДАМ КУЛЬТУР </w:t>
      </w:r>
    </w:p>
    <w:p w14:paraId="032AA3FE" w14:textId="77777777" w:rsidR="00723CCD" w:rsidRDefault="00723CCD" w:rsidP="00723CCD">
      <w:pPr>
        <w:pStyle w:val="newncpi0"/>
        <w:jc w:val="center"/>
      </w:pPr>
      <w:r w:rsidRPr="00137ED6">
        <w:t>по состоянию на __ _____________ 20__ г.</w:t>
      </w:r>
    </w:p>
    <w:p w14:paraId="15E1EADE" w14:textId="77777777" w:rsidR="00723CCD" w:rsidRDefault="00723CCD" w:rsidP="00723CCD">
      <w:pPr>
        <w:pStyle w:val="newncpi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215"/>
        <w:gridCol w:w="1010"/>
        <w:gridCol w:w="833"/>
        <w:gridCol w:w="1865"/>
        <w:gridCol w:w="1020"/>
        <w:gridCol w:w="809"/>
        <w:gridCol w:w="1865"/>
      </w:tblGrid>
      <w:tr w:rsidR="00723CCD" w14:paraId="43FD2EA9" w14:textId="77777777" w:rsidTr="00BD73A3">
        <w:tc>
          <w:tcPr>
            <w:tcW w:w="2395" w:type="dxa"/>
            <w:gridSpan w:val="2"/>
            <w:shd w:val="clear" w:color="auto" w:fill="auto"/>
          </w:tcPr>
          <w:p w14:paraId="16FC04D8" w14:textId="77777777" w:rsidR="00723CCD" w:rsidRDefault="00723CCD" w:rsidP="00BD73A3">
            <w:pPr>
              <w:pStyle w:val="newncpi0"/>
              <w:jc w:val="center"/>
            </w:pPr>
            <w:r w:rsidRPr="00E37771">
              <w:t>Зерно –всего</w:t>
            </w:r>
          </w:p>
        </w:tc>
        <w:tc>
          <w:tcPr>
            <w:tcW w:w="7458" w:type="dxa"/>
            <w:gridSpan w:val="6"/>
            <w:shd w:val="clear" w:color="auto" w:fill="auto"/>
          </w:tcPr>
          <w:p w14:paraId="5D5293CE" w14:textId="77777777" w:rsidR="00723CCD" w:rsidRDefault="00723CCD" w:rsidP="00BD73A3">
            <w:pPr>
              <w:pStyle w:val="newncpi0"/>
              <w:jc w:val="center"/>
            </w:pPr>
            <w:r w:rsidRPr="00E37771">
              <w:t>В том числе по культурам</w:t>
            </w:r>
          </w:p>
        </w:tc>
      </w:tr>
      <w:tr w:rsidR="00723CCD" w14:paraId="725ECF07" w14:textId="77777777" w:rsidTr="00BD73A3">
        <w:tc>
          <w:tcPr>
            <w:tcW w:w="1168" w:type="dxa"/>
            <w:vMerge w:val="restart"/>
            <w:shd w:val="clear" w:color="auto" w:fill="auto"/>
            <w:vAlign w:val="center"/>
          </w:tcPr>
          <w:p w14:paraId="62F3E7A7" w14:textId="77777777" w:rsidR="00723CCD" w:rsidRPr="00E37771" w:rsidRDefault="00723CCD" w:rsidP="00BD73A3">
            <w:pPr>
              <w:pStyle w:val="table10"/>
              <w:jc w:val="center"/>
            </w:pPr>
            <w:r w:rsidRPr="00E37771">
              <w:t>госзаказ</w:t>
            </w:r>
          </w:p>
        </w:tc>
        <w:tc>
          <w:tcPr>
            <w:tcW w:w="1227" w:type="dxa"/>
            <w:vMerge w:val="restart"/>
            <w:shd w:val="clear" w:color="auto" w:fill="auto"/>
            <w:vAlign w:val="center"/>
          </w:tcPr>
          <w:p w14:paraId="420ADED7" w14:textId="77777777" w:rsidR="00723CCD" w:rsidRPr="00E37771" w:rsidRDefault="00723CCD" w:rsidP="00BD73A3">
            <w:pPr>
              <w:pStyle w:val="table10"/>
              <w:jc w:val="center"/>
            </w:pPr>
            <w:r w:rsidRPr="00E37771">
              <w:t>фактически</w:t>
            </w:r>
          </w:p>
          <w:p w14:paraId="3613AA89" w14:textId="77777777" w:rsidR="00723CCD" w:rsidRPr="00E37771" w:rsidRDefault="00723CCD" w:rsidP="00BD73A3">
            <w:pPr>
              <w:pStyle w:val="table10"/>
              <w:jc w:val="center"/>
            </w:pPr>
            <w:r w:rsidRPr="00E37771">
              <w:t>поступило</w:t>
            </w:r>
          </w:p>
        </w:tc>
        <w:tc>
          <w:tcPr>
            <w:tcW w:w="4152" w:type="dxa"/>
            <w:gridSpan w:val="3"/>
            <w:shd w:val="clear" w:color="auto" w:fill="auto"/>
            <w:vAlign w:val="center"/>
          </w:tcPr>
          <w:p w14:paraId="2B8207BD" w14:textId="77777777" w:rsidR="00723CCD" w:rsidRPr="003D5353" w:rsidRDefault="00723CCD" w:rsidP="00BD73A3">
            <w:pPr>
              <w:pStyle w:val="table10"/>
              <w:jc w:val="center"/>
              <w:rPr>
                <w:sz w:val="24"/>
                <w:szCs w:val="24"/>
              </w:rPr>
            </w:pPr>
            <w:r w:rsidRPr="003D5353">
              <w:rPr>
                <w:sz w:val="24"/>
                <w:szCs w:val="24"/>
              </w:rPr>
              <w:t>пшеница</w:t>
            </w:r>
          </w:p>
        </w:tc>
        <w:tc>
          <w:tcPr>
            <w:tcW w:w="3306" w:type="dxa"/>
            <w:gridSpan w:val="3"/>
            <w:shd w:val="clear" w:color="auto" w:fill="auto"/>
            <w:vAlign w:val="center"/>
          </w:tcPr>
          <w:p w14:paraId="366F9974" w14:textId="77777777" w:rsidR="00723CCD" w:rsidRPr="003D5353" w:rsidRDefault="00723CCD" w:rsidP="00BD73A3">
            <w:pPr>
              <w:pStyle w:val="table10"/>
              <w:jc w:val="center"/>
              <w:rPr>
                <w:sz w:val="24"/>
                <w:szCs w:val="24"/>
              </w:rPr>
            </w:pPr>
            <w:r w:rsidRPr="003D5353">
              <w:rPr>
                <w:sz w:val="24"/>
                <w:szCs w:val="24"/>
              </w:rPr>
              <w:t>рожь</w:t>
            </w:r>
          </w:p>
        </w:tc>
      </w:tr>
      <w:tr w:rsidR="00723CCD" w14:paraId="0F1D3700" w14:textId="77777777" w:rsidTr="00BD73A3">
        <w:tc>
          <w:tcPr>
            <w:tcW w:w="1168" w:type="dxa"/>
            <w:vMerge/>
            <w:shd w:val="clear" w:color="auto" w:fill="auto"/>
          </w:tcPr>
          <w:p w14:paraId="3A394238" w14:textId="77777777" w:rsidR="00723CCD" w:rsidRDefault="00723CCD" w:rsidP="00BD73A3">
            <w:pPr>
              <w:pStyle w:val="newncpi0"/>
              <w:jc w:val="center"/>
            </w:pPr>
          </w:p>
        </w:tc>
        <w:tc>
          <w:tcPr>
            <w:tcW w:w="1227" w:type="dxa"/>
            <w:vMerge/>
            <w:shd w:val="clear" w:color="auto" w:fill="auto"/>
          </w:tcPr>
          <w:p w14:paraId="41AE2FCB" w14:textId="77777777" w:rsidR="00723CCD" w:rsidRDefault="00723CCD" w:rsidP="00BD73A3">
            <w:pPr>
              <w:pStyle w:val="newncpi0"/>
              <w:jc w:val="center"/>
            </w:pPr>
          </w:p>
        </w:tc>
        <w:tc>
          <w:tcPr>
            <w:tcW w:w="1168" w:type="dxa"/>
            <w:vMerge w:val="restart"/>
            <w:shd w:val="clear" w:color="auto" w:fill="auto"/>
            <w:vAlign w:val="center"/>
          </w:tcPr>
          <w:p w14:paraId="526C433B" w14:textId="77777777" w:rsidR="00723CCD" w:rsidRPr="00E37771" w:rsidRDefault="00723CCD" w:rsidP="00BD73A3">
            <w:pPr>
              <w:pStyle w:val="table10"/>
              <w:jc w:val="center"/>
            </w:pPr>
            <w:r w:rsidRPr="00E37771">
              <w:t>госзаказ</w:t>
            </w:r>
          </w:p>
        </w:tc>
        <w:tc>
          <w:tcPr>
            <w:tcW w:w="2984" w:type="dxa"/>
            <w:gridSpan w:val="2"/>
            <w:shd w:val="clear" w:color="auto" w:fill="auto"/>
            <w:vAlign w:val="center"/>
          </w:tcPr>
          <w:p w14:paraId="1E5C0906" w14:textId="77777777" w:rsidR="00723CCD" w:rsidRPr="00E37771" w:rsidRDefault="00723CCD" w:rsidP="00BD73A3">
            <w:pPr>
              <w:pStyle w:val="table10"/>
              <w:jc w:val="center"/>
            </w:pPr>
            <w:r w:rsidRPr="00E37771">
              <w:t>факт</w:t>
            </w:r>
          </w:p>
        </w:tc>
        <w:tc>
          <w:tcPr>
            <w:tcW w:w="1198" w:type="dxa"/>
            <w:vMerge w:val="restart"/>
            <w:shd w:val="clear" w:color="auto" w:fill="auto"/>
          </w:tcPr>
          <w:p w14:paraId="4BD2F5CF" w14:textId="77777777" w:rsidR="00723CCD" w:rsidRDefault="00723CCD" w:rsidP="00BD73A3">
            <w:pPr>
              <w:pStyle w:val="newncpi0"/>
              <w:jc w:val="center"/>
            </w:pPr>
            <w:r w:rsidRPr="003D5353">
              <w:rPr>
                <w:sz w:val="20"/>
                <w:szCs w:val="20"/>
              </w:rPr>
              <w:t>госзаказ</w:t>
            </w:r>
          </w:p>
        </w:tc>
        <w:tc>
          <w:tcPr>
            <w:tcW w:w="2108" w:type="dxa"/>
            <w:gridSpan w:val="2"/>
            <w:shd w:val="clear" w:color="auto" w:fill="auto"/>
          </w:tcPr>
          <w:p w14:paraId="772CDCBD" w14:textId="77777777" w:rsidR="00723CCD" w:rsidRDefault="00723CCD" w:rsidP="00BD73A3">
            <w:pPr>
              <w:pStyle w:val="newncpi0"/>
              <w:jc w:val="center"/>
            </w:pPr>
            <w:r w:rsidRPr="00E37771">
              <w:t>факт</w:t>
            </w:r>
          </w:p>
        </w:tc>
      </w:tr>
      <w:tr w:rsidR="00723CCD" w14:paraId="6CB4AC92" w14:textId="77777777" w:rsidTr="00BD73A3">
        <w:tc>
          <w:tcPr>
            <w:tcW w:w="1168" w:type="dxa"/>
            <w:vMerge/>
            <w:shd w:val="clear" w:color="auto" w:fill="auto"/>
          </w:tcPr>
          <w:p w14:paraId="6ED3A3AF" w14:textId="77777777" w:rsidR="00723CCD" w:rsidRDefault="00723CCD" w:rsidP="00BD73A3">
            <w:pPr>
              <w:pStyle w:val="newncpi0"/>
              <w:jc w:val="center"/>
            </w:pPr>
          </w:p>
        </w:tc>
        <w:tc>
          <w:tcPr>
            <w:tcW w:w="1227" w:type="dxa"/>
            <w:vMerge/>
            <w:shd w:val="clear" w:color="auto" w:fill="auto"/>
          </w:tcPr>
          <w:p w14:paraId="483B629D" w14:textId="77777777" w:rsidR="00723CCD" w:rsidRDefault="00723CCD" w:rsidP="00BD73A3">
            <w:pPr>
              <w:pStyle w:val="newncpi0"/>
              <w:jc w:val="center"/>
            </w:pPr>
          </w:p>
        </w:tc>
        <w:tc>
          <w:tcPr>
            <w:tcW w:w="1168" w:type="dxa"/>
            <w:vMerge/>
            <w:shd w:val="clear" w:color="auto" w:fill="auto"/>
            <w:vAlign w:val="center"/>
          </w:tcPr>
          <w:p w14:paraId="29430C8F" w14:textId="77777777" w:rsidR="00723CCD" w:rsidRDefault="00723CCD" w:rsidP="00BD73A3">
            <w:pPr>
              <w:pStyle w:val="newncpi0"/>
              <w:jc w:val="center"/>
            </w:pPr>
          </w:p>
        </w:tc>
        <w:tc>
          <w:tcPr>
            <w:tcW w:w="1119" w:type="dxa"/>
            <w:shd w:val="clear" w:color="auto" w:fill="auto"/>
            <w:vAlign w:val="center"/>
          </w:tcPr>
          <w:p w14:paraId="0C459688" w14:textId="77777777" w:rsidR="00723CCD" w:rsidRDefault="00723CCD" w:rsidP="00BD73A3">
            <w:pPr>
              <w:pStyle w:val="newncpi0"/>
              <w:jc w:val="center"/>
            </w:pPr>
            <w:r w:rsidRPr="003D5353">
              <w:rPr>
                <w:sz w:val="20"/>
                <w:szCs w:val="20"/>
              </w:rPr>
              <w:t>всего</w:t>
            </w:r>
          </w:p>
        </w:tc>
        <w:tc>
          <w:tcPr>
            <w:tcW w:w="1865" w:type="dxa"/>
            <w:shd w:val="clear" w:color="auto" w:fill="auto"/>
            <w:vAlign w:val="center"/>
          </w:tcPr>
          <w:p w14:paraId="64AC84F2" w14:textId="77777777" w:rsidR="00723CCD" w:rsidRDefault="00723CCD" w:rsidP="00BD73A3">
            <w:pPr>
              <w:pStyle w:val="newncpi0"/>
              <w:jc w:val="center"/>
            </w:pPr>
            <w:r w:rsidRPr="003D5353">
              <w:rPr>
                <w:sz w:val="20"/>
                <w:szCs w:val="20"/>
              </w:rPr>
              <w:t xml:space="preserve">в том числе </w:t>
            </w:r>
            <w:r w:rsidRPr="003D5353">
              <w:rPr>
                <w:sz w:val="20"/>
                <w:szCs w:val="20"/>
              </w:rPr>
              <w:br/>
              <w:t>продовольственная</w:t>
            </w:r>
          </w:p>
        </w:tc>
        <w:tc>
          <w:tcPr>
            <w:tcW w:w="1198" w:type="dxa"/>
            <w:vMerge/>
            <w:shd w:val="clear" w:color="auto" w:fill="auto"/>
          </w:tcPr>
          <w:p w14:paraId="497511D4" w14:textId="77777777" w:rsidR="00723CCD" w:rsidRDefault="00723CCD" w:rsidP="00BD73A3">
            <w:pPr>
              <w:pStyle w:val="newncpi0"/>
              <w:jc w:val="center"/>
            </w:pPr>
          </w:p>
        </w:tc>
        <w:tc>
          <w:tcPr>
            <w:tcW w:w="1054" w:type="dxa"/>
            <w:shd w:val="clear" w:color="auto" w:fill="auto"/>
            <w:vAlign w:val="center"/>
          </w:tcPr>
          <w:p w14:paraId="2B39CAA8" w14:textId="77777777" w:rsidR="00723CCD" w:rsidRDefault="00723CCD" w:rsidP="00BD73A3">
            <w:pPr>
              <w:pStyle w:val="newncpi0"/>
              <w:jc w:val="center"/>
            </w:pPr>
            <w:r w:rsidRPr="003D5353">
              <w:rPr>
                <w:sz w:val="20"/>
                <w:szCs w:val="20"/>
              </w:rPr>
              <w:t>всего</w:t>
            </w:r>
          </w:p>
        </w:tc>
        <w:tc>
          <w:tcPr>
            <w:tcW w:w="1054" w:type="dxa"/>
            <w:shd w:val="clear" w:color="auto" w:fill="auto"/>
            <w:vAlign w:val="center"/>
          </w:tcPr>
          <w:p w14:paraId="6320644C" w14:textId="77777777" w:rsidR="00723CCD" w:rsidRDefault="00723CCD" w:rsidP="00BD73A3">
            <w:pPr>
              <w:pStyle w:val="newncpi0"/>
              <w:jc w:val="center"/>
            </w:pPr>
            <w:r w:rsidRPr="003D5353">
              <w:rPr>
                <w:sz w:val="20"/>
                <w:szCs w:val="20"/>
              </w:rPr>
              <w:t xml:space="preserve">в том числе </w:t>
            </w:r>
            <w:r w:rsidRPr="003D5353">
              <w:rPr>
                <w:sz w:val="20"/>
                <w:szCs w:val="20"/>
              </w:rPr>
              <w:br/>
              <w:t>продовольственная</w:t>
            </w:r>
          </w:p>
        </w:tc>
      </w:tr>
      <w:tr w:rsidR="00723CCD" w14:paraId="25469D4C" w14:textId="77777777" w:rsidTr="00BD73A3">
        <w:tc>
          <w:tcPr>
            <w:tcW w:w="1168" w:type="dxa"/>
            <w:shd w:val="clear" w:color="auto" w:fill="auto"/>
          </w:tcPr>
          <w:p w14:paraId="6A4D4BA2" w14:textId="77777777" w:rsidR="00723CCD" w:rsidRPr="003D5353" w:rsidRDefault="00723CCD" w:rsidP="00BD73A3">
            <w:pPr>
              <w:pStyle w:val="newncpi0"/>
              <w:jc w:val="center"/>
              <w:rPr>
                <w:sz w:val="20"/>
                <w:szCs w:val="20"/>
              </w:rPr>
            </w:pPr>
            <w:r w:rsidRPr="003D5353">
              <w:rPr>
                <w:sz w:val="20"/>
                <w:szCs w:val="20"/>
              </w:rPr>
              <w:t>1</w:t>
            </w:r>
          </w:p>
        </w:tc>
        <w:tc>
          <w:tcPr>
            <w:tcW w:w="1227" w:type="dxa"/>
            <w:shd w:val="clear" w:color="auto" w:fill="auto"/>
          </w:tcPr>
          <w:p w14:paraId="325B6397" w14:textId="77777777" w:rsidR="00723CCD" w:rsidRPr="003D5353" w:rsidRDefault="00723CCD" w:rsidP="00BD73A3">
            <w:pPr>
              <w:pStyle w:val="newncpi0"/>
              <w:jc w:val="center"/>
              <w:rPr>
                <w:sz w:val="20"/>
                <w:szCs w:val="20"/>
              </w:rPr>
            </w:pPr>
            <w:r w:rsidRPr="003D5353">
              <w:rPr>
                <w:sz w:val="20"/>
                <w:szCs w:val="20"/>
              </w:rPr>
              <w:t>2</w:t>
            </w:r>
          </w:p>
        </w:tc>
        <w:tc>
          <w:tcPr>
            <w:tcW w:w="1168" w:type="dxa"/>
            <w:shd w:val="clear" w:color="auto" w:fill="auto"/>
          </w:tcPr>
          <w:p w14:paraId="7708543F" w14:textId="77777777" w:rsidR="00723CCD" w:rsidRPr="003D5353" w:rsidRDefault="00723CCD" w:rsidP="00BD73A3">
            <w:pPr>
              <w:pStyle w:val="newncpi0"/>
              <w:jc w:val="center"/>
              <w:rPr>
                <w:sz w:val="20"/>
                <w:szCs w:val="20"/>
              </w:rPr>
            </w:pPr>
            <w:r w:rsidRPr="003D5353">
              <w:rPr>
                <w:sz w:val="20"/>
                <w:szCs w:val="20"/>
              </w:rPr>
              <w:t>3</w:t>
            </w:r>
          </w:p>
        </w:tc>
        <w:tc>
          <w:tcPr>
            <w:tcW w:w="1119" w:type="dxa"/>
            <w:shd w:val="clear" w:color="auto" w:fill="auto"/>
          </w:tcPr>
          <w:p w14:paraId="1594DE2A" w14:textId="77777777" w:rsidR="00723CCD" w:rsidRPr="003D5353" w:rsidRDefault="00723CCD" w:rsidP="00BD73A3">
            <w:pPr>
              <w:pStyle w:val="newncpi0"/>
              <w:jc w:val="center"/>
              <w:rPr>
                <w:sz w:val="20"/>
                <w:szCs w:val="20"/>
              </w:rPr>
            </w:pPr>
            <w:r w:rsidRPr="003D5353">
              <w:rPr>
                <w:sz w:val="20"/>
                <w:szCs w:val="20"/>
              </w:rPr>
              <w:t>4</w:t>
            </w:r>
          </w:p>
        </w:tc>
        <w:tc>
          <w:tcPr>
            <w:tcW w:w="1865" w:type="dxa"/>
            <w:shd w:val="clear" w:color="auto" w:fill="auto"/>
          </w:tcPr>
          <w:p w14:paraId="0B1BACAE" w14:textId="77777777" w:rsidR="00723CCD" w:rsidRPr="003D5353" w:rsidRDefault="00723CCD" w:rsidP="00BD73A3">
            <w:pPr>
              <w:pStyle w:val="newncpi0"/>
              <w:jc w:val="center"/>
              <w:rPr>
                <w:sz w:val="20"/>
                <w:szCs w:val="20"/>
              </w:rPr>
            </w:pPr>
            <w:r w:rsidRPr="003D5353">
              <w:rPr>
                <w:sz w:val="20"/>
                <w:szCs w:val="20"/>
              </w:rPr>
              <w:t>5</w:t>
            </w:r>
          </w:p>
        </w:tc>
        <w:tc>
          <w:tcPr>
            <w:tcW w:w="1198" w:type="dxa"/>
            <w:shd w:val="clear" w:color="auto" w:fill="auto"/>
          </w:tcPr>
          <w:p w14:paraId="3FBC4443" w14:textId="77777777" w:rsidR="00723CCD" w:rsidRPr="003D5353" w:rsidRDefault="00723CCD" w:rsidP="00BD73A3">
            <w:pPr>
              <w:pStyle w:val="newncpi0"/>
              <w:jc w:val="center"/>
              <w:rPr>
                <w:sz w:val="20"/>
                <w:szCs w:val="20"/>
              </w:rPr>
            </w:pPr>
            <w:r w:rsidRPr="003D5353">
              <w:rPr>
                <w:sz w:val="20"/>
                <w:szCs w:val="20"/>
              </w:rPr>
              <w:t>6</w:t>
            </w:r>
          </w:p>
        </w:tc>
        <w:tc>
          <w:tcPr>
            <w:tcW w:w="1054" w:type="dxa"/>
            <w:shd w:val="clear" w:color="auto" w:fill="auto"/>
          </w:tcPr>
          <w:p w14:paraId="349388E5" w14:textId="77777777" w:rsidR="00723CCD" w:rsidRPr="003D5353" w:rsidRDefault="00723CCD" w:rsidP="00BD73A3">
            <w:pPr>
              <w:pStyle w:val="newncpi0"/>
              <w:jc w:val="center"/>
              <w:rPr>
                <w:sz w:val="20"/>
                <w:szCs w:val="20"/>
              </w:rPr>
            </w:pPr>
            <w:r w:rsidRPr="003D5353">
              <w:rPr>
                <w:sz w:val="20"/>
                <w:szCs w:val="20"/>
              </w:rPr>
              <w:t>7</w:t>
            </w:r>
          </w:p>
        </w:tc>
        <w:tc>
          <w:tcPr>
            <w:tcW w:w="1054" w:type="dxa"/>
            <w:shd w:val="clear" w:color="auto" w:fill="auto"/>
          </w:tcPr>
          <w:p w14:paraId="1AF788C5" w14:textId="77777777" w:rsidR="00723CCD" w:rsidRPr="003D5353" w:rsidRDefault="00723CCD" w:rsidP="00BD73A3">
            <w:pPr>
              <w:pStyle w:val="newncpi0"/>
              <w:jc w:val="center"/>
              <w:rPr>
                <w:sz w:val="20"/>
                <w:szCs w:val="20"/>
              </w:rPr>
            </w:pPr>
            <w:r w:rsidRPr="003D5353">
              <w:rPr>
                <w:sz w:val="20"/>
                <w:szCs w:val="20"/>
              </w:rPr>
              <w:t>8</w:t>
            </w:r>
          </w:p>
        </w:tc>
      </w:tr>
      <w:tr w:rsidR="00723CCD" w14:paraId="77048F46" w14:textId="77777777" w:rsidTr="00BD73A3">
        <w:tc>
          <w:tcPr>
            <w:tcW w:w="1168" w:type="dxa"/>
            <w:shd w:val="clear" w:color="auto" w:fill="auto"/>
          </w:tcPr>
          <w:p w14:paraId="210D3B23" w14:textId="77777777" w:rsidR="00723CCD" w:rsidRPr="003D5353" w:rsidRDefault="00723CCD" w:rsidP="00BD73A3">
            <w:pPr>
              <w:pStyle w:val="newncpi0"/>
              <w:jc w:val="center"/>
              <w:rPr>
                <w:sz w:val="20"/>
                <w:szCs w:val="20"/>
              </w:rPr>
            </w:pPr>
          </w:p>
        </w:tc>
        <w:tc>
          <w:tcPr>
            <w:tcW w:w="1227" w:type="dxa"/>
            <w:shd w:val="clear" w:color="auto" w:fill="auto"/>
          </w:tcPr>
          <w:p w14:paraId="13A26EFB" w14:textId="77777777" w:rsidR="00723CCD" w:rsidRPr="003D5353" w:rsidRDefault="00723CCD" w:rsidP="00BD73A3">
            <w:pPr>
              <w:pStyle w:val="newncpi0"/>
              <w:jc w:val="center"/>
              <w:rPr>
                <w:sz w:val="20"/>
                <w:szCs w:val="20"/>
              </w:rPr>
            </w:pPr>
          </w:p>
        </w:tc>
        <w:tc>
          <w:tcPr>
            <w:tcW w:w="1168" w:type="dxa"/>
            <w:shd w:val="clear" w:color="auto" w:fill="auto"/>
          </w:tcPr>
          <w:p w14:paraId="59884EAD" w14:textId="77777777" w:rsidR="00723CCD" w:rsidRPr="003D5353" w:rsidRDefault="00723CCD" w:rsidP="00BD73A3">
            <w:pPr>
              <w:pStyle w:val="newncpi0"/>
              <w:jc w:val="center"/>
              <w:rPr>
                <w:sz w:val="20"/>
                <w:szCs w:val="20"/>
              </w:rPr>
            </w:pPr>
          </w:p>
        </w:tc>
        <w:tc>
          <w:tcPr>
            <w:tcW w:w="1119" w:type="dxa"/>
            <w:shd w:val="clear" w:color="auto" w:fill="auto"/>
          </w:tcPr>
          <w:p w14:paraId="5D3F253A" w14:textId="77777777" w:rsidR="00723CCD" w:rsidRPr="003D5353" w:rsidRDefault="00723CCD" w:rsidP="00BD73A3">
            <w:pPr>
              <w:pStyle w:val="newncpi0"/>
              <w:jc w:val="center"/>
              <w:rPr>
                <w:sz w:val="20"/>
                <w:szCs w:val="20"/>
              </w:rPr>
            </w:pPr>
          </w:p>
        </w:tc>
        <w:tc>
          <w:tcPr>
            <w:tcW w:w="1865" w:type="dxa"/>
            <w:shd w:val="clear" w:color="auto" w:fill="auto"/>
          </w:tcPr>
          <w:p w14:paraId="5A840EDD" w14:textId="77777777" w:rsidR="00723CCD" w:rsidRPr="003D5353" w:rsidRDefault="00723CCD" w:rsidP="00BD73A3">
            <w:pPr>
              <w:pStyle w:val="newncpi0"/>
              <w:jc w:val="center"/>
              <w:rPr>
                <w:sz w:val="20"/>
                <w:szCs w:val="20"/>
              </w:rPr>
            </w:pPr>
          </w:p>
        </w:tc>
        <w:tc>
          <w:tcPr>
            <w:tcW w:w="1198" w:type="dxa"/>
            <w:shd w:val="clear" w:color="auto" w:fill="auto"/>
          </w:tcPr>
          <w:p w14:paraId="173B2A9A" w14:textId="77777777" w:rsidR="00723CCD" w:rsidRPr="003D5353" w:rsidRDefault="00723CCD" w:rsidP="00BD73A3">
            <w:pPr>
              <w:pStyle w:val="newncpi0"/>
              <w:jc w:val="center"/>
              <w:rPr>
                <w:sz w:val="20"/>
                <w:szCs w:val="20"/>
              </w:rPr>
            </w:pPr>
          </w:p>
        </w:tc>
        <w:tc>
          <w:tcPr>
            <w:tcW w:w="1054" w:type="dxa"/>
            <w:shd w:val="clear" w:color="auto" w:fill="auto"/>
          </w:tcPr>
          <w:p w14:paraId="53DE0227" w14:textId="77777777" w:rsidR="00723CCD" w:rsidRPr="003D5353" w:rsidRDefault="00723CCD" w:rsidP="00BD73A3">
            <w:pPr>
              <w:pStyle w:val="newncpi0"/>
              <w:jc w:val="center"/>
              <w:rPr>
                <w:sz w:val="20"/>
                <w:szCs w:val="20"/>
              </w:rPr>
            </w:pPr>
          </w:p>
        </w:tc>
        <w:tc>
          <w:tcPr>
            <w:tcW w:w="1054" w:type="dxa"/>
            <w:shd w:val="clear" w:color="auto" w:fill="auto"/>
          </w:tcPr>
          <w:p w14:paraId="07057274" w14:textId="77777777" w:rsidR="00723CCD" w:rsidRPr="003D5353" w:rsidRDefault="00723CCD" w:rsidP="00BD73A3">
            <w:pPr>
              <w:pStyle w:val="newncpi0"/>
              <w:jc w:val="center"/>
              <w:rPr>
                <w:sz w:val="20"/>
                <w:szCs w:val="20"/>
              </w:rPr>
            </w:pPr>
          </w:p>
        </w:tc>
      </w:tr>
    </w:tbl>
    <w:p w14:paraId="04F9670C" w14:textId="77777777" w:rsidR="00723CCD" w:rsidRPr="00137ED6" w:rsidRDefault="00723CCD" w:rsidP="00723CCD">
      <w:pPr>
        <w:pStyle w:val="newncpi"/>
      </w:pPr>
      <w:r w:rsidRPr="00137ED6">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1440"/>
        <w:gridCol w:w="1016"/>
        <w:gridCol w:w="720"/>
        <w:gridCol w:w="1504"/>
        <w:gridCol w:w="943"/>
        <w:gridCol w:w="582"/>
        <w:gridCol w:w="996"/>
        <w:gridCol w:w="705"/>
      </w:tblGrid>
      <w:tr w:rsidR="00723CCD" w14:paraId="758183EF" w14:textId="77777777" w:rsidTr="00723CCD">
        <w:tc>
          <w:tcPr>
            <w:tcW w:w="9634" w:type="dxa"/>
            <w:gridSpan w:val="10"/>
            <w:shd w:val="clear" w:color="auto" w:fill="auto"/>
          </w:tcPr>
          <w:p w14:paraId="6EF2D926" w14:textId="77777777" w:rsidR="00723CCD" w:rsidRDefault="00723CCD" w:rsidP="00BD73A3">
            <w:pPr>
              <w:pStyle w:val="newncpi"/>
              <w:ind w:firstLine="0"/>
              <w:jc w:val="center"/>
            </w:pPr>
            <w:r w:rsidRPr="00E37771">
              <w:t>В том числе по культурам</w:t>
            </w:r>
          </w:p>
        </w:tc>
      </w:tr>
      <w:tr w:rsidR="00723CCD" w14:paraId="02F4B1A3" w14:textId="77777777" w:rsidTr="00723CCD">
        <w:tc>
          <w:tcPr>
            <w:tcW w:w="3168" w:type="dxa"/>
            <w:gridSpan w:val="3"/>
            <w:shd w:val="clear" w:color="auto" w:fill="auto"/>
          </w:tcPr>
          <w:p w14:paraId="04AF4EDB" w14:textId="77777777" w:rsidR="00723CCD" w:rsidRDefault="00723CCD" w:rsidP="00BD73A3">
            <w:pPr>
              <w:pStyle w:val="newncpi"/>
              <w:ind w:firstLine="0"/>
            </w:pPr>
            <w:r>
              <w:t>ячмень</w:t>
            </w:r>
          </w:p>
        </w:tc>
        <w:tc>
          <w:tcPr>
            <w:tcW w:w="3240" w:type="dxa"/>
            <w:gridSpan w:val="3"/>
            <w:shd w:val="clear" w:color="auto" w:fill="auto"/>
          </w:tcPr>
          <w:p w14:paraId="5470D1BE" w14:textId="77777777" w:rsidR="00723CCD" w:rsidRDefault="00723CCD" w:rsidP="00BD73A3">
            <w:pPr>
              <w:pStyle w:val="newncpi"/>
              <w:ind w:firstLine="0"/>
            </w:pPr>
            <w:r>
              <w:t>овес</w:t>
            </w:r>
          </w:p>
        </w:tc>
        <w:tc>
          <w:tcPr>
            <w:tcW w:w="1525" w:type="dxa"/>
            <w:gridSpan w:val="2"/>
            <w:shd w:val="clear" w:color="auto" w:fill="auto"/>
          </w:tcPr>
          <w:p w14:paraId="072B49FB" w14:textId="77777777" w:rsidR="00723CCD" w:rsidRDefault="00723CCD" w:rsidP="00BD73A3">
            <w:pPr>
              <w:pStyle w:val="newncpi"/>
              <w:ind w:firstLine="0"/>
            </w:pPr>
            <w:r>
              <w:t>гречиха</w:t>
            </w:r>
          </w:p>
        </w:tc>
        <w:tc>
          <w:tcPr>
            <w:tcW w:w="1701" w:type="dxa"/>
            <w:gridSpan w:val="2"/>
            <w:shd w:val="clear" w:color="auto" w:fill="auto"/>
          </w:tcPr>
          <w:p w14:paraId="22C1E180" w14:textId="77777777" w:rsidR="00723CCD" w:rsidRDefault="00723CCD" w:rsidP="00BD73A3">
            <w:pPr>
              <w:pStyle w:val="newncpi"/>
              <w:ind w:firstLine="0"/>
            </w:pPr>
            <w:r>
              <w:t>просо</w:t>
            </w:r>
          </w:p>
        </w:tc>
      </w:tr>
      <w:tr w:rsidR="00723CCD" w14:paraId="333348E0" w14:textId="77777777" w:rsidTr="00723CCD">
        <w:tc>
          <w:tcPr>
            <w:tcW w:w="1008" w:type="dxa"/>
            <w:vMerge w:val="restart"/>
            <w:shd w:val="clear" w:color="auto" w:fill="auto"/>
          </w:tcPr>
          <w:p w14:paraId="004F6E4B" w14:textId="77777777" w:rsidR="00723CCD" w:rsidRPr="003D5353" w:rsidRDefault="00723CCD" w:rsidP="00BD73A3">
            <w:pPr>
              <w:pStyle w:val="newncpi"/>
              <w:ind w:firstLine="0"/>
              <w:rPr>
                <w:sz w:val="20"/>
                <w:szCs w:val="20"/>
              </w:rPr>
            </w:pPr>
            <w:r w:rsidRPr="003D5353">
              <w:rPr>
                <w:sz w:val="20"/>
                <w:szCs w:val="20"/>
              </w:rPr>
              <w:t>госзаказ</w:t>
            </w:r>
          </w:p>
        </w:tc>
        <w:tc>
          <w:tcPr>
            <w:tcW w:w="2160" w:type="dxa"/>
            <w:gridSpan w:val="2"/>
            <w:shd w:val="clear" w:color="auto" w:fill="auto"/>
          </w:tcPr>
          <w:p w14:paraId="0246EFF2" w14:textId="77777777" w:rsidR="00723CCD" w:rsidRPr="003D5353" w:rsidRDefault="00723CCD" w:rsidP="00BD73A3">
            <w:pPr>
              <w:pStyle w:val="newncpi"/>
              <w:ind w:firstLine="0"/>
              <w:rPr>
                <w:sz w:val="20"/>
                <w:szCs w:val="20"/>
              </w:rPr>
            </w:pPr>
            <w:r w:rsidRPr="003D5353">
              <w:rPr>
                <w:sz w:val="20"/>
                <w:szCs w:val="20"/>
              </w:rPr>
              <w:t>факт</w:t>
            </w:r>
          </w:p>
        </w:tc>
        <w:tc>
          <w:tcPr>
            <w:tcW w:w="1016" w:type="dxa"/>
            <w:vMerge w:val="restart"/>
            <w:shd w:val="clear" w:color="auto" w:fill="auto"/>
          </w:tcPr>
          <w:p w14:paraId="766FBFF7" w14:textId="77777777" w:rsidR="00723CCD" w:rsidRPr="003D5353" w:rsidRDefault="00723CCD" w:rsidP="00BD73A3">
            <w:pPr>
              <w:pStyle w:val="newncpi"/>
              <w:ind w:firstLine="0"/>
              <w:rPr>
                <w:sz w:val="20"/>
                <w:szCs w:val="20"/>
              </w:rPr>
            </w:pPr>
            <w:r w:rsidRPr="003D5353">
              <w:rPr>
                <w:sz w:val="20"/>
                <w:szCs w:val="20"/>
              </w:rPr>
              <w:t>госзаказ</w:t>
            </w:r>
          </w:p>
        </w:tc>
        <w:tc>
          <w:tcPr>
            <w:tcW w:w="2224" w:type="dxa"/>
            <w:gridSpan w:val="2"/>
            <w:shd w:val="clear" w:color="auto" w:fill="auto"/>
          </w:tcPr>
          <w:p w14:paraId="38246B5D" w14:textId="77777777" w:rsidR="00723CCD" w:rsidRPr="003D5353" w:rsidRDefault="00723CCD" w:rsidP="00BD73A3">
            <w:pPr>
              <w:pStyle w:val="newncpi"/>
              <w:ind w:firstLine="0"/>
              <w:rPr>
                <w:sz w:val="20"/>
                <w:szCs w:val="20"/>
              </w:rPr>
            </w:pPr>
            <w:r w:rsidRPr="003D5353">
              <w:rPr>
                <w:sz w:val="20"/>
                <w:szCs w:val="20"/>
              </w:rPr>
              <w:t>факт</w:t>
            </w:r>
          </w:p>
        </w:tc>
        <w:tc>
          <w:tcPr>
            <w:tcW w:w="943" w:type="dxa"/>
            <w:vMerge w:val="restart"/>
            <w:shd w:val="clear" w:color="auto" w:fill="auto"/>
          </w:tcPr>
          <w:p w14:paraId="6837A4E0" w14:textId="77777777" w:rsidR="00723CCD" w:rsidRPr="003D5353" w:rsidRDefault="00723CCD" w:rsidP="00BD73A3">
            <w:pPr>
              <w:pStyle w:val="newncpi"/>
              <w:ind w:firstLine="0"/>
              <w:rPr>
                <w:sz w:val="20"/>
                <w:szCs w:val="20"/>
              </w:rPr>
            </w:pPr>
            <w:r w:rsidRPr="003D5353">
              <w:rPr>
                <w:sz w:val="20"/>
                <w:szCs w:val="20"/>
              </w:rPr>
              <w:t>госзаказ</w:t>
            </w:r>
          </w:p>
        </w:tc>
        <w:tc>
          <w:tcPr>
            <w:tcW w:w="582" w:type="dxa"/>
            <w:vMerge w:val="restart"/>
            <w:shd w:val="clear" w:color="auto" w:fill="auto"/>
          </w:tcPr>
          <w:p w14:paraId="39BD1A44" w14:textId="77777777" w:rsidR="00723CCD" w:rsidRPr="003D5353" w:rsidRDefault="00723CCD" w:rsidP="00723CCD">
            <w:pPr>
              <w:pStyle w:val="newncpi"/>
              <w:ind w:right="-102" w:firstLine="0"/>
              <w:rPr>
                <w:sz w:val="20"/>
                <w:szCs w:val="20"/>
              </w:rPr>
            </w:pPr>
            <w:r w:rsidRPr="003D5353">
              <w:rPr>
                <w:sz w:val="20"/>
                <w:szCs w:val="20"/>
              </w:rPr>
              <w:t>факт</w:t>
            </w:r>
          </w:p>
        </w:tc>
        <w:tc>
          <w:tcPr>
            <w:tcW w:w="996" w:type="dxa"/>
            <w:vMerge w:val="restart"/>
            <w:shd w:val="clear" w:color="auto" w:fill="auto"/>
          </w:tcPr>
          <w:p w14:paraId="26A563F8" w14:textId="77777777" w:rsidR="00723CCD" w:rsidRPr="003D5353" w:rsidRDefault="00723CCD" w:rsidP="00BD73A3">
            <w:pPr>
              <w:pStyle w:val="newncpi"/>
              <w:ind w:firstLine="0"/>
              <w:rPr>
                <w:sz w:val="20"/>
                <w:szCs w:val="20"/>
              </w:rPr>
            </w:pPr>
            <w:r w:rsidRPr="003D5353">
              <w:rPr>
                <w:sz w:val="20"/>
                <w:szCs w:val="20"/>
              </w:rPr>
              <w:t>госзаказ</w:t>
            </w:r>
          </w:p>
        </w:tc>
        <w:tc>
          <w:tcPr>
            <w:tcW w:w="705" w:type="dxa"/>
            <w:vMerge w:val="restart"/>
            <w:shd w:val="clear" w:color="auto" w:fill="auto"/>
          </w:tcPr>
          <w:p w14:paraId="31F8DC97" w14:textId="77777777" w:rsidR="00723CCD" w:rsidRPr="003D5353" w:rsidRDefault="00723CCD" w:rsidP="00723CCD">
            <w:pPr>
              <w:pStyle w:val="newncpi"/>
              <w:ind w:right="-150" w:firstLine="0"/>
              <w:rPr>
                <w:sz w:val="20"/>
                <w:szCs w:val="20"/>
              </w:rPr>
            </w:pPr>
            <w:r w:rsidRPr="003D5353">
              <w:rPr>
                <w:sz w:val="20"/>
                <w:szCs w:val="20"/>
              </w:rPr>
              <w:t>факт</w:t>
            </w:r>
          </w:p>
        </w:tc>
      </w:tr>
      <w:tr w:rsidR="00723CCD" w14:paraId="7A09AC2C" w14:textId="77777777" w:rsidTr="00723CCD">
        <w:tc>
          <w:tcPr>
            <w:tcW w:w="1008" w:type="dxa"/>
            <w:vMerge/>
            <w:shd w:val="clear" w:color="auto" w:fill="auto"/>
          </w:tcPr>
          <w:p w14:paraId="517F7FCF" w14:textId="77777777" w:rsidR="00723CCD" w:rsidRPr="003D5353" w:rsidRDefault="00723CCD" w:rsidP="00BD73A3">
            <w:pPr>
              <w:pStyle w:val="newncpi"/>
              <w:ind w:firstLine="0"/>
              <w:rPr>
                <w:sz w:val="20"/>
                <w:szCs w:val="20"/>
              </w:rPr>
            </w:pPr>
          </w:p>
        </w:tc>
        <w:tc>
          <w:tcPr>
            <w:tcW w:w="720" w:type="dxa"/>
            <w:shd w:val="clear" w:color="auto" w:fill="auto"/>
            <w:vAlign w:val="center"/>
          </w:tcPr>
          <w:p w14:paraId="2356F826" w14:textId="77777777" w:rsidR="00723CCD" w:rsidRPr="003D5353" w:rsidRDefault="00723CCD" w:rsidP="00BD73A3">
            <w:pPr>
              <w:pStyle w:val="newncpi0"/>
              <w:rPr>
                <w:sz w:val="20"/>
                <w:szCs w:val="20"/>
              </w:rPr>
            </w:pPr>
            <w:r w:rsidRPr="003D5353">
              <w:rPr>
                <w:sz w:val="20"/>
                <w:szCs w:val="20"/>
              </w:rPr>
              <w:t>всего</w:t>
            </w:r>
          </w:p>
        </w:tc>
        <w:tc>
          <w:tcPr>
            <w:tcW w:w="1440" w:type="dxa"/>
            <w:shd w:val="clear" w:color="auto" w:fill="auto"/>
            <w:vAlign w:val="center"/>
          </w:tcPr>
          <w:p w14:paraId="5A7A9C60" w14:textId="77777777" w:rsidR="00723CCD" w:rsidRPr="003D5353" w:rsidRDefault="00723CCD" w:rsidP="00BD73A3">
            <w:pPr>
              <w:pStyle w:val="newncpi0"/>
              <w:jc w:val="center"/>
              <w:rPr>
                <w:sz w:val="20"/>
                <w:szCs w:val="20"/>
              </w:rPr>
            </w:pPr>
            <w:r w:rsidRPr="003D5353">
              <w:rPr>
                <w:sz w:val="20"/>
                <w:szCs w:val="20"/>
              </w:rPr>
              <w:t xml:space="preserve">в том числе </w:t>
            </w:r>
            <w:r w:rsidRPr="003D5353">
              <w:rPr>
                <w:sz w:val="20"/>
                <w:szCs w:val="20"/>
              </w:rPr>
              <w:br/>
              <w:t>продовольственный</w:t>
            </w:r>
          </w:p>
        </w:tc>
        <w:tc>
          <w:tcPr>
            <w:tcW w:w="1016" w:type="dxa"/>
            <w:vMerge/>
            <w:shd w:val="clear" w:color="auto" w:fill="auto"/>
          </w:tcPr>
          <w:p w14:paraId="2CCDEF29" w14:textId="77777777" w:rsidR="00723CCD" w:rsidRPr="003D5353" w:rsidRDefault="00723CCD" w:rsidP="00BD73A3">
            <w:pPr>
              <w:pStyle w:val="newncpi"/>
              <w:ind w:firstLine="0"/>
              <w:rPr>
                <w:sz w:val="20"/>
                <w:szCs w:val="20"/>
              </w:rPr>
            </w:pPr>
          </w:p>
        </w:tc>
        <w:tc>
          <w:tcPr>
            <w:tcW w:w="720" w:type="dxa"/>
            <w:shd w:val="clear" w:color="auto" w:fill="auto"/>
            <w:vAlign w:val="center"/>
          </w:tcPr>
          <w:p w14:paraId="735CBB07" w14:textId="77777777" w:rsidR="00723CCD" w:rsidRPr="003D5353" w:rsidRDefault="00723CCD" w:rsidP="00BD73A3">
            <w:pPr>
              <w:pStyle w:val="newncpi0"/>
              <w:jc w:val="center"/>
              <w:rPr>
                <w:sz w:val="20"/>
                <w:szCs w:val="20"/>
              </w:rPr>
            </w:pPr>
            <w:r w:rsidRPr="003D5353">
              <w:rPr>
                <w:sz w:val="20"/>
                <w:szCs w:val="20"/>
              </w:rPr>
              <w:t>всего</w:t>
            </w:r>
          </w:p>
        </w:tc>
        <w:tc>
          <w:tcPr>
            <w:tcW w:w="1504" w:type="dxa"/>
            <w:shd w:val="clear" w:color="auto" w:fill="auto"/>
            <w:vAlign w:val="center"/>
          </w:tcPr>
          <w:p w14:paraId="477FF228" w14:textId="77777777" w:rsidR="00723CCD" w:rsidRPr="003D5353" w:rsidRDefault="00723CCD" w:rsidP="00BD73A3">
            <w:pPr>
              <w:pStyle w:val="newncpi0"/>
              <w:jc w:val="center"/>
              <w:rPr>
                <w:sz w:val="20"/>
                <w:szCs w:val="20"/>
              </w:rPr>
            </w:pPr>
            <w:r w:rsidRPr="003D5353">
              <w:rPr>
                <w:sz w:val="20"/>
                <w:szCs w:val="20"/>
              </w:rPr>
              <w:t xml:space="preserve">в том числе </w:t>
            </w:r>
            <w:r w:rsidRPr="003D5353">
              <w:rPr>
                <w:sz w:val="20"/>
                <w:szCs w:val="20"/>
              </w:rPr>
              <w:br/>
              <w:t>продовольственный</w:t>
            </w:r>
          </w:p>
        </w:tc>
        <w:tc>
          <w:tcPr>
            <w:tcW w:w="943" w:type="dxa"/>
            <w:vMerge/>
            <w:shd w:val="clear" w:color="auto" w:fill="auto"/>
          </w:tcPr>
          <w:p w14:paraId="1279B0B1" w14:textId="77777777" w:rsidR="00723CCD" w:rsidRPr="003D5353" w:rsidRDefault="00723CCD" w:rsidP="00BD73A3">
            <w:pPr>
              <w:pStyle w:val="newncpi"/>
              <w:ind w:firstLine="0"/>
              <w:rPr>
                <w:sz w:val="20"/>
                <w:szCs w:val="20"/>
              </w:rPr>
            </w:pPr>
          </w:p>
        </w:tc>
        <w:tc>
          <w:tcPr>
            <w:tcW w:w="582" w:type="dxa"/>
            <w:vMerge/>
            <w:shd w:val="clear" w:color="auto" w:fill="auto"/>
          </w:tcPr>
          <w:p w14:paraId="617C26B4" w14:textId="77777777" w:rsidR="00723CCD" w:rsidRPr="003D5353" w:rsidRDefault="00723CCD" w:rsidP="00BD73A3">
            <w:pPr>
              <w:pStyle w:val="newncpi"/>
              <w:ind w:firstLine="0"/>
              <w:rPr>
                <w:sz w:val="20"/>
                <w:szCs w:val="20"/>
              </w:rPr>
            </w:pPr>
          </w:p>
        </w:tc>
        <w:tc>
          <w:tcPr>
            <w:tcW w:w="996" w:type="dxa"/>
            <w:vMerge/>
            <w:shd w:val="clear" w:color="auto" w:fill="auto"/>
          </w:tcPr>
          <w:p w14:paraId="72E5AE44" w14:textId="77777777" w:rsidR="00723CCD" w:rsidRPr="003D5353" w:rsidRDefault="00723CCD" w:rsidP="00BD73A3">
            <w:pPr>
              <w:pStyle w:val="newncpi"/>
              <w:ind w:firstLine="0"/>
              <w:rPr>
                <w:sz w:val="20"/>
                <w:szCs w:val="20"/>
              </w:rPr>
            </w:pPr>
          </w:p>
        </w:tc>
        <w:tc>
          <w:tcPr>
            <w:tcW w:w="705" w:type="dxa"/>
            <w:vMerge/>
            <w:shd w:val="clear" w:color="auto" w:fill="auto"/>
          </w:tcPr>
          <w:p w14:paraId="705B4F9A" w14:textId="77777777" w:rsidR="00723CCD" w:rsidRPr="003D5353" w:rsidRDefault="00723CCD" w:rsidP="00BD73A3">
            <w:pPr>
              <w:pStyle w:val="newncpi"/>
              <w:ind w:firstLine="0"/>
              <w:rPr>
                <w:sz w:val="20"/>
                <w:szCs w:val="20"/>
              </w:rPr>
            </w:pPr>
          </w:p>
        </w:tc>
      </w:tr>
      <w:tr w:rsidR="00723CCD" w14:paraId="78362260" w14:textId="77777777" w:rsidTr="00723CCD">
        <w:tc>
          <w:tcPr>
            <w:tcW w:w="1008" w:type="dxa"/>
            <w:shd w:val="clear" w:color="auto" w:fill="auto"/>
          </w:tcPr>
          <w:p w14:paraId="601EFD1B" w14:textId="77777777" w:rsidR="00723CCD" w:rsidRPr="003D5353" w:rsidRDefault="00723CCD" w:rsidP="00BD73A3">
            <w:pPr>
              <w:pStyle w:val="newncpi"/>
              <w:ind w:firstLine="0"/>
              <w:jc w:val="center"/>
              <w:rPr>
                <w:sz w:val="20"/>
                <w:szCs w:val="20"/>
              </w:rPr>
            </w:pPr>
            <w:r w:rsidRPr="003D5353">
              <w:rPr>
                <w:sz w:val="20"/>
                <w:szCs w:val="20"/>
              </w:rPr>
              <w:t>9</w:t>
            </w:r>
          </w:p>
        </w:tc>
        <w:tc>
          <w:tcPr>
            <w:tcW w:w="720" w:type="dxa"/>
            <w:shd w:val="clear" w:color="auto" w:fill="auto"/>
          </w:tcPr>
          <w:p w14:paraId="1FE0EF05" w14:textId="77777777" w:rsidR="00723CCD" w:rsidRPr="003D5353" w:rsidRDefault="00723CCD" w:rsidP="00BD73A3">
            <w:pPr>
              <w:pStyle w:val="newncpi"/>
              <w:ind w:firstLine="0"/>
              <w:jc w:val="center"/>
              <w:rPr>
                <w:sz w:val="20"/>
                <w:szCs w:val="20"/>
              </w:rPr>
            </w:pPr>
            <w:r w:rsidRPr="003D5353">
              <w:rPr>
                <w:sz w:val="20"/>
                <w:szCs w:val="20"/>
              </w:rPr>
              <w:t>10</w:t>
            </w:r>
          </w:p>
        </w:tc>
        <w:tc>
          <w:tcPr>
            <w:tcW w:w="1440" w:type="dxa"/>
            <w:shd w:val="clear" w:color="auto" w:fill="auto"/>
          </w:tcPr>
          <w:p w14:paraId="133E501C" w14:textId="77777777" w:rsidR="00723CCD" w:rsidRPr="003D5353" w:rsidRDefault="00723CCD" w:rsidP="00BD73A3">
            <w:pPr>
              <w:pStyle w:val="newncpi"/>
              <w:ind w:firstLine="0"/>
              <w:jc w:val="center"/>
              <w:rPr>
                <w:sz w:val="20"/>
                <w:szCs w:val="20"/>
              </w:rPr>
            </w:pPr>
            <w:r w:rsidRPr="003D5353">
              <w:rPr>
                <w:sz w:val="20"/>
                <w:szCs w:val="20"/>
              </w:rPr>
              <w:t>11</w:t>
            </w:r>
          </w:p>
        </w:tc>
        <w:tc>
          <w:tcPr>
            <w:tcW w:w="1016" w:type="dxa"/>
            <w:shd w:val="clear" w:color="auto" w:fill="auto"/>
          </w:tcPr>
          <w:p w14:paraId="58940BFA" w14:textId="77777777" w:rsidR="00723CCD" w:rsidRPr="003D5353" w:rsidRDefault="00723CCD" w:rsidP="00BD73A3">
            <w:pPr>
              <w:pStyle w:val="newncpi"/>
              <w:ind w:firstLine="0"/>
              <w:jc w:val="center"/>
              <w:rPr>
                <w:sz w:val="20"/>
                <w:szCs w:val="20"/>
              </w:rPr>
            </w:pPr>
            <w:r w:rsidRPr="003D5353">
              <w:rPr>
                <w:sz w:val="20"/>
                <w:szCs w:val="20"/>
              </w:rPr>
              <w:t>12</w:t>
            </w:r>
          </w:p>
        </w:tc>
        <w:tc>
          <w:tcPr>
            <w:tcW w:w="720" w:type="dxa"/>
            <w:shd w:val="clear" w:color="auto" w:fill="auto"/>
          </w:tcPr>
          <w:p w14:paraId="429C4C70" w14:textId="77777777" w:rsidR="00723CCD" w:rsidRPr="003D5353" w:rsidRDefault="00723CCD" w:rsidP="00BD73A3">
            <w:pPr>
              <w:pStyle w:val="newncpi"/>
              <w:ind w:firstLine="0"/>
              <w:jc w:val="center"/>
              <w:rPr>
                <w:sz w:val="20"/>
                <w:szCs w:val="20"/>
              </w:rPr>
            </w:pPr>
            <w:r w:rsidRPr="003D5353">
              <w:rPr>
                <w:sz w:val="20"/>
                <w:szCs w:val="20"/>
              </w:rPr>
              <w:t>13</w:t>
            </w:r>
          </w:p>
        </w:tc>
        <w:tc>
          <w:tcPr>
            <w:tcW w:w="1504" w:type="dxa"/>
            <w:shd w:val="clear" w:color="auto" w:fill="auto"/>
          </w:tcPr>
          <w:p w14:paraId="012D3DA2" w14:textId="77777777" w:rsidR="00723CCD" w:rsidRPr="003D5353" w:rsidRDefault="00723CCD" w:rsidP="00BD73A3">
            <w:pPr>
              <w:pStyle w:val="newncpi"/>
              <w:ind w:firstLine="0"/>
              <w:jc w:val="center"/>
              <w:rPr>
                <w:sz w:val="20"/>
                <w:szCs w:val="20"/>
              </w:rPr>
            </w:pPr>
            <w:r w:rsidRPr="003D5353">
              <w:rPr>
                <w:sz w:val="20"/>
                <w:szCs w:val="20"/>
              </w:rPr>
              <w:t>14</w:t>
            </w:r>
          </w:p>
        </w:tc>
        <w:tc>
          <w:tcPr>
            <w:tcW w:w="943" w:type="dxa"/>
            <w:shd w:val="clear" w:color="auto" w:fill="auto"/>
          </w:tcPr>
          <w:p w14:paraId="3FA21444" w14:textId="77777777" w:rsidR="00723CCD" w:rsidRPr="003D5353" w:rsidRDefault="00723CCD" w:rsidP="00BD73A3">
            <w:pPr>
              <w:pStyle w:val="newncpi"/>
              <w:ind w:firstLine="0"/>
              <w:jc w:val="center"/>
              <w:rPr>
                <w:sz w:val="20"/>
                <w:szCs w:val="20"/>
              </w:rPr>
            </w:pPr>
            <w:r w:rsidRPr="003D5353">
              <w:rPr>
                <w:sz w:val="20"/>
                <w:szCs w:val="20"/>
              </w:rPr>
              <w:t>15</w:t>
            </w:r>
          </w:p>
        </w:tc>
        <w:tc>
          <w:tcPr>
            <w:tcW w:w="582" w:type="dxa"/>
            <w:shd w:val="clear" w:color="auto" w:fill="auto"/>
          </w:tcPr>
          <w:p w14:paraId="47F0592F" w14:textId="77777777" w:rsidR="00723CCD" w:rsidRPr="003D5353" w:rsidRDefault="00723CCD" w:rsidP="00BD73A3">
            <w:pPr>
              <w:pStyle w:val="newncpi"/>
              <w:ind w:firstLine="0"/>
              <w:jc w:val="center"/>
              <w:rPr>
                <w:sz w:val="20"/>
                <w:szCs w:val="20"/>
              </w:rPr>
            </w:pPr>
            <w:r w:rsidRPr="003D5353">
              <w:rPr>
                <w:sz w:val="20"/>
                <w:szCs w:val="20"/>
              </w:rPr>
              <w:t>16</w:t>
            </w:r>
          </w:p>
        </w:tc>
        <w:tc>
          <w:tcPr>
            <w:tcW w:w="996" w:type="dxa"/>
            <w:shd w:val="clear" w:color="auto" w:fill="auto"/>
          </w:tcPr>
          <w:p w14:paraId="6A9A3544" w14:textId="77777777" w:rsidR="00723CCD" w:rsidRPr="003D5353" w:rsidRDefault="00723CCD" w:rsidP="00BD73A3">
            <w:pPr>
              <w:pStyle w:val="newncpi"/>
              <w:ind w:firstLine="0"/>
              <w:jc w:val="center"/>
              <w:rPr>
                <w:sz w:val="20"/>
                <w:szCs w:val="20"/>
              </w:rPr>
            </w:pPr>
            <w:r w:rsidRPr="003D5353">
              <w:rPr>
                <w:sz w:val="20"/>
                <w:szCs w:val="20"/>
              </w:rPr>
              <w:t>17</w:t>
            </w:r>
          </w:p>
        </w:tc>
        <w:tc>
          <w:tcPr>
            <w:tcW w:w="705" w:type="dxa"/>
            <w:shd w:val="clear" w:color="auto" w:fill="auto"/>
          </w:tcPr>
          <w:p w14:paraId="38FA5FB3" w14:textId="77777777" w:rsidR="00723CCD" w:rsidRPr="003D5353" w:rsidRDefault="00723CCD" w:rsidP="00BD73A3">
            <w:pPr>
              <w:pStyle w:val="newncpi"/>
              <w:ind w:firstLine="0"/>
              <w:jc w:val="center"/>
              <w:rPr>
                <w:sz w:val="20"/>
                <w:szCs w:val="20"/>
              </w:rPr>
            </w:pPr>
            <w:r w:rsidRPr="003D5353">
              <w:rPr>
                <w:sz w:val="20"/>
                <w:szCs w:val="20"/>
              </w:rPr>
              <w:t>18</w:t>
            </w:r>
          </w:p>
        </w:tc>
      </w:tr>
      <w:tr w:rsidR="00723CCD" w14:paraId="7722B8CD" w14:textId="77777777" w:rsidTr="00723CCD">
        <w:tc>
          <w:tcPr>
            <w:tcW w:w="1008" w:type="dxa"/>
            <w:shd w:val="clear" w:color="auto" w:fill="auto"/>
          </w:tcPr>
          <w:p w14:paraId="4FD1C099" w14:textId="77777777" w:rsidR="00723CCD" w:rsidRPr="003D5353" w:rsidRDefault="00723CCD" w:rsidP="00BD73A3">
            <w:pPr>
              <w:pStyle w:val="newncpi"/>
              <w:ind w:firstLine="0"/>
              <w:jc w:val="center"/>
              <w:rPr>
                <w:sz w:val="20"/>
                <w:szCs w:val="20"/>
              </w:rPr>
            </w:pPr>
          </w:p>
        </w:tc>
        <w:tc>
          <w:tcPr>
            <w:tcW w:w="720" w:type="dxa"/>
            <w:shd w:val="clear" w:color="auto" w:fill="auto"/>
          </w:tcPr>
          <w:p w14:paraId="3CD69402" w14:textId="77777777" w:rsidR="00723CCD" w:rsidRPr="003D5353" w:rsidRDefault="00723CCD" w:rsidP="00BD73A3">
            <w:pPr>
              <w:pStyle w:val="newncpi"/>
              <w:ind w:firstLine="0"/>
              <w:jc w:val="center"/>
              <w:rPr>
                <w:sz w:val="20"/>
                <w:szCs w:val="20"/>
              </w:rPr>
            </w:pPr>
          </w:p>
        </w:tc>
        <w:tc>
          <w:tcPr>
            <w:tcW w:w="1440" w:type="dxa"/>
            <w:shd w:val="clear" w:color="auto" w:fill="auto"/>
          </w:tcPr>
          <w:p w14:paraId="0EF8F62F" w14:textId="77777777" w:rsidR="00723CCD" w:rsidRPr="003D5353" w:rsidRDefault="00723CCD" w:rsidP="00BD73A3">
            <w:pPr>
              <w:pStyle w:val="newncpi"/>
              <w:ind w:firstLine="0"/>
              <w:jc w:val="center"/>
              <w:rPr>
                <w:sz w:val="20"/>
                <w:szCs w:val="20"/>
              </w:rPr>
            </w:pPr>
          </w:p>
        </w:tc>
        <w:tc>
          <w:tcPr>
            <w:tcW w:w="1016" w:type="dxa"/>
            <w:shd w:val="clear" w:color="auto" w:fill="auto"/>
          </w:tcPr>
          <w:p w14:paraId="00091A4E" w14:textId="77777777" w:rsidR="00723CCD" w:rsidRPr="003D5353" w:rsidRDefault="00723CCD" w:rsidP="00BD73A3">
            <w:pPr>
              <w:pStyle w:val="newncpi"/>
              <w:ind w:firstLine="0"/>
              <w:jc w:val="center"/>
              <w:rPr>
                <w:sz w:val="20"/>
                <w:szCs w:val="20"/>
              </w:rPr>
            </w:pPr>
          </w:p>
        </w:tc>
        <w:tc>
          <w:tcPr>
            <w:tcW w:w="720" w:type="dxa"/>
            <w:shd w:val="clear" w:color="auto" w:fill="auto"/>
          </w:tcPr>
          <w:p w14:paraId="7842E2C5" w14:textId="77777777" w:rsidR="00723CCD" w:rsidRPr="003D5353" w:rsidRDefault="00723CCD" w:rsidP="00BD73A3">
            <w:pPr>
              <w:pStyle w:val="newncpi"/>
              <w:ind w:firstLine="0"/>
              <w:jc w:val="center"/>
              <w:rPr>
                <w:sz w:val="20"/>
                <w:szCs w:val="20"/>
              </w:rPr>
            </w:pPr>
          </w:p>
        </w:tc>
        <w:tc>
          <w:tcPr>
            <w:tcW w:w="1504" w:type="dxa"/>
            <w:shd w:val="clear" w:color="auto" w:fill="auto"/>
          </w:tcPr>
          <w:p w14:paraId="3902A7DD" w14:textId="77777777" w:rsidR="00723CCD" w:rsidRPr="003D5353" w:rsidRDefault="00723CCD" w:rsidP="00BD73A3">
            <w:pPr>
              <w:pStyle w:val="newncpi"/>
              <w:ind w:firstLine="0"/>
              <w:jc w:val="center"/>
              <w:rPr>
                <w:sz w:val="20"/>
                <w:szCs w:val="20"/>
              </w:rPr>
            </w:pPr>
          </w:p>
        </w:tc>
        <w:tc>
          <w:tcPr>
            <w:tcW w:w="943" w:type="dxa"/>
            <w:shd w:val="clear" w:color="auto" w:fill="auto"/>
          </w:tcPr>
          <w:p w14:paraId="35EE99FC" w14:textId="77777777" w:rsidR="00723CCD" w:rsidRPr="003D5353" w:rsidRDefault="00723CCD" w:rsidP="00BD73A3">
            <w:pPr>
              <w:pStyle w:val="newncpi"/>
              <w:ind w:firstLine="0"/>
              <w:jc w:val="center"/>
              <w:rPr>
                <w:sz w:val="20"/>
                <w:szCs w:val="20"/>
              </w:rPr>
            </w:pPr>
          </w:p>
        </w:tc>
        <w:tc>
          <w:tcPr>
            <w:tcW w:w="582" w:type="dxa"/>
            <w:shd w:val="clear" w:color="auto" w:fill="auto"/>
          </w:tcPr>
          <w:p w14:paraId="1D962414" w14:textId="77777777" w:rsidR="00723CCD" w:rsidRPr="003D5353" w:rsidRDefault="00723CCD" w:rsidP="00BD73A3">
            <w:pPr>
              <w:pStyle w:val="newncpi"/>
              <w:ind w:firstLine="0"/>
              <w:jc w:val="center"/>
              <w:rPr>
                <w:sz w:val="20"/>
                <w:szCs w:val="20"/>
              </w:rPr>
            </w:pPr>
          </w:p>
        </w:tc>
        <w:tc>
          <w:tcPr>
            <w:tcW w:w="996" w:type="dxa"/>
            <w:shd w:val="clear" w:color="auto" w:fill="auto"/>
          </w:tcPr>
          <w:p w14:paraId="23F2CA57" w14:textId="77777777" w:rsidR="00723CCD" w:rsidRPr="003D5353" w:rsidRDefault="00723CCD" w:rsidP="00BD73A3">
            <w:pPr>
              <w:pStyle w:val="newncpi"/>
              <w:ind w:firstLine="0"/>
              <w:jc w:val="center"/>
              <w:rPr>
                <w:sz w:val="20"/>
                <w:szCs w:val="20"/>
              </w:rPr>
            </w:pPr>
          </w:p>
        </w:tc>
        <w:tc>
          <w:tcPr>
            <w:tcW w:w="705" w:type="dxa"/>
            <w:shd w:val="clear" w:color="auto" w:fill="auto"/>
          </w:tcPr>
          <w:p w14:paraId="3449327D" w14:textId="77777777" w:rsidR="00723CCD" w:rsidRPr="003D5353" w:rsidRDefault="00723CCD" w:rsidP="00BD73A3">
            <w:pPr>
              <w:pStyle w:val="newncpi"/>
              <w:ind w:firstLine="0"/>
              <w:jc w:val="center"/>
              <w:rPr>
                <w:sz w:val="20"/>
                <w:szCs w:val="20"/>
              </w:rPr>
            </w:pPr>
          </w:p>
        </w:tc>
      </w:tr>
    </w:tbl>
    <w:p w14:paraId="0A18970C" w14:textId="77777777" w:rsidR="00723CCD" w:rsidRDefault="00723CCD" w:rsidP="00723CCD">
      <w:pPr>
        <w:pStyle w:val="newncpi"/>
        <w:rPr>
          <w:sz w:val="20"/>
          <w:szCs w:val="20"/>
        </w:rPr>
      </w:pPr>
    </w:p>
    <w:tbl>
      <w:tblPr>
        <w:tblW w:w="5094" w:type="pct"/>
        <w:tblInd w:w="-91" w:type="dxa"/>
        <w:tblCellMar>
          <w:left w:w="0" w:type="dxa"/>
          <w:right w:w="0" w:type="dxa"/>
        </w:tblCellMar>
        <w:tblLook w:val="00A0" w:firstRow="1" w:lastRow="0" w:firstColumn="1" w:lastColumn="0" w:noHBand="0" w:noVBand="0"/>
      </w:tblPr>
      <w:tblGrid>
        <w:gridCol w:w="2839"/>
        <w:gridCol w:w="446"/>
        <w:gridCol w:w="1005"/>
        <w:gridCol w:w="1050"/>
        <w:gridCol w:w="607"/>
        <w:gridCol w:w="1467"/>
        <w:gridCol w:w="2434"/>
      </w:tblGrid>
      <w:tr w:rsidR="00723CCD" w14:paraId="1825490B" w14:textId="77777777" w:rsidTr="00BD73A3">
        <w:trPr>
          <w:trHeight w:val="238"/>
        </w:trPr>
        <w:tc>
          <w:tcPr>
            <w:tcW w:w="1414" w:type="pct"/>
            <w:gridSpan w:val="2"/>
            <w:tcMar>
              <w:top w:w="0" w:type="dxa"/>
              <w:left w:w="17" w:type="dxa"/>
              <w:bottom w:w="0" w:type="dxa"/>
              <w:right w:w="17" w:type="dxa"/>
            </w:tcMar>
          </w:tcPr>
          <w:p w14:paraId="6C676386" w14:textId="77777777" w:rsidR="00723CCD" w:rsidRDefault="00723CCD" w:rsidP="00BD73A3">
            <w:pPr>
              <w:pStyle w:val="newncpi0"/>
              <w:suppressAutoHyphens/>
              <w:jc w:val="left"/>
            </w:pPr>
            <w:r>
              <w:rPr>
                <w:sz w:val="22"/>
                <w:szCs w:val="22"/>
              </w:rPr>
              <w:t>Руководитель юридического  лица</w:t>
            </w:r>
          </w:p>
        </w:tc>
        <w:tc>
          <w:tcPr>
            <w:tcW w:w="2175" w:type="pct"/>
            <w:gridSpan w:val="4"/>
            <w:tcMar>
              <w:top w:w="0" w:type="dxa"/>
              <w:left w:w="17" w:type="dxa"/>
              <w:bottom w:w="0" w:type="dxa"/>
              <w:right w:w="17" w:type="dxa"/>
            </w:tcMar>
            <w:vAlign w:val="bottom"/>
          </w:tcPr>
          <w:p w14:paraId="55620669" w14:textId="77777777" w:rsidR="00723CCD" w:rsidRDefault="00723CCD" w:rsidP="00BD73A3">
            <w:pPr>
              <w:pStyle w:val="newncpi0"/>
              <w:suppressAutoHyphens/>
              <w:jc w:val="center"/>
            </w:pPr>
            <w:r>
              <w:t>_________________</w:t>
            </w:r>
          </w:p>
        </w:tc>
        <w:tc>
          <w:tcPr>
            <w:tcW w:w="1318" w:type="pct"/>
            <w:tcMar>
              <w:top w:w="0" w:type="dxa"/>
              <w:left w:w="17" w:type="dxa"/>
              <w:bottom w:w="0" w:type="dxa"/>
              <w:right w:w="17" w:type="dxa"/>
            </w:tcMar>
            <w:vAlign w:val="bottom"/>
          </w:tcPr>
          <w:p w14:paraId="2C9CD85E" w14:textId="77777777" w:rsidR="00723CCD" w:rsidRDefault="00723CCD" w:rsidP="00BD73A3">
            <w:pPr>
              <w:pStyle w:val="newncpi0"/>
              <w:suppressAutoHyphens/>
              <w:jc w:val="right"/>
            </w:pPr>
            <w:r>
              <w:t>____________________</w:t>
            </w:r>
          </w:p>
        </w:tc>
      </w:tr>
      <w:tr w:rsidR="00723CCD" w14:paraId="68598BDA" w14:textId="77777777" w:rsidTr="00BD73A3">
        <w:trPr>
          <w:trHeight w:val="238"/>
        </w:trPr>
        <w:tc>
          <w:tcPr>
            <w:tcW w:w="1414" w:type="pct"/>
            <w:gridSpan w:val="2"/>
            <w:tcMar>
              <w:top w:w="0" w:type="dxa"/>
              <w:left w:w="17" w:type="dxa"/>
              <w:bottom w:w="0" w:type="dxa"/>
              <w:right w:w="17" w:type="dxa"/>
            </w:tcMar>
          </w:tcPr>
          <w:p w14:paraId="696FFBFE" w14:textId="77777777" w:rsidR="00723CCD" w:rsidRDefault="00723CCD" w:rsidP="00BD73A3">
            <w:pPr>
              <w:pStyle w:val="undline"/>
              <w:suppressAutoHyphens/>
            </w:pPr>
            <w:r>
              <w:t> </w:t>
            </w:r>
          </w:p>
        </w:tc>
        <w:tc>
          <w:tcPr>
            <w:tcW w:w="2175" w:type="pct"/>
            <w:gridSpan w:val="4"/>
            <w:tcMar>
              <w:top w:w="0" w:type="dxa"/>
              <w:left w:w="17" w:type="dxa"/>
              <w:bottom w:w="0" w:type="dxa"/>
              <w:right w:w="17" w:type="dxa"/>
            </w:tcMar>
          </w:tcPr>
          <w:p w14:paraId="082326AE" w14:textId="77777777" w:rsidR="00723CCD" w:rsidRDefault="00723CCD" w:rsidP="00BD73A3">
            <w:pPr>
              <w:pStyle w:val="undline"/>
              <w:suppressAutoHyphens/>
              <w:jc w:val="center"/>
            </w:pPr>
            <w:r>
              <w:t>(подпись)</w:t>
            </w:r>
          </w:p>
        </w:tc>
        <w:tc>
          <w:tcPr>
            <w:tcW w:w="1318" w:type="pct"/>
            <w:tcMar>
              <w:top w:w="0" w:type="dxa"/>
              <w:left w:w="17" w:type="dxa"/>
              <w:bottom w:w="0" w:type="dxa"/>
              <w:right w:w="17" w:type="dxa"/>
            </w:tcMar>
          </w:tcPr>
          <w:p w14:paraId="478F87CD" w14:textId="77777777" w:rsidR="00723CCD" w:rsidRDefault="00723CCD" w:rsidP="00BD73A3">
            <w:pPr>
              <w:pStyle w:val="undline"/>
              <w:suppressAutoHyphens/>
              <w:jc w:val="center"/>
            </w:pPr>
            <w:r>
              <w:t>(инициалы, фамилия)</w:t>
            </w:r>
          </w:p>
        </w:tc>
      </w:tr>
      <w:tr w:rsidR="00723CCD" w14:paraId="1F2952BD" w14:textId="77777777" w:rsidTr="00BD73A3">
        <w:trPr>
          <w:trHeight w:val="238"/>
        </w:trPr>
        <w:tc>
          <w:tcPr>
            <w:tcW w:w="1222" w:type="pct"/>
            <w:tcMar>
              <w:top w:w="0" w:type="dxa"/>
              <w:left w:w="17" w:type="dxa"/>
              <w:bottom w:w="0" w:type="dxa"/>
              <w:right w:w="17" w:type="dxa"/>
            </w:tcMar>
          </w:tcPr>
          <w:p w14:paraId="4E5715DE" w14:textId="77777777" w:rsidR="00723CCD" w:rsidRDefault="00723CCD" w:rsidP="00BD73A3">
            <w:pPr>
              <w:pStyle w:val="newncpi0"/>
              <w:suppressAutoHyphens/>
              <w:jc w:val="left"/>
            </w:pPr>
            <w:r>
              <w:rPr>
                <w:sz w:val="16"/>
                <w:szCs w:val="16"/>
              </w:rPr>
              <w:t> </w:t>
            </w:r>
            <w:r>
              <w:rPr>
                <w:sz w:val="22"/>
                <w:szCs w:val="22"/>
              </w:rPr>
              <w:t>Лицо, ответственное за составление отчетности</w:t>
            </w:r>
          </w:p>
        </w:tc>
        <w:tc>
          <w:tcPr>
            <w:tcW w:w="1235" w:type="pct"/>
            <w:gridSpan w:val="3"/>
            <w:tcMar>
              <w:top w:w="0" w:type="dxa"/>
              <w:left w:w="17" w:type="dxa"/>
              <w:bottom w:w="0" w:type="dxa"/>
              <w:right w:w="17" w:type="dxa"/>
            </w:tcMar>
            <w:vAlign w:val="bottom"/>
          </w:tcPr>
          <w:p w14:paraId="7DEEC029" w14:textId="77777777" w:rsidR="00723CCD" w:rsidRDefault="00723CCD" w:rsidP="00BD73A3">
            <w:pPr>
              <w:pStyle w:val="newncpi0"/>
              <w:suppressAutoHyphens/>
              <w:jc w:val="center"/>
            </w:pPr>
            <w:r>
              <w:t>____________________</w:t>
            </w:r>
          </w:p>
        </w:tc>
        <w:tc>
          <w:tcPr>
            <w:tcW w:w="1128" w:type="pct"/>
            <w:gridSpan w:val="2"/>
            <w:tcMar>
              <w:top w:w="0" w:type="dxa"/>
              <w:left w:w="17" w:type="dxa"/>
              <w:bottom w:w="0" w:type="dxa"/>
              <w:right w:w="17" w:type="dxa"/>
            </w:tcMar>
            <w:vAlign w:val="bottom"/>
          </w:tcPr>
          <w:p w14:paraId="4B4ECEEB" w14:textId="77777777" w:rsidR="00723CCD" w:rsidRDefault="00723CCD" w:rsidP="00BD73A3">
            <w:pPr>
              <w:pStyle w:val="newncpi0"/>
              <w:suppressAutoHyphens/>
              <w:jc w:val="center"/>
            </w:pPr>
            <w:r>
              <w:t>_________________</w:t>
            </w:r>
          </w:p>
        </w:tc>
        <w:tc>
          <w:tcPr>
            <w:tcW w:w="1322" w:type="pct"/>
            <w:tcMar>
              <w:top w:w="0" w:type="dxa"/>
              <w:left w:w="17" w:type="dxa"/>
              <w:bottom w:w="0" w:type="dxa"/>
              <w:right w:w="17" w:type="dxa"/>
            </w:tcMar>
            <w:vAlign w:val="bottom"/>
          </w:tcPr>
          <w:p w14:paraId="2964E81C" w14:textId="77777777" w:rsidR="00723CCD" w:rsidRDefault="00723CCD" w:rsidP="00BD73A3">
            <w:pPr>
              <w:pStyle w:val="newncpi0"/>
              <w:suppressAutoHyphens/>
              <w:jc w:val="right"/>
            </w:pPr>
            <w:r>
              <w:t>____________________</w:t>
            </w:r>
          </w:p>
        </w:tc>
      </w:tr>
      <w:tr w:rsidR="00723CCD" w14:paraId="1E907E60" w14:textId="77777777" w:rsidTr="00BD73A3">
        <w:trPr>
          <w:trHeight w:val="238"/>
        </w:trPr>
        <w:tc>
          <w:tcPr>
            <w:tcW w:w="1222" w:type="pct"/>
            <w:tcMar>
              <w:top w:w="0" w:type="dxa"/>
              <w:left w:w="17" w:type="dxa"/>
              <w:bottom w:w="0" w:type="dxa"/>
              <w:right w:w="17" w:type="dxa"/>
            </w:tcMar>
          </w:tcPr>
          <w:p w14:paraId="0F57EAF7" w14:textId="77777777" w:rsidR="00723CCD" w:rsidRDefault="00723CCD" w:rsidP="00BD73A3">
            <w:pPr>
              <w:pStyle w:val="undline"/>
              <w:suppressAutoHyphens/>
              <w:ind w:left="92"/>
            </w:pPr>
            <w:r>
              <w:t> </w:t>
            </w:r>
          </w:p>
        </w:tc>
        <w:tc>
          <w:tcPr>
            <w:tcW w:w="1235" w:type="pct"/>
            <w:gridSpan w:val="3"/>
            <w:tcMar>
              <w:top w:w="0" w:type="dxa"/>
              <w:left w:w="17" w:type="dxa"/>
              <w:bottom w:w="0" w:type="dxa"/>
              <w:right w:w="17" w:type="dxa"/>
            </w:tcMar>
            <w:vAlign w:val="bottom"/>
          </w:tcPr>
          <w:p w14:paraId="3ADDB217" w14:textId="77777777" w:rsidR="00723CCD" w:rsidRDefault="00723CCD" w:rsidP="00BD73A3">
            <w:pPr>
              <w:pStyle w:val="undline"/>
              <w:suppressAutoHyphens/>
              <w:jc w:val="center"/>
            </w:pPr>
            <w:r>
              <w:t>(должность)</w:t>
            </w:r>
          </w:p>
        </w:tc>
        <w:tc>
          <w:tcPr>
            <w:tcW w:w="1128" w:type="pct"/>
            <w:gridSpan w:val="2"/>
            <w:tcMar>
              <w:top w:w="0" w:type="dxa"/>
              <w:left w:w="17" w:type="dxa"/>
              <w:bottom w:w="0" w:type="dxa"/>
              <w:right w:w="17" w:type="dxa"/>
            </w:tcMar>
          </w:tcPr>
          <w:p w14:paraId="6605E436" w14:textId="77777777" w:rsidR="00723CCD" w:rsidRDefault="00723CCD" w:rsidP="00BD73A3">
            <w:pPr>
              <w:pStyle w:val="undline"/>
              <w:suppressAutoHyphens/>
              <w:jc w:val="center"/>
            </w:pPr>
            <w:r>
              <w:t>(подпись)</w:t>
            </w:r>
          </w:p>
        </w:tc>
        <w:tc>
          <w:tcPr>
            <w:tcW w:w="1322" w:type="pct"/>
            <w:tcMar>
              <w:top w:w="0" w:type="dxa"/>
              <w:left w:w="17" w:type="dxa"/>
              <w:bottom w:w="0" w:type="dxa"/>
              <w:right w:w="17" w:type="dxa"/>
            </w:tcMar>
          </w:tcPr>
          <w:p w14:paraId="0B10CCE1" w14:textId="77777777" w:rsidR="00723CCD" w:rsidRDefault="00723CCD" w:rsidP="00BD73A3">
            <w:pPr>
              <w:pStyle w:val="undline"/>
              <w:suppressAutoHyphens/>
              <w:jc w:val="center"/>
            </w:pPr>
            <w:r>
              <w:t>(инициалы, фамилия)</w:t>
            </w:r>
          </w:p>
        </w:tc>
      </w:tr>
      <w:tr w:rsidR="00723CCD" w14:paraId="6DCF5A63" w14:textId="77777777" w:rsidTr="00BD73A3">
        <w:tblPrEx>
          <w:tblCellMar>
            <w:left w:w="108" w:type="dxa"/>
            <w:right w:w="108" w:type="dxa"/>
          </w:tblCellMar>
        </w:tblPrEx>
        <w:tc>
          <w:tcPr>
            <w:tcW w:w="1924" w:type="pct"/>
            <w:gridSpan w:val="3"/>
          </w:tcPr>
          <w:p w14:paraId="284CE9EA" w14:textId="77777777" w:rsidR="00723CCD" w:rsidRDefault="00723CCD" w:rsidP="00BD73A3">
            <w:r>
              <w:rPr>
                <w:sz w:val="22"/>
                <w:szCs w:val="22"/>
              </w:rPr>
              <w:t>______________________________</w:t>
            </w:r>
          </w:p>
          <w:p w14:paraId="29B682F6" w14:textId="77777777" w:rsidR="00723CCD" w:rsidRDefault="00723CCD" w:rsidP="00BD73A3">
            <w:pPr>
              <w:rPr>
                <w:sz w:val="20"/>
                <w:szCs w:val="20"/>
              </w:rPr>
            </w:pPr>
            <w:r>
              <w:rPr>
                <w:sz w:val="20"/>
                <w:szCs w:val="20"/>
              </w:rPr>
              <w:t>(номер контактного телефона)</w:t>
            </w:r>
          </w:p>
        </w:tc>
        <w:tc>
          <w:tcPr>
            <w:tcW w:w="864" w:type="pct"/>
            <w:gridSpan w:val="2"/>
          </w:tcPr>
          <w:p w14:paraId="59CADFBF" w14:textId="77777777" w:rsidR="00723CCD" w:rsidRDefault="00723CCD" w:rsidP="00BD73A3">
            <w:pPr>
              <w:jc w:val="both"/>
            </w:pPr>
          </w:p>
        </w:tc>
        <w:tc>
          <w:tcPr>
            <w:tcW w:w="2212" w:type="pct"/>
            <w:gridSpan w:val="2"/>
          </w:tcPr>
          <w:p w14:paraId="56F68E0F" w14:textId="77777777" w:rsidR="00723CCD" w:rsidRDefault="00723CCD" w:rsidP="00BD73A3">
            <w:pPr>
              <w:jc w:val="both"/>
            </w:pPr>
            <w:r>
              <w:rPr>
                <w:sz w:val="22"/>
                <w:szCs w:val="22"/>
              </w:rPr>
              <w:t>«____» ___________________ 20____г.</w:t>
            </w:r>
          </w:p>
          <w:p w14:paraId="4BB4AFF6" w14:textId="77777777" w:rsidR="00723CCD" w:rsidRDefault="00723CCD" w:rsidP="00662B39">
            <w:pPr>
              <w:rPr>
                <w:sz w:val="20"/>
                <w:szCs w:val="20"/>
              </w:rPr>
            </w:pPr>
            <w:r>
              <w:rPr>
                <w:sz w:val="20"/>
                <w:szCs w:val="20"/>
              </w:rPr>
              <w:t>(дата составления  отчетности)</w:t>
            </w:r>
          </w:p>
        </w:tc>
      </w:tr>
    </w:tbl>
    <w:p w14:paraId="46CB88FE" w14:textId="77777777" w:rsidR="000C7BC9" w:rsidRPr="00137ED6" w:rsidRDefault="000C7BC9" w:rsidP="005C5C30">
      <w:pPr>
        <w:jc w:val="both"/>
        <w:sectPr w:rsidR="000C7BC9" w:rsidRPr="00137ED6" w:rsidSect="00662B39">
          <w:headerReference w:type="default" r:id="rId24"/>
          <w:pgSz w:w="11905" w:h="16838" w:code="9"/>
          <w:pgMar w:top="1134" w:right="567" w:bottom="993" w:left="1701" w:header="567" w:footer="567" w:gutter="0"/>
          <w:cols w:space="708"/>
          <w:titlePg/>
          <w:docGrid w:linePitch="360"/>
        </w:sectPr>
      </w:pPr>
    </w:p>
    <w:p w14:paraId="09534A06" w14:textId="77777777" w:rsidR="000C7BC9" w:rsidRPr="00AF5F26" w:rsidRDefault="000C7BC9" w:rsidP="005C5C30">
      <w:pPr>
        <w:pStyle w:val="titleu"/>
        <w:suppressAutoHyphens/>
        <w:spacing w:before="0" w:after="0"/>
      </w:pPr>
      <w:r w:rsidRPr="00AF5F26">
        <w:t>УКАЗАНИЯ</w:t>
      </w:r>
      <w:r w:rsidRPr="00AF5F26">
        <w:br/>
        <w:t>по заполнению формы ведомственной отчетности 1PZ «Сведения о поставках зерна для республиканских государственных нужд»</w:t>
      </w:r>
    </w:p>
    <w:p w14:paraId="5B4B822C" w14:textId="77777777" w:rsidR="000C7BC9" w:rsidRPr="00AF5F26" w:rsidRDefault="000C7BC9" w:rsidP="005C5C30">
      <w:pPr>
        <w:pStyle w:val="titleu"/>
        <w:suppressAutoHyphens/>
        <w:spacing w:before="0" w:after="0"/>
      </w:pPr>
    </w:p>
    <w:p w14:paraId="7ACDC273" w14:textId="77777777" w:rsidR="000E6041" w:rsidRDefault="000E6041" w:rsidP="000E6041">
      <w:pPr>
        <w:pStyle w:val="chapter"/>
        <w:spacing w:before="0" w:after="0"/>
      </w:pPr>
      <w:r>
        <w:t>ГЛАВА 1</w:t>
      </w:r>
      <w:r>
        <w:br/>
        <w:t>ОБЩИЕ ПОЛОЖЕНИЯ</w:t>
      </w:r>
    </w:p>
    <w:p w14:paraId="42A9A845" w14:textId="77777777" w:rsidR="000E6041" w:rsidRDefault="000E6041" w:rsidP="000E6041">
      <w:pPr>
        <w:pStyle w:val="chapter"/>
        <w:spacing w:before="0" w:after="0"/>
        <w:rPr>
          <w:b w:val="0"/>
        </w:rPr>
      </w:pPr>
    </w:p>
    <w:p w14:paraId="01A92787" w14:textId="77777777" w:rsidR="000E6041" w:rsidRDefault="000E6041" w:rsidP="000E6041">
      <w:pPr>
        <w:pStyle w:val="point"/>
      </w:pPr>
      <w:r>
        <w:t>1. Ведомственн</w:t>
      </w:r>
      <w:r w:rsidR="00DA3EC5">
        <w:t>ую</w:t>
      </w:r>
      <w:r>
        <w:t xml:space="preserve"> отчетность по форме 1PZ «Сведения о поставках зерна для республиканских государственных нужд» (далее – отчет) представляют юридические лицам, заключающие договоры поставки товаров (сельскохозяйственной продукции) для республиканских государственных нужд с поставщиками сельскохозяйственной продукции по перечню, устанавливаемому Министерством сельского хозяйства и продовольствия.</w:t>
      </w:r>
    </w:p>
    <w:p w14:paraId="515E0BF5" w14:textId="77777777" w:rsidR="000E6041" w:rsidRDefault="000E6041" w:rsidP="000E6041">
      <w:pPr>
        <w:pStyle w:val="point"/>
      </w:pPr>
      <w:r>
        <w:t>2. Отчет представляется в электронном виде в адреса и сроки, предусмотренные в адресной части отчета.</w:t>
      </w:r>
    </w:p>
    <w:p w14:paraId="1FFD8C66" w14:textId="77777777" w:rsidR="000E6041" w:rsidRDefault="000E6041" w:rsidP="000E6041">
      <w:pPr>
        <w:pStyle w:val="point"/>
      </w:pPr>
      <w:r>
        <w:t>3. Данные в отчете представляются в натуральном выражении (в тоннах) нарастающим итогом с начала заготовки.</w:t>
      </w:r>
    </w:p>
    <w:p w14:paraId="5CFFF48D" w14:textId="77777777" w:rsidR="000E6041" w:rsidRDefault="000E6041" w:rsidP="000E6041">
      <w:pPr>
        <w:pStyle w:val="point"/>
      </w:pPr>
    </w:p>
    <w:p w14:paraId="6255BAB5" w14:textId="77777777" w:rsidR="000E6041" w:rsidRDefault="000E6041" w:rsidP="000E6041">
      <w:pPr>
        <w:pStyle w:val="chapter"/>
        <w:spacing w:before="0" w:after="0"/>
      </w:pPr>
      <w:r>
        <w:t>ГЛАВА 2</w:t>
      </w:r>
      <w:r>
        <w:br/>
        <w:t>ПОРЯДОК ЗАПОЛНЕНИЯ РАЗДЕЛА I «О ПОСТАВКАХ ЗЕРНА ДЛЯ РЕСПУБЛИКАНСКИХ ГОСУДАРСТВЕННЫХ НУЖД»</w:t>
      </w:r>
    </w:p>
    <w:p w14:paraId="0DE8AAC4" w14:textId="77777777" w:rsidR="000E6041" w:rsidRDefault="000E6041" w:rsidP="000E6041">
      <w:pPr>
        <w:pStyle w:val="chapter"/>
        <w:spacing w:before="0" w:after="0"/>
        <w:rPr>
          <w:b w:val="0"/>
        </w:rPr>
      </w:pPr>
    </w:p>
    <w:p w14:paraId="31EBE218" w14:textId="77777777" w:rsidR="000E6041" w:rsidRDefault="000E6041" w:rsidP="000E6041">
      <w:pPr>
        <w:pStyle w:val="point"/>
      </w:pPr>
      <w:r>
        <w:t>4. В графе 1 указывается задание на поставку зерна для республиканских государственных нужд, установленное предприятию-заготовителю.</w:t>
      </w:r>
    </w:p>
    <w:p w14:paraId="414D71BC" w14:textId="77777777" w:rsidR="000E6041" w:rsidRDefault="000E6041" w:rsidP="000E6041">
      <w:pPr>
        <w:pStyle w:val="point"/>
      </w:pPr>
      <w:r>
        <w:t>5. В графе 2 – фактическое поступление зерна для республиканских государственных нужд.</w:t>
      </w:r>
    </w:p>
    <w:p w14:paraId="531109EB" w14:textId="77777777" w:rsidR="000E6041" w:rsidRDefault="000E6041" w:rsidP="000E6041">
      <w:pPr>
        <w:pStyle w:val="point"/>
      </w:pPr>
      <w:r>
        <w:t>6. В графе 3 указывается задание на поставку маслосемян рапса для республиканских государственных нужд, установленное предприятию-заготовителю.</w:t>
      </w:r>
    </w:p>
    <w:p w14:paraId="4FB6674B" w14:textId="77777777" w:rsidR="000E6041" w:rsidRDefault="000E6041" w:rsidP="000E6041">
      <w:pPr>
        <w:pStyle w:val="point"/>
      </w:pPr>
      <w:r>
        <w:t>7. В графе 4 – фактическое поступление маслосемян рапса для республиканских государственных нужд.</w:t>
      </w:r>
    </w:p>
    <w:p w14:paraId="23A589CE" w14:textId="77777777" w:rsidR="000E6041" w:rsidRDefault="000E6041" w:rsidP="000E6041">
      <w:pPr>
        <w:pStyle w:val="point"/>
      </w:pPr>
      <w:r>
        <w:t>8. В графе 5 указывается общее количество зерна, поступившего по прямым договорам, от присоединенных сельхозорганизаций и в счет погашения задолженности. Графа 5 должна быть равна сумме граф 6, 7  и 8.</w:t>
      </w:r>
    </w:p>
    <w:p w14:paraId="20A46A58" w14:textId="77777777" w:rsidR="000E6041" w:rsidRDefault="000E6041" w:rsidP="000E6041">
      <w:pPr>
        <w:pStyle w:val="point"/>
      </w:pPr>
      <w:r>
        <w:t>9. В графе 6 указывается количество зерна, закупленного от хозяйств по прямым договорам (помимо госзаказа).</w:t>
      </w:r>
    </w:p>
    <w:p w14:paraId="5E9088E2" w14:textId="77777777" w:rsidR="000E6041" w:rsidRDefault="000E6041" w:rsidP="000E6041">
      <w:pPr>
        <w:pStyle w:val="point"/>
      </w:pPr>
      <w:r>
        <w:t>10. В графе 7 указывается количество зерна, поступившего от присоединенных сельхозорганизаций.</w:t>
      </w:r>
    </w:p>
    <w:p w14:paraId="69E03AEA" w14:textId="77777777" w:rsidR="000E6041" w:rsidRDefault="000E6041" w:rsidP="000E6041">
      <w:pPr>
        <w:pStyle w:val="point"/>
      </w:pPr>
      <w:r>
        <w:t>11. В графе 8 указывается количество зерна, поступившего от хозяйств в счет погашения задолженности за ранее отпущенные комбикорма и прочую продукцию.</w:t>
      </w:r>
    </w:p>
    <w:p w14:paraId="5A4103AA" w14:textId="77777777" w:rsidR="000E6041" w:rsidRDefault="000E6041" w:rsidP="000E6041">
      <w:pPr>
        <w:pStyle w:val="point"/>
      </w:pPr>
      <w:r>
        <w:t>12. В графе 9 указывается общее количество зерна, поступившего для переработки на давальческих условиях и на ответственное хранение. Графа 9 должна быть равна сумме граф  10  и 11.</w:t>
      </w:r>
    </w:p>
    <w:p w14:paraId="0B3676BD" w14:textId="77777777" w:rsidR="000E6041" w:rsidRDefault="000E6041" w:rsidP="000E6041">
      <w:pPr>
        <w:pStyle w:val="point"/>
      </w:pPr>
      <w:r>
        <w:t>13. В графе 10 указывается количество зерна, поступившего для переработки на давальческих условиях.</w:t>
      </w:r>
    </w:p>
    <w:p w14:paraId="4375EC4E" w14:textId="77777777" w:rsidR="000E6041" w:rsidRDefault="000E6041" w:rsidP="000E6041">
      <w:pPr>
        <w:pStyle w:val="point"/>
      </w:pPr>
      <w:r>
        <w:t>14. В графе 11 указывается количество зерна, поступившего на ответственное хранение.</w:t>
      </w:r>
    </w:p>
    <w:p w14:paraId="1DF7364B" w14:textId="77777777" w:rsidR="000E6041" w:rsidRDefault="000E6041" w:rsidP="000E6041">
      <w:pPr>
        <w:pStyle w:val="point"/>
      </w:pPr>
      <w:r>
        <w:t>15. В графе 12 указывается общее количество зерна, поступившего от хозяйств в период заготовки. Графа 12 должна быть равна сумме граф  2, 5 и 9.</w:t>
      </w:r>
    </w:p>
    <w:p w14:paraId="2FEA9970" w14:textId="77777777" w:rsidR="000E6041" w:rsidRDefault="000E6041" w:rsidP="000E6041">
      <w:pPr>
        <w:pStyle w:val="point"/>
      </w:pPr>
      <w:r>
        <w:t xml:space="preserve">16. В графе </w:t>
      </w:r>
      <w:r w:rsidRPr="00827FA7">
        <w:t>1</w:t>
      </w:r>
      <w:r w:rsidR="007722DE" w:rsidRPr="00827FA7">
        <w:t>3</w:t>
      </w:r>
      <w:r w:rsidRPr="00827FA7">
        <w:t xml:space="preserve"> у</w:t>
      </w:r>
      <w:r>
        <w:t>казывается общее количество маслосемян рапса, поступившего от хозяйств в период заготовки.</w:t>
      </w:r>
    </w:p>
    <w:p w14:paraId="560D2E62" w14:textId="77777777" w:rsidR="000E6041" w:rsidRDefault="000E6041" w:rsidP="000E6041">
      <w:pPr>
        <w:pStyle w:val="point"/>
      </w:pPr>
    </w:p>
    <w:p w14:paraId="52B9577E" w14:textId="77777777" w:rsidR="000E6041" w:rsidRDefault="000E6041" w:rsidP="000E6041">
      <w:pPr>
        <w:pStyle w:val="point"/>
      </w:pPr>
    </w:p>
    <w:p w14:paraId="2B5E5A36" w14:textId="77777777" w:rsidR="000E6041" w:rsidRDefault="000E6041" w:rsidP="000E6041">
      <w:pPr>
        <w:pStyle w:val="chapter"/>
        <w:spacing w:before="0" w:after="0"/>
      </w:pPr>
      <w:r>
        <w:t>ГЛАВА 3</w:t>
      </w:r>
      <w:r>
        <w:br/>
        <w:t>ПОРЯДОК ЗАПОЛНЕНИЯ РАЗДЕЛА II «О ПОСТАВКАХ ЗЕРНА ДЛЯ РЕСПУБЛИКАНСКИХ ГОСУДАРСТВЕННЫХ НУЖД ПО ВИДАМ КУЛЬТУР»</w:t>
      </w:r>
    </w:p>
    <w:p w14:paraId="5DB7907F" w14:textId="77777777" w:rsidR="000E6041" w:rsidRDefault="000E6041" w:rsidP="000E6041">
      <w:pPr>
        <w:pStyle w:val="chapter"/>
        <w:spacing w:before="0" w:after="0"/>
        <w:rPr>
          <w:b w:val="0"/>
        </w:rPr>
      </w:pPr>
    </w:p>
    <w:p w14:paraId="662F51E5" w14:textId="77777777" w:rsidR="000E6041" w:rsidRDefault="000E6041" w:rsidP="000E6041">
      <w:pPr>
        <w:pStyle w:val="point"/>
      </w:pPr>
      <w:r>
        <w:t>17. В графе 1 указывается задание на поставку зерна для республиканских государственных нужд, установленное по областям. Графа 1 должна быть равна сумме граф 3, 6, 9, 12, 15  и 17.</w:t>
      </w:r>
    </w:p>
    <w:p w14:paraId="40659E66" w14:textId="77777777" w:rsidR="000E6041" w:rsidRDefault="000E6041" w:rsidP="000E6041">
      <w:pPr>
        <w:pStyle w:val="point"/>
      </w:pPr>
      <w:r>
        <w:t>18. В графе 2 – фактическое поступление зерна для республиканских государственных нужд.  Графа 2 должна быть равна сумме граф 4, 7, 10, 13, 16  и 18.</w:t>
      </w:r>
    </w:p>
    <w:p w14:paraId="157A9197" w14:textId="77777777" w:rsidR="000E6041" w:rsidRDefault="000E6041" w:rsidP="000E6041">
      <w:pPr>
        <w:pStyle w:val="point"/>
      </w:pPr>
      <w:r>
        <w:t>19. В графах 3, 6, 9, 12, 15 и 17 указывается задание на поставку зерна для республиканских государственных нужд, установленное областям в разрезе культур, – пшеница, рожь, ячмень, овес, гречиха и просо соответственно.</w:t>
      </w:r>
    </w:p>
    <w:p w14:paraId="1A2FFBDD" w14:textId="77777777" w:rsidR="000E6041" w:rsidRDefault="000E6041" w:rsidP="000E6041">
      <w:pPr>
        <w:pStyle w:val="point"/>
      </w:pPr>
      <w:r>
        <w:rPr>
          <w:spacing w:val="-2"/>
        </w:rPr>
        <w:t xml:space="preserve">20. В графах 4, 7, 10, 13, 16 и 18 указывается фактическое поступление зерна для республиканских государственных нужд в разрезе культур – </w:t>
      </w:r>
      <w:r>
        <w:t>пшеница, рожь, ячмень, овес, гречиха и просо соответственно.</w:t>
      </w:r>
    </w:p>
    <w:p w14:paraId="3DDE14FE" w14:textId="77777777" w:rsidR="000E6041" w:rsidRDefault="000E6041" w:rsidP="000E6041">
      <w:pPr>
        <w:pStyle w:val="point"/>
        <w:rPr>
          <w:spacing w:val="-6"/>
        </w:rPr>
      </w:pPr>
      <w:r>
        <w:rPr>
          <w:spacing w:val="-6"/>
        </w:rPr>
        <w:t>21. В графах 5, 8, 11 и 14 указывается фактическое поступление продовольственной пшеницы,  ржи, ячменя и овса.</w:t>
      </w:r>
    </w:p>
    <w:p w14:paraId="0BD82799" w14:textId="77777777" w:rsidR="000E6041" w:rsidRDefault="000E6041" w:rsidP="000E6041"/>
    <w:p w14:paraId="7E73CB74" w14:textId="77777777" w:rsidR="000C7BC9" w:rsidRPr="00AF5F26" w:rsidRDefault="000C7BC9" w:rsidP="005C5C30">
      <w:pPr>
        <w:pStyle w:val="point"/>
      </w:pPr>
    </w:p>
    <w:p w14:paraId="3B512E28" w14:textId="77777777" w:rsidR="000C7BC9" w:rsidRDefault="000C7BC9" w:rsidP="009C748A">
      <w:pPr>
        <w:jc w:val="both"/>
        <w:rPr>
          <w:sz w:val="30"/>
          <w:szCs w:val="30"/>
        </w:rPr>
      </w:pPr>
    </w:p>
    <w:p w14:paraId="346488AD" w14:textId="77777777" w:rsidR="000C7BC9" w:rsidRDefault="000C7BC9" w:rsidP="009C748A">
      <w:pPr>
        <w:jc w:val="both"/>
        <w:rPr>
          <w:sz w:val="30"/>
          <w:szCs w:val="30"/>
        </w:rPr>
      </w:pPr>
    </w:p>
    <w:p w14:paraId="0FDC2E04" w14:textId="77777777" w:rsidR="000C7BC9" w:rsidRDefault="000C7BC9" w:rsidP="009C748A">
      <w:pPr>
        <w:jc w:val="both"/>
        <w:rPr>
          <w:sz w:val="30"/>
          <w:szCs w:val="30"/>
        </w:rPr>
      </w:pPr>
    </w:p>
    <w:p w14:paraId="0CDE08C7" w14:textId="77777777" w:rsidR="000C7BC9" w:rsidRDefault="000C7BC9" w:rsidP="009C748A">
      <w:pPr>
        <w:jc w:val="both"/>
        <w:rPr>
          <w:sz w:val="30"/>
          <w:szCs w:val="30"/>
        </w:rPr>
      </w:pPr>
    </w:p>
    <w:p w14:paraId="3D036C0C" w14:textId="77777777" w:rsidR="000C7BC9" w:rsidRDefault="000C7BC9" w:rsidP="009C748A">
      <w:pPr>
        <w:jc w:val="both"/>
        <w:rPr>
          <w:sz w:val="30"/>
          <w:szCs w:val="30"/>
        </w:rPr>
      </w:pPr>
    </w:p>
    <w:p w14:paraId="4754D336" w14:textId="77777777" w:rsidR="000C7BC9" w:rsidRDefault="000C7BC9" w:rsidP="009C748A">
      <w:pPr>
        <w:jc w:val="both"/>
        <w:rPr>
          <w:sz w:val="30"/>
          <w:szCs w:val="30"/>
        </w:rPr>
      </w:pPr>
    </w:p>
    <w:p w14:paraId="1C37AA11" w14:textId="77777777" w:rsidR="000C7BC9" w:rsidRDefault="000C7BC9" w:rsidP="009C748A">
      <w:pPr>
        <w:jc w:val="both"/>
        <w:rPr>
          <w:sz w:val="30"/>
          <w:szCs w:val="30"/>
        </w:rPr>
      </w:pPr>
    </w:p>
    <w:p w14:paraId="1E8413C9" w14:textId="77777777" w:rsidR="00366D93" w:rsidRDefault="00366D93" w:rsidP="009C748A">
      <w:pPr>
        <w:jc w:val="both"/>
        <w:rPr>
          <w:sz w:val="30"/>
          <w:szCs w:val="30"/>
        </w:rPr>
        <w:sectPr w:rsidR="00366D93" w:rsidSect="002473C9">
          <w:headerReference w:type="default" r:id="rId25"/>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05FB1FB7" w14:textId="77777777" w:rsidTr="00D864F2">
        <w:tc>
          <w:tcPr>
            <w:tcW w:w="3637" w:type="pct"/>
            <w:tcMar>
              <w:top w:w="0" w:type="dxa"/>
              <w:left w:w="6" w:type="dxa"/>
              <w:bottom w:w="0" w:type="dxa"/>
              <w:right w:w="6" w:type="dxa"/>
            </w:tcMar>
          </w:tcPr>
          <w:p w14:paraId="4BF7D60B" w14:textId="77777777" w:rsidR="000C7BC9" w:rsidRDefault="000C7BC9" w:rsidP="00D864F2">
            <w:pPr>
              <w:pStyle w:val="newncpi"/>
              <w:ind w:firstLine="0"/>
            </w:pPr>
            <w:r>
              <w:t> </w:t>
            </w:r>
          </w:p>
        </w:tc>
        <w:tc>
          <w:tcPr>
            <w:tcW w:w="1363" w:type="pct"/>
            <w:tcMar>
              <w:top w:w="0" w:type="dxa"/>
              <w:left w:w="6" w:type="dxa"/>
              <w:bottom w:w="0" w:type="dxa"/>
              <w:right w:w="6" w:type="dxa"/>
            </w:tcMar>
          </w:tcPr>
          <w:p w14:paraId="7DDB3D88" w14:textId="77777777" w:rsidR="000C7BC9" w:rsidRPr="00B42DF7" w:rsidRDefault="00A36CFA" w:rsidP="00D864F2">
            <w:pPr>
              <w:pStyle w:val="append1"/>
              <w:outlineLvl w:val="0"/>
            </w:pPr>
            <w:r>
              <w:t>УТВЕРЖДЕНО</w:t>
            </w:r>
          </w:p>
          <w:p w14:paraId="5ED48CEE" w14:textId="77777777" w:rsidR="00612CAA" w:rsidRPr="00634585" w:rsidRDefault="00A36CFA"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1B2F707D" w14:textId="77777777" w:rsidR="000C7BC9" w:rsidRPr="002949D9" w:rsidRDefault="005C142C" w:rsidP="00A36CFA">
            <w:pPr>
              <w:pStyle w:val="append"/>
            </w:pPr>
            <w:r w:rsidRPr="005C142C">
              <w:t>27.11.2020 № 49</w:t>
            </w:r>
          </w:p>
        </w:tc>
      </w:tr>
    </w:tbl>
    <w:p w14:paraId="0DFC5AB8" w14:textId="77777777" w:rsidR="000C7BC9" w:rsidRDefault="000C7BC9" w:rsidP="008C1C2D">
      <w:pPr>
        <w:pStyle w:val="newncpi"/>
        <w:jc w:val="right"/>
      </w:pPr>
    </w:p>
    <w:p w14:paraId="2530F0E7" w14:textId="77777777" w:rsidR="002F3BEF" w:rsidRDefault="002F3BEF" w:rsidP="008C1C2D">
      <w:pPr>
        <w:pStyle w:val="newncpi"/>
        <w:jc w:val="right"/>
      </w:pPr>
    </w:p>
    <w:p w14:paraId="6196A043" w14:textId="77777777" w:rsidR="00A36CFA" w:rsidRPr="002949D9" w:rsidRDefault="00A36CFA" w:rsidP="00A36CFA">
      <w:pPr>
        <w:pStyle w:val="newncpi"/>
        <w:jc w:val="right"/>
        <w:rPr>
          <w:rStyle w:val="11pt"/>
        </w:rPr>
      </w:pPr>
      <w:r w:rsidRPr="00137ED6">
        <w:t>Форма</w:t>
      </w:r>
      <w:r w:rsidRPr="00137ED6">
        <w:rPr>
          <w:rStyle w:val="11pt"/>
        </w:rPr>
        <w:t xml:space="preserve"> </w:t>
      </w:r>
      <w:r w:rsidRPr="00A95757">
        <w:t>4-сх (мелиорация)</w:t>
      </w:r>
    </w:p>
    <w:p w14:paraId="6A8F1C14" w14:textId="77777777" w:rsidR="00A36CFA" w:rsidRPr="00847087" w:rsidRDefault="00A36CFA" w:rsidP="00A36CFA">
      <w:pPr>
        <w:pStyle w:val="newncpi"/>
        <w:jc w:val="right"/>
        <w:rPr>
          <w:sz w:val="16"/>
          <w:szCs w:val="16"/>
        </w:rPr>
      </w:pPr>
    </w:p>
    <w:tbl>
      <w:tblPr>
        <w:tblW w:w="5000" w:type="pct"/>
        <w:tblLook w:val="0000" w:firstRow="0" w:lastRow="0" w:firstColumn="0" w:lastColumn="0" w:noHBand="0" w:noVBand="0"/>
      </w:tblPr>
      <w:tblGrid>
        <w:gridCol w:w="9627"/>
      </w:tblGrid>
      <w:tr w:rsidR="00A36CFA" w:rsidRPr="00137ED6" w14:paraId="0444BE1E" w14:textId="77777777" w:rsidTr="00BD73A3">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352122" w14:textId="77777777" w:rsidR="00A36CFA" w:rsidRPr="00137ED6" w:rsidRDefault="00A36CFA" w:rsidP="00BD73A3">
            <w:pPr>
              <w:pStyle w:val="table10"/>
              <w:jc w:val="center"/>
              <w:rPr>
                <w:b/>
              </w:rPr>
            </w:pPr>
            <w:r w:rsidRPr="00137ED6">
              <w:rPr>
                <w:b/>
              </w:rPr>
              <w:t>ВЕДОМСТВЕННАЯ ОТЧЕТНОСТЬ</w:t>
            </w:r>
          </w:p>
        </w:tc>
      </w:tr>
    </w:tbl>
    <w:p w14:paraId="5C3E312E" w14:textId="77777777" w:rsidR="00A36CFA" w:rsidRPr="00137ED6" w:rsidRDefault="00A36CFA" w:rsidP="00A36CFA">
      <w:pPr>
        <w:pStyle w:val="newncpi"/>
      </w:pPr>
      <w:r w:rsidRPr="00137ED6">
        <w:t> </w:t>
      </w:r>
    </w:p>
    <w:tbl>
      <w:tblPr>
        <w:tblW w:w="5000" w:type="pct"/>
        <w:jc w:val="center"/>
        <w:tblLook w:val="0000" w:firstRow="0" w:lastRow="0" w:firstColumn="0" w:lastColumn="0" w:noHBand="0" w:noVBand="0"/>
      </w:tblPr>
      <w:tblGrid>
        <w:gridCol w:w="9627"/>
      </w:tblGrid>
      <w:tr w:rsidR="00A36CFA" w:rsidRPr="00284F2A" w14:paraId="5DCF5AA9" w14:textId="77777777" w:rsidTr="00BD73A3">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F198F6" w14:textId="77777777" w:rsidR="00A36CFA" w:rsidRPr="00914994" w:rsidRDefault="00A36CFA" w:rsidP="00BD73A3">
            <w:pPr>
              <w:pStyle w:val="titleu"/>
              <w:spacing w:before="0" w:after="0"/>
              <w:jc w:val="center"/>
            </w:pPr>
            <w:r w:rsidRPr="00914994">
              <w:t xml:space="preserve">ОТЧЕТ </w:t>
            </w:r>
          </w:p>
          <w:p w14:paraId="4785FABF" w14:textId="77777777" w:rsidR="00A36CFA" w:rsidRPr="00914994" w:rsidRDefault="00A36CFA" w:rsidP="00BD73A3">
            <w:pPr>
              <w:pStyle w:val="titleu"/>
              <w:spacing w:before="0" w:after="0"/>
              <w:jc w:val="center"/>
            </w:pPr>
            <w:r w:rsidRPr="00914994">
              <w:t>о вводе в эксплуатацию объектов строительства и реконструкции</w:t>
            </w:r>
          </w:p>
          <w:p w14:paraId="79F14202" w14:textId="77777777" w:rsidR="00A36CFA" w:rsidRPr="00284F2A" w:rsidRDefault="00A36CFA" w:rsidP="00BD73A3">
            <w:pPr>
              <w:pStyle w:val="titleu"/>
              <w:spacing w:before="0" w:after="0"/>
              <w:jc w:val="center"/>
              <w:rPr>
                <w:b w:val="0"/>
              </w:rPr>
            </w:pPr>
            <w:r w:rsidRPr="00914994">
              <w:t xml:space="preserve"> мелиоративных систем</w:t>
            </w:r>
          </w:p>
          <w:p w14:paraId="377E31A6" w14:textId="77777777" w:rsidR="00A36CFA" w:rsidRPr="00284F2A" w:rsidRDefault="00A36CFA" w:rsidP="00BD73A3">
            <w:pPr>
              <w:pStyle w:val="newncpi0"/>
              <w:jc w:val="center"/>
            </w:pPr>
            <w:r w:rsidRPr="00284F2A">
              <w:t xml:space="preserve">за январь - _____________ 20__ года  </w:t>
            </w:r>
          </w:p>
          <w:p w14:paraId="7F438EEF" w14:textId="77777777" w:rsidR="00A36CFA" w:rsidRPr="00284F2A" w:rsidRDefault="00A36CFA" w:rsidP="00BD73A3">
            <w:pPr>
              <w:pStyle w:val="newncpi0"/>
              <w:jc w:val="center"/>
              <w:rPr>
                <w:sz w:val="20"/>
                <w:szCs w:val="20"/>
              </w:rPr>
            </w:pPr>
            <w:r w:rsidRPr="00284F2A">
              <w:rPr>
                <w:sz w:val="20"/>
                <w:szCs w:val="20"/>
              </w:rPr>
              <w:t xml:space="preserve">(месяц)                                </w:t>
            </w:r>
          </w:p>
        </w:tc>
      </w:tr>
    </w:tbl>
    <w:p w14:paraId="76D5FEB3" w14:textId="77777777" w:rsidR="00A36CFA" w:rsidRDefault="00A36CFA" w:rsidP="00A36CFA">
      <w:pPr>
        <w:pStyle w:val="newncpi"/>
      </w:pPr>
      <w:r w:rsidRPr="00137ED6">
        <w:t> </w:t>
      </w:r>
    </w:p>
    <w:tbl>
      <w:tblPr>
        <w:tblW w:w="5032" w:type="pct"/>
        <w:tblLook w:val="0000" w:firstRow="0" w:lastRow="0" w:firstColumn="0" w:lastColumn="0" w:noHBand="0" w:noVBand="0"/>
      </w:tblPr>
      <w:tblGrid>
        <w:gridCol w:w="9689"/>
      </w:tblGrid>
      <w:tr w:rsidR="00A36CFA" w:rsidRPr="00137ED6" w14:paraId="2ED9D937" w14:textId="77777777" w:rsidTr="00BD73A3">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A991C28" w14:textId="77777777" w:rsidR="00A36CFA" w:rsidRPr="00137ED6" w:rsidRDefault="00A36CFA" w:rsidP="00BD73A3">
            <w:pPr>
              <w:pStyle w:val="table10"/>
              <w:jc w:val="center"/>
            </w:pPr>
            <w:r w:rsidRPr="00137ED6">
              <w:t>ПРЕД</w:t>
            </w:r>
            <w:r>
              <w:t>О</w:t>
            </w:r>
            <w:r w:rsidRPr="00137ED6">
              <w:t>СТАВЛЯЕТСЯ В ЭЛЕКТРОННОМ ВИДЕ</w:t>
            </w:r>
          </w:p>
        </w:tc>
      </w:tr>
    </w:tbl>
    <w:p w14:paraId="766ECCAC" w14:textId="77777777" w:rsidR="00A36CFA" w:rsidRDefault="00A36CFA" w:rsidP="00A36CFA"/>
    <w:tbl>
      <w:tblPr>
        <w:tblW w:w="0" w:type="auto"/>
        <w:jc w:val="center"/>
        <w:tblCellMar>
          <w:left w:w="28" w:type="dxa"/>
          <w:right w:w="28" w:type="dxa"/>
        </w:tblCellMar>
        <w:tblLook w:val="0000" w:firstRow="0" w:lastRow="0" w:firstColumn="0" w:lastColumn="0" w:noHBand="0" w:noVBand="0"/>
      </w:tblPr>
      <w:tblGrid>
        <w:gridCol w:w="3894"/>
        <w:gridCol w:w="2362"/>
        <w:gridCol w:w="1879"/>
        <w:gridCol w:w="1492"/>
      </w:tblGrid>
      <w:tr w:rsidR="00A36CFA" w:rsidRPr="00B01195" w14:paraId="70A19CC1" w14:textId="77777777" w:rsidTr="002F3BEF">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AEDD72" w14:textId="77777777" w:rsidR="00A36CFA" w:rsidRPr="00B01195" w:rsidRDefault="00A36CFA" w:rsidP="00BD73A3">
            <w:pPr>
              <w:pStyle w:val="table10"/>
              <w:jc w:val="center"/>
            </w:pPr>
            <w:r w:rsidRPr="00B01195">
              <w:t>Кто пред</w:t>
            </w:r>
            <w:r>
              <w:t>о</w:t>
            </w:r>
            <w:r w:rsidRPr="00B01195">
              <w:t>ставляет отчетность</w:t>
            </w:r>
          </w:p>
        </w:tc>
        <w:tc>
          <w:tcPr>
            <w:tcW w:w="236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7214BD" w14:textId="77777777" w:rsidR="00A36CFA" w:rsidRPr="00B01195" w:rsidRDefault="00A36CFA" w:rsidP="00BD73A3">
            <w:pPr>
              <w:pStyle w:val="table10"/>
              <w:jc w:val="center"/>
            </w:pPr>
            <w:r w:rsidRPr="00B01195">
              <w:t>Кому пред</w:t>
            </w:r>
            <w:r>
              <w:t>о</w:t>
            </w:r>
            <w:r w:rsidRPr="00B01195">
              <w:t>ставляется отчетность</w:t>
            </w:r>
          </w:p>
        </w:tc>
        <w:tc>
          <w:tcPr>
            <w:tcW w:w="187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926496" w14:textId="77777777" w:rsidR="00A36CFA" w:rsidRPr="00B01195" w:rsidRDefault="00A36CFA" w:rsidP="00BD73A3">
            <w:pPr>
              <w:pStyle w:val="table10"/>
              <w:jc w:val="center"/>
            </w:pPr>
            <w:r w:rsidRPr="00B01195">
              <w:t>Срок пред</w:t>
            </w:r>
            <w:r>
              <w:t>о</w:t>
            </w:r>
            <w:r w:rsidRPr="00B0119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29A4BB" w14:textId="77777777" w:rsidR="00A36CFA" w:rsidRPr="00B01195" w:rsidRDefault="00A36CFA" w:rsidP="00BD73A3">
            <w:pPr>
              <w:pStyle w:val="table10"/>
              <w:jc w:val="center"/>
            </w:pPr>
            <w:r w:rsidRPr="00B01195">
              <w:t>Периодичность пред</w:t>
            </w:r>
            <w:r>
              <w:t>о</w:t>
            </w:r>
            <w:r w:rsidRPr="00B01195">
              <w:t>ставления</w:t>
            </w:r>
          </w:p>
        </w:tc>
      </w:tr>
      <w:tr w:rsidR="002F3BEF" w:rsidRPr="00B01195" w14:paraId="70EEF85E" w14:textId="77777777" w:rsidTr="002F3BEF">
        <w:trPr>
          <w:trHeight w:val="2080"/>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14:paraId="03079E04" w14:textId="77777777" w:rsidR="002F3BEF" w:rsidRPr="00B01195" w:rsidRDefault="002F3BEF" w:rsidP="00CA6622">
            <w:pPr>
              <w:rPr>
                <w:sz w:val="20"/>
                <w:szCs w:val="20"/>
              </w:rPr>
            </w:pPr>
            <w:r w:rsidRPr="00B01195">
              <w:rPr>
                <w:sz w:val="20"/>
                <w:szCs w:val="20"/>
              </w:rPr>
              <w:t xml:space="preserve">Юридические лица, </w:t>
            </w:r>
            <w:r>
              <w:rPr>
                <w:sz w:val="20"/>
                <w:szCs w:val="20"/>
              </w:rPr>
              <w:t xml:space="preserve">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 входящие в состав </w:t>
            </w:r>
            <w:r w:rsidRPr="00FE2ABA">
              <w:rPr>
                <w:sz w:val="20"/>
                <w:szCs w:val="20"/>
              </w:rPr>
              <w:t>Государственно</w:t>
            </w:r>
            <w:r>
              <w:rPr>
                <w:sz w:val="20"/>
                <w:szCs w:val="20"/>
              </w:rPr>
              <w:t>го</w:t>
            </w:r>
            <w:r w:rsidRPr="00FE2ABA">
              <w:rPr>
                <w:sz w:val="20"/>
                <w:szCs w:val="20"/>
              </w:rPr>
              <w:t xml:space="preserve"> объединени</w:t>
            </w:r>
            <w:r>
              <w:rPr>
                <w:sz w:val="20"/>
                <w:szCs w:val="20"/>
              </w:rPr>
              <w:t>я</w:t>
            </w:r>
            <w:r w:rsidRPr="00FE2ABA">
              <w:rPr>
                <w:sz w:val="20"/>
                <w:szCs w:val="20"/>
              </w:rPr>
              <w:t xml:space="preserve"> по мелиорации земель, водному и рыбному  хозяйству</w:t>
            </w:r>
            <w:r>
              <w:rPr>
                <w:sz w:val="20"/>
                <w:szCs w:val="20"/>
              </w:rPr>
              <w:t xml:space="preserve"> «Белводхоз»</w:t>
            </w:r>
          </w:p>
        </w:tc>
        <w:tc>
          <w:tcPr>
            <w:tcW w:w="2362" w:type="dxa"/>
            <w:tcBorders>
              <w:top w:val="single" w:sz="4" w:space="0" w:color="auto"/>
              <w:left w:val="single" w:sz="4" w:space="0" w:color="auto"/>
              <w:bottom w:val="nil"/>
              <w:right w:val="single" w:sz="4" w:space="0" w:color="auto"/>
            </w:tcBorders>
            <w:tcMar>
              <w:top w:w="17" w:type="dxa"/>
              <w:left w:w="17" w:type="dxa"/>
              <w:bottom w:w="17" w:type="dxa"/>
              <w:right w:w="17" w:type="dxa"/>
            </w:tcMar>
          </w:tcPr>
          <w:p w14:paraId="5645A358" w14:textId="77777777" w:rsidR="002F3BEF" w:rsidRPr="00FE2ABA" w:rsidRDefault="002F3BEF" w:rsidP="00BD73A3">
            <w:pPr>
              <w:rPr>
                <w:sz w:val="20"/>
                <w:szCs w:val="20"/>
              </w:rPr>
            </w:pPr>
            <w:r w:rsidRPr="00FE2ABA">
              <w:rPr>
                <w:sz w:val="20"/>
                <w:szCs w:val="20"/>
              </w:rPr>
              <w:t>Государственному объединению по мелиорации земель, водному и рыбному  хозяйству «Белводхоз»</w:t>
            </w:r>
          </w:p>
        </w:tc>
        <w:tc>
          <w:tcPr>
            <w:tcW w:w="1879" w:type="dxa"/>
            <w:tcBorders>
              <w:top w:val="single" w:sz="4" w:space="0" w:color="auto"/>
              <w:left w:val="single" w:sz="4" w:space="0" w:color="auto"/>
              <w:bottom w:val="nil"/>
              <w:right w:val="single" w:sz="4" w:space="0" w:color="auto"/>
            </w:tcBorders>
            <w:tcMar>
              <w:top w:w="17" w:type="dxa"/>
              <w:left w:w="17" w:type="dxa"/>
              <w:bottom w:w="17" w:type="dxa"/>
              <w:right w:w="17" w:type="dxa"/>
            </w:tcMar>
          </w:tcPr>
          <w:p w14:paraId="48984109" w14:textId="77777777" w:rsidR="002F3BEF" w:rsidRPr="00FE2ABA" w:rsidRDefault="002F3BEF" w:rsidP="00BD73A3">
            <w:pPr>
              <w:rPr>
                <w:sz w:val="20"/>
                <w:szCs w:val="20"/>
              </w:rPr>
            </w:pPr>
            <w:r w:rsidRPr="00FE2ABA">
              <w:rPr>
                <w:sz w:val="20"/>
                <w:szCs w:val="20"/>
              </w:rPr>
              <w:t>10-го числа после отчетного периода</w:t>
            </w:r>
            <w:r>
              <w:rPr>
                <w:sz w:val="20"/>
                <w:szCs w:val="20"/>
              </w:rPr>
              <w:t>, за январь-декабрь – 1 февраля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03CD7D" w14:textId="77777777" w:rsidR="002F3BEF" w:rsidRPr="00B01195" w:rsidRDefault="002F3BEF" w:rsidP="00BD73A3">
            <w:pPr>
              <w:pStyle w:val="table10"/>
              <w:jc w:val="center"/>
            </w:pPr>
            <w:r>
              <w:t>квартальная</w:t>
            </w:r>
          </w:p>
        </w:tc>
      </w:tr>
      <w:tr w:rsidR="002F3BEF" w:rsidRPr="00B01195" w14:paraId="5A9775FA" w14:textId="77777777" w:rsidTr="002F3BEF">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1ABB24B0" w14:textId="77777777" w:rsidR="002F3BEF" w:rsidRPr="00B01195" w:rsidRDefault="002F3BEF" w:rsidP="00BD73A3">
            <w:pPr>
              <w:rPr>
                <w:sz w:val="20"/>
                <w:szCs w:val="20"/>
              </w:rPr>
            </w:pPr>
            <w:r w:rsidRPr="00FE2ABA">
              <w:rPr>
                <w:sz w:val="20"/>
                <w:szCs w:val="20"/>
              </w:rPr>
              <w:t>Государственно</w:t>
            </w:r>
            <w:r>
              <w:rPr>
                <w:sz w:val="20"/>
                <w:szCs w:val="20"/>
              </w:rPr>
              <w:t>е</w:t>
            </w:r>
            <w:r w:rsidRPr="00FE2ABA">
              <w:rPr>
                <w:sz w:val="20"/>
                <w:szCs w:val="20"/>
              </w:rPr>
              <w:t xml:space="preserve"> объединени</w:t>
            </w:r>
            <w:r>
              <w:rPr>
                <w:sz w:val="20"/>
                <w:szCs w:val="20"/>
              </w:rPr>
              <w:t>е</w:t>
            </w:r>
            <w:r w:rsidRPr="00FE2ABA">
              <w:rPr>
                <w:sz w:val="20"/>
                <w:szCs w:val="20"/>
              </w:rPr>
              <w:t xml:space="preserve"> по мелиорации земель, водному и рыбному  хозяйству «Белводхоз»</w:t>
            </w:r>
          </w:p>
        </w:tc>
        <w:tc>
          <w:tcPr>
            <w:tcW w:w="2362" w:type="dxa"/>
            <w:tcBorders>
              <w:left w:val="single" w:sz="4" w:space="0" w:color="auto"/>
              <w:bottom w:val="single" w:sz="4" w:space="0" w:color="auto"/>
              <w:right w:val="single" w:sz="4" w:space="0" w:color="auto"/>
            </w:tcBorders>
            <w:tcMar>
              <w:top w:w="17" w:type="dxa"/>
              <w:left w:w="17" w:type="dxa"/>
              <w:bottom w:w="17" w:type="dxa"/>
              <w:right w:w="17" w:type="dxa"/>
            </w:tcMar>
          </w:tcPr>
          <w:p w14:paraId="187B3534" w14:textId="77777777" w:rsidR="002F3BEF" w:rsidRPr="00B01195" w:rsidRDefault="002F3BEF" w:rsidP="00BD73A3">
            <w:pPr>
              <w:rPr>
                <w:sz w:val="20"/>
                <w:szCs w:val="20"/>
              </w:rPr>
            </w:pPr>
            <w:r w:rsidRPr="00B01195">
              <w:rPr>
                <w:sz w:val="20"/>
                <w:szCs w:val="20"/>
              </w:rPr>
              <w:t>Министерству сельского хозяйства и продовольствия</w:t>
            </w:r>
          </w:p>
        </w:tc>
        <w:tc>
          <w:tcPr>
            <w:tcW w:w="1879" w:type="dxa"/>
            <w:tcBorders>
              <w:left w:val="single" w:sz="4" w:space="0" w:color="auto"/>
              <w:bottom w:val="single" w:sz="4" w:space="0" w:color="auto"/>
              <w:right w:val="single" w:sz="4" w:space="0" w:color="auto"/>
            </w:tcBorders>
            <w:tcMar>
              <w:top w:w="17" w:type="dxa"/>
              <w:left w:w="17" w:type="dxa"/>
              <w:bottom w:w="17" w:type="dxa"/>
              <w:right w:w="17" w:type="dxa"/>
            </w:tcMar>
          </w:tcPr>
          <w:p w14:paraId="49B4C762" w14:textId="77777777" w:rsidR="002F3BEF" w:rsidRPr="00B01195" w:rsidRDefault="002F3BEF" w:rsidP="00BD73A3">
            <w:pPr>
              <w:rPr>
                <w:sz w:val="20"/>
                <w:szCs w:val="20"/>
              </w:rPr>
            </w:pPr>
            <w:r>
              <w:rPr>
                <w:sz w:val="20"/>
                <w:szCs w:val="20"/>
              </w:rPr>
              <w:t xml:space="preserve">за январь-декабрь – </w:t>
            </w:r>
            <w:r>
              <w:rPr>
                <w:sz w:val="20"/>
                <w:szCs w:val="20"/>
                <w:lang w:val="en-US"/>
              </w:rPr>
              <w:t>10</w:t>
            </w:r>
            <w:r>
              <w:rPr>
                <w:sz w:val="20"/>
                <w:szCs w:val="20"/>
              </w:rPr>
              <w:t xml:space="preserve"> февраля</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751DCFC" w14:textId="77777777" w:rsidR="002F3BEF" w:rsidRPr="00B01195" w:rsidRDefault="002F3BEF" w:rsidP="00BD73A3">
            <w:pPr>
              <w:pStyle w:val="table10"/>
              <w:jc w:val="center"/>
            </w:pPr>
          </w:p>
        </w:tc>
      </w:tr>
    </w:tbl>
    <w:p w14:paraId="7F95EE21" w14:textId="77777777" w:rsidR="00A36CFA" w:rsidRDefault="00A36CFA" w:rsidP="00A36CFA">
      <w:pPr>
        <w:pStyle w:val="newncpi"/>
      </w:pPr>
      <w:r w:rsidRPr="00137ED6">
        <w:t> </w:t>
      </w:r>
    </w:p>
    <w:p w14:paraId="35DD60EC" w14:textId="77777777" w:rsidR="00A36CFA" w:rsidRDefault="00A36CFA" w:rsidP="00A36CFA">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A36CFA" w14:paraId="7F7E28B1" w14:textId="77777777" w:rsidTr="00BD73A3">
        <w:tc>
          <w:tcPr>
            <w:tcW w:w="5000" w:type="pct"/>
          </w:tcPr>
          <w:p w14:paraId="08DC1E2C" w14:textId="77777777" w:rsidR="00A36CFA" w:rsidRDefault="00A36CFA" w:rsidP="00BD73A3">
            <w:pPr>
              <w:pStyle w:val="ac"/>
              <w:tabs>
                <w:tab w:val="left" w:pos="708"/>
              </w:tabs>
              <w:rPr>
                <w:sz w:val="24"/>
                <w:szCs w:val="24"/>
              </w:rPr>
            </w:pPr>
            <w:r>
              <w:rPr>
                <w:sz w:val="24"/>
                <w:szCs w:val="24"/>
              </w:rPr>
              <w:t>Полное наименование юридического лица________________________________________ ________________________________________________________________________________________________________________________________________________________</w:t>
            </w:r>
          </w:p>
        </w:tc>
      </w:tr>
    </w:tbl>
    <w:p w14:paraId="25EBFCAC" w14:textId="77777777" w:rsidR="00A36CFA" w:rsidRDefault="00A36CFA" w:rsidP="00A36CFA">
      <w:pPr>
        <w:jc w:val="center"/>
        <w:rPr>
          <w:sz w:val="22"/>
        </w:rPr>
      </w:pPr>
    </w:p>
    <w:p w14:paraId="69491B63" w14:textId="77777777" w:rsidR="00A36CFA" w:rsidRPr="002A7A9B" w:rsidRDefault="00A36CFA" w:rsidP="00A36CFA">
      <w:pPr>
        <w:pStyle w:val="edizmeren"/>
        <w:rPr>
          <w:sz w:val="22"/>
          <w:szCs w:val="22"/>
        </w:rPr>
      </w:pPr>
    </w:p>
    <w:p w14:paraId="34AC9B0E" w14:textId="77777777" w:rsidR="00A36CFA" w:rsidRPr="00284F2A" w:rsidRDefault="00A36CFA" w:rsidP="00A36CFA">
      <w:pPr>
        <w:pStyle w:val="ConsPlusNormal"/>
        <w:jc w:val="center"/>
        <w:rPr>
          <w:sz w:val="20"/>
        </w:rPr>
      </w:pPr>
      <w:r w:rsidRPr="00284F2A">
        <w:rPr>
          <w:szCs w:val="22"/>
        </w:rPr>
        <w:t>ПЛОЩАДЬ ВВЕДЕННЫХ В ЭКСПЛУАТАЦИЮ ОБЪЕКТОВ СТРОИТЕЛЬСТВА И РЕКОНСТРУКЦИИ МЕЛИОРАТИВНЫХ СИСТЕМ</w:t>
      </w:r>
      <w:r w:rsidRPr="00284F2A">
        <w:rPr>
          <w:sz w:val="20"/>
        </w:rPr>
        <w:t xml:space="preserve"> </w:t>
      </w:r>
    </w:p>
    <w:p w14:paraId="5CC525C0" w14:textId="77777777" w:rsidR="00A36CFA" w:rsidRPr="00B5058F" w:rsidRDefault="00A36CFA" w:rsidP="00A36CFA">
      <w:pPr>
        <w:pStyle w:val="newncpi"/>
        <w:rPr>
          <w:sz w:val="20"/>
          <w:szCs w:val="20"/>
        </w:rPr>
      </w:pPr>
    </w:p>
    <w:p w14:paraId="12462366" w14:textId="77777777" w:rsidR="00A36CFA" w:rsidRPr="00B5058F" w:rsidRDefault="00A36CFA" w:rsidP="00A36CFA">
      <w:pPr>
        <w:pStyle w:val="newncpi"/>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A36CFA" w:rsidRPr="00284F2A" w14:paraId="4247C498" w14:textId="77777777" w:rsidTr="00BD73A3">
        <w:trPr>
          <w:tblHeader/>
        </w:trPr>
        <w:tc>
          <w:tcPr>
            <w:tcW w:w="2392" w:type="dxa"/>
            <w:vMerge w:val="restart"/>
            <w:vAlign w:val="center"/>
          </w:tcPr>
          <w:p w14:paraId="27C8C211" w14:textId="77777777" w:rsidR="00A36CFA" w:rsidRPr="00284F2A" w:rsidRDefault="00A36CFA" w:rsidP="00BD73A3">
            <w:pPr>
              <w:pStyle w:val="newncpi"/>
              <w:ind w:firstLine="0"/>
              <w:jc w:val="center"/>
              <w:rPr>
                <w:sz w:val="20"/>
                <w:szCs w:val="20"/>
                <w:lang w:val="en-US"/>
              </w:rPr>
            </w:pPr>
            <w:r w:rsidRPr="00284F2A">
              <w:rPr>
                <w:sz w:val="20"/>
              </w:rPr>
              <w:t>Наименование</w:t>
            </w:r>
            <w:r w:rsidRPr="00284F2A">
              <w:rPr>
                <w:sz w:val="20"/>
              </w:rPr>
              <w:br/>
              <w:t>объекта</w:t>
            </w:r>
          </w:p>
        </w:tc>
        <w:tc>
          <w:tcPr>
            <w:tcW w:w="2392" w:type="dxa"/>
            <w:vMerge w:val="restart"/>
            <w:vAlign w:val="center"/>
          </w:tcPr>
          <w:p w14:paraId="5BC9E0FD" w14:textId="77777777" w:rsidR="00A36CFA" w:rsidRPr="00284F2A" w:rsidRDefault="00A36CFA" w:rsidP="00BD73A3">
            <w:pPr>
              <w:pStyle w:val="newncpi"/>
              <w:ind w:firstLine="0"/>
              <w:jc w:val="center"/>
              <w:rPr>
                <w:sz w:val="20"/>
                <w:szCs w:val="20"/>
              </w:rPr>
            </w:pPr>
            <w:r w:rsidRPr="00284F2A">
              <w:rPr>
                <w:sz w:val="20"/>
              </w:rPr>
              <w:t>Мощность введенных в</w:t>
            </w:r>
            <w:r w:rsidRPr="00284F2A">
              <w:rPr>
                <w:sz w:val="20"/>
              </w:rPr>
              <w:br/>
              <w:t>эксплуатацию объектов,</w:t>
            </w:r>
            <w:r w:rsidRPr="00284F2A">
              <w:rPr>
                <w:sz w:val="20"/>
              </w:rPr>
              <w:br/>
              <w:t>гектаров</w:t>
            </w:r>
          </w:p>
        </w:tc>
        <w:tc>
          <w:tcPr>
            <w:tcW w:w="4786" w:type="dxa"/>
            <w:gridSpan w:val="2"/>
            <w:vAlign w:val="center"/>
          </w:tcPr>
          <w:p w14:paraId="6AC92971" w14:textId="77777777" w:rsidR="00A36CFA" w:rsidRPr="00284F2A" w:rsidRDefault="00A36CFA" w:rsidP="00BD73A3">
            <w:pPr>
              <w:pStyle w:val="newncpi"/>
              <w:ind w:firstLine="0"/>
              <w:jc w:val="center"/>
              <w:rPr>
                <w:sz w:val="20"/>
                <w:szCs w:val="20"/>
              </w:rPr>
            </w:pPr>
            <w:r w:rsidRPr="00284F2A">
              <w:rPr>
                <w:sz w:val="20"/>
              </w:rPr>
              <w:t>Из них в результате</w:t>
            </w:r>
          </w:p>
        </w:tc>
      </w:tr>
      <w:tr w:rsidR="00A36CFA" w:rsidRPr="00284F2A" w14:paraId="30AE577A" w14:textId="77777777" w:rsidTr="00BD73A3">
        <w:trPr>
          <w:tblHeader/>
        </w:trPr>
        <w:tc>
          <w:tcPr>
            <w:tcW w:w="2392" w:type="dxa"/>
            <w:vMerge/>
            <w:vAlign w:val="center"/>
          </w:tcPr>
          <w:p w14:paraId="564DCE77" w14:textId="77777777" w:rsidR="00A36CFA" w:rsidRPr="00284F2A" w:rsidRDefault="00A36CFA" w:rsidP="00BD73A3">
            <w:pPr>
              <w:pStyle w:val="newncpi"/>
              <w:ind w:firstLine="0"/>
              <w:jc w:val="center"/>
              <w:rPr>
                <w:sz w:val="20"/>
                <w:szCs w:val="20"/>
              </w:rPr>
            </w:pPr>
          </w:p>
        </w:tc>
        <w:tc>
          <w:tcPr>
            <w:tcW w:w="2392" w:type="dxa"/>
            <w:vMerge/>
            <w:vAlign w:val="center"/>
          </w:tcPr>
          <w:p w14:paraId="01F67D81" w14:textId="77777777" w:rsidR="00A36CFA" w:rsidRPr="00284F2A" w:rsidRDefault="00A36CFA" w:rsidP="00BD73A3">
            <w:pPr>
              <w:pStyle w:val="newncpi"/>
              <w:ind w:firstLine="0"/>
              <w:jc w:val="center"/>
              <w:rPr>
                <w:sz w:val="20"/>
                <w:szCs w:val="20"/>
              </w:rPr>
            </w:pPr>
          </w:p>
        </w:tc>
        <w:tc>
          <w:tcPr>
            <w:tcW w:w="2393" w:type="dxa"/>
            <w:vAlign w:val="center"/>
          </w:tcPr>
          <w:p w14:paraId="68398245" w14:textId="77777777" w:rsidR="00A36CFA" w:rsidRPr="00284F2A" w:rsidRDefault="00A36CFA" w:rsidP="00BD73A3">
            <w:pPr>
              <w:pStyle w:val="ConsPlusNormal"/>
              <w:jc w:val="center"/>
              <w:rPr>
                <w:sz w:val="20"/>
              </w:rPr>
            </w:pPr>
            <w:r w:rsidRPr="00284F2A">
              <w:rPr>
                <w:sz w:val="20"/>
              </w:rPr>
              <w:t>возведения</w:t>
            </w:r>
          </w:p>
        </w:tc>
        <w:tc>
          <w:tcPr>
            <w:tcW w:w="2393" w:type="dxa"/>
            <w:vAlign w:val="center"/>
          </w:tcPr>
          <w:p w14:paraId="01478B0E" w14:textId="77777777" w:rsidR="00A36CFA" w:rsidRPr="00284F2A" w:rsidRDefault="00A36CFA" w:rsidP="00BD73A3">
            <w:pPr>
              <w:pStyle w:val="ConsPlusNormal"/>
              <w:jc w:val="center"/>
              <w:rPr>
                <w:sz w:val="20"/>
              </w:rPr>
            </w:pPr>
            <w:r w:rsidRPr="00284F2A">
              <w:rPr>
                <w:sz w:val="20"/>
              </w:rPr>
              <w:t>реконструкции, модернизации (с учетом ранее принятых мощностей)</w:t>
            </w:r>
          </w:p>
        </w:tc>
      </w:tr>
      <w:tr w:rsidR="00A36CFA" w:rsidRPr="00284F2A" w14:paraId="0BDCBE81" w14:textId="77777777" w:rsidTr="00BD73A3">
        <w:trPr>
          <w:tblHeader/>
        </w:trPr>
        <w:tc>
          <w:tcPr>
            <w:tcW w:w="2392" w:type="dxa"/>
            <w:vAlign w:val="center"/>
          </w:tcPr>
          <w:p w14:paraId="2B5EB06D" w14:textId="77777777" w:rsidR="00A36CFA" w:rsidRPr="00284F2A" w:rsidRDefault="00A36CFA" w:rsidP="00BD73A3">
            <w:pPr>
              <w:pStyle w:val="ConsPlusNormal"/>
              <w:jc w:val="center"/>
              <w:rPr>
                <w:sz w:val="20"/>
              </w:rPr>
            </w:pPr>
            <w:r w:rsidRPr="00284F2A">
              <w:rPr>
                <w:sz w:val="20"/>
              </w:rPr>
              <w:t>А</w:t>
            </w:r>
          </w:p>
        </w:tc>
        <w:tc>
          <w:tcPr>
            <w:tcW w:w="2392" w:type="dxa"/>
            <w:vAlign w:val="center"/>
          </w:tcPr>
          <w:p w14:paraId="6AA3010D" w14:textId="77777777" w:rsidR="00A36CFA" w:rsidRPr="00284F2A" w:rsidRDefault="00A36CFA" w:rsidP="00BD73A3">
            <w:pPr>
              <w:pStyle w:val="ConsPlusNormal"/>
              <w:jc w:val="center"/>
              <w:rPr>
                <w:sz w:val="20"/>
              </w:rPr>
            </w:pPr>
            <w:r w:rsidRPr="00284F2A">
              <w:rPr>
                <w:sz w:val="20"/>
              </w:rPr>
              <w:t>1</w:t>
            </w:r>
          </w:p>
        </w:tc>
        <w:tc>
          <w:tcPr>
            <w:tcW w:w="2393" w:type="dxa"/>
            <w:vAlign w:val="center"/>
          </w:tcPr>
          <w:p w14:paraId="0A6C41CE" w14:textId="77777777" w:rsidR="00A36CFA" w:rsidRPr="00284F2A" w:rsidRDefault="00A36CFA" w:rsidP="00BD73A3">
            <w:pPr>
              <w:pStyle w:val="ConsPlusNormal"/>
              <w:jc w:val="center"/>
              <w:rPr>
                <w:sz w:val="20"/>
              </w:rPr>
            </w:pPr>
            <w:r w:rsidRPr="00284F2A">
              <w:rPr>
                <w:sz w:val="20"/>
              </w:rPr>
              <w:t>2</w:t>
            </w:r>
          </w:p>
        </w:tc>
        <w:tc>
          <w:tcPr>
            <w:tcW w:w="2393" w:type="dxa"/>
            <w:vAlign w:val="center"/>
          </w:tcPr>
          <w:p w14:paraId="7625312F" w14:textId="77777777" w:rsidR="00A36CFA" w:rsidRPr="00284F2A" w:rsidRDefault="00A36CFA" w:rsidP="00BD73A3">
            <w:pPr>
              <w:pStyle w:val="ConsPlusNormal"/>
              <w:jc w:val="center"/>
              <w:rPr>
                <w:sz w:val="20"/>
              </w:rPr>
            </w:pPr>
            <w:r w:rsidRPr="00284F2A">
              <w:rPr>
                <w:sz w:val="20"/>
              </w:rPr>
              <w:t>3</w:t>
            </w:r>
          </w:p>
        </w:tc>
      </w:tr>
      <w:tr w:rsidR="00A36CFA" w:rsidRPr="00284F2A" w14:paraId="4C1D424A" w14:textId="77777777" w:rsidTr="00BD73A3">
        <w:trPr>
          <w:trHeight w:val="284"/>
        </w:trPr>
        <w:tc>
          <w:tcPr>
            <w:tcW w:w="2392" w:type="dxa"/>
          </w:tcPr>
          <w:p w14:paraId="2E851A07" w14:textId="77777777" w:rsidR="00A36CFA" w:rsidRPr="00284F2A" w:rsidRDefault="00A36CFA" w:rsidP="00BD73A3">
            <w:pPr>
              <w:pStyle w:val="newncpi"/>
              <w:ind w:firstLine="0"/>
              <w:rPr>
                <w:sz w:val="20"/>
                <w:szCs w:val="20"/>
              </w:rPr>
            </w:pPr>
          </w:p>
        </w:tc>
        <w:tc>
          <w:tcPr>
            <w:tcW w:w="2392" w:type="dxa"/>
          </w:tcPr>
          <w:p w14:paraId="43445D1A" w14:textId="77777777" w:rsidR="00A36CFA" w:rsidRPr="00284F2A" w:rsidRDefault="00A36CFA" w:rsidP="00BD73A3">
            <w:pPr>
              <w:pStyle w:val="newncpi"/>
              <w:ind w:firstLine="0"/>
              <w:rPr>
                <w:sz w:val="20"/>
                <w:szCs w:val="20"/>
              </w:rPr>
            </w:pPr>
          </w:p>
        </w:tc>
        <w:tc>
          <w:tcPr>
            <w:tcW w:w="2393" w:type="dxa"/>
          </w:tcPr>
          <w:p w14:paraId="30B49121" w14:textId="77777777" w:rsidR="00A36CFA" w:rsidRPr="00284F2A" w:rsidRDefault="00A36CFA" w:rsidP="00BD73A3">
            <w:pPr>
              <w:pStyle w:val="newncpi"/>
              <w:ind w:firstLine="0"/>
              <w:rPr>
                <w:sz w:val="20"/>
                <w:szCs w:val="20"/>
              </w:rPr>
            </w:pPr>
          </w:p>
        </w:tc>
        <w:tc>
          <w:tcPr>
            <w:tcW w:w="2393" w:type="dxa"/>
          </w:tcPr>
          <w:p w14:paraId="1A305AEF" w14:textId="77777777" w:rsidR="00A36CFA" w:rsidRPr="00284F2A" w:rsidRDefault="00A36CFA" w:rsidP="00BD73A3">
            <w:pPr>
              <w:pStyle w:val="newncpi"/>
              <w:ind w:firstLine="0"/>
              <w:rPr>
                <w:sz w:val="20"/>
                <w:szCs w:val="20"/>
              </w:rPr>
            </w:pPr>
          </w:p>
        </w:tc>
      </w:tr>
      <w:tr w:rsidR="00A36CFA" w:rsidRPr="00284F2A" w14:paraId="7D879751" w14:textId="77777777" w:rsidTr="00BD73A3">
        <w:trPr>
          <w:trHeight w:val="284"/>
        </w:trPr>
        <w:tc>
          <w:tcPr>
            <w:tcW w:w="2392" w:type="dxa"/>
          </w:tcPr>
          <w:p w14:paraId="1984E4F4" w14:textId="77777777" w:rsidR="00A36CFA" w:rsidRPr="00284F2A" w:rsidRDefault="00A36CFA" w:rsidP="00BD73A3">
            <w:pPr>
              <w:pStyle w:val="newncpi"/>
              <w:ind w:firstLine="0"/>
              <w:rPr>
                <w:sz w:val="20"/>
                <w:szCs w:val="20"/>
              </w:rPr>
            </w:pPr>
          </w:p>
        </w:tc>
        <w:tc>
          <w:tcPr>
            <w:tcW w:w="2392" w:type="dxa"/>
          </w:tcPr>
          <w:p w14:paraId="1A5036D7" w14:textId="77777777" w:rsidR="00A36CFA" w:rsidRPr="00284F2A" w:rsidRDefault="00A36CFA" w:rsidP="00BD73A3">
            <w:pPr>
              <w:pStyle w:val="newncpi"/>
              <w:ind w:firstLine="0"/>
              <w:rPr>
                <w:sz w:val="20"/>
                <w:szCs w:val="20"/>
              </w:rPr>
            </w:pPr>
          </w:p>
        </w:tc>
        <w:tc>
          <w:tcPr>
            <w:tcW w:w="2393" w:type="dxa"/>
          </w:tcPr>
          <w:p w14:paraId="1254938D" w14:textId="77777777" w:rsidR="00A36CFA" w:rsidRPr="00284F2A" w:rsidRDefault="00A36CFA" w:rsidP="00BD73A3">
            <w:pPr>
              <w:pStyle w:val="newncpi"/>
              <w:ind w:firstLine="0"/>
              <w:rPr>
                <w:sz w:val="20"/>
                <w:szCs w:val="20"/>
              </w:rPr>
            </w:pPr>
          </w:p>
        </w:tc>
        <w:tc>
          <w:tcPr>
            <w:tcW w:w="2393" w:type="dxa"/>
          </w:tcPr>
          <w:p w14:paraId="51AD399A" w14:textId="77777777" w:rsidR="00A36CFA" w:rsidRPr="00284F2A" w:rsidRDefault="00A36CFA" w:rsidP="00BD73A3">
            <w:pPr>
              <w:pStyle w:val="newncpi"/>
              <w:ind w:firstLine="0"/>
              <w:rPr>
                <w:sz w:val="20"/>
                <w:szCs w:val="20"/>
              </w:rPr>
            </w:pPr>
          </w:p>
        </w:tc>
      </w:tr>
      <w:tr w:rsidR="00A36CFA" w:rsidRPr="00284F2A" w14:paraId="1B45A412" w14:textId="77777777" w:rsidTr="00BD73A3">
        <w:trPr>
          <w:trHeight w:val="284"/>
        </w:trPr>
        <w:tc>
          <w:tcPr>
            <w:tcW w:w="2392" w:type="dxa"/>
          </w:tcPr>
          <w:p w14:paraId="55C4FE7A" w14:textId="77777777" w:rsidR="00A36CFA" w:rsidRPr="00284F2A" w:rsidRDefault="00A36CFA" w:rsidP="00BD73A3">
            <w:pPr>
              <w:pStyle w:val="newncpi"/>
              <w:ind w:firstLine="0"/>
              <w:rPr>
                <w:sz w:val="20"/>
                <w:szCs w:val="20"/>
              </w:rPr>
            </w:pPr>
          </w:p>
        </w:tc>
        <w:tc>
          <w:tcPr>
            <w:tcW w:w="2392" w:type="dxa"/>
          </w:tcPr>
          <w:p w14:paraId="0163787F" w14:textId="77777777" w:rsidR="00A36CFA" w:rsidRPr="00284F2A" w:rsidRDefault="00A36CFA" w:rsidP="00BD73A3">
            <w:pPr>
              <w:pStyle w:val="newncpi"/>
              <w:ind w:firstLine="0"/>
              <w:rPr>
                <w:sz w:val="20"/>
                <w:szCs w:val="20"/>
              </w:rPr>
            </w:pPr>
          </w:p>
        </w:tc>
        <w:tc>
          <w:tcPr>
            <w:tcW w:w="2393" w:type="dxa"/>
          </w:tcPr>
          <w:p w14:paraId="6012625F" w14:textId="77777777" w:rsidR="00A36CFA" w:rsidRPr="00284F2A" w:rsidRDefault="00A36CFA" w:rsidP="00BD73A3">
            <w:pPr>
              <w:pStyle w:val="newncpi"/>
              <w:ind w:firstLine="0"/>
              <w:rPr>
                <w:sz w:val="20"/>
                <w:szCs w:val="20"/>
              </w:rPr>
            </w:pPr>
          </w:p>
        </w:tc>
        <w:tc>
          <w:tcPr>
            <w:tcW w:w="2393" w:type="dxa"/>
          </w:tcPr>
          <w:p w14:paraId="3C54C63B" w14:textId="77777777" w:rsidR="00A36CFA" w:rsidRPr="00284F2A" w:rsidRDefault="00A36CFA" w:rsidP="00BD73A3">
            <w:pPr>
              <w:pStyle w:val="newncpi"/>
              <w:ind w:firstLine="0"/>
              <w:rPr>
                <w:sz w:val="20"/>
                <w:szCs w:val="20"/>
              </w:rPr>
            </w:pPr>
          </w:p>
        </w:tc>
      </w:tr>
      <w:tr w:rsidR="00A36CFA" w:rsidRPr="00284F2A" w14:paraId="5EEC8AD2" w14:textId="77777777" w:rsidTr="00BD73A3">
        <w:trPr>
          <w:trHeight w:val="284"/>
        </w:trPr>
        <w:tc>
          <w:tcPr>
            <w:tcW w:w="2392" w:type="dxa"/>
          </w:tcPr>
          <w:p w14:paraId="59B409D3" w14:textId="77777777" w:rsidR="00A36CFA" w:rsidRPr="00284F2A" w:rsidRDefault="00A36CFA" w:rsidP="00BD73A3">
            <w:pPr>
              <w:pStyle w:val="newncpi"/>
              <w:ind w:firstLine="0"/>
              <w:rPr>
                <w:sz w:val="20"/>
                <w:szCs w:val="20"/>
              </w:rPr>
            </w:pPr>
          </w:p>
        </w:tc>
        <w:tc>
          <w:tcPr>
            <w:tcW w:w="2392" w:type="dxa"/>
          </w:tcPr>
          <w:p w14:paraId="6AE9C1D6" w14:textId="77777777" w:rsidR="00A36CFA" w:rsidRPr="00284F2A" w:rsidRDefault="00A36CFA" w:rsidP="00BD73A3">
            <w:pPr>
              <w:pStyle w:val="newncpi"/>
              <w:ind w:firstLine="0"/>
              <w:rPr>
                <w:sz w:val="20"/>
                <w:szCs w:val="20"/>
              </w:rPr>
            </w:pPr>
          </w:p>
        </w:tc>
        <w:tc>
          <w:tcPr>
            <w:tcW w:w="2393" w:type="dxa"/>
          </w:tcPr>
          <w:p w14:paraId="24BE14F2" w14:textId="77777777" w:rsidR="00A36CFA" w:rsidRPr="00284F2A" w:rsidRDefault="00A36CFA" w:rsidP="00BD73A3">
            <w:pPr>
              <w:pStyle w:val="newncpi"/>
              <w:ind w:firstLine="0"/>
              <w:rPr>
                <w:sz w:val="20"/>
                <w:szCs w:val="20"/>
              </w:rPr>
            </w:pPr>
          </w:p>
        </w:tc>
        <w:tc>
          <w:tcPr>
            <w:tcW w:w="2393" w:type="dxa"/>
          </w:tcPr>
          <w:p w14:paraId="2B365877" w14:textId="77777777" w:rsidR="00A36CFA" w:rsidRPr="00284F2A" w:rsidRDefault="00A36CFA" w:rsidP="00BD73A3">
            <w:pPr>
              <w:pStyle w:val="newncpi"/>
              <w:ind w:firstLine="0"/>
              <w:rPr>
                <w:sz w:val="20"/>
                <w:szCs w:val="20"/>
              </w:rPr>
            </w:pPr>
          </w:p>
        </w:tc>
      </w:tr>
      <w:tr w:rsidR="00A36CFA" w:rsidRPr="00284F2A" w14:paraId="0AC750F2" w14:textId="77777777" w:rsidTr="00BD73A3">
        <w:trPr>
          <w:trHeight w:val="284"/>
        </w:trPr>
        <w:tc>
          <w:tcPr>
            <w:tcW w:w="2392" w:type="dxa"/>
          </w:tcPr>
          <w:p w14:paraId="33967FF8" w14:textId="77777777" w:rsidR="00A36CFA" w:rsidRPr="00284F2A" w:rsidRDefault="00A36CFA" w:rsidP="00BD73A3">
            <w:pPr>
              <w:pStyle w:val="newncpi"/>
              <w:ind w:firstLine="0"/>
              <w:rPr>
                <w:sz w:val="20"/>
                <w:szCs w:val="20"/>
              </w:rPr>
            </w:pPr>
          </w:p>
        </w:tc>
        <w:tc>
          <w:tcPr>
            <w:tcW w:w="2392" w:type="dxa"/>
          </w:tcPr>
          <w:p w14:paraId="2FB8133A" w14:textId="77777777" w:rsidR="00A36CFA" w:rsidRPr="00284F2A" w:rsidRDefault="00A36CFA" w:rsidP="00BD73A3">
            <w:pPr>
              <w:pStyle w:val="newncpi"/>
              <w:ind w:firstLine="0"/>
              <w:rPr>
                <w:sz w:val="20"/>
                <w:szCs w:val="20"/>
              </w:rPr>
            </w:pPr>
          </w:p>
        </w:tc>
        <w:tc>
          <w:tcPr>
            <w:tcW w:w="2393" w:type="dxa"/>
          </w:tcPr>
          <w:p w14:paraId="43C67282" w14:textId="77777777" w:rsidR="00A36CFA" w:rsidRPr="00284F2A" w:rsidRDefault="00A36CFA" w:rsidP="00BD73A3">
            <w:pPr>
              <w:pStyle w:val="newncpi"/>
              <w:ind w:firstLine="0"/>
              <w:rPr>
                <w:sz w:val="20"/>
                <w:szCs w:val="20"/>
              </w:rPr>
            </w:pPr>
          </w:p>
        </w:tc>
        <w:tc>
          <w:tcPr>
            <w:tcW w:w="2393" w:type="dxa"/>
          </w:tcPr>
          <w:p w14:paraId="2F23C848" w14:textId="77777777" w:rsidR="00A36CFA" w:rsidRPr="00284F2A" w:rsidRDefault="00A36CFA" w:rsidP="00BD73A3">
            <w:pPr>
              <w:pStyle w:val="newncpi"/>
              <w:ind w:firstLine="0"/>
              <w:rPr>
                <w:sz w:val="20"/>
                <w:szCs w:val="20"/>
              </w:rPr>
            </w:pPr>
          </w:p>
        </w:tc>
      </w:tr>
      <w:tr w:rsidR="00A36CFA" w:rsidRPr="00284F2A" w14:paraId="445BD3E7" w14:textId="77777777" w:rsidTr="00BD73A3">
        <w:trPr>
          <w:trHeight w:val="284"/>
        </w:trPr>
        <w:tc>
          <w:tcPr>
            <w:tcW w:w="2392" w:type="dxa"/>
          </w:tcPr>
          <w:p w14:paraId="1B78FEC7" w14:textId="77777777" w:rsidR="00A36CFA" w:rsidRPr="00284F2A" w:rsidRDefault="00A36CFA" w:rsidP="00BD73A3">
            <w:pPr>
              <w:pStyle w:val="newncpi"/>
              <w:ind w:firstLine="0"/>
              <w:rPr>
                <w:sz w:val="20"/>
                <w:szCs w:val="20"/>
              </w:rPr>
            </w:pPr>
          </w:p>
        </w:tc>
        <w:tc>
          <w:tcPr>
            <w:tcW w:w="2392" w:type="dxa"/>
          </w:tcPr>
          <w:p w14:paraId="0BD2C7E0" w14:textId="77777777" w:rsidR="00A36CFA" w:rsidRPr="00284F2A" w:rsidRDefault="00A36CFA" w:rsidP="00BD73A3">
            <w:pPr>
              <w:pStyle w:val="newncpi"/>
              <w:ind w:firstLine="0"/>
              <w:rPr>
                <w:sz w:val="20"/>
                <w:szCs w:val="20"/>
              </w:rPr>
            </w:pPr>
          </w:p>
        </w:tc>
        <w:tc>
          <w:tcPr>
            <w:tcW w:w="2393" w:type="dxa"/>
          </w:tcPr>
          <w:p w14:paraId="304A9CF7" w14:textId="77777777" w:rsidR="00A36CFA" w:rsidRPr="00284F2A" w:rsidRDefault="00A36CFA" w:rsidP="00BD73A3">
            <w:pPr>
              <w:pStyle w:val="newncpi"/>
              <w:ind w:firstLine="0"/>
              <w:rPr>
                <w:sz w:val="20"/>
                <w:szCs w:val="20"/>
              </w:rPr>
            </w:pPr>
          </w:p>
        </w:tc>
        <w:tc>
          <w:tcPr>
            <w:tcW w:w="2393" w:type="dxa"/>
          </w:tcPr>
          <w:p w14:paraId="3974793C" w14:textId="77777777" w:rsidR="00A36CFA" w:rsidRPr="00284F2A" w:rsidRDefault="00A36CFA" w:rsidP="00BD73A3">
            <w:pPr>
              <w:pStyle w:val="newncpi"/>
              <w:ind w:firstLine="0"/>
              <w:rPr>
                <w:sz w:val="20"/>
                <w:szCs w:val="20"/>
              </w:rPr>
            </w:pPr>
          </w:p>
        </w:tc>
      </w:tr>
      <w:tr w:rsidR="00A36CFA" w:rsidRPr="00284F2A" w14:paraId="792C55C6" w14:textId="77777777" w:rsidTr="00BD73A3">
        <w:trPr>
          <w:trHeight w:val="284"/>
        </w:trPr>
        <w:tc>
          <w:tcPr>
            <w:tcW w:w="2392" w:type="dxa"/>
          </w:tcPr>
          <w:p w14:paraId="11DD2E58" w14:textId="77777777" w:rsidR="00A36CFA" w:rsidRPr="00284F2A" w:rsidRDefault="00A36CFA" w:rsidP="00BD73A3">
            <w:pPr>
              <w:pStyle w:val="newncpi"/>
              <w:ind w:firstLine="0"/>
              <w:rPr>
                <w:sz w:val="20"/>
                <w:szCs w:val="20"/>
              </w:rPr>
            </w:pPr>
          </w:p>
        </w:tc>
        <w:tc>
          <w:tcPr>
            <w:tcW w:w="2392" w:type="dxa"/>
          </w:tcPr>
          <w:p w14:paraId="6D47AF3F" w14:textId="77777777" w:rsidR="00A36CFA" w:rsidRPr="00284F2A" w:rsidRDefault="00A36CFA" w:rsidP="00BD73A3">
            <w:pPr>
              <w:pStyle w:val="newncpi"/>
              <w:ind w:firstLine="0"/>
              <w:rPr>
                <w:sz w:val="20"/>
                <w:szCs w:val="20"/>
              </w:rPr>
            </w:pPr>
          </w:p>
        </w:tc>
        <w:tc>
          <w:tcPr>
            <w:tcW w:w="2393" w:type="dxa"/>
          </w:tcPr>
          <w:p w14:paraId="721AF673" w14:textId="77777777" w:rsidR="00A36CFA" w:rsidRPr="00284F2A" w:rsidRDefault="00A36CFA" w:rsidP="00BD73A3">
            <w:pPr>
              <w:pStyle w:val="newncpi"/>
              <w:ind w:firstLine="0"/>
              <w:rPr>
                <w:sz w:val="20"/>
                <w:szCs w:val="20"/>
              </w:rPr>
            </w:pPr>
          </w:p>
        </w:tc>
        <w:tc>
          <w:tcPr>
            <w:tcW w:w="2393" w:type="dxa"/>
          </w:tcPr>
          <w:p w14:paraId="0F6D8FA5" w14:textId="77777777" w:rsidR="00A36CFA" w:rsidRPr="00284F2A" w:rsidRDefault="00A36CFA" w:rsidP="00BD73A3">
            <w:pPr>
              <w:pStyle w:val="newncpi"/>
              <w:ind w:firstLine="0"/>
              <w:rPr>
                <w:sz w:val="20"/>
                <w:szCs w:val="20"/>
              </w:rPr>
            </w:pPr>
          </w:p>
        </w:tc>
      </w:tr>
      <w:tr w:rsidR="00A36CFA" w:rsidRPr="00284F2A" w14:paraId="2D40AF5A" w14:textId="77777777" w:rsidTr="00BD73A3">
        <w:trPr>
          <w:trHeight w:val="284"/>
        </w:trPr>
        <w:tc>
          <w:tcPr>
            <w:tcW w:w="2392" w:type="dxa"/>
          </w:tcPr>
          <w:p w14:paraId="34E38CE9" w14:textId="77777777" w:rsidR="00A36CFA" w:rsidRPr="00284F2A" w:rsidRDefault="00A36CFA" w:rsidP="00BD73A3">
            <w:pPr>
              <w:pStyle w:val="newncpi"/>
              <w:ind w:firstLine="0"/>
              <w:rPr>
                <w:sz w:val="20"/>
                <w:szCs w:val="20"/>
              </w:rPr>
            </w:pPr>
          </w:p>
        </w:tc>
        <w:tc>
          <w:tcPr>
            <w:tcW w:w="2392" w:type="dxa"/>
          </w:tcPr>
          <w:p w14:paraId="18A1836A" w14:textId="77777777" w:rsidR="00A36CFA" w:rsidRPr="00284F2A" w:rsidRDefault="00A36CFA" w:rsidP="00BD73A3">
            <w:pPr>
              <w:pStyle w:val="newncpi"/>
              <w:ind w:firstLine="0"/>
              <w:rPr>
                <w:sz w:val="20"/>
                <w:szCs w:val="20"/>
              </w:rPr>
            </w:pPr>
          </w:p>
        </w:tc>
        <w:tc>
          <w:tcPr>
            <w:tcW w:w="2393" w:type="dxa"/>
          </w:tcPr>
          <w:p w14:paraId="073B38E7" w14:textId="77777777" w:rsidR="00A36CFA" w:rsidRPr="00284F2A" w:rsidRDefault="00A36CFA" w:rsidP="00BD73A3">
            <w:pPr>
              <w:pStyle w:val="newncpi"/>
              <w:ind w:firstLine="0"/>
              <w:rPr>
                <w:sz w:val="20"/>
                <w:szCs w:val="20"/>
              </w:rPr>
            </w:pPr>
          </w:p>
        </w:tc>
        <w:tc>
          <w:tcPr>
            <w:tcW w:w="2393" w:type="dxa"/>
          </w:tcPr>
          <w:p w14:paraId="06029CA9" w14:textId="77777777" w:rsidR="00A36CFA" w:rsidRPr="00284F2A" w:rsidRDefault="00A36CFA" w:rsidP="00BD73A3">
            <w:pPr>
              <w:pStyle w:val="newncpi"/>
              <w:ind w:firstLine="0"/>
              <w:rPr>
                <w:sz w:val="20"/>
                <w:szCs w:val="20"/>
              </w:rPr>
            </w:pPr>
          </w:p>
        </w:tc>
      </w:tr>
      <w:tr w:rsidR="00A36CFA" w:rsidRPr="00284F2A" w14:paraId="2D6908DA" w14:textId="77777777" w:rsidTr="00BD73A3">
        <w:trPr>
          <w:trHeight w:val="284"/>
        </w:trPr>
        <w:tc>
          <w:tcPr>
            <w:tcW w:w="2392" w:type="dxa"/>
          </w:tcPr>
          <w:p w14:paraId="2593CCC4" w14:textId="77777777" w:rsidR="00A36CFA" w:rsidRPr="00284F2A" w:rsidRDefault="00A36CFA" w:rsidP="00BD73A3">
            <w:pPr>
              <w:pStyle w:val="newncpi"/>
              <w:ind w:firstLine="0"/>
              <w:rPr>
                <w:sz w:val="20"/>
                <w:szCs w:val="20"/>
              </w:rPr>
            </w:pPr>
          </w:p>
        </w:tc>
        <w:tc>
          <w:tcPr>
            <w:tcW w:w="2392" w:type="dxa"/>
          </w:tcPr>
          <w:p w14:paraId="3223301B" w14:textId="77777777" w:rsidR="00A36CFA" w:rsidRPr="00284F2A" w:rsidRDefault="00A36CFA" w:rsidP="00BD73A3">
            <w:pPr>
              <w:pStyle w:val="newncpi"/>
              <w:ind w:firstLine="0"/>
              <w:rPr>
                <w:sz w:val="20"/>
                <w:szCs w:val="20"/>
              </w:rPr>
            </w:pPr>
          </w:p>
        </w:tc>
        <w:tc>
          <w:tcPr>
            <w:tcW w:w="2393" w:type="dxa"/>
          </w:tcPr>
          <w:p w14:paraId="0AF9386E" w14:textId="77777777" w:rsidR="00A36CFA" w:rsidRPr="00284F2A" w:rsidRDefault="00A36CFA" w:rsidP="00BD73A3">
            <w:pPr>
              <w:pStyle w:val="newncpi"/>
              <w:ind w:firstLine="0"/>
              <w:rPr>
                <w:sz w:val="20"/>
                <w:szCs w:val="20"/>
              </w:rPr>
            </w:pPr>
          </w:p>
        </w:tc>
        <w:tc>
          <w:tcPr>
            <w:tcW w:w="2393" w:type="dxa"/>
          </w:tcPr>
          <w:p w14:paraId="15F6856B" w14:textId="77777777" w:rsidR="00A36CFA" w:rsidRPr="00284F2A" w:rsidRDefault="00A36CFA" w:rsidP="00BD73A3">
            <w:pPr>
              <w:pStyle w:val="newncpi"/>
              <w:ind w:firstLine="0"/>
              <w:rPr>
                <w:sz w:val="20"/>
                <w:szCs w:val="20"/>
              </w:rPr>
            </w:pPr>
          </w:p>
        </w:tc>
      </w:tr>
      <w:tr w:rsidR="00A36CFA" w:rsidRPr="00284F2A" w14:paraId="40F0FE03" w14:textId="77777777" w:rsidTr="00BD73A3">
        <w:trPr>
          <w:trHeight w:val="284"/>
        </w:trPr>
        <w:tc>
          <w:tcPr>
            <w:tcW w:w="2392" w:type="dxa"/>
          </w:tcPr>
          <w:p w14:paraId="318568C4" w14:textId="77777777" w:rsidR="00A36CFA" w:rsidRPr="00284F2A" w:rsidRDefault="00A36CFA" w:rsidP="00BD73A3">
            <w:pPr>
              <w:pStyle w:val="newncpi"/>
              <w:ind w:firstLine="0"/>
              <w:rPr>
                <w:sz w:val="20"/>
                <w:szCs w:val="20"/>
              </w:rPr>
            </w:pPr>
          </w:p>
        </w:tc>
        <w:tc>
          <w:tcPr>
            <w:tcW w:w="2392" w:type="dxa"/>
          </w:tcPr>
          <w:p w14:paraId="6610EB50" w14:textId="77777777" w:rsidR="00A36CFA" w:rsidRPr="00284F2A" w:rsidRDefault="00A36CFA" w:rsidP="00BD73A3">
            <w:pPr>
              <w:pStyle w:val="newncpi"/>
              <w:ind w:firstLine="0"/>
              <w:rPr>
                <w:sz w:val="20"/>
                <w:szCs w:val="20"/>
              </w:rPr>
            </w:pPr>
          </w:p>
        </w:tc>
        <w:tc>
          <w:tcPr>
            <w:tcW w:w="2393" w:type="dxa"/>
          </w:tcPr>
          <w:p w14:paraId="32203A2C" w14:textId="77777777" w:rsidR="00A36CFA" w:rsidRPr="00284F2A" w:rsidRDefault="00A36CFA" w:rsidP="00BD73A3">
            <w:pPr>
              <w:pStyle w:val="newncpi"/>
              <w:ind w:firstLine="0"/>
              <w:rPr>
                <w:sz w:val="20"/>
                <w:szCs w:val="20"/>
              </w:rPr>
            </w:pPr>
          </w:p>
        </w:tc>
        <w:tc>
          <w:tcPr>
            <w:tcW w:w="2393" w:type="dxa"/>
          </w:tcPr>
          <w:p w14:paraId="19648939" w14:textId="77777777" w:rsidR="00A36CFA" w:rsidRPr="00284F2A" w:rsidRDefault="00A36CFA" w:rsidP="00BD73A3">
            <w:pPr>
              <w:pStyle w:val="newncpi"/>
              <w:ind w:firstLine="0"/>
              <w:rPr>
                <w:sz w:val="20"/>
                <w:szCs w:val="20"/>
              </w:rPr>
            </w:pPr>
          </w:p>
        </w:tc>
      </w:tr>
      <w:tr w:rsidR="00A36CFA" w:rsidRPr="00284F2A" w14:paraId="103462FA" w14:textId="77777777" w:rsidTr="00BD73A3">
        <w:trPr>
          <w:trHeight w:val="284"/>
        </w:trPr>
        <w:tc>
          <w:tcPr>
            <w:tcW w:w="2392" w:type="dxa"/>
          </w:tcPr>
          <w:p w14:paraId="784D9CAB" w14:textId="77777777" w:rsidR="00A36CFA" w:rsidRPr="00284F2A" w:rsidRDefault="00A36CFA" w:rsidP="00BD73A3">
            <w:pPr>
              <w:pStyle w:val="newncpi"/>
              <w:ind w:firstLine="0"/>
              <w:rPr>
                <w:sz w:val="20"/>
                <w:szCs w:val="20"/>
              </w:rPr>
            </w:pPr>
          </w:p>
        </w:tc>
        <w:tc>
          <w:tcPr>
            <w:tcW w:w="2392" w:type="dxa"/>
          </w:tcPr>
          <w:p w14:paraId="54803552" w14:textId="77777777" w:rsidR="00A36CFA" w:rsidRPr="00284F2A" w:rsidRDefault="00A36CFA" w:rsidP="00BD73A3">
            <w:pPr>
              <w:pStyle w:val="newncpi"/>
              <w:ind w:firstLine="0"/>
              <w:rPr>
                <w:sz w:val="20"/>
                <w:szCs w:val="20"/>
              </w:rPr>
            </w:pPr>
          </w:p>
        </w:tc>
        <w:tc>
          <w:tcPr>
            <w:tcW w:w="2393" w:type="dxa"/>
          </w:tcPr>
          <w:p w14:paraId="558A6587" w14:textId="77777777" w:rsidR="00A36CFA" w:rsidRPr="00284F2A" w:rsidRDefault="00A36CFA" w:rsidP="00BD73A3">
            <w:pPr>
              <w:pStyle w:val="newncpi"/>
              <w:ind w:firstLine="0"/>
              <w:rPr>
                <w:sz w:val="20"/>
                <w:szCs w:val="20"/>
              </w:rPr>
            </w:pPr>
          </w:p>
        </w:tc>
        <w:tc>
          <w:tcPr>
            <w:tcW w:w="2393" w:type="dxa"/>
          </w:tcPr>
          <w:p w14:paraId="3965C49C" w14:textId="77777777" w:rsidR="00A36CFA" w:rsidRPr="00284F2A" w:rsidRDefault="00A36CFA" w:rsidP="00BD73A3">
            <w:pPr>
              <w:pStyle w:val="newncpi"/>
              <w:ind w:firstLine="0"/>
              <w:rPr>
                <w:sz w:val="20"/>
                <w:szCs w:val="20"/>
              </w:rPr>
            </w:pPr>
          </w:p>
        </w:tc>
      </w:tr>
      <w:tr w:rsidR="00A36CFA" w:rsidRPr="00284F2A" w14:paraId="3199F86F" w14:textId="77777777" w:rsidTr="00BD73A3">
        <w:trPr>
          <w:trHeight w:val="284"/>
        </w:trPr>
        <w:tc>
          <w:tcPr>
            <w:tcW w:w="2392" w:type="dxa"/>
          </w:tcPr>
          <w:p w14:paraId="44C5BD2E" w14:textId="77777777" w:rsidR="00A36CFA" w:rsidRPr="00284F2A" w:rsidRDefault="00A36CFA" w:rsidP="00BD73A3">
            <w:pPr>
              <w:pStyle w:val="newncpi"/>
              <w:ind w:firstLine="0"/>
              <w:rPr>
                <w:sz w:val="20"/>
                <w:szCs w:val="20"/>
              </w:rPr>
            </w:pPr>
          </w:p>
        </w:tc>
        <w:tc>
          <w:tcPr>
            <w:tcW w:w="2392" w:type="dxa"/>
          </w:tcPr>
          <w:p w14:paraId="70F75591" w14:textId="77777777" w:rsidR="00A36CFA" w:rsidRPr="00284F2A" w:rsidRDefault="00A36CFA" w:rsidP="00BD73A3">
            <w:pPr>
              <w:pStyle w:val="newncpi"/>
              <w:ind w:firstLine="0"/>
              <w:rPr>
                <w:sz w:val="20"/>
                <w:szCs w:val="20"/>
              </w:rPr>
            </w:pPr>
          </w:p>
        </w:tc>
        <w:tc>
          <w:tcPr>
            <w:tcW w:w="2393" w:type="dxa"/>
          </w:tcPr>
          <w:p w14:paraId="5B9A7CEE" w14:textId="77777777" w:rsidR="00A36CFA" w:rsidRPr="00284F2A" w:rsidRDefault="00A36CFA" w:rsidP="00BD73A3">
            <w:pPr>
              <w:pStyle w:val="newncpi"/>
              <w:ind w:firstLine="0"/>
              <w:rPr>
                <w:sz w:val="20"/>
                <w:szCs w:val="20"/>
              </w:rPr>
            </w:pPr>
          </w:p>
        </w:tc>
        <w:tc>
          <w:tcPr>
            <w:tcW w:w="2393" w:type="dxa"/>
          </w:tcPr>
          <w:p w14:paraId="50B7ADF9" w14:textId="77777777" w:rsidR="00A36CFA" w:rsidRPr="00284F2A" w:rsidRDefault="00A36CFA" w:rsidP="00BD73A3">
            <w:pPr>
              <w:pStyle w:val="newncpi"/>
              <w:ind w:firstLine="0"/>
              <w:rPr>
                <w:sz w:val="20"/>
                <w:szCs w:val="20"/>
              </w:rPr>
            </w:pPr>
          </w:p>
        </w:tc>
      </w:tr>
      <w:tr w:rsidR="00A36CFA" w:rsidRPr="00284F2A" w14:paraId="6B1BCCCC" w14:textId="77777777" w:rsidTr="00BD73A3">
        <w:trPr>
          <w:trHeight w:val="284"/>
        </w:trPr>
        <w:tc>
          <w:tcPr>
            <w:tcW w:w="2392" w:type="dxa"/>
          </w:tcPr>
          <w:p w14:paraId="7ADC7F08" w14:textId="77777777" w:rsidR="00A36CFA" w:rsidRPr="00284F2A" w:rsidRDefault="00A36CFA" w:rsidP="00BD73A3">
            <w:pPr>
              <w:pStyle w:val="newncpi"/>
              <w:ind w:firstLine="0"/>
              <w:rPr>
                <w:sz w:val="20"/>
                <w:szCs w:val="20"/>
              </w:rPr>
            </w:pPr>
          </w:p>
        </w:tc>
        <w:tc>
          <w:tcPr>
            <w:tcW w:w="2392" w:type="dxa"/>
          </w:tcPr>
          <w:p w14:paraId="78024565" w14:textId="77777777" w:rsidR="00A36CFA" w:rsidRPr="00284F2A" w:rsidRDefault="00A36CFA" w:rsidP="00BD73A3">
            <w:pPr>
              <w:pStyle w:val="newncpi"/>
              <w:ind w:firstLine="0"/>
              <w:rPr>
                <w:sz w:val="20"/>
                <w:szCs w:val="20"/>
              </w:rPr>
            </w:pPr>
          </w:p>
        </w:tc>
        <w:tc>
          <w:tcPr>
            <w:tcW w:w="2393" w:type="dxa"/>
          </w:tcPr>
          <w:p w14:paraId="0A2D3EB0" w14:textId="77777777" w:rsidR="00A36CFA" w:rsidRPr="00284F2A" w:rsidRDefault="00A36CFA" w:rsidP="00BD73A3">
            <w:pPr>
              <w:pStyle w:val="newncpi"/>
              <w:ind w:firstLine="0"/>
              <w:rPr>
                <w:sz w:val="20"/>
                <w:szCs w:val="20"/>
              </w:rPr>
            </w:pPr>
          </w:p>
        </w:tc>
        <w:tc>
          <w:tcPr>
            <w:tcW w:w="2393" w:type="dxa"/>
          </w:tcPr>
          <w:p w14:paraId="04CA9752" w14:textId="77777777" w:rsidR="00A36CFA" w:rsidRPr="00284F2A" w:rsidRDefault="00A36CFA" w:rsidP="00BD73A3">
            <w:pPr>
              <w:pStyle w:val="newncpi"/>
              <w:ind w:firstLine="0"/>
              <w:rPr>
                <w:sz w:val="20"/>
                <w:szCs w:val="20"/>
              </w:rPr>
            </w:pPr>
          </w:p>
        </w:tc>
      </w:tr>
      <w:tr w:rsidR="00A36CFA" w:rsidRPr="00284F2A" w14:paraId="795B6F79" w14:textId="77777777" w:rsidTr="00BD73A3">
        <w:trPr>
          <w:trHeight w:val="284"/>
        </w:trPr>
        <w:tc>
          <w:tcPr>
            <w:tcW w:w="2392" w:type="dxa"/>
          </w:tcPr>
          <w:p w14:paraId="248CAE2A" w14:textId="77777777" w:rsidR="00A36CFA" w:rsidRPr="00284F2A" w:rsidRDefault="00A36CFA" w:rsidP="00BD73A3">
            <w:pPr>
              <w:pStyle w:val="newncpi"/>
              <w:ind w:firstLine="0"/>
              <w:rPr>
                <w:sz w:val="20"/>
                <w:szCs w:val="20"/>
              </w:rPr>
            </w:pPr>
          </w:p>
        </w:tc>
        <w:tc>
          <w:tcPr>
            <w:tcW w:w="2392" w:type="dxa"/>
          </w:tcPr>
          <w:p w14:paraId="44024511" w14:textId="77777777" w:rsidR="00A36CFA" w:rsidRPr="00284F2A" w:rsidRDefault="00A36CFA" w:rsidP="00BD73A3">
            <w:pPr>
              <w:pStyle w:val="newncpi"/>
              <w:ind w:firstLine="0"/>
              <w:rPr>
                <w:sz w:val="20"/>
                <w:szCs w:val="20"/>
              </w:rPr>
            </w:pPr>
          </w:p>
        </w:tc>
        <w:tc>
          <w:tcPr>
            <w:tcW w:w="2393" w:type="dxa"/>
          </w:tcPr>
          <w:p w14:paraId="262085C7" w14:textId="77777777" w:rsidR="00A36CFA" w:rsidRPr="00284F2A" w:rsidRDefault="00A36CFA" w:rsidP="00BD73A3">
            <w:pPr>
              <w:pStyle w:val="newncpi"/>
              <w:ind w:firstLine="0"/>
              <w:rPr>
                <w:sz w:val="20"/>
                <w:szCs w:val="20"/>
              </w:rPr>
            </w:pPr>
          </w:p>
        </w:tc>
        <w:tc>
          <w:tcPr>
            <w:tcW w:w="2393" w:type="dxa"/>
          </w:tcPr>
          <w:p w14:paraId="48B8ECA6" w14:textId="77777777" w:rsidR="00A36CFA" w:rsidRPr="00284F2A" w:rsidRDefault="00A36CFA" w:rsidP="00BD73A3">
            <w:pPr>
              <w:pStyle w:val="newncpi"/>
              <w:ind w:firstLine="0"/>
              <w:rPr>
                <w:sz w:val="20"/>
                <w:szCs w:val="20"/>
              </w:rPr>
            </w:pPr>
          </w:p>
        </w:tc>
      </w:tr>
      <w:tr w:rsidR="00A36CFA" w:rsidRPr="00284F2A" w14:paraId="6BB08EC9" w14:textId="77777777" w:rsidTr="00BD73A3">
        <w:trPr>
          <w:trHeight w:val="284"/>
        </w:trPr>
        <w:tc>
          <w:tcPr>
            <w:tcW w:w="2392" w:type="dxa"/>
          </w:tcPr>
          <w:p w14:paraId="43D066A0" w14:textId="77777777" w:rsidR="00A36CFA" w:rsidRPr="00284F2A" w:rsidRDefault="00A36CFA" w:rsidP="00BD73A3">
            <w:pPr>
              <w:pStyle w:val="newncpi"/>
              <w:ind w:firstLine="0"/>
              <w:rPr>
                <w:sz w:val="20"/>
                <w:szCs w:val="20"/>
              </w:rPr>
            </w:pPr>
          </w:p>
        </w:tc>
        <w:tc>
          <w:tcPr>
            <w:tcW w:w="2392" w:type="dxa"/>
          </w:tcPr>
          <w:p w14:paraId="2CFDD0BB" w14:textId="77777777" w:rsidR="00A36CFA" w:rsidRPr="00284F2A" w:rsidRDefault="00A36CFA" w:rsidP="00BD73A3">
            <w:pPr>
              <w:pStyle w:val="newncpi"/>
              <w:ind w:firstLine="0"/>
              <w:rPr>
                <w:sz w:val="20"/>
                <w:szCs w:val="20"/>
              </w:rPr>
            </w:pPr>
          </w:p>
        </w:tc>
        <w:tc>
          <w:tcPr>
            <w:tcW w:w="2393" w:type="dxa"/>
          </w:tcPr>
          <w:p w14:paraId="203D7026" w14:textId="77777777" w:rsidR="00A36CFA" w:rsidRPr="00284F2A" w:rsidRDefault="00A36CFA" w:rsidP="00BD73A3">
            <w:pPr>
              <w:pStyle w:val="newncpi"/>
              <w:ind w:firstLine="0"/>
              <w:rPr>
                <w:sz w:val="20"/>
                <w:szCs w:val="20"/>
              </w:rPr>
            </w:pPr>
          </w:p>
        </w:tc>
        <w:tc>
          <w:tcPr>
            <w:tcW w:w="2393" w:type="dxa"/>
          </w:tcPr>
          <w:p w14:paraId="70042FF4" w14:textId="77777777" w:rsidR="00A36CFA" w:rsidRPr="00284F2A" w:rsidRDefault="00A36CFA" w:rsidP="00BD73A3">
            <w:pPr>
              <w:pStyle w:val="newncpi"/>
              <w:ind w:firstLine="0"/>
              <w:rPr>
                <w:sz w:val="20"/>
                <w:szCs w:val="20"/>
              </w:rPr>
            </w:pPr>
          </w:p>
        </w:tc>
      </w:tr>
    </w:tbl>
    <w:p w14:paraId="6F62ABA1" w14:textId="77777777" w:rsidR="00A36CFA" w:rsidRPr="00144C1D" w:rsidRDefault="00A36CFA" w:rsidP="00A36CFA">
      <w:pPr>
        <w:pStyle w:val="newncpi"/>
        <w:rPr>
          <w:sz w:val="20"/>
          <w:szCs w:val="20"/>
        </w:rPr>
      </w:pPr>
    </w:p>
    <w:p w14:paraId="375F2E02" w14:textId="77777777" w:rsidR="00A36CFA" w:rsidRDefault="00A36CFA" w:rsidP="00A36CFA">
      <w:pPr>
        <w:pStyle w:val="newncpi"/>
        <w:rPr>
          <w:sz w:val="20"/>
          <w:szCs w:val="20"/>
        </w:rPr>
      </w:pPr>
    </w:p>
    <w:p w14:paraId="5974D991" w14:textId="77777777" w:rsidR="00A36CFA" w:rsidRDefault="00A36CFA" w:rsidP="00A36CF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A36CFA" w14:paraId="16FBF131" w14:textId="77777777" w:rsidTr="00BD73A3">
        <w:trPr>
          <w:trHeight w:val="238"/>
        </w:trPr>
        <w:tc>
          <w:tcPr>
            <w:tcW w:w="1252" w:type="pct"/>
            <w:tcMar>
              <w:top w:w="0" w:type="dxa"/>
              <w:left w:w="17" w:type="dxa"/>
              <w:bottom w:w="0" w:type="dxa"/>
              <w:right w:w="17" w:type="dxa"/>
            </w:tcMar>
          </w:tcPr>
          <w:p w14:paraId="72CB7D85" w14:textId="77777777" w:rsidR="00A36CFA" w:rsidRDefault="00A36CFA" w:rsidP="00BD73A3">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039B3C19" w14:textId="77777777" w:rsidR="00A36CFA" w:rsidRDefault="00A36CFA" w:rsidP="00BD73A3">
            <w:pPr>
              <w:pStyle w:val="newncpi0"/>
              <w:suppressAutoHyphens/>
              <w:jc w:val="center"/>
            </w:pPr>
            <w:r>
              <w:t>_________________</w:t>
            </w:r>
          </w:p>
        </w:tc>
        <w:tc>
          <w:tcPr>
            <w:tcW w:w="1437" w:type="pct"/>
            <w:tcMar>
              <w:top w:w="0" w:type="dxa"/>
              <w:left w:w="17" w:type="dxa"/>
              <w:bottom w:w="0" w:type="dxa"/>
              <w:right w:w="17" w:type="dxa"/>
            </w:tcMar>
            <w:vAlign w:val="bottom"/>
          </w:tcPr>
          <w:p w14:paraId="755D4A65" w14:textId="77777777" w:rsidR="00A36CFA" w:rsidRDefault="00A36CFA" w:rsidP="00BD73A3">
            <w:pPr>
              <w:pStyle w:val="newncpi0"/>
              <w:suppressAutoHyphens/>
              <w:jc w:val="center"/>
            </w:pPr>
            <w:r>
              <w:t>____________________</w:t>
            </w:r>
          </w:p>
        </w:tc>
      </w:tr>
      <w:tr w:rsidR="00A36CFA" w14:paraId="01EF2E9D" w14:textId="77777777" w:rsidTr="00BD73A3">
        <w:trPr>
          <w:trHeight w:val="238"/>
        </w:trPr>
        <w:tc>
          <w:tcPr>
            <w:tcW w:w="1252" w:type="pct"/>
            <w:tcMar>
              <w:top w:w="0" w:type="dxa"/>
              <w:left w:w="17" w:type="dxa"/>
              <w:bottom w:w="0" w:type="dxa"/>
              <w:right w:w="17" w:type="dxa"/>
            </w:tcMar>
          </w:tcPr>
          <w:p w14:paraId="5A6098E0" w14:textId="77777777" w:rsidR="00A36CFA" w:rsidRDefault="00A36CFA" w:rsidP="00BD73A3">
            <w:pPr>
              <w:pStyle w:val="undline"/>
              <w:suppressAutoHyphens/>
            </w:pPr>
            <w:r>
              <w:t> </w:t>
            </w:r>
          </w:p>
        </w:tc>
        <w:tc>
          <w:tcPr>
            <w:tcW w:w="2311" w:type="pct"/>
            <w:tcMar>
              <w:top w:w="0" w:type="dxa"/>
              <w:left w:w="17" w:type="dxa"/>
              <w:bottom w:w="0" w:type="dxa"/>
              <w:right w:w="17" w:type="dxa"/>
            </w:tcMar>
          </w:tcPr>
          <w:p w14:paraId="46D5AC6E" w14:textId="77777777" w:rsidR="00A36CFA" w:rsidRDefault="00A36CFA" w:rsidP="00BD73A3">
            <w:pPr>
              <w:pStyle w:val="undline"/>
              <w:suppressAutoHyphens/>
              <w:jc w:val="center"/>
            </w:pPr>
            <w:r>
              <w:t>(подпись)</w:t>
            </w:r>
          </w:p>
        </w:tc>
        <w:tc>
          <w:tcPr>
            <w:tcW w:w="1437" w:type="pct"/>
            <w:tcMar>
              <w:top w:w="0" w:type="dxa"/>
              <w:left w:w="17" w:type="dxa"/>
              <w:bottom w:w="0" w:type="dxa"/>
              <w:right w:w="17" w:type="dxa"/>
            </w:tcMar>
          </w:tcPr>
          <w:p w14:paraId="0E44D6C0" w14:textId="77777777" w:rsidR="00A36CFA" w:rsidRDefault="00A36CFA" w:rsidP="00BD73A3">
            <w:pPr>
              <w:pStyle w:val="undline"/>
              <w:suppressAutoHyphens/>
              <w:jc w:val="center"/>
            </w:pPr>
            <w:r>
              <w:t>(инициалы, фамилия)</w:t>
            </w:r>
          </w:p>
        </w:tc>
      </w:tr>
    </w:tbl>
    <w:p w14:paraId="4FDBEC9D" w14:textId="77777777" w:rsidR="00A36CFA" w:rsidRDefault="00A36CFA" w:rsidP="00A36CFA">
      <w:pPr>
        <w:pStyle w:val="newncpi"/>
        <w:rPr>
          <w:sz w:val="16"/>
          <w:szCs w:val="16"/>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A36CFA" w14:paraId="4C62698C" w14:textId="77777777" w:rsidTr="00BD73A3">
        <w:trPr>
          <w:trHeight w:val="238"/>
        </w:trPr>
        <w:tc>
          <w:tcPr>
            <w:tcW w:w="1273" w:type="pct"/>
            <w:tcMar>
              <w:top w:w="0" w:type="dxa"/>
              <w:left w:w="17" w:type="dxa"/>
              <w:bottom w:w="0" w:type="dxa"/>
              <w:right w:w="17" w:type="dxa"/>
            </w:tcMar>
          </w:tcPr>
          <w:p w14:paraId="431129FD" w14:textId="77777777" w:rsidR="00A36CFA" w:rsidRDefault="00A36CFA" w:rsidP="00BD73A3">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484AF6C" w14:textId="77777777" w:rsidR="00A36CFA" w:rsidRDefault="00A36CFA" w:rsidP="00BD73A3">
            <w:pPr>
              <w:pStyle w:val="newncpi0"/>
              <w:suppressAutoHyphens/>
              <w:jc w:val="center"/>
            </w:pPr>
            <w:r>
              <w:t>____________________</w:t>
            </w:r>
          </w:p>
        </w:tc>
        <w:tc>
          <w:tcPr>
            <w:tcW w:w="1177" w:type="pct"/>
            <w:tcMar>
              <w:top w:w="0" w:type="dxa"/>
              <w:left w:w="17" w:type="dxa"/>
              <w:bottom w:w="0" w:type="dxa"/>
              <w:right w:w="17" w:type="dxa"/>
            </w:tcMar>
            <w:vAlign w:val="bottom"/>
          </w:tcPr>
          <w:p w14:paraId="714A73E9" w14:textId="77777777" w:rsidR="00A36CFA" w:rsidRDefault="00A36CFA" w:rsidP="00BD73A3">
            <w:pPr>
              <w:pStyle w:val="newncpi0"/>
              <w:suppressAutoHyphens/>
              <w:jc w:val="center"/>
            </w:pPr>
            <w:r>
              <w:t>_________________</w:t>
            </w:r>
          </w:p>
        </w:tc>
        <w:tc>
          <w:tcPr>
            <w:tcW w:w="1374" w:type="pct"/>
            <w:tcMar>
              <w:top w:w="0" w:type="dxa"/>
              <w:left w:w="17" w:type="dxa"/>
              <w:bottom w:w="0" w:type="dxa"/>
              <w:right w:w="17" w:type="dxa"/>
            </w:tcMar>
            <w:vAlign w:val="bottom"/>
          </w:tcPr>
          <w:p w14:paraId="504D9BE4" w14:textId="77777777" w:rsidR="00A36CFA" w:rsidRDefault="00A36CFA" w:rsidP="00BD73A3">
            <w:pPr>
              <w:pStyle w:val="newncpi0"/>
              <w:suppressAutoHyphens/>
              <w:jc w:val="center"/>
            </w:pPr>
            <w:r>
              <w:t>____________________</w:t>
            </w:r>
          </w:p>
        </w:tc>
      </w:tr>
      <w:tr w:rsidR="00A36CFA" w14:paraId="15FC98C2" w14:textId="77777777" w:rsidTr="00BD73A3">
        <w:trPr>
          <w:trHeight w:val="238"/>
        </w:trPr>
        <w:tc>
          <w:tcPr>
            <w:tcW w:w="1273" w:type="pct"/>
            <w:tcMar>
              <w:top w:w="0" w:type="dxa"/>
              <w:left w:w="17" w:type="dxa"/>
              <w:bottom w:w="0" w:type="dxa"/>
              <w:right w:w="17" w:type="dxa"/>
            </w:tcMar>
          </w:tcPr>
          <w:p w14:paraId="7677F307" w14:textId="77777777" w:rsidR="00A36CFA" w:rsidRDefault="00A36CFA" w:rsidP="00BD73A3">
            <w:pPr>
              <w:pStyle w:val="undline"/>
              <w:suppressAutoHyphens/>
              <w:ind w:left="92"/>
            </w:pPr>
            <w:r>
              <w:t> </w:t>
            </w:r>
          </w:p>
        </w:tc>
        <w:tc>
          <w:tcPr>
            <w:tcW w:w="1176" w:type="pct"/>
            <w:tcMar>
              <w:top w:w="0" w:type="dxa"/>
              <w:left w:w="17" w:type="dxa"/>
              <w:bottom w:w="0" w:type="dxa"/>
              <w:right w:w="17" w:type="dxa"/>
            </w:tcMar>
            <w:vAlign w:val="bottom"/>
          </w:tcPr>
          <w:p w14:paraId="72B34535" w14:textId="77777777" w:rsidR="00A36CFA" w:rsidRDefault="00A36CFA" w:rsidP="00BD73A3">
            <w:pPr>
              <w:pStyle w:val="undline"/>
              <w:suppressAutoHyphens/>
              <w:jc w:val="center"/>
            </w:pPr>
            <w:r>
              <w:t>(должность)</w:t>
            </w:r>
          </w:p>
        </w:tc>
        <w:tc>
          <w:tcPr>
            <w:tcW w:w="1177" w:type="pct"/>
            <w:tcMar>
              <w:top w:w="0" w:type="dxa"/>
              <w:left w:w="17" w:type="dxa"/>
              <w:bottom w:w="0" w:type="dxa"/>
              <w:right w:w="17" w:type="dxa"/>
            </w:tcMar>
          </w:tcPr>
          <w:p w14:paraId="6272F139" w14:textId="77777777" w:rsidR="00A36CFA" w:rsidRDefault="00A36CFA" w:rsidP="00BD73A3">
            <w:pPr>
              <w:pStyle w:val="undline"/>
              <w:suppressAutoHyphens/>
              <w:jc w:val="center"/>
            </w:pPr>
            <w:r>
              <w:t>(подпись)</w:t>
            </w:r>
          </w:p>
        </w:tc>
        <w:tc>
          <w:tcPr>
            <w:tcW w:w="1374" w:type="pct"/>
            <w:tcMar>
              <w:top w:w="0" w:type="dxa"/>
              <w:left w:w="17" w:type="dxa"/>
              <w:bottom w:w="0" w:type="dxa"/>
              <w:right w:w="17" w:type="dxa"/>
            </w:tcMar>
          </w:tcPr>
          <w:p w14:paraId="6E9CF1FE" w14:textId="77777777" w:rsidR="00A36CFA" w:rsidRDefault="00A36CFA" w:rsidP="00BD73A3">
            <w:pPr>
              <w:pStyle w:val="undline"/>
              <w:suppressAutoHyphens/>
              <w:jc w:val="center"/>
            </w:pPr>
            <w:r>
              <w:t>(инициалы, фамилия)</w:t>
            </w:r>
          </w:p>
        </w:tc>
      </w:tr>
    </w:tbl>
    <w:p w14:paraId="167D0B24" w14:textId="77777777" w:rsidR="00A36CFA" w:rsidRDefault="00A36CFA" w:rsidP="00A36CFA">
      <w:pPr>
        <w:jc w:val="both"/>
        <w:rPr>
          <w:sz w:val="22"/>
          <w:szCs w:val="22"/>
        </w:rPr>
      </w:pPr>
    </w:p>
    <w:tbl>
      <w:tblPr>
        <w:tblW w:w="5000" w:type="pct"/>
        <w:tblLook w:val="00A0" w:firstRow="1" w:lastRow="0" w:firstColumn="1" w:lastColumn="0" w:noHBand="0" w:noVBand="0"/>
      </w:tblPr>
      <w:tblGrid>
        <w:gridCol w:w="3709"/>
        <w:gridCol w:w="1665"/>
        <w:gridCol w:w="4263"/>
      </w:tblGrid>
      <w:tr w:rsidR="00A36CFA" w14:paraId="6A691034" w14:textId="77777777" w:rsidTr="00BD73A3">
        <w:tc>
          <w:tcPr>
            <w:tcW w:w="1924" w:type="pct"/>
          </w:tcPr>
          <w:p w14:paraId="5621348D" w14:textId="77777777" w:rsidR="00A36CFA" w:rsidRDefault="00A36CFA" w:rsidP="00BD73A3">
            <w:r>
              <w:rPr>
                <w:sz w:val="22"/>
                <w:szCs w:val="22"/>
              </w:rPr>
              <w:t>______________________________</w:t>
            </w:r>
          </w:p>
          <w:p w14:paraId="52E9E235" w14:textId="77777777" w:rsidR="00A36CFA" w:rsidRDefault="00A36CFA" w:rsidP="00BD73A3">
            <w:pPr>
              <w:rPr>
                <w:sz w:val="20"/>
                <w:szCs w:val="20"/>
              </w:rPr>
            </w:pPr>
            <w:r>
              <w:rPr>
                <w:sz w:val="20"/>
                <w:szCs w:val="20"/>
              </w:rPr>
              <w:t>(номер контактного телефона)</w:t>
            </w:r>
          </w:p>
        </w:tc>
        <w:tc>
          <w:tcPr>
            <w:tcW w:w="864" w:type="pct"/>
          </w:tcPr>
          <w:p w14:paraId="7197F50D" w14:textId="77777777" w:rsidR="00A36CFA" w:rsidRDefault="00A36CFA" w:rsidP="00BD73A3">
            <w:pPr>
              <w:jc w:val="both"/>
            </w:pPr>
          </w:p>
        </w:tc>
        <w:tc>
          <w:tcPr>
            <w:tcW w:w="2212" w:type="pct"/>
          </w:tcPr>
          <w:p w14:paraId="6DA0DFD7" w14:textId="77777777" w:rsidR="00A36CFA" w:rsidRDefault="00A36CFA" w:rsidP="00BD73A3">
            <w:pPr>
              <w:jc w:val="both"/>
            </w:pPr>
            <w:r>
              <w:rPr>
                <w:sz w:val="22"/>
                <w:szCs w:val="22"/>
              </w:rPr>
              <w:t>«____» ___________________ 20____г.</w:t>
            </w:r>
          </w:p>
          <w:p w14:paraId="4FB83F81" w14:textId="77777777" w:rsidR="00A36CFA" w:rsidRDefault="00A36CFA" w:rsidP="00662B39">
            <w:pPr>
              <w:rPr>
                <w:sz w:val="20"/>
                <w:szCs w:val="20"/>
              </w:rPr>
            </w:pPr>
            <w:r>
              <w:rPr>
                <w:sz w:val="20"/>
                <w:szCs w:val="20"/>
              </w:rPr>
              <w:t>(дата составления отчетности)</w:t>
            </w:r>
          </w:p>
        </w:tc>
      </w:tr>
    </w:tbl>
    <w:p w14:paraId="5B9F7AA6" w14:textId="77777777" w:rsidR="00A36CFA" w:rsidRPr="004257E9" w:rsidRDefault="00A36CFA" w:rsidP="00A36CFA">
      <w:pPr>
        <w:rPr>
          <w:szCs w:val="28"/>
        </w:rPr>
      </w:pPr>
    </w:p>
    <w:p w14:paraId="10311164" w14:textId="77777777" w:rsidR="00366D93" w:rsidRDefault="00366D93" w:rsidP="00A36CFA">
      <w:pPr>
        <w:sectPr w:rsidR="00366D93" w:rsidSect="002473C9">
          <w:pgSz w:w="11905" w:h="16838" w:code="9"/>
          <w:pgMar w:top="1134" w:right="567" w:bottom="1134" w:left="1701" w:header="567" w:footer="567" w:gutter="0"/>
          <w:cols w:space="708"/>
          <w:titlePg/>
          <w:docGrid w:linePitch="360"/>
        </w:sectPr>
      </w:pPr>
    </w:p>
    <w:p w14:paraId="4574F00F" w14:textId="77777777" w:rsidR="00A36CFA" w:rsidRDefault="00A36CFA" w:rsidP="00A36CFA"/>
    <w:p w14:paraId="322A5B46" w14:textId="77777777" w:rsidR="000C7BC9" w:rsidRPr="00B5058F" w:rsidRDefault="000C7BC9" w:rsidP="00B5058F">
      <w:pPr>
        <w:rPr>
          <w:b/>
        </w:rPr>
      </w:pPr>
      <w:r w:rsidRPr="00B5058F">
        <w:rPr>
          <w:b/>
        </w:rPr>
        <w:t>УКАЗАНИЯ</w:t>
      </w:r>
      <w:r w:rsidRPr="00B5058F">
        <w:rPr>
          <w:b/>
        </w:rPr>
        <w:br/>
        <w:t>по заполнению формы ведомственной отчетности 4-сх (мелиорация) «Отчет о вводе</w:t>
      </w:r>
    </w:p>
    <w:p w14:paraId="1DFC4E85" w14:textId="77777777" w:rsidR="000C7BC9" w:rsidRPr="00B5058F" w:rsidRDefault="000C7BC9" w:rsidP="00B5058F">
      <w:pPr>
        <w:pStyle w:val="titleu"/>
        <w:spacing w:before="0" w:after="0"/>
      </w:pPr>
      <w:r w:rsidRPr="00B5058F">
        <w:t>в эксплуатацию объектов строительства и реконструкции мелиоративных систем»</w:t>
      </w:r>
    </w:p>
    <w:p w14:paraId="735CFFBB" w14:textId="77777777" w:rsidR="000C7BC9" w:rsidRDefault="000C7BC9" w:rsidP="00B5058F"/>
    <w:p w14:paraId="51CBAAB5" w14:textId="77777777" w:rsidR="000C7BC9" w:rsidRPr="001E5EB1" w:rsidRDefault="000C7BC9" w:rsidP="00B5058F">
      <w:pPr>
        <w:pStyle w:val="ConsPlusNormal"/>
        <w:jc w:val="center"/>
        <w:rPr>
          <w:b/>
          <w:sz w:val="24"/>
          <w:szCs w:val="24"/>
        </w:rPr>
      </w:pPr>
      <w:r w:rsidRPr="001E5EB1">
        <w:rPr>
          <w:b/>
          <w:sz w:val="24"/>
          <w:szCs w:val="24"/>
        </w:rPr>
        <w:t>ГЛАВА 1</w:t>
      </w:r>
    </w:p>
    <w:p w14:paraId="0D60D2AD" w14:textId="77777777" w:rsidR="000C7BC9" w:rsidRPr="001E5EB1" w:rsidRDefault="000C7BC9" w:rsidP="00B5058F">
      <w:pPr>
        <w:pStyle w:val="ConsPlusNormal"/>
        <w:jc w:val="center"/>
        <w:rPr>
          <w:b/>
          <w:sz w:val="24"/>
          <w:szCs w:val="24"/>
        </w:rPr>
      </w:pPr>
      <w:r w:rsidRPr="001E5EB1">
        <w:rPr>
          <w:b/>
          <w:sz w:val="24"/>
          <w:szCs w:val="24"/>
        </w:rPr>
        <w:t>ОБЩИЕ ПОЛОЖЕНИЯ</w:t>
      </w:r>
    </w:p>
    <w:p w14:paraId="567EE00F" w14:textId="77777777" w:rsidR="000C7BC9" w:rsidRPr="001E5EB1" w:rsidRDefault="000C7BC9" w:rsidP="00B5058F">
      <w:pPr>
        <w:pStyle w:val="ConsPlusNormal"/>
        <w:jc w:val="center"/>
        <w:rPr>
          <w:sz w:val="24"/>
          <w:szCs w:val="24"/>
        </w:rPr>
      </w:pPr>
    </w:p>
    <w:p w14:paraId="5C66758A" w14:textId="77777777" w:rsidR="000C7BC9" w:rsidRPr="006631F3" w:rsidRDefault="000C7BC9" w:rsidP="00B5058F">
      <w:pPr>
        <w:pStyle w:val="ConsPlusNormal"/>
        <w:ind w:firstLine="540"/>
        <w:jc w:val="both"/>
        <w:rPr>
          <w:sz w:val="24"/>
          <w:szCs w:val="24"/>
        </w:rPr>
      </w:pPr>
      <w:r w:rsidRPr="006631F3">
        <w:rPr>
          <w:sz w:val="24"/>
          <w:szCs w:val="24"/>
        </w:rPr>
        <w:t xml:space="preserve">1. Ведомственную </w:t>
      </w:r>
      <w:r w:rsidRPr="006631F3">
        <w:rPr>
          <w:color w:val="000000"/>
          <w:sz w:val="24"/>
          <w:szCs w:val="24"/>
        </w:rPr>
        <w:t>отчетность по форме 4-сх (мелиорация) «Отчет о вводе в эксплуатацию объектов строительства и реконструкции мелиоративных систем</w:t>
      </w:r>
      <w:r w:rsidRPr="006631F3">
        <w:rPr>
          <w:sz w:val="24"/>
          <w:szCs w:val="24"/>
        </w:rPr>
        <w:t>» (далее - форма 4-сх (мелиорация) представляют юридические лица, осуществляющие деятельность по осушению сельскохозяйственных участков, строительству оросительных систем (каналов) гидротехнических сооружений, дамб и плотин</w:t>
      </w:r>
      <w:r w:rsidR="002D2B87" w:rsidRPr="006631F3">
        <w:rPr>
          <w:sz w:val="24"/>
          <w:szCs w:val="24"/>
        </w:rPr>
        <w:t>, входящие в состав Государственного объединения по мелиорации земель, водному и рыбному  хозяйству «Белводхоз» (далее - ГО «Белводхоз»)</w:t>
      </w:r>
      <w:r w:rsidRPr="006631F3">
        <w:rPr>
          <w:sz w:val="24"/>
          <w:szCs w:val="24"/>
        </w:rPr>
        <w:t>.</w:t>
      </w:r>
    </w:p>
    <w:p w14:paraId="61B82405" w14:textId="77777777" w:rsidR="000C7BC9" w:rsidRPr="006631F3" w:rsidRDefault="000C7BC9" w:rsidP="00B5058F">
      <w:pPr>
        <w:pStyle w:val="ConsPlusNormal"/>
        <w:ind w:firstLine="540"/>
        <w:jc w:val="both"/>
        <w:rPr>
          <w:sz w:val="24"/>
          <w:szCs w:val="24"/>
        </w:rPr>
      </w:pPr>
      <w:bookmarkStart w:id="1" w:name="P1116"/>
      <w:bookmarkEnd w:id="1"/>
      <w:r w:rsidRPr="006631F3">
        <w:rPr>
          <w:sz w:val="24"/>
          <w:szCs w:val="24"/>
        </w:rPr>
        <w:t xml:space="preserve">2. Отчет представляется организацией в электронном виде </w:t>
      </w:r>
      <w:r w:rsidR="00662B39" w:rsidRPr="006631F3">
        <w:rPr>
          <w:sz w:val="24"/>
          <w:szCs w:val="24"/>
        </w:rPr>
        <w:t xml:space="preserve">в ГО «Белводхоз» </w:t>
      </w:r>
      <w:r w:rsidRPr="006631F3">
        <w:rPr>
          <w:sz w:val="24"/>
          <w:szCs w:val="24"/>
        </w:rPr>
        <w:t>на email:</w:t>
      </w:r>
      <w:hyperlink r:id="rId26" w:history="1">
        <w:r w:rsidRPr="006631F3">
          <w:rPr>
            <w:sz w:val="24"/>
            <w:szCs w:val="24"/>
          </w:rPr>
          <w:t>belvodhoz@gmail.com</w:t>
        </w:r>
      </w:hyperlink>
      <w:r w:rsidRPr="006631F3">
        <w:rPr>
          <w:sz w:val="24"/>
          <w:szCs w:val="24"/>
        </w:rPr>
        <w:t xml:space="preserve"> с последующим подтверждением на бумажном носителе.</w:t>
      </w:r>
    </w:p>
    <w:p w14:paraId="704ABB71" w14:textId="77777777" w:rsidR="000C7BC9" w:rsidRPr="006631F3" w:rsidRDefault="000C7BC9" w:rsidP="00B5058F">
      <w:pPr>
        <w:pStyle w:val="ConsPlusNormal"/>
        <w:ind w:firstLine="540"/>
        <w:jc w:val="both"/>
        <w:rPr>
          <w:sz w:val="24"/>
          <w:szCs w:val="24"/>
        </w:rPr>
      </w:pPr>
      <w:r w:rsidRPr="006631F3">
        <w:rPr>
          <w:sz w:val="24"/>
          <w:szCs w:val="24"/>
        </w:rPr>
        <w:t>ГО «Белводхоз» сводные данные по форме 4-сх (мелиорация) представляет в Министерство сельского хозяйства и продовольствия.</w:t>
      </w:r>
    </w:p>
    <w:p w14:paraId="7E05BFE7" w14:textId="77777777" w:rsidR="000C7BC9" w:rsidRPr="006631F3" w:rsidRDefault="000C7BC9" w:rsidP="007722DE">
      <w:pPr>
        <w:autoSpaceDE w:val="0"/>
        <w:autoSpaceDN w:val="0"/>
        <w:adjustRightInd w:val="0"/>
        <w:ind w:firstLine="567"/>
        <w:jc w:val="both"/>
      </w:pPr>
      <w:r w:rsidRPr="003D5D6F">
        <w:t xml:space="preserve">3. Отчет составляется на основании данных </w:t>
      </w:r>
      <w:r w:rsidR="007722DE" w:rsidRPr="003D5D6F">
        <w:t>акта приемки в эксплуатацию объекта строительства, в том числе очередей строительства, пусковых комплексов, законченного возведением, реконструкцией, в том числе тепловой модернизацией, реставрацией, благоустройством</w:t>
      </w:r>
      <w:r w:rsidR="003D5D6F" w:rsidRPr="003D5D6F">
        <w:t>,</w:t>
      </w:r>
      <w:r w:rsidR="007722DE" w:rsidRPr="003D5D6F">
        <w:t xml:space="preserve"> </w:t>
      </w:r>
      <w:r w:rsidR="00324D4A" w:rsidRPr="003D5D6F">
        <w:t>установленн</w:t>
      </w:r>
      <w:r w:rsidR="003D5D6F" w:rsidRPr="003D5D6F">
        <w:t>ого</w:t>
      </w:r>
      <w:r w:rsidR="00324D4A" w:rsidRPr="003D5D6F">
        <w:t xml:space="preserve"> </w:t>
      </w:r>
      <w:r w:rsidR="007722DE" w:rsidRPr="003D5D6F">
        <w:t>постановлением</w:t>
      </w:r>
      <w:r w:rsidRPr="003D5D6F">
        <w:t xml:space="preserve"> Министерства архитектуры и строительства Республики Беларусь от </w:t>
      </w:r>
      <w:r w:rsidR="007722DE" w:rsidRPr="003D5D6F">
        <w:t>6</w:t>
      </w:r>
      <w:r w:rsidR="00662B39" w:rsidRPr="003D5D6F">
        <w:t xml:space="preserve"> </w:t>
      </w:r>
      <w:r w:rsidR="007722DE" w:rsidRPr="003D5D6F">
        <w:t>декабря</w:t>
      </w:r>
      <w:r w:rsidR="00662B39" w:rsidRPr="003D5D6F">
        <w:t xml:space="preserve"> </w:t>
      </w:r>
      <w:r w:rsidRPr="003D5D6F">
        <w:t>201</w:t>
      </w:r>
      <w:r w:rsidR="007722DE" w:rsidRPr="003D5D6F">
        <w:t>8</w:t>
      </w:r>
      <w:r w:rsidRPr="003D5D6F">
        <w:t xml:space="preserve"> </w:t>
      </w:r>
      <w:r w:rsidR="00662B39" w:rsidRPr="003D5D6F">
        <w:t xml:space="preserve">г. </w:t>
      </w:r>
      <w:r w:rsidRPr="003D5D6F">
        <w:t>№</w:t>
      </w:r>
      <w:r w:rsidR="00662B39" w:rsidRPr="003D5D6F">
        <w:t xml:space="preserve"> </w:t>
      </w:r>
      <w:r w:rsidR="007722DE" w:rsidRPr="003D5D6F">
        <w:t>40</w:t>
      </w:r>
      <w:r w:rsidRPr="003D5D6F">
        <w:t xml:space="preserve"> </w:t>
      </w:r>
      <w:r w:rsidR="003D5D6F" w:rsidRPr="003D5D6F">
        <w:t>(далее – Акт приемки)</w:t>
      </w:r>
      <w:r w:rsidRPr="003D5D6F">
        <w:t>.</w:t>
      </w:r>
    </w:p>
    <w:p w14:paraId="3DA009D0" w14:textId="77777777" w:rsidR="000C7BC9" w:rsidRPr="006631F3" w:rsidRDefault="000C7BC9" w:rsidP="00B5058F">
      <w:pPr>
        <w:pStyle w:val="ConsPlusNormal"/>
        <w:ind w:firstLine="540"/>
        <w:jc w:val="both"/>
        <w:rPr>
          <w:sz w:val="24"/>
          <w:szCs w:val="24"/>
        </w:rPr>
      </w:pPr>
      <w:r w:rsidRPr="006631F3">
        <w:rPr>
          <w:sz w:val="24"/>
          <w:szCs w:val="24"/>
        </w:rPr>
        <w:t>4. Данные в отчетах по 4</w:t>
      </w:r>
      <w:hyperlink w:anchor="P223" w:history="1">
        <w:r w:rsidRPr="006631F3">
          <w:rPr>
            <w:sz w:val="24"/>
            <w:szCs w:val="24"/>
          </w:rPr>
          <w:t>-сх (мелиорация)</w:t>
        </w:r>
      </w:hyperlink>
      <w:r w:rsidRPr="006631F3">
        <w:rPr>
          <w:sz w:val="24"/>
          <w:szCs w:val="24"/>
        </w:rPr>
        <w:t xml:space="preserve"> отражаются за период с начала отчетного года.</w:t>
      </w:r>
    </w:p>
    <w:p w14:paraId="3FA54502" w14:textId="77777777" w:rsidR="000C7BC9" w:rsidRPr="004257E9" w:rsidRDefault="000C7BC9" w:rsidP="00B5058F">
      <w:pPr>
        <w:pStyle w:val="ConsPlusNormal"/>
        <w:ind w:firstLine="540"/>
        <w:jc w:val="both"/>
        <w:rPr>
          <w:sz w:val="24"/>
          <w:szCs w:val="24"/>
        </w:rPr>
      </w:pPr>
      <w:r w:rsidRPr="004257E9">
        <w:rPr>
          <w:sz w:val="24"/>
          <w:szCs w:val="24"/>
        </w:rPr>
        <w:t>5. Единица измерения информации, приводимой в графах 1-3, является гектар.</w:t>
      </w:r>
    </w:p>
    <w:p w14:paraId="42552C67" w14:textId="77777777" w:rsidR="000C7BC9" w:rsidRPr="004257E9" w:rsidRDefault="000C7BC9" w:rsidP="00B5058F">
      <w:pPr>
        <w:pStyle w:val="ConsPlusNormal"/>
        <w:jc w:val="both"/>
        <w:rPr>
          <w:sz w:val="24"/>
          <w:szCs w:val="24"/>
        </w:rPr>
      </w:pPr>
    </w:p>
    <w:p w14:paraId="58953A9E" w14:textId="77777777" w:rsidR="000C7BC9" w:rsidRPr="004257E9" w:rsidRDefault="000C7BC9" w:rsidP="00B5058F">
      <w:pPr>
        <w:pStyle w:val="ConsPlusNormal"/>
        <w:jc w:val="center"/>
        <w:outlineLvl w:val="1"/>
        <w:rPr>
          <w:sz w:val="24"/>
          <w:szCs w:val="24"/>
        </w:rPr>
      </w:pPr>
      <w:r w:rsidRPr="004257E9">
        <w:rPr>
          <w:b/>
          <w:sz w:val="24"/>
          <w:szCs w:val="24"/>
        </w:rPr>
        <w:t>ГЛАВА 2</w:t>
      </w:r>
    </w:p>
    <w:p w14:paraId="6FF69903" w14:textId="77777777" w:rsidR="000C7BC9" w:rsidRPr="004257E9" w:rsidRDefault="000C7BC9" w:rsidP="00B5058F">
      <w:pPr>
        <w:pStyle w:val="ConsPlusNormal"/>
        <w:jc w:val="center"/>
        <w:rPr>
          <w:b/>
          <w:sz w:val="24"/>
          <w:szCs w:val="24"/>
        </w:rPr>
      </w:pPr>
      <w:r w:rsidRPr="004257E9">
        <w:rPr>
          <w:b/>
          <w:sz w:val="24"/>
          <w:szCs w:val="24"/>
        </w:rPr>
        <w:t>ПОРЯДОК ЗАПОЛНЕНИЯ ФОРМЫ 4-СХ (МЕЛИОРАЦИЯ)</w:t>
      </w:r>
    </w:p>
    <w:p w14:paraId="6258EB38" w14:textId="77777777" w:rsidR="000C7BC9" w:rsidRPr="004257E9" w:rsidRDefault="000C7BC9" w:rsidP="00B5058F">
      <w:pPr>
        <w:pStyle w:val="ConsPlusNormal"/>
        <w:jc w:val="both"/>
        <w:rPr>
          <w:sz w:val="24"/>
          <w:szCs w:val="24"/>
        </w:rPr>
      </w:pPr>
    </w:p>
    <w:p w14:paraId="0844A92D" w14:textId="77777777" w:rsidR="000C7BC9" w:rsidRPr="004257E9" w:rsidRDefault="000C7BC9" w:rsidP="00B5058F">
      <w:pPr>
        <w:pStyle w:val="ConsPlusNormal"/>
        <w:ind w:firstLine="540"/>
        <w:jc w:val="both"/>
        <w:rPr>
          <w:sz w:val="24"/>
          <w:szCs w:val="24"/>
        </w:rPr>
      </w:pPr>
      <w:r w:rsidRPr="004257E9">
        <w:rPr>
          <w:sz w:val="24"/>
          <w:szCs w:val="24"/>
        </w:rPr>
        <w:t>6. В графе А указывается наименование введенных в эксплуатацию объектов в соответствии с проектно-сметной документацией.</w:t>
      </w:r>
    </w:p>
    <w:p w14:paraId="4D1AD10E" w14:textId="77777777" w:rsidR="000C7BC9" w:rsidRPr="004257E9" w:rsidRDefault="000C7BC9" w:rsidP="00B5058F">
      <w:pPr>
        <w:pStyle w:val="ConsPlusNormal"/>
        <w:ind w:firstLine="540"/>
        <w:jc w:val="both"/>
        <w:rPr>
          <w:sz w:val="24"/>
          <w:szCs w:val="24"/>
        </w:rPr>
      </w:pPr>
      <w:r w:rsidRPr="004257E9">
        <w:rPr>
          <w:sz w:val="24"/>
          <w:szCs w:val="24"/>
        </w:rPr>
        <w:t xml:space="preserve">7. В </w:t>
      </w:r>
      <w:hyperlink w:anchor="P299" w:history="1">
        <w:r w:rsidRPr="00D90E6F">
          <w:rPr>
            <w:color w:val="000000"/>
            <w:sz w:val="24"/>
            <w:szCs w:val="24"/>
          </w:rPr>
          <w:t>графах</w:t>
        </w:r>
      </w:hyperlink>
      <w:r w:rsidRPr="004257E9">
        <w:rPr>
          <w:sz w:val="24"/>
          <w:szCs w:val="24"/>
        </w:rPr>
        <w:t xml:space="preserve"> 1-3 данные о мощности введенных в эксплуатацию объектов отражаются на основании пункта 10 Акта приемки</w:t>
      </w:r>
      <w:r w:rsidR="00324D4A">
        <w:rPr>
          <w:sz w:val="24"/>
          <w:szCs w:val="24"/>
        </w:rPr>
        <w:t>.</w:t>
      </w:r>
    </w:p>
    <w:p w14:paraId="18D2D849" w14:textId="77777777" w:rsidR="000C7BC9" w:rsidRPr="004257E9" w:rsidRDefault="000C7BC9" w:rsidP="00B5058F">
      <w:pPr>
        <w:pStyle w:val="ConsPlusNormal"/>
        <w:ind w:firstLine="540"/>
        <w:jc w:val="both"/>
        <w:rPr>
          <w:szCs w:val="28"/>
        </w:rPr>
      </w:pPr>
      <w:r w:rsidRPr="004257E9">
        <w:rPr>
          <w:sz w:val="24"/>
          <w:szCs w:val="24"/>
        </w:rPr>
        <w:t>8. В графах 1-3 отражаются данные ввода в эксплуатацию объектов и (или) пусковых комплексов, которые введены в эксплуатацию в отчетном периоде (при наличии акта приемки), данные о пусковых комплексах введенных до отчетного периода текущего года не отражаются.</w:t>
      </w:r>
    </w:p>
    <w:p w14:paraId="6BC025F5" w14:textId="77777777" w:rsidR="000C7BC9" w:rsidRDefault="000C7BC9" w:rsidP="009C748A">
      <w:pPr>
        <w:jc w:val="both"/>
        <w:rPr>
          <w:sz w:val="30"/>
          <w:szCs w:val="30"/>
        </w:rPr>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1989F695" w14:textId="77777777" w:rsidTr="00D864F2">
        <w:tc>
          <w:tcPr>
            <w:tcW w:w="3637" w:type="pct"/>
            <w:tcMar>
              <w:top w:w="0" w:type="dxa"/>
              <w:left w:w="6" w:type="dxa"/>
              <w:bottom w:w="0" w:type="dxa"/>
              <w:right w:w="6" w:type="dxa"/>
            </w:tcMar>
          </w:tcPr>
          <w:p w14:paraId="457D261C" w14:textId="77777777" w:rsidR="000C7BC9" w:rsidRDefault="000C7BC9" w:rsidP="00D864F2">
            <w:pPr>
              <w:pStyle w:val="newncpi"/>
              <w:ind w:firstLine="0"/>
            </w:pPr>
            <w:r>
              <w:t> </w:t>
            </w:r>
          </w:p>
        </w:tc>
        <w:tc>
          <w:tcPr>
            <w:tcW w:w="1363" w:type="pct"/>
            <w:tcMar>
              <w:top w:w="0" w:type="dxa"/>
              <w:left w:w="6" w:type="dxa"/>
              <w:bottom w:w="0" w:type="dxa"/>
              <w:right w:w="6" w:type="dxa"/>
            </w:tcMar>
          </w:tcPr>
          <w:p w14:paraId="6D2BCE9F" w14:textId="77777777" w:rsidR="000C7BC9" w:rsidRPr="00B42DF7" w:rsidRDefault="00A36CFA" w:rsidP="00D864F2">
            <w:pPr>
              <w:pStyle w:val="append1"/>
              <w:outlineLvl w:val="0"/>
            </w:pPr>
            <w:r>
              <w:t>УТВЕРЖДЕНО</w:t>
            </w:r>
          </w:p>
          <w:p w14:paraId="44A28A6B" w14:textId="77777777" w:rsidR="00612CAA" w:rsidRPr="00634585" w:rsidRDefault="00A36CFA"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2AA51100" w14:textId="77777777" w:rsidR="000C7BC9" w:rsidRDefault="005C142C" w:rsidP="00A36CFA">
            <w:pPr>
              <w:pStyle w:val="append"/>
            </w:pPr>
            <w:r w:rsidRPr="005C142C">
              <w:t>27.11.2020 № 49</w:t>
            </w:r>
          </w:p>
        </w:tc>
      </w:tr>
    </w:tbl>
    <w:p w14:paraId="5CC573D7" w14:textId="77777777" w:rsidR="000C7BC9" w:rsidRDefault="000C7BC9" w:rsidP="008C1C2D">
      <w:pPr>
        <w:pStyle w:val="ac"/>
        <w:ind w:left="6804"/>
        <w:rPr>
          <w:sz w:val="18"/>
        </w:rPr>
      </w:pPr>
    </w:p>
    <w:p w14:paraId="1DF9E469" w14:textId="77777777" w:rsidR="000C7BC9" w:rsidRDefault="00340FCA" w:rsidP="00340FCA">
      <w:pPr>
        <w:pStyle w:val="ac"/>
        <w:ind w:left="6804"/>
        <w:jc w:val="right"/>
        <w:rPr>
          <w:sz w:val="24"/>
          <w:szCs w:val="24"/>
        </w:rPr>
      </w:pPr>
      <w:r w:rsidRPr="00340FCA">
        <w:rPr>
          <w:sz w:val="24"/>
          <w:szCs w:val="24"/>
        </w:rPr>
        <w:t>Форма 1-сх рыба</w:t>
      </w:r>
    </w:p>
    <w:p w14:paraId="16BC59CD" w14:textId="77777777" w:rsidR="00011A1D" w:rsidRPr="00340FCA" w:rsidRDefault="00011A1D" w:rsidP="00340FCA">
      <w:pPr>
        <w:pStyle w:val="ac"/>
        <w:ind w:left="6804"/>
        <w:jc w:val="righ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601DD5" w:rsidRPr="00B36A1E" w14:paraId="3D9D775A" w14:textId="77777777" w:rsidTr="00BD73A3">
        <w:trPr>
          <w:jc w:val="center"/>
        </w:trPr>
        <w:tc>
          <w:tcPr>
            <w:tcW w:w="5000" w:type="pct"/>
          </w:tcPr>
          <w:p w14:paraId="52CDD627" w14:textId="77777777" w:rsidR="00601DD5" w:rsidRPr="00B36A1E" w:rsidRDefault="00601DD5" w:rsidP="00BD73A3">
            <w:pPr>
              <w:pStyle w:val="1"/>
              <w:keepNext w:val="0"/>
              <w:spacing w:line="240" w:lineRule="auto"/>
              <w:jc w:val="center"/>
              <w:rPr>
                <w:color w:val="auto"/>
                <w:sz w:val="20"/>
              </w:rPr>
            </w:pPr>
            <w:r w:rsidRPr="00B36A1E">
              <w:rPr>
                <w:color w:val="auto"/>
                <w:sz w:val="20"/>
              </w:rPr>
              <w:t>ВЕДОМСТВЕННАЯ ОТЧЕТНОСТЬ</w:t>
            </w:r>
          </w:p>
        </w:tc>
      </w:tr>
    </w:tbl>
    <w:p w14:paraId="5CF881B9" w14:textId="77777777" w:rsidR="00601DD5" w:rsidRPr="00137ED6" w:rsidRDefault="00601DD5" w:rsidP="00601DD5">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01DD5" w:rsidRPr="00F51BB9" w14:paraId="00C0007F" w14:textId="77777777" w:rsidTr="00BD73A3">
        <w:trPr>
          <w:jc w:val="center"/>
        </w:trPr>
        <w:tc>
          <w:tcPr>
            <w:tcW w:w="5000" w:type="pct"/>
            <w:vAlign w:val="center"/>
          </w:tcPr>
          <w:p w14:paraId="449581BB" w14:textId="77777777" w:rsidR="00601DD5" w:rsidRPr="00914994" w:rsidRDefault="00601DD5" w:rsidP="00BD73A3">
            <w:pPr>
              <w:suppressAutoHyphens/>
              <w:jc w:val="center"/>
              <w:rPr>
                <w:b/>
              </w:rPr>
            </w:pPr>
            <w:r w:rsidRPr="00914994">
              <w:rPr>
                <w:b/>
              </w:rPr>
              <w:t>ОТЧЕТ</w:t>
            </w:r>
            <w:r w:rsidRPr="00914994">
              <w:rPr>
                <w:b/>
              </w:rPr>
              <w:br/>
              <w:t xml:space="preserve">о производстве рыбопосадочного материала и товарной рыбы </w:t>
            </w:r>
            <w:r w:rsidRPr="00914994">
              <w:rPr>
                <w:b/>
              </w:rPr>
              <w:br/>
              <w:t>в искусственных водоемах</w:t>
            </w:r>
          </w:p>
          <w:p w14:paraId="369EAF83" w14:textId="77777777" w:rsidR="00601DD5" w:rsidRPr="00F51BB9" w:rsidRDefault="00601DD5" w:rsidP="00BD73A3">
            <w:pPr>
              <w:jc w:val="center"/>
            </w:pPr>
            <w:r w:rsidRPr="00F51BB9">
              <w:t>за 20 ___ год</w:t>
            </w:r>
          </w:p>
        </w:tc>
      </w:tr>
    </w:tbl>
    <w:p w14:paraId="60DFBBB0" w14:textId="77777777" w:rsidR="00601DD5" w:rsidRPr="00F51BB9" w:rsidRDefault="00601DD5" w:rsidP="00601DD5">
      <w:pPr>
        <w:pStyle w:val="ac"/>
      </w:pPr>
    </w:p>
    <w:p w14:paraId="02302795" w14:textId="77777777" w:rsidR="00601DD5" w:rsidRPr="00137ED6" w:rsidRDefault="00601DD5" w:rsidP="00601DD5">
      <w:pPr>
        <w:pStyle w:val="ac"/>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601DD5" w:rsidRPr="00B36A1E" w14:paraId="0889AA17" w14:textId="77777777" w:rsidTr="00BD73A3">
        <w:trPr>
          <w:jc w:val="center"/>
        </w:trPr>
        <w:tc>
          <w:tcPr>
            <w:tcW w:w="5000" w:type="pct"/>
          </w:tcPr>
          <w:p w14:paraId="0C6B3980" w14:textId="77777777" w:rsidR="00601DD5" w:rsidRPr="00B36A1E" w:rsidRDefault="00601DD5" w:rsidP="00BD73A3">
            <w:pPr>
              <w:jc w:val="center"/>
              <w:rPr>
                <w:sz w:val="20"/>
                <w:szCs w:val="20"/>
              </w:rPr>
            </w:pPr>
            <w:r w:rsidRPr="00B36A1E">
              <w:rPr>
                <w:sz w:val="20"/>
                <w:szCs w:val="20"/>
              </w:rPr>
              <w:t>ПРЕД</w:t>
            </w:r>
            <w:r>
              <w:rPr>
                <w:sz w:val="20"/>
                <w:szCs w:val="20"/>
              </w:rPr>
              <w:t>О</w:t>
            </w:r>
            <w:r w:rsidRPr="00B36A1E">
              <w:rPr>
                <w:sz w:val="20"/>
                <w:szCs w:val="20"/>
              </w:rPr>
              <w:t>СТАВЛЯЕТСЯ В ЭЛЕКТРОННОМ ВИДЕ</w:t>
            </w:r>
          </w:p>
        </w:tc>
      </w:tr>
    </w:tbl>
    <w:p w14:paraId="244EDC82" w14:textId="77777777" w:rsidR="00601DD5" w:rsidRPr="00137ED6" w:rsidRDefault="00601DD5" w:rsidP="00601DD5">
      <w:pPr>
        <w:pStyle w:val="ac"/>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776"/>
        <w:gridCol w:w="2910"/>
        <w:gridCol w:w="1386"/>
        <w:gridCol w:w="1555"/>
      </w:tblGrid>
      <w:tr w:rsidR="00340FCA" w:rsidRPr="00585B04" w14:paraId="09338840" w14:textId="77777777" w:rsidTr="00BD73A3">
        <w:trPr>
          <w:jc w:val="center"/>
        </w:trPr>
        <w:tc>
          <w:tcPr>
            <w:tcW w:w="0" w:type="auto"/>
          </w:tcPr>
          <w:p w14:paraId="006E3F99" w14:textId="77777777" w:rsidR="00340FCA" w:rsidRPr="00585B04" w:rsidRDefault="00340FCA" w:rsidP="00BD73A3">
            <w:pPr>
              <w:jc w:val="center"/>
              <w:rPr>
                <w:sz w:val="20"/>
              </w:rPr>
            </w:pPr>
            <w:r w:rsidRPr="00585B04">
              <w:rPr>
                <w:sz w:val="20"/>
                <w:szCs w:val="22"/>
              </w:rPr>
              <w:t>Кто пред</w:t>
            </w:r>
            <w:r>
              <w:rPr>
                <w:sz w:val="20"/>
                <w:szCs w:val="22"/>
              </w:rPr>
              <w:t>о</w:t>
            </w:r>
            <w:r w:rsidRPr="00585B04">
              <w:rPr>
                <w:sz w:val="20"/>
                <w:szCs w:val="22"/>
              </w:rPr>
              <w:t>ставляет отчетность</w:t>
            </w:r>
          </w:p>
        </w:tc>
        <w:tc>
          <w:tcPr>
            <w:tcW w:w="0" w:type="auto"/>
          </w:tcPr>
          <w:p w14:paraId="208A9166" w14:textId="77777777" w:rsidR="00340FCA" w:rsidRPr="00585B04" w:rsidRDefault="00340FCA" w:rsidP="00BD73A3">
            <w:pPr>
              <w:jc w:val="center"/>
              <w:rPr>
                <w:sz w:val="20"/>
              </w:rPr>
            </w:pPr>
            <w:r w:rsidRPr="00585B04">
              <w:rPr>
                <w:sz w:val="20"/>
                <w:szCs w:val="22"/>
              </w:rPr>
              <w:t>Кому пред</w:t>
            </w:r>
            <w:r>
              <w:rPr>
                <w:sz w:val="20"/>
                <w:szCs w:val="22"/>
              </w:rPr>
              <w:t>о</w:t>
            </w:r>
            <w:r w:rsidRPr="00585B04">
              <w:rPr>
                <w:sz w:val="20"/>
                <w:szCs w:val="22"/>
              </w:rPr>
              <w:t>ставляется отчетность</w:t>
            </w:r>
          </w:p>
        </w:tc>
        <w:tc>
          <w:tcPr>
            <w:tcW w:w="0" w:type="auto"/>
          </w:tcPr>
          <w:p w14:paraId="7EF8AE19" w14:textId="77777777" w:rsidR="00340FCA" w:rsidRPr="00585B04" w:rsidRDefault="00340FCA" w:rsidP="00BD73A3">
            <w:pPr>
              <w:jc w:val="center"/>
              <w:rPr>
                <w:sz w:val="20"/>
              </w:rPr>
            </w:pPr>
            <w:r w:rsidRPr="00585B04">
              <w:rPr>
                <w:sz w:val="20"/>
                <w:szCs w:val="22"/>
              </w:rPr>
              <w:t xml:space="preserve">Срок </w:t>
            </w:r>
            <w:r>
              <w:rPr>
                <w:sz w:val="20"/>
                <w:szCs w:val="22"/>
              </w:rPr>
              <w:br/>
            </w:r>
            <w:r w:rsidRPr="00585B04">
              <w:rPr>
                <w:sz w:val="20"/>
                <w:szCs w:val="22"/>
              </w:rPr>
              <w:t>пред</w:t>
            </w:r>
            <w:r>
              <w:rPr>
                <w:sz w:val="20"/>
                <w:szCs w:val="22"/>
              </w:rPr>
              <w:t>о</w:t>
            </w:r>
            <w:r w:rsidRPr="00585B04">
              <w:rPr>
                <w:sz w:val="20"/>
                <w:szCs w:val="22"/>
              </w:rPr>
              <w:t>ставления</w:t>
            </w:r>
          </w:p>
        </w:tc>
        <w:tc>
          <w:tcPr>
            <w:tcW w:w="0" w:type="auto"/>
            <w:vAlign w:val="center"/>
          </w:tcPr>
          <w:p w14:paraId="253BFBB1" w14:textId="77777777" w:rsidR="00340FCA" w:rsidRPr="00585B04" w:rsidRDefault="00340FCA" w:rsidP="00BD73A3">
            <w:pPr>
              <w:jc w:val="center"/>
              <w:rPr>
                <w:b/>
                <w:sz w:val="20"/>
              </w:rPr>
            </w:pPr>
            <w:r w:rsidRPr="00585B04">
              <w:rPr>
                <w:sz w:val="20"/>
              </w:rPr>
              <w:t>Периодичность пред</w:t>
            </w:r>
            <w:r>
              <w:rPr>
                <w:sz w:val="20"/>
              </w:rPr>
              <w:t>о</w:t>
            </w:r>
            <w:r w:rsidRPr="00585B04">
              <w:rPr>
                <w:sz w:val="20"/>
              </w:rPr>
              <w:t>ставления</w:t>
            </w:r>
          </w:p>
        </w:tc>
      </w:tr>
      <w:tr w:rsidR="00340FCA" w:rsidRPr="00585B04" w14:paraId="28EDDDF1" w14:textId="77777777" w:rsidTr="00BD73A3">
        <w:trPr>
          <w:jc w:val="center"/>
        </w:trPr>
        <w:tc>
          <w:tcPr>
            <w:tcW w:w="0" w:type="auto"/>
          </w:tcPr>
          <w:p w14:paraId="18FEB5A7" w14:textId="77777777" w:rsidR="00340FCA" w:rsidRPr="00585B04" w:rsidRDefault="00340FCA" w:rsidP="004E167E">
            <w:pPr>
              <w:pStyle w:val="af2"/>
              <w:ind w:left="127" w:right="45" w:firstLine="0"/>
              <w:rPr>
                <w:sz w:val="20"/>
              </w:rPr>
            </w:pPr>
            <w:r w:rsidRPr="00585B04">
              <w:rPr>
                <w:sz w:val="20"/>
                <w:szCs w:val="22"/>
              </w:rPr>
              <w:t xml:space="preserve">Юридические лица, осуществляющие </w:t>
            </w:r>
            <w:r w:rsidRPr="000249BD">
              <w:rPr>
                <w:sz w:val="20"/>
                <w:szCs w:val="22"/>
              </w:rPr>
              <w:t>деятельность в области рыбоводства и рыболовства</w:t>
            </w:r>
            <w:r>
              <w:rPr>
                <w:sz w:val="20"/>
                <w:szCs w:val="22"/>
              </w:rPr>
              <w:t xml:space="preserve">, входящие в состав </w:t>
            </w:r>
            <w:r w:rsidR="004E167E" w:rsidRPr="0091167B">
              <w:rPr>
                <w:sz w:val="20"/>
                <w:szCs w:val="20"/>
              </w:rPr>
              <w:t>Государственно</w:t>
            </w:r>
            <w:r w:rsidR="004E167E">
              <w:rPr>
                <w:sz w:val="20"/>
                <w:szCs w:val="20"/>
              </w:rPr>
              <w:t>го</w:t>
            </w:r>
            <w:r w:rsidR="004E167E" w:rsidRPr="0091167B">
              <w:rPr>
                <w:sz w:val="20"/>
                <w:szCs w:val="20"/>
              </w:rPr>
              <w:t xml:space="preserve"> объединени</w:t>
            </w:r>
            <w:r w:rsidR="004E167E">
              <w:rPr>
                <w:sz w:val="20"/>
                <w:szCs w:val="20"/>
              </w:rPr>
              <w:t>я</w:t>
            </w:r>
            <w:r w:rsidR="004E167E" w:rsidRPr="0091167B">
              <w:rPr>
                <w:sz w:val="20"/>
                <w:szCs w:val="20"/>
              </w:rPr>
              <w:t xml:space="preserve"> по мелиорации земель, водному и рыбному хозяйству</w:t>
            </w:r>
            <w:r w:rsidR="004E167E">
              <w:rPr>
                <w:sz w:val="20"/>
                <w:szCs w:val="22"/>
              </w:rPr>
              <w:t xml:space="preserve"> </w:t>
            </w:r>
            <w:r>
              <w:rPr>
                <w:sz w:val="20"/>
                <w:szCs w:val="22"/>
              </w:rPr>
              <w:t>«Белводхоз»</w:t>
            </w:r>
          </w:p>
        </w:tc>
        <w:tc>
          <w:tcPr>
            <w:tcW w:w="0" w:type="auto"/>
          </w:tcPr>
          <w:p w14:paraId="7E8B7632" w14:textId="77777777" w:rsidR="00340FCA" w:rsidRPr="00585B04" w:rsidRDefault="00340FCA" w:rsidP="00601DD5">
            <w:pPr>
              <w:pStyle w:val="af2"/>
              <w:ind w:left="106" w:right="91" w:firstLine="0"/>
              <w:rPr>
                <w:sz w:val="20"/>
              </w:rPr>
            </w:pPr>
            <w:r>
              <w:rPr>
                <w:sz w:val="20"/>
                <w:szCs w:val="22"/>
              </w:rPr>
              <w:t>К</w:t>
            </w:r>
            <w:r w:rsidRPr="00585B04">
              <w:rPr>
                <w:sz w:val="20"/>
                <w:szCs w:val="22"/>
              </w:rPr>
              <w:t>омитетам по сельскому хозяйству и продовольствию областных исполнительных комитетов – сводные первичные данные отчетности</w:t>
            </w:r>
          </w:p>
        </w:tc>
        <w:tc>
          <w:tcPr>
            <w:tcW w:w="0" w:type="auto"/>
          </w:tcPr>
          <w:p w14:paraId="474254A6" w14:textId="77777777" w:rsidR="00340FCA" w:rsidRPr="00585B04" w:rsidRDefault="00340FCA" w:rsidP="00BD73A3">
            <w:pPr>
              <w:pStyle w:val="23"/>
              <w:spacing w:before="0" w:line="240" w:lineRule="auto"/>
              <w:jc w:val="left"/>
              <w:rPr>
                <w:szCs w:val="22"/>
              </w:rPr>
            </w:pPr>
            <w:r w:rsidRPr="00585B04">
              <w:rPr>
                <w:szCs w:val="22"/>
              </w:rPr>
              <w:t>1 февраля</w:t>
            </w:r>
          </w:p>
        </w:tc>
        <w:tc>
          <w:tcPr>
            <w:tcW w:w="0" w:type="auto"/>
            <w:vMerge w:val="restart"/>
            <w:vAlign w:val="center"/>
          </w:tcPr>
          <w:p w14:paraId="56B64124" w14:textId="77777777" w:rsidR="00340FCA" w:rsidRPr="00585B04" w:rsidRDefault="00340FCA" w:rsidP="00BD73A3">
            <w:pPr>
              <w:jc w:val="center"/>
              <w:rPr>
                <w:sz w:val="20"/>
              </w:rPr>
            </w:pPr>
            <w:r w:rsidRPr="00585B04">
              <w:rPr>
                <w:sz w:val="20"/>
              </w:rPr>
              <w:t>годовая</w:t>
            </w:r>
          </w:p>
        </w:tc>
      </w:tr>
      <w:tr w:rsidR="00340FCA" w:rsidRPr="00585B04" w14:paraId="3694300A" w14:textId="77777777" w:rsidTr="00BD73A3">
        <w:trPr>
          <w:jc w:val="center"/>
        </w:trPr>
        <w:tc>
          <w:tcPr>
            <w:tcW w:w="0" w:type="auto"/>
          </w:tcPr>
          <w:p w14:paraId="4868348D" w14:textId="77777777" w:rsidR="00340FCA" w:rsidRPr="00585B04" w:rsidRDefault="00340FCA" w:rsidP="00601DD5">
            <w:pPr>
              <w:pStyle w:val="af2"/>
              <w:ind w:left="127" w:right="45" w:firstLine="0"/>
              <w:rPr>
                <w:sz w:val="20"/>
                <w:szCs w:val="20"/>
              </w:rPr>
            </w:pPr>
            <w:r>
              <w:rPr>
                <w:sz w:val="20"/>
                <w:szCs w:val="22"/>
              </w:rPr>
              <w:t>К</w:t>
            </w:r>
            <w:r w:rsidRPr="00585B04">
              <w:rPr>
                <w:sz w:val="20"/>
                <w:szCs w:val="22"/>
              </w:rPr>
              <w:t>омитеты по сельскому хозяйству и продовольствию областных исполнительных комитетов</w:t>
            </w:r>
            <w:r w:rsidR="00D84F8A">
              <w:rPr>
                <w:sz w:val="20"/>
                <w:szCs w:val="22"/>
              </w:rPr>
              <w:t xml:space="preserve"> </w:t>
            </w:r>
            <w:r w:rsidRPr="00585B04">
              <w:rPr>
                <w:sz w:val="20"/>
                <w:szCs w:val="22"/>
              </w:rPr>
              <w:t> – сводные первичные данные отчетности</w:t>
            </w:r>
          </w:p>
        </w:tc>
        <w:tc>
          <w:tcPr>
            <w:tcW w:w="0" w:type="auto"/>
          </w:tcPr>
          <w:p w14:paraId="60B4E26F" w14:textId="77777777" w:rsidR="00340FCA" w:rsidRPr="00585B04" w:rsidRDefault="00340FCA" w:rsidP="00601DD5">
            <w:pPr>
              <w:pStyle w:val="af2"/>
              <w:ind w:left="106" w:right="91" w:firstLine="0"/>
              <w:rPr>
                <w:sz w:val="20"/>
                <w:szCs w:val="20"/>
              </w:rPr>
            </w:pPr>
            <w:r w:rsidRPr="00585B04">
              <w:rPr>
                <w:sz w:val="20"/>
                <w:szCs w:val="22"/>
              </w:rPr>
              <w:t xml:space="preserve">Министерству сельского хозяйства и продовольствия </w:t>
            </w:r>
          </w:p>
        </w:tc>
        <w:tc>
          <w:tcPr>
            <w:tcW w:w="0" w:type="auto"/>
          </w:tcPr>
          <w:p w14:paraId="165F94AB" w14:textId="77777777" w:rsidR="00340FCA" w:rsidRPr="00585B04" w:rsidRDefault="00340FCA" w:rsidP="00BD73A3">
            <w:pPr>
              <w:tabs>
                <w:tab w:val="left" w:pos="2989"/>
              </w:tabs>
              <w:rPr>
                <w:sz w:val="20"/>
                <w:szCs w:val="20"/>
              </w:rPr>
            </w:pPr>
            <w:r w:rsidRPr="00585B04">
              <w:rPr>
                <w:sz w:val="20"/>
                <w:szCs w:val="22"/>
              </w:rPr>
              <w:t>20 февраля</w:t>
            </w:r>
          </w:p>
        </w:tc>
        <w:tc>
          <w:tcPr>
            <w:tcW w:w="0" w:type="auto"/>
            <w:vMerge/>
            <w:vAlign w:val="center"/>
          </w:tcPr>
          <w:p w14:paraId="6BD71D84" w14:textId="77777777" w:rsidR="00340FCA" w:rsidRPr="00585B04" w:rsidRDefault="00340FCA" w:rsidP="00BD73A3">
            <w:pPr>
              <w:rPr>
                <w:sz w:val="20"/>
              </w:rPr>
            </w:pPr>
          </w:p>
        </w:tc>
      </w:tr>
    </w:tbl>
    <w:p w14:paraId="6E03B670" w14:textId="77777777" w:rsidR="00601DD5" w:rsidRDefault="00601DD5" w:rsidP="00601DD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01DD5" w14:paraId="46F601A6" w14:textId="77777777" w:rsidTr="00BD73A3">
        <w:trPr>
          <w:jc w:val="center"/>
        </w:trPr>
        <w:tc>
          <w:tcPr>
            <w:tcW w:w="5000" w:type="pct"/>
          </w:tcPr>
          <w:p w14:paraId="1F7AD97B" w14:textId="77777777" w:rsidR="00601DD5" w:rsidRPr="000B402E" w:rsidRDefault="00601DD5" w:rsidP="00BD73A3">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66AA1F75" w14:textId="77777777" w:rsidR="00601DD5" w:rsidRPr="00137ED6" w:rsidRDefault="00601DD5" w:rsidP="00601DD5">
      <w:pPr>
        <w:jc w:val="center"/>
        <w:rPr>
          <w:sz w:val="22"/>
        </w:rPr>
      </w:pPr>
    </w:p>
    <w:p w14:paraId="2785C9C3" w14:textId="77777777" w:rsidR="00601DD5" w:rsidRPr="00F51BB9" w:rsidRDefault="00601DD5" w:rsidP="00601DD5">
      <w:pPr>
        <w:jc w:val="center"/>
      </w:pPr>
      <w:r w:rsidRPr="00F51BB9">
        <w:t xml:space="preserve">РАЗДЕЛ </w:t>
      </w:r>
      <w:r w:rsidRPr="00F51BB9">
        <w:rPr>
          <w:lang w:val="en-US"/>
        </w:rPr>
        <w:t>I</w:t>
      </w:r>
    </w:p>
    <w:p w14:paraId="5299F3CA" w14:textId="77777777" w:rsidR="00601DD5" w:rsidRPr="00F51BB9" w:rsidRDefault="00601DD5" w:rsidP="00601DD5">
      <w:pPr>
        <w:jc w:val="center"/>
      </w:pPr>
      <w:r w:rsidRPr="00F51BB9">
        <w:t>БАЛАНС ПЛОЩАДЕЙ ЗА ОТЧЕТНЫЙ ГОД</w:t>
      </w:r>
    </w:p>
    <w:p w14:paraId="772A5DD4" w14:textId="77777777" w:rsidR="00601DD5" w:rsidRPr="00137ED6" w:rsidRDefault="00601DD5" w:rsidP="00601DD5">
      <w:pPr>
        <w:jc w:val="right"/>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098"/>
        <w:gridCol w:w="769"/>
        <w:gridCol w:w="1293"/>
        <w:gridCol w:w="978"/>
        <w:gridCol w:w="977"/>
        <w:gridCol w:w="883"/>
        <w:gridCol w:w="944"/>
        <w:gridCol w:w="1685"/>
      </w:tblGrid>
      <w:tr w:rsidR="00601DD5" w:rsidRPr="00FC7415" w14:paraId="30B2BADA" w14:textId="77777777" w:rsidTr="00BD73A3">
        <w:trPr>
          <w:jc w:val="center"/>
        </w:trPr>
        <w:tc>
          <w:tcPr>
            <w:tcW w:w="0" w:type="auto"/>
            <w:vAlign w:val="center"/>
          </w:tcPr>
          <w:p w14:paraId="2F5E78DD" w14:textId="77777777" w:rsidR="00601DD5" w:rsidRPr="00FC7415" w:rsidRDefault="00601DD5" w:rsidP="00BD73A3">
            <w:pPr>
              <w:jc w:val="center"/>
              <w:rPr>
                <w:sz w:val="20"/>
              </w:rPr>
            </w:pPr>
            <w:r w:rsidRPr="00FC7415">
              <w:rPr>
                <w:sz w:val="20"/>
              </w:rPr>
              <w:t>Наименование</w:t>
            </w:r>
            <w:r w:rsidRPr="00FC7415">
              <w:rPr>
                <w:sz w:val="20"/>
              </w:rPr>
              <w:br/>
              <w:t>показателя</w:t>
            </w:r>
          </w:p>
        </w:tc>
        <w:tc>
          <w:tcPr>
            <w:tcW w:w="0" w:type="auto"/>
            <w:vAlign w:val="center"/>
          </w:tcPr>
          <w:p w14:paraId="564F9106" w14:textId="77777777" w:rsidR="00601DD5" w:rsidRPr="00FC7415" w:rsidRDefault="00601DD5" w:rsidP="00BD73A3">
            <w:pPr>
              <w:jc w:val="center"/>
              <w:rPr>
                <w:sz w:val="20"/>
              </w:rPr>
            </w:pPr>
            <w:r w:rsidRPr="00FC7415">
              <w:rPr>
                <w:sz w:val="20"/>
              </w:rPr>
              <w:t>Код строки</w:t>
            </w:r>
          </w:p>
        </w:tc>
        <w:tc>
          <w:tcPr>
            <w:tcW w:w="0" w:type="auto"/>
            <w:vAlign w:val="center"/>
          </w:tcPr>
          <w:p w14:paraId="457B6BBF" w14:textId="77777777" w:rsidR="00601DD5" w:rsidRPr="00FC7415" w:rsidRDefault="00601DD5" w:rsidP="00BD73A3">
            <w:pPr>
              <w:jc w:val="center"/>
              <w:rPr>
                <w:sz w:val="20"/>
              </w:rPr>
            </w:pPr>
            <w:r w:rsidRPr="00FC7415">
              <w:rPr>
                <w:sz w:val="20"/>
              </w:rPr>
              <w:t>Единица</w:t>
            </w:r>
            <w:r w:rsidRPr="00FC7415">
              <w:rPr>
                <w:sz w:val="20"/>
              </w:rPr>
              <w:br/>
              <w:t>измерения</w:t>
            </w:r>
          </w:p>
        </w:tc>
        <w:tc>
          <w:tcPr>
            <w:tcW w:w="0" w:type="auto"/>
            <w:vAlign w:val="center"/>
          </w:tcPr>
          <w:p w14:paraId="2AE14CB0" w14:textId="77777777" w:rsidR="00601DD5" w:rsidRPr="00FC7415" w:rsidRDefault="00601DD5" w:rsidP="00BD73A3">
            <w:pPr>
              <w:jc w:val="center"/>
              <w:rPr>
                <w:sz w:val="20"/>
              </w:rPr>
            </w:pPr>
            <w:r w:rsidRPr="00FC7415">
              <w:rPr>
                <w:sz w:val="20"/>
              </w:rPr>
              <w:t>Наличие</w:t>
            </w:r>
            <w:r w:rsidRPr="00FC7415">
              <w:rPr>
                <w:sz w:val="20"/>
              </w:rPr>
              <w:br/>
              <w:t>на начало</w:t>
            </w:r>
            <w:r w:rsidR="00FE696D">
              <w:rPr>
                <w:sz w:val="20"/>
              </w:rPr>
              <w:t xml:space="preserve"> </w:t>
            </w:r>
            <w:r w:rsidRPr="00FC7415">
              <w:rPr>
                <w:sz w:val="20"/>
              </w:rPr>
              <w:t>года</w:t>
            </w:r>
          </w:p>
        </w:tc>
        <w:tc>
          <w:tcPr>
            <w:tcW w:w="0" w:type="auto"/>
            <w:vAlign w:val="center"/>
          </w:tcPr>
          <w:p w14:paraId="2047CEA9" w14:textId="77777777" w:rsidR="00601DD5" w:rsidRPr="00FC7415" w:rsidRDefault="00601DD5" w:rsidP="00BD73A3">
            <w:pPr>
              <w:jc w:val="center"/>
              <w:rPr>
                <w:sz w:val="20"/>
              </w:rPr>
            </w:pPr>
            <w:r w:rsidRPr="00FC7415">
              <w:rPr>
                <w:sz w:val="20"/>
              </w:rPr>
              <w:t>Введено</w:t>
            </w:r>
            <w:r w:rsidRPr="00FC7415">
              <w:rPr>
                <w:sz w:val="20"/>
              </w:rPr>
              <w:br/>
              <w:t>в течение  года</w:t>
            </w:r>
          </w:p>
        </w:tc>
        <w:tc>
          <w:tcPr>
            <w:tcW w:w="0" w:type="auto"/>
            <w:vAlign w:val="center"/>
          </w:tcPr>
          <w:p w14:paraId="7DCFF13F" w14:textId="77777777" w:rsidR="00601DD5" w:rsidRPr="00FC7415" w:rsidRDefault="00601DD5" w:rsidP="00BD73A3">
            <w:pPr>
              <w:jc w:val="center"/>
              <w:rPr>
                <w:sz w:val="20"/>
              </w:rPr>
            </w:pPr>
            <w:r w:rsidRPr="00FC7415">
              <w:rPr>
                <w:sz w:val="20"/>
              </w:rPr>
              <w:t>Выведено</w:t>
            </w:r>
            <w:r w:rsidRPr="00FC7415">
              <w:rPr>
                <w:sz w:val="20"/>
              </w:rPr>
              <w:br/>
              <w:t xml:space="preserve">в течение </w:t>
            </w:r>
            <w:r w:rsidRPr="00FC7415">
              <w:rPr>
                <w:sz w:val="20"/>
              </w:rPr>
              <w:br/>
              <w:t>года</w:t>
            </w:r>
          </w:p>
        </w:tc>
        <w:tc>
          <w:tcPr>
            <w:tcW w:w="0" w:type="auto"/>
            <w:vAlign w:val="center"/>
          </w:tcPr>
          <w:p w14:paraId="2D670582" w14:textId="77777777" w:rsidR="00601DD5" w:rsidRPr="00FC7415" w:rsidRDefault="00601DD5" w:rsidP="00BD73A3">
            <w:pPr>
              <w:jc w:val="center"/>
              <w:rPr>
                <w:sz w:val="20"/>
              </w:rPr>
            </w:pPr>
            <w:r w:rsidRPr="00FC7415">
              <w:rPr>
                <w:sz w:val="20"/>
              </w:rPr>
              <w:t xml:space="preserve">Наличие </w:t>
            </w:r>
            <w:r w:rsidRPr="00FC7415">
              <w:rPr>
                <w:sz w:val="20"/>
              </w:rPr>
              <w:br/>
              <w:t>на конец года</w:t>
            </w:r>
          </w:p>
        </w:tc>
        <w:tc>
          <w:tcPr>
            <w:tcW w:w="0" w:type="auto"/>
            <w:vAlign w:val="center"/>
          </w:tcPr>
          <w:p w14:paraId="644B1D5F" w14:textId="77777777" w:rsidR="00601DD5" w:rsidRPr="00FC7415" w:rsidRDefault="00601DD5" w:rsidP="00BD73A3">
            <w:pPr>
              <w:jc w:val="center"/>
              <w:rPr>
                <w:sz w:val="20"/>
              </w:rPr>
            </w:pPr>
            <w:r w:rsidRPr="00FC7415">
              <w:rPr>
                <w:sz w:val="20"/>
              </w:rPr>
              <w:t xml:space="preserve">Находилось в эксплуатации </w:t>
            </w:r>
            <w:r>
              <w:rPr>
                <w:sz w:val="20"/>
              </w:rPr>
              <w:br/>
            </w:r>
            <w:r w:rsidRPr="00FC7415">
              <w:rPr>
                <w:sz w:val="20"/>
              </w:rPr>
              <w:t>в течение года</w:t>
            </w:r>
          </w:p>
        </w:tc>
      </w:tr>
      <w:tr w:rsidR="00601DD5" w:rsidRPr="00FC7415" w14:paraId="526BCD19" w14:textId="77777777" w:rsidTr="00BD73A3">
        <w:trPr>
          <w:jc w:val="center"/>
        </w:trPr>
        <w:tc>
          <w:tcPr>
            <w:tcW w:w="0" w:type="auto"/>
            <w:vAlign w:val="center"/>
          </w:tcPr>
          <w:p w14:paraId="53B701E7" w14:textId="77777777" w:rsidR="00601DD5" w:rsidRPr="00FC7415" w:rsidRDefault="00601DD5" w:rsidP="00BD73A3">
            <w:pPr>
              <w:jc w:val="center"/>
              <w:rPr>
                <w:sz w:val="20"/>
              </w:rPr>
            </w:pPr>
            <w:r w:rsidRPr="00FC7415">
              <w:rPr>
                <w:sz w:val="20"/>
              </w:rPr>
              <w:t>А</w:t>
            </w:r>
          </w:p>
        </w:tc>
        <w:tc>
          <w:tcPr>
            <w:tcW w:w="0" w:type="auto"/>
            <w:vAlign w:val="center"/>
          </w:tcPr>
          <w:p w14:paraId="2ED0EA6A" w14:textId="77777777" w:rsidR="00601DD5" w:rsidRPr="00FC7415" w:rsidRDefault="00601DD5" w:rsidP="00BD73A3">
            <w:pPr>
              <w:jc w:val="center"/>
              <w:rPr>
                <w:sz w:val="20"/>
              </w:rPr>
            </w:pPr>
            <w:r w:rsidRPr="00FC7415">
              <w:rPr>
                <w:sz w:val="20"/>
              </w:rPr>
              <w:t>Б</w:t>
            </w:r>
          </w:p>
        </w:tc>
        <w:tc>
          <w:tcPr>
            <w:tcW w:w="0" w:type="auto"/>
            <w:vAlign w:val="center"/>
          </w:tcPr>
          <w:p w14:paraId="1FBDA2C7" w14:textId="77777777" w:rsidR="00601DD5" w:rsidRPr="00FC7415" w:rsidRDefault="00601DD5" w:rsidP="00BD73A3">
            <w:pPr>
              <w:jc w:val="center"/>
              <w:rPr>
                <w:sz w:val="20"/>
              </w:rPr>
            </w:pPr>
            <w:r w:rsidRPr="00FC7415">
              <w:rPr>
                <w:sz w:val="20"/>
              </w:rPr>
              <w:t>В</w:t>
            </w:r>
          </w:p>
        </w:tc>
        <w:tc>
          <w:tcPr>
            <w:tcW w:w="0" w:type="auto"/>
            <w:vAlign w:val="center"/>
          </w:tcPr>
          <w:p w14:paraId="491A5D98" w14:textId="77777777" w:rsidR="00601DD5" w:rsidRPr="00FC7415" w:rsidRDefault="00601DD5" w:rsidP="00BD73A3">
            <w:pPr>
              <w:jc w:val="center"/>
              <w:rPr>
                <w:sz w:val="20"/>
              </w:rPr>
            </w:pPr>
            <w:r w:rsidRPr="00FC7415">
              <w:rPr>
                <w:sz w:val="20"/>
              </w:rPr>
              <w:t>1</w:t>
            </w:r>
          </w:p>
        </w:tc>
        <w:tc>
          <w:tcPr>
            <w:tcW w:w="0" w:type="auto"/>
            <w:vAlign w:val="center"/>
          </w:tcPr>
          <w:p w14:paraId="13857DFE" w14:textId="77777777" w:rsidR="00601DD5" w:rsidRPr="00FC7415" w:rsidRDefault="00601DD5" w:rsidP="00BD73A3">
            <w:pPr>
              <w:jc w:val="center"/>
              <w:rPr>
                <w:sz w:val="20"/>
              </w:rPr>
            </w:pPr>
            <w:r w:rsidRPr="00FC7415">
              <w:rPr>
                <w:sz w:val="20"/>
              </w:rPr>
              <w:t>2</w:t>
            </w:r>
          </w:p>
        </w:tc>
        <w:tc>
          <w:tcPr>
            <w:tcW w:w="0" w:type="auto"/>
            <w:vAlign w:val="center"/>
          </w:tcPr>
          <w:p w14:paraId="033F30B9" w14:textId="77777777" w:rsidR="00601DD5" w:rsidRPr="00FC7415" w:rsidRDefault="00601DD5" w:rsidP="00BD73A3">
            <w:pPr>
              <w:jc w:val="center"/>
              <w:rPr>
                <w:sz w:val="20"/>
              </w:rPr>
            </w:pPr>
            <w:r w:rsidRPr="00FC7415">
              <w:rPr>
                <w:sz w:val="20"/>
              </w:rPr>
              <w:t>3</w:t>
            </w:r>
          </w:p>
        </w:tc>
        <w:tc>
          <w:tcPr>
            <w:tcW w:w="0" w:type="auto"/>
            <w:vAlign w:val="center"/>
          </w:tcPr>
          <w:p w14:paraId="2A3CEC92" w14:textId="77777777" w:rsidR="00601DD5" w:rsidRPr="00FC7415" w:rsidRDefault="00601DD5" w:rsidP="00BD73A3">
            <w:pPr>
              <w:jc w:val="center"/>
              <w:rPr>
                <w:sz w:val="20"/>
              </w:rPr>
            </w:pPr>
            <w:r w:rsidRPr="00FC7415">
              <w:rPr>
                <w:sz w:val="20"/>
              </w:rPr>
              <w:t>4</w:t>
            </w:r>
          </w:p>
        </w:tc>
        <w:tc>
          <w:tcPr>
            <w:tcW w:w="0" w:type="auto"/>
            <w:vAlign w:val="center"/>
          </w:tcPr>
          <w:p w14:paraId="7E4C5BD4" w14:textId="77777777" w:rsidR="00601DD5" w:rsidRPr="00FC7415" w:rsidRDefault="00601DD5" w:rsidP="00BD73A3">
            <w:pPr>
              <w:jc w:val="center"/>
              <w:rPr>
                <w:sz w:val="20"/>
              </w:rPr>
            </w:pPr>
            <w:r w:rsidRPr="00FC7415">
              <w:rPr>
                <w:sz w:val="20"/>
              </w:rPr>
              <w:t>5</w:t>
            </w:r>
          </w:p>
        </w:tc>
      </w:tr>
      <w:tr w:rsidR="00601DD5" w:rsidRPr="00FC7415" w14:paraId="4B7FABC5" w14:textId="77777777" w:rsidTr="00BD73A3">
        <w:trPr>
          <w:jc w:val="center"/>
        </w:trPr>
        <w:tc>
          <w:tcPr>
            <w:tcW w:w="0" w:type="auto"/>
            <w:tcBorders>
              <w:bottom w:val="nil"/>
            </w:tcBorders>
          </w:tcPr>
          <w:p w14:paraId="0CA8264E" w14:textId="77777777" w:rsidR="00601DD5" w:rsidRPr="00FC7415" w:rsidRDefault="00601DD5" w:rsidP="00BD73A3">
            <w:pPr>
              <w:rPr>
                <w:sz w:val="20"/>
              </w:rPr>
            </w:pPr>
            <w:r w:rsidRPr="00FC7415">
              <w:rPr>
                <w:sz w:val="20"/>
              </w:rPr>
              <w:t>Выростные площади:</w:t>
            </w:r>
          </w:p>
        </w:tc>
        <w:tc>
          <w:tcPr>
            <w:tcW w:w="0" w:type="auto"/>
            <w:vMerge w:val="restart"/>
          </w:tcPr>
          <w:p w14:paraId="29D2393B" w14:textId="77777777" w:rsidR="00601DD5" w:rsidRPr="00FC7415" w:rsidRDefault="00601DD5" w:rsidP="00BD73A3">
            <w:pPr>
              <w:jc w:val="center"/>
              <w:rPr>
                <w:sz w:val="20"/>
              </w:rPr>
            </w:pPr>
            <w:r w:rsidRPr="00FC7415">
              <w:rPr>
                <w:sz w:val="20"/>
              </w:rPr>
              <w:t>01</w:t>
            </w:r>
          </w:p>
        </w:tc>
        <w:tc>
          <w:tcPr>
            <w:tcW w:w="0" w:type="auto"/>
            <w:vMerge w:val="restart"/>
          </w:tcPr>
          <w:p w14:paraId="00EA5D6F" w14:textId="77777777" w:rsidR="00601DD5" w:rsidRPr="00FC7415" w:rsidRDefault="00601DD5" w:rsidP="00BD73A3">
            <w:pPr>
              <w:jc w:val="center"/>
              <w:rPr>
                <w:sz w:val="20"/>
              </w:rPr>
            </w:pPr>
            <w:r w:rsidRPr="00FC7415">
              <w:rPr>
                <w:sz w:val="20"/>
              </w:rPr>
              <w:t>гектаров</w:t>
            </w:r>
          </w:p>
        </w:tc>
        <w:tc>
          <w:tcPr>
            <w:tcW w:w="0" w:type="auto"/>
            <w:vMerge w:val="restart"/>
          </w:tcPr>
          <w:p w14:paraId="3A0F2C5D" w14:textId="77777777" w:rsidR="00601DD5" w:rsidRPr="00FC7415" w:rsidRDefault="00601DD5" w:rsidP="00BD73A3">
            <w:pPr>
              <w:rPr>
                <w:sz w:val="20"/>
              </w:rPr>
            </w:pPr>
          </w:p>
        </w:tc>
        <w:tc>
          <w:tcPr>
            <w:tcW w:w="0" w:type="auto"/>
            <w:vMerge w:val="restart"/>
          </w:tcPr>
          <w:p w14:paraId="7325B8BC" w14:textId="77777777" w:rsidR="00601DD5" w:rsidRPr="00FC7415" w:rsidRDefault="00601DD5" w:rsidP="00BD73A3">
            <w:pPr>
              <w:rPr>
                <w:sz w:val="20"/>
              </w:rPr>
            </w:pPr>
          </w:p>
        </w:tc>
        <w:tc>
          <w:tcPr>
            <w:tcW w:w="0" w:type="auto"/>
            <w:vMerge w:val="restart"/>
          </w:tcPr>
          <w:p w14:paraId="092CFE82" w14:textId="77777777" w:rsidR="00601DD5" w:rsidRPr="00FC7415" w:rsidRDefault="00601DD5" w:rsidP="00BD73A3">
            <w:pPr>
              <w:rPr>
                <w:sz w:val="20"/>
              </w:rPr>
            </w:pPr>
          </w:p>
        </w:tc>
        <w:tc>
          <w:tcPr>
            <w:tcW w:w="0" w:type="auto"/>
            <w:vMerge w:val="restart"/>
          </w:tcPr>
          <w:p w14:paraId="1E2C7E98" w14:textId="77777777" w:rsidR="00601DD5" w:rsidRPr="00FC7415" w:rsidRDefault="00601DD5" w:rsidP="00BD73A3">
            <w:pPr>
              <w:rPr>
                <w:sz w:val="20"/>
              </w:rPr>
            </w:pPr>
          </w:p>
        </w:tc>
        <w:tc>
          <w:tcPr>
            <w:tcW w:w="0" w:type="auto"/>
            <w:vMerge w:val="restart"/>
          </w:tcPr>
          <w:p w14:paraId="2C015DFE" w14:textId="77777777" w:rsidR="00601DD5" w:rsidRPr="00FC7415" w:rsidRDefault="00601DD5" w:rsidP="00BD73A3">
            <w:pPr>
              <w:rPr>
                <w:sz w:val="20"/>
              </w:rPr>
            </w:pPr>
          </w:p>
        </w:tc>
      </w:tr>
      <w:tr w:rsidR="00601DD5" w:rsidRPr="00FC7415" w14:paraId="1BC17B8D" w14:textId="77777777" w:rsidTr="00BD73A3">
        <w:trPr>
          <w:jc w:val="center"/>
        </w:trPr>
        <w:tc>
          <w:tcPr>
            <w:tcW w:w="0" w:type="auto"/>
            <w:tcBorders>
              <w:top w:val="nil"/>
              <w:bottom w:val="nil"/>
            </w:tcBorders>
          </w:tcPr>
          <w:p w14:paraId="7BED7DE1" w14:textId="77777777" w:rsidR="00601DD5" w:rsidRPr="00FC7415" w:rsidRDefault="00601DD5" w:rsidP="00BD73A3">
            <w:pPr>
              <w:ind w:firstLine="284"/>
              <w:rPr>
                <w:sz w:val="20"/>
              </w:rPr>
            </w:pPr>
            <w:r w:rsidRPr="00FC7415">
              <w:rPr>
                <w:sz w:val="20"/>
              </w:rPr>
              <w:t>пруды</w:t>
            </w:r>
          </w:p>
        </w:tc>
        <w:tc>
          <w:tcPr>
            <w:tcW w:w="0" w:type="auto"/>
            <w:vMerge/>
            <w:tcBorders>
              <w:bottom w:val="nil"/>
            </w:tcBorders>
          </w:tcPr>
          <w:p w14:paraId="61030E5B" w14:textId="77777777" w:rsidR="00601DD5" w:rsidRPr="00FC7415" w:rsidRDefault="00601DD5" w:rsidP="00BD73A3">
            <w:pPr>
              <w:jc w:val="center"/>
              <w:rPr>
                <w:sz w:val="20"/>
              </w:rPr>
            </w:pPr>
          </w:p>
        </w:tc>
        <w:tc>
          <w:tcPr>
            <w:tcW w:w="0" w:type="auto"/>
            <w:vMerge/>
            <w:tcBorders>
              <w:bottom w:val="nil"/>
            </w:tcBorders>
          </w:tcPr>
          <w:p w14:paraId="4D4AAF5F" w14:textId="77777777" w:rsidR="00601DD5" w:rsidRPr="00FC7415" w:rsidRDefault="00601DD5" w:rsidP="00BD73A3">
            <w:pPr>
              <w:jc w:val="center"/>
              <w:rPr>
                <w:sz w:val="20"/>
              </w:rPr>
            </w:pPr>
          </w:p>
        </w:tc>
        <w:tc>
          <w:tcPr>
            <w:tcW w:w="0" w:type="auto"/>
            <w:vMerge/>
          </w:tcPr>
          <w:p w14:paraId="4536A215" w14:textId="77777777" w:rsidR="00601DD5" w:rsidRPr="00FC7415" w:rsidRDefault="00601DD5" w:rsidP="00BD73A3">
            <w:pPr>
              <w:rPr>
                <w:sz w:val="20"/>
              </w:rPr>
            </w:pPr>
          </w:p>
        </w:tc>
        <w:tc>
          <w:tcPr>
            <w:tcW w:w="0" w:type="auto"/>
            <w:vMerge/>
          </w:tcPr>
          <w:p w14:paraId="5BF4DFE9" w14:textId="77777777" w:rsidR="00601DD5" w:rsidRPr="00FC7415" w:rsidRDefault="00601DD5" w:rsidP="00BD73A3">
            <w:pPr>
              <w:rPr>
                <w:sz w:val="20"/>
              </w:rPr>
            </w:pPr>
          </w:p>
        </w:tc>
        <w:tc>
          <w:tcPr>
            <w:tcW w:w="0" w:type="auto"/>
            <w:vMerge/>
          </w:tcPr>
          <w:p w14:paraId="5C3ED724" w14:textId="77777777" w:rsidR="00601DD5" w:rsidRPr="00FC7415" w:rsidRDefault="00601DD5" w:rsidP="00BD73A3">
            <w:pPr>
              <w:rPr>
                <w:sz w:val="20"/>
              </w:rPr>
            </w:pPr>
          </w:p>
        </w:tc>
        <w:tc>
          <w:tcPr>
            <w:tcW w:w="0" w:type="auto"/>
            <w:vMerge/>
          </w:tcPr>
          <w:p w14:paraId="71D076B0" w14:textId="77777777" w:rsidR="00601DD5" w:rsidRPr="00FC7415" w:rsidRDefault="00601DD5" w:rsidP="00BD73A3">
            <w:pPr>
              <w:rPr>
                <w:sz w:val="20"/>
              </w:rPr>
            </w:pPr>
          </w:p>
        </w:tc>
        <w:tc>
          <w:tcPr>
            <w:tcW w:w="0" w:type="auto"/>
            <w:vMerge/>
          </w:tcPr>
          <w:p w14:paraId="65662C61" w14:textId="77777777" w:rsidR="00601DD5" w:rsidRPr="00FC7415" w:rsidRDefault="00601DD5" w:rsidP="00BD73A3">
            <w:pPr>
              <w:rPr>
                <w:sz w:val="20"/>
              </w:rPr>
            </w:pPr>
          </w:p>
        </w:tc>
      </w:tr>
      <w:tr w:rsidR="00601DD5" w:rsidRPr="00FC7415" w14:paraId="1F1D262D" w14:textId="77777777" w:rsidTr="00BD73A3">
        <w:trPr>
          <w:jc w:val="center"/>
        </w:trPr>
        <w:tc>
          <w:tcPr>
            <w:tcW w:w="0" w:type="auto"/>
            <w:tcBorders>
              <w:top w:val="nil"/>
              <w:bottom w:val="nil"/>
            </w:tcBorders>
          </w:tcPr>
          <w:p w14:paraId="68ADA2CB" w14:textId="77777777" w:rsidR="00601DD5" w:rsidRPr="00FC7415" w:rsidRDefault="00601DD5" w:rsidP="00BD73A3">
            <w:pPr>
              <w:ind w:firstLine="284"/>
              <w:rPr>
                <w:sz w:val="20"/>
              </w:rPr>
            </w:pPr>
            <w:r w:rsidRPr="00FC7415">
              <w:rPr>
                <w:sz w:val="20"/>
              </w:rPr>
              <w:t>садки, бассейны</w:t>
            </w:r>
          </w:p>
        </w:tc>
        <w:tc>
          <w:tcPr>
            <w:tcW w:w="0" w:type="auto"/>
            <w:tcBorders>
              <w:top w:val="nil"/>
              <w:bottom w:val="nil"/>
            </w:tcBorders>
          </w:tcPr>
          <w:p w14:paraId="684B2607" w14:textId="77777777" w:rsidR="00601DD5" w:rsidRPr="00FC7415" w:rsidRDefault="00601DD5" w:rsidP="00BD73A3">
            <w:pPr>
              <w:jc w:val="center"/>
              <w:rPr>
                <w:sz w:val="20"/>
              </w:rPr>
            </w:pPr>
            <w:r w:rsidRPr="00FC7415">
              <w:rPr>
                <w:sz w:val="20"/>
              </w:rPr>
              <w:t>02</w:t>
            </w:r>
          </w:p>
        </w:tc>
        <w:tc>
          <w:tcPr>
            <w:tcW w:w="0" w:type="auto"/>
            <w:tcBorders>
              <w:top w:val="nil"/>
              <w:bottom w:val="nil"/>
            </w:tcBorders>
          </w:tcPr>
          <w:p w14:paraId="25FEC40B" w14:textId="77777777" w:rsidR="00601DD5" w:rsidRPr="00FC7415" w:rsidRDefault="00601DD5" w:rsidP="00BD73A3">
            <w:pPr>
              <w:jc w:val="center"/>
              <w:rPr>
                <w:sz w:val="20"/>
              </w:rPr>
            </w:pPr>
            <w:r w:rsidRPr="00FC7415">
              <w:rPr>
                <w:sz w:val="20"/>
              </w:rPr>
              <w:t>квадратных метров</w:t>
            </w:r>
          </w:p>
        </w:tc>
        <w:tc>
          <w:tcPr>
            <w:tcW w:w="0" w:type="auto"/>
          </w:tcPr>
          <w:p w14:paraId="39B3AA3F" w14:textId="77777777" w:rsidR="00601DD5" w:rsidRPr="00FC7415" w:rsidRDefault="00601DD5" w:rsidP="00BD73A3">
            <w:pPr>
              <w:rPr>
                <w:sz w:val="20"/>
              </w:rPr>
            </w:pPr>
          </w:p>
        </w:tc>
        <w:tc>
          <w:tcPr>
            <w:tcW w:w="0" w:type="auto"/>
          </w:tcPr>
          <w:p w14:paraId="3C96FAF8" w14:textId="77777777" w:rsidR="00601DD5" w:rsidRPr="00FC7415" w:rsidRDefault="00601DD5" w:rsidP="00BD73A3">
            <w:pPr>
              <w:rPr>
                <w:sz w:val="20"/>
              </w:rPr>
            </w:pPr>
          </w:p>
        </w:tc>
        <w:tc>
          <w:tcPr>
            <w:tcW w:w="0" w:type="auto"/>
          </w:tcPr>
          <w:p w14:paraId="0726CBE5" w14:textId="77777777" w:rsidR="00601DD5" w:rsidRPr="00FC7415" w:rsidRDefault="00601DD5" w:rsidP="00BD73A3">
            <w:pPr>
              <w:rPr>
                <w:sz w:val="20"/>
              </w:rPr>
            </w:pPr>
          </w:p>
        </w:tc>
        <w:tc>
          <w:tcPr>
            <w:tcW w:w="0" w:type="auto"/>
          </w:tcPr>
          <w:p w14:paraId="7668D4D3" w14:textId="77777777" w:rsidR="00601DD5" w:rsidRPr="00FC7415" w:rsidRDefault="00601DD5" w:rsidP="00BD73A3">
            <w:pPr>
              <w:rPr>
                <w:sz w:val="20"/>
              </w:rPr>
            </w:pPr>
          </w:p>
        </w:tc>
        <w:tc>
          <w:tcPr>
            <w:tcW w:w="0" w:type="auto"/>
          </w:tcPr>
          <w:p w14:paraId="2EB98B2E" w14:textId="77777777" w:rsidR="00601DD5" w:rsidRPr="00FC7415" w:rsidRDefault="00601DD5" w:rsidP="00BD73A3">
            <w:pPr>
              <w:rPr>
                <w:sz w:val="20"/>
              </w:rPr>
            </w:pPr>
          </w:p>
        </w:tc>
      </w:tr>
      <w:tr w:rsidR="00601DD5" w:rsidRPr="00FC7415" w14:paraId="3BDEE632" w14:textId="77777777" w:rsidTr="00BD73A3">
        <w:trPr>
          <w:jc w:val="center"/>
        </w:trPr>
        <w:tc>
          <w:tcPr>
            <w:tcW w:w="0" w:type="auto"/>
            <w:tcBorders>
              <w:top w:val="nil"/>
              <w:bottom w:val="nil"/>
            </w:tcBorders>
          </w:tcPr>
          <w:p w14:paraId="3C4E443F" w14:textId="77777777" w:rsidR="00601DD5" w:rsidRPr="00FC7415" w:rsidRDefault="00601DD5" w:rsidP="00BD73A3">
            <w:pPr>
              <w:rPr>
                <w:sz w:val="20"/>
              </w:rPr>
            </w:pPr>
            <w:r w:rsidRPr="00FC7415">
              <w:rPr>
                <w:sz w:val="20"/>
              </w:rPr>
              <w:t>Нагульные площади:</w:t>
            </w:r>
          </w:p>
        </w:tc>
        <w:tc>
          <w:tcPr>
            <w:tcW w:w="0" w:type="auto"/>
            <w:vMerge w:val="restart"/>
            <w:tcBorders>
              <w:top w:val="nil"/>
            </w:tcBorders>
          </w:tcPr>
          <w:p w14:paraId="219CEBB2" w14:textId="77777777" w:rsidR="00601DD5" w:rsidRPr="00FC7415" w:rsidRDefault="00601DD5" w:rsidP="00BD73A3">
            <w:pPr>
              <w:jc w:val="center"/>
              <w:rPr>
                <w:sz w:val="20"/>
              </w:rPr>
            </w:pPr>
            <w:r w:rsidRPr="00FC7415">
              <w:rPr>
                <w:sz w:val="20"/>
              </w:rPr>
              <w:t>03</w:t>
            </w:r>
          </w:p>
        </w:tc>
        <w:tc>
          <w:tcPr>
            <w:tcW w:w="0" w:type="auto"/>
            <w:vMerge w:val="restart"/>
            <w:tcBorders>
              <w:top w:val="nil"/>
            </w:tcBorders>
          </w:tcPr>
          <w:p w14:paraId="1C0AD818" w14:textId="77777777" w:rsidR="00601DD5" w:rsidRPr="00FC7415" w:rsidRDefault="00601DD5" w:rsidP="00BD73A3">
            <w:pPr>
              <w:jc w:val="center"/>
              <w:rPr>
                <w:sz w:val="20"/>
              </w:rPr>
            </w:pPr>
            <w:r w:rsidRPr="00FC7415">
              <w:rPr>
                <w:sz w:val="20"/>
              </w:rPr>
              <w:t>гектаров</w:t>
            </w:r>
          </w:p>
        </w:tc>
        <w:tc>
          <w:tcPr>
            <w:tcW w:w="0" w:type="auto"/>
            <w:vMerge w:val="restart"/>
          </w:tcPr>
          <w:p w14:paraId="6710CEAF" w14:textId="77777777" w:rsidR="00601DD5" w:rsidRPr="00FC7415" w:rsidRDefault="00601DD5" w:rsidP="00BD73A3">
            <w:pPr>
              <w:rPr>
                <w:sz w:val="20"/>
              </w:rPr>
            </w:pPr>
          </w:p>
        </w:tc>
        <w:tc>
          <w:tcPr>
            <w:tcW w:w="0" w:type="auto"/>
            <w:vMerge w:val="restart"/>
          </w:tcPr>
          <w:p w14:paraId="0AD5F1BC" w14:textId="77777777" w:rsidR="00601DD5" w:rsidRPr="00FC7415" w:rsidRDefault="00601DD5" w:rsidP="00BD73A3">
            <w:pPr>
              <w:rPr>
                <w:sz w:val="20"/>
              </w:rPr>
            </w:pPr>
          </w:p>
        </w:tc>
        <w:tc>
          <w:tcPr>
            <w:tcW w:w="0" w:type="auto"/>
            <w:vMerge w:val="restart"/>
          </w:tcPr>
          <w:p w14:paraId="4CA76AD3" w14:textId="77777777" w:rsidR="00601DD5" w:rsidRPr="00FC7415" w:rsidRDefault="00601DD5" w:rsidP="00BD73A3">
            <w:pPr>
              <w:rPr>
                <w:sz w:val="20"/>
              </w:rPr>
            </w:pPr>
          </w:p>
        </w:tc>
        <w:tc>
          <w:tcPr>
            <w:tcW w:w="0" w:type="auto"/>
            <w:vMerge w:val="restart"/>
          </w:tcPr>
          <w:p w14:paraId="4DB9FCF7" w14:textId="77777777" w:rsidR="00601DD5" w:rsidRPr="00FC7415" w:rsidRDefault="00601DD5" w:rsidP="00BD73A3">
            <w:pPr>
              <w:rPr>
                <w:sz w:val="20"/>
              </w:rPr>
            </w:pPr>
          </w:p>
        </w:tc>
        <w:tc>
          <w:tcPr>
            <w:tcW w:w="0" w:type="auto"/>
            <w:vMerge w:val="restart"/>
          </w:tcPr>
          <w:p w14:paraId="732A612D" w14:textId="77777777" w:rsidR="00601DD5" w:rsidRPr="00FC7415" w:rsidRDefault="00601DD5" w:rsidP="00BD73A3">
            <w:pPr>
              <w:rPr>
                <w:sz w:val="20"/>
              </w:rPr>
            </w:pPr>
          </w:p>
        </w:tc>
      </w:tr>
      <w:tr w:rsidR="00601DD5" w:rsidRPr="00FC7415" w14:paraId="685A88EF" w14:textId="77777777" w:rsidTr="00BD73A3">
        <w:trPr>
          <w:jc w:val="center"/>
        </w:trPr>
        <w:tc>
          <w:tcPr>
            <w:tcW w:w="0" w:type="auto"/>
            <w:tcBorders>
              <w:top w:val="nil"/>
              <w:bottom w:val="nil"/>
            </w:tcBorders>
          </w:tcPr>
          <w:p w14:paraId="7131E6E6" w14:textId="77777777" w:rsidR="00601DD5" w:rsidRPr="00FC7415" w:rsidRDefault="00601DD5" w:rsidP="00BD73A3">
            <w:pPr>
              <w:ind w:firstLine="284"/>
              <w:rPr>
                <w:sz w:val="20"/>
              </w:rPr>
            </w:pPr>
            <w:r w:rsidRPr="00FC7415">
              <w:rPr>
                <w:sz w:val="20"/>
              </w:rPr>
              <w:t>рыбоводные пруды</w:t>
            </w:r>
          </w:p>
        </w:tc>
        <w:tc>
          <w:tcPr>
            <w:tcW w:w="0" w:type="auto"/>
            <w:vMerge/>
            <w:tcBorders>
              <w:bottom w:val="nil"/>
            </w:tcBorders>
          </w:tcPr>
          <w:p w14:paraId="2274047C" w14:textId="77777777" w:rsidR="00601DD5" w:rsidRPr="00FC7415" w:rsidRDefault="00601DD5" w:rsidP="00BD73A3">
            <w:pPr>
              <w:jc w:val="center"/>
              <w:rPr>
                <w:sz w:val="20"/>
              </w:rPr>
            </w:pPr>
          </w:p>
        </w:tc>
        <w:tc>
          <w:tcPr>
            <w:tcW w:w="0" w:type="auto"/>
            <w:vMerge/>
            <w:tcBorders>
              <w:bottom w:val="nil"/>
            </w:tcBorders>
          </w:tcPr>
          <w:p w14:paraId="57DCD77F" w14:textId="77777777" w:rsidR="00601DD5" w:rsidRPr="00FC7415" w:rsidRDefault="00601DD5" w:rsidP="00BD73A3">
            <w:pPr>
              <w:jc w:val="center"/>
              <w:rPr>
                <w:sz w:val="20"/>
              </w:rPr>
            </w:pPr>
          </w:p>
        </w:tc>
        <w:tc>
          <w:tcPr>
            <w:tcW w:w="0" w:type="auto"/>
            <w:vMerge/>
          </w:tcPr>
          <w:p w14:paraId="4E4403CB" w14:textId="77777777" w:rsidR="00601DD5" w:rsidRPr="00FC7415" w:rsidRDefault="00601DD5" w:rsidP="00BD73A3">
            <w:pPr>
              <w:rPr>
                <w:sz w:val="20"/>
              </w:rPr>
            </w:pPr>
          </w:p>
        </w:tc>
        <w:tc>
          <w:tcPr>
            <w:tcW w:w="0" w:type="auto"/>
            <w:vMerge/>
          </w:tcPr>
          <w:p w14:paraId="225268BA" w14:textId="77777777" w:rsidR="00601DD5" w:rsidRPr="00FC7415" w:rsidRDefault="00601DD5" w:rsidP="00BD73A3">
            <w:pPr>
              <w:rPr>
                <w:sz w:val="20"/>
              </w:rPr>
            </w:pPr>
          </w:p>
        </w:tc>
        <w:tc>
          <w:tcPr>
            <w:tcW w:w="0" w:type="auto"/>
            <w:vMerge/>
          </w:tcPr>
          <w:p w14:paraId="4E886336" w14:textId="77777777" w:rsidR="00601DD5" w:rsidRPr="00FC7415" w:rsidRDefault="00601DD5" w:rsidP="00BD73A3">
            <w:pPr>
              <w:rPr>
                <w:sz w:val="20"/>
              </w:rPr>
            </w:pPr>
          </w:p>
        </w:tc>
        <w:tc>
          <w:tcPr>
            <w:tcW w:w="0" w:type="auto"/>
            <w:vMerge/>
          </w:tcPr>
          <w:p w14:paraId="6152FEEF" w14:textId="77777777" w:rsidR="00601DD5" w:rsidRPr="00FC7415" w:rsidRDefault="00601DD5" w:rsidP="00BD73A3">
            <w:pPr>
              <w:rPr>
                <w:sz w:val="20"/>
              </w:rPr>
            </w:pPr>
          </w:p>
        </w:tc>
        <w:tc>
          <w:tcPr>
            <w:tcW w:w="0" w:type="auto"/>
            <w:vMerge/>
          </w:tcPr>
          <w:p w14:paraId="480AFB61" w14:textId="77777777" w:rsidR="00601DD5" w:rsidRPr="00FC7415" w:rsidRDefault="00601DD5" w:rsidP="00BD73A3">
            <w:pPr>
              <w:rPr>
                <w:sz w:val="20"/>
              </w:rPr>
            </w:pPr>
          </w:p>
        </w:tc>
      </w:tr>
      <w:tr w:rsidR="00601DD5" w:rsidRPr="00FC7415" w14:paraId="5FAB1980" w14:textId="77777777" w:rsidTr="00BD73A3">
        <w:trPr>
          <w:jc w:val="center"/>
        </w:trPr>
        <w:tc>
          <w:tcPr>
            <w:tcW w:w="0" w:type="auto"/>
            <w:tcBorders>
              <w:top w:val="nil"/>
              <w:bottom w:val="nil"/>
            </w:tcBorders>
          </w:tcPr>
          <w:p w14:paraId="74442AB6" w14:textId="77777777" w:rsidR="00601DD5" w:rsidRPr="00FC7415" w:rsidRDefault="00601DD5" w:rsidP="00BD73A3">
            <w:pPr>
              <w:ind w:firstLine="284"/>
              <w:rPr>
                <w:sz w:val="20"/>
              </w:rPr>
            </w:pPr>
            <w:r w:rsidRPr="00FC7415">
              <w:rPr>
                <w:sz w:val="20"/>
              </w:rPr>
              <w:t>садки, бассейны</w:t>
            </w:r>
          </w:p>
        </w:tc>
        <w:tc>
          <w:tcPr>
            <w:tcW w:w="0" w:type="auto"/>
            <w:tcBorders>
              <w:top w:val="nil"/>
              <w:bottom w:val="nil"/>
            </w:tcBorders>
          </w:tcPr>
          <w:p w14:paraId="76278BEA" w14:textId="77777777" w:rsidR="00601DD5" w:rsidRPr="00FC7415" w:rsidRDefault="00601DD5" w:rsidP="00BD73A3">
            <w:pPr>
              <w:jc w:val="center"/>
              <w:rPr>
                <w:sz w:val="20"/>
              </w:rPr>
            </w:pPr>
            <w:r w:rsidRPr="00FC7415">
              <w:rPr>
                <w:sz w:val="20"/>
              </w:rPr>
              <w:t>04</w:t>
            </w:r>
          </w:p>
        </w:tc>
        <w:tc>
          <w:tcPr>
            <w:tcW w:w="0" w:type="auto"/>
            <w:tcBorders>
              <w:top w:val="nil"/>
              <w:bottom w:val="nil"/>
            </w:tcBorders>
          </w:tcPr>
          <w:p w14:paraId="662F7D54" w14:textId="77777777" w:rsidR="00601DD5" w:rsidRPr="00FC7415" w:rsidRDefault="00601DD5" w:rsidP="00BD73A3">
            <w:pPr>
              <w:jc w:val="center"/>
              <w:rPr>
                <w:sz w:val="20"/>
              </w:rPr>
            </w:pPr>
            <w:r w:rsidRPr="00FC7415">
              <w:rPr>
                <w:sz w:val="20"/>
              </w:rPr>
              <w:t>квадратных метров</w:t>
            </w:r>
          </w:p>
        </w:tc>
        <w:tc>
          <w:tcPr>
            <w:tcW w:w="0" w:type="auto"/>
          </w:tcPr>
          <w:p w14:paraId="46E7D9F4" w14:textId="77777777" w:rsidR="00601DD5" w:rsidRPr="00FC7415" w:rsidRDefault="00601DD5" w:rsidP="00BD73A3">
            <w:pPr>
              <w:rPr>
                <w:sz w:val="20"/>
              </w:rPr>
            </w:pPr>
          </w:p>
        </w:tc>
        <w:tc>
          <w:tcPr>
            <w:tcW w:w="0" w:type="auto"/>
          </w:tcPr>
          <w:p w14:paraId="47A148B2" w14:textId="77777777" w:rsidR="00601DD5" w:rsidRPr="00FC7415" w:rsidRDefault="00601DD5" w:rsidP="00BD73A3">
            <w:pPr>
              <w:rPr>
                <w:sz w:val="20"/>
              </w:rPr>
            </w:pPr>
          </w:p>
        </w:tc>
        <w:tc>
          <w:tcPr>
            <w:tcW w:w="0" w:type="auto"/>
          </w:tcPr>
          <w:p w14:paraId="116EB374" w14:textId="77777777" w:rsidR="00601DD5" w:rsidRPr="00FC7415" w:rsidRDefault="00601DD5" w:rsidP="00BD73A3">
            <w:pPr>
              <w:rPr>
                <w:sz w:val="20"/>
              </w:rPr>
            </w:pPr>
          </w:p>
        </w:tc>
        <w:tc>
          <w:tcPr>
            <w:tcW w:w="0" w:type="auto"/>
          </w:tcPr>
          <w:p w14:paraId="5EE71400" w14:textId="77777777" w:rsidR="00601DD5" w:rsidRPr="00FC7415" w:rsidRDefault="00601DD5" w:rsidP="00BD73A3">
            <w:pPr>
              <w:rPr>
                <w:sz w:val="20"/>
              </w:rPr>
            </w:pPr>
          </w:p>
        </w:tc>
        <w:tc>
          <w:tcPr>
            <w:tcW w:w="0" w:type="auto"/>
          </w:tcPr>
          <w:p w14:paraId="61F719F1" w14:textId="77777777" w:rsidR="00601DD5" w:rsidRPr="00FC7415" w:rsidRDefault="00601DD5" w:rsidP="00BD73A3">
            <w:pPr>
              <w:rPr>
                <w:sz w:val="20"/>
              </w:rPr>
            </w:pPr>
          </w:p>
        </w:tc>
      </w:tr>
      <w:tr w:rsidR="00601DD5" w:rsidRPr="00FC7415" w14:paraId="1BCD3771" w14:textId="77777777" w:rsidTr="00BD73A3">
        <w:trPr>
          <w:jc w:val="center"/>
        </w:trPr>
        <w:tc>
          <w:tcPr>
            <w:tcW w:w="0" w:type="auto"/>
            <w:tcBorders>
              <w:top w:val="nil"/>
              <w:bottom w:val="nil"/>
            </w:tcBorders>
          </w:tcPr>
          <w:p w14:paraId="41FE335E" w14:textId="77777777" w:rsidR="00601DD5" w:rsidRPr="00FC7415" w:rsidRDefault="00601DD5" w:rsidP="00BD73A3">
            <w:pPr>
              <w:ind w:firstLine="284"/>
              <w:rPr>
                <w:sz w:val="20"/>
              </w:rPr>
            </w:pPr>
            <w:r w:rsidRPr="00FC7415">
              <w:rPr>
                <w:sz w:val="20"/>
              </w:rPr>
              <w:t>пруды комплексного назначения</w:t>
            </w:r>
          </w:p>
        </w:tc>
        <w:tc>
          <w:tcPr>
            <w:tcW w:w="0" w:type="auto"/>
            <w:tcBorders>
              <w:top w:val="nil"/>
              <w:bottom w:val="nil"/>
            </w:tcBorders>
          </w:tcPr>
          <w:p w14:paraId="50057E41" w14:textId="77777777" w:rsidR="00601DD5" w:rsidRPr="00FC7415" w:rsidRDefault="00601DD5" w:rsidP="00BD73A3">
            <w:pPr>
              <w:jc w:val="center"/>
              <w:rPr>
                <w:sz w:val="20"/>
              </w:rPr>
            </w:pPr>
            <w:r w:rsidRPr="00FC7415">
              <w:rPr>
                <w:sz w:val="20"/>
              </w:rPr>
              <w:t>05</w:t>
            </w:r>
          </w:p>
        </w:tc>
        <w:tc>
          <w:tcPr>
            <w:tcW w:w="0" w:type="auto"/>
            <w:tcBorders>
              <w:top w:val="nil"/>
              <w:bottom w:val="nil"/>
            </w:tcBorders>
          </w:tcPr>
          <w:p w14:paraId="7DC96D09" w14:textId="77777777" w:rsidR="00601DD5" w:rsidRPr="00FC7415" w:rsidRDefault="00601DD5" w:rsidP="00BD73A3">
            <w:pPr>
              <w:jc w:val="center"/>
              <w:rPr>
                <w:sz w:val="20"/>
              </w:rPr>
            </w:pPr>
            <w:r w:rsidRPr="00FC7415">
              <w:rPr>
                <w:sz w:val="20"/>
              </w:rPr>
              <w:t>гектаров</w:t>
            </w:r>
          </w:p>
        </w:tc>
        <w:tc>
          <w:tcPr>
            <w:tcW w:w="0" w:type="auto"/>
          </w:tcPr>
          <w:p w14:paraId="3368E1EA" w14:textId="77777777" w:rsidR="00601DD5" w:rsidRPr="00FC7415" w:rsidRDefault="00601DD5" w:rsidP="00BD73A3">
            <w:pPr>
              <w:rPr>
                <w:sz w:val="20"/>
              </w:rPr>
            </w:pPr>
          </w:p>
        </w:tc>
        <w:tc>
          <w:tcPr>
            <w:tcW w:w="0" w:type="auto"/>
          </w:tcPr>
          <w:p w14:paraId="59AF9A5C" w14:textId="77777777" w:rsidR="00601DD5" w:rsidRPr="00FC7415" w:rsidRDefault="00601DD5" w:rsidP="00BD73A3">
            <w:pPr>
              <w:rPr>
                <w:sz w:val="20"/>
              </w:rPr>
            </w:pPr>
          </w:p>
        </w:tc>
        <w:tc>
          <w:tcPr>
            <w:tcW w:w="0" w:type="auto"/>
          </w:tcPr>
          <w:p w14:paraId="40C198C8" w14:textId="77777777" w:rsidR="00601DD5" w:rsidRPr="00FC7415" w:rsidRDefault="00601DD5" w:rsidP="00BD73A3">
            <w:pPr>
              <w:rPr>
                <w:sz w:val="20"/>
              </w:rPr>
            </w:pPr>
          </w:p>
        </w:tc>
        <w:tc>
          <w:tcPr>
            <w:tcW w:w="0" w:type="auto"/>
          </w:tcPr>
          <w:p w14:paraId="5E0F16EF" w14:textId="77777777" w:rsidR="00601DD5" w:rsidRPr="00FC7415" w:rsidRDefault="00601DD5" w:rsidP="00BD73A3">
            <w:pPr>
              <w:rPr>
                <w:sz w:val="20"/>
              </w:rPr>
            </w:pPr>
          </w:p>
        </w:tc>
        <w:tc>
          <w:tcPr>
            <w:tcW w:w="0" w:type="auto"/>
          </w:tcPr>
          <w:p w14:paraId="03EFA658" w14:textId="77777777" w:rsidR="00601DD5" w:rsidRPr="00FC7415" w:rsidRDefault="00601DD5" w:rsidP="00BD73A3">
            <w:pPr>
              <w:rPr>
                <w:sz w:val="20"/>
              </w:rPr>
            </w:pPr>
          </w:p>
        </w:tc>
      </w:tr>
      <w:tr w:rsidR="00601DD5" w:rsidRPr="00FC7415" w14:paraId="51077943" w14:textId="77777777" w:rsidTr="00BD73A3">
        <w:trPr>
          <w:jc w:val="center"/>
        </w:trPr>
        <w:tc>
          <w:tcPr>
            <w:tcW w:w="0" w:type="auto"/>
            <w:tcBorders>
              <w:top w:val="nil"/>
            </w:tcBorders>
          </w:tcPr>
          <w:p w14:paraId="2AD4A9BE" w14:textId="77777777" w:rsidR="00601DD5" w:rsidRPr="00FC7415" w:rsidRDefault="00601DD5" w:rsidP="00BD73A3">
            <w:pPr>
              <w:rPr>
                <w:sz w:val="20"/>
              </w:rPr>
            </w:pPr>
            <w:r w:rsidRPr="00FC7415">
              <w:rPr>
                <w:sz w:val="20"/>
              </w:rPr>
              <w:t>Мелиоративные ипрочие каналы</w:t>
            </w:r>
          </w:p>
        </w:tc>
        <w:tc>
          <w:tcPr>
            <w:tcW w:w="0" w:type="auto"/>
            <w:tcBorders>
              <w:top w:val="nil"/>
            </w:tcBorders>
          </w:tcPr>
          <w:p w14:paraId="3B80A0A3" w14:textId="77777777" w:rsidR="00601DD5" w:rsidRPr="00FC7415" w:rsidRDefault="00601DD5" w:rsidP="00BD73A3">
            <w:pPr>
              <w:jc w:val="center"/>
              <w:rPr>
                <w:sz w:val="20"/>
              </w:rPr>
            </w:pPr>
            <w:r w:rsidRPr="00FC7415">
              <w:rPr>
                <w:sz w:val="20"/>
              </w:rPr>
              <w:t>06</w:t>
            </w:r>
          </w:p>
        </w:tc>
        <w:tc>
          <w:tcPr>
            <w:tcW w:w="0" w:type="auto"/>
            <w:tcBorders>
              <w:top w:val="nil"/>
            </w:tcBorders>
          </w:tcPr>
          <w:p w14:paraId="509F530C" w14:textId="77777777" w:rsidR="00601DD5" w:rsidRPr="00FC7415" w:rsidRDefault="00601DD5" w:rsidP="00BD73A3">
            <w:pPr>
              <w:jc w:val="center"/>
              <w:rPr>
                <w:sz w:val="20"/>
              </w:rPr>
            </w:pPr>
            <w:r w:rsidRPr="00FC7415">
              <w:rPr>
                <w:sz w:val="20"/>
              </w:rPr>
              <w:t>метров</w:t>
            </w:r>
          </w:p>
        </w:tc>
        <w:tc>
          <w:tcPr>
            <w:tcW w:w="0" w:type="auto"/>
          </w:tcPr>
          <w:p w14:paraId="0B41D84B" w14:textId="77777777" w:rsidR="00601DD5" w:rsidRPr="00FC7415" w:rsidRDefault="00601DD5" w:rsidP="00BD73A3">
            <w:pPr>
              <w:rPr>
                <w:sz w:val="20"/>
              </w:rPr>
            </w:pPr>
          </w:p>
        </w:tc>
        <w:tc>
          <w:tcPr>
            <w:tcW w:w="0" w:type="auto"/>
          </w:tcPr>
          <w:p w14:paraId="78135C0E" w14:textId="77777777" w:rsidR="00601DD5" w:rsidRPr="00FC7415" w:rsidRDefault="00601DD5" w:rsidP="00BD73A3">
            <w:pPr>
              <w:rPr>
                <w:sz w:val="20"/>
              </w:rPr>
            </w:pPr>
          </w:p>
        </w:tc>
        <w:tc>
          <w:tcPr>
            <w:tcW w:w="0" w:type="auto"/>
          </w:tcPr>
          <w:p w14:paraId="19BF88BD" w14:textId="77777777" w:rsidR="00601DD5" w:rsidRPr="00FC7415" w:rsidRDefault="00601DD5" w:rsidP="00BD73A3">
            <w:pPr>
              <w:rPr>
                <w:sz w:val="20"/>
              </w:rPr>
            </w:pPr>
          </w:p>
        </w:tc>
        <w:tc>
          <w:tcPr>
            <w:tcW w:w="0" w:type="auto"/>
          </w:tcPr>
          <w:p w14:paraId="63ED73AE" w14:textId="77777777" w:rsidR="00601DD5" w:rsidRPr="00FC7415" w:rsidRDefault="00601DD5" w:rsidP="00BD73A3">
            <w:pPr>
              <w:rPr>
                <w:sz w:val="20"/>
              </w:rPr>
            </w:pPr>
          </w:p>
        </w:tc>
        <w:tc>
          <w:tcPr>
            <w:tcW w:w="0" w:type="auto"/>
          </w:tcPr>
          <w:p w14:paraId="277BBCD2" w14:textId="77777777" w:rsidR="00601DD5" w:rsidRPr="00FC7415" w:rsidRDefault="00601DD5" w:rsidP="00BD73A3">
            <w:pPr>
              <w:rPr>
                <w:sz w:val="20"/>
              </w:rPr>
            </w:pPr>
          </w:p>
        </w:tc>
      </w:tr>
    </w:tbl>
    <w:p w14:paraId="26C3E94A" w14:textId="77777777" w:rsidR="00601DD5" w:rsidRPr="00F51BB9" w:rsidRDefault="00601DD5" w:rsidP="00601DD5">
      <w:pPr>
        <w:suppressAutoHyphens/>
        <w:jc w:val="center"/>
      </w:pPr>
      <w:r>
        <w:br w:type="page"/>
      </w:r>
      <w:r w:rsidRPr="00F51BB9">
        <w:t>РАЗДЕЛ II</w:t>
      </w:r>
      <w:r w:rsidRPr="00F51BB9">
        <w:br/>
        <w:t xml:space="preserve">ПЛОЩАДЬ ВОДОЕМОВ, ВЫЛОВ РЫБОПОСАДОЧНОГО МАТЕРИАЛА И </w:t>
      </w:r>
      <w:r w:rsidRPr="00F51BB9">
        <w:br/>
        <w:t>РАСХОД КОРМОВ НА ЕГО ВЫРАЩИВАНИЕ</w:t>
      </w:r>
    </w:p>
    <w:p w14:paraId="44D98F94" w14:textId="77777777" w:rsidR="00601DD5" w:rsidRPr="00B36A1E" w:rsidRDefault="00601DD5" w:rsidP="00601DD5">
      <w:pPr>
        <w:pStyle w:val="ac"/>
        <w:jc w:val="right"/>
        <w:rPr>
          <w:sz w:val="24"/>
          <w:szCs w:val="24"/>
        </w:rPr>
      </w:pPr>
      <w:r w:rsidRPr="00B36A1E">
        <w:rPr>
          <w:sz w:val="24"/>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2261"/>
        <w:gridCol w:w="622"/>
        <w:gridCol w:w="915"/>
        <w:gridCol w:w="436"/>
        <w:gridCol w:w="547"/>
        <w:gridCol w:w="443"/>
        <w:gridCol w:w="564"/>
        <w:gridCol w:w="450"/>
        <w:gridCol w:w="579"/>
        <w:gridCol w:w="1599"/>
        <w:gridCol w:w="1211"/>
      </w:tblGrid>
      <w:tr w:rsidR="00601DD5" w:rsidRPr="00BF5608" w14:paraId="177828F7" w14:textId="77777777" w:rsidTr="00BD73A3">
        <w:trPr>
          <w:jc w:val="center"/>
        </w:trPr>
        <w:tc>
          <w:tcPr>
            <w:tcW w:w="0" w:type="auto"/>
            <w:vMerge w:val="restart"/>
            <w:vAlign w:val="center"/>
          </w:tcPr>
          <w:p w14:paraId="6965F67B" w14:textId="77777777" w:rsidR="00601DD5" w:rsidRPr="00BF5608" w:rsidRDefault="00601DD5" w:rsidP="00BD73A3">
            <w:pPr>
              <w:jc w:val="center"/>
              <w:rPr>
                <w:sz w:val="20"/>
              </w:rPr>
            </w:pPr>
            <w:r w:rsidRPr="00BF5608">
              <w:rPr>
                <w:sz w:val="20"/>
              </w:rPr>
              <w:t>Наименование</w:t>
            </w:r>
            <w:r w:rsidRPr="00BF5608">
              <w:rPr>
                <w:sz w:val="20"/>
              </w:rPr>
              <w:br/>
              <w:t>показателя</w:t>
            </w:r>
          </w:p>
        </w:tc>
        <w:tc>
          <w:tcPr>
            <w:tcW w:w="0" w:type="auto"/>
            <w:vMerge w:val="restart"/>
            <w:vAlign w:val="center"/>
          </w:tcPr>
          <w:p w14:paraId="07ADC519" w14:textId="77777777" w:rsidR="00601DD5" w:rsidRPr="00BF5608" w:rsidRDefault="00601DD5" w:rsidP="00BD73A3">
            <w:pPr>
              <w:jc w:val="center"/>
              <w:rPr>
                <w:sz w:val="20"/>
              </w:rPr>
            </w:pPr>
            <w:r w:rsidRPr="00BF5608">
              <w:rPr>
                <w:sz w:val="20"/>
              </w:rPr>
              <w:t>Код строки</w:t>
            </w:r>
          </w:p>
        </w:tc>
        <w:tc>
          <w:tcPr>
            <w:tcW w:w="0" w:type="auto"/>
            <w:vMerge w:val="restart"/>
            <w:vAlign w:val="center"/>
          </w:tcPr>
          <w:p w14:paraId="306EFF96" w14:textId="77777777" w:rsidR="00601DD5" w:rsidRPr="00BF5608" w:rsidRDefault="00601DD5" w:rsidP="00BD73A3">
            <w:pPr>
              <w:pStyle w:val="ac"/>
              <w:jc w:val="center"/>
            </w:pPr>
            <w:r w:rsidRPr="00BF5608">
              <w:t xml:space="preserve">Площадь водоемов, всего, </w:t>
            </w:r>
            <w:r>
              <w:br/>
            </w:r>
            <w:r w:rsidRPr="00BF5608">
              <w:t>гектаров</w:t>
            </w:r>
          </w:p>
        </w:tc>
        <w:tc>
          <w:tcPr>
            <w:tcW w:w="0" w:type="auto"/>
            <w:gridSpan w:val="6"/>
            <w:vAlign w:val="center"/>
          </w:tcPr>
          <w:p w14:paraId="2D4FFD7A" w14:textId="77777777" w:rsidR="00601DD5" w:rsidRPr="00BF5608" w:rsidRDefault="00601DD5" w:rsidP="00BD73A3">
            <w:pPr>
              <w:jc w:val="center"/>
              <w:rPr>
                <w:sz w:val="20"/>
              </w:rPr>
            </w:pPr>
            <w:r w:rsidRPr="00BF5608">
              <w:rPr>
                <w:sz w:val="20"/>
              </w:rPr>
              <w:t xml:space="preserve">Выловлено рыбопосадочного </w:t>
            </w:r>
            <w:r>
              <w:rPr>
                <w:sz w:val="20"/>
              </w:rPr>
              <w:br/>
            </w:r>
            <w:r w:rsidRPr="00BF5608">
              <w:rPr>
                <w:sz w:val="20"/>
              </w:rPr>
              <w:t>материала</w:t>
            </w:r>
          </w:p>
        </w:tc>
        <w:tc>
          <w:tcPr>
            <w:tcW w:w="0" w:type="auto"/>
            <w:vMerge w:val="restart"/>
            <w:vAlign w:val="center"/>
          </w:tcPr>
          <w:p w14:paraId="70BBFEF2" w14:textId="77777777" w:rsidR="00601DD5" w:rsidRPr="00BF5608" w:rsidRDefault="00601DD5" w:rsidP="00BD73A3">
            <w:pPr>
              <w:jc w:val="center"/>
              <w:rPr>
                <w:sz w:val="20"/>
              </w:rPr>
            </w:pPr>
            <w:r w:rsidRPr="00BF5608">
              <w:rPr>
                <w:sz w:val="20"/>
              </w:rPr>
              <w:t xml:space="preserve">Расход кормов </w:t>
            </w:r>
            <w:r>
              <w:rPr>
                <w:sz w:val="20"/>
              </w:rPr>
              <w:br/>
            </w:r>
            <w:r w:rsidRPr="00BF5608">
              <w:rPr>
                <w:sz w:val="20"/>
              </w:rPr>
              <w:t>на выращивание рыбопосадочного материала, тонн</w:t>
            </w:r>
          </w:p>
        </w:tc>
        <w:tc>
          <w:tcPr>
            <w:tcW w:w="0" w:type="auto"/>
            <w:vMerge w:val="restart"/>
            <w:vAlign w:val="center"/>
          </w:tcPr>
          <w:p w14:paraId="77306AA5" w14:textId="77777777" w:rsidR="00601DD5" w:rsidRPr="00BF5608" w:rsidRDefault="00601DD5" w:rsidP="00BD73A3">
            <w:pPr>
              <w:jc w:val="center"/>
              <w:rPr>
                <w:sz w:val="20"/>
              </w:rPr>
            </w:pPr>
            <w:r w:rsidRPr="00BF5608">
              <w:rPr>
                <w:sz w:val="20"/>
              </w:rPr>
              <w:t xml:space="preserve">Внесено </w:t>
            </w:r>
            <w:r>
              <w:rPr>
                <w:sz w:val="20"/>
              </w:rPr>
              <w:br/>
            </w:r>
            <w:r w:rsidRPr="00BF5608">
              <w:rPr>
                <w:sz w:val="20"/>
              </w:rPr>
              <w:t>минеральных удобрений, тонн</w:t>
            </w:r>
          </w:p>
        </w:tc>
      </w:tr>
      <w:tr w:rsidR="00601DD5" w:rsidRPr="00BF5608" w14:paraId="063B3631" w14:textId="77777777" w:rsidTr="00BD73A3">
        <w:trPr>
          <w:jc w:val="center"/>
        </w:trPr>
        <w:tc>
          <w:tcPr>
            <w:tcW w:w="0" w:type="auto"/>
            <w:vMerge/>
            <w:vAlign w:val="center"/>
          </w:tcPr>
          <w:p w14:paraId="77C84A4B" w14:textId="77777777" w:rsidR="00601DD5" w:rsidRPr="00BF5608" w:rsidRDefault="00601DD5" w:rsidP="00BD73A3">
            <w:pPr>
              <w:jc w:val="center"/>
              <w:rPr>
                <w:sz w:val="20"/>
              </w:rPr>
            </w:pPr>
          </w:p>
        </w:tc>
        <w:tc>
          <w:tcPr>
            <w:tcW w:w="0" w:type="auto"/>
            <w:vMerge/>
            <w:vAlign w:val="center"/>
          </w:tcPr>
          <w:p w14:paraId="59D712C9" w14:textId="77777777" w:rsidR="00601DD5" w:rsidRPr="00BF5608" w:rsidRDefault="00601DD5" w:rsidP="00BD73A3">
            <w:pPr>
              <w:jc w:val="center"/>
              <w:rPr>
                <w:sz w:val="20"/>
              </w:rPr>
            </w:pPr>
          </w:p>
        </w:tc>
        <w:tc>
          <w:tcPr>
            <w:tcW w:w="0" w:type="auto"/>
            <w:vMerge/>
            <w:vAlign w:val="center"/>
          </w:tcPr>
          <w:p w14:paraId="2AF88675" w14:textId="77777777" w:rsidR="00601DD5" w:rsidRPr="00BF5608" w:rsidRDefault="00601DD5" w:rsidP="00BD73A3">
            <w:pPr>
              <w:jc w:val="center"/>
              <w:rPr>
                <w:sz w:val="20"/>
              </w:rPr>
            </w:pPr>
          </w:p>
        </w:tc>
        <w:tc>
          <w:tcPr>
            <w:tcW w:w="0" w:type="auto"/>
            <w:gridSpan w:val="2"/>
            <w:vAlign w:val="center"/>
          </w:tcPr>
          <w:p w14:paraId="1B4AFD63" w14:textId="77777777" w:rsidR="00601DD5" w:rsidRPr="00BF5608" w:rsidRDefault="00601DD5" w:rsidP="00BD73A3">
            <w:pPr>
              <w:jc w:val="center"/>
              <w:rPr>
                <w:sz w:val="20"/>
              </w:rPr>
            </w:pPr>
            <w:r w:rsidRPr="00BF5608">
              <w:rPr>
                <w:sz w:val="20"/>
              </w:rPr>
              <w:t>всего</w:t>
            </w:r>
          </w:p>
        </w:tc>
        <w:tc>
          <w:tcPr>
            <w:tcW w:w="0" w:type="auto"/>
            <w:gridSpan w:val="4"/>
            <w:vAlign w:val="center"/>
          </w:tcPr>
          <w:p w14:paraId="26E7925D" w14:textId="77777777" w:rsidR="00601DD5" w:rsidRPr="00BF5608" w:rsidRDefault="00601DD5" w:rsidP="00BD73A3">
            <w:pPr>
              <w:jc w:val="center"/>
              <w:rPr>
                <w:sz w:val="20"/>
              </w:rPr>
            </w:pPr>
            <w:r w:rsidRPr="00BF5608">
              <w:rPr>
                <w:sz w:val="20"/>
              </w:rPr>
              <w:t>в том числе</w:t>
            </w:r>
          </w:p>
        </w:tc>
        <w:tc>
          <w:tcPr>
            <w:tcW w:w="0" w:type="auto"/>
            <w:vMerge/>
            <w:vAlign w:val="center"/>
          </w:tcPr>
          <w:p w14:paraId="1CE6B3A2" w14:textId="77777777" w:rsidR="00601DD5" w:rsidRPr="00BF5608" w:rsidRDefault="00601DD5" w:rsidP="00BD73A3">
            <w:pPr>
              <w:jc w:val="center"/>
              <w:rPr>
                <w:sz w:val="20"/>
              </w:rPr>
            </w:pPr>
          </w:p>
        </w:tc>
        <w:tc>
          <w:tcPr>
            <w:tcW w:w="0" w:type="auto"/>
            <w:vMerge/>
            <w:vAlign w:val="center"/>
          </w:tcPr>
          <w:p w14:paraId="59860A05" w14:textId="77777777" w:rsidR="00601DD5" w:rsidRPr="00BF5608" w:rsidRDefault="00601DD5" w:rsidP="00BD73A3">
            <w:pPr>
              <w:jc w:val="center"/>
              <w:rPr>
                <w:sz w:val="20"/>
              </w:rPr>
            </w:pPr>
          </w:p>
        </w:tc>
      </w:tr>
      <w:tr w:rsidR="00601DD5" w:rsidRPr="00BF5608" w14:paraId="7AB0991C" w14:textId="77777777" w:rsidTr="00BD73A3">
        <w:trPr>
          <w:jc w:val="center"/>
        </w:trPr>
        <w:tc>
          <w:tcPr>
            <w:tcW w:w="0" w:type="auto"/>
            <w:vMerge/>
            <w:vAlign w:val="center"/>
          </w:tcPr>
          <w:p w14:paraId="289A9725" w14:textId="77777777" w:rsidR="00601DD5" w:rsidRPr="00BF5608" w:rsidRDefault="00601DD5" w:rsidP="00BD73A3">
            <w:pPr>
              <w:jc w:val="center"/>
              <w:rPr>
                <w:sz w:val="20"/>
              </w:rPr>
            </w:pPr>
          </w:p>
        </w:tc>
        <w:tc>
          <w:tcPr>
            <w:tcW w:w="0" w:type="auto"/>
            <w:vMerge/>
            <w:vAlign w:val="center"/>
          </w:tcPr>
          <w:p w14:paraId="4DA539C3" w14:textId="77777777" w:rsidR="00601DD5" w:rsidRPr="00BF5608" w:rsidRDefault="00601DD5" w:rsidP="00BD73A3">
            <w:pPr>
              <w:jc w:val="center"/>
              <w:rPr>
                <w:sz w:val="20"/>
              </w:rPr>
            </w:pPr>
          </w:p>
        </w:tc>
        <w:tc>
          <w:tcPr>
            <w:tcW w:w="0" w:type="auto"/>
            <w:vMerge/>
            <w:vAlign w:val="center"/>
          </w:tcPr>
          <w:p w14:paraId="56A5C714" w14:textId="77777777" w:rsidR="00601DD5" w:rsidRPr="00BF5608" w:rsidRDefault="00601DD5" w:rsidP="00BD73A3">
            <w:pPr>
              <w:jc w:val="center"/>
              <w:rPr>
                <w:sz w:val="20"/>
              </w:rPr>
            </w:pPr>
          </w:p>
        </w:tc>
        <w:tc>
          <w:tcPr>
            <w:tcW w:w="0" w:type="auto"/>
            <w:vMerge w:val="restart"/>
            <w:vAlign w:val="center"/>
          </w:tcPr>
          <w:p w14:paraId="30D330EB" w14:textId="77777777" w:rsidR="00601DD5" w:rsidRPr="00BF5608" w:rsidRDefault="00601DD5" w:rsidP="00BD73A3">
            <w:pPr>
              <w:jc w:val="center"/>
              <w:rPr>
                <w:sz w:val="20"/>
              </w:rPr>
            </w:pPr>
            <w:r w:rsidRPr="00BF5608">
              <w:rPr>
                <w:sz w:val="20"/>
              </w:rPr>
              <w:t>тонн</w:t>
            </w:r>
          </w:p>
        </w:tc>
        <w:tc>
          <w:tcPr>
            <w:tcW w:w="0" w:type="auto"/>
            <w:vMerge w:val="restart"/>
            <w:vAlign w:val="center"/>
          </w:tcPr>
          <w:p w14:paraId="31087B5E" w14:textId="77777777" w:rsidR="00601DD5" w:rsidRPr="00BF5608" w:rsidRDefault="00601DD5" w:rsidP="00BD73A3">
            <w:pPr>
              <w:jc w:val="center"/>
              <w:rPr>
                <w:sz w:val="20"/>
              </w:rPr>
            </w:pPr>
            <w:r w:rsidRPr="00BF5608">
              <w:rPr>
                <w:sz w:val="20"/>
              </w:rPr>
              <w:t>тысяч штук</w:t>
            </w:r>
          </w:p>
        </w:tc>
        <w:tc>
          <w:tcPr>
            <w:tcW w:w="0" w:type="auto"/>
            <w:gridSpan w:val="2"/>
            <w:vAlign w:val="center"/>
          </w:tcPr>
          <w:p w14:paraId="2D719061" w14:textId="77777777" w:rsidR="00601DD5" w:rsidRPr="00BF5608" w:rsidRDefault="00601DD5" w:rsidP="00BD73A3">
            <w:pPr>
              <w:jc w:val="center"/>
              <w:rPr>
                <w:sz w:val="20"/>
              </w:rPr>
            </w:pPr>
            <w:r w:rsidRPr="00BF5608">
              <w:rPr>
                <w:sz w:val="20"/>
              </w:rPr>
              <w:t xml:space="preserve">сеголеток </w:t>
            </w:r>
            <w:r>
              <w:rPr>
                <w:sz w:val="20"/>
              </w:rPr>
              <w:t>–</w:t>
            </w:r>
            <w:r w:rsidRPr="00BF5608">
              <w:rPr>
                <w:sz w:val="20"/>
              </w:rPr>
              <w:t xml:space="preserve"> молодь рыб возраста </w:t>
            </w:r>
            <w:r w:rsidRPr="00BF5608">
              <w:rPr>
                <w:sz w:val="20"/>
              </w:rPr>
              <w:br/>
              <w:t>до 1 года</w:t>
            </w:r>
          </w:p>
        </w:tc>
        <w:tc>
          <w:tcPr>
            <w:tcW w:w="0" w:type="auto"/>
            <w:gridSpan w:val="2"/>
            <w:vAlign w:val="center"/>
          </w:tcPr>
          <w:p w14:paraId="78BC9ACC" w14:textId="77777777" w:rsidR="00601DD5" w:rsidRPr="00BF5608" w:rsidRDefault="00601DD5" w:rsidP="00BD73A3">
            <w:pPr>
              <w:jc w:val="center"/>
              <w:rPr>
                <w:sz w:val="20"/>
              </w:rPr>
            </w:pPr>
            <w:r w:rsidRPr="00BF5608">
              <w:rPr>
                <w:sz w:val="20"/>
              </w:rPr>
              <w:t xml:space="preserve">двухлеток </w:t>
            </w:r>
            <w:r>
              <w:rPr>
                <w:sz w:val="20"/>
              </w:rPr>
              <w:t xml:space="preserve">– </w:t>
            </w:r>
            <w:r w:rsidRPr="00BF5608">
              <w:rPr>
                <w:sz w:val="20"/>
              </w:rPr>
              <w:t>молодь рыб возраста более 1</w:t>
            </w:r>
            <w:r>
              <w:rPr>
                <w:sz w:val="20"/>
              </w:rPr>
              <w:t> </w:t>
            </w:r>
            <w:r w:rsidRPr="00BF5608">
              <w:rPr>
                <w:sz w:val="20"/>
              </w:rPr>
              <w:t>года</w:t>
            </w:r>
          </w:p>
        </w:tc>
        <w:tc>
          <w:tcPr>
            <w:tcW w:w="0" w:type="auto"/>
            <w:vMerge/>
            <w:vAlign w:val="center"/>
          </w:tcPr>
          <w:p w14:paraId="768B81D6" w14:textId="77777777" w:rsidR="00601DD5" w:rsidRPr="00BF5608" w:rsidRDefault="00601DD5" w:rsidP="00BD73A3">
            <w:pPr>
              <w:jc w:val="center"/>
              <w:rPr>
                <w:sz w:val="20"/>
              </w:rPr>
            </w:pPr>
          </w:p>
        </w:tc>
        <w:tc>
          <w:tcPr>
            <w:tcW w:w="0" w:type="auto"/>
            <w:vMerge/>
            <w:vAlign w:val="center"/>
          </w:tcPr>
          <w:p w14:paraId="6100E726" w14:textId="77777777" w:rsidR="00601DD5" w:rsidRPr="00BF5608" w:rsidRDefault="00601DD5" w:rsidP="00BD73A3">
            <w:pPr>
              <w:jc w:val="center"/>
              <w:rPr>
                <w:sz w:val="20"/>
              </w:rPr>
            </w:pPr>
          </w:p>
        </w:tc>
      </w:tr>
      <w:tr w:rsidR="00601DD5" w:rsidRPr="00BF5608" w14:paraId="2CCE2A52" w14:textId="77777777" w:rsidTr="00BD73A3">
        <w:trPr>
          <w:jc w:val="center"/>
        </w:trPr>
        <w:tc>
          <w:tcPr>
            <w:tcW w:w="0" w:type="auto"/>
            <w:vMerge/>
            <w:vAlign w:val="center"/>
          </w:tcPr>
          <w:p w14:paraId="63EEAE1F" w14:textId="77777777" w:rsidR="00601DD5" w:rsidRPr="00BF5608" w:rsidRDefault="00601DD5" w:rsidP="00BD73A3">
            <w:pPr>
              <w:jc w:val="center"/>
              <w:rPr>
                <w:sz w:val="20"/>
              </w:rPr>
            </w:pPr>
          </w:p>
        </w:tc>
        <w:tc>
          <w:tcPr>
            <w:tcW w:w="0" w:type="auto"/>
            <w:vMerge/>
            <w:vAlign w:val="center"/>
          </w:tcPr>
          <w:p w14:paraId="569ACB47" w14:textId="77777777" w:rsidR="00601DD5" w:rsidRPr="00BF5608" w:rsidRDefault="00601DD5" w:rsidP="00BD73A3">
            <w:pPr>
              <w:jc w:val="center"/>
              <w:rPr>
                <w:sz w:val="20"/>
              </w:rPr>
            </w:pPr>
          </w:p>
        </w:tc>
        <w:tc>
          <w:tcPr>
            <w:tcW w:w="0" w:type="auto"/>
            <w:vMerge/>
            <w:vAlign w:val="center"/>
          </w:tcPr>
          <w:p w14:paraId="0B7551D7" w14:textId="77777777" w:rsidR="00601DD5" w:rsidRPr="00BF5608" w:rsidRDefault="00601DD5" w:rsidP="00BD73A3">
            <w:pPr>
              <w:pStyle w:val="ac"/>
              <w:jc w:val="center"/>
            </w:pPr>
          </w:p>
        </w:tc>
        <w:tc>
          <w:tcPr>
            <w:tcW w:w="0" w:type="auto"/>
            <w:vMerge/>
            <w:vAlign w:val="center"/>
          </w:tcPr>
          <w:p w14:paraId="2ED15FED" w14:textId="77777777" w:rsidR="00601DD5" w:rsidRPr="00BF5608" w:rsidRDefault="00601DD5" w:rsidP="00BD73A3">
            <w:pPr>
              <w:pStyle w:val="ac"/>
              <w:jc w:val="center"/>
            </w:pPr>
          </w:p>
        </w:tc>
        <w:tc>
          <w:tcPr>
            <w:tcW w:w="0" w:type="auto"/>
            <w:vMerge/>
            <w:vAlign w:val="center"/>
          </w:tcPr>
          <w:p w14:paraId="3159D121" w14:textId="77777777" w:rsidR="00601DD5" w:rsidRPr="00BF5608" w:rsidRDefault="00601DD5" w:rsidP="00BD73A3">
            <w:pPr>
              <w:jc w:val="center"/>
              <w:rPr>
                <w:sz w:val="20"/>
              </w:rPr>
            </w:pPr>
          </w:p>
        </w:tc>
        <w:tc>
          <w:tcPr>
            <w:tcW w:w="0" w:type="auto"/>
            <w:vAlign w:val="center"/>
          </w:tcPr>
          <w:p w14:paraId="5DB8A425" w14:textId="77777777" w:rsidR="00601DD5" w:rsidRPr="00BF5608" w:rsidRDefault="00601DD5" w:rsidP="00BD73A3">
            <w:pPr>
              <w:jc w:val="center"/>
              <w:rPr>
                <w:sz w:val="20"/>
              </w:rPr>
            </w:pPr>
            <w:r w:rsidRPr="00BF5608">
              <w:rPr>
                <w:sz w:val="20"/>
              </w:rPr>
              <w:t>тонн</w:t>
            </w:r>
          </w:p>
        </w:tc>
        <w:tc>
          <w:tcPr>
            <w:tcW w:w="0" w:type="auto"/>
            <w:vAlign w:val="center"/>
          </w:tcPr>
          <w:p w14:paraId="0F7E1262" w14:textId="77777777" w:rsidR="00601DD5" w:rsidRPr="00BF5608" w:rsidRDefault="00601DD5" w:rsidP="00BD73A3">
            <w:pPr>
              <w:jc w:val="center"/>
              <w:rPr>
                <w:sz w:val="20"/>
              </w:rPr>
            </w:pPr>
            <w:r w:rsidRPr="00BF5608">
              <w:rPr>
                <w:sz w:val="20"/>
              </w:rPr>
              <w:t>тысяч штук</w:t>
            </w:r>
          </w:p>
        </w:tc>
        <w:tc>
          <w:tcPr>
            <w:tcW w:w="0" w:type="auto"/>
            <w:vAlign w:val="center"/>
          </w:tcPr>
          <w:p w14:paraId="72940580" w14:textId="77777777" w:rsidR="00601DD5" w:rsidRPr="00BF5608" w:rsidRDefault="00601DD5" w:rsidP="00BD73A3">
            <w:pPr>
              <w:jc w:val="center"/>
              <w:rPr>
                <w:sz w:val="20"/>
              </w:rPr>
            </w:pPr>
            <w:r w:rsidRPr="00BF5608">
              <w:rPr>
                <w:sz w:val="20"/>
              </w:rPr>
              <w:t>тонн</w:t>
            </w:r>
          </w:p>
        </w:tc>
        <w:tc>
          <w:tcPr>
            <w:tcW w:w="0" w:type="auto"/>
            <w:vAlign w:val="center"/>
          </w:tcPr>
          <w:p w14:paraId="33A3FFC7" w14:textId="77777777" w:rsidR="00601DD5" w:rsidRPr="00BF5608" w:rsidRDefault="00601DD5" w:rsidP="00BD73A3">
            <w:pPr>
              <w:jc w:val="center"/>
              <w:rPr>
                <w:sz w:val="20"/>
              </w:rPr>
            </w:pPr>
            <w:r w:rsidRPr="00BF5608">
              <w:rPr>
                <w:sz w:val="20"/>
              </w:rPr>
              <w:t>тысяч штук</w:t>
            </w:r>
          </w:p>
        </w:tc>
        <w:tc>
          <w:tcPr>
            <w:tcW w:w="0" w:type="auto"/>
            <w:vMerge/>
            <w:vAlign w:val="center"/>
          </w:tcPr>
          <w:p w14:paraId="35984DEF" w14:textId="77777777" w:rsidR="00601DD5" w:rsidRPr="00BF5608" w:rsidRDefault="00601DD5" w:rsidP="00BD73A3">
            <w:pPr>
              <w:jc w:val="center"/>
              <w:rPr>
                <w:sz w:val="20"/>
              </w:rPr>
            </w:pPr>
          </w:p>
        </w:tc>
        <w:tc>
          <w:tcPr>
            <w:tcW w:w="0" w:type="auto"/>
            <w:vMerge/>
            <w:vAlign w:val="center"/>
          </w:tcPr>
          <w:p w14:paraId="2EF29F18" w14:textId="77777777" w:rsidR="00601DD5" w:rsidRPr="00BF5608" w:rsidRDefault="00601DD5" w:rsidP="00BD73A3">
            <w:pPr>
              <w:jc w:val="center"/>
              <w:rPr>
                <w:sz w:val="20"/>
              </w:rPr>
            </w:pPr>
          </w:p>
        </w:tc>
      </w:tr>
      <w:tr w:rsidR="00601DD5" w:rsidRPr="00BF5608" w14:paraId="50275462" w14:textId="77777777" w:rsidTr="00BD73A3">
        <w:trPr>
          <w:jc w:val="center"/>
        </w:trPr>
        <w:tc>
          <w:tcPr>
            <w:tcW w:w="0" w:type="auto"/>
            <w:vAlign w:val="center"/>
          </w:tcPr>
          <w:p w14:paraId="7C3A5404" w14:textId="77777777" w:rsidR="00601DD5" w:rsidRPr="00BF5608" w:rsidRDefault="00601DD5" w:rsidP="00BD73A3">
            <w:pPr>
              <w:jc w:val="center"/>
              <w:rPr>
                <w:sz w:val="20"/>
              </w:rPr>
            </w:pPr>
            <w:r w:rsidRPr="00BF5608">
              <w:rPr>
                <w:sz w:val="20"/>
              </w:rPr>
              <w:t>А</w:t>
            </w:r>
          </w:p>
        </w:tc>
        <w:tc>
          <w:tcPr>
            <w:tcW w:w="0" w:type="auto"/>
            <w:vAlign w:val="center"/>
          </w:tcPr>
          <w:p w14:paraId="64B6218D" w14:textId="77777777" w:rsidR="00601DD5" w:rsidRPr="00BF5608" w:rsidRDefault="00601DD5" w:rsidP="00BD73A3">
            <w:pPr>
              <w:jc w:val="center"/>
              <w:rPr>
                <w:sz w:val="20"/>
              </w:rPr>
            </w:pPr>
            <w:r w:rsidRPr="00BF5608">
              <w:rPr>
                <w:sz w:val="20"/>
              </w:rPr>
              <w:t>Б</w:t>
            </w:r>
          </w:p>
        </w:tc>
        <w:tc>
          <w:tcPr>
            <w:tcW w:w="0" w:type="auto"/>
            <w:vAlign w:val="center"/>
          </w:tcPr>
          <w:p w14:paraId="3A32010E" w14:textId="77777777" w:rsidR="00601DD5" w:rsidRPr="00BF5608" w:rsidRDefault="00601DD5" w:rsidP="00BD73A3">
            <w:pPr>
              <w:jc w:val="center"/>
              <w:rPr>
                <w:sz w:val="20"/>
              </w:rPr>
            </w:pPr>
            <w:r w:rsidRPr="00BF5608">
              <w:rPr>
                <w:sz w:val="20"/>
              </w:rPr>
              <w:t>1</w:t>
            </w:r>
          </w:p>
        </w:tc>
        <w:tc>
          <w:tcPr>
            <w:tcW w:w="0" w:type="auto"/>
            <w:vAlign w:val="center"/>
          </w:tcPr>
          <w:p w14:paraId="2B5F3FF8" w14:textId="77777777" w:rsidR="00601DD5" w:rsidRPr="00BF5608" w:rsidRDefault="00601DD5" w:rsidP="00BD73A3">
            <w:pPr>
              <w:jc w:val="center"/>
              <w:rPr>
                <w:sz w:val="20"/>
              </w:rPr>
            </w:pPr>
            <w:r w:rsidRPr="00BF5608">
              <w:rPr>
                <w:sz w:val="20"/>
              </w:rPr>
              <w:t>2</w:t>
            </w:r>
          </w:p>
        </w:tc>
        <w:tc>
          <w:tcPr>
            <w:tcW w:w="0" w:type="auto"/>
            <w:vAlign w:val="center"/>
          </w:tcPr>
          <w:p w14:paraId="0025C452" w14:textId="77777777" w:rsidR="00601DD5" w:rsidRPr="00BF5608" w:rsidRDefault="00601DD5" w:rsidP="00BD73A3">
            <w:pPr>
              <w:jc w:val="center"/>
              <w:rPr>
                <w:sz w:val="20"/>
              </w:rPr>
            </w:pPr>
            <w:r w:rsidRPr="00BF5608">
              <w:rPr>
                <w:sz w:val="20"/>
              </w:rPr>
              <w:t>3</w:t>
            </w:r>
          </w:p>
        </w:tc>
        <w:tc>
          <w:tcPr>
            <w:tcW w:w="0" w:type="auto"/>
            <w:vAlign w:val="center"/>
          </w:tcPr>
          <w:p w14:paraId="43E92C3F" w14:textId="77777777" w:rsidR="00601DD5" w:rsidRPr="00BF5608" w:rsidRDefault="00601DD5" w:rsidP="00BD73A3">
            <w:pPr>
              <w:jc w:val="center"/>
              <w:rPr>
                <w:sz w:val="20"/>
              </w:rPr>
            </w:pPr>
            <w:r w:rsidRPr="00BF5608">
              <w:rPr>
                <w:sz w:val="20"/>
              </w:rPr>
              <w:t>4</w:t>
            </w:r>
          </w:p>
        </w:tc>
        <w:tc>
          <w:tcPr>
            <w:tcW w:w="0" w:type="auto"/>
            <w:vAlign w:val="center"/>
          </w:tcPr>
          <w:p w14:paraId="6353380A" w14:textId="77777777" w:rsidR="00601DD5" w:rsidRPr="00BF5608" w:rsidRDefault="00601DD5" w:rsidP="00BD73A3">
            <w:pPr>
              <w:jc w:val="center"/>
              <w:rPr>
                <w:sz w:val="20"/>
              </w:rPr>
            </w:pPr>
            <w:r w:rsidRPr="00BF5608">
              <w:rPr>
                <w:sz w:val="20"/>
              </w:rPr>
              <w:t>5</w:t>
            </w:r>
          </w:p>
        </w:tc>
        <w:tc>
          <w:tcPr>
            <w:tcW w:w="0" w:type="auto"/>
            <w:vAlign w:val="center"/>
          </w:tcPr>
          <w:p w14:paraId="0A99C6FB" w14:textId="77777777" w:rsidR="00601DD5" w:rsidRPr="00BF5608" w:rsidRDefault="00601DD5" w:rsidP="00BD73A3">
            <w:pPr>
              <w:jc w:val="center"/>
              <w:rPr>
                <w:sz w:val="20"/>
              </w:rPr>
            </w:pPr>
            <w:r w:rsidRPr="00BF5608">
              <w:rPr>
                <w:sz w:val="20"/>
              </w:rPr>
              <w:t>6</w:t>
            </w:r>
          </w:p>
        </w:tc>
        <w:tc>
          <w:tcPr>
            <w:tcW w:w="0" w:type="auto"/>
            <w:vAlign w:val="center"/>
          </w:tcPr>
          <w:p w14:paraId="48733B83" w14:textId="77777777" w:rsidR="00601DD5" w:rsidRPr="00BF5608" w:rsidRDefault="00601DD5" w:rsidP="00BD73A3">
            <w:pPr>
              <w:jc w:val="center"/>
              <w:rPr>
                <w:sz w:val="20"/>
              </w:rPr>
            </w:pPr>
            <w:r w:rsidRPr="00BF5608">
              <w:rPr>
                <w:sz w:val="20"/>
              </w:rPr>
              <w:t>7</w:t>
            </w:r>
          </w:p>
        </w:tc>
        <w:tc>
          <w:tcPr>
            <w:tcW w:w="0" w:type="auto"/>
            <w:vAlign w:val="center"/>
          </w:tcPr>
          <w:p w14:paraId="07BEF080" w14:textId="77777777" w:rsidR="00601DD5" w:rsidRPr="00BF5608" w:rsidRDefault="00601DD5" w:rsidP="00BD73A3">
            <w:pPr>
              <w:jc w:val="center"/>
              <w:rPr>
                <w:sz w:val="20"/>
              </w:rPr>
            </w:pPr>
            <w:r w:rsidRPr="00BF5608">
              <w:rPr>
                <w:sz w:val="20"/>
              </w:rPr>
              <w:t>8</w:t>
            </w:r>
          </w:p>
        </w:tc>
        <w:tc>
          <w:tcPr>
            <w:tcW w:w="0" w:type="auto"/>
            <w:vAlign w:val="center"/>
          </w:tcPr>
          <w:p w14:paraId="431D2528" w14:textId="77777777" w:rsidR="00601DD5" w:rsidRPr="00BF5608" w:rsidRDefault="00601DD5" w:rsidP="00BD73A3">
            <w:pPr>
              <w:jc w:val="center"/>
              <w:rPr>
                <w:sz w:val="20"/>
              </w:rPr>
            </w:pPr>
            <w:r w:rsidRPr="00BF5608">
              <w:rPr>
                <w:sz w:val="20"/>
              </w:rPr>
              <w:t>9</w:t>
            </w:r>
          </w:p>
        </w:tc>
      </w:tr>
      <w:tr w:rsidR="00601DD5" w:rsidRPr="00BF5608" w14:paraId="224984F2" w14:textId="77777777" w:rsidTr="00BD73A3">
        <w:trPr>
          <w:jc w:val="center"/>
        </w:trPr>
        <w:tc>
          <w:tcPr>
            <w:tcW w:w="0" w:type="auto"/>
            <w:tcBorders>
              <w:bottom w:val="nil"/>
            </w:tcBorders>
          </w:tcPr>
          <w:p w14:paraId="0FDD202D" w14:textId="77777777" w:rsidR="00601DD5" w:rsidRPr="00BF5608" w:rsidRDefault="00601DD5" w:rsidP="00BD73A3">
            <w:pPr>
              <w:pStyle w:val="ac"/>
            </w:pPr>
            <w:r w:rsidRPr="00BF5608">
              <w:t>Всего водоемов</w:t>
            </w:r>
          </w:p>
        </w:tc>
        <w:tc>
          <w:tcPr>
            <w:tcW w:w="0" w:type="auto"/>
            <w:tcBorders>
              <w:bottom w:val="nil"/>
            </w:tcBorders>
          </w:tcPr>
          <w:p w14:paraId="31281964" w14:textId="77777777" w:rsidR="00601DD5" w:rsidRPr="00BF5608" w:rsidRDefault="00601DD5" w:rsidP="00BD73A3">
            <w:pPr>
              <w:jc w:val="center"/>
              <w:rPr>
                <w:sz w:val="20"/>
              </w:rPr>
            </w:pPr>
            <w:r w:rsidRPr="00BF5608">
              <w:rPr>
                <w:sz w:val="20"/>
              </w:rPr>
              <w:t>07</w:t>
            </w:r>
          </w:p>
        </w:tc>
        <w:tc>
          <w:tcPr>
            <w:tcW w:w="0" w:type="auto"/>
          </w:tcPr>
          <w:p w14:paraId="6A62F043" w14:textId="77777777" w:rsidR="00601DD5" w:rsidRPr="00BF5608" w:rsidRDefault="00601DD5" w:rsidP="00BD73A3">
            <w:pPr>
              <w:jc w:val="center"/>
              <w:rPr>
                <w:sz w:val="20"/>
              </w:rPr>
            </w:pPr>
            <w:r w:rsidRPr="00BF5608">
              <w:rPr>
                <w:sz w:val="20"/>
              </w:rPr>
              <w:t>х</w:t>
            </w:r>
          </w:p>
        </w:tc>
        <w:tc>
          <w:tcPr>
            <w:tcW w:w="0" w:type="auto"/>
          </w:tcPr>
          <w:p w14:paraId="70A8197F" w14:textId="77777777" w:rsidR="00601DD5" w:rsidRPr="00BF5608" w:rsidRDefault="00601DD5" w:rsidP="00BD73A3">
            <w:pPr>
              <w:rPr>
                <w:sz w:val="20"/>
              </w:rPr>
            </w:pPr>
          </w:p>
        </w:tc>
        <w:tc>
          <w:tcPr>
            <w:tcW w:w="0" w:type="auto"/>
          </w:tcPr>
          <w:p w14:paraId="7BE71133" w14:textId="77777777" w:rsidR="00601DD5" w:rsidRPr="00BF5608" w:rsidRDefault="00601DD5" w:rsidP="00BD73A3">
            <w:pPr>
              <w:pStyle w:val="ac"/>
            </w:pPr>
          </w:p>
        </w:tc>
        <w:tc>
          <w:tcPr>
            <w:tcW w:w="0" w:type="auto"/>
          </w:tcPr>
          <w:p w14:paraId="6A8BB94D" w14:textId="77777777" w:rsidR="00601DD5" w:rsidRPr="00BF5608" w:rsidRDefault="00601DD5" w:rsidP="00BD73A3">
            <w:pPr>
              <w:rPr>
                <w:sz w:val="20"/>
              </w:rPr>
            </w:pPr>
          </w:p>
        </w:tc>
        <w:tc>
          <w:tcPr>
            <w:tcW w:w="0" w:type="auto"/>
          </w:tcPr>
          <w:p w14:paraId="0D50AED8" w14:textId="77777777" w:rsidR="00601DD5" w:rsidRPr="00BF5608" w:rsidRDefault="00601DD5" w:rsidP="00BD73A3">
            <w:pPr>
              <w:rPr>
                <w:sz w:val="20"/>
              </w:rPr>
            </w:pPr>
          </w:p>
        </w:tc>
        <w:tc>
          <w:tcPr>
            <w:tcW w:w="0" w:type="auto"/>
          </w:tcPr>
          <w:p w14:paraId="6B504F36" w14:textId="77777777" w:rsidR="00601DD5" w:rsidRPr="00BF5608" w:rsidRDefault="00601DD5" w:rsidP="00BD73A3">
            <w:pPr>
              <w:rPr>
                <w:sz w:val="20"/>
              </w:rPr>
            </w:pPr>
          </w:p>
        </w:tc>
        <w:tc>
          <w:tcPr>
            <w:tcW w:w="0" w:type="auto"/>
          </w:tcPr>
          <w:p w14:paraId="02FBB40C" w14:textId="77777777" w:rsidR="00601DD5" w:rsidRPr="00BF5608" w:rsidRDefault="00601DD5" w:rsidP="00BD73A3">
            <w:pPr>
              <w:rPr>
                <w:sz w:val="20"/>
              </w:rPr>
            </w:pPr>
          </w:p>
        </w:tc>
        <w:tc>
          <w:tcPr>
            <w:tcW w:w="0" w:type="auto"/>
          </w:tcPr>
          <w:p w14:paraId="0D36D35B" w14:textId="77777777" w:rsidR="00601DD5" w:rsidRPr="00BF5608" w:rsidRDefault="00601DD5" w:rsidP="00BD73A3">
            <w:pPr>
              <w:rPr>
                <w:sz w:val="20"/>
              </w:rPr>
            </w:pPr>
          </w:p>
        </w:tc>
        <w:tc>
          <w:tcPr>
            <w:tcW w:w="0" w:type="auto"/>
          </w:tcPr>
          <w:p w14:paraId="0B56F6DF" w14:textId="77777777" w:rsidR="00601DD5" w:rsidRPr="00BF5608" w:rsidRDefault="00601DD5" w:rsidP="00BD73A3">
            <w:pPr>
              <w:rPr>
                <w:sz w:val="20"/>
              </w:rPr>
            </w:pPr>
          </w:p>
        </w:tc>
      </w:tr>
      <w:tr w:rsidR="00601DD5" w:rsidRPr="00BF5608" w14:paraId="53F6C47D" w14:textId="77777777" w:rsidTr="00BD73A3">
        <w:trPr>
          <w:jc w:val="center"/>
        </w:trPr>
        <w:tc>
          <w:tcPr>
            <w:tcW w:w="0" w:type="auto"/>
            <w:tcBorders>
              <w:top w:val="nil"/>
              <w:bottom w:val="nil"/>
            </w:tcBorders>
          </w:tcPr>
          <w:p w14:paraId="797E0E7B" w14:textId="77777777" w:rsidR="00601DD5" w:rsidRPr="00BF5608" w:rsidRDefault="00601DD5" w:rsidP="00BD73A3">
            <w:pPr>
              <w:ind w:firstLine="284"/>
              <w:rPr>
                <w:sz w:val="20"/>
              </w:rPr>
            </w:pPr>
            <w:r w:rsidRPr="00BF5608">
              <w:rPr>
                <w:sz w:val="20"/>
              </w:rPr>
              <w:t>в том числе:</w:t>
            </w:r>
          </w:p>
        </w:tc>
        <w:tc>
          <w:tcPr>
            <w:tcW w:w="0" w:type="auto"/>
            <w:vMerge w:val="restart"/>
            <w:tcBorders>
              <w:top w:val="nil"/>
            </w:tcBorders>
          </w:tcPr>
          <w:p w14:paraId="73FE846F" w14:textId="77777777" w:rsidR="00601DD5" w:rsidRPr="00BF5608" w:rsidRDefault="00601DD5" w:rsidP="00BD73A3">
            <w:pPr>
              <w:jc w:val="center"/>
              <w:rPr>
                <w:sz w:val="20"/>
              </w:rPr>
            </w:pPr>
            <w:r w:rsidRPr="00BF5608">
              <w:rPr>
                <w:sz w:val="20"/>
              </w:rPr>
              <w:t>08</w:t>
            </w:r>
          </w:p>
        </w:tc>
        <w:tc>
          <w:tcPr>
            <w:tcW w:w="0" w:type="auto"/>
            <w:vMerge w:val="restart"/>
          </w:tcPr>
          <w:p w14:paraId="062B8AFE" w14:textId="77777777" w:rsidR="00601DD5" w:rsidRPr="00BF5608" w:rsidRDefault="00601DD5" w:rsidP="00BD73A3">
            <w:pPr>
              <w:jc w:val="center"/>
              <w:rPr>
                <w:sz w:val="20"/>
              </w:rPr>
            </w:pPr>
          </w:p>
        </w:tc>
        <w:tc>
          <w:tcPr>
            <w:tcW w:w="0" w:type="auto"/>
            <w:vMerge w:val="restart"/>
          </w:tcPr>
          <w:p w14:paraId="4F7FDEB5" w14:textId="77777777" w:rsidR="00601DD5" w:rsidRPr="00BF5608" w:rsidRDefault="00601DD5" w:rsidP="00BD73A3">
            <w:pPr>
              <w:rPr>
                <w:sz w:val="20"/>
              </w:rPr>
            </w:pPr>
          </w:p>
        </w:tc>
        <w:tc>
          <w:tcPr>
            <w:tcW w:w="0" w:type="auto"/>
            <w:vMerge w:val="restart"/>
          </w:tcPr>
          <w:p w14:paraId="778F9493" w14:textId="77777777" w:rsidR="00601DD5" w:rsidRPr="00BF5608" w:rsidRDefault="00601DD5" w:rsidP="00BD73A3">
            <w:pPr>
              <w:pStyle w:val="ac"/>
            </w:pPr>
          </w:p>
        </w:tc>
        <w:tc>
          <w:tcPr>
            <w:tcW w:w="0" w:type="auto"/>
            <w:vMerge w:val="restart"/>
          </w:tcPr>
          <w:p w14:paraId="5A43CEE6" w14:textId="77777777" w:rsidR="00601DD5" w:rsidRPr="00BF5608" w:rsidRDefault="00601DD5" w:rsidP="00BD73A3">
            <w:pPr>
              <w:rPr>
                <w:sz w:val="20"/>
              </w:rPr>
            </w:pPr>
          </w:p>
        </w:tc>
        <w:tc>
          <w:tcPr>
            <w:tcW w:w="0" w:type="auto"/>
            <w:vMerge w:val="restart"/>
          </w:tcPr>
          <w:p w14:paraId="7665455D" w14:textId="77777777" w:rsidR="00601DD5" w:rsidRPr="00BF5608" w:rsidRDefault="00601DD5" w:rsidP="00BD73A3">
            <w:pPr>
              <w:pStyle w:val="ac"/>
            </w:pPr>
          </w:p>
        </w:tc>
        <w:tc>
          <w:tcPr>
            <w:tcW w:w="0" w:type="auto"/>
            <w:vMerge w:val="restart"/>
          </w:tcPr>
          <w:p w14:paraId="2622EBA3" w14:textId="77777777" w:rsidR="00601DD5" w:rsidRPr="00BF5608" w:rsidRDefault="00601DD5" w:rsidP="00BD73A3">
            <w:pPr>
              <w:rPr>
                <w:sz w:val="20"/>
              </w:rPr>
            </w:pPr>
          </w:p>
        </w:tc>
        <w:tc>
          <w:tcPr>
            <w:tcW w:w="0" w:type="auto"/>
            <w:vMerge w:val="restart"/>
          </w:tcPr>
          <w:p w14:paraId="24B68097" w14:textId="77777777" w:rsidR="00601DD5" w:rsidRPr="00BF5608" w:rsidRDefault="00601DD5" w:rsidP="00BD73A3">
            <w:pPr>
              <w:rPr>
                <w:sz w:val="20"/>
              </w:rPr>
            </w:pPr>
          </w:p>
        </w:tc>
        <w:tc>
          <w:tcPr>
            <w:tcW w:w="0" w:type="auto"/>
            <w:vMerge w:val="restart"/>
          </w:tcPr>
          <w:p w14:paraId="086FF96D" w14:textId="77777777" w:rsidR="00601DD5" w:rsidRPr="00BF5608" w:rsidRDefault="00601DD5" w:rsidP="00BD73A3">
            <w:pPr>
              <w:rPr>
                <w:sz w:val="20"/>
              </w:rPr>
            </w:pPr>
          </w:p>
        </w:tc>
        <w:tc>
          <w:tcPr>
            <w:tcW w:w="0" w:type="auto"/>
            <w:vMerge w:val="restart"/>
          </w:tcPr>
          <w:p w14:paraId="4AC07289" w14:textId="77777777" w:rsidR="00601DD5" w:rsidRPr="00BF5608" w:rsidRDefault="00601DD5" w:rsidP="00BD73A3">
            <w:pPr>
              <w:rPr>
                <w:sz w:val="20"/>
              </w:rPr>
            </w:pPr>
          </w:p>
        </w:tc>
      </w:tr>
      <w:tr w:rsidR="00601DD5" w:rsidRPr="00BF5608" w14:paraId="583846F2" w14:textId="77777777" w:rsidTr="00BD73A3">
        <w:trPr>
          <w:jc w:val="center"/>
        </w:trPr>
        <w:tc>
          <w:tcPr>
            <w:tcW w:w="0" w:type="auto"/>
            <w:tcBorders>
              <w:top w:val="nil"/>
              <w:bottom w:val="nil"/>
            </w:tcBorders>
            <w:noWrap/>
          </w:tcPr>
          <w:p w14:paraId="3CDCDDA1" w14:textId="77777777" w:rsidR="00601DD5" w:rsidRPr="00BF5608" w:rsidRDefault="00601DD5" w:rsidP="00BD73A3">
            <w:pPr>
              <w:ind w:firstLine="284"/>
              <w:rPr>
                <w:sz w:val="20"/>
              </w:rPr>
            </w:pPr>
            <w:r w:rsidRPr="00BF5608">
              <w:rPr>
                <w:sz w:val="20"/>
              </w:rPr>
              <w:t>рыбоводные</w:t>
            </w:r>
            <w:r>
              <w:rPr>
                <w:sz w:val="20"/>
              </w:rPr>
              <w:t> </w:t>
            </w:r>
            <w:r w:rsidRPr="00BF5608">
              <w:rPr>
                <w:sz w:val="20"/>
              </w:rPr>
              <w:t>пруды</w:t>
            </w:r>
          </w:p>
        </w:tc>
        <w:tc>
          <w:tcPr>
            <w:tcW w:w="0" w:type="auto"/>
            <w:vMerge/>
            <w:tcBorders>
              <w:bottom w:val="nil"/>
            </w:tcBorders>
          </w:tcPr>
          <w:p w14:paraId="002F4AC0" w14:textId="77777777" w:rsidR="00601DD5" w:rsidRPr="00BF5608" w:rsidRDefault="00601DD5" w:rsidP="00BD73A3">
            <w:pPr>
              <w:jc w:val="center"/>
              <w:rPr>
                <w:sz w:val="20"/>
              </w:rPr>
            </w:pPr>
          </w:p>
        </w:tc>
        <w:tc>
          <w:tcPr>
            <w:tcW w:w="0" w:type="auto"/>
            <w:vMerge/>
          </w:tcPr>
          <w:p w14:paraId="31535263" w14:textId="77777777" w:rsidR="00601DD5" w:rsidRPr="00BF5608" w:rsidRDefault="00601DD5" w:rsidP="00BD73A3">
            <w:pPr>
              <w:jc w:val="center"/>
              <w:rPr>
                <w:sz w:val="20"/>
              </w:rPr>
            </w:pPr>
          </w:p>
        </w:tc>
        <w:tc>
          <w:tcPr>
            <w:tcW w:w="0" w:type="auto"/>
            <w:vMerge/>
          </w:tcPr>
          <w:p w14:paraId="648C6101" w14:textId="77777777" w:rsidR="00601DD5" w:rsidRPr="00BF5608" w:rsidRDefault="00601DD5" w:rsidP="00BD73A3">
            <w:pPr>
              <w:rPr>
                <w:sz w:val="20"/>
              </w:rPr>
            </w:pPr>
          </w:p>
        </w:tc>
        <w:tc>
          <w:tcPr>
            <w:tcW w:w="0" w:type="auto"/>
            <w:vMerge/>
          </w:tcPr>
          <w:p w14:paraId="78723EB3" w14:textId="77777777" w:rsidR="00601DD5" w:rsidRPr="00BF5608" w:rsidRDefault="00601DD5" w:rsidP="00BD73A3">
            <w:pPr>
              <w:pStyle w:val="ac"/>
            </w:pPr>
          </w:p>
        </w:tc>
        <w:tc>
          <w:tcPr>
            <w:tcW w:w="0" w:type="auto"/>
            <w:vMerge/>
          </w:tcPr>
          <w:p w14:paraId="51DC42FA" w14:textId="77777777" w:rsidR="00601DD5" w:rsidRPr="00BF5608" w:rsidRDefault="00601DD5" w:rsidP="00BD73A3">
            <w:pPr>
              <w:rPr>
                <w:sz w:val="20"/>
              </w:rPr>
            </w:pPr>
          </w:p>
        </w:tc>
        <w:tc>
          <w:tcPr>
            <w:tcW w:w="0" w:type="auto"/>
            <w:vMerge/>
          </w:tcPr>
          <w:p w14:paraId="0A0244AB" w14:textId="77777777" w:rsidR="00601DD5" w:rsidRPr="00BF5608" w:rsidRDefault="00601DD5" w:rsidP="00BD73A3">
            <w:pPr>
              <w:pStyle w:val="ac"/>
            </w:pPr>
          </w:p>
        </w:tc>
        <w:tc>
          <w:tcPr>
            <w:tcW w:w="0" w:type="auto"/>
            <w:vMerge/>
          </w:tcPr>
          <w:p w14:paraId="1411116A" w14:textId="77777777" w:rsidR="00601DD5" w:rsidRPr="00BF5608" w:rsidRDefault="00601DD5" w:rsidP="00BD73A3">
            <w:pPr>
              <w:rPr>
                <w:sz w:val="20"/>
              </w:rPr>
            </w:pPr>
          </w:p>
        </w:tc>
        <w:tc>
          <w:tcPr>
            <w:tcW w:w="0" w:type="auto"/>
            <w:vMerge/>
          </w:tcPr>
          <w:p w14:paraId="6DD5D94F" w14:textId="77777777" w:rsidR="00601DD5" w:rsidRPr="00BF5608" w:rsidRDefault="00601DD5" w:rsidP="00BD73A3">
            <w:pPr>
              <w:rPr>
                <w:sz w:val="20"/>
              </w:rPr>
            </w:pPr>
          </w:p>
        </w:tc>
        <w:tc>
          <w:tcPr>
            <w:tcW w:w="0" w:type="auto"/>
            <w:vMerge/>
          </w:tcPr>
          <w:p w14:paraId="3FFEA8AE" w14:textId="77777777" w:rsidR="00601DD5" w:rsidRPr="00BF5608" w:rsidRDefault="00601DD5" w:rsidP="00BD73A3">
            <w:pPr>
              <w:rPr>
                <w:sz w:val="20"/>
              </w:rPr>
            </w:pPr>
          </w:p>
        </w:tc>
        <w:tc>
          <w:tcPr>
            <w:tcW w:w="0" w:type="auto"/>
            <w:vMerge/>
          </w:tcPr>
          <w:p w14:paraId="2799F427" w14:textId="77777777" w:rsidR="00601DD5" w:rsidRPr="00BF5608" w:rsidRDefault="00601DD5" w:rsidP="00BD73A3">
            <w:pPr>
              <w:rPr>
                <w:sz w:val="20"/>
              </w:rPr>
            </w:pPr>
          </w:p>
        </w:tc>
      </w:tr>
      <w:tr w:rsidR="00601DD5" w:rsidRPr="00BF5608" w14:paraId="58CDD04E" w14:textId="77777777" w:rsidTr="00BD73A3">
        <w:trPr>
          <w:jc w:val="center"/>
        </w:trPr>
        <w:tc>
          <w:tcPr>
            <w:tcW w:w="0" w:type="auto"/>
            <w:tcBorders>
              <w:top w:val="nil"/>
              <w:bottom w:val="nil"/>
            </w:tcBorders>
          </w:tcPr>
          <w:p w14:paraId="02069666" w14:textId="77777777" w:rsidR="00601DD5" w:rsidRPr="00BF5608" w:rsidRDefault="00601DD5" w:rsidP="00BD73A3">
            <w:pPr>
              <w:ind w:firstLine="284"/>
              <w:rPr>
                <w:sz w:val="20"/>
              </w:rPr>
            </w:pPr>
            <w:r w:rsidRPr="00BF5608">
              <w:rPr>
                <w:sz w:val="20"/>
              </w:rPr>
              <w:t>садки, бассейны</w:t>
            </w:r>
          </w:p>
        </w:tc>
        <w:tc>
          <w:tcPr>
            <w:tcW w:w="0" w:type="auto"/>
            <w:tcBorders>
              <w:top w:val="nil"/>
              <w:bottom w:val="nil"/>
            </w:tcBorders>
          </w:tcPr>
          <w:p w14:paraId="51C46A6C" w14:textId="77777777" w:rsidR="00601DD5" w:rsidRPr="00BF5608" w:rsidRDefault="00601DD5" w:rsidP="00BD73A3">
            <w:pPr>
              <w:jc w:val="center"/>
              <w:rPr>
                <w:sz w:val="20"/>
              </w:rPr>
            </w:pPr>
            <w:r w:rsidRPr="00BF5608">
              <w:rPr>
                <w:sz w:val="20"/>
              </w:rPr>
              <w:t>09</w:t>
            </w:r>
            <w:r w:rsidR="00340FCA" w:rsidRPr="00340FCA">
              <w:rPr>
                <w:rStyle w:val="af"/>
                <w:sz w:val="20"/>
              </w:rPr>
              <w:footnoteReference w:customMarkFollows="1" w:id="4"/>
              <w:sym w:font="Symbol" w:char="F02A"/>
            </w:r>
          </w:p>
        </w:tc>
        <w:tc>
          <w:tcPr>
            <w:tcW w:w="0" w:type="auto"/>
          </w:tcPr>
          <w:p w14:paraId="773380E2" w14:textId="77777777" w:rsidR="00601DD5" w:rsidRPr="00BF5608" w:rsidRDefault="00601DD5" w:rsidP="00BD73A3">
            <w:pPr>
              <w:jc w:val="center"/>
              <w:rPr>
                <w:sz w:val="20"/>
              </w:rPr>
            </w:pPr>
          </w:p>
        </w:tc>
        <w:tc>
          <w:tcPr>
            <w:tcW w:w="0" w:type="auto"/>
          </w:tcPr>
          <w:p w14:paraId="0DE4522B" w14:textId="77777777" w:rsidR="00601DD5" w:rsidRPr="00BF5608" w:rsidRDefault="00601DD5" w:rsidP="00BD73A3">
            <w:pPr>
              <w:rPr>
                <w:sz w:val="20"/>
              </w:rPr>
            </w:pPr>
          </w:p>
        </w:tc>
        <w:tc>
          <w:tcPr>
            <w:tcW w:w="0" w:type="auto"/>
          </w:tcPr>
          <w:p w14:paraId="0B30FD09" w14:textId="77777777" w:rsidR="00601DD5" w:rsidRPr="00BF5608" w:rsidRDefault="00601DD5" w:rsidP="00BD73A3">
            <w:pPr>
              <w:rPr>
                <w:sz w:val="20"/>
              </w:rPr>
            </w:pPr>
          </w:p>
        </w:tc>
        <w:tc>
          <w:tcPr>
            <w:tcW w:w="0" w:type="auto"/>
          </w:tcPr>
          <w:p w14:paraId="71680BB2" w14:textId="77777777" w:rsidR="00601DD5" w:rsidRPr="00BF5608" w:rsidRDefault="00601DD5" w:rsidP="00BD73A3">
            <w:pPr>
              <w:rPr>
                <w:sz w:val="20"/>
              </w:rPr>
            </w:pPr>
          </w:p>
        </w:tc>
        <w:tc>
          <w:tcPr>
            <w:tcW w:w="0" w:type="auto"/>
          </w:tcPr>
          <w:p w14:paraId="3F95AC2B" w14:textId="77777777" w:rsidR="00601DD5" w:rsidRPr="00BF5608" w:rsidRDefault="00601DD5" w:rsidP="00BD73A3">
            <w:pPr>
              <w:rPr>
                <w:sz w:val="20"/>
              </w:rPr>
            </w:pPr>
          </w:p>
        </w:tc>
        <w:tc>
          <w:tcPr>
            <w:tcW w:w="0" w:type="auto"/>
          </w:tcPr>
          <w:p w14:paraId="6BFAB4E0" w14:textId="77777777" w:rsidR="00601DD5" w:rsidRPr="00BF5608" w:rsidRDefault="00601DD5" w:rsidP="00BD73A3">
            <w:pPr>
              <w:rPr>
                <w:sz w:val="20"/>
              </w:rPr>
            </w:pPr>
          </w:p>
        </w:tc>
        <w:tc>
          <w:tcPr>
            <w:tcW w:w="0" w:type="auto"/>
          </w:tcPr>
          <w:p w14:paraId="0BF9EB9E" w14:textId="77777777" w:rsidR="00601DD5" w:rsidRPr="00BF5608" w:rsidRDefault="00601DD5" w:rsidP="00BD73A3">
            <w:pPr>
              <w:rPr>
                <w:sz w:val="20"/>
              </w:rPr>
            </w:pPr>
          </w:p>
        </w:tc>
        <w:tc>
          <w:tcPr>
            <w:tcW w:w="0" w:type="auto"/>
          </w:tcPr>
          <w:p w14:paraId="0DD0B1CB" w14:textId="77777777" w:rsidR="00601DD5" w:rsidRPr="00BF5608" w:rsidRDefault="00601DD5" w:rsidP="00BD73A3">
            <w:pPr>
              <w:rPr>
                <w:sz w:val="20"/>
              </w:rPr>
            </w:pPr>
          </w:p>
        </w:tc>
        <w:tc>
          <w:tcPr>
            <w:tcW w:w="0" w:type="auto"/>
          </w:tcPr>
          <w:p w14:paraId="1A415E5D" w14:textId="77777777" w:rsidR="00601DD5" w:rsidRPr="00BF5608" w:rsidRDefault="00601DD5" w:rsidP="00BD73A3">
            <w:pPr>
              <w:rPr>
                <w:sz w:val="20"/>
              </w:rPr>
            </w:pPr>
          </w:p>
        </w:tc>
      </w:tr>
      <w:tr w:rsidR="00601DD5" w:rsidRPr="00BF5608" w14:paraId="2ADB012E" w14:textId="77777777" w:rsidTr="00BD73A3">
        <w:trPr>
          <w:jc w:val="center"/>
        </w:trPr>
        <w:tc>
          <w:tcPr>
            <w:tcW w:w="0" w:type="auto"/>
            <w:tcBorders>
              <w:top w:val="nil"/>
            </w:tcBorders>
          </w:tcPr>
          <w:p w14:paraId="6ABD14DA" w14:textId="77777777" w:rsidR="00601DD5" w:rsidRPr="00BF5608" w:rsidRDefault="00601DD5" w:rsidP="00BD73A3">
            <w:pPr>
              <w:ind w:firstLine="284"/>
              <w:rPr>
                <w:sz w:val="20"/>
              </w:rPr>
            </w:pPr>
            <w:r w:rsidRPr="00BF5608">
              <w:rPr>
                <w:sz w:val="20"/>
              </w:rPr>
              <w:t>пруды комплексного</w:t>
            </w:r>
            <w:r>
              <w:rPr>
                <w:sz w:val="20"/>
              </w:rPr>
              <w:t> </w:t>
            </w:r>
            <w:r w:rsidRPr="00BF5608">
              <w:rPr>
                <w:sz w:val="20"/>
              </w:rPr>
              <w:t xml:space="preserve">назначения </w:t>
            </w:r>
          </w:p>
        </w:tc>
        <w:tc>
          <w:tcPr>
            <w:tcW w:w="0" w:type="auto"/>
            <w:tcBorders>
              <w:top w:val="nil"/>
            </w:tcBorders>
          </w:tcPr>
          <w:p w14:paraId="72D5EB33" w14:textId="77777777" w:rsidR="00601DD5" w:rsidRPr="00BF5608" w:rsidRDefault="00601DD5" w:rsidP="00BD73A3">
            <w:pPr>
              <w:jc w:val="center"/>
              <w:rPr>
                <w:sz w:val="20"/>
              </w:rPr>
            </w:pPr>
            <w:r w:rsidRPr="00BF5608">
              <w:rPr>
                <w:sz w:val="20"/>
              </w:rPr>
              <w:t>10</w:t>
            </w:r>
          </w:p>
        </w:tc>
        <w:tc>
          <w:tcPr>
            <w:tcW w:w="0" w:type="auto"/>
          </w:tcPr>
          <w:p w14:paraId="13ACF4F9" w14:textId="77777777" w:rsidR="00601DD5" w:rsidRPr="00BF5608" w:rsidRDefault="00601DD5" w:rsidP="00BD73A3">
            <w:pPr>
              <w:jc w:val="center"/>
              <w:rPr>
                <w:sz w:val="20"/>
              </w:rPr>
            </w:pPr>
          </w:p>
        </w:tc>
        <w:tc>
          <w:tcPr>
            <w:tcW w:w="0" w:type="auto"/>
          </w:tcPr>
          <w:p w14:paraId="6D3EA83B" w14:textId="77777777" w:rsidR="00601DD5" w:rsidRPr="00BF5608" w:rsidRDefault="00601DD5" w:rsidP="00BD73A3">
            <w:pPr>
              <w:rPr>
                <w:sz w:val="20"/>
              </w:rPr>
            </w:pPr>
          </w:p>
        </w:tc>
        <w:tc>
          <w:tcPr>
            <w:tcW w:w="0" w:type="auto"/>
          </w:tcPr>
          <w:p w14:paraId="17C8CCFB" w14:textId="77777777" w:rsidR="00601DD5" w:rsidRPr="00BF5608" w:rsidRDefault="00601DD5" w:rsidP="00BD73A3">
            <w:pPr>
              <w:rPr>
                <w:sz w:val="20"/>
              </w:rPr>
            </w:pPr>
          </w:p>
        </w:tc>
        <w:tc>
          <w:tcPr>
            <w:tcW w:w="0" w:type="auto"/>
          </w:tcPr>
          <w:p w14:paraId="0D6C823E" w14:textId="77777777" w:rsidR="00601DD5" w:rsidRPr="00BF5608" w:rsidRDefault="00601DD5" w:rsidP="00BD73A3">
            <w:pPr>
              <w:rPr>
                <w:sz w:val="20"/>
              </w:rPr>
            </w:pPr>
          </w:p>
        </w:tc>
        <w:tc>
          <w:tcPr>
            <w:tcW w:w="0" w:type="auto"/>
          </w:tcPr>
          <w:p w14:paraId="16CD3BD3" w14:textId="77777777" w:rsidR="00601DD5" w:rsidRPr="00BF5608" w:rsidRDefault="00601DD5" w:rsidP="00BD73A3">
            <w:pPr>
              <w:rPr>
                <w:sz w:val="20"/>
              </w:rPr>
            </w:pPr>
          </w:p>
        </w:tc>
        <w:tc>
          <w:tcPr>
            <w:tcW w:w="0" w:type="auto"/>
          </w:tcPr>
          <w:p w14:paraId="5A7CC313" w14:textId="77777777" w:rsidR="00601DD5" w:rsidRPr="00BF5608" w:rsidRDefault="00601DD5" w:rsidP="00BD73A3">
            <w:pPr>
              <w:rPr>
                <w:sz w:val="20"/>
              </w:rPr>
            </w:pPr>
          </w:p>
        </w:tc>
        <w:tc>
          <w:tcPr>
            <w:tcW w:w="0" w:type="auto"/>
          </w:tcPr>
          <w:p w14:paraId="7F549D4B" w14:textId="77777777" w:rsidR="00601DD5" w:rsidRPr="00BF5608" w:rsidRDefault="00601DD5" w:rsidP="00BD73A3">
            <w:pPr>
              <w:rPr>
                <w:sz w:val="20"/>
              </w:rPr>
            </w:pPr>
          </w:p>
        </w:tc>
        <w:tc>
          <w:tcPr>
            <w:tcW w:w="0" w:type="auto"/>
          </w:tcPr>
          <w:p w14:paraId="6C234DF0" w14:textId="77777777" w:rsidR="00601DD5" w:rsidRPr="00BF5608" w:rsidRDefault="00601DD5" w:rsidP="00BD73A3">
            <w:pPr>
              <w:rPr>
                <w:sz w:val="20"/>
              </w:rPr>
            </w:pPr>
          </w:p>
        </w:tc>
        <w:tc>
          <w:tcPr>
            <w:tcW w:w="0" w:type="auto"/>
          </w:tcPr>
          <w:p w14:paraId="2171EE98" w14:textId="77777777" w:rsidR="00601DD5" w:rsidRPr="00BF5608" w:rsidRDefault="00601DD5" w:rsidP="00BD73A3">
            <w:pPr>
              <w:rPr>
                <w:sz w:val="20"/>
              </w:rPr>
            </w:pPr>
          </w:p>
        </w:tc>
      </w:tr>
    </w:tbl>
    <w:p w14:paraId="2EC911E3" w14:textId="77777777" w:rsidR="00601DD5" w:rsidRPr="00137ED6" w:rsidRDefault="00601DD5" w:rsidP="00601DD5">
      <w:pPr>
        <w:jc w:val="center"/>
        <w:rPr>
          <w:sz w:val="20"/>
        </w:rPr>
      </w:pPr>
    </w:p>
    <w:p w14:paraId="72BFF293" w14:textId="77777777" w:rsidR="00601DD5" w:rsidRPr="00F51BB9" w:rsidRDefault="00601DD5" w:rsidP="00601DD5">
      <w:pPr>
        <w:jc w:val="center"/>
      </w:pPr>
      <w:r w:rsidRPr="00F51BB9">
        <w:t>РАЗДЕЛ II</w:t>
      </w:r>
      <w:r w:rsidRPr="00F51BB9">
        <w:rPr>
          <w:lang w:val="en-US"/>
        </w:rPr>
        <w:t>I</w:t>
      </w:r>
      <w:r w:rsidRPr="00F51BB9">
        <w:br/>
        <w:t xml:space="preserve">НАЛИЧИЕ РЕМОНТНО-МАТОЧНОГО СТАДА И </w:t>
      </w:r>
      <w:r w:rsidRPr="00F51BB9">
        <w:br/>
        <w:t>РАСХОД КОРМОВ НА ИХ СОДЕРЖАНИЕ</w:t>
      </w:r>
    </w:p>
    <w:p w14:paraId="48C9EBAF" w14:textId="77777777" w:rsidR="00601DD5" w:rsidRPr="00137ED6" w:rsidRDefault="00601DD5" w:rsidP="00601DD5">
      <w:pPr>
        <w:ind w:right="-2"/>
        <w:jc w:val="right"/>
      </w:pPr>
      <w:r w:rsidRPr="00137ED6">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7" w:type="dxa"/>
          <w:bottom w:w="11" w:type="dxa"/>
          <w:right w:w="17" w:type="dxa"/>
        </w:tblCellMar>
        <w:tblLook w:val="0000" w:firstRow="0" w:lastRow="0" w:firstColumn="0" w:lastColumn="0" w:noHBand="0" w:noVBand="0"/>
      </w:tblPr>
      <w:tblGrid>
        <w:gridCol w:w="5183"/>
        <w:gridCol w:w="1051"/>
        <w:gridCol w:w="458"/>
        <w:gridCol w:w="497"/>
        <w:gridCol w:w="601"/>
        <w:gridCol w:w="653"/>
        <w:gridCol w:w="568"/>
        <w:gridCol w:w="616"/>
      </w:tblGrid>
      <w:tr w:rsidR="00601DD5" w:rsidRPr="00213B6E" w14:paraId="4889CFE4" w14:textId="77777777" w:rsidTr="00BD73A3">
        <w:trPr>
          <w:jc w:val="center"/>
        </w:trPr>
        <w:tc>
          <w:tcPr>
            <w:tcW w:w="2692" w:type="pct"/>
            <w:vMerge w:val="restart"/>
            <w:vAlign w:val="center"/>
          </w:tcPr>
          <w:p w14:paraId="05638333" w14:textId="77777777" w:rsidR="00601DD5" w:rsidRPr="00213B6E" w:rsidRDefault="00601DD5" w:rsidP="00BD73A3">
            <w:pPr>
              <w:pStyle w:val="ac"/>
              <w:jc w:val="center"/>
              <w:rPr>
                <w:b/>
              </w:rPr>
            </w:pPr>
            <w:r w:rsidRPr="00213B6E">
              <w:t>Наименование</w:t>
            </w:r>
            <w:r w:rsidR="00FE696D">
              <w:t xml:space="preserve"> </w:t>
            </w:r>
            <w:r w:rsidRPr="00213B6E">
              <w:t>показателя</w:t>
            </w:r>
          </w:p>
        </w:tc>
        <w:tc>
          <w:tcPr>
            <w:tcW w:w="546" w:type="pct"/>
            <w:vMerge w:val="restart"/>
            <w:vAlign w:val="center"/>
          </w:tcPr>
          <w:p w14:paraId="55AD0136" w14:textId="77777777" w:rsidR="00601DD5" w:rsidRPr="00213B6E" w:rsidRDefault="00601DD5" w:rsidP="00BD73A3">
            <w:pPr>
              <w:pStyle w:val="ac"/>
              <w:jc w:val="center"/>
            </w:pPr>
            <w:r w:rsidRPr="00213B6E">
              <w:t>Код строки</w:t>
            </w:r>
          </w:p>
        </w:tc>
        <w:tc>
          <w:tcPr>
            <w:tcW w:w="496" w:type="pct"/>
            <w:gridSpan w:val="2"/>
            <w:vAlign w:val="center"/>
          </w:tcPr>
          <w:p w14:paraId="69144B9B" w14:textId="77777777" w:rsidR="00601DD5" w:rsidRPr="00213B6E" w:rsidRDefault="00601DD5" w:rsidP="00BD73A3">
            <w:pPr>
              <w:pStyle w:val="ac"/>
              <w:jc w:val="center"/>
            </w:pPr>
            <w:r w:rsidRPr="00213B6E">
              <w:t>Всего</w:t>
            </w:r>
          </w:p>
        </w:tc>
        <w:tc>
          <w:tcPr>
            <w:tcW w:w="1266" w:type="pct"/>
            <w:gridSpan w:val="4"/>
            <w:vAlign w:val="center"/>
          </w:tcPr>
          <w:p w14:paraId="4AA57517" w14:textId="77777777" w:rsidR="00601DD5" w:rsidRPr="00213B6E" w:rsidRDefault="00601DD5" w:rsidP="00BD73A3">
            <w:pPr>
              <w:pStyle w:val="ac"/>
              <w:jc w:val="center"/>
              <w:rPr>
                <w:b/>
              </w:rPr>
            </w:pPr>
            <w:r w:rsidRPr="00213B6E">
              <w:t>В том числе</w:t>
            </w:r>
          </w:p>
        </w:tc>
      </w:tr>
      <w:tr w:rsidR="00601DD5" w:rsidRPr="00213B6E" w14:paraId="7CC4C1BC" w14:textId="77777777" w:rsidTr="00BD73A3">
        <w:trPr>
          <w:jc w:val="center"/>
        </w:trPr>
        <w:tc>
          <w:tcPr>
            <w:tcW w:w="2692" w:type="pct"/>
            <w:vMerge/>
            <w:vAlign w:val="center"/>
          </w:tcPr>
          <w:p w14:paraId="69F9442E" w14:textId="77777777" w:rsidR="00601DD5" w:rsidRPr="00213B6E" w:rsidRDefault="00601DD5" w:rsidP="00BD73A3">
            <w:pPr>
              <w:jc w:val="center"/>
              <w:rPr>
                <w:sz w:val="20"/>
              </w:rPr>
            </w:pPr>
          </w:p>
        </w:tc>
        <w:tc>
          <w:tcPr>
            <w:tcW w:w="546" w:type="pct"/>
            <w:vMerge/>
            <w:vAlign w:val="center"/>
          </w:tcPr>
          <w:p w14:paraId="1AB97733" w14:textId="77777777" w:rsidR="00601DD5" w:rsidRPr="00213B6E" w:rsidRDefault="00601DD5" w:rsidP="00BD73A3">
            <w:pPr>
              <w:jc w:val="center"/>
              <w:rPr>
                <w:sz w:val="20"/>
              </w:rPr>
            </w:pPr>
          </w:p>
        </w:tc>
        <w:tc>
          <w:tcPr>
            <w:tcW w:w="238" w:type="pct"/>
            <w:vMerge w:val="restart"/>
            <w:vAlign w:val="center"/>
          </w:tcPr>
          <w:p w14:paraId="581E94E0" w14:textId="77777777" w:rsidR="00601DD5" w:rsidRPr="00213B6E" w:rsidRDefault="00601DD5" w:rsidP="00BD73A3">
            <w:pPr>
              <w:jc w:val="center"/>
              <w:rPr>
                <w:sz w:val="20"/>
              </w:rPr>
            </w:pPr>
            <w:r w:rsidRPr="00213B6E">
              <w:rPr>
                <w:sz w:val="20"/>
              </w:rPr>
              <w:t>тонн</w:t>
            </w:r>
          </w:p>
        </w:tc>
        <w:tc>
          <w:tcPr>
            <w:tcW w:w="258" w:type="pct"/>
            <w:vMerge w:val="restart"/>
            <w:vAlign w:val="center"/>
          </w:tcPr>
          <w:p w14:paraId="28423BCE" w14:textId="77777777" w:rsidR="00601DD5" w:rsidRPr="00213B6E" w:rsidRDefault="00601DD5" w:rsidP="00BD73A3">
            <w:pPr>
              <w:jc w:val="center"/>
              <w:rPr>
                <w:sz w:val="20"/>
              </w:rPr>
            </w:pPr>
            <w:r w:rsidRPr="00213B6E">
              <w:rPr>
                <w:sz w:val="20"/>
              </w:rPr>
              <w:t>штук</w:t>
            </w:r>
          </w:p>
        </w:tc>
        <w:tc>
          <w:tcPr>
            <w:tcW w:w="651" w:type="pct"/>
            <w:gridSpan w:val="2"/>
            <w:vAlign w:val="center"/>
          </w:tcPr>
          <w:p w14:paraId="0FFD0CEE" w14:textId="77777777" w:rsidR="00601DD5" w:rsidRPr="00213B6E" w:rsidRDefault="00601DD5" w:rsidP="00BD73A3">
            <w:pPr>
              <w:jc w:val="center"/>
              <w:rPr>
                <w:sz w:val="20"/>
              </w:rPr>
            </w:pPr>
            <w:r w:rsidRPr="00213B6E">
              <w:rPr>
                <w:sz w:val="20"/>
              </w:rPr>
              <w:t>основной вид</w:t>
            </w:r>
          </w:p>
        </w:tc>
        <w:tc>
          <w:tcPr>
            <w:tcW w:w="615" w:type="pct"/>
            <w:gridSpan w:val="2"/>
            <w:vAlign w:val="center"/>
          </w:tcPr>
          <w:p w14:paraId="79E5B7B0" w14:textId="77777777" w:rsidR="00601DD5" w:rsidRPr="00213B6E" w:rsidRDefault="00601DD5" w:rsidP="00BD73A3">
            <w:pPr>
              <w:jc w:val="center"/>
              <w:rPr>
                <w:sz w:val="20"/>
              </w:rPr>
            </w:pPr>
            <w:r w:rsidRPr="00213B6E">
              <w:rPr>
                <w:sz w:val="20"/>
              </w:rPr>
              <w:t>прочие виды</w:t>
            </w:r>
          </w:p>
        </w:tc>
      </w:tr>
      <w:tr w:rsidR="00601DD5" w:rsidRPr="00213B6E" w14:paraId="096ACB44" w14:textId="77777777" w:rsidTr="00BD73A3">
        <w:trPr>
          <w:jc w:val="center"/>
        </w:trPr>
        <w:tc>
          <w:tcPr>
            <w:tcW w:w="2692" w:type="pct"/>
            <w:vMerge/>
            <w:vAlign w:val="center"/>
          </w:tcPr>
          <w:p w14:paraId="23495198" w14:textId="77777777" w:rsidR="00601DD5" w:rsidRPr="00213B6E" w:rsidRDefault="00601DD5" w:rsidP="00BD73A3">
            <w:pPr>
              <w:jc w:val="center"/>
              <w:rPr>
                <w:sz w:val="20"/>
              </w:rPr>
            </w:pPr>
          </w:p>
        </w:tc>
        <w:tc>
          <w:tcPr>
            <w:tcW w:w="546" w:type="pct"/>
            <w:vMerge/>
            <w:vAlign w:val="center"/>
          </w:tcPr>
          <w:p w14:paraId="4ECBF747" w14:textId="77777777" w:rsidR="00601DD5" w:rsidRPr="00213B6E" w:rsidRDefault="00601DD5" w:rsidP="00BD73A3">
            <w:pPr>
              <w:jc w:val="center"/>
              <w:rPr>
                <w:sz w:val="20"/>
              </w:rPr>
            </w:pPr>
          </w:p>
        </w:tc>
        <w:tc>
          <w:tcPr>
            <w:tcW w:w="238" w:type="pct"/>
            <w:vMerge/>
            <w:vAlign w:val="center"/>
          </w:tcPr>
          <w:p w14:paraId="01DA4E71" w14:textId="77777777" w:rsidR="00601DD5" w:rsidRPr="00213B6E" w:rsidRDefault="00601DD5" w:rsidP="00BD73A3">
            <w:pPr>
              <w:jc w:val="center"/>
              <w:rPr>
                <w:sz w:val="20"/>
              </w:rPr>
            </w:pPr>
          </w:p>
        </w:tc>
        <w:tc>
          <w:tcPr>
            <w:tcW w:w="258" w:type="pct"/>
            <w:vMerge/>
            <w:vAlign w:val="center"/>
          </w:tcPr>
          <w:p w14:paraId="2EFFEAE4" w14:textId="77777777" w:rsidR="00601DD5" w:rsidRPr="00213B6E" w:rsidRDefault="00601DD5" w:rsidP="00BD73A3">
            <w:pPr>
              <w:jc w:val="center"/>
              <w:rPr>
                <w:sz w:val="20"/>
              </w:rPr>
            </w:pPr>
          </w:p>
        </w:tc>
        <w:tc>
          <w:tcPr>
            <w:tcW w:w="312" w:type="pct"/>
            <w:vAlign w:val="center"/>
          </w:tcPr>
          <w:p w14:paraId="2AE2FC42" w14:textId="77777777" w:rsidR="00601DD5" w:rsidRPr="00213B6E" w:rsidRDefault="00601DD5" w:rsidP="00BD73A3">
            <w:pPr>
              <w:jc w:val="center"/>
              <w:rPr>
                <w:sz w:val="20"/>
              </w:rPr>
            </w:pPr>
            <w:r w:rsidRPr="00213B6E">
              <w:rPr>
                <w:sz w:val="20"/>
              </w:rPr>
              <w:t>тонн</w:t>
            </w:r>
          </w:p>
        </w:tc>
        <w:tc>
          <w:tcPr>
            <w:tcW w:w="339" w:type="pct"/>
            <w:vAlign w:val="center"/>
          </w:tcPr>
          <w:p w14:paraId="60F428C5" w14:textId="77777777" w:rsidR="00601DD5" w:rsidRPr="00213B6E" w:rsidRDefault="00601DD5" w:rsidP="00BD73A3">
            <w:pPr>
              <w:jc w:val="center"/>
              <w:rPr>
                <w:sz w:val="20"/>
              </w:rPr>
            </w:pPr>
            <w:r w:rsidRPr="00213B6E">
              <w:rPr>
                <w:sz w:val="20"/>
              </w:rPr>
              <w:t>штук</w:t>
            </w:r>
          </w:p>
        </w:tc>
        <w:tc>
          <w:tcPr>
            <w:tcW w:w="295" w:type="pct"/>
            <w:vAlign w:val="center"/>
          </w:tcPr>
          <w:p w14:paraId="11CD01A2" w14:textId="77777777" w:rsidR="00601DD5" w:rsidRPr="00213B6E" w:rsidRDefault="00601DD5" w:rsidP="00BD73A3">
            <w:pPr>
              <w:jc w:val="center"/>
              <w:rPr>
                <w:sz w:val="20"/>
              </w:rPr>
            </w:pPr>
            <w:r w:rsidRPr="00213B6E">
              <w:rPr>
                <w:sz w:val="20"/>
              </w:rPr>
              <w:t>тонн</w:t>
            </w:r>
          </w:p>
        </w:tc>
        <w:tc>
          <w:tcPr>
            <w:tcW w:w="320" w:type="pct"/>
            <w:vAlign w:val="center"/>
          </w:tcPr>
          <w:p w14:paraId="00C46531" w14:textId="77777777" w:rsidR="00601DD5" w:rsidRPr="00213B6E" w:rsidRDefault="00601DD5" w:rsidP="00BD73A3">
            <w:pPr>
              <w:jc w:val="center"/>
              <w:rPr>
                <w:sz w:val="20"/>
              </w:rPr>
            </w:pPr>
            <w:r w:rsidRPr="00213B6E">
              <w:rPr>
                <w:sz w:val="20"/>
              </w:rPr>
              <w:t>штук</w:t>
            </w:r>
          </w:p>
        </w:tc>
      </w:tr>
      <w:tr w:rsidR="00601DD5" w:rsidRPr="00213B6E" w14:paraId="2CFE4B06" w14:textId="77777777" w:rsidTr="00BD73A3">
        <w:trPr>
          <w:jc w:val="center"/>
        </w:trPr>
        <w:tc>
          <w:tcPr>
            <w:tcW w:w="2692" w:type="pct"/>
            <w:vAlign w:val="center"/>
          </w:tcPr>
          <w:p w14:paraId="6104A799" w14:textId="77777777" w:rsidR="00601DD5" w:rsidRPr="00213B6E" w:rsidRDefault="00601DD5" w:rsidP="00BD73A3">
            <w:pPr>
              <w:jc w:val="center"/>
              <w:rPr>
                <w:sz w:val="20"/>
              </w:rPr>
            </w:pPr>
            <w:r w:rsidRPr="00213B6E">
              <w:rPr>
                <w:sz w:val="20"/>
              </w:rPr>
              <w:t>А</w:t>
            </w:r>
          </w:p>
        </w:tc>
        <w:tc>
          <w:tcPr>
            <w:tcW w:w="546" w:type="pct"/>
            <w:vAlign w:val="center"/>
          </w:tcPr>
          <w:p w14:paraId="0A9E9142" w14:textId="77777777" w:rsidR="00601DD5" w:rsidRPr="00213B6E" w:rsidRDefault="00601DD5" w:rsidP="00BD73A3">
            <w:pPr>
              <w:jc w:val="center"/>
              <w:rPr>
                <w:sz w:val="20"/>
              </w:rPr>
            </w:pPr>
            <w:r w:rsidRPr="00213B6E">
              <w:rPr>
                <w:sz w:val="20"/>
              </w:rPr>
              <w:t>Б</w:t>
            </w:r>
          </w:p>
        </w:tc>
        <w:tc>
          <w:tcPr>
            <w:tcW w:w="238" w:type="pct"/>
            <w:vAlign w:val="center"/>
          </w:tcPr>
          <w:p w14:paraId="003745BB" w14:textId="77777777" w:rsidR="00601DD5" w:rsidRPr="00213B6E" w:rsidRDefault="00601DD5" w:rsidP="00BD73A3">
            <w:pPr>
              <w:jc w:val="center"/>
              <w:rPr>
                <w:sz w:val="20"/>
              </w:rPr>
            </w:pPr>
            <w:r w:rsidRPr="00213B6E">
              <w:rPr>
                <w:sz w:val="20"/>
              </w:rPr>
              <w:t>1</w:t>
            </w:r>
          </w:p>
        </w:tc>
        <w:tc>
          <w:tcPr>
            <w:tcW w:w="258" w:type="pct"/>
            <w:vAlign w:val="center"/>
          </w:tcPr>
          <w:p w14:paraId="637AC59D" w14:textId="77777777" w:rsidR="00601DD5" w:rsidRPr="00213B6E" w:rsidRDefault="00601DD5" w:rsidP="00BD73A3">
            <w:pPr>
              <w:jc w:val="center"/>
              <w:rPr>
                <w:sz w:val="20"/>
              </w:rPr>
            </w:pPr>
            <w:r w:rsidRPr="00213B6E">
              <w:rPr>
                <w:sz w:val="20"/>
              </w:rPr>
              <w:t>2</w:t>
            </w:r>
          </w:p>
        </w:tc>
        <w:tc>
          <w:tcPr>
            <w:tcW w:w="312" w:type="pct"/>
            <w:vAlign w:val="center"/>
          </w:tcPr>
          <w:p w14:paraId="77FBF817" w14:textId="77777777" w:rsidR="00601DD5" w:rsidRPr="00213B6E" w:rsidRDefault="00601DD5" w:rsidP="00BD73A3">
            <w:pPr>
              <w:jc w:val="center"/>
              <w:rPr>
                <w:sz w:val="20"/>
              </w:rPr>
            </w:pPr>
            <w:r w:rsidRPr="00213B6E">
              <w:rPr>
                <w:sz w:val="20"/>
              </w:rPr>
              <w:t>3</w:t>
            </w:r>
          </w:p>
        </w:tc>
        <w:tc>
          <w:tcPr>
            <w:tcW w:w="339" w:type="pct"/>
            <w:vAlign w:val="center"/>
          </w:tcPr>
          <w:p w14:paraId="186993B4" w14:textId="77777777" w:rsidR="00601DD5" w:rsidRPr="00213B6E" w:rsidRDefault="00601DD5" w:rsidP="00BD73A3">
            <w:pPr>
              <w:jc w:val="center"/>
              <w:rPr>
                <w:sz w:val="20"/>
              </w:rPr>
            </w:pPr>
            <w:r w:rsidRPr="00213B6E">
              <w:rPr>
                <w:sz w:val="20"/>
              </w:rPr>
              <w:t>4</w:t>
            </w:r>
          </w:p>
        </w:tc>
        <w:tc>
          <w:tcPr>
            <w:tcW w:w="295" w:type="pct"/>
            <w:vAlign w:val="center"/>
          </w:tcPr>
          <w:p w14:paraId="255411EC" w14:textId="77777777" w:rsidR="00601DD5" w:rsidRPr="00213B6E" w:rsidRDefault="00601DD5" w:rsidP="00BD73A3">
            <w:pPr>
              <w:jc w:val="center"/>
              <w:rPr>
                <w:sz w:val="20"/>
              </w:rPr>
            </w:pPr>
            <w:r w:rsidRPr="00213B6E">
              <w:rPr>
                <w:sz w:val="20"/>
              </w:rPr>
              <w:t>5</w:t>
            </w:r>
          </w:p>
        </w:tc>
        <w:tc>
          <w:tcPr>
            <w:tcW w:w="320" w:type="pct"/>
            <w:vAlign w:val="center"/>
          </w:tcPr>
          <w:p w14:paraId="254040AF" w14:textId="77777777" w:rsidR="00601DD5" w:rsidRPr="00213B6E" w:rsidRDefault="00601DD5" w:rsidP="00BD73A3">
            <w:pPr>
              <w:jc w:val="center"/>
              <w:rPr>
                <w:sz w:val="20"/>
              </w:rPr>
            </w:pPr>
            <w:r w:rsidRPr="00213B6E">
              <w:rPr>
                <w:sz w:val="20"/>
              </w:rPr>
              <w:t>6</w:t>
            </w:r>
          </w:p>
        </w:tc>
      </w:tr>
      <w:tr w:rsidR="00601DD5" w:rsidRPr="00213B6E" w14:paraId="36B88A30" w14:textId="77777777" w:rsidTr="00BD73A3">
        <w:trPr>
          <w:jc w:val="center"/>
        </w:trPr>
        <w:tc>
          <w:tcPr>
            <w:tcW w:w="2692" w:type="pct"/>
            <w:tcBorders>
              <w:bottom w:val="nil"/>
            </w:tcBorders>
            <w:vAlign w:val="bottom"/>
          </w:tcPr>
          <w:p w14:paraId="3290E9AA" w14:textId="77777777" w:rsidR="00601DD5" w:rsidRPr="00213B6E" w:rsidRDefault="00601DD5" w:rsidP="00BD73A3">
            <w:pPr>
              <w:pStyle w:val="ac"/>
            </w:pPr>
            <w:r w:rsidRPr="00213B6E">
              <w:t>Маточное стадо</w:t>
            </w:r>
          </w:p>
        </w:tc>
        <w:tc>
          <w:tcPr>
            <w:tcW w:w="546" w:type="pct"/>
            <w:tcBorders>
              <w:bottom w:val="nil"/>
            </w:tcBorders>
            <w:vAlign w:val="bottom"/>
          </w:tcPr>
          <w:p w14:paraId="7C60F958" w14:textId="77777777" w:rsidR="00601DD5" w:rsidRPr="00213B6E" w:rsidRDefault="00601DD5" w:rsidP="00BD73A3">
            <w:pPr>
              <w:jc w:val="center"/>
              <w:rPr>
                <w:sz w:val="20"/>
              </w:rPr>
            </w:pPr>
            <w:r w:rsidRPr="00213B6E">
              <w:rPr>
                <w:sz w:val="20"/>
              </w:rPr>
              <w:t>11</w:t>
            </w:r>
          </w:p>
        </w:tc>
        <w:tc>
          <w:tcPr>
            <w:tcW w:w="238" w:type="pct"/>
            <w:vAlign w:val="bottom"/>
          </w:tcPr>
          <w:p w14:paraId="2F4A95F6" w14:textId="77777777" w:rsidR="00601DD5" w:rsidRPr="00213B6E" w:rsidRDefault="00601DD5" w:rsidP="00BD73A3">
            <w:pPr>
              <w:jc w:val="center"/>
              <w:rPr>
                <w:sz w:val="20"/>
              </w:rPr>
            </w:pPr>
          </w:p>
        </w:tc>
        <w:tc>
          <w:tcPr>
            <w:tcW w:w="258" w:type="pct"/>
            <w:vAlign w:val="bottom"/>
          </w:tcPr>
          <w:p w14:paraId="5B67D4E8" w14:textId="77777777" w:rsidR="00601DD5" w:rsidRPr="00213B6E" w:rsidRDefault="00601DD5" w:rsidP="00BD73A3">
            <w:pPr>
              <w:jc w:val="center"/>
              <w:rPr>
                <w:sz w:val="20"/>
              </w:rPr>
            </w:pPr>
          </w:p>
        </w:tc>
        <w:tc>
          <w:tcPr>
            <w:tcW w:w="312" w:type="pct"/>
            <w:vAlign w:val="bottom"/>
          </w:tcPr>
          <w:p w14:paraId="395FC09E" w14:textId="77777777" w:rsidR="00601DD5" w:rsidRPr="00213B6E" w:rsidRDefault="00601DD5" w:rsidP="00BD73A3">
            <w:pPr>
              <w:jc w:val="center"/>
              <w:rPr>
                <w:sz w:val="20"/>
              </w:rPr>
            </w:pPr>
          </w:p>
        </w:tc>
        <w:tc>
          <w:tcPr>
            <w:tcW w:w="339" w:type="pct"/>
            <w:vAlign w:val="bottom"/>
          </w:tcPr>
          <w:p w14:paraId="296D3C4D" w14:textId="77777777" w:rsidR="00601DD5" w:rsidRPr="00213B6E" w:rsidRDefault="00601DD5" w:rsidP="00BD73A3">
            <w:pPr>
              <w:jc w:val="center"/>
              <w:rPr>
                <w:sz w:val="20"/>
              </w:rPr>
            </w:pPr>
          </w:p>
        </w:tc>
        <w:tc>
          <w:tcPr>
            <w:tcW w:w="295" w:type="pct"/>
            <w:vAlign w:val="bottom"/>
          </w:tcPr>
          <w:p w14:paraId="5EAF13B6" w14:textId="77777777" w:rsidR="00601DD5" w:rsidRPr="00213B6E" w:rsidRDefault="00601DD5" w:rsidP="00BD73A3">
            <w:pPr>
              <w:jc w:val="center"/>
              <w:rPr>
                <w:sz w:val="20"/>
              </w:rPr>
            </w:pPr>
          </w:p>
        </w:tc>
        <w:tc>
          <w:tcPr>
            <w:tcW w:w="320" w:type="pct"/>
            <w:vAlign w:val="bottom"/>
          </w:tcPr>
          <w:p w14:paraId="7D9420BA" w14:textId="77777777" w:rsidR="00601DD5" w:rsidRPr="00213B6E" w:rsidRDefault="00601DD5" w:rsidP="00BD73A3">
            <w:pPr>
              <w:jc w:val="center"/>
              <w:rPr>
                <w:sz w:val="20"/>
              </w:rPr>
            </w:pPr>
          </w:p>
        </w:tc>
      </w:tr>
      <w:tr w:rsidR="00601DD5" w:rsidRPr="00213B6E" w14:paraId="5FB5CDAF" w14:textId="77777777" w:rsidTr="00BD73A3">
        <w:trPr>
          <w:jc w:val="center"/>
        </w:trPr>
        <w:tc>
          <w:tcPr>
            <w:tcW w:w="2692" w:type="pct"/>
            <w:tcBorders>
              <w:top w:val="nil"/>
              <w:bottom w:val="nil"/>
            </w:tcBorders>
            <w:vAlign w:val="bottom"/>
          </w:tcPr>
          <w:p w14:paraId="609A2EC6" w14:textId="77777777" w:rsidR="00601DD5" w:rsidRPr="00213B6E" w:rsidRDefault="00601DD5" w:rsidP="00BD73A3">
            <w:pPr>
              <w:rPr>
                <w:sz w:val="20"/>
              </w:rPr>
            </w:pPr>
            <w:r w:rsidRPr="00213B6E">
              <w:rPr>
                <w:sz w:val="20"/>
              </w:rPr>
              <w:t>Ремонтная группа</w:t>
            </w:r>
          </w:p>
        </w:tc>
        <w:tc>
          <w:tcPr>
            <w:tcW w:w="546" w:type="pct"/>
            <w:tcBorders>
              <w:top w:val="nil"/>
              <w:bottom w:val="nil"/>
            </w:tcBorders>
            <w:vAlign w:val="bottom"/>
          </w:tcPr>
          <w:p w14:paraId="16014BE2" w14:textId="77777777" w:rsidR="00601DD5" w:rsidRPr="00213B6E" w:rsidRDefault="00601DD5" w:rsidP="00BD73A3">
            <w:pPr>
              <w:jc w:val="center"/>
              <w:rPr>
                <w:sz w:val="20"/>
              </w:rPr>
            </w:pPr>
            <w:r w:rsidRPr="00213B6E">
              <w:rPr>
                <w:sz w:val="20"/>
              </w:rPr>
              <w:t>12</w:t>
            </w:r>
          </w:p>
        </w:tc>
        <w:tc>
          <w:tcPr>
            <w:tcW w:w="238" w:type="pct"/>
            <w:vAlign w:val="bottom"/>
          </w:tcPr>
          <w:p w14:paraId="4AC8CA6F" w14:textId="77777777" w:rsidR="00601DD5" w:rsidRPr="00213B6E" w:rsidRDefault="00601DD5" w:rsidP="00BD73A3">
            <w:pPr>
              <w:jc w:val="center"/>
              <w:rPr>
                <w:sz w:val="20"/>
              </w:rPr>
            </w:pPr>
          </w:p>
        </w:tc>
        <w:tc>
          <w:tcPr>
            <w:tcW w:w="258" w:type="pct"/>
            <w:vAlign w:val="bottom"/>
          </w:tcPr>
          <w:p w14:paraId="140ADA0C" w14:textId="77777777" w:rsidR="00601DD5" w:rsidRPr="00213B6E" w:rsidRDefault="00601DD5" w:rsidP="00BD73A3">
            <w:pPr>
              <w:jc w:val="center"/>
              <w:rPr>
                <w:sz w:val="20"/>
              </w:rPr>
            </w:pPr>
          </w:p>
        </w:tc>
        <w:tc>
          <w:tcPr>
            <w:tcW w:w="312" w:type="pct"/>
            <w:vAlign w:val="bottom"/>
          </w:tcPr>
          <w:p w14:paraId="7F5BAA0A" w14:textId="77777777" w:rsidR="00601DD5" w:rsidRPr="00213B6E" w:rsidRDefault="00601DD5" w:rsidP="00BD73A3">
            <w:pPr>
              <w:jc w:val="center"/>
              <w:rPr>
                <w:sz w:val="20"/>
              </w:rPr>
            </w:pPr>
          </w:p>
        </w:tc>
        <w:tc>
          <w:tcPr>
            <w:tcW w:w="339" w:type="pct"/>
            <w:vAlign w:val="bottom"/>
          </w:tcPr>
          <w:p w14:paraId="7A973DDC" w14:textId="77777777" w:rsidR="00601DD5" w:rsidRPr="00213B6E" w:rsidRDefault="00601DD5" w:rsidP="00BD73A3">
            <w:pPr>
              <w:jc w:val="center"/>
              <w:rPr>
                <w:sz w:val="20"/>
              </w:rPr>
            </w:pPr>
          </w:p>
        </w:tc>
        <w:tc>
          <w:tcPr>
            <w:tcW w:w="295" w:type="pct"/>
            <w:vAlign w:val="bottom"/>
          </w:tcPr>
          <w:p w14:paraId="172D276C" w14:textId="77777777" w:rsidR="00601DD5" w:rsidRPr="00213B6E" w:rsidRDefault="00601DD5" w:rsidP="00BD73A3">
            <w:pPr>
              <w:jc w:val="center"/>
              <w:rPr>
                <w:sz w:val="20"/>
              </w:rPr>
            </w:pPr>
          </w:p>
        </w:tc>
        <w:tc>
          <w:tcPr>
            <w:tcW w:w="320" w:type="pct"/>
            <w:vAlign w:val="bottom"/>
          </w:tcPr>
          <w:p w14:paraId="3A4E0F82" w14:textId="77777777" w:rsidR="00601DD5" w:rsidRPr="00213B6E" w:rsidRDefault="00601DD5" w:rsidP="00BD73A3">
            <w:pPr>
              <w:jc w:val="center"/>
              <w:rPr>
                <w:sz w:val="20"/>
              </w:rPr>
            </w:pPr>
          </w:p>
        </w:tc>
      </w:tr>
      <w:tr w:rsidR="00601DD5" w:rsidRPr="00213B6E" w14:paraId="3A1DBEBA" w14:textId="77777777" w:rsidTr="00BD73A3">
        <w:trPr>
          <w:jc w:val="center"/>
        </w:trPr>
        <w:tc>
          <w:tcPr>
            <w:tcW w:w="2692" w:type="pct"/>
            <w:tcBorders>
              <w:top w:val="nil"/>
            </w:tcBorders>
            <w:vAlign w:val="bottom"/>
          </w:tcPr>
          <w:p w14:paraId="5CA09C26" w14:textId="77777777" w:rsidR="00601DD5" w:rsidRPr="00213B6E" w:rsidRDefault="00601DD5" w:rsidP="00BD73A3">
            <w:pPr>
              <w:pStyle w:val="ac"/>
            </w:pPr>
            <w:r w:rsidRPr="00213B6E">
              <w:t>Расход кормов на содержание ремонтно-маточного стада</w:t>
            </w:r>
          </w:p>
        </w:tc>
        <w:tc>
          <w:tcPr>
            <w:tcW w:w="546" w:type="pct"/>
            <w:tcBorders>
              <w:top w:val="nil"/>
            </w:tcBorders>
          </w:tcPr>
          <w:p w14:paraId="18933506" w14:textId="77777777" w:rsidR="00601DD5" w:rsidRPr="00213B6E" w:rsidRDefault="00601DD5" w:rsidP="00BD73A3">
            <w:pPr>
              <w:jc w:val="center"/>
              <w:rPr>
                <w:sz w:val="20"/>
              </w:rPr>
            </w:pPr>
            <w:r w:rsidRPr="00213B6E">
              <w:rPr>
                <w:sz w:val="20"/>
              </w:rPr>
              <w:t>13</w:t>
            </w:r>
          </w:p>
        </w:tc>
        <w:tc>
          <w:tcPr>
            <w:tcW w:w="238" w:type="pct"/>
            <w:vAlign w:val="bottom"/>
          </w:tcPr>
          <w:p w14:paraId="6265EB23" w14:textId="77777777" w:rsidR="00601DD5" w:rsidRPr="00213B6E" w:rsidRDefault="00601DD5" w:rsidP="00BD73A3">
            <w:pPr>
              <w:jc w:val="center"/>
              <w:rPr>
                <w:sz w:val="20"/>
              </w:rPr>
            </w:pPr>
          </w:p>
        </w:tc>
        <w:tc>
          <w:tcPr>
            <w:tcW w:w="258" w:type="pct"/>
            <w:vAlign w:val="bottom"/>
          </w:tcPr>
          <w:p w14:paraId="7AFA9440" w14:textId="77777777" w:rsidR="00601DD5" w:rsidRPr="00213B6E" w:rsidRDefault="00601DD5" w:rsidP="00BD73A3">
            <w:pPr>
              <w:jc w:val="center"/>
              <w:rPr>
                <w:sz w:val="20"/>
              </w:rPr>
            </w:pPr>
            <w:r w:rsidRPr="00213B6E">
              <w:rPr>
                <w:sz w:val="20"/>
              </w:rPr>
              <w:t>х</w:t>
            </w:r>
          </w:p>
        </w:tc>
        <w:tc>
          <w:tcPr>
            <w:tcW w:w="312" w:type="pct"/>
            <w:vAlign w:val="bottom"/>
          </w:tcPr>
          <w:p w14:paraId="7A1642B9" w14:textId="77777777" w:rsidR="00601DD5" w:rsidRPr="00213B6E" w:rsidRDefault="00601DD5" w:rsidP="00BD73A3">
            <w:pPr>
              <w:jc w:val="center"/>
              <w:rPr>
                <w:sz w:val="20"/>
              </w:rPr>
            </w:pPr>
          </w:p>
        </w:tc>
        <w:tc>
          <w:tcPr>
            <w:tcW w:w="339" w:type="pct"/>
            <w:vAlign w:val="bottom"/>
          </w:tcPr>
          <w:p w14:paraId="430AAD91" w14:textId="77777777" w:rsidR="00601DD5" w:rsidRPr="00213B6E" w:rsidRDefault="00601DD5" w:rsidP="00BD73A3">
            <w:pPr>
              <w:jc w:val="center"/>
              <w:rPr>
                <w:sz w:val="20"/>
              </w:rPr>
            </w:pPr>
            <w:r w:rsidRPr="00213B6E">
              <w:rPr>
                <w:sz w:val="20"/>
              </w:rPr>
              <w:t>х</w:t>
            </w:r>
          </w:p>
        </w:tc>
        <w:tc>
          <w:tcPr>
            <w:tcW w:w="295" w:type="pct"/>
            <w:vAlign w:val="bottom"/>
          </w:tcPr>
          <w:p w14:paraId="0BB15EFB" w14:textId="77777777" w:rsidR="00601DD5" w:rsidRPr="00213B6E" w:rsidRDefault="00601DD5" w:rsidP="00BD73A3">
            <w:pPr>
              <w:jc w:val="center"/>
              <w:rPr>
                <w:sz w:val="20"/>
              </w:rPr>
            </w:pPr>
          </w:p>
        </w:tc>
        <w:tc>
          <w:tcPr>
            <w:tcW w:w="320" w:type="pct"/>
            <w:vAlign w:val="bottom"/>
          </w:tcPr>
          <w:p w14:paraId="2E958BB7" w14:textId="77777777" w:rsidR="00601DD5" w:rsidRPr="00213B6E" w:rsidRDefault="00601DD5" w:rsidP="00BD73A3">
            <w:pPr>
              <w:jc w:val="center"/>
              <w:rPr>
                <w:sz w:val="20"/>
              </w:rPr>
            </w:pPr>
            <w:r w:rsidRPr="00213B6E">
              <w:rPr>
                <w:sz w:val="20"/>
              </w:rPr>
              <w:t>х</w:t>
            </w:r>
          </w:p>
        </w:tc>
      </w:tr>
    </w:tbl>
    <w:p w14:paraId="222AB7D8" w14:textId="77777777" w:rsidR="00601DD5" w:rsidRPr="00137ED6" w:rsidRDefault="00601DD5" w:rsidP="00601DD5"/>
    <w:p w14:paraId="5BDB9DE0" w14:textId="77777777" w:rsidR="00601DD5" w:rsidRPr="00F51BB9" w:rsidRDefault="00601DD5" w:rsidP="00601DD5">
      <w:pPr>
        <w:suppressAutoHyphens/>
        <w:jc w:val="center"/>
      </w:pPr>
      <w:r w:rsidRPr="00F51BB9">
        <w:rPr>
          <w:bCs/>
        </w:rPr>
        <w:t xml:space="preserve">РАЗДЕЛ </w:t>
      </w:r>
      <w:r w:rsidRPr="00F51BB9">
        <w:rPr>
          <w:bCs/>
          <w:lang w:val="en-US"/>
        </w:rPr>
        <w:t>IV</w:t>
      </w:r>
      <w:r w:rsidRPr="00F51BB9">
        <w:rPr>
          <w:bCs/>
        </w:rPr>
        <w:br/>
      </w:r>
      <w:r w:rsidRPr="00F51BB9">
        <w:t xml:space="preserve">ПЛОЩАДЬ ВОДОЕМОВ, ВЫЛОВ ТОВАРНОЙ РЫБЫ </w:t>
      </w:r>
      <w:r w:rsidRPr="00F51BB9">
        <w:br/>
        <w:t>И РАСХОД КОРМОВ НА ЕЕ ВЫРАЩИВАНИЕ</w:t>
      </w:r>
    </w:p>
    <w:p w14:paraId="1344945C" w14:textId="77777777" w:rsidR="00601DD5" w:rsidRPr="00137ED6" w:rsidRDefault="00601DD5" w:rsidP="00601DD5">
      <w:pPr>
        <w:ind w:right="-2"/>
        <w:jc w:val="right"/>
      </w:pPr>
      <w:r w:rsidRPr="00137ED6">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7" w:type="dxa"/>
          <w:bottom w:w="11" w:type="dxa"/>
          <w:right w:w="17" w:type="dxa"/>
        </w:tblCellMar>
        <w:tblLook w:val="0000" w:firstRow="0" w:lastRow="0" w:firstColumn="0" w:lastColumn="0" w:noHBand="0" w:noVBand="0"/>
      </w:tblPr>
      <w:tblGrid>
        <w:gridCol w:w="2788"/>
        <w:gridCol w:w="800"/>
        <w:gridCol w:w="1156"/>
        <w:gridCol w:w="1053"/>
        <w:gridCol w:w="1054"/>
        <w:gridCol w:w="1508"/>
        <w:gridCol w:w="1312"/>
      </w:tblGrid>
      <w:tr w:rsidR="00601DD5" w:rsidRPr="00213B6E" w14:paraId="422F76EE" w14:textId="77777777" w:rsidTr="00BD73A3">
        <w:trPr>
          <w:tblHeader/>
          <w:jc w:val="center"/>
        </w:trPr>
        <w:tc>
          <w:tcPr>
            <w:tcW w:w="2788" w:type="dxa"/>
            <w:vMerge w:val="restart"/>
            <w:vAlign w:val="center"/>
          </w:tcPr>
          <w:p w14:paraId="48FC5C2C" w14:textId="77777777" w:rsidR="00601DD5" w:rsidRPr="00213B6E" w:rsidRDefault="00601DD5" w:rsidP="00BD73A3">
            <w:pPr>
              <w:jc w:val="center"/>
              <w:rPr>
                <w:sz w:val="20"/>
              </w:rPr>
            </w:pPr>
            <w:r w:rsidRPr="00213B6E">
              <w:rPr>
                <w:sz w:val="20"/>
              </w:rPr>
              <w:t>Наименование</w:t>
            </w:r>
            <w:r w:rsidRPr="00213B6E">
              <w:rPr>
                <w:sz w:val="20"/>
              </w:rPr>
              <w:br/>
              <w:t>показателя</w:t>
            </w:r>
          </w:p>
        </w:tc>
        <w:tc>
          <w:tcPr>
            <w:tcW w:w="800" w:type="dxa"/>
            <w:vMerge w:val="restart"/>
            <w:vAlign w:val="center"/>
          </w:tcPr>
          <w:p w14:paraId="1468DA28" w14:textId="77777777" w:rsidR="00601DD5" w:rsidRPr="00213B6E" w:rsidRDefault="00601DD5" w:rsidP="00BD73A3">
            <w:pPr>
              <w:jc w:val="center"/>
              <w:rPr>
                <w:sz w:val="20"/>
              </w:rPr>
            </w:pPr>
            <w:r w:rsidRPr="00213B6E">
              <w:rPr>
                <w:sz w:val="20"/>
              </w:rPr>
              <w:t>Код строки</w:t>
            </w:r>
          </w:p>
        </w:tc>
        <w:tc>
          <w:tcPr>
            <w:tcW w:w="1156" w:type="dxa"/>
            <w:vMerge w:val="restart"/>
            <w:vAlign w:val="center"/>
          </w:tcPr>
          <w:p w14:paraId="1585DFAA" w14:textId="77777777" w:rsidR="00601DD5" w:rsidRPr="00213B6E" w:rsidRDefault="00601DD5" w:rsidP="00BD73A3">
            <w:pPr>
              <w:jc w:val="center"/>
              <w:rPr>
                <w:sz w:val="20"/>
              </w:rPr>
            </w:pPr>
            <w:r w:rsidRPr="00213B6E">
              <w:rPr>
                <w:sz w:val="20"/>
              </w:rPr>
              <w:t xml:space="preserve">Площадь </w:t>
            </w:r>
            <w:r>
              <w:rPr>
                <w:sz w:val="20"/>
              </w:rPr>
              <w:br/>
            </w:r>
            <w:r w:rsidRPr="00213B6E">
              <w:rPr>
                <w:sz w:val="20"/>
              </w:rPr>
              <w:t xml:space="preserve">водоемов, всего, </w:t>
            </w:r>
            <w:r>
              <w:rPr>
                <w:sz w:val="20"/>
              </w:rPr>
              <w:br/>
            </w:r>
            <w:r w:rsidRPr="00213B6E">
              <w:rPr>
                <w:sz w:val="20"/>
              </w:rPr>
              <w:t>гектаров</w:t>
            </w:r>
          </w:p>
        </w:tc>
        <w:tc>
          <w:tcPr>
            <w:tcW w:w="2107" w:type="dxa"/>
            <w:gridSpan w:val="2"/>
            <w:vAlign w:val="center"/>
          </w:tcPr>
          <w:p w14:paraId="4BE239E6" w14:textId="77777777" w:rsidR="00601DD5" w:rsidRPr="00213B6E" w:rsidRDefault="00601DD5" w:rsidP="00BD73A3">
            <w:pPr>
              <w:jc w:val="center"/>
              <w:rPr>
                <w:sz w:val="20"/>
              </w:rPr>
            </w:pPr>
            <w:r w:rsidRPr="00213B6E">
              <w:rPr>
                <w:sz w:val="20"/>
              </w:rPr>
              <w:t>Вылов товарной рыбы, тонн</w:t>
            </w:r>
          </w:p>
        </w:tc>
        <w:tc>
          <w:tcPr>
            <w:tcW w:w="1508" w:type="dxa"/>
            <w:vMerge w:val="restart"/>
            <w:vAlign w:val="center"/>
          </w:tcPr>
          <w:p w14:paraId="40D40EC9" w14:textId="77777777" w:rsidR="00601DD5" w:rsidRPr="00213B6E" w:rsidRDefault="00601DD5" w:rsidP="00BD73A3">
            <w:pPr>
              <w:jc w:val="center"/>
              <w:rPr>
                <w:sz w:val="20"/>
              </w:rPr>
            </w:pPr>
            <w:r w:rsidRPr="00213B6E">
              <w:rPr>
                <w:sz w:val="20"/>
              </w:rPr>
              <w:t xml:space="preserve">Расход кормов </w:t>
            </w:r>
            <w:r>
              <w:rPr>
                <w:sz w:val="20"/>
              </w:rPr>
              <w:br/>
            </w:r>
            <w:r w:rsidRPr="00213B6E">
              <w:rPr>
                <w:sz w:val="20"/>
              </w:rPr>
              <w:t xml:space="preserve">на выращивание </w:t>
            </w:r>
            <w:r>
              <w:rPr>
                <w:sz w:val="20"/>
              </w:rPr>
              <w:br/>
            </w:r>
            <w:r w:rsidRPr="00213B6E">
              <w:rPr>
                <w:sz w:val="20"/>
              </w:rPr>
              <w:t>товарной рыбы, тонн</w:t>
            </w:r>
          </w:p>
        </w:tc>
        <w:tc>
          <w:tcPr>
            <w:tcW w:w="1312" w:type="dxa"/>
            <w:vMerge w:val="restart"/>
            <w:vAlign w:val="center"/>
          </w:tcPr>
          <w:p w14:paraId="224813E2" w14:textId="77777777" w:rsidR="00601DD5" w:rsidRPr="00213B6E" w:rsidRDefault="00601DD5" w:rsidP="00BD73A3">
            <w:pPr>
              <w:jc w:val="center"/>
              <w:rPr>
                <w:sz w:val="20"/>
              </w:rPr>
            </w:pPr>
            <w:r w:rsidRPr="00213B6E">
              <w:rPr>
                <w:sz w:val="20"/>
              </w:rPr>
              <w:t xml:space="preserve">Внесено </w:t>
            </w:r>
            <w:r>
              <w:rPr>
                <w:sz w:val="20"/>
              </w:rPr>
              <w:br/>
            </w:r>
            <w:r w:rsidRPr="00213B6E">
              <w:rPr>
                <w:sz w:val="20"/>
              </w:rPr>
              <w:t xml:space="preserve">минеральных </w:t>
            </w:r>
            <w:r>
              <w:rPr>
                <w:sz w:val="20"/>
              </w:rPr>
              <w:br/>
            </w:r>
            <w:r w:rsidRPr="00213B6E">
              <w:rPr>
                <w:sz w:val="20"/>
              </w:rPr>
              <w:t>удобрений, тонн</w:t>
            </w:r>
          </w:p>
        </w:tc>
      </w:tr>
      <w:tr w:rsidR="00601DD5" w:rsidRPr="00213B6E" w14:paraId="5B1AB9F3" w14:textId="77777777" w:rsidTr="00BD73A3">
        <w:trPr>
          <w:tblHeader/>
          <w:jc w:val="center"/>
        </w:trPr>
        <w:tc>
          <w:tcPr>
            <w:tcW w:w="2788" w:type="dxa"/>
            <w:vMerge/>
            <w:vAlign w:val="center"/>
          </w:tcPr>
          <w:p w14:paraId="31F25A49" w14:textId="77777777" w:rsidR="00601DD5" w:rsidRPr="00213B6E" w:rsidRDefault="00601DD5" w:rsidP="00BD73A3">
            <w:pPr>
              <w:jc w:val="center"/>
              <w:rPr>
                <w:sz w:val="20"/>
              </w:rPr>
            </w:pPr>
          </w:p>
        </w:tc>
        <w:tc>
          <w:tcPr>
            <w:tcW w:w="800" w:type="dxa"/>
            <w:vMerge/>
            <w:vAlign w:val="center"/>
          </w:tcPr>
          <w:p w14:paraId="397E637C" w14:textId="77777777" w:rsidR="00601DD5" w:rsidRPr="00213B6E" w:rsidRDefault="00601DD5" w:rsidP="00BD73A3">
            <w:pPr>
              <w:jc w:val="center"/>
              <w:rPr>
                <w:sz w:val="20"/>
              </w:rPr>
            </w:pPr>
          </w:p>
        </w:tc>
        <w:tc>
          <w:tcPr>
            <w:tcW w:w="1156" w:type="dxa"/>
            <w:vMerge/>
            <w:vAlign w:val="center"/>
          </w:tcPr>
          <w:p w14:paraId="40BB5208" w14:textId="77777777" w:rsidR="00601DD5" w:rsidRPr="00213B6E" w:rsidRDefault="00601DD5" w:rsidP="00BD73A3">
            <w:pPr>
              <w:jc w:val="center"/>
              <w:rPr>
                <w:sz w:val="20"/>
              </w:rPr>
            </w:pPr>
          </w:p>
        </w:tc>
        <w:tc>
          <w:tcPr>
            <w:tcW w:w="1053" w:type="dxa"/>
            <w:vAlign w:val="center"/>
          </w:tcPr>
          <w:p w14:paraId="6D46C968" w14:textId="77777777" w:rsidR="00601DD5" w:rsidRPr="00213B6E" w:rsidRDefault="00601DD5" w:rsidP="00BD73A3">
            <w:pPr>
              <w:jc w:val="center"/>
              <w:rPr>
                <w:sz w:val="20"/>
              </w:rPr>
            </w:pPr>
            <w:r w:rsidRPr="00213B6E">
              <w:rPr>
                <w:sz w:val="20"/>
              </w:rPr>
              <w:t>всего</w:t>
            </w:r>
          </w:p>
        </w:tc>
        <w:tc>
          <w:tcPr>
            <w:tcW w:w="1054" w:type="dxa"/>
            <w:vAlign w:val="center"/>
          </w:tcPr>
          <w:p w14:paraId="4FA98614" w14:textId="77777777" w:rsidR="00601DD5" w:rsidRPr="00213B6E" w:rsidRDefault="00601DD5" w:rsidP="00BD73A3">
            <w:pPr>
              <w:jc w:val="center"/>
              <w:rPr>
                <w:sz w:val="20"/>
              </w:rPr>
            </w:pPr>
            <w:r w:rsidRPr="00213B6E">
              <w:rPr>
                <w:sz w:val="20"/>
              </w:rPr>
              <w:t>из него</w:t>
            </w:r>
            <w:r w:rsidR="00FE696D">
              <w:rPr>
                <w:sz w:val="20"/>
              </w:rPr>
              <w:t xml:space="preserve"> </w:t>
            </w:r>
            <w:r w:rsidRPr="00213B6E">
              <w:rPr>
                <w:sz w:val="20"/>
              </w:rPr>
              <w:t>основного вида</w:t>
            </w:r>
          </w:p>
        </w:tc>
        <w:tc>
          <w:tcPr>
            <w:tcW w:w="1508" w:type="dxa"/>
            <w:vMerge/>
            <w:vAlign w:val="center"/>
          </w:tcPr>
          <w:p w14:paraId="35898B4D" w14:textId="77777777" w:rsidR="00601DD5" w:rsidRPr="00213B6E" w:rsidRDefault="00601DD5" w:rsidP="00BD73A3">
            <w:pPr>
              <w:jc w:val="center"/>
              <w:rPr>
                <w:sz w:val="20"/>
              </w:rPr>
            </w:pPr>
          </w:p>
        </w:tc>
        <w:tc>
          <w:tcPr>
            <w:tcW w:w="1312" w:type="dxa"/>
            <w:vMerge/>
            <w:vAlign w:val="center"/>
          </w:tcPr>
          <w:p w14:paraId="78B1E13C" w14:textId="77777777" w:rsidR="00601DD5" w:rsidRPr="00213B6E" w:rsidRDefault="00601DD5" w:rsidP="00BD73A3">
            <w:pPr>
              <w:jc w:val="center"/>
              <w:rPr>
                <w:sz w:val="20"/>
              </w:rPr>
            </w:pPr>
          </w:p>
        </w:tc>
      </w:tr>
      <w:tr w:rsidR="00601DD5" w:rsidRPr="00213B6E" w14:paraId="409D86CB" w14:textId="77777777" w:rsidTr="00BD73A3">
        <w:trPr>
          <w:tblHeader/>
          <w:jc w:val="center"/>
        </w:trPr>
        <w:tc>
          <w:tcPr>
            <w:tcW w:w="2788" w:type="dxa"/>
            <w:vAlign w:val="center"/>
          </w:tcPr>
          <w:p w14:paraId="2B5C828F" w14:textId="77777777" w:rsidR="00601DD5" w:rsidRPr="00213B6E" w:rsidRDefault="00601DD5" w:rsidP="00BD73A3">
            <w:pPr>
              <w:jc w:val="center"/>
              <w:rPr>
                <w:sz w:val="20"/>
              </w:rPr>
            </w:pPr>
            <w:r w:rsidRPr="00213B6E">
              <w:rPr>
                <w:sz w:val="20"/>
              </w:rPr>
              <w:t>А</w:t>
            </w:r>
          </w:p>
        </w:tc>
        <w:tc>
          <w:tcPr>
            <w:tcW w:w="800" w:type="dxa"/>
            <w:vAlign w:val="center"/>
          </w:tcPr>
          <w:p w14:paraId="17097547" w14:textId="77777777" w:rsidR="00601DD5" w:rsidRPr="00213B6E" w:rsidRDefault="00601DD5" w:rsidP="00BD73A3">
            <w:pPr>
              <w:jc w:val="center"/>
              <w:rPr>
                <w:sz w:val="20"/>
              </w:rPr>
            </w:pPr>
            <w:r w:rsidRPr="00213B6E">
              <w:rPr>
                <w:sz w:val="20"/>
              </w:rPr>
              <w:t>Б</w:t>
            </w:r>
          </w:p>
        </w:tc>
        <w:tc>
          <w:tcPr>
            <w:tcW w:w="1156" w:type="dxa"/>
            <w:vAlign w:val="center"/>
          </w:tcPr>
          <w:p w14:paraId="60E4E9A6" w14:textId="77777777" w:rsidR="00601DD5" w:rsidRPr="00213B6E" w:rsidRDefault="00601DD5" w:rsidP="00BD73A3">
            <w:pPr>
              <w:jc w:val="center"/>
              <w:rPr>
                <w:sz w:val="20"/>
              </w:rPr>
            </w:pPr>
            <w:r w:rsidRPr="00213B6E">
              <w:rPr>
                <w:sz w:val="20"/>
              </w:rPr>
              <w:t>1</w:t>
            </w:r>
          </w:p>
        </w:tc>
        <w:tc>
          <w:tcPr>
            <w:tcW w:w="1053" w:type="dxa"/>
            <w:vAlign w:val="center"/>
          </w:tcPr>
          <w:p w14:paraId="48E482BC" w14:textId="77777777" w:rsidR="00601DD5" w:rsidRPr="00213B6E" w:rsidRDefault="00601DD5" w:rsidP="00BD73A3">
            <w:pPr>
              <w:jc w:val="center"/>
              <w:rPr>
                <w:sz w:val="20"/>
              </w:rPr>
            </w:pPr>
            <w:r w:rsidRPr="00213B6E">
              <w:rPr>
                <w:sz w:val="20"/>
              </w:rPr>
              <w:t>2</w:t>
            </w:r>
          </w:p>
        </w:tc>
        <w:tc>
          <w:tcPr>
            <w:tcW w:w="1054" w:type="dxa"/>
            <w:vAlign w:val="center"/>
          </w:tcPr>
          <w:p w14:paraId="017842B0" w14:textId="77777777" w:rsidR="00601DD5" w:rsidRPr="00213B6E" w:rsidRDefault="00601DD5" w:rsidP="00BD73A3">
            <w:pPr>
              <w:jc w:val="center"/>
              <w:rPr>
                <w:sz w:val="20"/>
              </w:rPr>
            </w:pPr>
            <w:r w:rsidRPr="00213B6E">
              <w:rPr>
                <w:sz w:val="20"/>
              </w:rPr>
              <w:t>3</w:t>
            </w:r>
          </w:p>
        </w:tc>
        <w:tc>
          <w:tcPr>
            <w:tcW w:w="1508" w:type="dxa"/>
            <w:vAlign w:val="center"/>
          </w:tcPr>
          <w:p w14:paraId="7DA30BFC" w14:textId="77777777" w:rsidR="00601DD5" w:rsidRPr="00213B6E" w:rsidRDefault="00601DD5" w:rsidP="00BD73A3">
            <w:pPr>
              <w:jc w:val="center"/>
              <w:rPr>
                <w:sz w:val="20"/>
              </w:rPr>
            </w:pPr>
            <w:r w:rsidRPr="00213B6E">
              <w:rPr>
                <w:sz w:val="20"/>
              </w:rPr>
              <w:t>4</w:t>
            </w:r>
          </w:p>
        </w:tc>
        <w:tc>
          <w:tcPr>
            <w:tcW w:w="1312" w:type="dxa"/>
            <w:vAlign w:val="center"/>
          </w:tcPr>
          <w:p w14:paraId="730FCFA3" w14:textId="77777777" w:rsidR="00601DD5" w:rsidRPr="00213B6E" w:rsidRDefault="00601DD5" w:rsidP="00BD73A3">
            <w:pPr>
              <w:jc w:val="center"/>
              <w:rPr>
                <w:sz w:val="20"/>
              </w:rPr>
            </w:pPr>
            <w:r w:rsidRPr="00213B6E">
              <w:rPr>
                <w:sz w:val="20"/>
              </w:rPr>
              <w:t>5</w:t>
            </w:r>
          </w:p>
        </w:tc>
      </w:tr>
      <w:tr w:rsidR="00601DD5" w:rsidRPr="00213B6E" w14:paraId="71C6C6EC" w14:textId="77777777" w:rsidTr="00BD73A3">
        <w:trPr>
          <w:jc w:val="center"/>
        </w:trPr>
        <w:tc>
          <w:tcPr>
            <w:tcW w:w="2788" w:type="dxa"/>
            <w:tcBorders>
              <w:bottom w:val="nil"/>
            </w:tcBorders>
          </w:tcPr>
          <w:p w14:paraId="7648E6D8" w14:textId="77777777" w:rsidR="00601DD5" w:rsidRPr="00213B6E" w:rsidRDefault="00601DD5" w:rsidP="00BD73A3">
            <w:pPr>
              <w:rPr>
                <w:sz w:val="20"/>
              </w:rPr>
            </w:pPr>
            <w:r w:rsidRPr="00213B6E">
              <w:rPr>
                <w:sz w:val="20"/>
              </w:rPr>
              <w:t>Всего водоемов</w:t>
            </w:r>
          </w:p>
        </w:tc>
        <w:tc>
          <w:tcPr>
            <w:tcW w:w="800" w:type="dxa"/>
            <w:tcBorders>
              <w:bottom w:val="nil"/>
            </w:tcBorders>
          </w:tcPr>
          <w:p w14:paraId="65CCE926" w14:textId="77777777" w:rsidR="00601DD5" w:rsidRPr="00213B6E" w:rsidRDefault="00601DD5" w:rsidP="00BD73A3">
            <w:pPr>
              <w:jc w:val="center"/>
              <w:rPr>
                <w:sz w:val="20"/>
              </w:rPr>
            </w:pPr>
            <w:r w:rsidRPr="00213B6E">
              <w:rPr>
                <w:sz w:val="20"/>
              </w:rPr>
              <w:t>14</w:t>
            </w:r>
          </w:p>
        </w:tc>
        <w:tc>
          <w:tcPr>
            <w:tcW w:w="1156" w:type="dxa"/>
            <w:vAlign w:val="bottom"/>
          </w:tcPr>
          <w:p w14:paraId="01193A3D" w14:textId="77777777" w:rsidR="00601DD5" w:rsidRPr="00213B6E" w:rsidRDefault="00601DD5" w:rsidP="00BD73A3">
            <w:pPr>
              <w:jc w:val="center"/>
              <w:rPr>
                <w:sz w:val="20"/>
              </w:rPr>
            </w:pPr>
            <w:r w:rsidRPr="00213B6E">
              <w:rPr>
                <w:sz w:val="20"/>
              </w:rPr>
              <w:t>х</w:t>
            </w:r>
          </w:p>
        </w:tc>
        <w:tc>
          <w:tcPr>
            <w:tcW w:w="1053" w:type="dxa"/>
            <w:vAlign w:val="bottom"/>
          </w:tcPr>
          <w:p w14:paraId="3FDBEB0F" w14:textId="77777777" w:rsidR="00601DD5" w:rsidRPr="00213B6E" w:rsidRDefault="00601DD5" w:rsidP="00BD73A3">
            <w:pPr>
              <w:jc w:val="center"/>
              <w:rPr>
                <w:sz w:val="20"/>
              </w:rPr>
            </w:pPr>
          </w:p>
        </w:tc>
        <w:tc>
          <w:tcPr>
            <w:tcW w:w="1054" w:type="dxa"/>
            <w:vAlign w:val="bottom"/>
          </w:tcPr>
          <w:p w14:paraId="72D5816E" w14:textId="77777777" w:rsidR="00601DD5" w:rsidRPr="00213B6E" w:rsidRDefault="00601DD5" w:rsidP="00BD73A3">
            <w:pPr>
              <w:jc w:val="center"/>
              <w:rPr>
                <w:sz w:val="20"/>
              </w:rPr>
            </w:pPr>
          </w:p>
        </w:tc>
        <w:tc>
          <w:tcPr>
            <w:tcW w:w="1508" w:type="dxa"/>
            <w:vAlign w:val="bottom"/>
          </w:tcPr>
          <w:p w14:paraId="03D33C3F" w14:textId="77777777" w:rsidR="00601DD5" w:rsidRPr="00213B6E" w:rsidRDefault="00601DD5" w:rsidP="00BD73A3">
            <w:pPr>
              <w:jc w:val="center"/>
              <w:rPr>
                <w:sz w:val="20"/>
              </w:rPr>
            </w:pPr>
          </w:p>
        </w:tc>
        <w:tc>
          <w:tcPr>
            <w:tcW w:w="1312" w:type="dxa"/>
            <w:vAlign w:val="bottom"/>
          </w:tcPr>
          <w:p w14:paraId="59BAE3EC" w14:textId="77777777" w:rsidR="00601DD5" w:rsidRPr="00213B6E" w:rsidRDefault="00601DD5" w:rsidP="00BD73A3">
            <w:pPr>
              <w:jc w:val="center"/>
              <w:rPr>
                <w:sz w:val="20"/>
              </w:rPr>
            </w:pPr>
          </w:p>
        </w:tc>
      </w:tr>
      <w:tr w:rsidR="00601DD5" w:rsidRPr="00213B6E" w14:paraId="55740D78" w14:textId="77777777" w:rsidTr="00BD73A3">
        <w:trPr>
          <w:jc w:val="center"/>
        </w:trPr>
        <w:tc>
          <w:tcPr>
            <w:tcW w:w="2788" w:type="dxa"/>
            <w:tcBorders>
              <w:top w:val="nil"/>
              <w:bottom w:val="nil"/>
            </w:tcBorders>
          </w:tcPr>
          <w:p w14:paraId="71CA450A" w14:textId="77777777" w:rsidR="00601DD5" w:rsidRPr="00213B6E" w:rsidRDefault="00601DD5" w:rsidP="00BD73A3">
            <w:pPr>
              <w:ind w:firstLine="284"/>
              <w:rPr>
                <w:sz w:val="20"/>
              </w:rPr>
            </w:pPr>
            <w:r w:rsidRPr="00213B6E">
              <w:rPr>
                <w:sz w:val="20"/>
              </w:rPr>
              <w:t>в том числе:</w:t>
            </w:r>
          </w:p>
        </w:tc>
        <w:tc>
          <w:tcPr>
            <w:tcW w:w="800" w:type="dxa"/>
            <w:tcBorders>
              <w:top w:val="nil"/>
              <w:bottom w:val="nil"/>
            </w:tcBorders>
          </w:tcPr>
          <w:p w14:paraId="77C793D4" w14:textId="77777777" w:rsidR="00601DD5" w:rsidRPr="00213B6E" w:rsidRDefault="00601DD5" w:rsidP="00BD73A3">
            <w:pPr>
              <w:jc w:val="center"/>
              <w:rPr>
                <w:sz w:val="20"/>
              </w:rPr>
            </w:pPr>
          </w:p>
        </w:tc>
        <w:tc>
          <w:tcPr>
            <w:tcW w:w="1156" w:type="dxa"/>
            <w:tcBorders>
              <w:bottom w:val="nil"/>
            </w:tcBorders>
            <w:vAlign w:val="bottom"/>
          </w:tcPr>
          <w:p w14:paraId="3E7F2E51" w14:textId="77777777" w:rsidR="00601DD5" w:rsidRPr="00213B6E" w:rsidRDefault="00601DD5" w:rsidP="00BD73A3">
            <w:pPr>
              <w:jc w:val="center"/>
              <w:rPr>
                <w:sz w:val="20"/>
              </w:rPr>
            </w:pPr>
          </w:p>
        </w:tc>
        <w:tc>
          <w:tcPr>
            <w:tcW w:w="1053" w:type="dxa"/>
            <w:tcBorders>
              <w:bottom w:val="nil"/>
            </w:tcBorders>
            <w:vAlign w:val="bottom"/>
          </w:tcPr>
          <w:p w14:paraId="3020AE78" w14:textId="77777777" w:rsidR="00601DD5" w:rsidRPr="00213B6E" w:rsidRDefault="00601DD5" w:rsidP="00BD73A3">
            <w:pPr>
              <w:jc w:val="center"/>
              <w:rPr>
                <w:sz w:val="20"/>
              </w:rPr>
            </w:pPr>
          </w:p>
        </w:tc>
        <w:tc>
          <w:tcPr>
            <w:tcW w:w="1054" w:type="dxa"/>
            <w:tcBorders>
              <w:bottom w:val="nil"/>
            </w:tcBorders>
            <w:vAlign w:val="bottom"/>
          </w:tcPr>
          <w:p w14:paraId="70D211A6" w14:textId="77777777" w:rsidR="00601DD5" w:rsidRPr="00213B6E" w:rsidRDefault="00601DD5" w:rsidP="00BD73A3">
            <w:pPr>
              <w:jc w:val="center"/>
              <w:rPr>
                <w:sz w:val="20"/>
              </w:rPr>
            </w:pPr>
          </w:p>
        </w:tc>
        <w:tc>
          <w:tcPr>
            <w:tcW w:w="1508" w:type="dxa"/>
            <w:tcBorders>
              <w:bottom w:val="nil"/>
            </w:tcBorders>
            <w:vAlign w:val="bottom"/>
          </w:tcPr>
          <w:p w14:paraId="45FC0843" w14:textId="77777777" w:rsidR="00601DD5" w:rsidRPr="00213B6E" w:rsidRDefault="00601DD5" w:rsidP="00BD73A3">
            <w:pPr>
              <w:jc w:val="center"/>
              <w:rPr>
                <w:sz w:val="20"/>
              </w:rPr>
            </w:pPr>
          </w:p>
        </w:tc>
        <w:tc>
          <w:tcPr>
            <w:tcW w:w="1312" w:type="dxa"/>
            <w:tcBorders>
              <w:bottom w:val="nil"/>
            </w:tcBorders>
            <w:vAlign w:val="bottom"/>
          </w:tcPr>
          <w:p w14:paraId="70D5CF06" w14:textId="77777777" w:rsidR="00601DD5" w:rsidRPr="00213B6E" w:rsidRDefault="00601DD5" w:rsidP="00BD73A3">
            <w:pPr>
              <w:jc w:val="center"/>
              <w:rPr>
                <w:sz w:val="20"/>
              </w:rPr>
            </w:pPr>
          </w:p>
        </w:tc>
      </w:tr>
      <w:tr w:rsidR="00601DD5" w:rsidRPr="00213B6E" w14:paraId="6B195864" w14:textId="77777777" w:rsidTr="00BD73A3">
        <w:trPr>
          <w:jc w:val="center"/>
        </w:trPr>
        <w:tc>
          <w:tcPr>
            <w:tcW w:w="2788" w:type="dxa"/>
            <w:tcBorders>
              <w:top w:val="nil"/>
              <w:bottom w:val="nil"/>
            </w:tcBorders>
          </w:tcPr>
          <w:p w14:paraId="60358AD6" w14:textId="77777777" w:rsidR="00601DD5" w:rsidRPr="00213B6E" w:rsidRDefault="00601DD5" w:rsidP="00BD73A3">
            <w:pPr>
              <w:ind w:firstLine="284"/>
              <w:rPr>
                <w:sz w:val="20"/>
              </w:rPr>
            </w:pPr>
            <w:r w:rsidRPr="00213B6E">
              <w:rPr>
                <w:sz w:val="20"/>
              </w:rPr>
              <w:t>рыбоводные</w:t>
            </w:r>
            <w:r>
              <w:rPr>
                <w:sz w:val="20"/>
              </w:rPr>
              <w:t> </w:t>
            </w:r>
            <w:r w:rsidRPr="00213B6E">
              <w:rPr>
                <w:sz w:val="20"/>
              </w:rPr>
              <w:t>пруды</w:t>
            </w:r>
          </w:p>
        </w:tc>
        <w:tc>
          <w:tcPr>
            <w:tcW w:w="800" w:type="dxa"/>
            <w:tcBorders>
              <w:top w:val="nil"/>
              <w:bottom w:val="nil"/>
            </w:tcBorders>
          </w:tcPr>
          <w:p w14:paraId="011C1035" w14:textId="77777777" w:rsidR="00601DD5" w:rsidRPr="00213B6E" w:rsidRDefault="00601DD5" w:rsidP="00BD73A3">
            <w:pPr>
              <w:jc w:val="center"/>
              <w:rPr>
                <w:sz w:val="20"/>
              </w:rPr>
            </w:pPr>
            <w:r w:rsidRPr="00213B6E">
              <w:rPr>
                <w:sz w:val="20"/>
              </w:rPr>
              <w:t>15</w:t>
            </w:r>
          </w:p>
        </w:tc>
        <w:tc>
          <w:tcPr>
            <w:tcW w:w="1156" w:type="dxa"/>
            <w:tcBorders>
              <w:top w:val="nil"/>
            </w:tcBorders>
            <w:vAlign w:val="bottom"/>
          </w:tcPr>
          <w:p w14:paraId="2CA67A47" w14:textId="77777777" w:rsidR="00601DD5" w:rsidRPr="00213B6E" w:rsidRDefault="00601DD5" w:rsidP="00BD73A3">
            <w:pPr>
              <w:jc w:val="center"/>
              <w:rPr>
                <w:sz w:val="20"/>
              </w:rPr>
            </w:pPr>
          </w:p>
        </w:tc>
        <w:tc>
          <w:tcPr>
            <w:tcW w:w="1053" w:type="dxa"/>
            <w:tcBorders>
              <w:top w:val="nil"/>
            </w:tcBorders>
            <w:vAlign w:val="bottom"/>
          </w:tcPr>
          <w:p w14:paraId="09ADB20A" w14:textId="77777777" w:rsidR="00601DD5" w:rsidRPr="00213B6E" w:rsidRDefault="00601DD5" w:rsidP="00BD73A3">
            <w:pPr>
              <w:jc w:val="center"/>
              <w:rPr>
                <w:sz w:val="20"/>
              </w:rPr>
            </w:pPr>
          </w:p>
        </w:tc>
        <w:tc>
          <w:tcPr>
            <w:tcW w:w="1054" w:type="dxa"/>
            <w:tcBorders>
              <w:top w:val="nil"/>
            </w:tcBorders>
            <w:vAlign w:val="bottom"/>
          </w:tcPr>
          <w:p w14:paraId="6793EA1B" w14:textId="77777777" w:rsidR="00601DD5" w:rsidRPr="00213B6E" w:rsidRDefault="00601DD5" w:rsidP="00BD73A3">
            <w:pPr>
              <w:jc w:val="center"/>
              <w:rPr>
                <w:sz w:val="20"/>
              </w:rPr>
            </w:pPr>
          </w:p>
        </w:tc>
        <w:tc>
          <w:tcPr>
            <w:tcW w:w="1508" w:type="dxa"/>
            <w:tcBorders>
              <w:top w:val="nil"/>
            </w:tcBorders>
            <w:vAlign w:val="bottom"/>
          </w:tcPr>
          <w:p w14:paraId="30890668" w14:textId="77777777" w:rsidR="00601DD5" w:rsidRPr="00213B6E" w:rsidRDefault="00601DD5" w:rsidP="00BD73A3">
            <w:pPr>
              <w:jc w:val="center"/>
              <w:rPr>
                <w:sz w:val="20"/>
              </w:rPr>
            </w:pPr>
          </w:p>
        </w:tc>
        <w:tc>
          <w:tcPr>
            <w:tcW w:w="1312" w:type="dxa"/>
            <w:tcBorders>
              <w:top w:val="nil"/>
            </w:tcBorders>
            <w:vAlign w:val="bottom"/>
          </w:tcPr>
          <w:p w14:paraId="13C797DB" w14:textId="77777777" w:rsidR="00601DD5" w:rsidRPr="00213B6E" w:rsidRDefault="00601DD5" w:rsidP="00BD73A3">
            <w:pPr>
              <w:jc w:val="center"/>
              <w:rPr>
                <w:sz w:val="20"/>
              </w:rPr>
            </w:pPr>
          </w:p>
        </w:tc>
      </w:tr>
      <w:tr w:rsidR="00601DD5" w:rsidRPr="00213B6E" w14:paraId="772532B4" w14:textId="77777777" w:rsidTr="00BD73A3">
        <w:trPr>
          <w:jc w:val="center"/>
        </w:trPr>
        <w:tc>
          <w:tcPr>
            <w:tcW w:w="2788" w:type="dxa"/>
            <w:tcBorders>
              <w:top w:val="nil"/>
              <w:bottom w:val="nil"/>
            </w:tcBorders>
          </w:tcPr>
          <w:p w14:paraId="4660D822" w14:textId="77777777" w:rsidR="00601DD5" w:rsidRPr="00213B6E" w:rsidRDefault="00601DD5" w:rsidP="00BD73A3">
            <w:pPr>
              <w:ind w:firstLine="284"/>
              <w:rPr>
                <w:sz w:val="20"/>
              </w:rPr>
            </w:pPr>
            <w:r w:rsidRPr="00213B6E">
              <w:rPr>
                <w:sz w:val="20"/>
              </w:rPr>
              <w:t>садки, бассейны</w:t>
            </w:r>
          </w:p>
        </w:tc>
        <w:tc>
          <w:tcPr>
            <w:tcW w:w="800" w:type="dxa"/>
            <w:tcBorders>
              <w:top w:val="nil"/>
              <w:bottom w:val="nil"/>
            </w:tcBorders>
          </w:tcPr>
          <w:p w14:paraId="0C506819" w14:textId="77777777" w:rsidR="00601DD5" w:rsidRPr="00213B6E" w:rsidRDefault="00601DD5" w:rsidP="00340FCA">
            <w:pPr>
              <w:jc w:val="center"/>
              <w:rPr>
                <w:sz w:val="20"/>
              </w:rPr>
            </w:pPr>
            <w:r w:rsidRPr="00213B6E">
              <w:rPr>
                <w:sz w:val="20"/>
              </w:rPr>
              <w:t>16</w:t>
            </w:r>
            <w:r w:rsidR="00340FCA" w:rsidRPr="00340FCA">
              <w:rPr>
                <w:rStyle w:val="af"/>
                <w:sz w:val="20"/>
              </w:rPr>
              <w:footnoteReference w:customMarkFollows="1" w:id="5"/>
              <w:sym w:font="Symbol" w:char="F02A"/>
            </w:r>
            <w:r w:rsidR="00340FCA" w:rsidRPr="00340FCA">
              <w:rPr>
                <w:rStyle w:val="af"/>
                <w:sz w:val="20"/>
              </w:rPr>
              <w:sym w:font="Symbol" w:char="F02A"/>
            </w:r>
          </w:p>
        </w:tc>
        <w:tc>
          <w:tcPr>
            <w:tcW w:w="1156" w:type="dxa"/>
            <w:vAlign w:val="bottom"/>
          </w:tcPr>
          <w:p w14:paraId="03B62F19" w14:textId="77777777" w:rsidR="00601DD5" w:rsidRPr="00213B6E" w:rsidRDefault="00601DD5" w:rsidP="00BD73A3">
            <w:pPr>
              <w:jc w:val="center"/>
              <w:rPr>
                <w:sz w:val="20"/>
              </w:rPr>
            </w:pPr>
          </w:p>
        </w:tc>
        <w:tc>
          <w:tcPr>
            <w:tcW w:w="1053" w:type="dxa"/>
            <w:vAlign w:val="bottom"/>
          </w:tcPr>
          <w:p w14:paraId="7F398568" w14:textId="77777777" w:rsidR="00601DD5" w:rsidRPr="00213B6E" w:rsidRDefault="00601DD5" w:rsidP="00BD73A3">
            <w:pPr>
              <w:jc w:val="center"/>
              <w:rPr>
                <w:sz w:val="20"/>
              </w:rPr>
            </w:pPr>
          </w:p>
        </w:tc>
        <w:tc>
          <w:tcPr>
            <w:tcW w:w="1054" w:type="dxa"/>
            <w:vAlign w:val="bottom"/>
          </w:tcPr>
          <w:p w14:paraId="5CBFD0E1" w14:textId="77777777" w:rsidR="00601DD5" w:rsidRPr="00213B6E" w:rsidRDefault="00601DD5" w:rsidP="00BD73A3">
            <w:pPr>
              <w:jc w:val="center"/>
              <w:rPr>
                <w:sz w:val="20"/>
              </w:rPr>
            </w:pPr>
          </w:p>
        </w:tc>
        <w:tc>
          <w:tcPr>
            <w:tcW w:w="1508" w:type="dxa"/>
            <w:vAlign w:val="bottom"/>
          </w:tcPr>
          <w:p w14:paraId="45BD295F" w14:textId="77777777" w:rsidR="00601DD5" w:rsidRPr="00213B6E" w:rsidRDefault="00601DD5" w:rsidP="00BD73A3">
            <w:pPr>
              <w:jc w:val="center"/>
              <w:rPr>
                <w:sz w:val="20"/>
              </w:rPr>
            </w:pPr>
          </w:p>
        </w:tc>
        <w:tc>
          <w:tcPr>
            <w:tcW w:w="1312" w:type="dxa"/>
            <w:vAlign w:val="bottom"/>
          </w:tcPr>
          <w:p w14:paraId="04E8EEFE" w14:textId="77777777" w:rsidR="00601DD5" w:rsidRPr="00213B6E" w:rsidRDefault="00601DD5" w:rsidP="00BD73A3">
            <w:pPr>
              <w:jc w:val="center"/>
              <w:rPr>
                <w:sz w:val="20"/>
              </w:rPr>
            </w:pPr>
          </w:p>
        </w:tc>
      </w:tr>
      <w:tr w:rsidR="00601DD5" w:rsidRPr="00213B6E" w14:paraId="26D4950D" w14:textId="77777777" w:rsidTr="00BD73A3">
        <w:trPr>
          <w:jc w:val="center"/>
        </w:trPr>
        <w:tc>
          <w:tcPr>
            <w:tcW w:w="2788" w:type="dxa"/>
            <w:tcBorders>
              <w:top w:val="nil"/>
              <w:bottom w:val="nil"/>
            </w:tcBorders>
          </w:tcPr>
          <w:p w14:paraId="69171894" w14:textId="77777777" w:rsidR="00601DD5" w:rsidRPr="00213B6E" w:rsidRDefault="00FE696D" w:rsidP="00BD73A3">
            <w:pPr>
              <w:ind w:firstLine="284"/>
              <w:rPr>
                <w:sz w:val="20"/>
              </w:rPr>
            </w:pPr>
            <w:r>
              <w:rPr>
                <w:sz w:val="20"/>
              </w:rPr>
              <w:t>п</w:t>
            </w:r>
            <w:r w:rsidR="00601DD5" w:rsidRPr="00213B6E">
              <w:rPr>
                <w:sz w:val="20"/>
              </w:rPr>
              <w:t>руды</w:t>
            </w:r>
            <w:r>
              <w:rPr>
                <w:sz w:val="20"/>
              </w:rPr>
              <w:t xml:space="preserve"> </w:t>
            </w:r>
            <w:r w:rsidR="00601DD5" w:rsidRPr="00213B6E">
              <w:rPr>
                <w:sz w:val="20"/>
              </w:rPr>
              <w:t>комплексного</w:t>
            </w:r>
            <w:r>
              <w:rPr>
                <w:sz w:val="20"/>
              </w:rPr>
              <w:t xml:space="preserve"> </w:t>
            </w:r>
            <w:r w:rsidR="00601DD5" w:rsidRPr="00213B6E">
              <w:rPr>
                <w:sz w:val="20"/>
              </w:rPr>
              <w:t>назначения</w:t>
            </w:r>
          </w:p>
        </w:tc>
        <w:tc>
          <w:tcPr>
            <w:tcW w:w="800" w:type="dxa"/>
            <w:tcBorders>
              <w:top w:val="nil"/>
              <w:bottom w:val="nil"/>
            </w:tcBorders>
          </w:tcPr>
          <w:p w14:paraId="3616C2E7" w14:textId="77777777" w:rsidR="00601DD5" w:rsidRPr="00213B6E" w:rsidRDefault="00601DD5" w:rsidP="00BD73A3">
            <w:pPr>
              <w:jc w:val="center"/>
              <w:rPr>
                <w:sz w:val="20"/>
              </w:rPr>
            </w:pPr>
            <w:r w:rsidRPr="00213B6E">
              <w:rPr>
                <w:sz w:val="20"/>
              </w:rPr>
              <w:t>17</w:t>
            </w:r>
          </w:p>
        </w:tc>
        <w:tc>
          <w:tcPr>
            <w:tcW w:w="1156" w:type="dxa"/>
            <w:vAlign w:val="bottom"/>
          </w:tcPr>
          <w:p w14:paraId="223FE94B" w14:textId="77777777" w:rsidR="00601DD5" w:rsidRPr="00213B6E" w:rsidRDefault="00601DD5" w:rsidP="00BD73A3">
            <w:pPr>
              <w:jc w:val="center"/>
              <w:rPr>
                <w:sz w:val="20"/>
              </w:rPr>
            </w:pPr>
          </w:p>
        </w:tc>
        <w:tc>
          <w:tcPr>
            <w:tcW w:w="1053" w:type="dxa"/>
            <w:vAlign w:val="bottom"/>
          </w:tcPr>
          <w:p w14:paraId="08E59FC4" w14:textId="77777777" w:rsidR="00601DD5" w:rsidRPr="00213B6E" w:rsidRDefault="00601DD5" w:rsidP="00BD73A3">
            <w:pPr>
              <w:jc w:val="center"/>
              <w:rPr>
                <w:sz w:val="20"/>
              </w:rPr>
            </w:pPr>
          </w:p>
        </w:tc>
        <w:tc>
          <w:tcPr>
            <w:tcW w:w="1054" w:type="dxa"/>
            <w:vAlign w:val="bottom"/>
          </w:tcPr>
          <w:p w14:paraId="6C2EDA8C" w14:textId="77777777" w:rsidR="00601DD5" w:rsidRPr="00213B6E" w:rsidRDefault="00601DD5" w:rsidP="00BD73A3">
            <w:pPr>
              <w:jc w:val="center"/>
              <w:rPr>
                <w:sz w:val="20"/>
              </w:rPr>
            </w:pPr>
          </w:p>
        </w:tc>
        <w:tc>
          <w:tcPr>
            <w:tcW w:w="1508" w:type="dxa"/>
            <w:vAlign w:val="bottom"/>
          </w:tcPr>
          <w:p w14:paraId="5C831D7A" w14:textId="77777777" w:rsidR="00601DD5" w:rsidRPr="00213B6E" w:rsidRDefault="00601DD5" w:rsidP="00BD73A3">
            <w:pPr>
              <w:jc w:val="center"/>
              <w:rPr>
                <w:sz w:val="20"/>
              </w:rPr>
            </w:pPr>
          </w:p>
        </w:tc>
        <w:tc>
          <w:tcPr>
            <w:tcW w:w="1312" w:type="dxa"/>
            <w:vAlign w:val="bottom"/>
          </w:tcPr>
          <w:p w14:paraId="2D0EAB76" w14:textId="77777777" w:rsidR="00601DD5" w:rsidRPr="00213B6E" w:rsidRDefault="00601DD5" w:rsidP="00BD73A3">
            <w:pPr>
              <w:jc w:val="center"/>
              <w:rPr>
                <w:sz w:val="20"/>
              </w:rPr>
            </w:pPr>
          </w:p>
        </w:tc>
      </w:tr>
      <w:tr w:rsidR="00601DD5" w:rsidRPr="00213B6E" w14:paraId="4DDA8899" w14:textId="77777777" w:rsidTr="00BD73A3">
        <w:trPr>
          <w:jc w:val="center"/>
        </w:trPr>
        <w:tc>
          <w:tcPr>
            <w:tcW w:w="2788" w:type="dxa"/>
            <w:tcBorders>
              <w:top w:val="nil"/>
            </w:tcBorders>
          </w:tcPr>
          <w:p w14:paraId="4466DCA1" w14:textId="77777777" w:rsidR="00601DD5" w:rsidRPr="00213B6E" w:rsidRDefault="00601DD5" w:rsidP="00BD73A3">
            <w:pPr>
              <w:ind w:firstLine="284"/>
              <w:rPr>
                <w:sz w:val="20"/>
              </w:rPr>
            </w:pPr>
            <w:r w:rsidRPr="00213B6E">
              <w:rPr>
                <w:sz w:val="20"/>
              </w:rPr>
              <w:t>мелиоративные и прочие каналы</w:t>
            </w:r>
          </w:p>
        </w:tc>
        <w:tc>
          <w:tcPr>
            <w:tcW w:w="800" w:type="dxa"/>
            <w:tcBorders>
              <w:top w:val="nil"/>
            </w:tcBorders>
          </w:tcPr>
          <w:p w14:paraId="392ADC36" w14:textId="77777777" w:rsidR="00601DD5" w:rsidRPr="00213B6E" w:rsidRDefault="00601DD5" w:rsidP="00340FCA">
            <w:pPr>
              <w:jc w:val="center"/>
              <w:rPr>
                <w:sz w:val="20"/>
              </w:rPr>
            </w:pPr>
            <w:r w:rsidRPr="00213B6E">
              <w:rPr>
                <w:sz w:val="20"/>
              </w:rPr>
              <w:t>18</w:t>
            </w:r>
            <w:r w:rsidR="00340FCA" w:rsidRPr="00340FCA">
              <w:rPr>
                <w:rStyle w:val="af"/>
                <w:sz w:val="20"/>
              </w:rPr>
              <w:footnoteReference w:customMarkFollows="1" w:id="6"/>
              <w:sym w:font="Symbol" w:char="F02A"/>
            </w:r>
            <w:r w:rsidR="00340FCA" w:rsidRPr="00340FCA">
              <w:rPr>
                <w:rStyle w:val="af"/>
                <w:sz w:val="20"/>
              </w:rPr>
              <w:sym w:font="Symbol" w:char="F02A"/>
            </w:r>
            <w:r w:rsidR="00340FCA" w:rsidRPr="00340FCA">
              <w:rPr>
                <w:rStyle w:val="af"/>
                <w:sz w:val="20"/>
              </w:rPr>
              <w:sym w:font="Symbol" w:char="F02A"/>
            </w:r>
          </w:p>
        </w:tc>
        <w:tc>
          <w:tcPr>
            <w:tcW w:w="1156" w:type="dxa"/>
            <w:vAlign w:val="bottom"/>
          </w:tcPr>
          <w:p w14:paraId="3C4EE7A6" w14:textId="77777777" w:rsidR="00601DD5" w:rsidRPr="00213B6E" w:rsidRDefault="00601DD5" w:rsidP="00BD73A3">
            <w:pPr>
              <w:jc w:val="center"/>
              <w:rPr>
                <w:sz w:val="20"/>
              </w:rPr>
            </w:pPr>
          </w:p>
        </w:tc>
        <w:tc>
          <w:tcPr>
            <w:tcW w:w="1053" w:type="dxa"/>
            <w:vAlign w:val="bottom"/>
          </w:tcPr>
          <w:p w14:paraId="3A199197" w14:textId="77777777" w:rsidR="00601DD5" w:rsidRPr="00213B6E" w:rsidRDefault="00601DD5" w:rsidP="00BD73A3">
            <w:pPr>
              <w:jc w:val="center"/>
              <w:rPr>
                <w:sz w:val="20"/>
              </w:rPr>
            </w:pPr>
          </w:p>
        </w:tc>
        <w:tc>
          <w:tcPr>
            <w:tcW w:w="1054" w:type="dxa"/>
            <w:vAlign w:val="bottom"/>
          </w:tcPr>
          <w:p w14:paraId="01F30FDF" w14:textId="77777777" w:rsidR="00601DD5" w:rsidRPr="00213B6E" w:rsidRDefault="00601DD5" w:rsidP="00BD73A3">
            <w:pPr>
              <w:jc w:val="center"/>
              <w:rPr>
                <w:sz w:val="20"/>
              </w:rPr>
            </w:pPr>
          </w:p>
        </w:tc>
        <w:tc>
          <w:tcPr>
            <w:tcW w:w="1508" w:type="dxa"/>
            <w:vAlign w:val="bottom"/>
          </w:tcPr>
          <w:p w14:paraId="64B49276" w14:textId="77777777" w:rsidR="00601DD5" w:rsidRPr="00213B6E" w:rsidRDefault="00601DD5" w:rsidP="00BD73A3">
            <w:pPr>
              <w:jc w:val="center"/>
              <w:rPr>
                <w:sz w:val="20"/>
              </w:rPr>
            </w:pPr>
          </w:p>
        </w:tc>
        <w:tc>
          <w:tcPr>
            <w:tcW w:w="1312" w:type="dxa"/>
            <w:vAlign w:val="bottom"/>
          </w:tcPr>
          <w:p w14:paraId="7E639866" w14:textId="77777777" w:rsidR="00601DD5" w:rsidRPr="00213B6E" w:rsidRDefault="00601DD5" w:rsidP="00BD73A3">
            <w:pPr>
              <w:jc w:val="center"/>
              <w:rPr>
                <w:sz w:val="20"/>
              </w:rPr>
            </w:pPr>
          </w:p>
        </w:tc>
      </w:tr>
    </w:tbl>
    <w:p w14:paraId="53B7460C" w14:textId="77777777" w:rsidR="00601DD5" w:rsidRPr="00F51BB9" w:rsidRDefault="00601DD5" w:rsidP="00601DD5">
      <w:pPr>
        <w:jc w:val="center"/>
      </w:pPr>
      <w:r w:rsidRPr="00F51BB9">
        <w:t>РАЗДЕЛ V</w:t>
      </w:r>
      <w:r w:rsidRPr="00F51BB9">
        <w:br/>
        <w:t xml:space="preserve">РЕАЛИЗАЦИЯ РЫБОПОСАДОЧНОГО МАТЕРИАЛА, </w:t>
      </w:r>
      <w:r w:rsidRPr="00F51BB9">
        <w:br/>
        <w:t>РЕМОНТНО-МАТОЧНОГО СТАДА И ТОВАРНОЙ РЫБЫ</w:t>
      </w:r>
    </w:p>
    <w:p w14:paraId="39072CDA" w14:textId="77777777" w:rsidR="00601DD5" w:rsidRPr="00137ED6" w:rsidRDefault="00601DD5" w:rsidP="00601DD5">
      <w:pPr>
        <w:ind w:right="-2"/>
        <w:jc w:val="right"/>
      </w:pPr>
      <w:r w:rsidRPr="00137ED6">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083"/>
        <w:gridCol w:w="628"/>
        <w:gridCol w:w="1760"/>
        <w:gridCol w:w="1431"/>
        <w:gridCol w:w="1725"/>
      </w:tblGrid>
      <w:tr w:rsidR="00601DD5" w:rsidRPr="00E615EC" w14:paraId="14D51871" w14:textId="77777777" w:rsidTr="00BD73A3">
        <w:trPr>
          <w:jc w:val="center"/>
        </w:trPr>
        <w:tc>
          <w:tcPr>
            <w:tcW w:w="2121" w:type="pct"/>
            <w:vMerge w:val="restart"/>
            <w:vAlign w:val="center"/>
          </w:tcPr>
          <w:p w14:paraId="63506FA6" w14:textId="77777777" w:rsidR="00601DD5" w:rsidRPr="00E615EC" w:rsidRDefault="00601DD5" w:rsidP="00BD73A3">
            <w:pPr>
              <w:jc w:val="center"/>
              <w:rPr>
                <w:sz w:val="20"/>
              </w:rPr>
            </w:pPr>
            <w:r w:rsidRPr="00E615EC">
              <w:rPr>
                <w:sz w:val="20"/>
              </w:rPr>
              <w:t>Наименование</w:t>
            </w:r>
            <w:r w:rsidRPr="00E615EC">
              <w:rPr>
                <w:sz w:val="20"/>
              </w:rPr>
              <w:br/>
              <w:t>показателя</w:t>
            </w:r>
          </w:p>
        </w:tc>
        <w:tc>
          <w:tcPr>
            <w:tcW w:w="326" w:type="pct"/>
            <w:vMerge w:val="restart"/>
            <w:vAlign w:val="center"/>
          </w:tcPr>
          <w:p w14:paraId="1FD825F2" w14:textId="77777777" w:rsidR="00601DD5" w:rsidRPr="00E615EC" w:rsidRDefault="00601DD5" w:rsidP="00BD73A3">
            <w:pPr>
              <w:jc w:val="center"/>
              <w:rPr>
                <w:sz w:val="20"/>
              </w:rPr>
            </w:pPr>
            <w:r w:rsidRPr="00E615EC">
              <w:rPr>
                <w:sz w:val="20"/>
              </w:rPr>
              <w:t>Код</w:t>
            </w:r>
            <w:r w:rsidRPr="00E615EC">
              <w:rPr>
                <w:sz w:val="20"/>
              </w:rPr>
              <w:br/>
              <w:t>строки</w:t>
            </w:r>
          </w:p>
        </w:tc>
        <w:tc>
          <w:tcPr>
            <w:tcW w:w="914" w:type="pct"/>
            <w:vMerge w:val="restart"/>
            <w:vAlign w:val="center"/>
          </w:tcPr>
          <w:p w14:paraId="42348B4E" w14:textId="77777777" w:rsidR="00601DD5" w:rsidRPr="00E615EC" w:rsidRDefault="00601DD5" w:rsidP="00BD73A3">
            <w:pPr>
              <w:jc w:val="center"/>
              <w:rPr>
                <w:sz w:val="20"/>
              </w:rPr>
            </w:pPr>
            <w:r w:rsidRPr="00E615EC">
              <w:rPr>
                <w:sz w:val="20"/>
              </w:rPr>
              <w:t>Единица измерения</w:t>
            </w:r>
          </w:p>
        </w:tc>
        <w:tc>
          <w:tcPr>
            <w:tcW w:w="1639" w:type="pct"/>
            <w:gridSpan w:val="2"/>
            <w:vAlign w:val="center"/>
          </w:tcPr>
          <w:p w14:paraId="74D119BB" w14:textId="77777777" w:rsidR="00601DD5" w:rsidRPr="00E615EC" w:rsidRDefault="00601DD5" w:rsidP="00BD73A3">
            <w:pPr>
              <w:jc w:val="center"/>
              <w:rPr>
                <w:sz w:val="20"/>
              </w:rPr>
            </w:pPr>
            <w:r w:rsidRPr="00E615EC">
              <w:rPr>
                <w:sz w:val="20"/>
              </w:rPr>
              <w:t>Фактически реализовано</w:t>
            </w:r>
          </w:p>
        </w:tc>
      </w:tr>
      <w:tr w:rsidR="00601DD5" w:rsidRPr="00E615EC" w14:paraId="3F9FC5E7" w14:textId="77777777" w:rsidTr="00BD73A3">
        <w:trPr>
          <w:jc w:val="center"/>
        </w:trPr>
        <w:tc>
          <w:tcPr>
            <w:tcW w:w="2121" w:type="pct"/>
            <w:vMerge/>
            <w:vAlign w:val="center"/>
          </w:tcPr>
          <w:p w14:paraId="4E17641E" w14:textId="77777777" w:rsidR="00601DD5" w:rsidRPr="00E615EC" w:rsidRDefault="00601DD5" w:rsidP="00BD73A3">
            <w:pPr>
              <w:jc w:val="center"/>
              <w:rPr>
                <w:sz w:val="20"/>
              </w:rPr>
            </w:pPr>
          </w:p>
        </w:tc>
        <w:tc>
          <w:tcPr>
            <w:tcW w:w="326" w:type="pct"/>
            <w:vMerge/>
            <w:vAlign w:val="center"/>
          </w:tcPr>
          <w:p w14:paraId="7268AE29" w14:textId="77777777" w:rsidR="00601DD5" w:rsidRPr="00E615EC" w:rsidRDefault="00601DD5" w:rsidP="00BD73A3">
            <w:pPr>
              <w:jc w:val="center"/>
              <w:rPr>
                <w:sz w:val="20"/>
              </w:rPr>
            </w:pPr>
          </w:p>
        </w:tc>
        <w:tc>
          <w:tcPr>
            <w:tcW w:w="914" w:type="pct"/>
            <w:vMerge/>
            <w:vAlign w:val="center"/>
          </w:tcPr>
          <w:p w14:paraId="34EE3DE0" w14:textId="77777777" w:rsidR="00601DD5" w:rsidRPr="00E615EC" w:rsidRDefault="00601DD5" w:rsidP="00BD73A3">
            <w:pPr>
              <w:jc w:val="center"/>
              <w:rPr>
                <w:sz w:val="20"/>
              </w:rPr>
            </w:pPr>
          </w:p>
        </w:tc>
        <w:tc>
          <w:tcPr>
            <w:tcW w:w="743" w:type="pct"/>
            <w:vAlign w:val="center"/>
          </w:tcPr>
          <w:p w14:paraId="32C89244" w14:textId="77777777" w:rsidR="00601DD5" w:rsidRPr="00E615EC" w:rsidRDefault="00601DD5" w:rsidP="00BD73A3">
            <w:pPr>
              <w:jc w:val="center"/>
              <w:rPr>
                <w:sz w:val="20"/>
              </w:rPr>
            </w:pPr>
            <w:r w:rsidRPr="00E615EC">
              <w:rPr>
                <w:sz w:val="20"/>
              </w:rPr>
              <w:t>за отчетный год</w:t>
            </w:r>
          </w:p>
        </w:tc>
        <w:tc>
          <w:tcPr>
            <w:tcW w:w="896" w:type="pct"/>
            <w:vAlign w:val="center"/>
          </w:tcPr>
          <w:p w14:paraId="53A01704" w14:textId="77777777" w:rsidR="00601DD5" w:rsidRPr="00E615EC" w:rsidRDefault="00601DD5" w:rsidP="00BD73A3">
            <w:pPr>
              <w:jc w:val="center"/>
              <w:rPr>
                <w:sz w:val="20"/>
              </w:rPr>
            </w:pPr>
            <w:r w:rsidRPr="00E615EC">
              <w:rPr>
                <w:sz w:val="20"/>
              </w:rPr>
              <w:t>за предыдущий год</w:t>
            </w:r>
          </w:p>
        </w:tc>
      </w:tr>
      <w:tr w:rsidR="00601DD5" w:rsidRPr="00E615EC" w14:paraId="553A5C8C" w14:textId="77777777" w:rsidTr="00BD73A3">
        <w:trPr>
          <w:jc w:val="center"/>
        </w:trPr>
        <w:tc>
          <w:tcPr>
            <w:tcW w:w="2121" w:type="pct"/>
            <w:vAlign w:val="center"/>
          </w:tcPr>
          <w:p w14:paraId="6F77F366" w14:textId="77777777" w:rsidR="00601DD5" w:rsidRPr="00E615EC" w:rsidRDefault="00601DD5" w:rsidP="00BD73A3">
            <w:pPr>
              <w:jc w:val="center"/>
              <w:rPr>
                <w:sz w:val="20"/>
              </w:rPr>
            </w:pPr>
            <w:r w:rsidRPr="00E615EC">
              <w:rPr>
                <w:sz w:val="20"/>
              </w:rPr>
              <w:t>А</w:t>
            </w:r>
          </w:p>
        </w:tc>
        <w:tc>
          <w:tcPr>
            <w:tcW w:w="326" w:type="pct"/>
            <w:vAlign w:val="center"/>
          </w:tcPr>
          <w:p w14:paraId="67C19101" w14:textId="77777777" w:rsidR="00601DD5" w:rsidRPr="00E615EC" w:rsidRDefault="00601DD5" w:rsidP="00BD73A3">
            <w:pPr>
              <w:jc w:val="center"/>
              <w:rPr>
                <w:sz w:val="20"/>
              </w:rPr>
            </w:pPr>
            <w:r w:rsidRPr="00E615EC">
              <w:rPr>
                <w:sz w:val="20"/>
              </w:rPr>
              <w:t>Б</w:t>
            </w:r>
          </w:p>
        </w:tc>
        <w:tc>
          <w:tcPr>
            <w:tcW w:w="914" w:type="pct"/>
            <w:vAlign w:val="center"/>
          </w:tcPr>
          <w:p w14:paraId="07E4C46F" w14:textId="77777777" w:rsidR="00601DD5" w:rsidRPr="00E615EC" w:rsidRDefault="00601DD5" w:rsidP="00BD73A3">
            <w:pPr>
              <w:jc w:val="center"/>
              <w:rPr>
                <w:sz w:val="20"/>
              </w:rPr>
            </w:pPr>
            <w:r w:rsidRPr="00E615EC">
              <w:rPr>
                <w:sz w:val="20"/>
              </w:rPr>
              <w:t>В</w:t>
            </w:r>
          </w:p>
        </w:tc>
        <w:tc>
          <w:tcPr>
            <w:tcW w:w="743" w:type="pct"/>
            <w:vAlign w:val="center"/>
          </w:tcPr>
          <w:p w14:paraId="6E508D78" w14:textId="77777777" w:rsidR="00601DD5" w:rsidRPr="00E615EC" w:rsidRDefault="00601DD5" w:rsidP="00BD73A3">
            <w:pPr>
              <w:jc w:val="center"/>
              <w:rPr>
                <w:sz w:val="20"/>
              </w:rPr>
            </w:pPr>
            <w:r w:rsidRPr="00E615EC">
              <w:rPr>
                <w:sz w:val="20"/>
              </w:rPr>
              <w:t>1</w:t>
            </w:r>
          </w:p>
        </w:tc>
        <w:tc>
          <w:tcPr>
            <w:tcW w:w="896" w:type="pct"/>
            <w:vAlign w:val="center"/>
          </w:tcPr>
          <w:p w14:paraId="235028CF" w14:textId="77777777" w:rsidR="00601DD5" w:rsidRPr="00E615EC" w:rsidRDefault="00601DD5" w:rsidP="00BD73A3">
            <w:pPr>
              <w:jc w:val="center"/>
              <w:rPr>
                <w:sz w:val="20"/>
              </w:rPr>
            </w:pPr>
            <w:r w:rsidRPr="00E615EC">
              <w:rPr>
                <w:sz w:val="20"/>
              </w:rPr>
              <w:t>2</w:t>
            </w:r>
          </w:p>
        </w:tc>
      </w:tr>
      <w:tr w:rsidR="00601DD5" w:rsidRPr="00E615EC" w14:paraId="2318229A" w14:textId="77777777" w:rsidTr="00BD73A3">
        <w:trPr>
          <w:jc w:val="center"/>
        </w:trPr>
        <w:tc>
          <w:tcPr>
            <w:tcW w:w="2121" w:type="pct"/>
            <w:tcBorders>
              <w:bottom w:val="nil"/>
            </w:tcBorders>
            <w:vAlign w:val="center"/>
          </w:tcPr>
          <w:p w14:paraId="3AFD4E69" w14:textId="77777777" w:rsidR="00601DD5" w:rsidRPr="00E615EC" w:rsidRDefault="00601DD5" w:rsidP="00BD73A3">
            <w:pPr>
              <w:rPr>
                <w:sz w:val="20"/>
              </w:rPr>
            </w:pPr>
            <w:r w:rsidRPr="00E615EC">
              <w:rPr>
                <w:sz w:val="20"/>
              </w:rPr>
              <w:t>Икра</w:t>
            </w:r>
          </w:p>
        </w:tc>
        <w:tc>
          <w:tcPr>
            <w:tcW w:w="326" w:type="pct"/>
            <w:tcBorders>
              <w:bottom w:val="nil"/>
            </w:tcBorders>
          </w:tcPr>
          <w:p w14:paraId="22B5ED09" w14:textId="77777777" w:rsidR="00601DD5" w:rsidRPr="00E615EC" w:rsidRDefault="00601DD5" w:rsidP="00BD73A3">
            <w:pPr>
              <w:jc w:val="center"/>
              <w:rPr>
                <w:sz w:val="20"/>
              </w:rPr>
            </w:pPr>
            <w:r w:rsidRPr="00E615EC">
              <w:rPr>
                <w:sz w:val="20"/>
              </w:rPr>
              <w:t>19</w:t>
            </w:r>
          </w:p>
        </w:tc>
        <w:tc>
          <w:tcPr>
            <w:tcW w:w="914" w:type="pct"/>
            <w:tcBorders>
              <w:bottom w:val="nil"/>
            </w:tcBorders>
            <w:vAlign w:val="center"/>
          </w:tcPr>
          <w:p w14:paraId="38533269" w14:textId="77777777" w:rsidR="00601DD5" w:rsidRPr="00E615EC" w:rsidRDefault="00601DD5" w:rsidP="00BD73A3">
            <w:pPr>
              <w:jc w:val="center"/>
              <w:rPr>
                <w:sz w:val="20"/>
              </w:rPr>
            </w:pPr>
            <w:r w:rsidRPr="00E615EC">
              <w:rPr>
                <w:sz w:val="20"/>
              </w:rPr>
              <w:t>миллионов штук</w:t>
            </w:r>
          </w:p>
        </w:tc>
        <w:tc>
          <w:tcPr>
            <w:tcW w:w="743" w:type="pct"/>
            <w:vAlign w:val="bottom"/>
          </w:tcPr>
          <w:p w14:paraId="6AC1AC33" w14:textId="77777777" w:rsidR="00601DD5" w:rsidRPr="00E615EC" w:rsidRDefault="00601DD5" w:rsidP="00BD73A3">
            <w:pPr>
              <w:jc w:val="center"/>
              <w:rPr>
                <w:sz w:val="20"/>
              </w:rPr>
            </w:pPr>
          </w:p>
        </w:tc>
        <w:tc>
          <w:tcPr>
            <w:tcW w:w="896" w:type="pct"/>
            <w:vAlign w:val="bottom"/>
          </w:tcPr>
          <w:p w14:paraId="22F81A5D" w14:textId="77777777" w:rsidR="00601DD5" w:rsidRPr="00E615EC" w:rsidRDefault="00601DD5" w:rsidP="00BD73A3">
            <w:pPr>
              <w:jc w:val="center"/>
              <w:rPr>
                <w:sz w:val="20"/>
              </w:rPr>
            </w:pPr>
          </w:p>
        </w:tc>
      </w:tr>
      <w:tr w:rsidR="00601DD5" w:rsidRPr="00E615EC" w14:paraId="31FC777C" w14:textId="77777777" w:rsidTr="00BD73A3">
        <w:trPr>
          <w:jc w:val="center"/>
        </w:trPr>
        <w:tc>
          <w:tcPr>
            <w:tcW w:w="2121" w:type="pct"/>
            <w:tcBorders>
              <w:top w:val="nil"/>
              <w:bottom w:val="nil"/>
            </w:tcBorders>
            <w:vAlign w:val="center"/>
          </w:tcPr>
          <w:p w14:paraId="6FF425FD" w14:textId="77777777" w:rsidR="00601DD5" w:rsidRPr="00E615EC" w:rsidRDefault="00601DD5" w:rsidP="00BD73A3">
            <w:pPr>
              <w:rPr>
                <w:sz w:val="20"/>
              </w:rPr>
            </w:pPr>
            <w:r w:rsidRPr="00E615EC">
              <w:rPr>
                <w:sz w:val="20"/>
              </w:rPr>
              <w:t>Личинки и мальки до 1 грамма</w:t>
            </w:r>
          </w:p>
        </w:tc>
        <w:tc>
          <w:tcPr>
            <w:tcW w:w="326" w:type="pct"/>
            <w:tcBorders>
              <w:top w:val="nil"/>
              <w:bottom w:val="nil"/>
            </w:tcBorders>
          </w:tcPr>
          <w:p w14:paraId="04625605" w14:textId="77777777" w:rsidR="00601DD5" w:rsidRPr="00E615EC" w:rsidRDefault="00601DD5" w:rsidP="00BD73A3">
            <w:pPr>
              <w:jc w:val="center"/>
              <w:rPr>
                <w:sz w:val="20"/>
              </w:rPr>
            </w:pPr>
            <w:r w:rsidRPr="00E615EC">
              <w:rPr>
                <w:sz w:val="20"/>
              </w:rPr>
              <w:t>20</w:t>
            </w:r>
          </w:p>
        </w:tc>
        <w:tc>
          <w:tcPr>
            <w:tcW w:w="914" w:type="pct"/>
            <w:tcBorders>
              <w:top w:val="nil"/>
              <w:bottom w:val="nil"/>
            </w:tcBorders>
          </w:tcPr>
          <w:p w14:paraId="4B8AC213" w14:textId="77777777" w:rsidR="00601DD5" w:rsidRPr="00E615EC" w:rsidRDefault="00601DD5" w:rsidP="00BD73A3">
            <w:pPr>
              <w:jc w:val="center"/>
              <w:rPr>
                <w:sz w:val="20"/>
              </w:rPr>
            </w:pPr>
            <w:r w:rsidRPr="00E615EC">
              <w:rPr>
                <w:sz w:val="20"/>
              </w:rPr>
              <w:t>миллионов штук</w:t>
            </w:r>
          </w:p>
        </w:tc>
        <w:tc>
          <w:tcPr>
            <w:tcW w:w="743" w:type="pct"/>
            <w:vAlign w:val="bottom"/>
          </w:tcPr>
          <w:p w14:paraId="25443EF3" w14:textId="77777777" w:rsidR="00601DD5" w:rsidRPr="00E615EC" w:rsidRDefault="00601DD5" w:rsidP="00BD73A3">
            <w:pPr>
              <w:jc w:val="center"/>
              <w:rPr>
                <w:sz w:val="20"/>
              </w:rPr>
            </w:pPr>
          </w:p>
        </w:tc>
        <w:tc>
          <w:tcPr>
            <w:tcW w:w="896" w:type="pct"/>
            <w:vAlign w:val="bottom"/>
          </w:tcPr>
          <w:p w14:paraId="462FC745" w14:textId="77777777" w:rsidR="00601DD5" w:rsidRPr="00E615EC" w:rsidRDefault="00601DD5" w:rsidP="00BD73A3">
            <w:pPr>
              <w:jc w:val="center"/>
              <w:rPr>
                <w:sz w:val="20"/>
              </w:rPr>
            </w:pPr>
          </w:p>
        </w:tc>
      </w:tr>
      <w:tr w:rsidR="00601DD5" w:rsidRPr="00E615EC" w14:paraId="13E758CB" w14:textId="77777777" w:rsidTr="00BD73A3">
        <w:trPr>
          <w:jc w:val="center"/>
        </w:trPr>
        <w:tc>
          <w:tcPr>
            <w:tcW w:w="2121" w:type="pct"/>
            <w:tcBorders>
              <w:top w:val="nil"/>
              <w:bottom w:val="nil"/>
            </w:tcBorders>
            <w:vAlign w:val="center"/>
          </w:tcPr>
          <w:p w14:paraId="3D80AC95" w14:textId="77777777" w:rsidR="00601DD5" w:rsidRPr="00E615EC" w:rsidRDefault="00601DD5" w:rsidP="00BD73A3">
            <w:pPr>
              <w:rPr>
                <w:sz w:val="20"/>
              </w:rPr>
            </w:pPr>
            <w:r w:rsidRPr="00E615EC">
              <w:rPr>
                <w:sz w:val="20"/>
              </w:rPr>
              <w:t xml:space="preserve">Сеголетки </w:t>
            </w:r>
            <w:r>
              <w:rPr>
                <w:sz w:val="20"/>
              </w:rPr>
              <w:t>–</w:t>
            </w:r>
            <w:r w:rsidRPr="00E615EC">
              <w:rPr>
                <w:sz w:val="20"/>
              </w:rPr>
              <w:t xml:space="preserve"> молодь рыб возраста до 1 года</w:t>
            </w:r>
          </w:p>
        </w:tc>
        <w:tc>
          <w:tcPr>
            <w:tcW w:w="326" w:type="pct"/>
            <w:tcBorders>
              <w:top w:val="nil"/>
              <w:bottom w:val="nil"/>
            </w:tcBorders>
            <w:vAlign w:val="bottom"/>
          </w:tcPr>
          <w:p w14:paraId="0C69B67C" w14:textId="77777777" w:rsidR="00601DD5" w:rsidRPr="00E615EC" w:rsidRDefault="00601DD5" w:rsidP="00BD73A3">
            <w:pPr>
              <w:jc w:val="center"/>
              <w:rPr>
                <w:sz w:val="20"/>
              </w:rPr>
            </w:pPr>
            <w:r w:rsidRPr="00E615EC">
              <w:rPr>
                <w:sz w:val="20"/>
              </w:rPr>
              <w:t>21</w:t>
            </w:r>
          </w:p>
        </w:tc>
        <w:tc>
          <w:tcPr>
            <w:tcW w:w="914" w:type="pct"/>
            <w:tcBorders>
              <w:top w:val="nil"/>
              <w:bottom w:val="nil"/>
            </w:tcBorders>
          </w:tcPr>
          <w:p w14:paraId="4E8A6B2B" w14:textId="77777777" w:rsidR="00601DD5" w:rsidRPr="00E615EC" w:rsidRDefault="00601DD5" w:rsidP="00BD73A3">
            <w:pPr>
              <w:jc w:val="center"/>
              <w:rPr>
                <w:sz w:val="20"/>
              </w:rPr>
            </w:pPr>
            <w:r w:rsidRPr="00E615EC">
              <w:rPr>
                <w:sz w:val="20"/>
              </w:rPr>
              <w:t>тон</w:t>
            </w:r>
            <w:r w:rsidRPr="00E615EC">
              <w:rPr>
                <w:sz w:val="20"/>
                <w:lang w:val="en-US"/>
              </w:rPr>
              <w:t>н</w:t>
            </w:r>
          </w:p>
        </w:tc>
        <w:tc>
          <w:tcPr>
            <w:tcW w:w="743" w:type="pct"/>
            <w:vAlign w:val="bottom"/>
          </w:tcPr>
          <w:p w14:paraId="2F3E2C56" w14:textId="77777777" w:rsidR="00601DD5" w:rsidRPr="00E615EC" w:rsidRDefault="00601DD5" w:rsidP="00BD73A3">
            <w:pPr>
              <w:jc w:val="center"/>
              <w:rPr>
                <w:sz w:val="20"/>
              </w:rPr>
            </w:pPr>
          </w:p>
        </w:tc>
        <w:tc>
          <w:tcPr>
            <w:tcW w:w="896" w:type="pct"/>
            <w:vAlign w:val="bottom"/>
          </w:tcPr>
          <w:p w14:paraId="7F379F4D" w14:textId="77777777" w:rsidR="00601DD5" w:rsidRPr="00E615EC" w:rsidRDefault="00601DD5" w:rsidP="00BD73A3">
            <w:pPr>
              <w:jc w:val="center"/>
              <w:rPr>
                <w:sz w:val="20"/>
              </w:rPr>
            </w:pPr>
          </w:p>
        </w:tc>
      </w:tr>
      <w:tr w:rsidR="00601DD5" w:rsidRPr="00E615EC" w14:paraId="0522805E" w14:textId="77777777" w:rsidTr="00BD73A3">
        <w:trPr>
          <w:jc w:val="center"/>
        </w:trPr>
        <w:tc>
          <w:tcPr>
            <w:tcW w:w="2121" w:type="pct"/>
            <w:tcBorders>
              <w:top w:val="nil"/>
              <w:bottom w:val="nil"/>
            </w:tcBorders>
            <w:vAlign w:val="center"/>
          </w:tcPr>
          <w:p w14:paraId="2D461520" w14:textId="77777777" w:rsidR="00601DD5" w:rsidRPr="00E615EC" w:rsidRDefault="00601DD5" w:rsidP="00BD73A3">
            <w:pPr>
              <w:rPr>
                <w:sz w:val="20"/>
              </w:rPr>
            </w:pPr>
            <w:r w:rsidRPr="00E615EC">
              <w:rPr>
                <w:sz w:val="20"/>
              </w:rPr>
              <w:t xml:space="preserve">Двухлетки </w:t>
            </w:r>
            <w:r>
              <w:rPr>
                <w:sz w:val="20"/>
              </w:rPr>
              <w:t>–</w:t>
            </w:r>
            <w:r w:rsidRPr="00E615EC">
              <w:rPr>
                <w:sz w:val="20"/>
              </w:rPr>
              <w:t xml:space="preserve"> молодь рыб возраста более 1 года</w:t>
            </w:r>
          </w:p>
        </w:tc>
        <w:tc>
          <w:tcPr>
            <w:tcW w:w="326" w:type="pct"/>
            <w:tcBorders>
              <w:top w:val="nil"/>
              <w:bottom w:val="nil"/>
            </w:tcBorders>
            <w:vAlign w:val="bottom"/>
          </w:tcPr>
          <w:p w14:paraId="74A53AFF" w14:textId="77777777" w:rsidR="00601DD5" w:rsidRPr="00E615EC" w:rsidRDefault="00601DD5" w:rsidP="00BD73A3">
            <w:pPr>
              <w:jc w:val="center"/>
              <w:rPr>
                <w:sz w:val="20"/>
              </w:rPr>
            </w:pPr>
            <w:r w:rsidRPr="00E615EC">
              <w:rPr>
                <w:sz w:val="20"/>
              </w:rPr>
              <w:t>22</w:t>
            </w:r>
          </w:p>
        </w:tc>
        <w:tc>
          <w:tcPr>
            <w:tcW w:w="914" w:type="pct"/>
            <w:tcBorders>
              <w:top w:val="nil"/>
              <w:bottom w:val="nil"/>
            </w:tcBorders>
            <w:vAlign w:val="bottom"/>
          </w:tcPr>
          <w:p w14:paraId="01D548B1" w14:textId="77777777" w:rsidR="00601DD5" w:rsidRPr="00E615EC" w:rsidRDefault="00601DD5" w:rsidP="00BD73A3">
            <w:pPr>
              <w:jc w:val="center"/>
              <w:rPr>
                <w:sz w:val="20"/>
              </w:rPr>
            </w:pPr>
            <w:r w:rsidRPr="00E615EC">
              <w:rPr>
                <w:sz w:val="20"/>
              </w:rPr>
              <w:t>тонн</w:t>
            </w:r>
          </w:p>
        </w:tc>
        <w:tc>
          <w:tcPr>
            <w:tcW w:w="743" w:type="pct"/>
            <w:vAlign w:val="bottom"/>
          </w:tcPr>
          <w:p w14:paraId="6E52721C" w14:textId="77777777" w:rsidR="00601DD5" w:rsidRPr="00E615EC" w:rsidRDefault="00601DD5" w:rsidP="00BD73A3">
            <w:pPr>
              <w:jc w:val="center"/>
              <w:rPr>
                <w:sz w:val="20"/>
              </w:rPr>
            </w:pPr>
          </w:p>
        </w:tc>
        <w:tc>
          <w:tcPr>
            <w:tcW w:w="896" w:type="pct"/>
            <w:vAlign w:val="bottom"/>
          </w:tcPr>
          <w:p w14:paraId="6BF084C6" w14:textId="77777777" w:rsidR="00601DD5" w:rsidRPr="00E615EC" w:rsidRDefault="00601DD5" w:rsidP="00BD73A3">
            <w:pPr>
              <w:jc w:val="center"/>
              <w:rPr>
                <w:sz w:val="20"/>
              </w:rPr>
            </w:pPr>
          </w:p>
        </w:tc>
      </w:tr>
      <w:tr w:rsidR="00601DD5" w:rsidRPr="00E615EC" w14:paraId="7448B6DF" w14:textId="77777777" w:rsidTr="00BD73A3">
        <w:trPr>
          <w:jc w:val="center"/>
        </w:trPr>
        <w:tc>
          <w:tcPr>
            <w:tcW w:w="2121" w:type="pct"/>
            <w:tcBorders>
              <w:top w:val="nil"/>
              <w:bottom w:val="nil"/>
            </w:tcBorders>
            <w:vAlign w:val="center"/>
          </w:tcPr>
          <w:p w14:paraId="17A340EF" w14:textId="77777777" w:rsidR="00601DD5" w:rsidRPr="00E615EC" w:rsidRDefault="00601DD5" w:rsidP="00BD73A3">
            <w:pPr>
              <w:rPr>
                <w:sz w:val="20"/>
              </w:rPr>
            </w:pPr>
            <w:r w:rsidRPr="00E615EC">
              <w:rPr>
                <w:sz w:val="20"/>
              </w:rPr>
              <w:t>Производители</w:t>
            </w:r>
          </w:p>
        </w:tc>
        <w:tc>
          <w:tcPr>
            <w:tcW w:w="326" w:type="pct"/>
            <w:tcBorders>
              <w:top w:val="nil"/>
              <w:bottom w:val="nil"/>
            </w:tcBorders>
            <w:vAlign w:val="bottom"/>
          </w:tcPr>
          <w:p w14:paraId="6CFEDFCC" w14:textId="77777777" w:rsidR="00601DD5" w:rsidRPr="00E615EC" w:rsidRDefault="00601DD5" w:rsidP="00BD73A3">
            <w:pPr>
              <w:jc w:val="center"/>
              <w:rPr>
                <w:sz w:val="20"/>
              </w:rPr>
            </w:pPr>
            <w:r w:rsidRPr="00E615EC">
              <w:rPr>
                <w:sz w:val="20"/>
              </w:rPr>
              <w:t>23</w:t>
            </w:r>
          </w:p>
        </w:tc>
        <w:tc>
          <w:tcPr>
            <w:tcW w:w="914" w:type="pct"/>
            <w:tcBorders>
              <w:top w:val="nil"/>
              <w:bottom w:val="nil"/>
            </w:tcBorders>
          </w:tcPr>
          <w:p w14:paraId="08DC8030" w14:textId="77777777" w:rsidR="00601DD5" w:rsidRPr="00E615EC" w:rsidRDefault="00601DD5" w:rsidP="00BD73A3">
            <w:pPr>
              <w:jc w:val="center"/>
              <w:rPr>
                <w:sz w:val="20"/>
              </w:rPr>
            </w:pPr>
            <w:r w:rsidRPr="00E615EC">
              <w:rPr>
                <w:sz w:val="20"/>
              </w:rPr>
              <w:t>тонн</w:t>
            </w:r>
          </w:p>
        </w:tc>
        <w:tc>
          <w:tcPr>
            <w:tcW w:w="743" w:type="pct"/>
            <w:vAlign w:val="bottom"/>
          </w:tcPr>
          <w:p w14:paraId="0E2E5448" w14:textId="77777777" w:rsidR="00601DD5" w:rsidRPr="00E615EC" w:rsidRDefault="00601DD5" w:rsidP="00BD73A3">
            <w:pPr>
              <w:jc w:val="center"/>
              <w:rPr>
                <w:sz w:val="20"/>
              </w:rPr>
            </w:pPr>
          </w:p>
        </w:tc>
        <w:tc>
          <w:tcPr>
            <w:tcW w:w="896" w:type="pct"/>
            <w:vAlign w:val="bottom"/>
          </w:tcPr>
          <w:p w14:paraId="22641364" w14:textId="77777777" w:rsidR="00601DD5" w:rsidRPr="00E615EC" w:rsidRDefault="00601DD5" w:rsidP="00BD73A3">
            <w:pPr>
              <w:jc w:val="center"/>
              <w:rPr>
                <w:sz w:val="20"/>
              </w:rPr>
            </w:pPr>
          </w:p>
        </w:tc>
      </w:tr>
      <w:tr w:rsidR="00601DD5" w:rsidRPr="00E615EC" w14:paraId="566A1335" w14:textId="77777777" w:rsidTr="00BD73A3">
        <w:trPr>
          <w:jc w:val="center"/>
        </w:trPr>
        <w:tc>
          <w:tcPr>
            <w:tcW w:w="2121" w:type="pct"/>
            <w:tcBorders>
              <w:top w:val="nil"/>
              <w:bottom w:val="nil"/>
            </w:tcBorders>
            <w:vAlign w:val="center"/>
          </w:tcPr>
          <w:p w14:paraId="249C7729" w14:textId="77777777" w:rsidR="00601DD5" w:rsidRPr="00E615EC" w:rsidRDefault="00601DD5" w:rsidP="00BD73A3">
            <w:pPr>
              <w:rPr>
                <w:sz w:val="20"/>
              </w:rPr>
            </w:pPr>
            <w:r w:rsidRPr="00E615EC">
              <w:rPr>
                <w:sz w:val="20"/>
              </w:rPr>
              <w:t>Ремонтная группа</w:t>
            </w:r>
          </w:p>
        </w:tc>
        <w:tc>
          <w:tcPr>
            <w:tcW w:w="326" w:type="pct"/>
            <w:tcBorders>
              <w:top w:val="nil"/>
              <w:bottom w:val="nil"/>
            </w:tcBorders>
            <w:vAlign w:val="bottom"/>
          </w:tcPr>
          <w:p w14:paraId="219413F9" w14:textId="77777777" w:rsidR="00601DD5" w:rsidRPr="00E615EC" w:rsidRDefault="00601DD5" w:rsidP="00BD73A3">
            <w:pPr>
              <w:jc w:val="center"/>
              <w:rPr>
                <w:sz w:val="20"/>
              </w:rPr>
            </w:pPr>
            <w:r w:rsidRPr="00E615EC">
              <w:rPr>
                <w:sz w:val="20"/>
              </w:rPr>
              <w:t>24</w:t>
            </w:r>
          </w:p>
        </w:tc>
        <w:tc>
          <w:tcPr>
            <w:tcW w:w="914" w:type="pct"/>
            <w:tcBorders>
              <w:top w:val="nil"/>
              <w:bottom w:val="nil"/>
            </w:tcBorders>
            <w:vAlign w:val="bottom"/>
          </w:tcPr>
          <w:p w14:paraId="48CEF426" w14:textId="77777777" w:rsidR="00601DD5" w:rsidRPr="00E615EC" w:rsidRDefault="00601DD5" w:rsidP="00BD73A3">
            <w:pPr>
              <w:jc w:val="center"/>
              <w:rPr>
                <w:sz w:val="20"/>
              </w:rPr>
            </w:pPr>
            <w:r w:rsidRPr="00E615EC">
              <w:rPr>
                <w:sz w:val="20"/>
              </w:rPr>
              <w:t>тонн</w:t>
            </w:r>
          </w:p>
        </w:tc>
        <w:tc>
          <w:tcPr>
            <w:tcW w:w="743" w:type="pct"/>
            <w:vAlign w:val="bottom"/>
          </w:tcPr>
          <w:p w14:paraId="46793497" w14:textId="77777777" w:rsidR="00601DD5" w:rsidRPr="00E615EC" w:rsidRDefault="00601DD5" w:rsidP="00BD73A3">
            <w:pPr>
              <w:jc w:val="center"/>
              <w:rPr>
                <w:sz w:val="20"/>
              </w:rPr>
            </w:pPr>
          </w:p>
        </w:tc>
        <w:tc>
          <w:tcPr>
            <w:tcW w:w="896" w:type="pct"/>
            <w:vAlign w:val="bottom"/>
          </w:tcPr>
          <w:p w14:paraId="32E35614" w14:textId="77777777" w:rsidR="00601DD5" w:rsidRPr="00E615EC" w:rsidRDefault="00601DD5" w:rsidP="00BD73A3">
            <w:pPr>
              <w:jc w:val="center"/>
              <w:rPr>
                <w:sz w:val="20"/>
              </w:rPr>
            </w:pPr>
          </w:p>
        </w:tc>
      </w:tr>
      <w:tr w:rsidR="00601DD5" w:rsidRPr="00E615EC" w14:paraId="53C53200" w14:textId="77777777" w:rsidTr="00BD73A3">
        <w:trPr>
          <w:jc w:val="center"/>
        </w:trPr>
        <w:tc>
          <w:tcPr>
            <w:tcW w:w="2121" w:type="pct"/>
            <w:tcBorders>
              <w:top w:val="nil"/>
            </w:tcBorders>
            <w:vAlign w:val="center"/>
          </w:tcPr>
          <w:p w14:paraId="3E6FBF35" w14:textId="77777777" w:rsidR="00601DD5" w:rsidRPr="00E615EC" w:rsidRDefault="00601DD5" w:rsidP="00BD73A3">
            <w:pPr>
              <w:rPr>
                <w:sz w:val="20"/>
              </w:rPr>
            </w:pPr>
            <w:r w:rsidRPr="00E615EC">
              <w:rPr>
                <w:sz w:val="20"/>
              </w:rPr>
              <w:t xml:space="preserve">Товарная рыба </w:t>
            </w:r>
          </w:p>
        </w:tc>
        <w:tc>
          <w:tcPr>
            <w:tcW w:w="326" w:type="pct"/>
            <w:tcBorders>
              <w:top w:val="nil"/>
            </w:tcBorders>
            <w:vAlign w:val="bottom"/>
          </w:tcPr>
          <w:p w14:paraId="60071DC2" w14:textId="77777777" w:rsidR="00601DD5" w:rsidRPr="00E615EC" w:rsidRDefault="00601DD5" w:rsidP="00BD73A3">
            <w:pPr>
              <w:jc w:val="center"/>
              <w:rPr>
                <w:sz w:val="20"/>
              </w:rPr>
            </w:pPr>
            <w:r w:rsidRPr="00E615EC">
              <w:rPr>
                <w:sz w:val="20"/>
              </w:rPr>
              <w:t>25</w:t>
            </w:r>
          </w:p>
        </w:tc>
        <w:tc>
          <w:tcPr>
            <w:tcW w:w="914" w:type="pct"/>
            <w:tcBorders>
              <w:top w:val="nil"/>
            </w:tcBorders>
            <w:vAlign w:val="bottom"/>
          </w:tcPr>
          <w:p w14:paraId="0C0D7C96" w14:textId="77777777" w:rsidR="00601DD5" w:rsidRPr="00E615EC" w:rsidRDefault="00601DD5" w:rsidP="00BD73A3">
            <w:pPr>
              <w:jc w:val="center"/>
              <w:rPr>
                <w:sz w:val="20"/>
              </w:rPr>
            </w:pPr>
            <w:r w:rsidRPr="00E615EC">
              <w:rPr>
                <w:sz w:val="20"/>
              </w:rPr>
              <w:t>тонн</w:t>
            </w:r>
          </w:p>
        </w:tc>
        <w:tc>
          <w:tcPr>
            <w:tcW w:w="743" w:type="pct"/>
            <w:vAlign w:val="bottom"/>
          </w:tcPr>
          <w:p w14:paraId="7C71498D" w14:textId="77777777" w:rsidR="00601DD5" w:rsidRPr="00E615EC" w:rsidRDefault="00601DD5" w:rsidP="00BD73A3">
            <w:pPr>
              <w:jc w:val="center"/>
              <w:rPr>
                <w:sz w:val="20"/>
              </w:rPr>
            </w:pPr>
          </w:p>
        </w:tc>
        <w:tc>
          <w:tcPr>
            <w:tcW w:w="896" w:type="pct"/>
            <w:vAlign w:val="bottom"/>
          </w:tcPr>
          <w:p w14:paraId="211F95DE" w14:textId="77777777" w:rsidR="00601DD5" w:rsidRPr="00E615EC" w:rsidRDefault="00601DD5" w:rsidP="00BD73A3">
            <w:pPr>
              <w:jc w:val="center"/>
              <w:rPr>
                <w:sz w:val="20"/>
              </w:rPr>
            </w:pPr>
          </w:p>
        </w:tc>
      </w:tr>
    </w:tbl>
    <w:p w14:paraId="4F1C075C" w14:textId="77777777" w:rsidR="00601DD5" w:rsidRPr="00137ED6" w:rsidRDefault="00601DD5" w:rsidP="00601DD5">
      <w:pPr>
        <w:jc w:val="center"/>
      </w:pPr>
    </w:p>
    <w:p w14:paraId="01533AB4" w14:textId="77777777" w:rsidR="00601DD5" w:rsidRPr="00F51BB9" w:rsidRDefault="00601DD5" w:rsidP="00601DD5">
      <w:pPr>
        <w:jc w:val="center"/>
      </w:pPr>
      <w:r w:rsidRPr="00F51BB9">
        <w:t>РАЗДЕЛ VI</w:t>
      </w:r>
    </w:p>
    <w:p w14:paraId="70FFBC8A" w14:textId="77777777" w:rsidR="00601DD5" w:rsidRPr="00F51BB9" w:rsidRDefault="00601DD5" w:rsidP="00601DD5">
      <w:pPr>
        <w:jc w:val="center"/>
      </w:pPr>
      <w:r w:rsidRPr="00F51BB9">
        <w:t>ПРОИЗВОДСТВО (ВЫРАЩИВАНИЕ) РЫБЫ</w:t>
      </w:r>
    </w:p>
    <w:p w14:paraId="1DF10055" w14:textId="77777777" w:rsidR="00601DD5" w:rsidRPr="00137ED6" w:rsidRDefault="00601DD5" w:rsidP="00601DD5">
      <w:pPr>
        <w:jc w:val="right"/>
      </w:pPr>
      <w:r w:rsidRPr="00137ED6">
        <w:t>Таблица 6</w:t>
      </w:r>
    </w:p>
    <w:p w14:paraId="41A6882F" w14:textId="77777777" w:rsidR="00601DD5" w:rsidRPr="00137ED6" w:rsidRDefault="00601DD5" w:rsidP="00601DD5">
      <w:pPr>
        <w:jc w:val="right"/>
        <w:rPr>
          <w:sz w:val="20"/>
        </w:rPr>
      </w:pPr>
      <w:r w:rsidRPr="00137ED6">
        <w:rPr>
          <w:sz w:val="20"/>
        </w:rPr>
        <w:t>тонн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98"/>
        <w:gridCol w:w="615"/>
        <w:gridCol w:w="1399"/>
        <w:gridCol w:w="1688"/>
        <w:gridCol w:w="1399"/>
        <w:gridCol w:w="1688"/>
      </w:tblGrid>
      <w:tr w:rsidR="00601DD5" w:rsidRPr="00E615EC" w14:paraId="46D5E980" w14:textId="77777777" w:rsidTr="00BD73A3">
        <w:trPr>
          <w:jc w:val="center"/>
        </w:trPr>
        <w:tc>
          <w:tcPr>
            <w:tcW w:w="2798" w:type="dxa"/>
            <w:vMerge w:val="restart"/>
            <w:vAlign w:val="center"/>
          </w:tcPr>
          <w:p w14:paraId="2CC33B9B" w14:textId="77777777" w:rsidR="00601DD5" w:rsidRPr="00E615EC" w:rsidRDefault="00601DD5" w:rsidP="00BD73A3">
            <w:pPr>
              <w:jc w:val="center"/>
              <w:rPr>
                <w:sz w:val="20"/>
              </w:rPr>
            </w:pPr>
            <w:r w:rsidRPr="00E615EC">
              <w:rPr>
                <w:sz w:val="20"/>
              </w:rPr>
              <w:t>Наименование</w:t>
            </w:r>
            <w:r w:rsidRPr="00E615EC">
              <w:rPr>
                <w:sz w:val="20"/>
              </w:rPr>
              <w:br/>
              <w:t>показателя</w:t>
            </w:r>
          </w:p>
        </w:tc>
        <w:tc>
          <w:tcPr>
            <w:tcW w:w="497" w:type="dxa"/>
            <w:vMerge w:val="restart"/>
            <w:vAlign w:val="center"/>
          </w:tcPr>
          <w:p w14:paraId="58D27C8E" w14:textId="77777777" w:rsidR="00601DD5" w:rsidRPr="00E615EC" w:rsidRDefault="00601DD5" w:rsidP="00BD73A3">
            <w:pPr>
              <w:jc w:val="center"/>
              <w:rPr>
                <w:sz w:val="20"/>
              </w:rPr>
            </w:pPr>
            <w:r w:rsidRPr="00E615EC">
              <w:rPr>
                <w:sz w:val="20"/>
              </w:rPr>
              <w:t>Код</w:t>
            </w:r>
            <w:r w:rsidRPr="00E615EC">
              <w:rPr>
                <w:sz w:val="20"/>
              </w:rPr>
              <w:br/>
              <w:t>строки</w:t>
            </w:r>
          </w:p>
        </w:tc>
        <w:tc>
          <w:tcPr>
            <w:tcW w:w="0" w:type="auto"/>
            <w:gridSpan w:val="2"/>
            <w:vAlign w:val="center"/>
          </w:tcPr>
          <w:p w14:paraId="1E0125DC" w14:textId="77777777" w:rsidR="00601DD5" w:rsidRPr="00E615EC" w:rsidRDefault="00601DD5" w:rsidP="00BD73A3">
            <w:pPr>
              <w:jc w:val="center"/>
              <w:rPr>
                <w:sz w:val="20"/>
              </w:rPr>
            </w:pPr>
            <w:r w:rsidRPr="00E615EC">
              <w:rPr>
                <w:sz w:val="20"/>
              </w:rPr>
              <w:t>Посажено</w:t>
            </w:r>
          </w:p>
        </w:tc>
        <w:tc>
          <w:tcPr>
            <w:tcW w:w="0" w:type="auto"/>
            <w:gridSpan w:val="2"/>
            <w:vAlign w:val="center"/>
          </w:tcPr>
          <w:p w14:paraId="2D162D55" w14:textId="77777777" w:rsidR="00601DD5" w:rsidRPr="00E615EC" w:rsidRDefault="00601DD5" w:rsidP="00BD73A3">
            <w:pPr>
              <w:jc w:val="center"/>
              <w:rPr>
                <w:sz w:val="20"/>
              </w:rPr>
            </w:pPr>
            <w:r w:rsidRPr="00E615EC">
              <w:rPr>
                <w:sz w:val="20"/>
              </w:rPr>
              <w:t>Выловлено</w:t>
            </w:r>
          </w:p>
        </w:tc>
      </w:tr>
      <w:tr w:rsidR="00601DD5" w:rsidRPr="00E615EC" w14:paraId="2C646EC1" w14:textId="77777777" w:rsidTr="00BD73A3">
        <w:trPr>
          <w:jc w:val="center"/>
        </w:trPr>
        <w:tc>
          <w:tcPr>
            <w:tcW w:w="2798" w:type="dxa"/>
            <w:vMerge/>
            <w:vAlign w:val="center"/>
          </w:tcPr>
          <w:p w14:paraId="176BA241" w14:textId="77777777" w:rsidR="00601DD5" w:rsidRPr="00E615EC" w:rsidRDefault="00601DD5" w:rsidP="00BD73A3">
            <w:pPr>
              <w:jc w:val="center"/>
              <w:rPr>
                <w:sz w:val="20"/>
              </w:rPr>
            </w:pPr>
          </w:p>
        </w:tc>
        <w:tc>
          <w:tcPr>
            <w:tcW w:w="497" w:type="dxa"/>
            <w:vMerge/>
            <w:vAlign w:val="center"/>
          </w:tcPr>
          <w:p w14:paraId="173C476C" w14:textId="77777777" w:rsidR="00601DD5" w:rsidRPr="00E615EC" w:rsidRDefault="00601DD5" w:rsidP="00BD73A3">
            <w:pPr>
              <w:jc w:val="center"/>
              <w:rPr>
                <w:sz w:val="20"/>
              </w:rPr>
            </w:pPr>
          </w:p>
        </w:tc>
        <w:tc>
          <w:tcPr>
            <w:tcW w:w="0" w:type="auto"/>
            <w:vAlign w:val="center"/>
          </w:tcPr>
          <w:p w14:paraId="7E8CA95C" w14:textId="77777777" w:rsidR="00601DD5" w:rsidRPr="00E615EC" w:rsidRDefault="00601DD5" w:rsidP="00BD73A3">
            <w:pPr>
              <w:jc w:val="center"/>
              <w:rPr>
                <w:sz w:val="20"/>
              </w:rPr>
            </w:pPr>
            <w:r w:rsidRPr="00E615EC">
              <w:rPr>
                <w:sz w:val="20"/>
              </w:rPr>
              <w:t>за отчетный год</w:t>
            </w:r>
          </w:p>
        </w:tc>
        <w:tc>
          <w:tcPr>
            <w:tcW w:w="0" w:type="auto"/>
            <w:vAlign w:val="center"/>
          </w:tcPr>
          <w:p w14:paraId="754A3849" w14:textId="77777777" w:rsidR="00601DD5" w:rsidRPr="00E615EC" w:rsidRDefault="00601DD5" w:rsidP="00BD73A3">
            <w:pPr>
              <w:jc w:val="center"/>
              <w:rPr>
                <w:sz w:val="20"/>
              </w:rPr>
            </w:pPr>
            <w:r w:rsidRPr="00E615EC">
              <w:rPr>
                <w:sz w:val="20"/>
              </w:rPr>
              <w:t>за предыдущий год</w:t>
            </w:r>
          </w:p>
        </w:tc>
        <w:tc>
          <w:tcPr>
            <w:tcW w:w="0" w:type="auto"/>
            <w:vAlign w:val="center"/>
          </w:tcPr>
          <w:p w14:paraId="3B5E511D" w14:textId="77777777" w:rsidR="00601DD5" w:rsidRPr="00E615EC" w:rsidRDefault="00601DD5" w:rsidP="00BD73A3">
            <w:pPr>
              <w:jc w:val="center"/>
              <w:rPr>
                <w:sz w:val="20"/>
              </w:rPr>
            </w:pPr>
            <w:r w:rsidRPr="00E615EC">
              <w:rPr>
                <w:sz w:val="20"/>
              </w:rPr>
              <w:t>за отчетный год</w:t>
            </w:r>
          </w:p>
        </w:tc>
        <w:tc>
          <w:tcPr>
            <w:tcW w:w="0" w:type="auto"/>
            <w:vAlign w:val="center"/>
          </w:tcPr>
          <w:p w14:paraId="2C5AA479" w14:textId="77777777" w:rsidR="00601DD5" w:rsidRPr="00E615EC" w:rsidRDefault="005C142C" w:rsidP="00BD73A3">
            <w:pPr>
              <w:jc w:val="center"/>
              <w:rPr>
                <w:sz w:val="20"/>
              </w:rPr>
            </w:pPr>
            <w:r>
              <w:rPr>
                <w:sz w:val="20"/>
              </w:rPr>
              <w:t>з</w:t>
            </w:r>
            <w:r w:rsidR="00601DD5" w:rsidRPr="00E615EC">
              <w:rPr>
                <w:sz w:val="20"/>
              </w:rPr>
              <w:t>а</w:t>
            </w:r>
            <w:r>
              <w:rPr>
                <w:sz w:val="20"/>
              </w:rPr>
              <w:t xml:space="preserve"> </w:t>
            </w:r>
            <w:r w:rsidR="00601DD5" w:rsidRPr="00E615EC">
              <w:rPr>
                <w:sz w:val="20"/>
              </w:rPr>
              <w:t>предыдущий год</w:t>
            </w:r>
          </w:p>
        </w:tc>
      </w:tr>
      <w:tr w:rsidR="00601DD5" w:rsidRPr="00E615EC" w14:paraId="4A8F0A0D" w14:textId="77777777" w:rsidTr="00BD73A3">
        <w:trPr>
          <w:jc w:val="center"/>
        </w:trPr>
        <w:tc>
          <w:tcPr>
            <w:tcW w:w="2798" w:type="dxa"/>
            <w:vAlign w:val="center"/>
          </w:tcPr>
          <w:p w14:paraId="23F9AFD1" w14:textId="77777777" w:rsidR="00601DD5" w:rsidRPr="00E615EC" w:rsidRDefault="00601DD5" w:rsidP="00BD73A3">
            <w:pPr>
              <w:jc w:val="center"/>
              <w:rPr>
                <w:sz w:val="20"/>
              </w:rPr>
            </w:pPr>
            <w:r w:rsidRPr="00E615EC">
              <w:rPr>
                <w:sz w:val="20"/>
              </w:rPr>
              <w:t>А</w:t>
            </w:r>
          </w:p>
        </w:tc>
        <w:tc>
          <w:tcPr>
            <w:tcW w:w="497" w:type="dxa"/>
            <w:vAlign w:val="center"/>
          </w:tcPr>
          <w:p w14:paraId="3CDAA644" w14:textId="77777777" w:rsidR="00601DD5" w:rsidRPr="00E615EC" w:rsidRDefault="00601DD5" w:rsidP="00BD73A3">
            <w:pPr>
              <w:jc w:val="center"/>
              <w:rPr>
                <w:sz w:val="20"/>
              </w:rPr>
            </w:pPr>
            <w:r w:rsidRPr="00E615EC">
              <w:rPr>
                <w:sz w:val="20"/>
              </w:rPr>
              <w:t>Б</w:t>
            </w:r>
          </w:p>
        </w:tc>
        <w:tc>
          <w:tcPr>
            <w:tcW w:w="0" w:type="auto"/>
            <w:vAlign w:val="center"/>
          </w:tcPr>
          <w:p w14:paraId="2B29412B" w14:textId="77777777" w:rsidR="00601DD5" w:rsidRPr="00E615EC" w:rsidRDefault="00601DD5" w:rsidP="00BD73A3">
            <w:pPr>
              <w:jc w:val="center"/>
              <w:rPr>
                <w:sz w:val="20"/>
              </w:rPr>
            </w:pPr>
            <w:r w:rsidRPr="00E615EC">
              <w:rPr>
                <w:sz w:val="20"/>
              </w:rPr>
              <w:t>1</w:t>
            </w:r>
          </w:p>
        </w:tc>
        <w:tc>
          <w:tcPr>
            <w:tcW w:w="0" w:type="auto"/>
            <w:vAlign w:val="center"/>
          </w:tcPr>
          <w:p w14:paraId="68B5C684" w14:textId="77777777" w:rsidR="00601DD5" w:rsidRPr="00E615EC" w:rsidRDefault="00601DD5" w:rsidP="00BD73A3">
            <w:pPr>
              <w:jc w:val="center"/>
              <w:rPr>
                <w:sz w:val="20"/>
              </w:rPr>
            </w:pPr>
            <w:r w:rsidRPr="00E615EC">
              <w:rPr>
                <w:sz w:val="20"/>
              </w:rPr>
              <w:t>2</w:t>
            </w:r>
          </w:p>
        </w:tc>
        <w:tc>
          <w:tcPr>
            <w:tcW w:w="0" w:type="auto"/>
            <w:vAlign w:val="center"/>
          </w:tcPr>
          <w:p w14:paraId="208DA320" w14:textId="77777777" w:rsidR="00601DD5" w:rsidRPr="00E615EC" w:rsidRDefault="00601DD5" w:rsidP="00BD73A3">
            <w:pPr>
              <w:jc w:val="center"/>
              <w:rPr>
                <w:sz w:val="20"/>
              </w:rPr>
            </w:pPr>
            <w:r w:rsidRPr="00E615EC">
              <w:rPr>
                <w:sz w:val="20"/>
              </w:rPr>
              <w:t>3</w:t>
            </w:r>
          </w:p>
        </w:tc>
        <w:tc>
          <w:tcPr>
            <w:tcW w:w="0" w:type="auto"/>
            <w:vAlign w:val="center"/>
          </w:tcPr>
          <w:p w14:paraId="74B7CF0D" w14:textId="77777777" w:rsidR="00601DD5" w:rsidRPr="00E615EC" w:rsidRDefault="00601DD5" w:rsidP="00BD73A3">
            <w:pPr>
              <w:jc w:val="center"/>
              <w:rPr>
                <w:sz w:val="20"/>
              </w:rPr>
            </w:pPr>
            <w:r w:rsidRPr="00E615EC">
              <w:rPr>
                <w:sz w:val="20"/>
              </w:rPr>
              <w:t>4</w:t>
            </w:r>
          </w:p>
        </w:tc>
      </w:tr>
      <w:tr w:rsidR="00601DD5" w:rsidRPr="00E615EC" w14:paraId="05719459" w14:textId="77777777" w:rsidTr="00BD73A3">
        <w:trPr>
          <w:jc w:val="center"/>
        </w:trPr>
        <w:tc>
          <w:tcPr>
            <w:tcW w:w="2798" w:type="dxa"/>
            <w:tcBorders>
              <w:bottom w:val="nil"/>
            </w:tcBorders>
            <w:vAlign w:val="center"/>
          </w:tcPr>
          <w:p w14:paraId="6C8176F4" w14:textId="77777777" w:rsidR="00601DD5" w:rsidRPr="00E615EC" w:rsidRDefault="00601DD5" w:rsidP="00BD73A3">
            <w:pPr>
              <w:rPr>
                <w:sz w:val="20"/>
              </w:rPr>
            </w:pPr>
            <w:r w:rsidRPr="00E615EC">
              <w:rPr>
                <w:sz w:val="20"/>
              </w:rPr>
              <w:t>Рыбопосадочный материал</w:t>
            </w:r>
          </w:p>
        </w:tc>
        <w:tc>
          <w:tcPr>
            <w:tcW w:w="497" w:type="dxa"/>
            <w:tcBorders>
              <w:bottom w:val="nil"/>
            </w:tcBorders>
            <w:vAlign w:val="center"/>
          </w:tcPr>
          <w:p w14:paraId="3DBD4D80" w14:textId="77777777" w:rsidR="00601DD5" w:rsidRPr="00E615EC" w:rsidRDefault="00601DD5" w:rsidP="00BD73A3">
            <w:pPr>
              <w:jc w:val="center"/>
              <w:rPr>
                <w:sz w:val="20"/>
              </w:rPr>
            </w:pPr>
            <w:r w:rsidRPr="00E615EC">
              <w:rPr>
                <w:sz w:val="20"/>
              </w:rPr>
              <w:t>26</w:t>
            </w:r>
          </w:p>
        </w:tc>
        <w:tc>
          <w:tcPr>
            <w:tcW w:w="0" w:type="auto"/>
          </w:tcPr>
          <w:p w14:paraId="2252FFD8" w14:textId="77777777" w:rsidR="00601DD5" w:rsidRPr="00E615EC" w:rsidRDefault="00601DD5" w:rsidP="00BD73A3">
            <w:pPr>
              <w:jc w:val="center"/>
              <w:rPr>
                <w:sz w:val="20"/>
              </w:rPr>
            </w:pPr>
          </w:p>
        </w:tc>
        <w:tc>
          <w:tcPr>
            <w:tcW w:w="0" w:type="auto"/>
            <w:vAlign w:val="center"/>
          </w:tcPr>
          <w:p w14:paraId="652DBADD" w14:textId="77777777" w:rsidR="00601DD5" w:rsidRPr="00E615EC" w:rsidRDefault="00601DD5" w:rsidP="00BD73A3">
            <w:pPr>
              <w:jc w:val="center"/>
              <w:rPr>
                <w:sz w:val="20"/>
              </w:rPr>
            </w:pPr>
          </w:p>
        </w:tc>
        <w:tc>
          <w:tcPr>
            <w:tcW w:w="0" w:type="auto"/>
            <w:vAlign w:val="center"/>
          </w:tcPr>
          <w:p w14:paraId="26668F5F" w14:textId="77777777" w:rsidR="00601DD5" w:rsidRPr="00E615EC" w:rsidRDefault="00601DD5" w:rsidP="00BD73A3">
            <w:pPr>
              <w:jc w:val="center"/>
              <w:rPr>
                <w:sz w:val="20"/>
              </w:rPr>
            </w:pPr>
          </w:p>
        </w:tc>
        <w:tc>
          <w:tcPr>
            <w:tcW w:w="0" w:type="auto"/>
            <w:vAlign w:val="center"/>
          </w:tcPr>
          <w:p w14:paraId="4796F63E" w14:textId="77777777" w:rsidR="00601DD5" w:rsidRPr="00E615EC" w:rsidRDefault="00601DD5" w:rsidP="00BD73A3">
            <w:pPr>
              <w:jc w:val="center"/>
              <w:rPr>
                <w:sz w:val="20"/>
              </w:rPr>
            </w:pPr>
          </w:p>
        </w:tc>
      </w:tr>
      <w:tr w:rsidR="00601DD5" w:rsidRPr="00E615EC" w14:paraId="4C4D86F3" w14:textId="77777777" w:rsidTr="00BD73A3">
        <w:trPr>
          <w:jc w:val="center"/>
        </w:trPr>
        <w:tc>
          <w:tcPr>
            <w:tcW w:w="2798" w:type="dxa"/>
            <w:tcBorders>
              <w:top w:val="nil"/>
              <w:bottom w:val="nil"/>
            </w:tcBorders>
            <w:vAlign w:val="center"/>
          </w:tcPr>
          <w:p w14:paraId="7154DC6B" w14:textId="77777777" w:rsidR="00601DD5" w:rsidRPr="00E615EC" w:rsidRDefault="00601DD5" w:rsidP="00BD73A3">
            <w:pPr>
              <w:rPr>
                <w:sz w:val="20"/>
              </w:rPr>
            </w:pPr>
            <w:r w:rsidRPr="00E615EC">
              <w:rPr>
                <w:sz w:val="20"/>
              </w:rPr>
              <w:t>Ремонтно-маточное стадо</w:t>
            </w:r>
          </w:p>
        </w:tc>
        <w:tc>
          <w:tcPr>
            <w:tcW w:w="497" w:type="dxa"/>
            <w:tcBorders>
              <w:top w:val="nil"/>
              <w:bottom w:val="nil"/>
            </w:tcBorders>
            <w:vAlign w:val="center"/>
          </w:tcPr>
          <w:p w14:paraId="5F98D6A7" w14:textId="77777777" w:rsidR="00601DD5" w:rsidRPr="00E615EC" w:rsidRDefault="00601DD5" w:rsidP="00BD73A3">
            <w:pPr>
              <w:jc w:val="center"/>
              <w:rPr>
                <w:sz w:val="20"/>
              </w:rPr>
            </w:pPr>
            <w:r w:rsidRPr="00E615EC">
              <w:rPr>
                <w:sz w:val="20"/>
              </w:rPr>
              <w:t>27</w:t>
            </w:r>
          </w:p>
        </w:tc>
        <w:tc>
          <w:tcPr>
            <w:tcW w:w="0" w:type="auto"/>
          </w:tcPr>
          <w:p w14:paraId="056FA029" w14:textId="77777777" w:rsidR="00601DD5" w:rsidRPr="00E615EC" w:rsidRDefault="00601DD5" w:rsidP="00BD73A3">
            <w:pPr>
              <w:jc w:val="center"/>
              <w:rPr>
                <w:sz w:val="20"/>
              </w:rPr>
            </w:pPr>
          </w:p>
        </w:tc>
        <w:tc>
          <w:tcPr>
            <w:tcW w:w="0" w:type="auto"/>
            <w:vAlign w:val="center"/>
          </w:tcPr>
          <w:p w14:paraId="265FF00E" w14:textId="77777777" w:rsidR="00601DD5" w:rsidRPr="00E615EC" w:rsidRDefault="00601DD5" w:rsidP="00BD73A3">
            <w:pPr>
              <w:jc w:val="center"/>
              <w:rPr>
                <w:sz w:val="20"/>
              </w:rPr>
            </w:pPr>
          </w:p>
        </w:tc>
        <w:tc>
          <w:tcPr>
            <w:tcW w:w="0" w:type="auto"/>
            <w:vAlign w:val="center"/>
          </w:tcPr>
          <w:p w14:paraId="4989148A" w14:textId="77777777" w:rsidR="00601DD5" w:rsidRPr="00E615EC" w:rsidRDefault="00601DD5" w:rsidP="00BD73A3">
            <w:pPr>
              <w:jc w:val="center"/>
              <w:rPr>
                <w:sz w:val="20"/>
              </w:rPr>
            </w:pPr>
          </w:p>
        </w:tc>
        <w:tc>
          <w:tcPr>
            <w:tcW w:w="0" w:type="auto"/>
            <w:vAlign w:val="center"/>
          </w:tcPr>
          <w:p w14:paraId="2AE5C89A" w14:textId="77777777" w:rsidR="00601DD5" w:rsidRPr="00E615EC" w:rsidRDefault="00601DD5" w:rsidP="00BD73A3">
            <w:pPr>
              <w:jc w:val="center"/>
              <w:rPr>
                <w:sz w:val="20"/>
              </w:rPr>
            </w:pPr>
          </w:p>
        </w:tc>
      </w:tr>
      <w:tr w:rsidR="00601DD5" w:rsidRPr="00E615EC" w14:paraId="14E6BF1F" w14:textId="77777777" w:rsidTr="00BD73A3">
        <w:trPr>
          <w:jc w:val="center"/>
        </w:trPr>
        <w:tc>
          <w:tcPr>
            <w:tcW w:w="2798" w:type="dxa"/>
            <w:tcBorders>
              <w:top w:val="nil"/>
            </w:tcBorders>
            <w:vAlign w:val="center"/>
          </w:tcPr>
          <w:p w14:paraId="553EEB4C" w14:textId="77777777" w:rsidR="00601DD5" w:rsidRPr="00E615EC" w:rsidRDefault="00601DD5" w:rsidP="00BD73A3">
            <w:pPr>
              <w:rPr>
                <w:sz w:val="20"/>
              </w:rPr>
            </w:pPr>
            <w:r w:rsidRPr="00E615EC">
              <w:rPr>
                <w:sz w:val="20"/>
              </w:rPr>
              <w:t>Товарная рыба</w:t>
            </w:r>
          </w:p>
        </w:tc>
        <w:tc>
          <w:tcPr>
            <w:tcW w:w="497" w:type="dxa"/>
            <w:tcBorders>
              <w:top w:val="nil"/>
            </w:tcBorders>
            <w:vAlign w:val="center"/>
          </w:tcPr>
          <w:p w14:paraId="69D5A656" w14:textId="77777777" w:rsidR="00601DD5" w:rsidRPr="00E615EC" w:rsidRDefault="00601DD5" w:rsidP="00BD73A3">
            <w:pPr>
              <w:jc w:val="center"/>
              <w:rPr>
                <w:sz w:val="20"/>
              </w:rPr>
            </w:pPr>
            <w:r w:rsidRPr="00E615EC">
              <w:rPr>
                <w:sz w:val="20"/>
              </w:rPr>
              <w:t>28</w:t>
            </w:r>
          </w:p>
        </w:tc>
        <w:tc>
          <w:tcPr>
            <w:tcW w:w="0" w:type="auto"/>
          </w:tcPr>
          <w:p w14:paraId="445B2861" w14:textId="77777777" w:rsidR="00601DD5" w:rsidRPr="00E615EC" w:rsidRDefault="00601DD5" w:rsidP="00BD73A3">
            <w:pPr>
              <w:jc w:val="center"/>
              <w:rPr>
                <w:sz w:val="20"/>
              </w:rPr>
            </w:pPr>
          </w:p>
        </w:tc>
        <w:tc>
          <w:tcPr>
            <w:tcW w:w="0" w:type="auto"/>
            <w:vAlign w:val="center"/>
          </w:tcPr>
          <w:p w14:paraId="7828E3BB" w14:textId="77777777" w:rsidR="00601DD5" w:rsidRPr="00E615EC" w:rsidRDefault="00601DD5" w:rsidP="00BD73A3">
            <w:pPr>
              <w:jc w:val="center"/>
              <w:rPr>
                <w:sz w:val="20"/>
              </w:rPr>
            </w:pPr>
          </w:p>
        </w:tc>
        <w:tc>
          <w:tcPr>
            <w:tcW w:w="0" w:type="auto"/>
            <w:vAlign w:val="center"/>
          </w:tcPr>
          <w:p w14:paraId="53B57C9C" w14:textId="77777777" w:rsidR="00601DD5" w:rsidRPr="00E615EC" w:rsidRDefault="00601DD5" w:rsidP="00BD73A3">
            <w:pPr>
              <w:jc w:val="center"/>
              <w:rPr>
                <w:sz w:val="20"/>
              </w:rPr>
            </w:pPr>
          </w:p>
        </w:tc>
        <w:tc>
          <w:tcPr>
            <w:tcW w:w="0" w:type="auto"/>
            <w:vAlign w:val="center"/>
          </w:tcPr>
          <w:p w14:paraId="747A5A4A" w14:textId="77777777" w:rsidR="00601DD5" w:rsidRPr="00E615EC" w:rsidRDefault="00601DD5" w:rsidP="00BD73A3">
            <w:pPr>
              <w:jc w:val="center"/>
              <w:rPr>
                <w:sz w:val="20"/>
              </w:rPr>
            </w:pPr>
          </w:p>
        </w:tc>
      </w:tr>
    </w:tbl>
    <w:p w14:paraId="733ED403" w14:textId="77777777" w:rsidR="00601DD5" w:rsidRPr="00137ED6" w:rsidRDefault="00601DD5" w:rsidP="00601DD5">
      <w:pPr>
        <w:rPr>
          <w:sz w:val="20"/>
          <w:szCs w:val="20"/>
        </w:rPr>
      </w:pPr>
    </w:p>
    <w:p w14:paraId="4C58696E" w14:textId="77777777" w:rsidR="00DC448D" w:rsidRDefault="00601DD5" w:rsidP="00DC448D">
      <w:pPr>
        <w:pStyle w:val="a5"/>
        <w:spacing w:before="0" w:after="0"/>
        <w:ind w:firstLine="567"/>
        <w:rPr>
          <w:spacing w:val="0"/>
        </w:rPr>
      </w:pPr>
      <w:r w:rsidRPr="00DC448D">
        <w:rPr>
          <w:spacing w:val="0"/>
        </w:rPr>
        <w:t>Примечание</w:t>
      </w:r>
      <w:r w:rsidR="00DC448D">
        <w:rPr>
          <w:spacing w:val="0"/>
        </w:rPr>
        <w:t>:</w:t>
      </w:r>
    </w:p>
    <w:p w14:paraId="76D181FD" w14:textId="77777777" w:rsidR="00601DD5" w:rsidRPr="00DC448D" w:rsidRDefault="00601DD5" w:rsidP="00DC448D">
      <w:pPr>
        <w:pStyle w:val="a5"/>
        <w:spacing w:before="0" w:after="0"/>
        <w:ind w:firstLine="567"/>
        <w:rPr>
          <w:spacing w:val="0"/>
        </w:rPr>
      </w:pPr>
      <w:r w:rsidRPr="00DC448D">
        <w:rPr>
          <w:spacing w:val="0"/>
        </w:rPr>
        <w:t>Данные отчета заполняются в целых числах.</w:t>
      </w:r>
    </w:p>
    <w:p w14:paraId="5E74CFBA" w14:textId="77777777" w:rsidR="00601DD5" w:rsidRDefault="00601DD5" w:rsidP="00601DD5">
      <w:pPr>
        <w:rPr>
          <w:sz w:val="20"/>
          <w:szCs w:val="20"/>
        </w:rPr>
      </w:pPr>
    </w:p>
    <w:p w14:paraId="4252067C" w14:textId="77777777" w:rsidR="00601DD5" w:rsidRDefault="00601DD5" w:rsidP="00601DD5">
      <w:pPr>
        <w:pStyle w:val="newncpi"/>
        <w:rPr>
          <w:sz w:val="20"/>
          <w:szCs w:val="20"/>
        </w:rPr>
      </w:pPr>
    </w:p>
    <w:p w14:paraId="5FCF9CCF" w14:textId="77777777" w:rsidR="00601DD5" w:rsidRDefault="00601DD5" w:rsidP="00601DD5">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601DD5" w14:paraId="3031E1A8" w14:textId="77777777" w:rsidTr="00BD73A3">
        <w:trPr>
          <w:trHeight w:val="238"/>
        </w:trPr>
        <w:tc>
          <w:tcPr>
            <w:tcW w:w="1252" w:type="pct"/>
            <w:tcMar>
              <w:top w:w="0" w:type="dxa"/>
              <w:left w:w="17" w:type="dxa"/>
              <w:bottom w:w="0" w:type="dxa"/>
              <w:right w:w="17" w:type="dxa"/>
            </w:tcMar>
          </w:tcPr>
          <w:p w14:paraId="3ABFA244" w14:textId="77777777" w:rsidR="00601DD5" w:rsidRDefault="00601DD5" w:rsidP="00BD73A3">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64C0E836" w14:textId="77777777" w:rsidR="00601DD5" w:rsidRDefault="00601DD5" w:rsidP="00BD73A3">
            <w:pPr>
              <w:pStyle w:val="newncpi0"/>
              <w:suppressAutoHyphens/>
              <w:jc w:val="center"/>
            </w:pPr>
            <w:r>
              <w:t>_________________</w:t>
            </w:r>
          </w:p>
        </w:tc>
        <w:tc>
          <w:tcPr>
            <w:tcW w:w="1437" w:type="pct"/>
            <w:tcMar>
              <w:top w:w="0" w:type="dxa"/>
              <w:left w:w="17" w:type="dxa"/>
              <w:bottom w:w="0" w:type="dxa"/>
              <w:right w:w="17" w:type="dxa"/>
            </w:tcMar>
            <w:vAlign w:val="bottom"/>
          </w:tcPr>
          <w:p w14:paraId="579953D4" w14:textId="77777777" w:rsidR="00601DD5" w:rsidRDefault="00601DD5" w:rsidP="00BD73A3">
            <w:pPr>
              <w:pStyle w:val="newncpi0"/>
              <w:suppressAutoHyphens/>
              <w:jc w:val="right"/>
            </w:pPr>
            <w:r>
              <w:t>____________________</w:t>
            </w:r>
          </w:p>
        </w:tc>
      </w:tr>
      <w:tr w:rsidR="00601DD5" w14:paraId="4B8A1163" w14:textId="77777777" w:rsidTr="00BD73A3">
        <w:trPr>
          <w:trHeight w:val="238"/>
        </w:trPr>
        <w:tc>
          <w:tcPr>
            <w:tcW w:w="1252" w:type="pct"/>
            <w:tcMar>
              <w:top w:w="0" w:type="dxa"/>
              <w:left w:w="17" w:type="dxa"/>
              <w:bottom w:w="0" w:type="dxa"/>
              <w:right w:w="17" w:type="dxa"/>
            </w:tcMar>
          </w:tcPr>
          <w:p w14:paraId="04AAA441" w14:textId="77777777" w:rsidR="00601DD5" w:rsidRDefault="00601DD5" w:rsidP="00BD73A3">
            <w:pPr>
              <w:pStyle w:val="undline"/>
              <w:suppressAutoHyphens/>
            </w:pPr>
            <w:r>
              <w:t> </w:t>
            </w:r>
          </w:p>
        </w:tc>
        <w:tc>
          <w:tcPr>
            <w:tcW w:w="2311" w:type="pct"/>
            <w:tcMar>
              <w:top w:w="0" w:type="dxa"/>
              <w:left w:w="17" w:type="dxa"/>
              <w:bottom w:w="0" w:type="dxa"/>
              <w:right w:w="17" w:type="dxa"/>
            </w:tcMar>
          </w:tcPr>
          <w:p w14:paraId="216C0A43" w14:textId="77777777" w:rsidR="00601DD5" w:rsidRDefault="00601DD5" w:rsidP="00BD73A3">
            <w:pPr>
              <w:pStyle w:val="undline"/>
              <w:suppressAutoHyphens/>
              <w:jc w:val="center"/>
            </w:pPr>
            <w:r>
              <w:t>(подпись)</w:t>
            </w:r>
          </w:p>
        </w:tc>
        <w:tc>
          <w:tcPr>
            <w:tcW w:w="1437" w:type="pct"/>
            <w:tcMar>
              <w:top w:w="0" w:type="dxa"/>
              <w:left w:w="17" w:type="dxa"/>
              <w:bottom w:w="0" w:type="dxa"/>
              <w:right w:w="17" w:type="dxa"/>
            </w:tcMar>
          </w:tcPr>
          <w:p w14:paraId="48D26C1B" w14:textId="77777777" w:rsidR="00601DD5" w:rsidRDefault="00601DD5" w:rsidP="00BD73A3">
            <w:pPr>
              <w:pStyle w:val="undline"/>
              <w:suppressAutoHyphens/>
              <w:jc w:val="center"/>
            </w:pPr>
            <w:r>
              <w:t>(инициалы, фамилия)</w:t>
            </w:r>
          </w:p>
        </w:tc>
      </w:tr>
    </w:tbl>
    <w:p w14:paraId="0AC9EB0B" w14:textId="77777777" w:rsidR="00601DD5" w:rsidRDefault="00601DD5" w:rsidP="00601DD5">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601DD5" w14:paraId="249799B4" w14:textId="77777777" w:rsidTr="00BD73A3">
        <w:trPr>
          <w:trHeight w:val="238"/>
        </w:trPr>
        <w:tc>
          <w:tcPr>
            <w:tcW w:w="1273" w:type="pct"/>
            <w:tcMar>
              <w:top w:w="0" w:type="dxa"/>
              <w:left w:w="17" w:type="dxa"/>
              <w:bottom w:w="0" w:type="dxa"/>
              <w:right w:w="17" w:type="dxa"/>
            </w:tcMar>
          </w:tcPr>
          <w:p w14:paraId="7F4AC3EF" w14:textId="77777777" w:rsidR="00601DD5" w:rsidRDefault="00601DD5" w:rsidP="00BD73A3">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24B97D7" w14:textId="77777777" w:rsidR="00601DD5" w:rsidRDefault="00601DD5" w:rsidP="00BD73A3">
            <w:pPr>
              <w:pStyle w:val="newncpi0"/>
              <w:suppressAutoHyphens/>
              <w:jc w:val="center"/>
            </w:pPr>
            <w:r>
              <w:t>____________________</w:t>
            </w:r>
          </w:p>
        </w:tc>
        <w:tc>
          <w:tcPr>
            <w:tcW w:w="1177" w:type="pct"/>
            <w:tcMar>
              <w:top w:w="0" w:type="dxa"/>
              <w:left w:w="17" w:type="dxa"/>
              <w:bottom w:w="0" w:type="dxa"/>
              <w:right w:w="17" w:type="dxa"/>
            </w:tcMar>
            <w:vAlign w:val="bottom"/>
          </w:tcPr>
          <w:p w14:paraId="590D0239" w14:textId="77777777" w:rsidR="00601DD5" w:rsidRDefault="00601DD5" w:rsidP="00BD73A3">
            <w:pPr>
              <w:pStyle w:val="newncpi0"/>
              <w:suppressAutoHyphens/>
              <w:jc w:val="center"/>
            </w:pPr>
            <w:r>
              <w:t>_________________</w:t>
            </w:r>
          </w:p>
        </w:tc>
        <w:tc>
          <w:tcPr>
            <w:tcW w:w="1374" w:type="pct"/>
            <w:tcMar>
              <w:top w:w="0" w:type="dxa"/>
              <w:left w:w="17" w:type="dxa"/>
              <w:bottom w:w="0" w:type="dxa"/>
              <w:right w:w="17" w:type="dxa"/>
            </w:tcMar>
            <w:vAlign w:val="bottom"/>
          </w:tcPr>
          <w:p w14:paraId="631B2CEE" w14:textId="77777777" w:rsidR="00601DD5" w:rsidRDefault="00601DD5" w:rsidP="00BD73A3">
            <w:pPr>
              <w:pStyle w:val="newncpi0"/>
              <w:suppressAutoHyphens/>
              <w:jc w:val="right"/>
            </w:pPr>
            <w:r>
              <w:t>____________________</w:t>
            </w:r>
          </w:p>
        </w:tc>
      </w:tr>
      <w:tr w:rsidR="00601DD5" w14:paraId="2096E193" w14:textId="77777777" w:rsidTr="00BD73A3">
        <w:trPr>
          <w:trHeight w:val="238"/>
        </w:trPr>
        <w:tc>
          <w:tcPr>
            <w:tcW w:w="1273" w:type="pct"/>
            <w:tcMar>
              <w:top w:w="0" w:type="dxa"/>
              <w:left w:w="17" w:type="dxa"/>
              <w:bottom w:w="0" w:type="dxa"/>
              <w:right w:w="17" w:type="dxa"/>
            </w:tcMar>
          </w:tcPr>
          <w:p w14:paraId="66F04FCD" w14:textId="77777777" w:rsidR="00601DD5" w:rsidRDefault="00601DD5" w:rsidP="00BD73A3">
            <w:pPr>
              <w:pStyle w:val="undline"/>
              <w:suppressAutoHyphens/>
              <w:ind w:left="92"/>
            </w:pPr>
            <w:r>
              <w:t> </w:t>
            </w:r>
          </w:p>
        </w:tc>
        <w:tc>
          <w:tcPr>
            <w:tcW w:w="1176" w:type="pct"/>
            <w:tcMar>
              <w:top w:w="0" w:type="dxa"/>
              <w:left w:w="17" w:type="dxa"/>
              <w:bottom w:w="0" w:type="dxa"/>
              <w:right w:w="17" w:type="dxa"/>
            </w:tcMar>
            <w:vAlign w:val="bottom"/>
          </w:tcPr>
          <w:p w14:paraId="2C325B44" w14:textId="77777777" w:rsidR="00601DD5" w:rsidRDefault="00601DD5" w:rsidP="00BD73A3">
            <w:pPr>
              <w:pStyle w:val="undline"/>
              <w:suppressAutoHyphens/>
              <w:jc w:val="center"/>
            </w:pPr>
            <w:r>
              <w:t>(должность)</w:t>
            </w:r>
          </w:p>
        </w:tc>
        <w:tc>
          <w:tcPr>
            <w:tcW w:w="1177" w:type="pct"/>
            <w:tcMar>
              <w:top w:w="0" w:type="dxa"/>
              <w:left w:w="17" w:type="dxa"/>
              <w:bottom w:w="0" w:type="dxa"/>
              <w:right w:w="17" w:type="dxa"/>
            </w:tcMar>
          </w:tcPr>
          <w:p w14:paraId="22E419D8" w14:textId="77777777" w:rsidR="00601DD5" w:rsidRDefault="00601DD5" w:rsidP="00BD73A3">
            <w:pPr>
              <w:pStyle w:val="undline"/>
              <w:suppressAutoHyphens/>
              <w:jc w:val="center"/>
            </w:pPr>
            <w:r>
              <w:t>(подпись)</w:t>
            </w:r>
          </w:p>
        </w:tc>
        <w:tc>
          <w:tcPr>
            <w:tcW w:w="1374" w:type="pct"/>
            <w:tcMar>
              <w:top w:w="0" w:type="dxa"/>
              <w:left w:w="17" w:type="dxa"/>
              <w:bottom w:w="0" w:type="dxa"/>
              <w:right w:w="17" w:type="dxa"/>
            </w:tcMar>
          </w:tcPr>
          <w:p w14:paraId="23C03AA7" w14:textId="77777777" w:rsidR="00601DD5" w:rsidRDefault="00601DD5" w:rsidP="00BD73A3">
            <w:pPr>
              <w:pStyle w:val="undline"/>
              <w:suppressAutoHyphens/>
              <w:jc w:val="center"/>
            </w:pPr>
            <w:r>
              <w:t>(инициалы, фамилия)</w:t>
            </w:r>
          </w:p>
        </w:tc>
      </w:tr>
    </w:tbl>
    <w:p w14:paraId="57589420" w14:textId="77777777" w:rsidR="00601DD5" w:rsidRDefault="00601DD5" w:rsidP="00601DD5">
      <w:pPr>
        <w:jc w:val="both"/>
        <w:rPr>
          <w:sz w:val="14"/>
          <w:szCs w:val="14"/>
        </w:rPr>
      </w:pPr>
    </w:p>
    <w:tbl>
      <w:tblPr>
        <w:tblW w:w="5000" w:type="pct"/>
        <w:tblLook w:val="00A0" w:firstRow="1" w:lastRow="0" w:firstColumn="1" w:lastColumn="0" w:noHBand="0" w:noVBand="0"/>
      </w:tblPr>
      <w:tblGrid>
        <w:gridCol w:w="3709"/>
        <w:gridCol w:w="1665"/>
        <w:gridCol w:w="4263"/>
      </w:tblGrid>
      <w:tr w:rsidR="00601DD5" w14:paraId="5F3091BE" w14:textId="77777777" w:rsidTr="00BD73A3">
        <w:tc>
          <w:tcPr>
            <w:tcW w:w="1924" w:type="pct"/>
          </w:tcPr>
          <w:p w14:paraId="7C3773A7" w14:textId="77777777" w:rsidR="00601DD5" w:rsidRDefault="00601DD5" w:rsidP="00BD73A3">
            <w:r>
              <w:rPr>
                <w:sz w:val="22"/>
                <w:szCs w:val="22"/>
              </w:rPr>
              <w:t>______________________________</w:t>
            </w:r>
          </w:p>
          <w:p w14:paraId="765CBA50" w14:textId="77777777" w:rsidR="00601DD5" w:rsidRDefault="00601DD5" w:rsidP="00BD73A3">
            <w:pPr>
              <w:rPr>
                <w:sz w:val="20"/>
                <w:szCs w:val="20"/>
              </w:rPr>
            </w:pPr>
            <w:r>
              <w:rPr>
                <w:sz w:val="20"/>
                <w:szCs w:val="20"/>
              </w:rPr>
              <w:t>(номер контактного телефона)</w:t>
            </w:r>
          </w:p>
        </w:tc>
        <w:tc>
          <w:tcPr>
            <w:tcW w:w="864" w:type="pct"/>
          </w:tcPr>
          <w:p w14:paraId="5E647796" w14:textId="77777777" w:rsidR="00601DD5" w:rsidRDefault="00601DD5" w:rsidP="00BD73A3">
            <w:pPr>
              <w:jc w:val="both"/>
            </w:pPr>
          </w:p>
        </w:tc>
        <w:tc>
          <w:tcPr>
            <w:tcW w:w="2212" w:type="pct"/>
          </w:tcPr>
          <w:p w14:paraId="4F4C9E51" w14:textId="77777777" w:rsidR="00601DD5" w:rsidRDefault="00601DD5" w:rsidP="00BD73A3">
            <w:pPr>
              <w:jc w:val="both"/>
            </w:pPr>
            <w:r>
              <w:rPr>
                <w:sz w:val="22"/>
                <w:szCs w:val="22"/>
              </w:rPr>
              <w:t>«____» ___________________ 20____г.</w:t>
            </w:r>
          </w:p>
          <w:p w14:paraId="496267AF" w14:textId="77777777" w:rsidR="00601DD5" w:rsidRDefault="00601DD5" w:rsidP="00CD488B">
            <w:pPr>
              <w:rPr>
                <w:sz w:val="20"/>
                <w:szCs w:val="20"/>
              </w:rPr>
            </w:pPr>
            <w:r>
              <w:rPr>
                <w:sz w:val="20"/>
                <w:szCs w:val="20"/>
              </w:rPr>
              <w:t>(дата составления отчетности)</w:t>
            </w:r>
          </w:p>
        </w:tc>
      </w:tr>
    </w:tbl>
    <w:p w14:paraId="655418D0" w14:textId="77777777" w:rsidR="00601DD5" w:rsidRPr="00D66140" w:rsidRDefault="00601DD5" w:rsidP="00601DD5">
      <w:pPr>
        <w:pStyle w:val="ConsPlusTitle"/>
        <w:widowControl/>
      </w:pPr>
    </w:p>
    <w:p w14:paraId="6648C7E4" w14:textId="77777777" w:rsidR="00366D93" w:rsidRDefault="00366D93" w:rsidP="00601DD5">
      <w:pPr>
        <w:jc w:val="both"/>
        <w:sectPr w:rsidR="00366D93" w:rsidSect="005D5039">
          <w:headerReference w:type="default" r:id="rId27"/>
          <w:pgSz w:w="11905" w:h="16838" w:code="9"/>
          <w:pgMar w:top="1134" w:right="567" w:bottom="719" w:left="1701" w:header="567" w:footer="567" w:gutter="0"/>
          <w:cols w:space="708"/>
          <w:titlePg/>
          <w:docGrid w:linePitch="360"/>
        </w:sectPr>
      </w:pPr>
    </w:p>
    <w:p w14:paraId="112957FD" w14:textId="77777777" w:rsidR="00601DD5" w:rsidRDefault="00601DD5" w:rsidP="00601DD5">
      <w:pPr>
        <w:jc w:val="both"/>
      </w:pPr>
    </w:p>
    <w:p w14:paraId="7A21366F" w14:textId="77777777" w:rsidR="000C7BC9" w:rsidRPr="00F626E6" w:rsidRDefault="000C7BC9" w:rsidP="00D66140">
      <w:pPr>
        <w:pStyle w:val="ConsPlusTitle"/>
        <w:widowControl/>
        <w:rPr>
          <w:sz w:val="24"/>
          <w:szCs w:val="24"/>
        </w:rPr>
      </w:pPr>
      <w:r w:rsidRPr="00F626E6">
        <w:rPr>
          <w:sz w:val="24"/>
          <w:szCs w:val="24"/>
        </w:rPr>
        <w:t>УКАЗАНИЯ</w:t>
      </w:r>
    </w:p>
    <w:p w14:paraId="673242FF" w14:textId="77777777" w:rsidR="000C7BC9" w:rsidRPr="00F626E6" w:rsidRDefault="000C7BC9" w:rsidP="00D66140">
      <w:pPr>
        <w:pStyle w:val="ConsPlusTitle"/>
        <w:widowControl/>
        <w:suppressAutoHyphens/>
        <w:rPr>
          <w:sz w:val="24"/>
          <w:szCs w:val="24"/>
        </w:rPr>
      </w:pPr>
      <w:r w:rsidRPr="00F626E6">
        <w:rPr>
          <w:sz w:val="24"/>
          <w:szCs w:val="24"/>
        </w:rPr>
        <w:t xml:space="preserve">по заполнению формы ведомственной отчетности </w:t>
      </w:r>
      <w:r w:rsidR="00DC448D" w:rsidRPr="00F626E6">
        <w:rPr>
          <w:sz w:val="24"/>
          <w:szCs w:val="24"/>
        </w:rPr>
        <w:t xml:space="preserve">1-сх рыба </w:t>
      </w:r>
      <w:r w:rsidRPr="00F626E6">
        <w:rPr>
          <w:sz w:val="24"/>
          <w:szCs w:val="24"/>
        </w:rPr>
        <w:t xml:space="preserve">«Отчет о производстве рыбопосадочного материала и товарной рыбы в искусственных водоемах» </w:t>
      </w:r>
    </w:p>
    <w:p w14:paraId="0E412873" w14:textId="77777777" w:rsidR="000C7BC9" w:rsidRPr="00F626E6" w:rsidRDefault="000C7BC9" w:rsidP="009C748A">
      <w:pPr>
        <w:pStyle w:val="ConsPlusNormal"/>
        <w:widowControl/>
        <w:ind w:firstLine="540"/>
        <w:jc w:val="both"/>
        <w:rPr>
          <w:sz w:val="24"/>
          <w:szCs w:val="24"/>
        </w:rPr>
      </w:pPr>
    </w:p>
    <w:p w14:paraId="74B98842" w14:textId="77777777" w:rsidR="000C7BC9" w:rsidRPr="00D66140" w:rsidRDefault="000C7BC9" w:rsidP="009C748A">
      <w:pPr>
        <w:pStyle w:val="ConsPlusNormal"/>
        <w:widowControl/>
        <w:jc w:val="center"/>
        <w:rPr>
          <w:sz w:val="24"/>
          <w:szCs w:val="24"/>
        </w:rPr>
      </w:pPr>
      <w:r w:rsidRPr="00F626E6">
        <w:rPr>
          <w:b/>
          <w:sz w:val="24"/>
          <w:szCs w:val="24"/>
        </w:rPr>
        <w:t>ГЛАВА 1</w:t>
      </w:r>
    </w:p>
    <w:p w14:paraId="0CAD4CEE" w14:textId="77777777" w:rsidR="000C7BC9" w:rsidRPr="00D66140" w:rsidRDefault="000C7BC9" w:rsidP="009C748A">
      <w:pPr>
        <w:pStyle w:val="ConsPlusNormal"/>
        <w:widowControl/>
        <w:jc w:val="center"/>
        <w:rPr>
          <w:sz w:val="24"/>
          <w:szCs w:val="24"/>
        </w:rPr>
      </w:pPr>
      <w:r w:rsidRPr="00D66140">
        <w:rPr>
          <w:b/>
          <w:sz w:val="24"/>
          <w:szCs w:val="24"/>
        </w:rPr>
        <w:t>ОБЩИЕ ПОЛОЖЕНИЯ</w:t>
      </w:r>
    </w:p>
    <w:p w14:paraId="6F6D1129" w14:textId="77777777" w:rsidR="000C7BC9" w:rsidRPr="00D66140" w:rsidRDefault="000C7BC9" w:rsidP="009C748A">
      <w:pPr>
        <w:pStyle w:val="ConsPlusNormal"/>
        <w:widowControl/>
        <w:ind w:firstLine="540"/>
        <w:jc w:val="both"/>
        <w:rPr>
          <w:sz w:val="24"/>
          <w:szCs w:val="24"/>
        </w:rPr>
      </w:pPr>
    </w:p>
    <w:p w14:paraId="463855C5" w14:textId="77777777" w:rsidR="000C7BC9" w:rsidRPr="00D66140" w:rsidRDefault="000C7BC9" w:rsidP="00D66140">
      <w:pPr>
        <w:pStyle w:val="ConsPlusNormal"/>
        <w:widowControl/>
        <w:ind w:firstLine="567"/>
        <w:jc w:val="both"/>
        <w:rPr>
          <w:sz w:val="24"/>
          <w:szCs w:val="24"/>
        </w:rPr>
      </w:pPr>
      <w:r w:rsidRPr="00D66140">
        <w:rPr>
          <w:sz w:val="24"/>
          <w:szCs w:val="24"/>
        </w:rPr>
        <w:t xml:space="preserve">1. Ведомственную отчетность </w:t>
      </w:r>
      <w:r w:rsidRPr="00D66140">
        <w:rPr>
          <w:sz w:val="24"/>
          <w:szCs w:val="24"/>
          <w:lang w:eastAsia="en-US"/>
        </w:rPr>
        <w:t xml:space="preserve">по </w:t>
      </w:r>
      <w:hyperlink r:id="rId28" w:history="1">
        <w:r w:rsidRPr="00D66140">
          <w:rPr>
            <w:rStyle w:val="af4"/>
            <w:color w:val="auto"/>
            <w:sz w:val="24"/>
            <w:szCs w:val="24"/>
            <w:lang w:eastAsia="en-US"/>
          </w:rPr>
          <w:t>форме</w:t>
        </w:r>
        <w:r w:rsidRPr="00DC448D">
          <w:rPr>
            <w:rStyle w:val="af4"/>
            <w:color w:val="auto"/>
            <w:sz w:val="24"/>
            <w:szCs w:val="24"/>
            <w:u w:val="none"/>
            <w:lang w:eastAsia="en-US"/>
          </w:rPr>
          <w:t xml:space="preserve"> </w:t>
        </w:r>
      </w:hyperlink>
      <w:r w:rsidR="00DC448D" w:rsidRPr="00D66140">
        <w:rPr>
          <w:sz w:val="24"/>
          <w:szCs w:val="24"/>
        </w:rPr>
        <w:t>1-сх рыба</w:t>
      </w:r>
      <w:r w:rsidR="00DC448D">
        <w:rPr>
          <w:sz w:val="24"/>
          <w:szCs w:val="24"/>
        </w:rPr>
        <w:t xml:space="preserve"> </w:t>
      </w:r>
      <w:r>
        <w:rPr>
          <w:sz w:val="24"/>
          <w:szCs w:val="24"/>
        </w:rPr>
        <w:t>«</w:t>
      </w:r>
      <w:r w:rsidRPr="00D66140">
        <w:rPr>
          <w:sz w:val="24"/>
          <w:szCs w:val="24"/>
        </w:rPr>
        <w:t>Отчет о производстве рыбопосадочного материала и товарной рыбы в искусственных водоемах</w:t>
      </w:r>
      <w:r>
        <w:rPr>
          <w:sz w:val="24"/>
          <w:szCs w:val="24"/>
        </w:rPr>
        <w:t>»</w:t>
      </w:r>
      <w:r w:rsidRPr="00D66140">
        <w:rPr>
          <w:sz w:val="24"/>
          <w:szCs w:val="24"/>
        </w:rPr>
        <w:t xml:space="preserve"> (далее </w:t>
      </w:r>
      <w:r>
        <w:rPr>
          <w:sz w:val="24"/>
          <w:szCs w:val="24"/>
        </w:rPr>
        <w:t>–</w:t>
      </w:r>
      <w:r w:rsidRPr="00D66140">
        <w:rPr>
          <w:sz w:val="24"/>
          <w:szCs w:val="24"/>
        </w:rPr>
        <w:t xml:space="preserve"> отчет) представляют юридические лица, </w:t>
      </w:r>
      <w:r>
        <w:rPr>
          <w:sz w:val="24"/>
          <w:szCs w:val="24"/>
        </w:rPr>
        <w:t xml:space="preserve">осуществляющие деятельность в области рыбоводства </w:t>
      </w:r>
      <w:r w:rsidR="007A7301" w:rsidRPr="007A7301">
        <w:rPr>
          <w:sz w:val="24"/>
          <w:szCs w:val="24"/>
        </w:rPr>
        <w:t xml:space="preserve">и рыболовства, входящие в состав </w:t>
      </w:r>
      <w:r w:rsidR="004E167E" w:rsidRPr="004E167E">
        <w:rPr>
          <w:sz w:val="24"/>
          <w:szCs w:val="24"/>
        </w:rPr>
        <w:t>Государственного объединения по мелиорации земель, водному и рыбному хозяйству</w:t>
      </w:r>
      <w:r w:rsidR="007A7301" w:rsidRPr="007A7301">
        <w:rPr>
          <w:sz w:val="24"/>
          <w:szCs w:val="24"/>
        </w:rPr>
        <w:t xml:space="preserve"> «Белводхоз»</w:t>
      </w:r>
      <w:r w:rsidR="004E167E">
        <w:rPr>
          <w:sz w:val="24"/>
          <w:szCs w:val="24"/>
        </w:rPr>
        <w:t xml:space="preserve"> (далее – ГО «</w:t>
      </w:r>
      <w:r w:rsidR="004E167E" w:rsidRPr="00D66140">
        <w:rPr>
          <w:sz w:val="24"/>
          <w:szCs w:val="24"/>
        </w:rPr>
        <w:t>Белводхоз</w:t>
      </w:r>
      <w:r w:rsidR="004E167E">
        <w:rPr>
          <w:sz w:val="24"/>
          <w:szCs w:val="24"/>
        </w:rPr>
        <w:t>»)</w:t>
      </w:r>
      <w:r w:rsidR="007A7301" w:rsidRPr="007A7301">
        <w:rPr>
          <w:sz w:val="24"/>
          <w:szCs w:val="24"/>
        </w:rPr>
        <w:t xml:space="preserve"> </w:t>
      </w:r>
      <w:r w:rsidRPr="00D66140">
        <w:rPr>
          <w:sz w:val="24"/>
          <w:szCs w:val="24"/>
        </w:rPr>
        <w:t>комитетам по сельскому хозяйству и продовольствию областных исполнительных комитетов</w:t>
      </w:r>
      <w:r>
        <w:rPr>
          <w:sz w:val="24"/>
          <w:szCs w:val="24"/>
        </w:rPr>
        <w:t xml:space="preserve"> </w:t>
      </w:r>
      <w:r w:rsidRPr="00D66140">
        <w:rPr>
          <w:sz w:val="24"/>
          <w:szCs w:val="24"/>
        </w:rPr>
        <w:t>(сводные первичные данные отчетности), комитеты по сельскому хозяйству и продовольствию областных исполнительных комитетов</w:t>
      </w:r>
      <w:r>
        <w:rPr>
          <w:sz w:val="24"/>
          <w:szCs w:val="24"/>
        </w:rPr>
        <w:t xml:space="preserve"> </w:t>
      </w:r>
      <w:r w:rsidRPr="00D66140">
        <w:rPr>
          <w:sz w:val="24"/>
          <w:szCs w:val="24"/>
        </w:rPr>
        <w:t xml:space="preserve">Министерству сельского хозяйства и продовольствия (отчет предоставляется в отдел прудового рыбоводства ГО </w:t>
      </w:r>
      <w:r>
        <w:rPr>
          <w:sz w:val="24"/>
          <w:szCs w:val="24"/>
        </w:rPr>
        <w:t>«</w:t>
      </w:r>
      <w:r w:rsidRPr="00D66140">
        <w:rPr>
          <w:sz w:val="24"/>
          <w:szCs w:val="24"/>
        </w:rPr>
        <w:t>Белводхоз</w:t>
      </w:r>
      <w:r>
        <w:rPr>
          <w:sz w:val="24"/>
          <w:szCs w:val="24"/>
        </w:rPr>
        <w:t>»</w:t>
      </w:r>
      <w:r w:rsidRPr="00D66140">
        <w:rPr>
          <w:sz w:val="24"/>
          <w:szCs w:val="24"/>
        </w:rPr>
        <w:t>).</w:t>
      </w:r>
    </w:p>
    <w:p w14:paraId="7A3F346A" w14:textId="77777777" w:rsidR="000C7BC9" w:rsidRPr="00D66140" w:rsidRDefault="000C7BC9" w:rsidP="00D66140">
      <w:pPr>
        <w:pStyle w:val="point"/>
      </w:pPr>
      <w:r w:rsidRPr="00D66140">
        <w:t xml:space="preserve">Отчет представляется в электронном виде в сроки, предусмотренные в адресной части отчета (в отдел прудового рыбоводства ГО </w:t>
      </w:r>
      <w:r>
        <w:t>«</w:t>
      </w:r>
      <w:r w:rsidRPr="00D66140">
        <w:t>Белводхоз</w:t>
      </w:r>
      <w:r>
        <w:t>»</w:t>
      </w:r>
      <w:r w:rsidRPr="00D66140">
        <w:t xml:space="preserve">). </w:t>
      </w:r>
    </w:p>
    <w:p w14:paraId="65CABC25" w14:textId="77777777" w:rsidR="000C7BC9" w:rsidRPr="00D66140" w:rsidRDefault="000C7BC9" w:rsidP="00D66140">
      <w:pPr>
        <w:pStyle w:val="af2"/>
        <w:ind w:firstLine="567"/>
        <w:rPr>
          <w:sz w:val="24"/>
        </w:rPr>
      </w:pPr>
      <w:r w:rsidRPr="00D66140">
        <w:rPr>
          <w:sz w:val="24"/>
        </w:rPr>
        <w:t xml:space="preserve">2. Отчет составляется за календарный год </w:t>
      </w:r>
      <w:r>
        <w:rPr>
          <w:sz w:val="24"/>
        </w:rPr>
        <w:t>–</w:t>
      </w:r>
      <w:r w:rsidRPr="00D66140">
        <w:rPr>
          <w:sz w:val="24"/>
        </w:rPr>
        <w:t xml:space="preserve"> с 1 января по 31 декабря. </w:t>
      </w:r>
    </w:p>
    <w:p w14:paraId="2DA0B82D" w14:textId="77777777" w:rsidR="000C7BC9" w:rsidRPr="00D66140" w:rsidRDefault="000C7BC9" w:rsidP="00D66140">
      <w:pPr>
        <w:pStyle w:val="af2"/>
        <w:ind w:firstLine="567"/>
        <w:rPr>
          <w:sz w:val="24"/>
        </w:rPr>
      </w:pPr>
      <w:r w:rsidRPr="00D66140">
        <w:rPr>
          <w:sz w:val="24"/>
        </w:rPr>
        <w:t>3. Данные отчета заполняются в целых числах.</w:t>
      </w:r>
    </w:p>
    <w:p w14:paraId="09C65CEF" w14:textId="77777777" w:rsidR="000C7BC9" w:rsidRPr="00D66140" w:rsidRDefault="000C7BC9" w:rsidP="009C748A">
      <w:pPr>
        <w:pStyle w:val="ConsPlusNormal"/>
        <w:widowControl/>
        <w:ind w:firstLine="540"/>
        <w:jc w:val="both"/>
        <w:rPr>
          <w:sz w:val="24"/>
          <w:szCs w:val="24"/>
        </w:rPr>
      </w:pPr>
    </w:p>
    <w:p w14:paraId="19E7F459" w14:textId="77777777" w:rsidR="000C7BC9" w:rsidRPr="00D66140" w:rsidRDefault="000C7BC9" w:rsidP="009C748A">
      <w:pPr>
        <w:pStyle w:val="ConsPlusNormal"/>
        <w:widowControl/>
        <w:jc w:val="center"/>
        <w:rPr>
          <w:sz w:val="24"/>
          <w:szCs w:val="24"/>
        </w:rPr>
      </w:pPr>
      <w:r w:rsidRPr="00D66140">
        <w:rPr>
          <w:b/>
          <w:sz w:val="24"/>
          <w:szCs w:val="24"/>
        </w:rPr>
        <w:t>ГЛАВА 2</w:t>
      </w:r>
      <w:r>
        <w:rPr>
          <w:b/>
          <w:sz w:val="24"/>
          <w:szCs w:val="24"/>
        </w:rPr>
        <w:br/>
      </w:r>
      <w:r w:rsidRPr="00D66140">
        <w:rPr>
          <w:b/>
          <w:sz w:val="24"/>
          <w:szCs w:val="24"/>
        </w:rPr>
        <w:t xml:space="preserve">ПОРЯДОК ЗАПОЛНЕНИЯ РАЗДЕЛА I </w:t>
      </w:r>
      <w:r>
        <w:rPr>
          <w:b/>
          <w:sz w:val="24"/>
          <w:szCs w:val="24"/>
        </w:rPr>
        <w:br/>
        <w:t>«</w:t>
      </w:r>
      <w:r w:rsidRPr="00D66140">
        <w:rPr>
          <w:b/>
          <w:sz w:val="24"/>
          <w:szCs w:val="24"/>
        </w:rPr>
        <w:t>БАЛАНС ПЛОЩАДЕЙ ЗА ОТЧЕТНЫЙ ГОД</w:t>
      </w:r>
      <w:r>
        <w:rPr>
          <w:b/>
          <w:sz w:val="24"/>
          <w:szCs w:val="24"/>
        </w:rPr>
        <w:t>»</w:t>
      </w:r>
    </w:p>
    <w:p w14:paraId="7295C4A8" w14:textId="77777777" w:rsidR="000C7BC9" w:rsidRPr="00D66140" w:rsidRDefault="000C7BC9" w:rsidP="009C748A">
      <w:pPr>
        <w:pStyle w:val="ConsPlusNormal"/>
        <w:widowControl/>
        <w:ind w:firstLine="540"/>
        <w:jc w:val="both"/>
        <w:rPr>
          <w:sz w:val="24"/>
          <w:szCs w:val="24"/>
        </w:rPr>
      </w:pPr>
    </w:p>
    <w:p w14:paraId="76A6686C" w14:textId="77777777" w:rsidR="000C7BC9" w:rsidRPr="00D66140" w:rsidRDefault="000C7BC9" w:rsidP="00D66140">
      <w:pPr>
        <w:pStyle w:val="ConsPlusNormal"/>
        <w:widowControl/>
        <w:ind w:firstLine="567"/>
        <w:jc w:val="both"/>
        <w:rPr>
          <w:sz w:val="24"/>
          <w:szCs w:val="24"/>
        </w:rPr>
      </w:pPr>
      <w:r w:rsidRPr="00D66140">
        <w:rPr>
          <w:sz w:val="24"/>
          <w:szCs w:val="24"/>
        </w:rPr>
        <w:t xml:space="preserve">4. В </w:t>
      </w:r>
      <w:hyperlink r:id="rId29" w:history="1">
        <w:r w:rsidRPr="00D66140">
          <w:rPr>
            <w:rStyle w:val="af4"/>
            <w:color w:val="auto"/>
            <w:sz w:val="24"/>
            <w:szCs w:val="24"/>
          </w:rPr>
          <w:t>разделе I</w:t>
        </w:r>
      </w:hyperlink>
      <w:r w:rsidRPr="00D66140">
        <w:rPr>
          <w:sz w:val="24"/>
          <w:szCs w:val="24"/>
        </w:rPr>
        <w:t xml:space="preserve"> отражаются данные о наличии и движении в течение года всех площадей по их назначению.</w:t>
      </w:r>
    </w:p>
    <w:p w14:paraId="69010020" w14:textId="77777777" w:rsidR="000C7BC9" w:rsidRPr="00D66140" w:rsidRDefault="000C7BC9" w:rsidP="00D66140">
      <w:pPr>
        <w:pStyle w:val="ConsPlusNormal"/>
        <w:widowControl/>
        <w:ind w:firstLine="567"/>
        <w:jc w:val="both"/>
        <w:rPr>
          <w:sz w:val="24"/>
          <w:szCs w:val="24"/>
        </w:rPr>
      </w:pPr>
      <w:r w:rsidRPr="00D66140">
        <w:rPr>
          <w:sz w:val="24"/>
          <w:szCs w:val="24"/>
        </w:rPr>
        <w:t>5. В графе 1 отражаются данные о площадях, эксплуатируемых по состоянию на 1 января отчетного года.</w:t>
      </w:r>
    </w:p>
    <w:p w14:paraId="666EC66E" w14:textId="77777777" w:rsidR="000C7BC9" w:rsidRPr="00D66140" w:rsidRDefault="000C7BC9" w:rsidP="00D66140">
      <w:pPr>
        <w:pStyle w:val="ConsPlusNormal"/>
        <w:widowControl/>
        <w:ind w:firstLine="567"/>
        <w:jc w:val="both"/>
        <w:rPr>
          <w:sz w:val="24"/>
          <w:szCs w:val="24"/>
        </w:rPr>
      </w:pPr>
      <w:r w:rsidRPr="00D66140">
        <w:rPr>
          <w:sz w:val="24"/>
          <w:szCs w:val="24"/>
        </w:rPr>
        <w:t>6. В графе 3 отражаются данные о площадях, выведенных из эксплуатации за отчетный год по каким-либо причинам: на реконструкцию, ремонт, летование, из-за списания с баланса, передачи другим субъектам хозяйствования и другие.</w:t>
      </w:r>
    </w:p>
    <w:p w14:paraId="42BF5F00" w14:textId="77777777" w:rsidR="000C7BC9" w:rsidRPr="00D66140" w:rsidRDefault="000C7BC9" w:rsidP="00D66140">
      <w:pPr>
        <w:pStyle w:val="ConsPlusNormal"/>
        <w:widowControl/>
        <w:ind w:firstLine="567"/>
        <w:jc w:val="both"/>
        <w:rPr>
          <w:sz w:val="24"/>
          <w:szCs w:val="24"/>
        </w:rPr>
      </w:pPr>
      <w:r w:rsidRPr="00D66140">
        <w:rPr>
          <w:sz w:val="24"/>
          <w:szCs w:val="24"/>
        </w:rPr>
        <w:t>7. В графе 4 отражаются данные о наличии всех площадей на конец года, пригодных для рыбоводной эксплуатации.</w:t>
      </w:r>
    </w:p>
    <w:p w14:paraId="42AC5233" w14:textId="77777777" w:rsidR="000C7BC9" w:rsidRPr="00D66140" w:rsidRDefault="000C7BC9" w:rsidP="00D66140">
      <w:pPr>
        <w:pStyle w:val="ConsPlusNormal"/>
        <w:widowControl/>
        <w:ind w:firstLine="567"/>
        <w:jc w:val="both"/>
        <w:rPr>
          <w:sz w:val="24"/>
          <w:szCs w:val="24"/>
        </w:rPr>
      </w:pPr>
      <w:r w:rsidRPr="00D66140">
        <w:rPr>
          <w:sz w:val="24"/>
          <w:szCs w:val="24"/>
        </w:rPr>
        <w:t xml:space="preserve">8. В случае перевода выростных площадей в нагульные для выращивания товарной рыбы данные изменения площадей отражаются соответственно в графе 2 по </w:t>
      </w:r>
      <w:hyperlink r:id="rId30" w:history="1">
        <w:r w:rsidRPr="00D66140">
          <w:rPr>
            <w:rStyle w:val="af4"/>
            <w:color w:val="auto"/>
            <w:sz w:val="24"/>
            <w:szCs w:val="24"/>
          </w:rPr>
          <w:t>строкам 03</w:t>
        </w:r>
      </w:hyperlink>
      <w:r w:rsidRPr="00D66140">
        <w:rPr>
          <w:sz w:val="24"/>
          <w:szCs w:val="24"/>
        </w:rPr>
        <w:t xml:space="preserve"> и </w:t>
      </w:r>
      <w:hyperlink r:id="rId31" w:history="1">
        <w:r w:rsidRPr="00D66140">
          <w:rPr>
            <w:rStyle w:val="af4"/>
            <w:color w:val="auto"/>
            <w:sz w:val="24"/>
            <w:szCs w:val="24"/>
          </w:rPr>
          <w:t>04</w:t>
        </w:r>
      </w:hyperlink>
      <w:r w:rsidRPr="00D66140">
        <w:rPr>
          <w:sz w:val="24"/>
          <w:szCs w:val="24"/>
        </w:rPr>
        <w:t xml:space="preserve"> и в графе 3 по </w:t>
      </w:r>
      <w:hyperlink r:id="rId32" w:history="1">
        <w:r w:rsidRPr="00D66140">
          <w:rPr>
            <w:rStyle w:val="af4"/>
            <w:color w:val="auto"/>
            <w:sz w:val="24"/>
            <w:szCs w:val="24"/>
          </w:rPr>
          <w:t>строкам 01</w:t>
        </w:r>
      </w:hyperlink>
      <w:r w:rsidRPr="00D66140">
        <w:rPr>
          <w:sz w:val="24"/>
          <w:szCs w:val="24"/>
        </w:rPr>
        <w:t xml:space="preserve"> и </w:t>
      </w:r>
      <w:hyperlink r:id="rId33" w:history="1">
        <w:r w:rsidRPr="00D66140">
          <w:rPr>
            <w:rStyle w:val="af4"/>
            <w:color w:val="auto"/>
            <w:sz w:val="24"/>
            <w:szCs w:val="24"/>
          </w:rPr>
          <w:t>02</w:t>
        </w:r>
      </w:hyperlink>
      <w:r w:rsidRPr="00D66140">
        <w:rPr>
          <w:sz w:val="24"/>
          <w:szCs w:val="24"/>
        </w:rPr>
        <w:t xml:space="preserve">. Если нагульные площади, указанные по строкам с </w:t>
      </w:r>
      <w:hyperlink r:id="rId34" w:history="1">
        <w:r w:rsidRPr="00D66140">
          <w:rPr>
            <w:rStyle w:val="af4"/>
            <w:color w:val="auto"/>
            <w:sz w:val="24"/>
            <w:szCs w:val="24"/>
          </w:rPr>
          <w:t>03</w:t>
        </w:r>
      </w:hyperlink>
      <w:r w:rsidRPr="00D66140">
        <w:rPr>
          <w:sz w:val="24"/>
          <w:szCs w:val="24"/>
        </w:rPr>
        <w:t xml:space="preserve"> по </w:t>
      </w:r>
      <w:hyperlink r:id="rId35" w:history="1">
        <w:r w:rsidRPr="00D66140">
          <w:rPr>
            <w:rStyle w:val="af4"/>
            <w:color w:val="auto"/>
            <w:sz w:val="24"/>
            <w:szCs w:val="24"/>
          </w:rPr>
          <w:t>05</w:t>
        </w:r>
      </w:hyperlink>
      <w:r w:rsidRPr="00D66140">
        <w:rPr>
          <w:sz w:val="24"/>
          <w:szCs w:val="24"/>
        </w:rPr>
        <w:t xml:space="preserve">, переводятся в выростные площади под выращивание рыбопосадочного материала, то эти изменения следует отражать соответственно в графе 2 по </w:t>
      </w:r>
      <w:hyperlink r:id="rId36" w:history="1">
        <w:r w:rsidRPr="00D66140">
          <w:rPr>
            <w:rStyle w:val="af4"/>
            <w:color w:val="auto"/>
            <w:sz w:val="24"/>
            <w:szCs w:val="24"/>
          </w:rPr>
          <w:t>строкам 01</w:t>
        </w:r>
      </w:hyperlink>
      <w:r w:rsidRPr="00D66140">
        <w:rPr>
          <w:sz w:val="24"/>
          <w:szCs w:val="24"/>
        </w:rPr>
        <w:t xml:space="preserve"> и </w:t>
      </w:r>
      <w:hyperlink r:id="rId37" w:history="1">
        <w:r w:rsidRPr="00D66140">
          <w:rPr>
            <w:rStyle w:val="af4"/>
            <w:color w:val="auto"/>
            <w:sz w:val="24"/>
            <w:szCs w:val="24"/>
          </w:rPr>
          <w:t>02</w:t>
        </w:r>
      </w:hyperlink>
      <w:r w:rsidRPr="00D66140">
        <w:rPr>
          <w:sz w:val="24"/>
          <w:szCs w:val="24"/>
        </w:rPr>
        <w:t xml:space="preserve"> и в графе 3 по </w:t>
      </w:r>
      <w:hyperlink r:id="rId38" w:history="1">
        <w:r w:rsidRPr="00D66140">
          <w:rPr>
            <w:rStyle w:val="af4"/>
            <w:color w:val="auto"/>
            <w:sz w:val="24"/>
            <w:szCs w:val="24"/>
          </w:rPr>
          <w:t>строкам 03</w:t>
        </w:r>
      </w:hyperlink>
      <w:r w:rsidRPr="00D66140">
        <w:rPr>
          <w:sz w:val="24"/>
          <w:szCs w:val="24"/>
        </w:rPr>
        <w:t xml:space="preserve">, </w:t>
      </w:r>
      <w:hyperlink r:id="rId39" w:history="1">
        <w:r w:rsidRPr="00D66140">
          <w:rPr>
            <w:rStyle w:val="af4"/>
            <w:color w:val="auto"/>
            <w:sz w:val="24"/>
            <w:szCs w:val="24"/>
          </w:rPr>
          <w:t>04</w:t>
        </w:r>
      </w:hyperlink>
      <w:r w:rsidRPr="00D66140">
        <w:rPr>
          <w:sz w:val="24"/>
          <w:szCs w:val="24"/>
        </w:rPr>
        <w:t xml:space="preserve"> и </w:t>
      </w:r>
      <w:hyperlink r:id="rId40" w:history="1">
        <w:r w:rsidRPr="00D66140">
          <w:rPr>
            <w:rStyle w:val="af4"/>
            <w:color w:val="auto"/>
            <w:sz w:val="24"/>
            <w:szCs w:val="24"/>
          </w:rPr>
          <w:t>05</w:t>
        </w:r>
      </w:hyperlink>
      <w:r w:rsidRPr="00D66140">
        <w:rPr>
          <w:sz w:val="24"/>
          <w:szCs w:val="24"/>
        </w:rPr>
        <w:t>.</w:t>
      </w:r>
    </w:p>
    <w:p w14:paraId="67DA4824" w14:textId="77777777" w:rsidR="000C7BC9" w:rsidRPr="00D66140" w:rsidRDefault="000C7BC9" w:rsidP="00D66140">
      <w:pPr>
        <w:pStyle w:val="ConsPlusNormal"/>
        <w:widowControl/>
        <w:ind w:firstLine="567"/>
        <w:jc w:val="both"/>
        <w:rPr>
          <w:sz w:val="24"/>
          <w:szCs w:val="24"/>
        </w:rPr>
      </w:pPr>
      <w:r w:rsidRPr="00D66140">
        <w:rPr>
          <w:sz w:val="24"/>
          <w:szCs w:val="24"/>
        </w:rPr>
        <w:t xml:space="preserve">9. Данные по строкам с </w:t>
      </w:r>
      <w:hyperlink r:id="rId41" w:history="1">
        <w:r w:rsidRPr="00D66140">
          <w:rPr>
            <w:rStyle w:val="af4"/>
            <w:color w:val="auto"/>
            <w:sz w:val="24"/>
            <w:szCs w:val="24"/>
          </w:rPr>
          <w:t>01</w:t>
        </w:r>
      </w:hyperlink>
      <w:r w:rsidRPr="00D66140">
        <w:rPr>
          <w:sz w:val="24"/>
          <w:szCs w:val="24"/>
        </w:rPr>
        <w:t xml:space="preserve"> по </w:t>
      </w:r>
      <w:hyperlink r:id="rId42" w:history="1">
        <w:r w:rsidRPr="00D66140">
          <w:rPr>
            <w:rStyle w:val="af4"/>
            <w:color w:val="auto"/>
            <w:sz w:val="24"/>
            <w:szCs w:val="24"/>
          </w:rPr>
          <w:t>06</w:t>
        </w:r>
      </w:hyperlink>
      <w:r w:rsidRPr="00D66140">
        <w:rPr>
          <w:sz w:val="24"/>
          <w:szCs w:val="24"/>
        </w:rPr>
        <w:t xml:space="preserve"> должны быть равны сумме данных по графам 1, 2 минус данные по графе 3.</w:t>
      </w:r>
    </w:p>
    <w:p w14:paraId="3C0E7035" w14:textId="77777777" w:rsidR="000C7BC9" w:rsidRPr="00D66140" w:rsidRDefault="000C7BC9" w:rsidP="009C748A">
      <w:pPr>
        <w:pStyle w:val="ConsPlusNormal"/>
        <w:widowControl/>
        <w:ind w:firstLine="540"/>
        <w:jc w:val="both"/>
        <w:rPr>
          <w:sz w:val="24"/>
          <w:szCs w:val="24"/>
        </w:rPr>
      </w:pPr>
    </w:p>
    <w:p w14:paraId="10F38702" w14:textId="77777777" w:rsidR="000C7BC9" w:rsidRPr="00D66140" w:rsidRDefault="000C7BC9" w:rsidP="009C748A">
      <w:pPr>
        <w:pStyle w:val="ConsPlusNormal"/>
        <w:widowControl/>
        <w:jc w:val="center"/>
        <w:rPr>
          <w:sz w:val="24"/>
          <w:szCs w:val="24"/>
        </w:rPr>
      </w:pPr>
      <w:r w:rsidRPr="00D66140">
        <w:rPr>
          <w:b/>
          <w:sz w:val="24"/>
          <w:szCs w:val="24"/>
        </w:rPr>
        <w:t>ГЛАВА 3</w:t>
      </w:r>
    </w:p>
    <w:p w14:paraId="698F24D3" w14:textId="77777777"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II </w:t>
      </w:r>
      <w:r>
        <w:rPr>
          <w:b/>
          <w:sz w:val="24"/>
          <w:szCs w:val="24"/>
        </w:rPr>
        <w:t>«</w:t>
      </w:r>
      <w:r w:rsidRPr="00D66140">
        <w:rPr>
          <w:b/>
          <w:sz w:val="24"/>
          <w:szCs w:val="24"/>
        </w:rPr>
        <w:t>ПЛОЩАДЬ ВОДОЕМОВ, ВЫЛОВ РЫБОПОСАДОЧНОГО МАТЕРИАЛА И РАСХОД КОРМОВ НА ЕГО ВЫРАЩИВАНИЕ</w:t>
      </w:r>
      <w:r>
        <w:rPr>
          <w:b/>
          <w:sz w:val="24"/>
          <w:szCs w:val="24"/>
        </w:rPr>
        <w:t>»</w:t>
      </w:r>
    </w:p>
    <w:p w14:paraId="3384AF56" w14:textId="77777777" w:rsidR="000C7BC9" w:rsidRPr="00D66140" w:rsidRDefault="000C7BC9" w:rsidP="009C748A">
      <w:pPr>
        <w:pStyle w:val="ConsPlusNormal"/>
        <w:widowControl/>
        <w:ind w:firstLine="540"/>
        <w:jc w:val="both"/>
        <w:rPr>
          <w:sz w:val="24"/>
          <w:szCs w:val="24"/>
        </w:rPr>
      </w:pPr>
    </w:p>
    <w:p w14:paraId="04473350" w14:textId="77777777" w:rsidR="000C7BC9" w:rsidRPr="00D66140" w:rsidRDefault="000C7BC9" w:rsidP="00D66140">
      <w:pPr>
        <w:pStyle w:val="ConsPlusNormal"/>
        <w:widowControl/>
        <w:ind w:firstLine="567"/>
        <w:jc w:val="both"/>
        <w:rPr>
          <w:sz w:val="24"/>
          <w:szCs w:val="24"/>
        </w:rPr>
      </w:pPr>
      <w:r w:rsidRPr="00D66140">
        <w:rPr>
          <w:sz w:val="24"/>
          <w:szCs w:val="24"/>
        </w:rPr>
        <w:t xml:space="preserve">10. В </w:t>
      </w:r>
      <w:hyperlink r:id="rId43" w:history="1">
        <w:r w:rsidRPr="00D66140">
          <w:rPr>
            <w:rStyle w:val="af4"/>
            <w:color w:val="auto"/>
            <w:sz w:val="24"/>
            <w:szCs w:val="24"/>
          </w:rPr>
          <w:t>разделе II</w:t>
        </w:r>
      </w:hyperlink>
      <w:r w:rsidRPr="00D66140">
        <w:rPr>
          <w:sz w:val="24"/>
          <w:szCs w:val="24"/>
        </w:rPr>
        <w:t xml:space="preserve"> отражаются данные о площади водоемов, результатах выращивания рыбопосадочного материала за отчетный год в рыбоводных прудах, садках, бассейнах (ваннах, лотках), прудах комплексного назначения, расходе кормов и внесении минеральных удобрений.</w:t>
      </w:r>
    </w:p>
    <w:p w14:paraId="3A8838F6" w14:textId="77777777" w:rsidR="000C7BC9" w:rsidRPr="00D66140" w:rsidRDefault="000C7BC9" w:rsidP="00D66140">
      <w:pPr>
        <w:pStyle w:val="ConsPlusNormal"/>
        <w:widowControl/>
        <w:ind w:firstLine="567"/>
        <w:jc w:val="both"/>
        <w:rPr>
          <w:sz w:val="24"/>
          <w:szCs w:val="24"/>
        </w:rPr>
      </w:pPr>
      <w:r w:rsidRPr="00D66140">
        <w:rPr>
          <w:sz w:val="24"/>
          <w:szCs w:val="24"/>
        </w:rPr>
        <w:t>11. В графе 1 отражаются данные о площадях водоемов различных категорий в соответствующих единицах, предназначенных для выращивания рыбопосадочного материала.</w:t>
      </w:r>
    </w:p>
    <w:p w14:paraId="16FE185A" w14:textId="77777777" w:rsidR="000C7BC9" w:rsidRPr="00D66140" w:rsidRDefault="000C7BC9" w:rsidP="00D66140">
      <w:pPr>
        <w:pStyle w:val="ConsPlusNormal"/>
        <w:widowControl/>
        <w:ind w:firstLine="567"/>
        <w:jc w:val="both"/>
        <w:rPr>
          <w:sz w:val="24"/>
          <w:szCs w:val="24"/>
        </w:rPr>
      </w:pPr>
      <w:r w:rsidRPr="00D66140">
        <w:rPr>
          <w:sz w:val="24"/>
          <w:szCs w:val="24"/>
        </w:rPr>
        <w:t>12. В графах 2 и 3 отражаются данные о весе и количестве выращенного рыбопосадочного материала за отчетный год по категориям водоемов.</w:t>
      </w:r>
    </w:p>
    <w:p w14:paraId="2CF8E626" w14:textId="77777777" w:rsidR="000C7BC9" w:rsidRPr="00D66140" w:rsidRDefault="000C7BC9" w:rsidP="00D66140">
      <w:pPr>
        <w:pStyle w:val="ConsPlusNormal"/>
        <w:widowControl/>
        <w:ind w:firstLine="567"/>
        <w:jc w:val="both"/>
        <w:rPr>
          <w:sz w:val="24"/>
          <w:szCs w:val="24"/>
        </w:rPr>
      </w:pPr>
      <w:r w:rsidRPr="00D66140">
        <w:rPr>
          <w:sz w:val="24"/>
          <w:szCs w:val="24"/>
        </w:rPr>
        <w:t>13. В графах 4 и 5 отражаются данные о весе и количестве выращенных в течение года сеголеток</w:t>
      </w:r>
      <w:r>
        <w:rPr>
          <w:sz w:val="24"/>
          <w:szCs w:val="24"/>
        </w:rPr>
        <w:t xml:space="preserve"> – </w:t>
      </w:r>
      <w:r w:rsidRPr="00D66140">
        <w:rPr>
          <w:sz w:val="24"/>
          <w:szCs w:val="24"/>
        </w:rPr>
        <w:t>молоди рыб возраста до 1 года по категориям водоемов.</w:t>
      </w:r>
    </w:p>
    <w:p w14:paraId="63A21525" w14:textId="77777777" w:rsidR="000C7BC9" w:rsidRPr="00D66140" w:rsidRDefault="000C7BC9" w:rsidP="00D66140">
      <w:pPr>
        <w:pStyle w:val="ConsPlusNormal"/>
        <w:widowControl/>
        <w:ind w:firstLine="567"/>
        <w:jc w:val="both"/>
        <w:rPr>
          <w:sz w:val="24"/>
          <w:szCs w:val="24"/>
        </w:rPr>
      </w:pPr>
      <w:r w:rsidRPr="00D66140">
        <w:rPr>
          <w:sz w:val="24"/>
          <w:szCs w:val="24"/>
        </w:rPr>
        <w:t xml:space="preserve">14. В графах 6 и 7 отражаются данные о весе и количестве выращенных за год двухлеток </w:t>
      </w:r>
      <w:r>
        <w:rPr>
          <w:sz w:val="24"/>
          <w:szCs w:val="24"/>
        </w:rPr>
        <w:t>–</w:t>
      </w:r>
      <w:r w:rsidRPr="00D66140">
        <w:rPr>
          <w:sz w:val="24"/>
          <w:szCs w:val="24"/>
        </w:rPr>
        <w:t xml:space="preserve"> молоди рыб возраста более 1 года по категориям водоемов.</w:t>
      </w:r>
    </w:p>
    <w:p w14:paraId="5C12285F" w14:textId="77777777" w:rsidR="000C7BC9" w:rsidRPr="00D66140" w:rsidRDefault="000C7BC9" w:rsidP="00D66140">
      <w:pPr>
        <w:pStyle w:val="ConsPlusNormal"/>
        <w:widowControl/>
        <w:ind w:firstLine="567"/>
        <w:jc w:val="both"/>
        <w:rPr>
          <w:sz w:val="24"/>
          <w:szCs w:val="24"/>
        </w:rPr>
      </w:pPr>
      <w:r w:rsidRPr="00D66140">
        <w:rPr>
          <w:sz w:val="24"/>
          <w:szCs w:val="24"/>
        </w:rPr>
        <w:t>15. В графе 8 отражаются данные о количестве кормов в пересчете на условный комбикорм, использованных для кормления рыбопосадочного материала. Количество комбикормов, использованных для кормления рыбопосадочного материала, принимается в физическом весе. Другие виды кормов: зернофураж, отруби, мука, зерновые и мельничные отходы, отходы хлебопекарной и крупяной промышленности, жмыхи и шроты, витаминно-травяная мука и другие виды</w:t>
      </w:r>
      <w:r>
        <w:rPr>
          <w:sz w:val="24"/>
          <w:szCs w:val="24"/>
        </w:rPr>
        <w:t xml:space="preserve"> – </w:t>
      </w:r>
      <w:r w:rsidRPr="00D66140">
        <w:rPr>
          <w:sz w:val="24"/>
          <w:szCs w:val="24"/>
        </w:rPr>
        <w:t>включаются в общий расход кормов путем пересчета их питательной ценности в условный комбикорм, используя средние нормативные коэффициенты питательной ценности кормов по видам.</w:t>
      </w:r>
    </w:p>
    <w:p w14:paraId="3FA3AEFC" w14:textId="77777777" w:rsidR="000C7BC9" w:rsidRPr="00D66140" w:rsidRDefault="000C7BC9" w:rsidP="00D66140">
      <w:pPr>
        <w:pStyle w:val="ConsPlusNormal"/>
        <w:widowControl/>
        <w:ind w:firstLine="567"/>
        <w:jc w:val="both"/>
        <w:rPr>
          <w:sz w:val="24"/>
          <w:szCs w:val="24"/>
        </w:rPr>
      </w:pPr>
      <w:r w:rsidRPr="00D66140">
        <w:rPr>
          <w:sz w:val="24"/>
          <w:szCs w:val="24"/>
        </w:rPr>
        <w:t>16. В графе 9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рыбопосадочного материала.</w:t>
      </w:r>
    </w:p>
    <w:p w14:paraId="057CD7A9" w14:textId="77777777" w:rsidR="000C7BC9" w:rsidRPr="00D66140" w:rsidRDefault="000C7BC9" w:rsidP="009C748A">
      <w:pPr>
        <w:pStyle w:val="ConsPlusNormal"/>
        <w:widowControl/>
        <w:ind w:firstLine="540"/>
        <w:jc w:val="both"/>
        <w:rPr>
          <w:sz w:val="24"/>
          <w:szCs w:val="24"/>
        </w:rPr>
      </w:pPr>
    </w:p>
    <w:p w14:paraId="216A2744" w14:textId="77777777" w:rsidR="000C7BC9" w:rsidRPr="00D66140" w:rsidRDefault="000C7BC9" w:rsidP="009C748A">
      <w:pPr>
        <w:pStyle w:val="ConsPlusNormal"/>
        <w:widowControl/>
        <w:jc w:val="center"/>
        <w:rPr>
          <w:sz w:val="24"/>
          <w:szCs w:val="24"/>
        </w:rPr>
      </w:pPr>
      <w:r w:rsidRPr="00D66140">
        <w:rPr>
          <w:b/>
          <w:sz w:val="24"/>
          <w:szCs w:val="24"/>
        </w:rPr>
        <w:t>ГЛАВА 4</w:t>
      </w:r>
    </w:p>
    <w:p w14:paraId="00713060" w14:textId="77777777"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III </w:t>
      </w:r>
      <w:r>
        <w:rPr>
          <w:b/>
          <w:sz w:val="24"/>
          <w:szCs w:val="24"/>
        </w:rPr>
        <w:t>«</w:t>
      </w:r>
      <w:r w:rsidRPr="00D66140">
        <w:rPr>
          <w:b/>
          <w:sz w:val="24"/>
          <w:szCs w:val="24"/>
        </w:rPr>
        <w:t>НАЛИЧИЕ РЕМОНТНО-МАТОЧНОГО СТАДА И РАСХОД КОРМОВ НА ИХ СОДЕРЖАНИЕ</w:t>
      </w:r>
      <w:r>
        <w:rPr>
          <w:b/>
          <w:sz w:val="24"/>
          <w:szCs w:val="24"/>
        </w:rPr>
        <w:t>»</w:t>
      </w:r>
    </w:p>
    <w:p w14:paraId="11599018" w14:textId="77777777" w:rsidR="000C7BC9" w:rsidRPr="00D66140" w:rsidRDefault="000C7BC9" w:rsidP="009C748A">
      <w:pPr>
        <w:pStyle w:val="ConsPlusNormal"/>
        <w:widowControl/>
        <w:ind w:firstLine="540"/>
        <w:jc w:val="both"/>
        <w:rPr>
          <w:sz w:val="24"/>
          <w:szCs w:val="24"/>
        </w:rPr>
      </w:pPr>
    </w:p>
    <w:p w14:paraId="33F9AB8F" w14:textId="77777777" w:rsidR="000C7BC9" w:rsidRPr="00D66140" w:rsidRDefault="000C7BC9" w:rsidP="00D66140">
      <w:pPr>
        <w:pStyle w:val="ConsPlusNormal"/>
        <w:widowControl/>
        <w:ind w:firstLine="567"/>
        <w:jc w:val="both"/>
        <w:rPr>
          <w:sz w:val="24"/>
          <w:szCs w:val="24"/>
        </w:rPr>
      </w:pPr>
      <w:r w:rsidRPr="00D66140">
        <w:rPr>
          <w:sz w:val="24"/>
          <w:szCs w:val="24"/>
        </w:rPr>
        <w:t xml:space="preserve">17. В </w:t>
      </w:r>
      <w:hyperlink r:id="rId44" w:history="1">
        <w:r w:rsidRPr="00D66140">
          <w:rPr>
            <w:rStyle w:val="af4"/>
            <w:color w:val="auto"/>
            <w:sz w:val="24"/>
            <w:szCs w:val="24"/>
          </w:rPr>
          <w:t>разделе III</w:t>
        </w:r>
      </w:hyperlink>
      <w:r w:rsidRPr="00D66140">
        <w:rPr>
          <w:sz w:val="24"/>
          <w:szCs w:val="24"/>
        </w:rPr>
        <w:t xml:space="preserve"> отражаются данные о наличии ремонтно-маточного стада рыб, а также расход кормов на их содержание в период выращивания.</w:t>
      </w:r>
    </w:p>
    <w:p w14:paraId="0C374CD4" w14:textId="77777777" w:rsidR="000C7BC9" w:rsidRPr="00D66140" w:rsidRDefault="000C7BC9" w:rsidP="00D66140">
      <w:pPr>
        <w:pStyle w:val="ConsPlusNormal"/>
        <w:widowControl/>
        <w:ind w:firstLine="567"/>
        <w:jc w:val="both"/>
        <w:rPr>
          <w:sz w:val="24"/>
          <w:szCs w:val="24"/>
        </w:rPr>
      </w:pPr>
      <w:r w:rsidRPr="00D66140">
        <w:rPr>
          <w:sz w:val="24"/>
          <w:szCs w:val="24"/>
        </w:rPr>
        <w:t xml:space="preserve">18. По </w:t>
      </w:r>
      <w:hyperlink r:id="rId45" w:history="1">
        <w:r w:rsidRPr="00D66140">
          <w:rPr>
            <w:rStyle w:val="af4"/>
            <w:color w:val="auto"/>
            <w:sz w:val="24"/>
            <w:szCs w:val="24"/>
          </w:rPr>
          <w:t>строке 11</w:t>
        </w:r>
      </w:hyperlink>
      <w:r w:rsidRPr="00D66140">
        <w:rPr>
          <w:sz w:val="24"/>
          <w:szCs w:val="24"/>
        </w:rPr>
        <w:t xml:space="preserve"> в графах 1 и 2 отражаются данные о весе и количестве производителей за отчетный год. В графах 3 и 4 отражаются данные по основным видам рыб, то есть доля которых занимает свыше 50% от всего объема их выращивания. В графах 5 и 6 отражаются данные о вылове прочих видов рыб.</w:t>
      </w:r>
    </w:p>
    <w:p w14:paraId="408B21DE" w14:textId="77777777" w:rsidR="000C7BC9" w:rsidRPr="00D66140" w:rsidRDefault="000C7BC9" w:rsidP="00D66140">
      <w:pPr>
        <w:pStyle w:val="ConsPlusNormal"/>
        <w:widowControl/>
        <w:ind w:firstLine="567"/>
        <w:jc w:val="both"/>
        <w:rPr>
          <w:sz w:val="24"/>
          <w:szCs w:val="24"/>
        </w:rPr>
      </w:pPr>
      <w:r w:rsidRPr="00D66140">
        <w:rPr>
          <w:sz w:val="24"/>
          <w:szCs w:val="24"/>
        </w:rPr>
        <w:t xml:space="preserve">19. По </w:t>
      </w:r>
      <w:hyperlink r:id="rId46" w:history="1">
        <w:r w:rsidRPr="00D66140">
          <w:rPr>
            <w:rStyle w:val="af4"/>
            <w:color w:val="auto"/>
            <w:sz w:val="24"/>
            <w:szCs w:val="24"/>
          </w:rPr>
          <w:t>строке 12</w:t>
        </w:r>
      </w:hyperlink>
      <w:r w:rsidRPr="00D66140">
        <w:rPr>
          <w:sz w:val="24"/>
          <w:szCs w:val="24"/>
        </w:rPr>
        <w:t xml:space="preserve"> отражаются данные о вылове ремонтного молодняка всех возрастов. К ремонтной группе относят молодь рыб разных возрастов, отобранных для пополнения маточного стада.</w:t>
      </w:r>
    </w:p>
    <w:p w14:paraId="349F105D" w14:textId="77777777" w:rsidR="000C7BC9" w:rsidRPr="00D66140" w:rsidRDefault="000C7BC9" w:rsidP="00D66140">
      <w:pPr>
        <w:pStyle w:val="ConsPlusNormal"/>
        <w:widowControl/>
        <w:ind w:firstLine="567"/>
        <w:jc w:val="both"/>
        <w:rPr>
          <w:sz w:val="24"/>
          <w:szCs w:val="24"/>
        </w:rPr>
      </w:pPr>
      <w:r w:rsidRPr="00D66140">
        <w:rPr>
          <w:sz w:val="24"/>
          <w:szCs w:val="24"/>
        </w:rPr>
        <w:t xml:space="preserve">20. По </w:t>
      </w:r>
      <w:hyperlink r:id="rId47" w:history="1">
        <w:r w:rsidRPr="00D66140">
          <w:rPr>
            <w:rStyle w:val="af4"/>
            <w:color w:val="auto"/>
            <w:sz w:val="24"/>
            <w:szCs w:val="24"/>
          </w:rPr>
          <w:t>строке 13</w:t>
        </w:r>
      </w:hyperlink>
      <w:r w:rsidRPr="00D66140">
        <w:rPr>
          <w:sz w:val="24"/>
          <w:szCs w:val="24"/>
        </w:rPr>
        <w:t xml:space="preserve"> отражаются данные о наличии кормов, скормленных ремонтно-маточному стаду в течение отчетного года, в пересчете на условный комбикорм.</w:t>
      </w:r>
    </w:p>
    <w:p w14:paraId="55437F53" w14:textId="77777777" w:rsidR="000C7BC9" w:rsidRPr="00D66140" w:rsidRDefault="000C7BC9" w:rsidP="009C748A">
      <w:pPr>
        <w:pStyle w:val="ConsPlusNormal"/>
        <w:widowControl/>
        <w:ind w:firstLine="540"/>
        <w:jc w:val="both"/>
        <w:rPr>
          <w:sz w:val="24"/>
          <w:szCs w:val="24"/>
        </w:rPr>
      </w:pPr>
    </w:p>
    <w:p w14:paraId="19786E31" w14:textId="77777777" w:rsidR="000C7BC9" w:rsidRPr="00D66140" w:rsidRDefault="000C7BC9" w:rsidP="009C748A">
      <w:pPr>
        <w:pStyle w:val="ConsPlusNormal"/>
        <w:widowControl/>
        <w:jc w:val="center"/>
        <w:rPr>
          <w:sz w:val="24"/>
          <w:szCs w:val="24"/>
        </w:rPr>
      </w:pPr>
      <w:r w:rsidRPr="00D66140">
        <w:rPr>
          <w:b/>
          <w:sz w:val="24"/>
          <w:szCs w:val="24"/>
        </w:rPr>
        <w:t>ГЛАВА 5</w:t>
      </w:r>
    </w:p>
    <w:p w14:paraId="3C281BE0" w14:textId="77777777" w:rsidR="000C7BC9" w:rsidRPr="00D66140" w:rsidRDefault="000C7BC9" w:rsidP="009C748A">
      <w:pPr>
        <w:pStyle w:val="ConsPlusNormal"/>
        <w:widowControl/>
        <w:jc w:val="center"/>
        <w:rPr>
          <w:sz w:val="24"/>
          <w:szCs w:val="24"/>
        </w:rPr>
      </w:pPr>
      <w:r w:rsidRPr="00D66140">
        <w:rPr>
          <w:b/>
          <w:sz w:val="24"/>
          <w:szCs w:val="24"/>
        </w:rPr>
        <w:t>ПОРЯДОК ЗАПОЛНЕНИЯ РАЗДЕЛА</w:t>
      </w:r>
      <w:r>
        <w:rPr>
          <w:b/>
          <w:sz w:val="24"/>
          <w:szCs w:val="24"/>
        </w:rPr>
        <w:t> </w:t>
      </w:r>
      <w:r w:rsidRPr="00D66140">
        <w:rPr>
          <w:b/>
          <w:sz w:val="24"/>
          <w:szCs w:val="24"/>
        </w:rPr>
        <w:t xml:space="preserve">IV </w:t>
      </w:r>
      <w:r>
        <w:rPr>
          <w:b/>
          <w:sz w:val="24"/>
          <w:szCs w:val="24"/>
        </w:rPr>
        <w:t>«</w:t>
      </w:r>
      <w:r w:rsidRPr="00D66140">
        <w:rPr>
          <w:b/>
          <w:sz w:val="24"/>
          <w:szCs w:val="24"/>
        </w:rPr>
        <w:t>ПЛОЩАДЬ ВОДОЕМОВ, ВЫЛОВ ТОВАРНОЙ РЫБЫ И РАСХОД КОРМОВ НА ЕЕ ВЫРАЩИВАНИЕ</w:t>
      </w:r>
      <w:r>
        <w:rPr>
          <w:b/>
          <w:sz w:val="24"/>
          <w:szCs w:val="24"/>
        </w:rPr>
        <w:t>»</w:t>
      </w:r>
      <w:r>
        <w:rPr>
          <w:b/>
          <w:sz w:val="24"/>
          <w:szCs w:val="24"/>
        </w:rPr>
        <w:br/>
      </w:r>
      <w:r w:rsidRPr="00D66140">
        <w:rPr>
          <w:b/>
          <w:sz w:val="24"/>
          <w:szCs w:val="24"/>
        </w:rPr>
        <w:t>И РАЗДЕЛА</w:t>
      </w:r>
      <w:r>
        <w:rPr>
          <w:b/>
          <w:sz w:val="24"/>
          <w:szCs w:val="24"/>
        </w:rPr>
        <w:t> </w:t>
      </w:r>
      <w:r w:rsidRPr="00D66140">
        <w:rPr>
          <w:b/>
          <w:sz w:val="24"/>
          <w:szCs w:val="24"/>
        </w:rPr>
        <w:t xml:space="preserve">V </w:t>
      </w:r>
      <w:r>
        <w:rPr>
          <w:b/>
          <w:sz w:val="24"/>
          <w:szCs w:val="24"/>
        </w:rPr>
        <w:t>«</w:t>
      </w:r>
      <w:r w:rsidRPr="00D66140">
        <w:rPr>
          <w:b/>
          <w:sz w:val="24"/>
          <w:szCs w:val="24"/>
        </w:rPr>
        <w:t xml:space="preserve">РЕАЛИЗАЦИЯ РЫБОПОСАДОЧНОГО МАТЕРИАЛА, </w:t>
      </w:r>
      <w:r>
        <w:rPr>
          <w:b/>
          <w:sz w:val="24"/>
          <w:szCs w:val="24"/>
        </w:rPr>
        <w:br/>
      </w:r>
      <w:r w:rsidRPr="00D66140">
        <w:rPr>
          <w:b/>
          <w:sz w:val="24"/>
          <w:szCs w:val="24"/>
        </w:rPr>
        <w:t>РЕМОНТНО-МАТОЧНОГО СТАДА И ТОВАРНОЙ РЫБЫ</w:t>
      </w:r>
      <w:r>
        <w:rPr>
          <w:b/>
          <w:sz w:val="24"/>
          <w:szCs w:val="24"/>
        </w:rPr>
        <w:t>»</w:t>
      </w:r>
    </w:p>
    <w:p w14:paraId="69C2448D" w14:textId="77777777" w:rsidR="000C7BC9" w:rsidRPr="00D66140" w:rsidRDefault="000C7BC9" w:rsidP="009C748A">
      <w:pPr>
        <w:pStyle w:val="ConsPlusNormal"/>
        <w:widowControl/>
        <w:ind w:firstLine="540"/>
        <w:jc w:val="both"/>
        <w:rPr>
          <w:sz w:val="24"/>
          <w:szCs w:val="24"/>
        </w:rPr>
      </w:pPr>
    </w:p>
    <w:p w14:paraId="5CCCCFCE" w14:textId="77777777" w:rsidR="000C7BC9" w:rsidRPr="00D66140" w:rsidRDefault="000C7BC9" w:rsidP="00D66140">
      <w:pPr>
        <w:pStyle w:val="ConsPlusNormal"/>
        <w:widowControl/>
        <w:ind w:firstLine="567"/>
        <w:jc w:val="both"/>
        <w:rPr>
          <w:sz w:val="24"/>
          <w:szCs w:val="24"/>
        </w:rPr>
      </w:pPr>
      <w:r w:rsidRPr="00D66140">
        <w:rPr>
          <w:sz w:val="24"/>
          <w:szCs w:val="24"/>
        </w:rPr>
        <w:t xml:space="preserve">21. В </w:t>
      </w:r>
      <w:hyperlink r:id="rId48" w:history="1">
        <w:r w:rsidRPr="00D66140">
          <w:rPr>
            <w:rStyle w:val="af4"/>
            <w:color w:val="auto"/>
            <w:sz w:val="24"/>
            <w:szCs w:val="24"/>
          </w:rPr>
          <w:t>разделе IV</w:t>
        </w:r>
      </w:hyperlink>
      <w:r w:rsidRPr="00D66140">
        <w:rPr>
          <w:sz w:val="24"/>
          <w:szCs w:val="24"/>
        </w:rPr>
        <w:t>:</w:t>
      </w:r>
    </w:p>
    <w:p w14:paraId="384CF1F8" w14:textId="77777777" w:rsidR="000C7BC9" w:rsidRPr="00D66140" w:rsidRDefault="000C7BC9" w:rsidP="00D66140">
      <w:pPr>
        <w:pStyle w:val="ConsPlusNormal"/>
        <w:widowControl/>
        <w:ind w:firstLine="567"/>
        <w:jc w:val="both"/>
        <w:rPr>
          <w:sz w:val="24"/>
          <w:szCs w:val="24"/>
        </w:rPr>
      </w:pPr>
      <w:r w:rsidRPr="00D66140">
        <w:rPr>
          <w:sz w:val="24"/>
          <w:szCs w:val="24"/>
        </w:rPr>
        <w:t>отражаются данные о площади водоемов, результатах вылова товарной рыбы за отчетный год, выращенной в водоемах всех категорий, расходе кормов и внесении минеральных удобрений;</w:t>
      </w:r>
    </w:p>
    <w:p w14:paraId="7AEB92A7" w14:textId="77777777" w:rsidR="000C7BC9" w:rsidRPr="00D66140" w:rsidRDefault="000C7BC9" w:rsidP="00D66140">
      <w:pPr>
        <w:pStyle w:val="ConsPlusNormal"/>
        <w:widowControl/>
        <w:ind w:firstLine="567"/>
        <w:jc w:val="both"/>
        <w:rPr>
          <w:sz w:val="24"/>
          <w:szCs w:val="24"/>
        </w:rPr>
      </w:pPr>
      <w:r w:rsidRPr="00D66140">
        <w:rPr>
          <w:sz w:val="24"/>
          <w:szCs w:val="24"/>
        </w:rPr>
        <w:t xml:space="preserve">в графе 1 по строкам с </w:t>
      </w:r>
      <w:hyperlink r:id="rId49" w:history="1">
        <w:r w:rsidRPr="00D66140">
          <w:rPr>
            <w:rStyle w:val="af4"/>
            <w:color w:val="auto"/>
            <w:sz w:val="24"/>
            <w:szCs w:val="24"/>
          </w:rPr>
          <w:t>15</w:t>
        </w:r>
      </w:hyperlink>
      <w:r w:rsidRPr="00D66140">
        <w:rPr>
          <w:sz w:val="24"/>
          <w:szCs w:val="24"/>
        </w:rPr>
        <w:t xml:space="preserve"> по </w:t>
      </w:r>
      <w:hyperlink r:id="rId50" w:history="1">
        <w:r w:rsidRPr="00D66140">
          <w:rPr>
            <w:rStyle w:val="af4"/>
            <w:color w:val="auto"/>
            <w:sz w:val="24"/>
            <w:szCs w:val="24"/>
          </w:rPr>
          <w:t>18</w:t>
        </w:r>
      </w:hyperlink>
      <w:r w:rsidRPr="00D66140">
        <w:rPr>
          <w:sz w:val="24"/>
          <w:szCs w:val="24"/>
        </w:rPr>
        <w:t xml:space="preserve"> отражаются данные о площадях водоемов для выращивания товарной рыбы в соответствующих единицах;</w:t>
      </w:r>
    </w:p>
    <w:p w14:paraId="3A660F86" w14:textId="77777777" w:rsidR="000C7BC9" w:rsidRPr="00D66140" w:rsidRDefault="000C7BC9" w:rsidP="00D66140">
      <w:pPr>
        <w:pStyle w:val="ConsPlusNormal"/>
        <w:widowControl/>
        <w:ind w:firstLine="567"/>
        <w:jc w:val="both"/>
        <w:rPr>
          <w:sz w:val="24"/>
          <w:szCs w:val="24"/>
        </w:rPr>
      </w:pPr>
      <w:r w:rsidRPr="00D66140">
        <w:rPr>
          <w:sz w:val="24"/>
          <w:szCs w:val="24"/>
        </w:rPr>
        <w:t>в графе 2 отражаются данные об объеме выловленной товарной рыбы по категориям водоемов, в графе 3</w:t>
      </w:r>
      <w:r>
        <w:rPr>
          <w:sz w:val="24"/>
          <w:szCs w:val="24"/>
        </w:rPr>
        <w:t xml:space="preserve"> – </w:t>
      </w:r>
      <w:r w:rsidRPr="00D66140">
        <w:rPr>
          <w:sz w:val="24"/>
          <w:szCs w:val="24"/>
        </w:rPr>
        <w:t>по основному виду рыб;</w:t>
      </w:r>
    </w:p>
    <w:p w14:paraId="786E4F15" w14:textId="77777777" w:rsidR="000C7BC9" w:rsidRPr="00D66140" w:rsidRDefault="000C7BC9" w:rsidP="00D66140">
      <w:pPr>
        <w:pStyle w:val="ConsPlusNormal"/>
        <w:widowControl/>
        <w:ind w:firstLine="567"/>
        <w:jc w:val="both"/>
        <w:rPr>
          <w:sz w:val="24"/>
          <w:szCs w:val="24"/>
        </w:rPr>
      </w:pPr>
      <w:r w:rsidRPr="00D66140">
        <w:rPr>
          <w:sz w:val="24"/>
          <w:szCs w:val="24"/>
        </w:rPr>
        <w:t>в графе 4 отражаются данные о количестве кормов, использованных для кормления товарной рыбы, в пересчете на условный комбикорм;</w:t>
      </w:r>
    </w:p>
    <w:p w14:paraId="3ADCDCCE" w14:textId="77777777" w:rsidR="000C7BC9" w:rsidRPr="00D66140" w:rsidRDefault="000C7BC9" w:rsidP="00D66140">
      <w:pPr>
        <w:pStyle w:val="ConsPlusNormal"/>
        <w:widowControl/>
        <w:ind w:firstLine="567"/>
        <w:jc w:val="both"/>
        <w:rPr>
          <w:sz w:val="24"/>
          <w:szCs w:val="24"/>
        </w:rPr>
      </w:pPr>
      <w:r w:rsidRPr="00D66140">
        <w:rPr>
          <w:sz w:val="24"/>
          <w:szCs w:val="24"/>
        </w:rPr>
        <w:t>в графе 5 отражаются данные о количестве минеральных удобрений в физическом весе, внесенных в рыбоводные пруды на протяжении вегетационного (летнего) периода при выращивании товарной рыбы.</w:t>
      </w:r>
    </w:p>
    <w:p w14:paraId="460F8E32" w14:textId="77777777" w:rsidR="000C7BC9" w:rsidRPr="00D66140" w:rsidRDefault="000C7BC9" w:rsidP="00D66140">
      <w:pPr>
        <w:pStyle w:val="ConsPlusNormal"/>
        <w:widowControl/>
        <w:ind w:firstLine="567"/>
        <w:jc w:val="both"/>
        <w:rPr>
          <w:sz w:val="24"/>
          <w:szCs w:val="24"/>
        </w:rPr>
      </w:pPr>
      <w:r w:rsidRPr="00D66140">
        <w:rPr>
          <w:sz w:val="24"/>
          <w:szCs w:val="24"/>
        </w:rPr>
        <w:t xml:space="preserve">22. В </w:t>
      </w:r>
      <w:hyperlink r:id="rId51" w:history="1">
        <w:r w:rsidRPr="00D66140">
          <w:rPr>
            <w:rStyle w:val="af4"/>
            <w:color w:val="auto"/>
            <w:sz w:val="24"/>
            <w:szCs w:val="24"/>
          </w:rPr>
          <w:t>разделе V</w:t>
        </w:r>
      </w:hyperlink>
      <w:r w:rsidRPr="00D66140">
        <w:rPr>
          <w:sz w:val="24"/>
          <w:szCs w:val="24"/>
        </w:rPr>
        <w:t>:</w:t>
      </w:r>
    </w:p>
    <w:p w14:paraId="5DCEF951" w14:textId="77777777" w:rsidR="000C7BC9" w:rsidRPr="00D66140" w:rsidRDefault="000C7BC9" w:rsidP="00D66140">
      <w:pPr>
        <w:pStyle w:val="ConsPlusNormal"/>
        <w:widowControl/>
        <w:ind w:firstLine="567"/>
        <w:jc w:val="both"/>
        <w:rPr>
          <w:sz w:val="24"/>
          <w:szCs w:val="24"/>
        </w:rPr>
      </w:pPr>
      <w:r w:rsidRPr="00D66140">
        <w:rPr>
          <w:sz w:val="24"/>
          <w:szCs w:val="24"/>
        </w:rPr>
        <w:t>в графах 1 и 2 отражаются соответственно данные за отчетный и предыдущий годы о реализации рыбопосадочного материала, ремонтно-маточного стада и товарной рыбы всех видов.</w:t>
      </w:r>
    </w:p>
    <w:p w14:paraId="683F7A81" w14:textId="77777777" w:rsidR="000C7BC9" w:rsidRPr="00D66140" w:rsidRDefault="000C7BC9" w:rsidP="009C748A">
      <w:pPr>
        <w:pStyle w:val="ConsPlusNormal"/>
        <w:widowControl/>
        <w:ind w:firstLine="540"/>
        <w:jc w:val="both"/>
        <w:rPr>
          <w:sz w:val="24"/>
          <w:szCs w:val="24"/>
        </w:rPr>
      </w:pPr>
    </w:p>
    <w:p w14:paraId="664B9E26" w14:textId="77777777" w:rsidR="000C7BC9" w:rsidRPr="00D66140" w:rsidRDefault="000C7BC9" w:rsidP="009C748A">
      <w:pPr>
        <w:pStyle w:val="ConsPlusNormal"/>
        <w:widowControl/>
        <w:jc w:val="center"/>
        <w:rPr>
          <w:sz w:val="24"/>
          <w:szCs w:val="24"/>
        </w:rPr>
      </w:pPr>
      <w:r w:rsidRPr="00D66140">
        <w:rPr>
          <w:b/>
          <w:sz w:val="24"/>
          <w:szCs w:val="24"/>
        </w:rPr>
        <w:t>ГЛАВА 6</w:t>
      </w:r>
    </w:p>
    <w:p w14:paraId="7DFEF83C" w14:textId="77777777" w:rsidR="000C7BC9" w:rsidRPr="00D66140" w:rsidRDefault="000C7BC9" w:rsidP="009C748A">
      <w:pPr>
        <w:pStyle w:val="ConsPlusNormal"/>
        <w:widowControl/>
        <w:jc w:val="center"/>
        <w:rPr>
          <w:sz w:val="24"/>
          <w:szCs w:val="24"/>
        </w:rPr>
      </w:pPr>
      <w:r w:rsidRPr="00D66140">
        <w:rPr>
          <w:b/>
          <w:sz w:val="24"/>
          <w:szCs w:val="24"/>
        </w:rPr>
        <w:t xml:space="preserve">ПОРЯДОК ЗАПОЛНЕНИЯ РАЗДЕЛА VI </w:t>
      </w:r>
      <w:r>
        <w:rPr>
          <w:b/>
          <w:sz w:val="24"/>
          <w:szCs w:val="24"/>
        </w:rPr>
        <w:br/>
        <w:t>«</w:t>
      </w:r>
      <w:r w:rsidRPr="00D66140">
        <w:rPr>
          <w:b/>
          <w:sz w:val="24"/>
          <w:szCs w:val="24"/>
        </w:rPr>
        <w:t>ПРОИЗВОДСТВО (ВЫРАЩИВАНИЕ) РЫБЫ</w:t>
      </w:r>
      <w:r>
        <w:rPr>
          <w:b/>
          <w:sz w:val="24"/>
          <w:szCs w:val="24"/>
        </w:rPr>
        <w:t>»</w:t>
      </w:r>
    </w:p>
    <w:p w14:paraId="39860D3C" w14:textId="77777777" w:rsidR="000C7BC9" w:rsidRPr="00D66140" w:rsidRDefault="000C7BC9" w:rsidP="009C748A">
      <w:pPr>
        <w:pStyle w:val="ConsPlusNormal"/>
        <w:widowControl/>
        <w:ind w:firstLine="540"/>
        <w:jc w:val="both"/>
        <w:rPr>
          <w:sz w:val="24"/>
          <w:szCs w:val="24"/>
        </w:rPr>
      </w:pPr>
    </w:p>
    <w:p w14:paraId="66B67EF3" w14:textId="77777777" w:rsidR="000C7BC9" w:rsidRPr="00D66140" w:rsidRDefault="000C7BC9" w:rsidP="00D66140">
      <w:pPr>
        <w:pStyle w:val="ConsPlusNormal"/>
        <w:widowControl/>
        <w:ind w:firstLine="567"/>
        <w:jc w:val="both"/>
        <w:rPr>
          <w:sz w:val="24"/>
          <w:szCs w:val="24"/>
        </w:rPr>
      </w:pPr>
      <w:r w:rsidRPr="00D66140">
        <w:rPr>
          <w:sz w:val="24"/>
          <w:szCs w:val="24"/>
        </w:rPr>
        <w:t xml:space="preserve">23. В </w:t>
      </w:r>
      <w:hyperlink r:id="rId52" w:history="1">
        <w:r w:rsidRPr="00D66140">
          <w:rPr>
            <w:rStyle w:val="af4"/>
            <w:color w:val="auto"/>
            <w:sz w:val="24"/>
            <w:szCs w:val="24"/>
          </w:rPr>
          <w:t>разделе VI</w:t>
        </w:r>
      </w:hyperlink>
      <w:r w:rsidRPr="00D66140">
        <w:rPr>
          <w:sz w:val="24"/>
          <w:szCs w:val="24"/>
        </w:rPr>
        <w:t xml:space="preserve"> отражаются данные о производстве (выращивании) рыбы за отчетный и предыдущий годы.</w:t>
      </w:r>
    </w:p>
    <w:p w14:paraId="02312D69" w14:textId="77777777" w:rsidR="000C7BC9" w:rsidRPr="00D66140" w:rsidRDefault="000C7BC9" w:rsidP="00D66140">
      <w:pPr>
        <w:pStyle w:val="ConsPlusNormal"/>
        <w:widowControl/>
        <w:ind w:firstLine="567"/>
        <w:jc w:val="both"/>
        <w:rPr>
          <w:sz w:val="24"/>
          <w:szCs w:val="24"/>
        </w:rPr>
      </w:pPr>
      <w:r w:rsidRPr="00D66140">
        <w:rPr>
          <w:sz w:val="24"/>
          <w:szCs w:val="24"/>
        </w:rPr>
        <w:t>24. В графах 1 и 2 отражаются данные о количестве рыбопосадочного материала за отчетный и предыдущий годы, ремонтно-маточного стада и товарной рыбы при посадке в искусственные водоемы на выращивание с учетом нормативного отхода за период их нагула.</w:t>
      </w:r>
    </w:p>
    <w:p w14:paraId="33A7D5A9" w14:textId="77777777" w:rsidR="000C7BC9" w:rsidRPr="00D66140" w:rsidRDefault="000C7BC9" w:rsidP="00D66140">
      <w:pPr>
        <w:pStyle w:val="ConsPlusNormal"/>
        <w:widowControl/>
        <w:ind w:firstLine="567"/>
        <w:jc w:val="both"/>
        <w:rPr>
          <w:sz w:val="24"/>
          <w:szCs w:val="24"/>
        </w:rPr>
      </w:pPr>
      <w:r w:rsidRPr="00D66140">
        <w:rPr>
          <w:sz w:val="24"/>
          <w:szCs w:val="24"/>
        </w:rPr>
        <w:t>25. В графах 3 и 4 отражаются данные за отчетный и предыдущий годы о количестве рыбопосадочного материала, ремонтно-маточного стада и товарной рыбы всех видов при облове искусственных водоемов.</w:t>
      </w:r>
    </w:p>
    <w:p w14:paraId="48BC76EF" w14:textId="77777777" w:rsidR="000C7BC9" w:rsidRPr="00D66140" w:rsidRDefault="000C7BC9" w:rsidP="009C748A">
      <w:pPr>
        <w:jc w:val="both"/>
      </w:pPr>
    </w:p>
    <w:p w14:paraId="012B84B2" w14:textId="77777777" w:rsidR="000C7BC9" w:rsidRDefault="000C7BC9" w:rsidP="009C748A">
      <w:pPr>
        <w:jc w:val="both"/>
        <w:sectPr w:rsidR="000C7BC9" w:rsidSect="005D5039">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550"/>
        <w:gridCol w:w="77"/>
      </w:tblGrid>
      <w:tr w:rsidR="000C7BC9" w:rsidRPr="005E48BB" w14:paraId="63319B40" w14:textId="77777777" w:rsidTr="00285A05">
        <w:tc>
          <w:tcPr>
            <w:tcW w:w="3637" w:type="pct"/>
            <w:tcMar>
              <w:top w:w="0" w:type="dxa"/>
              <w:left w:w="6" w:type="dxa"/>
              <w:bottom w:w="0" w:type="dxa"/>
              <w:right w:w="6" w:type="dxa"/>
            </w:tcMar>
          </w:tcPr>
          <w:p w14:paraId="7D8E5A48" w14:textId="77777777" w:rsidR="000C7BC9" w:rsidRPr="005E48BB" w:rsidRDefault="000C7BC9" w:rsidP="00B1109B">
            <w:pPr>
              <w:pStyle w:val="newncpi"/>
              <w:spacing w:line="276" w:lineRule="auto"/>
              <w:ind w:firstLine="0"/>
            </w:pPr>
            <w:r w:rsidRPr="005E48BB">
              <w:t> </w:t>
            </w:r>
          </w:p>
        </w:tc>
        <w:tc>
          <w:tcPr>
            <w:tcW w:w="1363" w:type="pct"/>
            <w:gridSpan w:val="2"/>
            <w:tcMar>
              <w:top w:w="0" w:type="dxa"/>
              <w:left w:w="6" w:type="dxa"/>
              <w:bottom w:w="0" w:type="dxa"/>
              <w:right w:w="6" w:type="dxa"/>
            </w:tcMar>
          </w:tcPr>
          <w:p w14:paraId="592A7025" w14:textId="77777777" w:rsidR="000C7BC9" w:rsidRPr="00BD73A3" w:rsidRDefault="00BD73A3" w:rsidP="00090CE8">
            <w:pPr>
              <w:pStyle w:val="append1"/>
              <w:outlineLvl w:val="0"/>
            </w:pPr>
            <w:r>
              <w:t>УТВЕРЖДЕНО</w:t>
            </w:r>
          </w:p>
          <w:p w14:paraId="4C1D27B6" w14:textId="77777777" w:rsidR="00612CAA" w:rsidRPr="00634585" w:rsidRDefault="00BD73A3"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15895D04" w14:textId="77777777" w:rsidR="005C142C" w:rsidRDefault="005C142C" w:rsidP="005C142C">
            <w:pPr>
              <w:pStyle w:val="append"/>
              <w:spacing w:line="276" w:lineRule="auto"/>
            </w:pPr>
            <w:r w:rsidRPr="005C142C">
              <w:t>27.11.2020 № 49</w:t>
            </w:r>
          </w:p>
          <w:p w14:paraId="51C22B82" w14:textId="77777777" w:rsidR="00285A05" w:rsidRPr="005C142C" w:rsidRDefault="00285A05" w:rsidP="00285A05">
            <w:pPr>
              <w:pStyle w:val="append"/>
              <w:spacing w:line="276" w:lineRule="auto"/>
              <w:jc w:val="right"/>
              <w:rPr>
                <w:sz w:val="24"/>
                <w:szCs w:val="24"/>
              </w:rPr>
            </w:pPr>
            <w:r w:rsidRPr="005C142C">
              <w:rPr>
                <w:sz w:val="24"/>
                <w:szCs w:val="24"/>
              </w:rPr>
              <w:t>Форма</w:t>
            </w:r>
          </w:p>
          <w:p w14:paraId="210BF7E4" w14:textId="77777777" w:rsidR="00285A05" w:rsidRPr="005E48BB" w:rsidRDefault="00285A05" w:rsidP="00BD73A3">
            <w:pPr>
              <w:pStyle w:val="append"/>
              <w:spacing w:line="276" w:lineRule="auto"/>
            </w:pPr>
          </w:p>
        </w:tc>
      </w:tr>
      <w:tr w:rsidR="00BD73A3" w:rsidRPr="005E48BB" w14:paraId="704D4245" w14:textId="77777777" w:rsidTr="00285A05">
        <w:tblPrEx>
          <w:tblCellMar>
            <w:left w:w="108" w:type="dxa"/>
            <w:right w:w="108" w:type="dxa"/>
          </w:tblCellMar>
        </w:tblPrEx>
        <w:trPr>
          <w:gridAfter w:val="1"/>
          <w:wAfter w:w="37" w:type="pct"/>
          <w:trHeight w:val="240"/>
        </w:trPr>
        <w:tc>
          <w:tcPr>
            <w:tcW w:w="49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1DD3A6" w14:textId="77777777" w:rsidR="00BD73A3" w:rsidRPr="005E48BB" w:rsidRDefault="00BD73A3" w:rsidP="00BD73A3">
            <w:pPr>
              <w:pStyle w:val="table10"/>
              <w:spacing w:line="276" w:lineRule="auto"/>
              <w:ind w:right="165"/>
              <w:jc w:val="center"/>
            </w:pPr>
            <w:r w:rsidRPr="005E48BB">
              <w:t>ВЕДОМСТВЕННАЯ ОТЧЕТНОСТЬ</w:t>
            </w:r>
          </w:p>
        </w:tc>
      </w:tr>
    </w:tbl>
    <w:p w14:paraId="5EF44F65" w14:textId="77777777" w:rsidR="00BD73A3" w:rsidRPr="005E48BB" w:rsidRDefault="00BD73A3" w:rsidP="00BD73A3">
      <w:pPr>
        <w:pStyle w:val="newncpi"/>
      </w:pPr>
      <w:r w:rsidRPr="005E48BB">
        <w:t> </w:t>
      </w:r>
    </w:p>
    <w:tbl>
      <w:tblPr>
        <w:tblW w:w="5000" w:type="pct"/>
        <w:jc w:val="center"/>
        <w:tblLook w:val="00A0" w:firstRow="1" w:lastRow="0" w:firstColumn="1" w:lastColumn="0" w:noHBand="0" w:noVBand="0"/>
      </w:tblPr>
      <w:tblGrid>
        <w:gridCol w:w="9627"/>
      </w:tblGrid>
      <w:tr w:rsidR="00BD73A3" w:rsidRPr="00BF2EBF" w14:paraId="4C37980A" w14:textId="77777777" w:rsidTr="00BD73A3">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96C482" w14:textId="77777777" w:rsidR="00BD73A3" w:rsidRPr="00914994" w:rsidRDefault="00BD73A3" w:rsidP="00BD73A3">
            <w:pPr>
              <w:jc w:val="center"/>
              <w:rPr>
                <w:b/>
                <w:lang w:eastAsia="en-US"/>
              </w:rPr>
            </w:pPr>
            <w:r w:rsidRPr="00914994">
              <w:rPr>
                <w:b/>
              </w:rPr>
              <w:t xml:space="preserve">СВЕДЕНИЯ </w:t>
            </w:r>
            <w:r w:rsidRPr="00914994">
              <w:rPr>
                <w:b/>
              </w:rPr>
              <w:br/>
              <w:t>по известкованию, заготовке компоста и расчистке производственных площадей от</w:t>
            </w:r>
            <w:r w:rsidRPr="00914994">
              <w:rPr>
                <w:b/>
                <w:lang w:val="en-US"/>
              </w:rPr>
              <w:t> </w:t>
            </w:r>
            <w:r w:rsidRPr="00914994">
              <w:rPr>
                <w:b/>
              </w:rPr>
              <w:t xml:space="preserve">жесткой растительности </w:t>
            </w:r>
          </w:p>
          <w:p w14:paraId="7BFDA1DD" w14:textId="77777777" w:rsidR="00BD73A3" w:rsidRPr="00BF2EBF" w:rsidRDefault="00BD73A3" w:rsidP="00BD73A3">
            <w:pPr>
              <w:pStyle w:val="newncpi0"/>
              <w:spacing w:line="276" w:lineRule="auto"/>
              <w:jc w:val="center"/>
            </w:pPr>
            <w:r w:rsidRPr="00BF2EBF">
              <w:t>на ___ _______________ 20__ г.</w:t>
            </w:r>
          </w:p>
        </w:tc>
      </w:tr>
    </w:tbl>
    <w:p w14:paraId="0BD0A21C" w14:textId="77777777" w:rsidR="00BD73A3" w:rsidRPr="005E48BB" w:rsidRDefault="00BD73A3" w:rsidP="00BD73A3">
      <w:pPr>
        <w:pStyle w:val="newncpi"/>
      </w:pPr>
      <w:r w:rsidRPr="005E48BB">
        <w:t> </w:t>
      </w:r>
    </w:p>
    <w:tbl>
      <w:tblPr>
        <w:tblW w:w="5000" w:type="pct"/>
        <w:tblLook w:val="00A0" w:firstRow="1" w:lastRow="0" w:firstColumn="1" w:lastColumn="0" w:noHBand="0" w:noVBand="0"/>
      </w:tblPr>
      <w:tblGrid>
        <w:gridCol w:w="9627"/>
      </w:tblGrid>
      <w:tr w:rsidR="00BD73A3" w:rsidRPr="005E48BB" w14:paraId="1F53ED9B" w14:textId="77777777" w:rsidTr="00BD73A3">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DE7C3EB" w14:textId="77777777" w:rsidR="00BD73A3" w:rsidRPr="005E48BB" w:rsidRDefault="00BD73A3" w:rsidP="00BD73A3">
            <w:pPr>
              <w:pStyle w:val="table10"/>
              <w:spacing w:line="276" w:lineRule="auto"/>
              <w:jc w:val="center"/>
            </w:pPr>
            <w:r w:rsidRPr="005E48BB">
              <w:t>ПРЕД</w:t>
            </w:r>
            <w:r>
              <w:t>О</w:t>
            </w:r>
            <w:r w:rsidRPr="005E48BB">
              <w:t>СТАВЛЯЕТСЯ В ЭЛЕКТРОННОМ ВИДЕ</w:t>
            </w:r>
          </w:p>
        </w:tc>
      </w:tr>
    </w:tbl>
    <w:p w14:paraId="71CF27FA" w14:textId="77777777" w:rsidR="00BD73A3" w:rsidRPr="005E48BB" w:rsidRDefault="00BD73A3" w:rsidP="00BD73A3">
      <w:pPr>
        <w:rPr>
          <w:sz w:val="22"/>
          <w:szCs w:val="22"/>
          <w:lang w:eastAsia="en-US"/>
        </w:rPr>
      </w:pPr>
    </w:p>
    <w:tbl>
      <w:tblPr>
        <w:tblW w:w="0" w:type="auto"/>
        <w:jc w:val="center"/>
        <w:tblCellMar>
          <w:top w:w="17" w:type="dxa"/>
          <w:left w:w="17" w:type="dxa"/>
          <w:bottom w:w="17" w:type="dxa"/>
          <w:right w:w="17" w:type="dxa"/>
        </w:tblCellMar>
        <w:tblLook w:val="00A0" w:firstRow="1" w:lastRow="0" w:firstColumn="1" w:lastColumn="0" w:noHBand="0" w:noVBand="0"/>
      </w:tblPr>
      <w:tblGrid>
        <w:gridCol w:w="3907"/>
        <w:gridCol w:w="1835"/>
        <w:gridCol w:w="1705"/>
        <w:gridCol w:w="2180"/>
      </w:tblGrid>
      <w:tr w:rsidR="00BD73A3" w:rsidRPr="005E48BB" w14:paraId="34E0F0D8" w14:textId="77777777" w:rsidTr="00BD73A3">
        <w:trPr>
          <w:jc w:val="center"/>
        </w:trPr>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33D8567" w14:textId="77777777" w:rsidR="00BD73A3" w:rsidRPr="005E48BB" w:rsidRDefault="00BD73A3" w:rsidP="00BD73A3">
            <w:pPr>
              <w:pStyle w:val="table10"/>
              <w:spacing w:line="276" w:lineRule="auto"/>
              <w:jc w:val="center"/>
            </w:pPr>
            <w:r w:rsidRPr="005E48BB">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A338354" w14:textId="77777777" w:rsidR="00BD73A3" w:rsidRPr="005E48BB" w:rsidRDefault="00BD73A3" w:rsidP="00BD73A3">
            <w:pPr>
              <w:pStyle w:val="table10"/>
              <w:spacing w:line="276" w:lineRule="auto"/>
              <w:jc w:val="center"/>
            </w:pPr>
            <w:r w:rsidRPr="005E48BB">
              <w:t xml:space="preserve">Кому представляется </w:t>
            </w:r>
            <w:r w:rsidRPr="005E48BB">
              <w:br/>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5420F3A" w14:textId="77777777" w:rsidR="00BD73A3" w:rsidRPr="005E48BB" w:rsidRDefault="00BD73A3" w:rsidP="00BD73A3">
            <w:pPr>
              <w:pStyle w:val="table10"/>
              <w:spacing w:line="276" w:lineRule="auto"/>
              <w:jc w:val="center"/>
            </w:pPr>
            <w:r w:rsidRPr="005E48BB">
              <w:t>Срок пред</w:t>
            </w:r>
            <w:r>
              <w:t>о</w:t>
            </w:r>
            <w:r w:rsidRPr="005E48BB">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4ED227" w14:textId="77777777" w:rsidR="00BD73A3" w:rsidRPr="005E48BB" w:rsidRDefault="00BD73A3" w:rsidP="00BD73A3">
            <w:pPr>
              <w:pStyle w:val="table10"/>
              <w:spacing w:line="276" w:lineRule="auto"/>
              <w:jc w:val="center"/>
            </w:pPr>
            <w:r w:rsidRPr="005E48BB">
              <w:t xml:space="preserve">Периодичность </w:t>
            </w:r>
            <w:r w:rsidRPr="005E48BB">
              <w:rPr>
                <w:lang w:val="en-US"/>
              </w:rPr>
              <w:br/>
            </w:r>
            <w:r w:rsidRPr="005E48BB">
              <w:t>пред</w:t>
            </w:r>
            <w:r>
              <w:t>о</w:t>
            </w:r>
            <w:r w:rsidRPr="005E48BB">
              <w:t>ставления</w:t>
            </w:r>
          </w:p>
        </w:tc>
      </w:tr>
      <w:tr w:rsidR="00BD73A3" w:rsidRPr="005E48BB" w14:paraId="7E428ED0" w14:textId="77777777" w:rsidTr="00BD73A3">
        <w:trPr>
          <w:trHeight w:val="481"/>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845DAB" w14:textId="77777777" w:rsidR="00BD73A3" w:rsidRPr="00B07E35" w:rsidRDefault="00BD73A3" w:rsidP="00B35458">
            <w:pPr>
              <w:spacing w:after="200" w:line="276" w:lineRule="auto"/>
              <w:rPr>
                <w:sz w:val="20"/>
                <w:lang w:eastAsia="en-US"/>
              </w:rPr>
            </w:pPr>
            <w:r w:rsidRPr="00B07E35">
              <w:rPr>
                <w:sz w:val="20"/>
              </w:rPr>
              <w:t>Юридические лица, осуществляющие деятельность в области рыб</w:t>
            </w:r>
            <w:r>
              <w:rPr>
                <w:sz w:val="20"/>
              </w:rPr>
              <w:t>оводства и рыболовства</w:t>
            </w:r>
            <w:r w:rsidRPr="00B07E35">
              <w:rPr>
                <w:sz w:val="20"/>
              </w:rPr>
              <w:t xml:space="preserve">, входящие в состав </w:t>
            </w:r>
            <w:r w:rsidRPr="0091167B">
              <w:rPr>
                <w:sz w:val="20"/>
                <w:szCs w:val="20"/>
              </w:rPr>
              <w:t>Государственно</w:t>
            </w:r>
            <w:r w:rsidR="00B35458">
              <w:rPr>
                <w:sz w:val="20"/>
                <w:szCs w:val="20"/>
              </w:rPr>
              <w:t>го</w:t>
            </w:r>
            <w:r w:rsidRPr="0091167B">
              <w:rPr>
                <w:sz w:val="20"/>
                <w:szCs w:val="20"/>
              </w:rPr>
              <w:t xml:space="preserve"> объединени</w:t>
            </w:r>
            <w:r w:rsidR="00B35458">
              <w:rPr>
                <w:sz w:val="20"/>
                <w:szCs w:val="20"/>
              </w:rPr>
              <w:t>я</w:t>
            </w:r>
            <w:r w:rsidRPr="0091167B">
              <w:rPr>
                <w:sz w:val="20"/>
                <w:szCs w:val="20"/>
              </w:rPr>
              <w:t xml:space="preserve"> по мелиорации земель, водному и рыбному хозяйству «Белводхоз»</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0A42BC" w14:textId="77777777" w:rsidR="00BD73A3" w:rsidRPr="00B07E35" w:rsidRDefault="00BD73A3" w:rsidP="00BD73A3">
            <w:pPr>
              <w:spacing w:after="200" w:line="276" w:lineRule="auto"/>
              <w:rPr>
                <w:sz w:val="20"/>
                <w:lang w:eastAsia="en-US"/>
              </w:rPr>
            </w:pPr>
            <w:r w:rsidRPr="00B07E35">
              <w:rPr>
                <w:sz w:val="20"/>
              </w:rPr>
              <w:t xml:space="preserve">Министерству сельского хозяйства и продовольствия </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AF096E" w14:textId="77777777" w:rsidR="00BD73A3" w:rsidRPr="00B07E35" w:rsidRDefault="00BD73A3" w:rsidP="00BD73A3">
            <w:pPr>
              <w:spacing w:after="200" w:line="276" w:lineRule="auto"/>
              <w:rPr>
                <w:sz w:val="20"/>
                <w:lang w:eastAsia="en-US"/>
              </w:rPr>
            </w:pPr>
            <w:r w:rsidRPr="00B07E35">
              <w:rPr>
                <w:sz w:val="20"/>
              </w:rPr>
              <w:t>Не позднее 2 дней после отчетного периода</w:t>
            </w:r>
          </w:p>
        </w:tc>
        <w:tc>
          <w:tcPr>
            <w:tcW w:w="0" w:type="auto"/>
            <w:vMerge w:val="restart"/>
            <w:tcBorders>
              <w:top w:val="nil"/>
              <w:left w:val="single" w:sz="4" w:space="0" w:color="auto"/>
              <w:bottom w:val="single" w:sz="4" w:space="0" w:color="auto"/>
              <w:right w:val="single" w:sz="4" w:space="0" w:color="auto"/>
            </w:tcBorders>
            <w:tcMar>
              <w:top w:w="0" w:type="dxa"/>
              <w:left w:w="6" w:type="dxa"/>
              <w:bottom w:w="0" w:type="dxa"/>
              <w:right w:w="6" w:type="dxa"/>
            </w:tcMar>
          </w:tcPr>
          <w:p w14:paraId="2709805A" w14:textId="77777777" w:rsidR="00BD73A3" w:rsidRPr="00B07E35" w:rsidRDefault="00BD73A3" w:rsidP="00BD73A3">
            <w:pPr>
              <w:jc w:val="center"/>
              <w:rPr>
                <w:sz w:val="20"/>
                <w:lang w:eastAsia="en-US"/>
              </w:rPr>
            </w:pPr>
            <w:r w:rsidRPr="00B07E35">
              <w:rPr>
                <w:sz w:val="20"/>
              </w:rPr>
              <w:t xml:space="preserve">По разделам </w:t>
            </w:r>
            <w:r>
              <w:rPr>
                <w:sz w:val="20"/>
                <w:lang w:val="en-US"/>
              </w:rPr>
              <w:t>I</w:t>
            </w:r>
            <w:r w:rsidRPr="00B07E35">
              <w:rPr>
                <w:sz w:val="20"/>
              </w:rPr>
              <w:t xml:space="preserve">, </w:t>
            </w:r>
            <w:r>
              <w:rPr>
                <w:sz w:val="20"/>
                <w:lang w:val="en-US"/>
              </w:rPr>
              <w:t>II</w:t>
            </w:r>
            <w:r w:rsidRPr="00B07E35">
              <w:rPr>
                <w:sz w:val="20"/>
              </w:rPr>
              <w:t xml:space="preserve"> – 3 раза в год (по состоянию на </w:t>
            </w:r>
            <w:r w:rsidRPr="00F626E6">
              <w:rPr>
                <w:sz w:val="20"/>
              </w:rPr>
              <w:t>1</w:t>
            </w:r>
            <w:r w:rsidRPr="00F626E6">
              <w:rPr>
                <w:sz w:val="20"/>
                <w:lang w:val="en-US"/>
              </w:rPr>
              <w:t> </w:t>
            </w:r>
            <w:r w:rsidRPr="00F626E6">
              <w:rPr>
                <w:sz w:val="20"/>
              </w:rPr>
              <w:t>января, 1</w:t>
            </w:r>
            <w:r w:rsidRPr="00F626E6">
              <w:rPr>
                <w:sz w:val="20"/>
                <w:lang w:val="en-US"/>
              </w:rPr>
              <w:t> </w:t>
            </w:r>
            <w:r w:rsidRPr="00F626E6">
              <w:rPr>
                <w:sz w:val="20"/>
              </w:rPr>
              <w:t>ноября, 1</w:t>
            </w:r>
            <w:r w:rsidRPr="00F626E6">
              <w:rPr>
                <w:sz w:val="20"/>
                <w:lang w:val="en-US"/>
              </w:rPr>
              <w:t> </w:t>
            </w:r>
            <w:r w:rsidRPr="00F626E6">
              <w:rPr>
                <w:sz w:val="20"/>
              </w:rPr>
              <w:t>декабря);</w:t>
            </w:r>
          </w:p>
          <w:p w14:paraId="328DC9CC" w14:textId="77777777" w:rsidR="00BD73A3" w:rsidRPr="00B07E35" w:rsidRDefault="00BD73A3" w:rsidP="00BD73A3">
            <w:pPr>
              <w:jc w:val="center"/>
              <w:rPr>
                <w:sz w:val="20"/>
                <w:lang w:eastAsia="en-US"/>
              </w:rPr>
            </w:pPr>
            <w:r w:rsidRPr="00B07E35">
              <w:rPr>
                <w:sz w:val="20"/>
              </w:rPr>
              <w:t>По раздел</w:t>
            </w:r>
            <w:r w:rsidR="00D84F8A">
              <w:rPr>
                <w:sz w:val="20"/>
              </w:rPr>
              <w:t>у</w:t>
            </w:r>
            <w:r w:rsidRPr="00B07E35">
              <w:rPr>
                <w:sz w:val="20"/>
              </w:rPr>
              <w:t xml:space="preserve"> </w:t>
            </w:r>
            <w:r>
              <w:rPr>
                <w:sz w:val="20"/>
                <w:lang w:val="en-US"/>
              </w:rPr>
              <w:t>III</w:t>
            </w:r>
            <w:r w:rsidRPr="00B07E35">
              <w:rPr>
                <w:sz w:val="20"/>
              </w:rPr>
              <w:t xml:space="preserve"> – 4 раза в год (по состоянию на 1</w:t>
            </w:r>
            <w:r w:rsidRPr="00B07E35">
              <w:rPr>
                <w:sz w:val="20"/>
                <w:lang w:val="en-US"/>
              </w:rPr>
              <w:t> </w:t>
            </w:r>
            <w:r w:rsidRPr="00B07E35">
              <w:rPr>
                <w:sz w:val="20"/>
              </w:rPr>
              <w:t>февраля, 1</w:t>
            </w:r>
            <w:r w:rsidRPr="00B07E35">
              <w:rPr>
                <w:sz w:val="20"/>
                <w:lang w:val="en-US"/>
              </w:rPr>
              <w:t> </w:t>
            </w:r>
            <w:r w:rsidRPr="00B07E35">
              <w:rPr>
                <w:sz w:val="20"/>
              </w:rPr>
              <w:t>марта, 1</w:t>
            </w:r>
            <w:r w:rsidRPr="00B07E35">
              <w:rPr>
                <w:sz w:val="20"/>
                <w:lang w:val="en-US"/>
              </w:rPr>
              <w:t> </w:t>
            </w:r>
            <w:r w:rsidRPr="00B07E35">
              <w:rPr>
                <w:sz w:val="20"/>
              </w:rPr>
              <w:t>апреля, 1 мая);</w:t>
            </w:r>
          </w:p>
          <w:p w14:paraId="04836D6E" w14:textId="77777777" w:rsidR="00BD73A3" w:rsidRPr="00B07E35" w:rsidRDefault="00BD73A3" w:rsidP="00BD73A3">
            <w:pPr>
              <w:jc w:val="center"/>
              <w:rPr>
                <w:sz w:val="20"/>
              </w:rPr>
            </w:pPr>
          </w:p>
          <w:p w14:paraId="4109D207" w14:textId="77777777" w:rsidR="00BD73A3" w:rsidRPr="00B07E35" w:rsidRDefault="00BD73A3" w:rsidP="00BD73A3">
            <w:pPr>
              <w:jc w:val="center"/>
              <w:rPr>
                <w:sz w:val="20"/>
              </w:rPr>
            </w:pPr>
            <w:r w:rsidRPr="00B07E35">
              <w:rPr>
                <w:sz w:val="20"/>
              </w:rPr>
              <w:t xml:space="preserve">По разделу </w:t>
            </w:r>
            <w:r>
              <w:rPr>
                <w:sz w:val="20"/>
                <w:lang w:val="en-US"/>
              </w:rPr>
              <w:t>IV</w:t>
            </w:r>
            <w:r w:rsidRPr="00B07E35">
              <w:rPr>
                <w:sz w:val="20"/>
              </w:rPr>
              <w:t>–6 раз в год</w:t>
            </w:r>
          </w:p>
          <w:p w14:paraId="30CB31CF" w14:textId="77777777" w:rsidR="00BD73A3" w:rsidRPr="005E48BB" w:rsidRDefault="00BD73A3" w:rsidP="00BD73A3">
            <w:pPr>
              <w:spacing w:after="200" w:line="276" w:lineRule="auto"/>
              <w:jc w:val="center"/>
              <w:rPr>
                <w:sz w:val="20"/>
                <w:lang w:eastAsia="en-US"/>
              </w:rPr>
            </w:pPr>
            <w:r w:rsidRPr="00B07E35">
              <w:rPr>
                <w:sz w:val="20"/>
              </w:rPr>
              <w:t>(по состоянию на 1 июля, 1</w:t>
            </w:r>
            <w:r w:rsidRPr="00B07E35">
              <w:rPr>
                <w:sz w:val="20"/>
                <w:lang w:val="en-US"/>
              </w:rPr>
              <w:t> </w:t>
            </w:r>
            <w:r w:rsidRPr="00B07E35">
              <w:rPr>
                <w:sz w:val="20"/>
              </w:rPr>
              <w:t>августа, 1</w:t>
            </w:r>
            <w:r w:rsidRPr="00B07E35">
              <w:rPr>
                <w:sz w:val="20"/>
                <w:lang w:val="en-US"/>
              </w:rPr>
              <w:t> </w:t>
            </w:r>
            <w:r w:rsidRPr="00B07E35">
              <w:rPr>
                <w:sz w:val="20"/>
              </w:rPr>
              <w:t>сентября, 1</w:t>
            </w:r>
            <w:r w:rsidRPr="00B07E35">
              <w:rPr>
                <w:sz w:val="20"/>
                <w:lang w:val="en-US"/>
              </w:rPr>
              <w:t> </w:t>
            </w:r>
            <w:r w:rsidRPr="00B07E35">
              <w:rPr>
                <w:sz w:val="20"/>
              </w:rPr>
              <w:t>января, 1</w:t>
            </w:r>
            <w:r w:rsidRPr="00B07E35">
              <w:rPr>
                <w:sz w:val="20"/>
                <w:lang w:val="en-US"/>
              </w:rPr>
              <w:t> </w:t>
            </w:r>
            <w:r w:rsidRPr="00B07E35">
              <w:rPr>
                <w:sz w:val="20"/>
              </w:rPr>
              <w:t>февраля, 1</w:t>
            </w:r>
            <w:r w:rsidRPr="00B07E35">
              <w:rPr>
                <w:sz w:val="20"/>
                <w:lang w:val="en-US"/>
              </w:rPr>
              <w:t> </w:t>
            </w:r>
            <w:r w:rsidRPr="00B07E35">
              <w:rPr>
                <w:sz w:val="20"/>
              </w:rPr>
              <w:t>марта)</w:t>
            </w:r>
          </w:p>
        </w:tc>
      </w:tr>
      <w:tr w:rsidR="00BD73A3" w:rsidRPr="005E48BB" w14:paraId="646EA4C0" w14:textId="77777777" w:rsidTr="00BD73A3">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6DBFBE" w14:textId="77777777" w:rsidR="00BD73A3" w:rsidRPr="005E48BB" w:rsidRDefault="00BD73A3" w:rsidP="00BD73A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61B15E" w14:textId="77777777" w:rsidR="00BD73A3" w:rsidRPr="005E48BB" w:rsidRDefault="00BD73A3" w:rsidP="00BD73A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DE38B8" w14:textId="77777777" w:rsidR="00BD73A3" w:rsidRPr="005E48BB" w:rsidRDefault="00BD73A3" w:rsidP="00BD73A3">
            <w:pPr>
              <w:rPr>
                <w:sz w:val="20"/>
                <w:lang w:eastAsia="en-US"/>
              </w:rPr>
            </w:pPr>
          </w:p>
        </w:tc>
        <w:tc>
          <w:tcPr>
            <w:tcW w:w="0" w:type="auto"/>
            <w:vMerge/>
            <w:tcBorders>
              <w:top w:val="nil"/>
              <w:left w:val="single" w:sz="4" w:space="0" w:color="auto"/>
              <w:bottom w:val="single" w:sz="4" w:space="0" w:color="auto"/>
              <w:right w:val="single" w:sz="4" w:space="0" w:color="auto"/>
            </w:tcBorders>
            <w:vAlign w:val="center"/>
          </w:tcPr>
          <w:p w14:paraId="6532AEF4" w14:textId="77777777" w:rsidR="00BD73A3" w:rsidRPr="005E48BB" w:rsidRDefault="00BD73A3" w:rsidP="00BD73A3">
            <w:pPr>
              <w:rPr>
                <w:sz w:val="20"/>
                <w:lang w:eastAsia="en-US"/>
              </w:rPr>
            </w:pPr>
          </w:p>
        </w:tc>
      </w:tr>
    </w:tbl>
    <w:p w14:paraId="03B338FD" w14:textId="77777777" w:rsidR="00BD73A3" w:rsidRPr="005E48BB" w:rsidRDefault="00BD73A3" w:rsidP="00BD73A3">
      <w:pPr>
        <w:jc w:val="center"/>
        <w:rPr>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BD73A3" w:rsidRPr="005E48BB" w14:paraId="7F15518F" w14:textId="77777777" w:rsidTr="00BD73A3">
        <w:trPr>
          <w:jc w:val="center"/>
        </w:trPr>
        <w:tc>
          <w:tcPr>
            <w:tcW w:w="5000" w:type="pct"/>
          </w:tcPr>
          <w:p w14:paraId="0D9DF038" w14:textId="77777777" w:rsidR="00BD73A3" w:rsidRPr="005E48BB" w:rsidRDefault="00BD73A3" w:rsidP="00BD73A3">
            <w:pPr>
              <w:pStyle w:val="ac"/>
              <w:tabs>
                <w:tab w:val="left" w:pos="708"/>
              </w:tabs>
              <w:spacing w:line="276" w:lineRule="auto"/>
              <w:rPr>
                <w:sz w:val="24"/>
                <w:szCs w:val="24"/>
              </w:rPr>
            </w:pPr>
            <w:r w:rsidRPr="005E48BB">
              <w:rPr>
                <w:sz w:val="24"/>
                <w:szCs w:val="24"/>
              </w:rPr>
              <w:t>Полное наименование юридического лица __________________________________________</w:t>
            </w:r>
            <w:r w:rsidRPr="005E48BB">
              <w:rPr>
                <w:sz w:val="24"/>
                <w:szCs w:val="24"/>
              </w:rPr>
              <w:br/>
              <w:t>________________________________________________________________________________</w:t>
            </w:r>
          </w:p>
        </w:tc>
      </w:tr>
    </w:tbl>
    <w:p w14:paraId="6FE6C425" w14:textId="77777777" w:rsidR="00BD73A3" w:rsidRPr="005E48BB" w:rsidRDefault="00BD73A3" w:rsidP="00BD73A3">
      <w:pPr>
        <w:pStyle w:val="nonumheader"/>
        <w:spacing w:before="0" w:after="0"/>
      </w:pPr>
    </w:p>
    <w:p w14:paraId="02FFC08C" w14:textId="77777777" w:rsidR="00BD73A3" w:rsidRPr="00BF2EBF" w:rsidRDefault="00BD73A3" w:rsidP="00BD73A3">
      <w:pPr>
        <w:pStyle w:val="nonumheader"/>
        <w:spacing w:before="0" w:after="0"/>
        <w:rPr>
          <w:b w:val="0"/>
        </w:rPr>
      </w:pPr>
      <w:r w:rsidRPr="00BF2EBF">
        <w:rPr>
          <w:b w:val="0"/>
        </w:rPr>
        <w:t>РАЗДЕЛ I</w:t>
      </w:r>
      <w:r w:rsidRPr="00BF2EBF">
        <w:rPr>
          <w:b w:val="0"/>
        </w:rPr>
        <w:br/>
        <w:t>ИЗВЕСТКОВАНИЕ НАГУЛЬНЫХ ПРУДОВ</w:t>
      </w:r>
    </w:p>
    <w:p w14:paraId="288A6D23" w14:textId="77777777" w:rsidR="00BD73A3" w:rsidRPr="003834D8" w:rsidRDefault="00BD73A3" w:rsidP="00BD73A3">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06"/>
        <w:gridCol w:w="2407"/>
        <w:gridCol w:w="12"/>
        <w:gridCol w:w="2395"/>
        <w:gridCol w:w="2407"/>
      </w:tblGrid>
      <w:tr w:rsidR="00BD73A3" w:rsidRPr="005E48BB" w14:paraId="0EA40856" w14:textId="77777777" w:rsidTr="00BD73A3">
        <w:trPr>
          <w:jc w:val="center"/>
        </w:trPr>
        <w:tc>
          <w:tcPr>
            <w:tcW w:w="2506" w:type="pct"/>
            <w:gridSpan w:val="3"/>
            <w:tcBorders>
              <w:top w:val="single" w:sz="4" w:space="0" w:color="auto"/>
              <w:bottom w:val="single" w:sz="4" w:space="0" w:color="auto"/>
              <w:right w:val="single" w:sz="4" w:space="0" w:color="auto"/>
            </w:tcBorders>
            <w:vAlign w:val="center"/>
          </w:tcPr>
          <w:p w14:paraId="6189ACFC" w14:textId="77777777" w:rsidR="00BD73A3" w:rsidRPr="005E48BB" w:rsidRDefault="00BD73A3" w:rsidP="00BD73A3">
            <w:pPr>
              <w:pStyle w:val="nonumheader"/>
              <w:spacing w:before="0" w:after="0" w:line="276" w:lineRule="auto"/>
              <w:rPr>
                <w:b w:val="0"/>
                <w:sz w:val="20"/>
              </w:rPr>
            </w:pPr>
            <w:r w:rsidRPr="005E48BB">
              <w:rPr>
                <w:b w:val="0"/>
                <w:sz w:val="20"/>
              </w:rPr>
              <w:t>Нагульные пруды (для выращивания двухлетка)</w:t>
            </w:r>
          </w:p>
        </w:tc>
        <w:tc>
          <w:tcPr>
            <w:tcW w:w="2494" w:type="pct"/>
            <w:gridSpan w:val="2"/>
            <w:tcBorders>
              <w:top w:val="single" w:sz="4" w:space="0" w:color="auto"/>
              <w:left w:val="single" w:sz="4" w:space="0" w:color="auto"/>
              <w:bottom w:val="single" w:sz="4" w:space="0" w:color="auto"/>
            </w:tcBorders>
            <w:vAlign w:val="center"/>
          </w:tcPr>
          <w:p w14:paraId="79BE2525" w14:textId="77777777" w:rsidR="00BD73A3" w:rsidRPr="005E48BB" w:rsidRDefault="00BD73A3" w:rsidP="00BD73A3">
            <w:pPr>
              <w:pStyle w:val="table10"/>
              <w:spacing w:line="276" w:lineRule="auto"/>
              <w:jc w:val="center"/>
              <w:rPr>
                <w:szCs w:val="24"/>
              </w:rPr>
            </w:pPr>
            <w:r w:rsidRPr="005E48BB">
              <w:rPr>
                <w:szCs w:val="24"/>
              </w:rPr>
              <w:t>Нагульные пруды (для выращивания трехлетка)</w:t>
            </w:r>
          </w:p>
        </w:tc>
      </w:tr>
      <w:tr w:rsidR="00BD73A3" w:rsidRPr="005E48BB" w14:paraId="25885C59" w14:textId="77777777" w:rsidTr="00BD73A3">
        <w:trPr>
          <w:jc w:val="center"/>
        </w:trPr>
        <w:tc>
          <w:tcPr>
            <w:tcW w:w="2506"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tcPr>
          <w:p w14:paraId="45E08383" w14:textId="77777777" w:rsidR="00BD73A3" w:rsidRPr="005E48BB" w:rsidRDefault="00BD73A3" w:rsidP="00BD73A3">
            <w:pPr>
              <w:pStyle w:val="table10"/>
              <w:spacing w:line="276" w:lineRule="auto"/>
              <w:jc w:val="center"/>
            </w:pPr>
            <w:r w:rsidRPr="005E48BB">
              <w:t>фактически произвестковано</w:t>
            </w:r>
          </w:p>
        </w:tc>
        <w:tc>
          <w:tcPr>
            <w:tcW w:w="249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5122223D" w14:textId="77777777" w:rsidR="00BD73A3" w:rsidRPr="005E48BB" w:rsidRDefault="00BD73A3" w:rsidP="00BD73A3">
            <w:pPr>
              <w:pStyle w:val="table10"/>
              <w:spacing w:line="276" w:lineRule="auto"/>
              <w:jc w:val="center"/>
            </w:pPr>
            <w:r w:rsidRPr="005E48BB">
              <w:t>фактически произвестковано</w:t>
            </w:r>
          </w:p>
        </w:tc>
      </w:tr>
      <w:tr w:rsidR="00BD73A3" w:rsidRPr="00BA0E7E" w14:paraId="62A6FF78" w14:textId="77777777" w:rsidTr="00BD73A3">
        <w:trPr>
          <w:jc w:val="center"/>
        </w:trPr>
        <w:tc>
          <w:tcPr>
            <w:tcW w:w="1250" w:type="pct"/>
            <w:tcBorders>
              <w:top w:val="single" w:sz="4" w:space="0" w:color="auto"/>
              <w:bottom w:val="nil"/>
              <w:right w:val="single" w:sz="4" w:space="0" w:color="auto"/>
            </w:tcBorders>
            <w:vAlign w:val="center"/>
          </w:tcPr>
          <w:p w14:paraId="7B4B822B" w14:textId="77777777" w:rsidR="00BD73A3" w:rsidRPr="005E48BB" w:rsidRDefault="00BD73A3" w:rsidP="00BD73A3">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1ACDA289" w14:textId="77777777" w:rsidR="00BD73A3" w:rsidRPr="005E48BB" w:rsidRDefault="00BD73A3" w:rsidP="00BD73A3">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gridSpan w:val="2"/>
            <w:tcBorders>
              <w:top w:val="single" w:sz="4" w:space="0" w:color="auto"/>
              <w:left w:val="single" w:sz="4" w:space="0" w:color="auto"/>
              <w:bottom w:val="nil"/>
              <w:right w:val="nil"/>
            </w:tcBorders>
            <w:tcMar>
              <w:top w:w="0" w:type="dxa"/>
              <w:left w:w="6" w:type="dxa"/>
              <w:bottom w:w="0" w:type="dxa"/>
              <w:right w:w="6" w:type="dxa"/>
            </w:tcMar>
            <w:vAlign w:val="center"/>
          </w:tcPr>
          <w:p w14:paraId="5DE11F6F" w14:textId="77777777" w:rsidR="00BD73A3" w:rsidRPr="005E48BB" w:rsidRDefault="00BD73A3" w:rsidP="00BD73A3">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14:paraId="207FD1F9" w14:textId="77777777" w:rsidR="00BD73A3" w:rsidRPr="00BA0E7E" w:rsidRDefault="00BD73A3" w:rsidP="00BD73A3">
            <w:pPr>
              <w:pStyle w:val="table10"/>
              <w:spacing w:line="240" w:lineRule="exact"/>
              <w:jc w:val="center"/>
              <w:rPr>
                <w:highlight w:val="yellow"/>
              </w:rPr>
            </w:pPr>
            <w:r w:rsidRPr="00065EA7">
              <w:t>в том числе в месяце, предшествующему отчетно</w:t>
            </w:r>
            <w:r>
              <w:t>й дате</w:t>
            </w:r>
            <w:r w:rsidRPr="00065EA7">
              <w:t>, га</w:t>
            </w:r>
          </w:p>
        </w:tc>
      </w:tr>
      <w:tr w:rsidR="00BD73A3" w:rsidRPr="005E48BB" w14:paraId="19C93A32"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BA37968"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9756A52" w14:textId="77777777" w:rsidR="00BD73A3" w:rsidRPr="005E48BB" w:rsidRDefault="00BD73A3" w:rsidP="00BD73A3">
            <w:pPr>
              <w:pStyle w:val="table10"/>
              <w:spacing w:line="276" w:lineRule="auto"/>
              <w:jc w:val="center"/>
            </w:pPr>
            <w:r w:rsidRPr="005E48BB">
              <w:t> </w:t>
            </w: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87C6F9A"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58D26067" w14:textId="77777777" w:rsidR="00BD73A3" w:rsidRPr="005E48BB" w:rsidRDefault="00BD73A3" w:rsidP="00BD73A3">
            <w:pPr>
              <w:pStyle w:val="table10"/>
              <w:spacing w:line="276" w:lineRule="auto"/>
              <w:jc w:val="center"/>
            </w:pPr>
            <w:r w:rsidRPr="005E48BB">
              <w:t> </w:t>
            </w:r>
          </w:p>
        </w:tc>
      </w:tr>
      <w:tr w:rsidR="00BD73A3" w:rsidRPr="005E48BB" w14:paraId="2E06AFF7"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7CA3D6B" w14:textId="77777777" w:rsidR="00BD73A3" w:rsidRPr="00B07E35" w:rsidRDefault="00BD73A3" w:rsidP="00BD73A3">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4A326FD" w14:textId="77777777" w:rsidR="00BD73A3" w:rsidRPr="005E48BB" w:rsidRDefault="00BD73A3" w:rsidP="00BD73A3">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21B67B8" w14:textId="77777777" w:rsidR="00BD73A3" w:rsidRPr="005E48BB" w:rsidRDefault="00BD73A3" w:rsidP="00BD73A3">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7066ACF9" w14:textId="77777777" w:rsidR="00BD73A3" w:rsidRPr="005E48BB" w:rsidRDefault="00BD73A3" w:rsidP="00BD73A3">
            <w:pPr>
              <w:pStyle w:val="table10"/>
              <w:spacing w:line="276" w:lineRule="auto"/>
              <w:jc w:val="center"/>
            </w:pPr>
          </w:p>
        </w:tc>
      </w:tr>
      <w:tr w:rsidR="00BD73A3" w:rsidRPr="005E48BB" w14:paraId="24568DF3"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519969AD" w14:textId="77777777" w:rsidR="00BD73A3" w:rsidRPr="00B07E35" w:rsidRDefault="00BD73A3" w:rsidP="00BD73A3">
            <w:pPr>
              <w:pStyle w:val="table10"/>
              <w:spacing w:line="276" w:lineRule="auto"/>
              <w:jc w:val="center"/>
            </w:pP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577EE9D" w14:textId="77777777" w:rsidR="00BD73A3" w:rsidRPr="005E48BB" w:rsidRDefault="00BD73A3" w:rsidP="00BD73A3">
            <w:pPr>
              <w:pStyle w:val="table10"/>
              <w:spacing w:line="276" w:lineRule="auto"/>
              <w:jc w:val="center"/>
            </w:pPr>
          </w:p>
        </w:tc>
        <w:tc>
          <w:tcPr>
            <w:tcW w:w="1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509AB90" w14:textId="77777777" w:rsidR="00BD73A3" w:rsidRPr="005E48BB" w:rsidRDefault="00BD73A3" w:rsidP="00BD73A3">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3F07ABCC" w14:textId="77777777" w:rsidR="00BD73A3" w:rsidRPr="005E48BB" w:rsidRDefault="00BD73A3" w:rsidP="00BD73A3">
            <w:pPr>
              <w:pStyle w:val="table10"/>
              <w:spacing w:line="276" w:lineRule="auto"/>
              <w:jc w:val="center"/>
            </w:pPr>
          </w:p>
        </w:tc>
      </w:tr>
    </w:tbl>
    <w:p w14:paraId="279058C7" w14:textId="77777777" w:rsidR="00BD73A3" w:rsidRPr="00BF2EBF" w:rsidRDefault="00BD73A3" w:rsidP="00BD73A3">
      <w:pPr>
        <w:pStyle w:val="nonumheader"/>
        <w:spacing w:before="0" w:after="0"/>
        <w:rPr>
          <w:b w:val="0"/>
        </w:rPr>
      </w:pPr>
      <w:r w:rsidRPr="00BF2EBF">
        <w:rPr>
          <w:b w:val="0"/>
        </w:rPr>
        <w:t>РАЗДЕЛ II</w:t>
      </w:r>
      <w:r w:rsidRPr="00BF2EBF">
        <w:rPr>
          <w:b w:val="0"/>
        </w:rPr>
        <w:br/>
        <w:t>ИЗВЕСТКОВАНИЕ ВЫРОСТНЫХ ПРУДОВ</w:t>
      </w:r>
    </w:p>
    <w:p w14:paraId="67AA984B" w14:textId="77777777" w:rsidR="00BD73A3" w:rsidRPr="005E48BB" w:rsidRDefault="00BD73A3" w:rsidP="00BD73A3">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06"/>
        <w:gridCol w:w="2407"/>
        <w:gridCol w:w="2407"/>
        <w:gridCol w:w="2407"/>
      </w:tblGrid>
      <w:tr w:rsidR="00BD73A3" w:rsidRPr="005E48BB" w14:paraId="03A9803B" w14:textId="77777777" w:rsidTr="00BD73A3">
        <w:trPr>
          <w:jc w:val="center"/>
        </w:trPr>
        <w:tc>
          <w:tcPr>
            <w:tcW w:w="2500" w:type="pct"/>
            <w:gridSpan w:val="2"/>
            <w:tcBorders>
              <w:top w:val="single" w:sz="4" w:space="0" w:color="auto"/>
              <w:bottom w:val="single" w:sz="4" w:space="0" w:color="auto"/>
              <w:right w:val="single" w:sz="4" w:space="0" w:color="auto"/>
            </w:tcBorders>
            <w:vAlign w:val="center"/>
          </w:tcPr>
          <w:p w14:paraId="16A15276" w14:textId="77777777" w:rsidR="00BD73A3" w:rsidRPr="005E48BB" w:rsidRDefault="00BD73A3" w:rsidP="00BD73A3">
            <w:pPr>
              <w:pStyle w:val="nonumheader"/>
              <w:spacing w:before="0" w:after="0" w:line="276" w:lineRule="auto"/>
              <w:rPr>
                <w:b w:val="0"/>
                <w:sz w:val="20"/>
              </w:rPr>
            </w:pPr>
            <w:r w:rsidRPr="005E48BB">
              <w:rPr>
                <w:b w:val="0"/>
                <w:sz w:val="20"/>
              </w:rPr>
              <w:t>Выростные пруды 1-го порядка</w:t>
            </w:r>
          </w:p>
        </w:tc>
        <w:tc>
          <w:tcPr>
            <w:tcW w:w="2500" w:type="pct"/>
            <w:gridSpan w:val="2"/>
            <w:tcBorders>
              <w:top w:val="single" w:sz="4" w:space="0" w:color="auto"/>
              <w:left w:val="single" w:sz="4" w:space="0" w:color="auto"/>
              <w:bottom w:val="single" w:sz="4" w:space="0" w:color="auto"/>
            </w:tcBorders>
            <w:vAlign w:val="center"/>
          </w:tcPr>
          <w:p w14:paraId="45E52AD8" w14:textId="77777777" w:rsidR="00BD73A3" w:rsidRPr="005E48BB" w:rsidRDefault="00BD73A3" w:rsidP="00BD73A3">
            <w:pPr>
              <w:pStyle w:val="table10"/>
              <w:spacing w:line="276" w:lineRule="auto"/>
              <w:jc w:val="center"/>
              <w:rPr>
                <w:szCs w:val="24"/>
              </w:rPr>
            </w:pPr>
            <w:r w:rsidRPr="005E48BB">
              <w:rPr>
                <w:szCs w:val="24"/>
              </w:rPr>
              <w:t>Выростные пруды 2-го порядка</w:t>
            </w:r>
          </w:p>
        </w:tc>
      </w:tr>
      <w:tr w:rsidR="00BD73A3" w:rsidRPr="005E48BB" w14:paraId="57B41729" w14:textId="77777777" w:rsidTr="00BD73A3">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14:paraId="18A91028" w14:textId="77777777" w:rsidR="00BD73A3" w:rsidRPr="005E48BB" w:rsidRDefault="00BD73A3" w:rsidP="00BD73A3">
            <w:pPr>
              <w:pStyle w:val="table10"/>
              <w:spacing w:line="276" w:lineRule="auto"/>
              <w:jc w:val="center"/>
            </w:pPr>
            <w:r w:rsidRPr="005E48BB">
              <w:t>фактически произвестковано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28DD9544" w14:textId="77777777" w:rsidR="00BD73A3" w:rsidRPr="005E48BB" w:rsidRDefault="00BD73A3" w:rsidP="00BD73A3">
            <w:pPr>
              <w:pStyle w:val="table10"/>
              <w:spacing w:line="276" w:lineRule="auto"/>
              <w:jc w:val="center"/>
            </w:pPr>
            <w:r w:rsidRPr="005E48BB">
              <w:t>фактически произвестковано</w:t>
            </w:r>
          </w:p>
        </w:tc>
      </w:tr>
      <w:tr w:rsidR="00BD73A3" w:rsidRPr="005E48BB" w14:paraId="55F54223" w14:textId="77777777" w:rsidTr="00BD73A3">
        <w:trPr>
          <w:jc w:val="center"/>
        </w:trPr>
        <w:tc>
          <w:tcPr>
            <w:tcW w:w="1250" w:type="pct"/>
            <w:tcBorders>
              <w:top w:val="single" w:sz="4" w:space="0" w:color="auto"/>
              <w:bottom w:val="nil"/>
              <w:right w:val="single" w:sz="4" w:space="0" w:color="auto"/>
            </w:tcBorders>
            <w:vAlign w:val="center"/>
          </w:tcPr>
          <w:p w14:paraId="32E96858" w14:textId="77777777" w:rsidR="00BD73A3" w:rsidRPr="005E48BB" w:rsidRDefault="00BD73A3" w:rsidP="00BD73A3">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3F54D9C0" w14:textId="77777777" w:rsidR="00BD73A3" w:rsidRPr="005E48BB" w:rsidRDefault="00BD73A3" w:rsidP="00BD73A3">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14:paraId="3532762A" w14:textId="77777777" w:rsidR="00BD73A3" w:rsidRPr="005E48BB" w:rsidRDefault="00BD73A3" w:rsidP="00BD73A3">
            <w:pPr>
              <w:pStyle w:val="table10"/>
              <w:spacing w:line="276" w:lineRule="auto"/>
              <w:jc w:val="center"/>
            </w:pPr>
            <w:r w:rsidRPr="005E48BB">
              <w:t>всего, га</w:t>
            </w:r>
          </w:p>
        </w:tc>
        <w:tc>
          <w:tcPr>
            <w:tcW w:w="1250" w:type="pct"/>
            <w:tcBorders>
              <w:top w:val="single" w:sz="4" w:space="0" w:color="auto"/>
              <w:left w:val="single" w:sz="4" w:space="0" w:color="auto"/>
              <w:bottom w:val="nil"/>
            </w:tcBorders>
            <w:vAlign w:val="center"/>
          </w:tcPr>
          <w:p w14:paraId="6BEBF3CF" w14:textId="77777777" w:rsidR="00BD73A3" w:rsidRPr="005E48BB" w:rsidRDefault="00BD73A3" w:rsidP="00BD73A3">
            <w:pPr>
              <w:pStyle w:val="table10"/>
              <w:spacing w:line="240" w:lineRule="exact"/>
              <w:jc w:val="center"/>
            </w:pPr>
            <w:r w:rsidRPr="00065EA7">
              <w:t>в том числе в месяце, предшествующему отчетно</w:t>
            </w:r>
            <w:r>
              <w:t>й дате</w:t>
            </w:r>
            <w:r w:rsidRPr="00065EA7">
              <w:t>, га</w:t>
            </w:r>
          </w:p>
        </w:tc>
      </w:tr>
      <w:tr w:rsidR="00BD73A3" w:rsidRPr="005E48BB" w14:paraId="791C14C9"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CF70EF5"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D05A977"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D43199E"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623A7EB7" w14:textId="77777777" w:rsidR="00BD73A3" w:rsidRPr="005E48BB" w:rsidRDefault="00BD73A3" w:rsidP="00BD73A3">
            <w:pPr>
              <w:pStyle w:val="table10"/>
              <w:spacing w:line="276" w:lineRule="auto"/>
              <w:jc w:val="center"/>
            </w:pPr>
            <w:r w:rsidRPr="005E48BB">
              <w:t> </w:t>
            </w:r>
          </w:p>
        </w:tc>
      </w:tr>
    </w:tbl>
    <w:p w14:paraId="455648D9" w14:textId="77777777" w:rsidR="00BD73A3" w:rsidRPr="005E48BB" w:rsidRDefault="00BD73A3" w:rsidP="00BD73A3">
      <w:pPr>
        <w:pStyle w:val="nonumheader"/>
        <w:spacing w:before="0" w:after="0"/>
      </w:pPr>
    </w:p>
    <w:p w14:paraId="1A3580FB" w14:textId="77777777" w:rsidR="00BD73A3" w:rsidRPr="00BF2EBF" w:rsidRDefault="00BD73A3" w:rsidP="00BD73A3">
      <w:pPr>
        <w:pStyle w:val="nonumheader"/>
        <w:spacing w:before="0" w:after="0"/>
        <w:rPr>
          <w:b w:val="0"/>
        </w:rPr>
      </w:pPr>
      <w:r w:rsidRPr="00BF2EBF">
        <w:rPr>
          <w:b w:val="0"/>
        </w:rPr>
        <w:t>РАЗДЕЛ III</w:t>
      </w:r>
      <w:r w:rsidRPr="00BF2EBF">
        <w:rPr>
          <w:b w:val="0"/>
        </w:rPr>
        <w:br/>
        <w:t xml:space="preserve">ЗАГОТОВКА КОМПОСТА </w:t>
      </w:r>
    </w:p>
    <w:p w14:paraId="11A1CFFD" w14:textId="77777777" w:rsidR="00BD73A3" w:rsidRPr="005E48BB" w:rsidRDefault="00BD73A3" w:rsidP="00BD73A3">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06"/>
        <w:gridCol w:w="2407"/>
        <w:gridCol w:w="2407"/>
        <w:gridCol w:w="2407"/>
      </w:tblGrid>
      <w:tr w:rsidR="00BD73A3" w:rsidRPr="005E48BB" w14:paraId="62F68513" w14:textId="77777777" w:rsidTr="00BD73A3">
        <w:trPr>
          <w:jc w:val="center"/>
        </w:trPr>
        <w:tc>
          <w:tcPr>
            <w:tcW w:w="2500" w:type="pct"/>
            <w:gridSpan w:val="2"/>
            <w:tcBorders>
              <w:top w:val="single" w:sz="4" w:space="0" w:color="auto"/>
              <w:bottom w:val="single" w:sz="4" w:space="0" w:color="auto"/>
              <w:right w:val="single" w:sz="4" w:space="0" w:color="auto"/>
            </w:tcBorders>
            <w:vAlign w:val="center"/>
          </w:tcPr>
          <w:p w14:paraId="07B4D63C" w14:textId="77777777" w:rsidR="00BD73A3" w:rsidRPr="005E48BB" w:rsidRDefault="00BD73A3" w:rsidP="00BD73A3">
            <w:pPr>
              <w:pStyle w:val="nonumheader"/>
              <w:spacing w:before="0" w:after="0" w:line="276" w:lineRule="auto"/>
              <w:rPr>
                <w:b w:val="0"/>
                <w:sz w:val="20"/>
              </w:rPr>
            </w:pPr>
            <w:r w:rsidRPr="005E48BB">
              <w:rPr>
                <w:b w:val="0"/>
                <w:sz w:val="20"/>
              </w:rPr>
              <w:t>Для выращивания сеголетка</w:t>
            </w:r>
          </w:p>
        </w:tc>
        <w:tc>
          <w:tcPr>
            <w:tcW w:w="2500" w:type="pct"/>
            <w:gridSpan w:val="2"/>
            <w:tcBorders>
              <w:top w:val="single" w:sz="4" w:space="0" w:color="auto"/>
              <w:left w:val="single" w:sz="4" w:space="0" w:color="auto"/>
              <w:bottom w:val="single" w:sz="4" w:space="0" w:color="auto"/>
            </w:tcBorders>
            <w:vAlign w:val="center"/>
          </w:tcPr>
          <w:p w14:paraId="3F8B6D8D" w14:textId="77777777" w:rsidR="00BD73A3" w:rsidRPr="005E48BB" w:rsidRDefault="00BD73A3" w:rsidP="00BD73A3">
            <w:pPr>
              <w:pStyle w:val="table10"/>
              <w:spacing w:line="276" w:lineRule="auto"/>
              <w:jc w:val="center"/>
              <w:rPr>
                <w:szCs w:val="24"/>
              </w:rPr>
            </w:pPr>
            <w:r w:rsidRPr="005E48BB">
              <w:rPr>
                <w:szCs w:val="24"/>
              </w:rPr>
              <w:t>Для выращивания двухлетка</w:t>
            </w:r>
          </w:p>
        </w:tc>
      </w:tr>
      <w:tr w:rsidR="00BD73A3" w:rsidRPr="005E48BB" w14:paraId="1E3BF75D" w14:textId="77777777" w:rsidTr="00BD73A3">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14:paraId="265C155A" w14:textId="77777777" w:rsidR="00BD73A3" w:rsidRPr="005E48BB" w:rsidRDefault="00BD73A3" w:rsidP="00BD73A3">
            <w:pPr>
              <w:pStyle w:val="table10"/>
              <w:spacing w:line="276" w:lineRule="auto"/>
              <w:jc w:val="center"/>
            </w:pPr>
            <w:r w:rsidRPr="005E48BB">
              <w:t>фактически заготовлено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35ABE34E" w14:textId="77777777" w:rsidR="00BD73A3" w:rsidRPr="005E48BB" w:rsidRDefault="00BD73A3" w:rsidP="00BD73A3">
            <w:pPr>
              <w:pStyle w:val="table10"/>
              <w:spacing w:line="276" w:lineRule="auto"/>
              <w:jc w:val="center"/>
            </w:pPr>
            <w:r w:rsidRPr="005E48BB">
              <w:t>фактически заготовлено</w:t>
            </w:r>
          </w:p>
        </w:tc>
      </w:tr>
      <w:tr w:rsidR="00BD73A3" w:rsidRPr="005E48BB" w14:paraId="7594AEB3" w14:textId="77777777" w:rsidTr="00BD73A3">
        <w:trPr>
          <w:jc w:val="center"/>
        </w:trPr>
        <w:tc>
          <w:tcPr>
            <w:tcW w:w="1250" w:type="pct"/>
            <w:tcBorders>
              <w:top w:val="single" w:sz="4" w:space="0" w:color="auto"/>
              <w:bottom w:val="nil"/>
              <w:right w:val="single" w:sz="4" w:space="0" w:color="auto"/>
            </w:tcBorders>
            <w:vAlign w:val="center"/>
          </w:tcPr>
          <w:p w14:paraId="7D8D5DF5" w14:textId="77777777" w:rsidR="00BD73A3" w:rsidRPr="000249BD" w:rsidRDefault="00BD73A3" w:rsidP="00BD73A3">
            <w:pPr>
              <w:pStyle w:val="table10"/>
              <w:spacing w:line="276" w:lineRule="auto"/>
              <w:jc w:val="center"/>
            </w:pPr>
            <w:r w:rsidRPr="000249BD">
              <w:t>всего, тонн</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335A8288" w14:textId="77777777" w:rsidR="00BD73A3" w:rsidRPr="000249BD" w:rsidRDefault="00BD73A3" w:rsidP="00BD73A3">
            <w:pPr>
              <w:pStyle w:val="table10"/>
              <w:spacing w:line="240" w:lineRule="exact"/>
              <w:jc w:val="center"/>
            </w:pPr>
            <w:r w:rsidRPr="000249BD">
              <w:t>в том числе в месяце, предшествующему отчетной дате, ттон</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14:paraId="324E5F11" w14:textId="77777777" w:rsidR="00BD73A3" w:rsidRPr="000249BD" w:rsidRDefault="00BD73A3" w:rsidP="00BD73A3">
            <w:pPr>
              <w:pStyle w:val="table10"/>
              <w:spacing w:line="240" w:lineRule="exact"/>
              <w:jc w:val="center"/>
            </w:pPr>
            <w:r w:rsidRPr="000249BD">
              <w:t>всего, тонн</w:t>
            </w:r>
          </w:p>
        </w:tc>
        <w:tc>
          <w:tcPr>
            <w:tcW w:w="1250" w:type="pct"/>
            <w:tcBorders>
              <w:top w:val="single" w:sz="4" w:space="0" w:color="auto"/>
              <w:left w:val="single" w:sz="4" w:space="0" w:color="auto"/>
              <w:bottom w:val="nil"/>
            </w:tcBorders>
            <w:vAlign w:val="center"/>
          </w:tcPr>
          <w:p w14:paraId="03A1E9D8" w14:textId="77777777" w:rsidR="00BD73A3" w:rsidRPr="000249BD" w:rsidRDefault="00BD73A3" w:rsidP="00BD73A3">
            <w:pPr>
              <w:pStyle w:val="table10"/>
              <w:spacing w:line="240" w:lineRule="exact"/>
              <w:jc w:val="center"/>
            </w:pPr>
            <w:r w:rsidRPr="000249BD">
              <w:t>в том числе в месяце, предшествующему отчетной дате, тонн</w:t>
            </w:r>
          </w:p>
        </w:tc>
      </w:tr>
      <w:tr w:rsidR="00BD73A3" w:rsidRPr="005E48BB" w14:paraId="1CEE4B56"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3FF01CF"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F55AE9"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7AD6807"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227C7DAE" w14:textId="77777777" w:rsidR="00BD73A3" w:rsidRPr="005E48BB" w:rsidRDefault="00BD73A3" w:rsidP="00BD73A3">
            <w:pPr>
              <w:pStyle w:val="table10"/>
              <w:spacing w:line="276" w:lineRule="auto"/>
              <w:jc w:val="center"/>
            </w:pPr>
            <w:r w:rsidRPr="005E48BB">
              <w:t> </w:t>
            </w:r>
          </w:p>
        </w:tc>
      </w:tr>
    </w:tbl>
    <w:p w14:paraId="7CCCF4E2" w14:textId="77777777" w:rsidR="00BD73A3" w:rsidRDefault="00BD73A3" w:rsidP="00BD73A3">
      <w:pPr>
        <w:pStyle w:val="nonumheader"/>
        <w:spacing w:before="0" w:after="0"/>
        <w:rPr>
          <w:b w:val="0"/>
        </w:rPr>
      </w:pPr>
    </w:p>
    <w:p w14:paraId="5DDB8FB7" w14:textId="77777777" w:rsidR="00BD73A3" w:rsidRPr="00BF2EBF" w:rsidRDefault="00BD73A3" w:rsidP="00BD73A3">
      <w:pPr>
        <w:pStyle w:val="nonumheader"/>
        <w:spacing w:before="0" w:after="0"/>
        <w:rPr>
          <w:b w:val="0"/>
        </w:rPr>
      </w:pPr>
      <w:r w:rsidRPr="00BF2EBF">
        <w:rPr>
          <w:b w:val="0"/>
        </w:rPr>
        <w:t>РАЗДЕЛ I</w:t>
      </w:r>
      <w:r w:rsidRPr="00BF2EBF">
        <w:rPr>
          <w:b w:val="0"/>
          <w:lang w:val="en-US"/>
        </w:rPr>
        <w:t>V</w:t>
      </w:r>
      <w:r w:rsidRPr="00BF2EBF">
        <w:rPr>
          <w:b w:val="0"/>
        </w:rPr>
        <w:br/>
        <w:t>РАСЧИСТКА</w:t>
      </w:r>
      <w:r>
        <w:rPr>
          <w:b w:val="0"/>
        </w:rPr>
        <w:t xml:space="preserve"> </w:t>
      </w:r>
      <w:r w:rsidRPr="00BF2EBF">
        <w:rPr>
          <w:b w:val="0"/>
        </w:rPr>
        <w:t xml:space="preserve">ПРОИЗВОДСТВЕННЫХ ПЛОЩАДЕЙ </w:t>
      </w:r>
      <w:r w:rsidRPr="00BF2EBF">
        <w:rPr>
          <w:b w:val="0"/>
        </w:rPr>
        <w:br/>
        <w:t xml:space="preserve">ОТ ЖЁСТКОЙ РАСТИТЕЛЬНОСТИ </w:t>
      </w:r>
    </w:p>
    <w:p w14:paraId="4B254502" w14:textId="77777777" w:rsidR="00BD73A3" w:rsidRPr="005E48BB" w:rsidRDefault="00BD73A3" w:rsidP="00BD73A3">
      <w:pPr>
        <w:pStyle w:val="nonumheader"/>
        <w:spacing w:before="0" w:after="0"/>
      </w:pP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A0" w:firstRow="1" w:lastRow="0" w:firstColumn="1" w:lastColumn="0" w:noHBand="0" w:noVBand="0"/>
      </w:tblPr>
      <w:tblGrid>
        <w:gridCol w:w="2406"/>
        <w:gridCol w:w="2407"/>
        <w:gridCol w:w="2407"/>
        <w:gridCol w:w="2407"/>
      </w:tblGrid>
      <w:tr w:rsidR="00BD73A3" w:rsidRPr="005E48BB" w14:paraId="7BC649E8" w14:textId="77777777" w:rsidTr="00BD73A3">
        <w:trPr>
          <w:jc w:val="center"/>
        </w:trPr>
        <w:tc>
          <w:tcPr>
            <w:tcW w:w="2500" w:type="pct"/>
            <w:gridSpan w:val="2"/>
            <w:tcBorders>
              <w:top w:val="single" w:sz="4" w:space="0" w:color="auto"/>
              <w:bottom w:val="single" w:sz="4" w:space="0" w:color="auto"/>
              <w:right w:val="single" w:sz="4" w:space="0" w:color="auto"/>
            </w:tcBorders>
            <w:vAlign w:val="center"/>
          </w:tcPr>
          <w:p w14:paraId="6FD53C49" w14:textId="77777777" w:rsidR="00BD73A3" w:rsidRPr="005E48BB" w:rsidRDefault="00BD73A3" w:rsidP="00BD73A3">
            <w:pPr>
              <w:pStyle w:val="nonumheader"/>
              <w:spacing w:before="0" w:after="0" w:line="276" w:lineRule="auto"/>
              <w:rPr>
                <w:b w:val="0"/>
                <w:sz w:val="20"/>
              </w:rPr>
            </w:pPr>
            <w:r w:rsidRPr="005E48BB">
              <w:rPr>
                <w:b w:val="0"/>
                <w:sz w:val="20"/>
              </w:rPr>
              <w:t>Выростные площади</w:t>
            </w:r>
          </w:p>
        </w:tc>
        <w:tc>
          <w:tcPr>
            <w:tcW w:w="2500" w:type="pct"/>
            <w:gridSpan w:val="2"/>
            <w:tcBorders>
              <w:top w:val="single" w:sz="4" w:space="0" w:color="auto"/>
              <w:left w:val="single" w:sz="4" w:space="0" w:color="auto"/>
              <w:bottom w:val="single" w:sz="4" w:space="0" w:color="auto"/>
            </w:tcBorders>
            <w:vAlign w:val="center"/>
          </w:tcPr>
          <w:p w14:paraId="62769F33" w14:textId="77777777" w:rsidR="00BD73A3" w:rsidRPr="005E48BB" w:rsidRDefault="00BD73A3" w:rsidP="00BD73A3">
            <w:pPr>
              <w:pStyle w:val="table10"/>
              <w:spacing w:line="276" w:lineRule="auto"/>
              <w:jc w:val="center"/>
              <w:rPr>
                <w:szCs w:val="24"/>
              </w:rPr>
            </w:pPr>
            <w:r w:rsidRPr="005E48BB">
              <w:rPr>
                <w:szCs w:val="24"/>
              </w:rPr>
              <w:t>Нагульные площади</w:t>
            </w:r>
          </w:p>
        </w:tc>
      </w:tr>
      <w:tr w:rsidR="00BD73A3" w:rsidRPr="005E48BB" w14:paraId="6493A98D" w14:textId="77777777" w:rsidTr="00BD73A3">
        <w:trPr>
          <w:jc w:val="center"/>
        </w:trPr>
        <w:tc>
          <w:tcPr>
            <w:tcW w:w="2500"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tcPr>
          <w:p w14:paraId="010E3615" w14:textId="77777777" w:rsidR="00BD73A3" w:rsidRPr="005E48BB" w:rsidRDefault="00BD73A3" w:rsidP="00BD73A3">
            <w:pPr>
              <w:pStyle w:val="table10"/>
              <w:spacing w:line="276" w:lineRule="auto"/>
              <w:jc w:val="center"/>
            </w:pPr>
            <w:r w:rsidRPr="005E48BB">
              <w:t>фактически расчищено</w:t>
            </w:r>
          </w:p>
        </w:tc>
        <w:tc>
          <w:tcPr>
            <w:tcW w:w="250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193D6D38" w14:textId="77777777" w:rsidR="00BD73A3" w:rsidRPr="005E48BB" w:rsidRDefault="00BD73A3" w:rsidP="00BD73A3">
            <w:pPr>
              <w:pStyle w:val="table10"/>
              <w:spacing w:line="276" w:lineRule="auto"/>
              <w:jc w:val="center"/>
            </w:pPr>
            <w:r w:rsidRPr="005E48BB">
              <w:t>фактически расчищено</w:t>
            </w:r>
          </w:p>
        </w:tc>
      </w:tr>
      <w:tr w:rsidR="00BD73A3" w:rsidRPr="005E48BB" w14:paraId="3D04D0BD" w14:textId="77777777" w:rsidTr="00BD73A3">
        <w:trPr>
          <w:jc w:val="center"/>
        </w:trPr>
        <w:tc>
          <w:tcPr>
            <w:tcW w:w="1250" w:type="pct"/>
            <w:tcBorders>
              <w:top w:val="single" w:sz="4" w:space="0" w:color="auto"/>
              <w:bottom w:val="nil"/>
              <w:right w:val="single" w:sz="4" w:space="0" w:color="auto"/>
            </w:tcBorders>
            <w:vAlign w:val="center"/>
          </w:tcPr>
          <w:p w14:paraId="0FDC7203" w14:textId="77777777" w:rsidR="00BD73A3" w:rsidRPr="005E48BB" w:rsidRDefault="00BD73A3" w:rsidP="00BD73A3">
            <w:pPr>
              <w:pStyle w:val="table10"/>
              <w:spacing w:line="276" w:lineRule="auto"/>
              <w:jc w:val="center"/>
            </w:pPr>
            <w:r w:rsidRPr="005E48BB">
              <w:t>всего, га</w:t>
            </w:r>
          </w:p>
        </w:tc>
        <w:tc>
          <w:tcPr>
            <w:tcW w:w="12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170E888D" w14:textId="77777777" w:rsidR="00BD73A3" w:rsidRPr="005E48BB" w:rsidRDefault="00BD73A3" w:rsidP="00BD73A3">
            <w:pPr>
              <w:pStyle w:val="table10"/>
              <w:spacing w:line="240" w:lineRule="exact"/>
              <w:jc w:val="center"/>
            </w:pPr>
            <w:r w:rsidRPr="00065EA7">
              <w:t>в том числе в месяце, предшествующему отчетно</w:t>
            </w:r>
            <w:r>
              <w:t>й дате</w:t>
            </w:r>
            <w:r w:rsidRPr="00065EA7">
              <w:t>, га</w:t>
            </w:r>
          </w:p>
        </w:tc>
        <w:tc>
          <w:tcPr>
            <w:tcW w:w="1250" w:type="pct"/>
            <w:tcBorders>
              <w:top w:val="single" w:sz="4" w:space="0" w:color="auto"/>
              <w:left w:val="single" w:sz="4" w:space="0" w:color="auto"/>
              <w:bottom w:val="nil"/>
              <w:right w:val="nil"/>
            </w:tcBorders>
            <w:tcMar>
              <w:top w:w="0" w:type="dxa"/>
              <w:left w:w="6" w:type="dxa"/>
              <w:bottom w:w="0" w:type="dxa"/>
              <w:right w:w="6" w:type="dxa"/>
            </w:tcMar>
            <w:vAlign w:val="center"/>
          </w:tcPr>
          <w:p w14:paraId="23994A30" w14:textId="77777777" w:rsidR="00BD73A3" w:rsidRPr="005E48BB" w:rsidRDefault="00BD73A3" w:rsidP="00BD73A3">
            <w:pPr>
              <w:pStyle w:val="table10"/>
              <w:spacing w:line="240" w:lineRule="exact"/>
              <w:jc w:val="center"/>
            </w:pPr>
            <w:r w:rsidRPr="005E48BB">
              <w:t>всего, га</w:t>
            </w:r>
          </w:p>
        </w:tc>
        <w:tc>
          <w:tcPr>
            <w:tcW w:w="1250" w:type="pct"/>
            <w:tcBorders>
              <w:top w:val="single" w:sz="4" w:space="0" w:color="auto"/>
              <w:left w:val="single" w:sz="4" w:space="0" w:color="auto"/>
              <w:bottom w:val="nil"/>
            </w:tcBorders>
            <w:vAlign w:val="center"/>
          </w:tcPr>
          <w:p w14:paraId="4ABFD96C" w14:textId="77777777" w:rsidR="00BD73A3" w:rsidRPr="005E48BB" w:rsidRDefault="00BD73A3" w:rsidP="00BD73A3">
            <w:pPr>
              <w:pStyle w:val="table10"/>
              <w:spacing w:line="240" w:lineRule="exact"/>
              <w:jc w:val="center"/>
            </w:pPr>
            <w:r w:rsidRPr="00065EA7">
              <w:t>в том числе в месяце, предшествующему отчетно</w:t>
            </w:r>
            <w:r>
              <w:t>й дате</w:t>
            </w:r>
            <w:r w:rsidRPr="00065EA7">
              <w:t>, га</w:t>
            </w:r>
          </w:p>
        </w:tc>
      </w:tr>
      <w:tr w:rsidR="00BD73A3" w:rsidRPr="005E48BB" w14:paraId="4909654A" w14:textId="77777777" w:rsidTr="00BD73A3">
        <w:trPr>
          <w:jc w:val="center"/>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7CC8A797"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8D25041" w14:textId="77777777" w:rsidR="00BD73A3" w:rsidRPr="005E48BB" w:rsidRDefault="00BD73A3" w:rsidP="00BD73A3">
            <w:pPr>
              <w:pStyle w:val="table10"/>
              <w:spacing w:line="276" w:lineRule="auto"/>
              <w:jc w:val="center"/>
            </w:pPr>
            <w:r w:rsidRPr="005E48BB">
              <w:t> </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75DA5F3" w14:textId="77777777" w:rsidR="00BD73A3" w:rsidRPr="005E48BB" w:rsidRDefault="00BD73A3" w:rsidP="00BD73A3">
            <w:pPr>
              <w:pStyle w:val="table10"/>
              <w:spacing w:line="276" w:lineRule="auto"/>
              <w:jc w:val="center"/>
            </w:pP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5EB46166" w14:textId="77777777" w:rsidR="00BD73A3" w:rsidRPr="005E48BB" w:rsidRDefault="00BD73A3" w:rsidP="00BD73A3">
            <w:pPr>
              <w:pStyle w:val="table10"/>
              <w:spacing w:line="276" w:lineRule="auto"/>
              <w:jc w:val="center"/>
            </w:pPr>
            <w:r w:rsidRPr="005E48BB">
              <w:t> </w:t>
            </w:r>
          </w:p>
        </w:tc>
      </w:tr>
    </w:tbl>
    <w:p w14:paraId="087F9C8E" w14:textId="77777777" w:rsidR="00BD73A3" w:rsidRPr="005E48BB" w:rsidRDefault="00BD73A3" w:rsidP="00BD73A3">
      <w:pPr>
        <w:pStyle w:val="newncpi"/>
        <w:rPr>
          <w:sz w:val="20"/>
          <w:szCs w:val="20"/>
        </w:rPr>
      </w:pPr>
    </w:p>
    <w:p w14:paraId="22A5B0CE" w14:textId="77777777" w:rsidR="00BD73A3" w:rsidRPr="005E48BB" w:rsidRDefault="00BD73A3" w:rsidP="00BD73A3">
      <w:pPr>
        <w:pStyle w:val="newncpi"/>
        <w:rPr>
          <w:sz w:val="20"/>
          <w:szCs w:val="20"/>
        </w:rPr>
      </w:pPr>
    </w:p>
    <w:p w14:paraId="497C91AC" w14:textId="77777777" w:rsidR="00BD73A3" w:rsidRPr="005E48BB" w:rsidRDefault="00BD73A3" w:rsidP="00BD73A3">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BD73A3" w:rsidRPr="005E48BB" w14:paraId="783558A7" w14:textId="77777777" w:rsidTr="00BD73A3">
        <w:trPr>
          <w:trHeight w:val="238"/>
        </w:trPr>
        <w:tc>
          <w:tcPr>
            <w:tcW w:w="1252" w:type="pct"/>
            <w:tcMar>
              <w:top w:w="0" w:type="dxa"/>
              <w:left w:w="17" w:type="dxa"/>
              <w:bottom w:w="0" w:type="dxa"/>
              <w:right w:w="17" w:type="dxa"/>
            </w:tcMar>
          </w:tcPr>
          <w:p w14:paraId="4AED4E39" w14:textId="77777777" w:rsidR="00BD73A3" w:rsidRPr="005E48BB" w:rsidRDefault="00BD73A3" w:rsidP="00BD73A3">
            <w:pPr>
              <w:pStyle w:val="newncpi0"/>
              <w:suppressAutoHyphens/>
              <w:spacing w:line="276" w:lineRule="auto"/>
              <w:jc w:val="left"/>
            </w:pPr>
            <w:r w:rsidRPr="005E48BB">
              <w:rPr>
                <w:sz w:val="22"/>
                <w:szCs w:val="22"/>
              </w:rPr>
              <w:t>Руководитель юридического  лица</w:t>
            </w:r>
          </w:p>
        </w:tc>
        <w:tc>
          <w:tcPr>
            <w:tcW w:w="2311" w:type="pct"/>
            <w:tcMar>
              <w:top w:w="0" w:type="dxa"/>
              <w:left w:w="17" w:type="dxa"/>
              <w:bottom w:w="0" w:type="dxa"/>
              <w:right w:w="17" w:type="dxa"/>
            </w:tcMar>
            <w:vAlign w:val="bottom"/>
          </w:tcPr>
          <w:p w14:paraId="0CDEB947" w14:textId="77777777" w:rsidR="00BD73A3" w:rsidRPr="005E48BB" w:rsidRDefault="00BD73A3" w:rsidP="00BD73A3">
            <w:pPr>
              <w:pStyle w:val="newncpi0"/>
              <w:suppressAutoHyphens/>
              <w:spacing w:line="276" w:lineRule="auto"/>
              <w:jc w:val="center"/>
            </w:pPr>
            <w:r w:rsidRPr="005E48BB">
              <w:t>_________________</w:t>
            </w:r>
          </w:p>
        </w:tc>
        <w:tc>
          <w:tcPr>
            <w:tcW w:w="1437" w:type="pct"/>
            <w:tcMar>
              <w:top w:w="0" w:type="dxa"/>
              <w:left w:w="17" w:type="dxa"/>
              <w:bottom w:w="0" w:type="dxa"/>
              <w:right w:w="17" w:type="dxa"/>
            </w:tcMar>
            <w:vAlign w:val="bottom"/>
          </w:tcPr>
          <w:p w14:paraId="577680BB" w14:textId="77777777" w:rsidR="00BD73A3" w:rsidRPr="005E48BB" w:rsidRDefault="00BD73A3" w:rsidP="00BD73A3">
            <w:pPr>
              <w:pStyle w:val="newncpi0"/>
              <w:suppressAutoHyphens/>
              <w:spacing w:line="276" w:lineRule="auto"/>
              <w:jc w:val="right"/>
            </w:pPr>
            <w:r w:rsidRPr="005E48BB">
              <w:t>____________________</w:t>
            </w:r>
          </w:p>
        </w:tc>
      </w:tr>
      <w:tr w:rsidR="00BD73A3" w:rsidRPr="005E48BB" w14:paraId="21C6A72F" w14:textId="77777777" w:rsidTr="00BD73A3">
        <w:trPr>
          <w:trHeight w:val="238"/>
        </w:trPr>
        <w:tc>
          <w:tcPr>
            <w:tcW w:w="1252" w:type="pct"/>
            <w:tcMar>
              <w:top w:w="0" w:type="dxa"/>
              <w:left w:w="17" w:type="dxa"/>
              <w:bottom w:w="0" w:type="dxa"/>
              <w:right w:w="17" w:type="dxa"/>
            </w:tcMar>
          </w:tcPr>
          <w:p w14:paraId="3196ECE4" w14:textId="77777777" w:rsidR="00BD73A3" w:rsidRPr="005E48BB" w:rsidRDefault="00BD73A3" w:rsidP="00BD73A3">
            <w:pPr>
              <w:pStyle w:val="undline"/>
              <w:suppressAutoHyphens/>
              <w:spacing w:line="276" w:lineRule="auto"/>
            </w:pPr>
            <w:r w:rsidRPr="005E48BB">
              <w:t> </w:t>
            </w:r>
          </w:p>
        </w:tc>
        <w:tc>
          <w:tcPr>
            <w:tcW w:w="2311" w:type="pct"/>
            <w:tcMar>
              <w:top w:w="0" w:type="dxa"/>
              <w:left w:w="17" w:type="dxa"/>
              <w:bottom w:w="0" w:type="dxa"/>
              <w:right w:w="17" w:type="dxa"/>
            </w:tcMar>
          </w:tcPr>
          <w:p w14:paraId="060AA1CD" w14:textId="77777777" w:rsidR="00BD73A3" w:rsidRPr="005E48BB" w:rsidRDefault="00BD73A3" w:rsidP="00BD73A3">
            <w:pPr>
              <w:pStyle w:val="undline"/>
              <w:suppressAutoHyphens/>
              <w:spacing w:line="276" w:lineRule="auto"/>
              <w:jc w:val="center"/>
            </w:pPr>
            <w:r w:rsidRPr="005E48BB">
              <w:t>(подпись)</w:t>
            </w:r>
          </w:p>
        </w:tc>
        <w:tc>
          <w:tcPr>
            <w:tcW w:w="1437" w:type="pct"/>
            <w:tcMar>
              <w:top w:w="0" w:type="dxa"/>
              <w:left w:w="17" w:type="dxa"/>
              <w:bottom w:w="0" w:type="dxa"/>
              <w:right w:w="17" w:type="dxa"/>
            </w:tcMar>
          </w:tcPr>
          <w:p w14:paraId="60EDE713" w14:textId="77777777" w:rsidR="00BD73A3" w:rsidRPr="005E48BB" w:rsidRDefault="00BD73A3" w:rsidP="00BD73A3">
            <w:pPr>
              <w:pStyle w:val="undline"/>
              <w:suppressAutoHyphens/>
              <w:spacing w:line="276" w:lineRule="auto"/>
              <w:jc w:val="center"/>
            </w:pPr>
            <w:r w:rsidRPr="005E48BB">
              <w:t>(инициалы, фамилия)</w:t>
            </w:r>
          </w:p>
        </w:tc>
      </w:tr>
    </w:tbl>
    <w:p w14:paraId="5D088366" w14:textId="77777777" w:rsidR="00BD73A3" w:rsidRPr="005E48BB" w:rsidRDefault="00BD73A3" w:rsidP="00BD73A3">
      <w:pPr>
        <w:pStyle w:val="newncpi"/>
        <w:rPr>
          <w:sz w:val="14"/>
          <w:szCs w:val="14"/>
        </w:rPr>
      </w:pPr>
      <w:r w:rsidRPr="005E48BB">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BD73A3" w:rsidRPr="005E48BB" w14:paraId="484F6343" w14:textId="77777777" w:rsidTr="00BD73A3">
        <w:trPr>
          <w:trHeight w:val="238"/>
        </w:trPr>
        <w:tc>
          <w:tcPr>
            <w:tcW w:w="1273" w:type="pct"/>
            <w:tcMar>
              <w:top w:w="0" w:type="dxa"/>
              <w:left w:w="17" w:type="dxa"/>
              <w:bottom w:w="0" w:type="dxa"/>
              <w:right w:w="17" w:type="dxa"/>
            </w:tcMar>
          </w:tcPr>
          <w:p w14:paraId="2AA5CB47" w14:textId="77777777" w:rsidR="00BD73A3" w:rsidRPr="005E48BB" w:rsidRDefault="00BD73A3" w:rsidP="00BD73A3">
            <w:pPr>
              <w:pStyle w:val="newncpi0"/>
              <w:suppressAutoHyphens/>
              <w:spacing w:line="276" w:lineRule="auto"/>
              <w:jc w:val="left"/>
            </w:pPr>
            <w:r w:rsidRPr="005E48BB">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57439DC" w14:textId="77777777" w:rsidR="00BD73A3" w:rsidRPr="005E48BB" w:rsidRDefault="00BD73A3" w:rsidP="00BD73A3">
            <w:pPr>
              <w:pStyle w:val="newncpi0"/>
              <w:suppressAutoHyphens/>
              <w:spacing w:line="276" w:lineRule="auto"/>
              <w:jc w:val="center"/>
            </w:pPr>
            <w:r w:rsidRPr="005E48BB">
              <w:t>____________________</w:t>
            </w:r>
          </w:p>
        </w:tc>
        <w:tc>
          <w:tcPr>
            <w:tcW w:w="1177" w:type="pct"/>
            <w:tcMar>
              <w:top w:w="0" w:type="dxa"/>
              <w:left w:w="17" w:type="dxa"/>
              <w:bottom w:w="0" w:type="dxa"/>
              <w:right w:w="17" w:type="dxa"/>
            </w:tcMar>
            <w:vAlign w:val="bottom"/>
          </w:tcPr>
          <w:p w14:paraId="46DC894F" w14:textId="77777777" w:rsidR="00BD73A3" w:rsidRPr="005E48BB" w:rsidRDefault="00BD73A3" w:rsidP="00BD73A3">
            <w:pPr>
              <w:pStyle w:val="newncpi0"/>
              <w:suppressAutoHyphens/>
              <w:spacing w:line="276" w:lineRule="auto"/>
              <w:jc w:val="center"/>
            </w:pPr>
            <w:r w:rsidRPr="005E48BB">
              <w:t>_________________</w:t>
            </w:r>
          </w:p>
        </w:tc>
        <w:tc>
          <w:tcPr>
            <w:tcW w:w="1374" w:type="pct"/>
            <w:tcMar>
              <w:top w:w="0" w:type="dxa"/>
              <w:left w:w="17" w:type="dxa"/>
              <w:bottom w:w="0" w:type="dxa"/>
              <w:right w:w="17" w:type="dxa"/>
            </w:tcMar>
            <w:vAlign w:val="bottom"/>
          </w:tcPr>
          <w:p w14:paraId="158C741E" w14:textId="77777777" w:rsidR="00BD73A3" w:rsidRPr="005E48BB" w:rsidRDefault="00BD73A3" w:rsidP="00BD73A3">
            <w:pPr>
              <w:pStyle w:val="newncpi0"/>
              <w:suppressAutoHyphens/>
              <w:spacing w:line="276" w:lineRule="auto"/>
              <w:jc w:val="right"/>
            </w:pPr>
            <w:r w:rsidRPr="005E48BB">
              <w:t>____________________</w:t>
            </w:r>
          </w:p>
        </w:tc>
      </w:tr>
      <w:tr w:rsidR="00BD73A3" w:rsidRPr="005E48BB" w14:paraId="4C325FC9" w14:textId="77777777" w:rsidTr="00BD73A3">
        <w:trPr>
          <w:trHeight w:val="238"/>
        </w:trPr>
        <w:tc>
          <w:tcPr>
            <w:tcW w:w="1273" w:type="pct"/>
            <w:tcMar>
              <w:top w:w="0" w:type="dxa"/>
              <w:left w:w="17" w:type="dxa"/>
              <w:bottom w:w="0" w:type="dxa"/>
              <w:right w:w="17" w:type="dxa"/>
            </w:tcMar>
          </w:tcPr>
          <w:p w14:paraId="289FDC4E" w14:textId="77777777" w:rsidR="00BD73A3" w:rsidRPr="005E48BB" w:rsidRDefault="00BD73A3" w:rsidP="00BD73A3">
            <w:pPr>
              <w:pStyle w:val="undline"/>
              <w:suppressAutoHyphens/>
              <w:spacing w:line="276" w:lineRule="auto"/>
              <w:ind w:left="92"/>
            </w:pPr>
            <w:r w:rsidRPr="005E48BB">
              <w:t> </w:t>
            </w:r>
          </w:p>
        </w:tc>
        <w:tc>
          <w:tcPr>
            <w:tcW w:w="1176" w:type="pct"/>
            <w:tcMar>
              <w:top w:w="0" w:type="dxa"/>
              <w:left w:w="17" w:type="dxa"/>
              <w:bottom w:w="0" w:type="dxa"/>
              <w:right w:w="17" w:type="dxa"/>
            </w:tcMar>
            <w:vAlign w:val="bottom"/>
          </w:tcPr>
          <w:p w14:paraId="17D36372" w14:textId="77777777" w:rsidR="00BD73A3" w:rsidRPr="005E48BB" w:rsidRDefault="00BD73A3" w:rsidP="00BD73A3">
            <w:pPr>
              <w:pStyle w:val="undline"/>
              <w:suppressAutoHyphens/>
              <w:spacing w:line="276" w:lineRule="auto"/>
              <w:jc w:val="center"/>
            </w:pPr>
            <w:r w:rsidRPr="005E48BB">
              <w:t>(должность)</w:t>
            </w:r>
          </w:p>
        </w:tc>
        <w:tc>
          <w:tcPr>
            <w:tcW w:w="1177" w:type="pct"/>
            <w:tcMar>
              <w:top w:w="0" w:type="dxa"/>
              <w:left w:w="17" w:type="dxa"/>
              <w:bottom w:w="0" w:type="dxa"/>
              <w:right w:w="17" w:type="dxa"/>
            </w:tcMar>
          </w:tcPr>
          <w:p w14:paraId="239ACE5A" w14:textId="77777777" w:rsidR="00BD73A3" w:rsidRPr="005E48BB" w:rsidRDefault="00BD73A3" w:rsidP="00BD73A3">
            <w:pPr>
              <w:pStyle w:val="undline"/>
              <w:suppressAutoHyphens/>
              <w:spacing w:line="276" w:lineRule="auto"/>
              <w:jc w:val="center"/>
            </w:pPr>
            <w:r w:rsidRPr="005E48BB">
              <w:t>(подпись)</w:t>
            </w:r>
          </w:p>
        </w:tc>
        <w:tc>
          <w:tcPr>
            <w:tcW w:w="1374" w:type="pct"/>
            <w:tcMar>
              <w:top w:w="0" w:type="dxa"/>
              <w:left w:w="17" w:type="dxa"/>
              <w:bottom w:w="0" w:type="dxa"/>
              <w:right w:w="17" w:type="dxa"/>
            </w:tcMar>
          </w:tcPr>
          <w:p w14:paraId="04EB268B" w14:textId="77777777" w:rsidR="00BD73A3" w:rsidRPr="005E48BB" w:rsidRDefault="00BD73A3" w:rsidP="00BD73A3">
            <w:pPr>
              <w:pStyle w:val="undline"/>
              <w:suppressAutoHyphens/>
              <w:spacing w:line="276" w:lineRule="auto"/>
              <w:jc w:val="center"/>
            </w:pPr>
            <w:r w:rsidRPr="005E48BB">
              <w:t>(инициалы, фамилия)</w:t>
            </w:r>
          </w:p>
        </w:tc>
      </w:tr>
    </w:tbl>
    <w:p w14:paraId="43919230" w14:textId="77777777" w:rsidR="00BD73A3" w:rsidRPr="005E48BB" w:rsidRDefault="00BD73A3" w:rsidP="00BD73A3">
      <w:pPr>
        <w:jc w:val="both"/>
        <w:rPr>
          <w:sz w:val="14"/>
          <w:szCs w:val="14"/>
          <w:lang w:eastAsia="en-US"/>
        </w:rPr>
      </w:pPr>
    </w:p>
    <w:tbl>
      <w:tblPr>
        <w:tblW w:w="5000" w:type="pct"/>
        <w:tblLook w:val="00A0" w:firstRow="1" w:lastRow="0" w:firstColumn="1" w:lastColumn="0" w:noHBand="0" w:noVBand="0"/>
      </w:tblPr>
      <w:tblGrid>
        <w:gridCol w:w="3816"/>
        <w:gridCol w:w="1611"/>
        <w:gridCol w:w="4210"/>
      </w:tblGrid>
      <w:tr w:rsidR="00BD73A3" w:rsidRPr="005E48BB" w14:paraId="691E8EC2" w14:textId="77777777" w:rsidTr="00BD73A3">
        <w:tc>
          <w:tcPr>
            <w:tcW w:w="1924" w:type="pct"/>
          </w:tcPr>
          <w:p w14:paraId="42A2120E" w14:textId="77777777" w:rsidR="00BD73A3" w:rsidRPr="005E48BB" w:rsidRDefault="00BD73A3" w:rsidP="00BD73A3">
            <w:pPr>
              <w:rPr>
                <w:lang w:eastAsia="en-US"/>
              </w:rPr>
            </w:pPr>
            <w:r w:rsidRPr="005E48BB">
              <w:t>______________________________</w:t>
            </w:r>
          </w:p>
          <w:p w14:paraId="5E9B7C06" w14:textId="77777777" w:rsidR="00BD73A3" w:rsidRPr="005E48BB" w:rsidRDefault="00BD73A3" w:rsidP="00BD73A3">
            <w:pPr>
              <w:spacing w:after="200" w:line="276" w:lineRule="auto"/>
              <w:rPr>
                <w:sz w:val="20"/>
                <w:szCs w:val="20"/>
                <w:lang w:eastAsia="en-US"/>
              </w:rPr>
            </w:pPr>
            <w:r w:rsidRPr="005E48BB">
              <w:rPr>
                <w:sz w:val="20"/>
                <w:szCs w:val="20"/>
              </w:rPr>
              <w:t>(номер контактного телефона)</w:t>
            </w:r>
          </w:p>
        </w:tc>
        <w:tc>
          <w:tcPr>
            <w:tcW w:w="864" w:type="pct"/>
          </w:tcPr>
          <w:p w14:paraId="0DF1E353" w14:textId="77777777" w:rsidR="00BD73A3" w:rsidRPr="005E48BB" w:rsidRDefault="00BD73A3" w:rsidP="00BD73A3">
            <w:pPr>
              <w:spacing w:after="200" w:line="276" w:lineRule="auto"/>
              <w:jc w:val="both"/>
              <w:rPr>
                <w:lang w:eastAsia="en-US"/>
              </w:rPr>
            </w:pPr>
          </w:p>
        </w:tc>
        <w:tc>
          <w:tcPr>
            <w:tcW w:w="2212" w:type="pct"/>
          </w:tcPr>
          <w:p w14:paraId="13AAA545" w14:textId="77777777" w:rsidR="00BD73A3" w:rsidRPr="005E48BB" w:rsidRDefault="00BD73A3" w:rsidP="00BD73A3">
            <w:pPr>
              <w:jc w:val="both"/>
              <w:rPr>
                <w:lang w:eastAsia="en-US"/>
              </w:rPr>
            </w:pPr>
            <w:r w:rsidRPr="005E48BB">
              <w:t>«____» ___________________ 20____г.</w:t>
            </w:r>
          </w:p>
          <w:p w14:paraId="149311CC" w14:textId="77777777" w:rsidR="00BD73A3" w:rsidRPr="005E48BB" w:rsidRDefault="00BD73A3" w:rsidP="00B35458">
            <w:pPr>
              <w:spacing w:after="200" w:line="276" w:lineRule="auto"/>
              <w:rPr>
                <w:sz w:val="20"/>
                <w:szCs w:val="20"/>
                <w:lang w:eastAsia="en-US"/>
              </w:rPr>
            </w:pPr>
            <w:r w:rsidRPr="005E48BB">
              <w:rPr>
                <w:sz w:val="20"/>
                <w:szCs w:val="20"/>
              </w:rPr>
              <w:t>(дата составления отчетности)</w:t>
            </w:r>
          </w:p>
        </w:tc>
      </w:tr>
    </w:tbl>
    <w:p w14:paraId="54578589" w14:textId="77777777" w:rsidR="00BD73A3" w:rsidRPr="00137ED6" w:rsidRDefault="00BD73A3" w:rsidP="00BD73A3">
      <w:pPr>
        <w:autoSpaceDE w:val="0"/>
        <w:autoSpaceDN w:val="0"/>
        <w:adjustRightInd w:val="0"/>
      </w:pPr>
    </w:p>
    <w:p w14:paraId="3CAAC98A" w14:textId="77777777" w:rsidR="000C7BC9" w:rsidRPr="005E48BB" w:rsidRDefault="000C7BC9" w:rsidP="00361B46">
      <w:pPr>
        <w:rPr>
          <w:sz w:val="22"/>
          <w:szCs w:val="22"/>
          <w:lang w:eastAsia="en-US"/>
        </w:rPr>
      </w:pPr>
    </w:p>
    <w:p w14:paraId="7F0274C4" w14:textId="77777777" w:rsidR="000C7BC9" w:rsidRDefault="000C7BC9" w:rsidP="00361B46"/>
    <w:p w14:paraId="1C4687E7" w14:textId="77777777" w:rsidR="000C7BC9" w:rsidRPr="00210BEA" w:rsidRDefault="000C7BC9" w:rsidP="009C748A">
      <w:pPr>
        <w:sectPr w:rsidR="000C7BC9" w:rsidRPr="00210BEA" w:rsidSect="002473C9">
          <w:headerReference w:type="default" r:id="rId53"/>
          <w:pgSz w:w="11905" w:h="16838" w:code="9"/>
          <w:pgMar w:top="1134" w:right="567" w:bottom="1134" w:left="1701" w:header="567" w:footer="567" w:gutter="0"/>
          <w:cols w:space="708"/>
          <w:titlePg/>
          <w:docGrid w:linePitch="360"/>
        </w:sectPr>
      </w:pPr>
    </w:p>
    <w:p w14:paraId="58D876C4" w14:textId="77777777" w:rsidR="000C7BC9" w:rsidRPr="00D84F8A" w:rsidRDefault="000C7BC9" w:rsidP="00410A59">
      <w:pPr>
        <w:autoSpaceDE w:val="0"/>
        <w:autoSpaceDN w:val="0"/>
        <w:adjustRightInd w:val="0"/>
        <w:rPr>
          <w:b/>
          <w:bCs/>
        </w:rPr>
      </w:pPr>
      <w:r w:rsidRPr="00D84F8A">
        <w:rPr>
          <w:b/>
          <w:bCs/>
        </w:rPr>
        <w:t>УКАЗАНИЯ</w:t>
      </w:r>
    </w:p>
    <w:p w14:paraId="035132D8" w14:textId="77777777" w:rsidR="000C7BC9" w:rsidRPr="00D84F8A" w:rsidRDefault="000C7BC9" w:rsidP="00410A59">
      <w:pPr>
        <w:suppressAutoHyphens/>
        <w:autoSpaceDE w:val="0"/>
        <w:autoSpaceDN w:val="0"/>
        <w:adjustRightInd w:val="0"/>
        <w:rPr>
          <w:b/>
          <w:bCs/>
        </w:rPr>
      </w:pPr>
      <w:r w:rsidRPr="00D84F8A">
        <w:rPr>
          <w:b/>
          <w:bCs/>
        </w:rPr>
        <w:t>по заполнению формы ведомственной отчетности «Сведения по известкованию, заготовке компоста и расчистке производственных площадей от жесткой растительности»</w:t>
      </w:r>
    </w:p>
    <w:p w14:paraId="5D1842B0" w14:textId="77777777" w:rsidR="000C7BC9" w:rsidRPr="00D84F8A" w:rsidRDefault="000C7BC9" w:rsidP="009C748A">
      <w:pPr>
        <w:autoSpaceDE w:val="0"/>
        <w:autoSpaceDN w:val="0"/>
        <w:adjustRightInd w:val="0"/>
        <w:ind w:firstLine="540"/>
        <w:jc w:val="both"/>
      </w:pPr>
    </w:p>
    <w:p w14:paraId="06C338F4" w14:textId="77777777" w:rsidR="000C7BC9" w:rsidRPr="00D84F8A" w:rsidRDefault="000C7BC9" w:rsidP="00642C07">
      <w:pPr>
        <w:autoSpaceDE w:val="0"/>
        <w:autoSpaceDN w:val="0"/>
        <w:adjustRightInd w:val="0"/>
        <w:jc w:val="center"/>
      </w:pPr>
      <w:r w:rsidRPr="00D84F8A">
        <w:rPr>
          <w:b/>
          <w:bCs/>
        </w:rPr>
        <w:t>ГЛАВА 1</w:t>
      </w:r>
    </w:p>
    <w:p w14:paraId="0A6C990C" w14:textId="77777777" w:rsidR="000C7BC9" w:rsidRPr="00D84F8A" w:rsidRDefault="000C7BC9" w:rsidP="009C748A">
      <w:pPr>
        <w:autoSpaceDE w:val="0"/>
        <w:autoSpaceDN w:val="0"/>
        <w:adjustRightInd w:val="0"/>
        <w:jc w:val="center"/>
      </w:pPr>
      <w:r w:rsidRPr="00D84F8A">
        <w:rPr>
          <w:b/>
          <w:bCs/>
        </w:rPr>
        <w:t>ОБЩИЕ ПОЛОЖЕНИЯ</w:t>
      </w:r>
    </w:p>
    <w:p w14:paraId="033821E0" w14:textId="77777777" w:rsidR="000C7BC9" w:rsidRPr="00D84F8A" w:rsidRDefault="000C7BC9" w:rsidP="009C748A">
      <w:pPr>
        <w:autoSpaceDE w:val="0"/>
        <w:autoSpaceDN w:val="0"/>
        <w:adjustRightInd w:val="0"/>
        <w:ind w:firstLine="540"/>
        <w:jc w:val="both"/>
      </w:pPr>
    </w:p>
    <w:p w14:paraId="1B7850EA" w14:textId="77777777" w:rsidR="000C7BC9" w:rsidRPr="00D84F8A" w:rsidRDefault="000C7BC9" w:rsidP="00410A59">
      <w:pPr>
        <w:autoSpaceDE w:val="0"/>
        <w:autoSpaceDN w:val="0"/>
        <w:adjustRightInd w:val="0"/>
        <w:ind w:firstLine="567"/>
        <w:jc w:val="both"/>
      </w:pPr>
      <w:r w:rsidRPr="00D84F8A">
        <w:t xml:space="preserve">1. Ведомственную отчетность по </w:t>
      </w:r>
      <w:hyperlink r:id="rId54" w:anchor="Par4152" w:history="1">
        <w:r w:rsidRPr="00D84F8A">
          <w:rPr>
            <w:rStyle w:val="af4"/>
            <w:color w:val="auto"/>
          </w:rPr>
          <w:t>форме</w:t>
        </w:r>
      </w:hyperlink>
      <w:r w:rsidRPr="00D84F8A">
        <w:t xml:space="preserve"> «Сведения по известкованию, заготовке компоста и расчистке производственных площадей от жесткой растительности» (далее – отчет) представляют юридические лица, осуществляющие деятельность в области рыбовод</w:t>
      </w:r>
      <w:r w:rsidR="00B35458" w:rsidRPr="00D84F8A">
        <w:t>ства</w:t>
      </w:r>
      <w:r w:rsidRPr="00D84F8A">
        <w:t xml:space="preserve"> и рыболов</w:t>
      </w:r>
      <w:r w:rsidR="00B35458" w:rsidRPr="00D84F8A">
        <w:t>ства</w:t>
      </w:r>
      <w:r w:rsidRPr="00D84F8A">
        <w:t xml:space="preserve">, входящие в состав </w:t>
      </w:r>
      <w:r w:rsidR="00B35458" w:rsidRPr="00D84F8A">
        <w:t>Государственного объединения по мелиорации земель, водному и рыбному хозяйству «Белводхоз» (далее – ГО «Белводхоз»)</w:t>
      </w:r>
      <w:r w:rsidRPr="00D84F8A">
        <w:t xml:space="preserve"> Министерству сельского хозяйства и продовольствия (в т.ч. в отдел прудового рыбоводства ГО «Белводхоз»)</w:t>
      </w:r>
    </w:p>
    <w:p w14:paraId="71C4DFDF" w14:textId="77777777" w:rsidR="000C7BC9" w:rsidRPr="00D84F8A" w:rsidRDefault="000C7BC9" w:rsidP="00410A59">
      <w:pPr>
        <w:pStyle w:val="point"/>
        <w:rPr>
          <w:szCs w:val="24"/>
        </w:rPr>
      </w:pPr>
      <w:r w:rsidRPr="00D84F8A">
        <w:rPr>
          <w:szCs w:val="24"/>
        </w:rPr>
        <w:t>2. Отчет представляется в электронном виде в сроки, предусмотренные в адресной части отчета.</w:t>
      </w:r>
    </w:p>
    <w:p w14:paraId="28CD6E11" w14:textId="77777777" w:rsidR="000C7BC9" w:rsidRPr="00D84F8A" w:rsidRDefault="000C7BC9" w:rsidP="009C748A">
      <w:pPr>
        <w:autoSpaceDE w:val="0"/>
        <w:autoSpaceDN w:val="0"/>
        <w:adjustRightInd w:val="0"/>
        <w:ind w:firstLine="540"/>
        <w:jc w:val="both"/>
        <w:rPr>
          <w:highlight w:val="yellow"/>
        </w:rPr>
      </w:pPr>
    </w:p>
    <w:p w14:paraId="6C0445FC" w14:textId="77777777" w:rsidR="00345675" w:rsidRPr="0044310D" w:rsidRDefault="00345675" w:rsidP="00345675">
      <w:pPr>
        <w:autoSpaceDE w:val="0"/>
        <w:autoSpaceDN w:val="0"/>
        <w:adjustRightInd w:val="0"/>
        <w:jc w:val="center"/>
      </w:pPr>
      <w:r w:rsidRPr="0044310D">
        <w:rPr>
          <w:b/>
          <w:bCs/>
        </w:rPr>
        <w:t>ГЛАВА 2</w:t>
      </w:r>
    </w:p>
    <w:p w14:paraId="7AFDBD25" w14:textId="77777777" w:rsidR="00345675" w:rsidRPr="0044310D" w:rsidRDefault="00345675" w:rsidP="00345675">
      <w:pPr>
        <w:autoSpaceDE w:val="0"/>
        <w:autoSpaceDN w:val="0"/>
        <w:adjustRightInd w:val="0"/>
        <w:jc w:val="center"/>
      </w:pPr>
      <w:r w:rsidRPr="0044310D">
        <w:rPr>
          <w:b/>
          <w:bCs/>
        </w:rPr>
        <w:t>ПОРЯДОК ЗАПОЛНЕНИЯ</w:t>
      </w:r>
    </w:p>
    <w:p w14:paraId="734E2428" w14:textId="77777777" w:rsidR="00345675" w:rsidRPr="00345675" w:rsidRDefault="00345675" w:rsidP="00345675">
      <w:pPr>
        <w:autoSpaceDE w:val="0"/>
        <w:autoSpaceDN w:val="0"/>
        <w:adjustRightInd w:val="0"/>
        <w:ind w:firstLine="540"/>
        <w:jc w:val="both"/>
      </w:pPr>
    </w:p>
    <w:p w14:paraId="17CE0C25" w14:textId="77777777" w:rsidR="00345675" w:rsidRPr="00345675" w:rsidRDefault="00345675" w:rsidP="00345675">
      <w:pPr>
        <w:autoSpaceDE w:val="0"/>
        <w:autoSpaceDN w:val="0"/>
        <w:adjustRightInd w:val="0"/>
        <w:ind w:firstLine="567"/>
        <w:jc w:val="both"/>
      </w:pPr>
      <w:r w:rsidRPr="00345675">
        <w:t xml:space="preserve">3. В </w:t>
      </w:r>
      <w:hyperlink r:id="rId55" w:anchor="Par4174" w:history="1">
        <w:r w:rsidRPr="00345675">
          <w:rPr>
            <w:rStyle w:val="af4"/>
            <w:color w:val="auto"/>
          </w:rPr>
          <w:t>разделе I</w:t>
        </w:r>
      </w:hyperlink>
      <w:r w:rsidRPr="00345675">
        <w:t xml:space="preserve"> «Известкование нагульных прудов» отражаются данные о результатах известкования производственных площадей нагульных прудов, которые разделяются на пруды для выращивания </w:t>
      </w:r>
      <w:hyperlink r:id="rId56" w:anchor="Par4177" w:history="1">
        <w:r w:rsidRPr="00345675">
          <w:rPr>
            <w:rStyle w:val="af4"/>
            <w:color w:val="auto"/>
          </w:rPr>
          <w:t>двухлетка</w:t>
        </w:r>
      </w:hyperlink>
      <w:r w:rsidRPr="00345675">
        <w:t xml:space="preserve"> и </w:t>
      </w:r>
      <w:hyperlink r:id="rId57" w:anchor="Par4178" w:history="1">
        <w:r w:rsidRPr="00345675">
          <w:rPr>
            <w:rStyle w:val="af4"/>
            <w:color w:val="auto"/>
          </w:rPr>
          <w:t>трехлетка</w:t>
        </w:r>
      </w:hyperlink>
      <w:r w:rsidRPr="00345675">
        <w:t>.</w:t>
      </w:r>
    </w:p>
    <w:p w14:paraId="56B4936C" w14:textId="77777777" w:rsidR="009A6548" w:rsidRDefault="00345675" w:rsidP="00345675">
      <w:pPr>
        <w:autoSpaceDE w:val="0"/>
        <w:autoSpaceDN w:val="0"/>
        <w:adjustRightInd w:val="0"/>
        <w:ind w:firstLine="567"/>
        <w:jc w:val="both"/>
      </w:pPr>
      <w:r w:rsidRPr="00345675">
        <w:t xml:space="preserve">4. В </w:t>
      </w:r>
      <w:hyperlink r:id="rId58" w:anchor="Par4180" w:history="1">
        <w:r w:rsidRPr="00345675">
          <w:rPr>
            <w:rStyle w:val="af4"/>
            <w:color w:val="auto"/>
          </w:rPr>
          <w:t>графе</w:t>
        </w:r>
      </w:hyperlink>
      <w:r w:rsidRPr="00345675">
        <w:t xml:space="preserve"> «фактически произвестковано» отражаются данные по фактически произвесткованным площадям данной категории прудов. В </w:t>
      </w:r>
      <w:hyperlink r:id="rId59" w:anchor="Par4185" w:history="1">
        <w:r w:rsidRPr="00345675">
          <w:rPr>
            <w:rStyle w:val="af4"/>
            <w:color w:val="auto"/>
          </w:rPr>
          <w:t>графе</w:t>
        </w:r>
      </w:hyperlink>
      <w:r w:rsidRPr="00345675">
        <w:t xml:space="preserve"> «всего</w:t>
      </w:r>
      <w:r w:rsidR="009A6548">
        <w:t>, га</w:t>
      </w:r>
      <w:r w:rsidRPr="00345675">
        <w:t xml:space="preserve">» указываются данные о площади произвесткованных площадей с нарастающим итогом за весь период проведения известкования. В </w:t>
      </w:r>
      <w:hyperlink r:id="rId60" w:anchor="Par4186" w:history="1">
        <w:r w:rsidRPr="00345675">
          <w:rPr>
            <w:rStyle w:val="af4"/>
            <w:color w:val="auto"/>
          </w:rPr>
          <w:t>графе</w:t>
        </w:r>
      </w:hyperlink>
      <w:r w:rsidR="009A6548">
        <w:t xml:space="preserve"> «в том числе в</w:t>
      </w:r>
      <w:r w:rsidRPr="00345675">
        <w:t xml:space="preserve"> месяце</w:t>
      </w:r>
      <w:r w:rsidR="009A6548">
        <w:t>, предшествующему отчетной дате, га</w:t>
      </w:r>
      <w:r w:rsidRPr="00345675">
        <w:t xml:space="preserve">» – данные о произвесткованных площадях в отчетном месяце. </w:t>
      </w:r>
    </w:p>
    <w:p w14:paraId="688887F9" w14:textId="77777777" w:rsidR="00345675" w:rsidRPr="00345675" w:rsidRDefault="00345675" w:rsidP="00345675">
      <w:pPr>
        <w:autoSpaceDE w:val="0"/>
        <w:autoSpaceDN w:val="0"/>
        <w:adjustRightInd w:val="0"/>
        <w:ind w:firstLine="567"/>
        <w:jc w:val="both"/>
      </w:pPr>
      <w:r w:rsidRPr="00345675">
        <w:t xml:space="preserve">6. В </w:t>
      </w:r>
      <w:hyperlink r:id="rId61" w:anchor="Par4216" w:history="1">
        <w:r w:rsidRPr="00345675">
          <w:rPr>
            <w:rStyle w:val="af4"/>
            <w:color w:val="auto"/>
          </w:rPr>
          <w:t>разделе II</w:t>
        </w:r>
      </w:hyperlink>
      <w:r w:rsidRPr="00345675">
        <w:t xml:space="preserve"> «Известкование выростных прудов» отражаются данные о результатах известкования производственных площадей выростных прудов, которые разделяются на </w:t>
      </w:r>
      <w:hyperlink r:id="rId62" w:anchor="Par4219" w:history="1">
        <w:r w:rsidRPr="00345675">
          <w:rPr>
            <w:rStyle w:val="af4"/>
            <w:color w:val="auto"/>
          </w:rPr>
          <w:t>выростные пруды 1-го порядка</w:t>
        </w:r>
      </w:hyperlink>
      <w:r w:rsidRPr="00345675">
        <w:t xml:space="preserve"> (для выращивания сеголетка) и </w:t>
      </w:r>
      <w:hyperlink r:id="rId63" w:anchor="Par4220" w:history="1">
        <w:r w:rsidRPr="00345675">
          <w:rPr>
            <w:rStyle w:val="af4"/>
            <w:color w:val="auto"/>
          </w:rPr>
          <w:t>выростные пруды 2-го порядка</w:t>
        </w:r>
      </w:hyperlink>
      <w:r w:rsidRPr="00345675">
        <w:t xml:space="preserve"> (для выращивания рыбопосадочного материала двухлетка).</w:t>
      </w:r>
    </w:p>
    <w:p w14:paraId="58D55151" w14:textId="77777777" w:rsidR="00345675" w:rsidRPr="00345675" w:rsidRDefault="00345675" w:rsidP="00345675">
      <w:pPr>
        <w:autoSpaceDE w:val="0"/>
        <w:autoSpaceDN w:val="0"/>
        <w:adjustRightInd w:val="0"/>
        <w:ind w:firstLine="567"/>
        <w:jc w:val="both"/>
      </w:pPr>
      <w:r w:rsidRPr="00345675">
        <w:t xml:space="preserve">7. Все графы </w:t>
      </w:r>
      <w:hyperlink r:id="rId64" w:anchor="Par4216" w:history="1">
        <w:r w:rsidRPr="00345675">
          <w:rPr>
            <w:rStyle w:val="af4"/>
            <w:color w:val="auto"/>
          </w:rPr>
          <w:t>раздела II</w:t>
        </w:r>
      </w:hyperlink>
      <w:r w:rsidRPr="00345675">
        <w:t xml:space="preserve"> заполняются аналогично </w:t>
      </w:r>
      <w:hyperlink r:id="rId65" w:anchor="Par4174" w:history="1">
        <w:r w:rsidRPr="00345675">
          <w:rPr>
            <w:rStyle w:val="af4"/>
            <w:color w:val="auto"/>
          </w:rPr>
          <w:t>графам раздела I</w:t>
        </w:r>
      </w:hyperlink>
      <w:r w:rsidRPr="00345675">
        <w:t>.</w:t>
      </w:r>
    </w:p>
    <w:p w14:paraId="0A9D85EB" w14:textId="77777777" w:rsidR="00345675" w:rsidRPr="00345675" w:rsidRDefault="00345675" w:rsidP="00345675">
      <w:pPr>
        <w:autoSpaceDE w:val="0"/>
        <w:autoSpaceDN w:val="0"/>
        <w:adjustRightInd w:val="0"/>
        <w:ind w:firstLine="567"/>
        <w:jc w:val="both"/>
      </w:pPr>
      <w:r w:rsidRPr="00345675">
        <w:t xml:space="preserve">8. В </w:t>
      </w:r>
      <w:hyperlink r:id="rId66" w:anchor="Par4258" w:history="1">
        <w:r w:rsidRPr="00345675">
          <w:rPr>
            <w:rStyle w:val="af4"/>
            <w:color w:val="auto"/>
          </w:rPr>
          <w:t>разделе III</w:t>
        </w:r>
      </w:hyperlink>
      <w:r w:rsidRPr="00345675">
        <w:t xml:space="preserve"> «Заготовка компоста» отражаются данные о заготовке компоста на выростные пруды для выращивания сеголетка и двухлетка.</w:t>
      </w:r>
    </w:p>
    <w:p w14:paraId="582734A7" w14:textId="77777777" w:rsidR="00345675" w:rsidRPr="00345675" w:rsidRDefault="00345675" w:rsidP="00345675">
      <w:pPr>
        <w:autoSpaceDE w:val="0"/>
        <w:autoSpaceDN w:val="0"/>
        <w:adjustRightInd w:val="0"/>
        <w:ind w:firstLine="567"/>
        <w:jc w:val="both"/>
      </w:pPr>
      <w:r w:rsidRPr="00345675">
        <w:t xml:space="preserve">9. Все графы </w:t>
      </w:r>
      <w:hyperlink r:id="rId67" w:anchor="Par4258" w:history="1">
        <w:r w:rsidRPr="00345675">
          <w:rPr>
            <w:rStyle w:val="af4"/>
            <w:color w:val="auto"/>
          </w:rPr>
          <w:t>раздела III</w:t>
        </w:r>
      </w:hyperlink>
      <w:r w:rsidRPr="00345675">
        <w:t xml:space="preserve"> заполняются аналогично </w:t>
      </w:r>
      <w:hyperlink r:id="rId68" w:anchor="Par4174" w:history="1">
        <w:r w:rsidRPr="00345675">
          <w:rPr>
            <w:rStyle w:val="af4"/>
            <w:color w:val="auto"/>
          </w:rPr>
          <w:t>графам раздела I</w:t>
        </w:r>
      </w:hyperlink>
      <w:r w:rsidRPr="00345675">
        <w:t>, только вместо  «га» измеряется в «тонн».</w:t>
      </w:r>
    </w:p>
    <w:p w14:paraId="731BD1EB" w14:textId="77777777" w:rsidR="00345675" w:rsidRPr="00345675" w:rsidRDefault="00345675" w:rsidP="00345675">
      <w:pPr>
        <w:autoSpaceDE w:val="0"/>
        <w:autoSpaceDN w:val="0"/>
        <w:adjustRightInd w:val="0"/>
        <w:ind w:firstLine="567"/>
        <w:jc w:val="both"/>
      </w:pPr>
      <w:r w:rsidRPr="00345675">
        <w:t xml:space="preserve">10. В </w:t>
      </w:r>
      <w:hyperlink r:id="rId69" w:anchor="Par4258" w:history="1">
        <w:r w:rsidRPr="00345675">
          <w:rPr>
            <w:rStyle w:val="af4"/>
            <w:color w:val="auto"/>
          </w:rPr>
          <w:t xml:space="preserve">разделе </w:t>
        </w:r>
        <w:r w:rsidRPr="00345675">
          <w:rPr>
            <w:rStyle w:val="af4"/>
            <w:color w:val="auto"/>
            <w:lang w:val="en-US"/>
          </w:rPr>
          <w:t>IV</w:t>
        </w:r>
      </w:hyperlink>
      <w:r w:rsidRPr="00345675">
        <w:t xml:space="preserve"> «Расчистка производственных площадей от жёсткой растительности» отражаются данные о расчистке производственных площадей от жёсткой растительности, которые разделяются на выростные и нагульные площади.</w:t>
      </w:r>
    </w:p>
    <w:p w14:paraId="0D5109C1" w14:textId="77777777" w:rsidR="00345675" w:rsidRPr="00345675" w:rsidRDefault="00345675" w:rsidP="00345675">
      <w:pPr>
        <w:autoSpaceDE w:val="0"/>
        <w:autoSpaceDN w:val="0"/>
        <w:adjustRightInd w:val="0"/>
        <w:ind w:firstLine="567"/>
        <w:jc w:val="both"/>
      </w:pPr>
      <w:r w:rsidRPr="00345675">
        <w:t xml:space="preserve">11. Все графы </w:t>
      </w:r>
      <w:hyperlink r:id="rId70" w:anchor="Par4216" w:history="1">
        <w:r w:rsidRPr="00345675">
          <w:rPr>
            <w:rStyle w:val="af4"/>
            <w:color w:val="auto"/>
          </w:rPr>
          <w:t>раздела IV</w:t>
        </w:r>
      </w:hyperlink>
      <w:r w:rsidRPr="00345675">
        <w:t xml:space="preserve"> заполняются аналогично </w:t>
      </w:r>
      <w:hyperlink r:id="rId71" w:anchor="Par4174" w:history="1">
        <w:r w:rsidRPr="00345675">
          <w:rPr>
            <w:rStyle w:val="af4"/>
            <w:color w:val="auto"/>
          </w:rPr>
          <w:t>графам раздела I</w:t>
        </w:r>
      </w:hyperlink>
      <w:r w:rsidRPr="00345675">
        <w:t>.</w:t>
      </w:r>
    </w:p>
    <w:p w14:paraId="78EFDB72" w14:textId="77777777" w:rsidR="002F03A1" w:rsidRDefault="002F03A1">
      <w:pPr>
        <w:sectPr w:rsidR="002F03A1" w:rsidSect="00BD73A3">
          <w:headerReference w:type="default" r:id="rId72"/>
          <w:pgSz w:w="11905" w:h="16838" w:code="9"/>
          <w:pgMar w:top="1134" w:right="567" w:bottom="1134" w:left="1701" w:header="567" w:footer="567" w:gutter="0"/>
          <w:cols w:space="708"/>
          <w:titlePg/>
          <w:docGrid w:linePitch="360"/>
        </w:sectPr>
      </w:pPr>
    </w:p>
    <w:p w14:paraId="24C2964F" w14:textId="77777777" w:rsidR="00285A05" w:rsidRDefault="00285A05"/>
    <w:tbl>
      <w:tblPr>
        <w:tblW w:w="5000" w:type="pct"/>
        <w:tblCellMar>
          <w:left w:w="0" w:type="dxa"/>
          <w:right w:w="0" w:type="dxa"/>
        </w:tblCellMar>
        <w:tblLook w:val="00A0" w:firstRow="1" w:lastRow="0" w:firstColumn="1" w:lastColumn="0" w:noHBand="0" w:noVBand="0"/>
      </w:tblPr>
      <w:tblGrid>
        <w:gridCol w:w="52"/>
        <w:gridCol w:w="9585"/>
      </w:tblGrid>
      <w:tr w:rsidR="000C7BC9" w14:paraId="7B665CA7" w14:textId="77777777" w:rsidTr="00285A05">
        <w:trPr>
          <w:trHeight w:val="1809"/>
        </w:trPr>
        <w:tc>
          <w:tcPr>
            <w:tcW w:w="27" w:type="pct"/>
            <w:tcMar>
              <w:top w:w="0" w:type="dxa"/>
              <w:left w:w="6" w:type="dxa"/>
              <w:bottom w:w="0" w:type="dxa"/>
              <w:right w:w="6" w:type="dxa"/>
            </w:tcMar>
          </w:tcPr>
          <w:p w14:paraId="580D0BC5" w14:textId="77777777" w:rsidR="000C7BC9" w:rsidRDefault="000C7BC9" w:rsidP="004837EB">
            <w:pPr>
              <w:pStyle w:val="newncpi"/>
              <w:ind w:firstLine="0"/>
            </w:pPr>
            <w:r>
              <w:t> </w:t>
            </w:r>
          </w:p>
          <w:p w14:paraId="078971D1" w14:textId="77777777" w:rsidR="00285A05" w:rsidRDefault="00285A05" w:rsidP="004837EB">
            <w:pPr>
              <w:pStyle w:val="newncpi"/>
              <w:ind w:firstLine="0"/>
            </w:pPr>
          </w:p>
          <w:p w14:paraId="3EE00BF5" w14:textId="77777777" w:rsidR="00285A05" w:rsidRDefault="00285A05" w:rsidP="004837EB">
            <w:pPr>
              <w:pStyle w:val="newncpi"/>
              <w:ind w:firstLine="0"/>
            </w:pPr>
          </w:p>
          <w:p w14:paraId="34379636" w14:textId="77777777" w:rsidR="00285A05" w:rsidRDefault="00285A05" w:rsidP="004837EB">
            <w:pPr>
              <w:pStyle w:val="newncpi"/>
              <w:ind w:firstLine="0"/>
            </w:pPr>
          </w:p>
          <w:p w14:paraId="538A7826" w14:textId="77777777" w:rsidR="00285A05" w:rsidRDefault="00285A05" w:rsidP="004837EB">
            <w:pPr>
              <w:pStyle w:val="newncpi"/>
              <w:ind w:firstLine="0"/>
            </w:pPr>
          </w:p>
          <w:p w14:paraId="02301E2E" w14:textId="77777777" w:rsidR="00285A05" w:rsidRDefault="00285A05" w:rsidP="004837EB">
            <w:pPr>
              <w:pStyle w:val="newncpi"/>
              <w:ind w:firstLine="0"/>
            </w:pPr>
          </w:p>
          <w:p w14:paraId="0B026C0F" w14:textId="77777777" w:rsidR="00285A05" w:rsidRDefault="00285A05" w:rsidP="004837EB">
            <w:pPr>
              <w:pStyle w:val="newncpi"/>
              <w:ind w:firstLine="0"/>
            </w:pPr>
          </w:p>
          <w:p w14:paraId="76F82868" w14:textId="77777777" w:rsidR="00285A05" w:rsidRDefault="00285A05" w:rsidP="004837EB">
            <w:pPr>
              <w:pStyle w:val="newncpi"/>
              <w:ind w:firstLine="0"/>
            </w:pPr>
          </w:p>
          <w:p w14:paraId="29330E04" w14:textId="77777777" w:rsidR="00285A05" w:rsidRDefault="00285A05" w:rsidP="004837EB">
            <w:pPr>
              <w:pStyle w:val="newncpi"/>
              <w:ind w:firstLine="0"/>
            </w:pPr>
          </w:p>
          <w:p w14:paraId="26AD7DE8" w14:textId="77777777" w:rsidR="00285A05" w:rsidRDefault="00285A05" w:rsidP="004837EB">
            <w:pPr>
              <w:pStyle w:val="newncpi"/>
              <w:ind w:firstLine="0"/>
            </w:pPr>
          </w:p>
        </w:tc>
        <w:tc>
          <w:tcPr>
            <w:tcW w:w="4973" w:type="pct"/>
            <w:tcMar>
              <w:top w:w="0" w:type="dxa"/>
              <w:left w:w="6" w:type="dxa"/>
              <w:bottom w:w="0" w:type="dxa"/>
              <w:right w:w="6" w:type="dxa"/>
            </w:tcMar>
          </w:tcPr>
          <w:p w14:paraId="68C3E793" w14:textId="77777777" w:rsidR="00285A05" w:rsidRPr="00592096" w:rsidRDefault="00285A05" w:rsidP="00285A05">
            <w:pPr>
              <w:pStyle w:val="append1"/>
              <w:spacing w:after="0"/>
              <w:ind w:left="7028"/>
              <w:outlineLvl w:val="0"/>
            </w:pPr>
            <w:r>
              <w:t>УТВЕРЖДЕНО</w:t>
            </w:r>
          </w:p>
          <w:p w14:paraId="3E97D861" w14:textId="77777777" w:rsidR="00285A05" w:rsidRPr="00634585" w:rsidRDefault="00285A05" w:rsidP="00285A05">
            <w:pPr>
              <w:suppressAutoHyphens/>
              <w:ind w:left="7028"/>
            </w:pPr>
            <w:r>
              <w:t>Постановление</w:t>
            </w:r>
            <w:r w:rsidRPr="00634585">
              <w:t xml:space="preserve"> Министерства сельского хозяйства и продовольствия </w:t>
            </w:r>
            <w:r>
              <w:t>Республики Беларусь</w:t>
            </w:r>
          </w:p>
          <w:p w14:paraId="6254E33E" w14:textId="77777777" w:rsidR="00285A05" w:rsidRDefault="005C142C" w:rsidP="005C142C">
            <w:pPr>
              <w:pStyle w:val="append1"/>
              <w:spacing w:after="0"/>
              <w:ind w:left="7028"/>
              <w:outlineLvl w:val="0"/>
            </w:pPr>
            <w:r w:rsidRPr="005C142C">
              <w:t>27.11.2020 № 49</w:t>
            </w:r>
          </w:p>
          <w:p w14:paraId="6D9EB1D7" w14:textId="77777777" w:rsidR="005C142C" w:rsidRDefault="005C142C" w:rsidP="005C142C">
            <w:pPr>
              <w:pStyle w:val="append1"/>
              <w:spacing w:after="0"/>
              <w:ind w:left="7028"/>
              <w:outlineLvl w:val="0"/>
            </w:pPr>
          </w:p>
          <w:p w14:paraId="7C1969A8" w14:textId="77777777" w:rsidR="00285A05" w:rsidRDefault="00285A05" w:rsidP="00285A05">
            <w:pPr>
              <w:pStyle w:val="append1"/>
              <w:spacing w:after="0"/>
              <w:jc w:val="right"/>
              <w:outlineLvl w:val="0"/>
            </w:pPr>
            <w:r>
              <w:t>Форма</w:t>
            </w:r>
          </w:p>
          <w:p w14:paraId="75F7493D" w14:textId="77777777" w:rsidR="00285A05" w:rsidRDefault="00285A05" w:rsidP="00285A05">
            <w:pPr>
              <w:pStyle w:val="append1"/>
              <w:spacing w:after="0"/>
              <w:outlineLvl w:val="0"/>
            </w:pPr>
          </w:p>
          <w:tbl>
            <w:tblPr>
              <w:tblW w:w="5000" w:type="pct"/>
              <w:tblLook w:val="0000" w:firstRow="0" w:lastRow="0" w:firstColumn="0" w:lastColumn="0" w:noHBand="0" w:noVBand="0"/>
            </w:tblPr>
            <w:tblGrid>
              <w:gridCol w:w="9563"/>
            </w:tblGrid>
            <w:tr w:rsidR="00285A05" w:rsidRPr="00137ED6" w14:paraId="627FA70C" w14:textId="77777777" w:rsidTr="00783DFB">
              <w:trPr>
                <w:trHeight w:val="465"/>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AC1A910" w14:textId="77777777" w:rsidR="00285A05" w:rsidRPr="00137ED6" w:rsidRDefault="00285A05" w:rsidP="00285A05">
                  <w:pPr>
                    <w:pStyle w:val="table10"/>
                    <w:jc w:val="center"/>
                  </w:pPr>
                  <w:r w:rsidRPr="00137ED6">
                    <w:t>ВЕДОМСТВЕННАЯ ОТЧЕТНОСТЬ</w:t>
                  </w:r>
                </w:p>
              </w:tc>
            </w:tr>
          </w:tbl>
          <w:p w14:paraId="56386833" w14:textId="77777777" w:rsidR="00285A05" w:rsidRPr="00137ED6" w:rsidRDefault="00285A05" w:rsidP="00285A05">
            <w:pPr>
              <w:pStyle w:val="newncpi"/>
            </w:pPr>
            <w:r w:rsidRPr="00137ED6">
              <w:t> </w:t>
            </w:r>
          </w:p>
          <w:tbl>
            <w:tblPr>
              <w:tblW w:w="5000" w:type="pct"/>
              <w:jc w:val="center"/>
              <w:tblLook w:val="0000" w:firstRow="0" w:lastRow="0" w:firstColumn="0" w:lastColumn="0" w:noHBand="0" w:noVBand="0"/>
            </w:tblPr>
            <w:tblGrid>
              <w:gridCol w:w="9563"/>
            </w:tblGrid>
            <w:tr w:rsidR="00285A05" w:rsidRPr="00137ED6" w14:paraId="4A43D7D8" w14:textId="77777777" w:rsidTr="00783DF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025B7F" w14:textId="77777777" w:rsidR="00285A05" w:rsidRPr="00137ED6" w:rsidRDefault="00285A05" w:rsidP="00285A05">
                  <w:pPr>
                    <w:pStyle w:val="titleu"/>
                    <w:suppressAutoHyphens/>
                    <w:spacing w:before="0" w:after="0"/>
                    <w:jc w:val="center"/>
                  </w:pPr>
                  <w:r w:rsidRPr="00137ED6">
                    <w:t xml:space="preserve">СВЕДЕНИЯ </w:t>
                  </w:r>
                  <w:r w:rsidRPr="00137ED6">
                    <w:br/>
                    <w:t xml:space="preserve">о ходе разгрузки зимовальных прудов и результатах зарыбления выростных </w:t>
                  </w:r>
                  <w:r>
                    <w:br/>
                  </w:r>
                  <w:r w:rsidRPr="00137ED6">
                    <w:t>и нагульных прудов</w:t>
                  </w:r>
                </w:p>
                <w:p w14:paraId="6E7CF159" w14:textId="77777777" w:rsidR="00285A05" w:rsidRPr="00137ED6" w:rsidRDefault="00285A05" w:rsidP="00285A05">
                  <w:pPr>
                    <w:pStyle w:val="newncpi0"/>
                    <w:jc w:val="center"/>
                  </w:pPr>
                  <w:r w:rsidRPr="00137ED6">
                    <w:t>на __</w:t>
                  </w:r>
                  <w:r>
                    <w:t>_</w:t>
                  </w:r>
                  <w:r w:rsidRPr="00137ED6">
                    <w:t xml:space="preserve"> _______________ 20__ г.</w:t>
                  </w:r>
                </w:p>
              </w:tc>
            </w:tr>
          </w:tbl>
          <w:p w14:paraId="27BC64B1" w14:textId="77777777" w:rsidR="00285A05" w:rsidRDefault="00285A05" w:rsidP="00285A05"/>
          <w:tbl>
            <w:tblPr>
              <w:tblW w:w="5000" w:type="pct"/>
              <w:jc w:val="center"/>
              <w:tblLook w:val="0000" w:firstRow="0" w:lastRow="0" w:firstColumn="0" w:lastColumn="0" w:noHBand="0" w:noVBand="0"/>
            </w:tblPr>
            <w:tblGrid>
              <w:gridCol w:w="9563"/>
            </w:tblGrid>
            <w:tr w:rsidR="00285A05" w:rsidRPr="00137ED6" w14:paraId="34F43F89" w14:textId="77777777" w:rsidTr="00783DFB">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6FB15F" w14:textId="77777777" w:rsidR="00285A05" w:rsidRPr="002B04F7" w:rsidRDefault="00285A05" w:rsidP="00285A05">
                  <w:pPr>
                    <w:pStyle w:val="newncpi0"/>
                    <w:jc w:val="center"/>
                    <w:rPr>
                      <w:sz w:val="20"/>
                      <w:szCs w:val="20"/>
                    </w:rPr>
                  </w:pPr>
                  <w:r w:rsidRPr="002B04F7">
                    <w:rPr>
                      <w:sz w:val="20"/>
                      <w:szCs w:val="20"/>
                    </w:rPr>
                    <w:t>ПРЕДСТАВЛЯЕТСЯ В ЭЛЕКТРОННОМ ВИДЕ</w:t>
                  </w:r>
                </w:p>
              </w:tc>
            </w:tr>
          </w:tbl>
          <w:p w14:paraId="19364330" w14:textId="77777777" w:rsidR="00285A05" w:rsidRPr="00137ED6" w:rsidRDefault="00285A05" w:rsidP="00285A05">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270"/>
              <w:gridCol w:w="1903"/>
              <w:gridCol w:w="1672"/>
              <w:gridCol w:w="1718"/>
            </w:tblGrid>
            <w:tr w:rsidR="00285A05" w:rsidRPr="002B04F7" w14:paraId="2FBB007A" w14:textId="77777777" w:rsidTr="00783DFB">
              <w:trPr>
                <w:jc w:val="center"/>
              </w:trPr>
              <w:tc>
                <w:tcPr>
                  <w:tcW w:w="0" w:type="auto"/>
                  <w:tcMar>
                    <w:top w:w="0" w:type="dxa"/>
                    <w:left w:w="6" w:type="dxa"/>
                    <w:bottom w:w="0" w:type="dxa"/>
                    <w:right w:w="6" w:type="dxa"/>
                  </w:tcMar>
                  <w:vAlign w:val="center"/>
                </w:tcPr>
                <w:p w14:paraId="51BC544D" w14:textId="77777777" w:rsidR="00285A05" w:rsidRPr="002B04F7" w:rsidRDefault="00285A05" w:rsidP="00285A05">
                  <w:pPr>
                    <w:pStyle w:val="table10"/>
                    <w:jc w:val="center"/>
                  </w:pPr>
                  <w:r w:rsidRPr="002B04F7">
                    <w:t>Кто представляет отчетность</w:t>
                  </w:r>
                </w:p>
              </w:tc>
              <w:tc>
                <w:tcPr>
                  <w:tcW w:w="0" w:type="auto"/>
                  <w:tcMar>
                    <w:top w:w="0" w:type="dxa"/>
                    <w:left w:w="6" w:type="dxa"/>
                    <w:bottom w:w="0" w:type="dxa"/>
                    <w:right w:w="6" w:type="dxa"/>
                  </w:tcMar>
                  <w:vAlign w:val="center"/>
                </w:tcPr>
                <w:p w14:paraId="40FAF796" w14:textId="77777777" w:rsidR="00285A05" w:rsidRPr="002B04F7" w:rsidRDefault="00285A05" w:rsidP="00285A05">
                  <w:pPr>
                    <w:pStyle w:val="table10"/>
                    <w:jc w:val="center"/>
                  </w:pPr>
                  <w:r w:rsidRPr="002B04F7">
                    <w:t xml:space="preserve">Кому представляется </w:t>
                  </w:r>
                  <w:r>
                    <w:br/>
                  </w:r>
                  <w:r w:rsidRPr="002B04F7">
                    <w:t>отчетность</w:t>
                  </w:r>
                </w:p>
              </w:tc>
              <w:tc>
                <w:tcPr>
                  <w:tcW w:w="0" w:type="auto"/>
                  <w:tcMar>
                    <w:top w:w="0" w:type="dxa"/>
                    <w:left w:w="6" w:type="dxa"/>
                    <w:bottom w:w="0" w:type="dxa"/>
                    <w:right w:w="6" w:type="dxa"/>
                  </w:tcMar>
                  <w:vAlign w:val="center"/>
                </w:tcPr>
                <w:p w14:paraId="76F8FCF9" w14:textId="77777777" w:rsidR="00285A05" w:rsidRPr="002B04F7" w:rsidRDefault="00285A05" w:rsidP="00285A05">
                  <w:pPr>
                    <w:pStyle w:val="table10"/>
                    <w:jc w:val="center"/>
                  </w:pPr>
                  <w:r w:rsidRPr="002B04F7">
                    <w:t>Срок представления</w:t>
                  </w:r>
                </w:p>
              </w:tc>
              <w:tc>
                <w:tcPr>
                  <w:tcW w:w="0" w:type="auto"/>
                  <w:tcMar>
                    <w:top w:w="0" w:type="dxa"/>
                    <w:left w:w="6" w:type="dxa"/>
                    <w:bottom w:w="0" w:type="dxa"/>
                    <w:right w:w="6" w:type="dxa"/>
                  </w:tcMar>
                </w:tcPr>
                <w:p w14:paraId="490DC13C" w14:textId="77777777" w:rsidR="00285A05" w:rsidRPr="002B04F7" w:rsidRDefault="00285A05" w:rsidP="00285A05">
                  <w:pPr>
                    <w:pStyle w:val="table10"/>
                    <w:jc w:val="center"/>
                  </w:pPr>
                  <w:r w:rsidRPr="002B04F7">
                    <w:t xml:space="preserve">Периодичность </w:t>
                  </w:r>
                  <w:r>
                    <w:br/>
                  </w:r>
                  <w:r w:rsidRPr="002B04F7">
                    <w:t>представления</w:t>
                  </w:r>
                </w:p>
              </w:tc>
            </w:tr>
            <w:tr w:rsidR="00285A05" w:rsidRPr="002B04F7" w14:paraId="31FF6F20" w14:textId="77777777" w:rsidTr="00783DFB">
              <w:trPr>
                <w:trHeight w:val="700"/>
                <w:jc w:val="center"/>
              </w:trPr>
              <w:tc>
                <w:tcPr>
                  <w:tcW w:w="0" w:type="auto"/>
                  <w:tcMar>
                    <w:top w:w="0" w:type="dxa"/>
                    <w:left w:w="6" w:type="dxa"/>
                    <w:bottom w:w="0" w:type="dxa"/>
                    <w:right w:w="6" w:type="dxa"/>
                  </w:tcMar>
                </w:tcPr>
                <w:p w14:paraId="340E0E74" w14:textId="77777777" w:rsidR="00285A05" w:rsidRPr="002B04F7" w:rsidRDefault="00285A05" w:rsidP="00285A05">
                  <w:pPr>
                    <w:pStyle w:val="table10"/>
                    <w:spacing w:line="200" w:lineRule="exact"/>
                  </w:pPr>
                  <w:r w:rsidRPr="002B04F7">
                    <w:t xml:space="preserve">Юридические лица, осуществляющие деятельность в </w:t>
                  </w:r>
                  <w:r w:rsidRPr="00C006A8">
                    <w:t>области рыб</w:t>
                  </w:r>
                  <w:r>
                    <w:t>оводства и рыболовства</w:t>
                  </w:r>
                  <w:r w:rsidRPr="00C006A8">
                    <w:t xml:space="preserve">, </w:t>
                  </w:r>
                  <w:r>
                    <w:t xml:space="preserve"> </w:t>
                  </w:r>
                  <w:r w:rsidRPr="00C006A8">
                    <w:t xml:space="preserve">входящие в состав </w:t>
                  </w:r>
                  <w:r>
                    <w:t xml:space="preserve">Государственного объединения </w:t>
                  </w:r>
                  <w:r w:rsidRPr="0091167B">
                    <w:t>по мелиорации земель, водному и рыбному хозяйству «Белводхоз»</w:t>
                  </w:r>
                  <w:r>
                    <w:t>.</w:t>
                  </w:r>
                </w:p>
              </w:tc>
              <w:tc>
                <w:tcPr>
                  <w:tcW w:w="0" w:type="auto"/>
                  <w:tcMar>
                    <w:top w:w="0" w:type="dxa"/>
                    <w:left w:w="6" w:type="dxa"/>
                    <w:bottom w:w="0" w:type="dxa"/>
                    <w:right w:w="6" w:type="dxa"/>
                  </w:tcMar>
                </w:tcPr>
                <w:p w14:paraId="1A4D5295" w14:textId="77777777" w:rsidR="00285A05" w:rsidRPr="002B04F7" w:rsidRDefault="00285A05" w:rsidP="00285A05">
                  <w:pPr>
                    <w:pStyle w:val="table10"/>
                    <w:spacing w:line="200" w:lineRule="exact"/>
                  </w:pPr>
                  <w:r w:rsidRPr="002B04F7">
                    <w:t xml:space="preserve">Министерству сельского хозяйства и продовольствия </w:t>
                  </w:r>
                </w:p>
              </w:tc>
              <w:tc>
                <w:tcPr>
                  <w:tcW w:w="0" w:type="auto"/>
                  <w:tcMar>
                    <w:top w:w="0" w:type="dxa"/>
                    <w:left w:w="6" w:type="dxa"/>
                    <w:bottom w:w="0" w:type="dxa"/>
                    <w:right w:w="6" w:type="dxa"/>
                  </w:tcMar>
                </w:tcPr>
                <w:p w14:paraId="2365DAD3" w14:textId="77777777" w:rsidR="00285A05" w:rsidRPr="002B04F7" w:rsidRDefault="00285A05" w:rsidP="00285A05">
                  <w:pPr>
                    <w:pStyle w:val="table10"/>
                    <w:spacing w:line="200" w:lineRule="exact"/>
                  </w:pPr>
                  <w:r w:rsidRPr="002B04F7">
                    <w:t>Не позднее 2 дней после отчетного периода</w:t>
                  </w:r>
                </w:p>
              </w:tc>
              <w:tc>
                <w:tcPr>
                  <w:tcW w:w="0" w:type="auto"/>
                  <w:tcMar>
                    <w:top w:w="0" w:type="dxa"/>
                    <w:left w:w="6" w:type="dxa"/>
                    <w:bottom w:w="0" w:type="dxa"/>
                    <w:right w:w="6" w:type="dxa"/>
                  </w:tcMar>
                </w:tcPr>
                <w:p w14:paraId="15888914" w14:textId="77777777" w:rsidR="00285A05" w:rsidRPr="002B04F7" w:rsidRDefault="00285A05" w:rsidP="00285A05">
                  <w:pPr>
                    <w:pStyle w:val="table10"/>
                    <w:spacing w:line="200" w:lineRule="exact"/>
                    <w:jc w:val="center"/>
                  </w:pPr>
                  <w:r w:rsidRPr="002B04F7">
                    <w:t xml:space="preserve">3 раза в год </w:t>
                  </w:r>
                  <w:r>
                    <w:br/>
                  </w:r>
                  <w:r w:rsidRPr="002B04F7">
                    <w:t>(по состоянию на 1</w:t>
                  </w:r>
                  <w:r>
                    <w:t> </w:t>
                  </w:r>
                  <w:r w:rsidRPr="002B04F7">
                    <w:t>апреля, 1</w:t>
                  </w:r>
                  <w:r>
                    <w:t> </w:t>
                  </w:r>
                  <w:r w:rsidRPr="002B04F7">
                    <w:t>мая, 1 июня) </w:t>
                  </w:r>
                </w:p>
              </w:tc>
            </w:tr>
          </w:tbl>
          <w:p w14:paraId="2F56F492" w14:textId="77777777" w:rsidR="00285A05" w:rsidRDefault="00285A05" w:rsidP="00285A05">
            <w:pPr>
              <w:pStyle w:val="newncpi"/>
            </w:pPr>
            <w:r w:rsidRPr="00137ED6">
              <w:t> </w:t>
            </w:r>
          </w:p>
          <w:p w14:paraId="35F145A1" w14:textId="77777777" w:rsidR="00285A05" w:rsidRDefault="00285A05" w:rsidP="00285A05">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563"/>
            </w:tblGrid>
            <w:tr w:rsidR="00285A05" w14:paraId="6791C361" w14:textId="77777777" w:rsidTr="00783DFB">
              <w:trPr>
                <w:trHeight w:val="865"/>
                <w:jc w:val="center"/>
              </w:trPr>
              <w:tc>
                <w:tcPr>
                  <w:tcW w:w="5000" w:type="pct"/>
                </w:tcPr>
                <w:p w14:paraId="0408FAFF" w14:textId="77777777" w:rsidR="00285A05" w:rsidRDefault="00285A05" w:rsidP="00285A05">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_____________________________________________________________________________</w:t>
                  </w:r>
                  <w:r>
                    <w:rPr>
                      <w:sz w:val="24"/>
                      <w:szCs w:val="24"/>
                    </w:rPr>
                    <w:br/>
                    <w:t>____________________________________________________________________________________________________________________</w:t>
                  </w:r>
                </w:p>
              </w:tc>
            </w:tr>
          </w:tbl>
          <w:p w14:paraId="5E0149A9" w14:textId="77777777" w:rsidR="00285A05" w:rsidRPr="00137ED6" w:rsidRDefault="00285A05" w:rsidP="00285A05">
            <w:pPr>
              <w:pStyle w:val="newncpi"/>
            </w:pPr>
          </w:p>
          <w:p w14:paraId="7273C809" w14:textId="77777777" w:rsidR="00285A05" w:rsidRDefault="00285A05" w:rsidP="00285A05">
            <w:pPr>
              <w:pStyle w:val="newncpi"/>
              <w:ind w:firstLine="0"/>
              <w:jc w:val="center"/>
              <w:rPr>
                <w:b/>
              </w:rPr>
            </w:pPr>
          </w:p>
          <w:p w14:paraId="5ECDF3D5" w14:textId="77777777" w:rsidR="00285A05" w:rsidRDefault="00285A05" w:rsidP="00285A05">
            <w:pPr>
              <w:pStyle w:val="newncpi"/>
              <w:ind w:firstLine="0"/>
              <w:jc w:val="center"/>
              <w:rPr>
                <w:b/>
              </w:rPr>
            </w:pPr>
          </w:p>
          <w:p w14:paraId="1E10283E" w14:textId="77777777" w:rsidR="00285A05" w:rsidRPr="00285A05" w:rsidRDefault="00285A05" w:rsidP="00285A05">
            <w:pPr>
              <w:pStyle w:val="newncpi"/>
              <w:ind w:firstLine="0"/>
              <w:jc w:val="center"/>
              <w:rPr>
                <w:b/>
              </w:rPr>
            </w:pPr>
            <w:r w:rsidRPr="00137ED6">
              <w:rPr>
                <w:b/>
              </w:rPr>
              <w:t xml:space="preserve">РАЗДЕЛ </w:t>
            </w:r>
            <w:r>
              <w:rPr>
                <w:b/>
                <w:lang w:val="en-US"/>
              </w:rPr>
              <w:t>I</w:t>
            </w:r>
          </w:p>
          <w:p w14:paraId="6CE4A1A5" w14:textId="77777777" w:rsidR="00285A05" w:rsidRPr="00137ED6" w:rsidRDefault="00285A05" w:rsidP="00285A05">
            <w:pPr>
              <w:pStyle w:val="newncpi"/>
              <w:ind w:firstLine="0"/>
              <w:jc w:val="center"/>
              <w:rPr>
                <w:b/>
              </w:rPr>
            </w:pPr>
            <w:r w:rsidRPr="00137ED6">
              <w:rPr>
                <w:b/>
              </w:rPr>
              <w:t>РАЗГРУЗКА ЗИМОВАЛЬНЫХ ПРУДОВ</w:t>
            </w:r>
          </w:p>
          <w:p w14:paraId="1A1A2FF4" w14:textId="77777777" w:rsidR="00285A05" w:rsidRPr="00137ED6" w:rsidRDefault="00285A05" w:rsidP="00285A05">
            <w:pPr>
              <w:pStyle w:val="newncpi"/>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325"/>
              <w:gridCol w:w="881"/>
              <w:gridCol w:w="823"/>
              <w:gridCol w:w="822"/>
              <w:gridCol w:w="767"/>
              <w:gridCol w:w="767"/>
              <w:gridCol w:w="822"/>
              <w:gridCol w:w="822"/>
              <w:gridCol w:w="767"/>
              <w:gridCol w:w="767"/>
            </w:tblGrid>
            <w:tr w:rsidR="00285A05" w:rsidRPr="002B04F7" w14:paraId="651AC263" w14:textId="77777777" w:rsidTr="00783DFB">
              <w:trPr>
                <w:jc w:val="center"/>
              </w:trPr>
              <w:tc>
                <w:tcPr>
                  <w:tcW w:w="1215" w:type="pct"/>
                  <w:vMerge w:val="restart"/>
                  <w:tcMar>
                    <w:top w:w="17" w:type="dxa"/>
                    <w:left w:w="17" w:type="dxa"/>
                    <w:bottom w:w="17" w:type="dxa"/>
                    <w:right w:w="17" w:type="dxa"/>
                  </w:tcMar>
                  <w:vAlign w:val="center"/>
                </w:tcPr>
                <w:p w14:paraId="79AE649A" w14:textId="77777777" w:rsidR="00285A05" w:rsidRPr="002B04F7" w:rsidRDefault="00285A05" w:rsidP="00285A05">
                  <w:pPr>
                    <w:pStyle w:val="table10"/>
                    <w:jc w:val="center"/>
                  </w:pPr>
                  <w:r w:rsidRPr="002B04F7">
                    <w:t xml:space="preserve">Номер зимовального </w:t>
                  </w:r>
                  <w:r>
                    <w:br/>
                  </w:r>
                  <w:r w:rsidRPr="002B04F7">
                    <w:t>пруда</w:t>
                  </w:r>
                </w:p>
              </w:tc>
              <w:tc>
                <w:tcPr>
                  <w:tcW w:w="460" w:type="pct"/>
                  <w:vMerge w:val="restart"/>
                  <w:tcMar>
                    <w:top w:w="17" w:type="dxa"/>
                    <w:left w:w="17" w:type="dxa"/>
                    <w:bottom w:w="17" w:type="dxa"/>
                    <w:right w:w="17" w:type="dxa"/>
                  </w:tcMar>
                  <w:vAlign w:val="center"/>
                </w:tcPr>
                <w:p w14:paraId="3256544B" w14:textId="77777777" w:rsidR="00285A05" w:rsidRPr="002B04F7" w:rsidRDefault="00285A05" w:rsidP="00285A05">
                  <w:pPr>
                    <w:pStyle w:val="table10"/>
                    <w:jc w:val="center"/>
                  </w:pPr>
                  <w:r w:rsidRPr="002B04F7">
                    <w:t>Вид рыбы</w:t>
                  </w:r>
                </w:p>
              </w:tc>
              <w:tc>
                <w:tcPr>
                  <w:tcW w:w="1662" w:type="pct"/>
                  <w:gridSpan w:val="4"/>
                  <w:tcMar>
                    <w:top w:w="17" w:type="dxa"/>
                    <w:left w:w="17" w:type="dxa"/>
                    <w:bottom w:w="17" w:type="dxa"/>
                    <w:right w:w="17" w:type="dxa"/>
                  </w:tcMar>
                  <w:vAlign w:val="center"/>
                </w:tcPr>
                <w:p w14:paraId="34EC8DE6" w14:textId="77777777" w:rsidR="00285A05" w:rsidRPr="002B04F7" w:rsidRDefault="00285A05" w:rsidP="00285A05">
                  <w:pPr>
                    <w:pStyle w:val="table10"/>
                    <w:jc w:val="center"/>
                  </w:pPr>
                  <w:r w:rsidRPr="002B04F7">
                    <w:t>Годовики</w:t>
                  </w:r>
                </w:p>
              </w:tc>
              <w:tc>
                <w:tcPr>
                  <w:tcW w:w="1662" w:type="pct"/>
                  <w:gridSpan w:val="4"/>
                  <w:tcMar>
                    <w:top w:w="17" w:type="dxa"/>
                    <w:left w:w="17" w:type="dxa"/>
                    <w:bottom w:w="17" w:type="dxa"/>
                    <w:right w:w="17" w:type="dxa"/>
                  </w:tcMar>
                  <w:vAlign w:val="center"/>
                </w:tcPr>
                <w:p w14:paraId="720C836C" w14:textId="77777777" w:rsidR="00285A05" w:rsidRPr="002B04F7" w:rsidRDefault="00285A05" w:rsidP="00285A05">
                  <w:pPr>
                    <w:pStyle w:val="table10"/>
                    <w:jc w:val="center"/>
                  </w:pPr>
                  <w:r w:rsidRPr="002B04F7">
                    <w:t>Двухгодовики</w:t>
                  </w:r>
                </w:p>
              </w:tc>
            </w:tr>
            <w:tr w:rsidR="00285A05" w:rsidRPr="002B04F7" w14:paraId="39719B1B" w14:textId="77777777" w:rsidTr="00783DFB">
              <w:trPr>
                <w:jc w:val="center"/>
              </w:trPr>
              <w:tc>
                <w:tcPr>
                  <w:tcW w:w="1215" w:type="pct"/>
                  <w:vMerge/>
                  <w:tcMar>
                    <w:top w:w="17" w:type="dxa"/>
                    <w:left w:w="17" w:type="dxa"/>
                    <w:bottom w:w="17" w:type="dxa"/>
                    <w:right w:w="17" w:type="dxa"/>
                  </w:tcMar>
                  <w:vAlign w:val="center"/>
                </w:tcPr>
                <w:p w14:paraId="4EA04F6B" w14:textId="77777777" w:rsidR="00285A05" w:rsidRPr="002B04F7" w:rsidRDefault="00285A05" w:rsidP="00285A05">
                  <w:pPr>
                    <w:jc w:val="center"/>
                    <w:rPr>
                      <w:sz w:val="20"/>
                      <w:szCs w:val="20"/>
                    </w:rPr>
                  </w:pPr>
                </w:p>
              </w:tc>
              <w:tc>
                <w:tcPr>
                  <w:tcW w:w="460" w:type="pct"/>
                  <w:vMerge/>
                  <w:tcMar>
                    <w:top w:w="17" w:type="dxa"/>
                    <w:left w:w="17" w:type="dxa"/>
                    <w:bottom w:w="17" w:type="dxa"/>
                    <w:right w:w="17" w:type="dxa"/>
                  </w:tcMar>
                  <w:vAlign w:val="center"/>
                </w:tcPr>
                <w:p w14:paraId="77139495" w14:textId="77777777" w:rsidR="00285A05" w:rsidRPr="002B04F7" w:rsidRDefault="00285A05" w:rsidP="00285A05">
                  <w:pPr>
                    <w:jc w:val="center"/>
                    <w:rPr>
                      <w:sz w:val="20"/>
                      <w:szCs w:val="20"/>
                    </w:rPr>
                  </w:pPr>
                </w:p>
              </w:tc>
              <w:tc>
                <w:tcPr>
                  <w:tcW w:w="860" w:type="pct"/>
                  <w:gridSpan w:val="2"/>
                  <w:tcMar>
                    <w:top w:w="17" w:type="dxa"/>
                    <w:left w:w="17" w:type="dxa"/>
                    <w:bottom w:w="17" w:type="dxa"/>
                    <w:right w:w="17" w:type="dxa"/>
                  </w:tcMar>
                  <w:vAlign w:val="center"/>
                </w:tcPr>
                <w:p w14:paraId="45381ABB" w14:textId="77777777" w:rsidR="00285A05" w:rsidRPr="002B04F7" w:rsidRDefault="00285A05" w:rsidP="00285A05">
                  <w:pPr>
                    <w:pStyle w:val="table10"/>
                    <w:jc w:val="center"/>
                  </w:pPr>
                  <w:r w:rsidRPr="002B04F7">
                    <w:t xml:space="preserve">размещено </w:t>
                  </w:r>
                  <w:r>
                    <w:br/>
                  </w:r>
                  <w:r w:rsidRPr="002B04F7">
                    <w:t>на зиму</w:t>
                  </w:r>
                </w:p>
              </w:tc>
              <w:tc>
                <w:tcPr>
                  <w:tcW w:w="802" w:type="pct"/>
                  <w:gridSpan w:val="2"/>
                  <w:tcMar>
                    <w:top w:w="17" w:type="dxa"/>
                    <w:left w:w="17" w:type="dxa"/>
                    <w:bottom w:w="17" w:type="dxa"/>
                    <w:right w:w="17" w:type="dxa"/>
                  </w:tcMar>
                  <w:vAlign w:val="center"/>
                </w:tcPr>
                <w:p w14:paraId="1466427D" w14:textId="77777777" w:rsidR="00285A05" w:rsidRPr="002B04F7" w:rsidRDefault="00285A05" w:rsidP="00285A05">
                  <w:pPr>
                    <w:pStyle w:val="table10"/>
                    <w:jc w:val="center"/>
                  </w:pPr>
                  <w:r w:rsidRPr="002B04F7">
                    <w:t xml:space="preserve">выход </w:t>
                  </w:r>
                  <w:r>
                    <w:br/>
                  </w:r>
                  <w:r w:rsidRPr="002B04F7">
                    <w:t>из зимовки</w:t>
                  </w:r>
                </w:p>
              </w:tc>
              <w:tc>
                <w:tcPr>
                  <w:tcW w:w="860" w:type="pct"/>
                  <w:gridSpan w:val="2"/>
                  <w:tcMar>
                    <w:top w:w="17" w:type="dxa"/>
                    <w:left w:w="17" w:type="dxa"/>
                    <w:bottom w:w="17" w:type="dxa"/>
                    <w:right w:w="17" w:type="dxa"/>
                  </w:tcMar>
                  <w:vAlign w:val="center"/>
                </w:tcPr>
                <w:p w14:paraId="321184FC" w14:textId="77777777" w:rsidR="00285A05" w:rsidRPr="002B04F7" w:rsidRDefault="00285A05" w:rsidP="00285A05">
                  <w:pPr>
                    <w:pStyle w:val="table10"/>
                    <w:jc w:val="center"/>
                  </w:pPr>
                  <w:r w:rsidRPr="002B04F7">
                    <w:t>размещено</w:t>
                  </w:r>
                  <w:r>
                    <w:br/>
                  </w:r>
                  <w:r w:rsidRPr="002B04F7">
                    <w:t xml:space="preserve"> на зиму</w:t>
                  </w:r>
                </w:p>
              </w:tc>
              <w:tc>
                <w:tcPr>
                  <w:tcW w:w="802" w:type="pct"/>
                  <w:gridSpan w:val="2"/>
                  <w:tcMar>
                    <w:top w:w="17" w:type="dxa"/>
                    <w:left w:w="17" w:type="dxa"/>
                    <w:bottom w:w="17" w:type="dxa"/>
                    <w:right w:w="17" w:type="dxa"/>
                  </w:tcMar>
                  <w:vAlign w:val="center"/>
                </w:tcPr>
                <w:p w14:paraId="65278DA3" w14:textId="77777777" w:rsidR="00285A05" w:rsidRPr="002B04F7" w:rsidRDefault="00285A05" w:rsidP="00285A05">
                  <w:pPr>
                    <w:pStyle w:val="table10"/>
                    <w:jc w:val="center"/>
                  </w:pPr>
                  <w:r w:rsidRPr="002B04F7">
                    <w:t xml:space="preserve">выход </w:t>
                  </w:r>
                  <w:r>
                    <w:br/>
                  </w:r>
                  <w:r w:rsidRPr="002B04F7">
                    <w:t>из зимовки</w:t>
                  </w:r>
                </w:p>
              </w:tc>
            </w:tr>
            <w:tr w:rsidR="00285A05" w:rsidRPr="002B04F7" w14:paraId="33906AE9" w14:textId="77777777" w:rsidTr="00783DFB">
              <w:trPr>
                <w:jc w:val="center"/>
              </w:trPr>
              <w:tc>
                <w:tcPr>
                  <w:tcW w:w="1215" w:type="pct"/>
                  <w:vMerge/>
                  <w:tcMar>
                    <w:top w:w="17" w:type="dxa"/>
                    <w:left w:w="17" w:type="dxa"/>
                    <w:bottom w:w="17" w:type="dxa"/>
                    <w:right w:w="17" w:type="dxa"/>
                  </w:tcMar>
                  <w:vAlign w:val="center"/>
                </w:tcPr>
                <w:p w14:paraId="56581C12" w14:textId="77777777" w:rsidR="00285A05" w:rsidRPr="002B04F7" w:rsidRDefault="00285A05" w:rsidP="00285A05">
                  <w:pPr>
                    <w:jc w:val="center"/>
                    <w:rPr>
                      <w:sz w:val="20"/>
                      <w:szCs w:val="20"/>
                    </w:rPr>
                  </w:pPr>
                </w:p>
              </w:tc>
              <w:tc>
                <w:tcPr>
                  <w:tcW w:w="460" w:type="pct"/>
                  <w:vMerge/>
                  <w:tcMar>
                    <w:top w:w="17" w:type="dxa"/>
                    <w:left w:w="17" w:type="dxa"/>
                    <w:bottom w:w="17" w:type="dxa"/>
                    <w:right w:w="17" w:type="dxa"/>
                  </w:tcMar>
                  <w:vAlign w:val="center"/>
                </w:tcPr>
                <w:p w14:paraId="0D39C066" w14:textId="77777777" w:rsidR="00285A05" w:rsidRPr="002B04F7" w:rsidRDefault="00285A05" w:rsidP="00285A05">
                  <w:pPr>
                    <w:jc w:val="center"/>
                    <w:rPr>
                      <w:sz w:val="20"/>
                      <w:szCs w:val="20"/>
                    </w:rPr>
                  </w:pPr>
                </w:p>
              </w:tc>
              <w:tc>
                <w:tcPr>
                  <w:tcW w:w="430" w:type="pct"/>
                  <w:tcMar>
                    <w:top w:w="17" w:type="dxa"/>
                    <w:left w:w="17" w:type="dxa"/>
                    <w:bottom w:w="17" w:type="dxa"/>
                    <w:right w:w="17" w:type="dxa"/>
                  </w:tcMar>
                  <w:vAlign w:val="center"/>
                </w:tcPr>
                <w:p w14:paraId="7B96C512" w14:textId="77777777" w:rsidR="00285A05" w:rsidRPr="002B04F7" w:rsidRDefault="00285A05" w:rsidP="00285A05">
                  <w:pPr>
                    <w:pStyle w:val="table10"/>
                    <w:jc w:val="center"/>
                  </w:pPr>
                  <w:r w:rsidRPr="002B04F7">
                    <w:t>тыс. шт.</w:t>
                  </w:r>
                </w:p>
              </w:tc>
              <w:tc>
                <w:tcPr>
                  <w:tcW w:w="430" w:type="pct"/>
                  <w:tcMar>
                    <w:top w:w="17" w:type="dxa"/>
                    <w:left w:w="17" w:type="dxa"/>
                    <w:bottom w:w="17" w:type="dxa"/>
                    <w:right w:w="17" w:type="dxa"/>
                  </w:tcMar>
                  <w:vAlign w:val="center"/>
                </w:tcPr>
                <w:p w14:paraId="62133055" w14:textId="77777777" w:rsidR="00285A05" w:rsidRPr="002B04F7" w:rsidRDefault="00285A05" w:rsidP="00285A05">
                  <w:pPr>
                    <w:pStyle w:val="table10"/>
                    <w:jc w:val="center"/>
                  </w:pPr>
                  <w:r w:rsidRPr="002B04F7">
                    <w:t>тонн</w:t>
                  </w:r>
                </w:p>
              </w:tc>
              <w:tc>
                <w:tcPr>
                  <w:tcW w:w="401" w:type="pct"/>
                  <w:tcMar>
                    <w:top w:w="17" w:type="dxa"/>
                    <w:left w:w="17" w:type="dxa"/>
                    <w:bottom w:w="17" w:type="dxa"/>
                    <w:right w:w="17" w:type="dxa"/>
                  </w:tcMar>
                  <w:vAlign w:val="center"/>
                </w:tcPr>
                <w:p w14:paraId="15322332" w14:textId="77777777" w:rsidR="00285A05" w:rsidRPr="002B04F7" w:rsidRDefault="00285A05" w:rsidP="00285A05">
                  <w:pPr>
                    <w:pStyle w:val="table10"/>
                    <w:jc w:val="center"/>
                  </w:pPr>
                  <w:r w:rsidRPr="002B04F7">
                    <w:t>тыс. шт.</w:t>
                  </w:r>
                </w:p>
              </w:tc>
              <w:tc>
                <w:tcPr>
                  <w:tcW w:w="401" w:type="pct"/>
                  <w:tcMar>
                    <w:top w:w="17" w:type="dxa"/>
                    <w:left w:w="17" w:type="dxa"/>
                    <w:bottom w:w="17" w:type="dxa"/>
                    <w:right w:w="17" w:type="dxa"/>
                  </w:tcMar>
                  <w:vAlign w:val="center"/>
                </w:tcPr>
                <w:p w14:paraId="3F7CE15F" w14:textId="77777777" w:rsidR="00285A05" w:rsidRPr="002B04F7" w:rsidRDefault="00285A05" w:rsidP="00285A05">
                  <w:pPr>
                    <w:pStyle w:val="table10"/>
                    <w:jc w:val="center"/>
                  </w:pPr>
                  <w:r w:rsidRPr="002B04F7">
                    <w:t>тонн</w:t>
                  </w:r>
                </w:p>
              </w:tc>
              <w:tc>
                <w:tcPr>
                  <w:tcW w:w="430" w:type="pct"/>
                  <w:tcMar>
                    <w:top w:w="17" w:type="dxa"/>
                    <w:left w:w="17" w:type="dxa"/>
                    <w:bottom w:w="17" w:type="dxa"/>
                    <w:right w:w="17" w:type="dxa"/>
                  </w:tcMar>
                  <w:vAlign w:val="center"/>
                </w:tcPr>
                <w:p w14:paraId="34DED9CC" w14:textId="77777777" w:rsidR="00285A05" w:rsidRPr="002B04F7" w:rsidRDefault="00285A05" w:rsidP="00285A05">
                  <w:pPr>
                    <w:pStyle w:val="table10"/>
                    <w:jc w:val="center"/>
                  </w:pPr>
                  <w:r w:rsidRPr="002B04F7">
                    <w:t>тыс. шт.</w:t>
                  </w:r>
                </w:p>
              </w:tc>
              <w:tc>
                <w:tcPr>
                  <w:tcW w:w="430" w:type="pct"/>
                  <w:tcMar>
                    <w:top w:w="17" w:type="dxa"/>
                    <w:left w:w="17" w:type="dxa"/>
                    <w:bottom w:w="17" w:type="dxa"/>
                    <w:right w:w="17" w:type="dxa"/>
                  </w:tcMar>
                  <w:vAlign w:val="center"/>
                </w:tcPr>
                <w:p w14:paraId="64562A3E" w14:textId="77777777" w:rsidR="00285A05" w:rsidRPr="002B04F7" w:rsidRDefault="00285A05" w:rsidP="00285A05">
                  <w:pPr>
                    <w:pStyle w:val="table10"/>
                    <w:jc w:val="center"/>
                  </w:pPr>
                  <w:r w:rsidRPr="002B04F7">
                    <w:t>тонн</w:t>
                  </w:r>
                </w:p>
              </w:tc>
              <w:tc>
                <w:tcPr>
                  <w:tcW w:w="401" w:type="pct"/>
                  <w:tcMar>
                    <w:top w:w="17" w:type="dxa"/>
                    <w:left w:w="17" w:type="dxa"/>
                    <w:bottom w:w="17" w:type="dxa"/>
                    <w:right w:w="17" w:type="dxa"/>
                  </w:tcMar>
                  <w:vAlign w:val="center"/>
                </w:tcPr>
                <w:p w14:paraId="589F8322" w14:textId="77777777" w:rsidR="00285A05" w:rsidRPr="002B04F7" w:rsidRDefault="00285A05" w:rsidP="00285A05">
                  <w:pPr>
                    <w:pStyle w:val="table10"/>
                    <w:jc w:val="center"/>
                  </w:pPr>
                  <w:r w:rsidRPr="002B04F7">
                    <w:t>тыс. шт.</w:t>
                  </w:r>
                </w:p>
              </w:tc>
              <w:tc>
                <w:tcPr>
                  <w:tcW w:w="401" w:type="pct"/>
                  <w:tcMar>
                    <w:top w:w="17" w:type="dxa"/>
                    <w:left w:w="17" w:type="dxa"/>
                    <w:bottom w:w="17" w:type="dxa"/>
                    <w:right w:w="17" w:type="dxa"/>
                  </w:tcMar>
                  <w:vAlign w:val="center"/>
                </w:tcPr>
                <w:p w14:paraId="7A769DCB" w14:textId="77777777" w:rsidR="00285A05" w:rsidRPr="002B04F7" w:rsidRDefault="00285A05" w:rsidP="00285A05">
                  <w:pPr>
                    <w:pStyle w:val="table10"/>
                    <w:jc w:val="center"/>
                  </w:pPr>
                  <w:r w:rsidRPr="002B04F7">
                    <w:t>тонн</w:t>
                  </w:r>
                </w:p>
              </w:tc>
            </w:tr>
            <w:tr w:rsidR="00285A05" w:rsidRPr="002B04F7" w14:paraId="4B85CAFD" w14:textId="77777777" w:rsidTr="00783DFB">
              <w:trPr>
                <w:jc w:val="center"/>
              </w:trPr>
              <w:tc>
                <w:tcPr>
                  <w:tcW w:w="1215" w:type="pct"/>
                  <w:vMerge w:val="restart"/>
                  <w:tcMar>
                    <w:top w:w="17" w:type="dxa"/>
                    <w:left w:w="17" w:type="dxa"/>
                    <w:bottom w:w="17" w:type="dxa"/>
                    <w:right w:w="17" w:type="dxa"/>
                  </w:tcMar>
                  <w:vAlign w:val="center"/>
                </w:tcPr>
                <w:p w14:paraId="4662315B" w14:textId="77777777" w:rsidR="00285A05" w:rsidRPr="002B04F7" w:rsidRDefault="00285A05" w:rsidP="00285A05">
                  <w:pPr>
                    <w:pStyle w:val="table10"/>
                    <w:jc w:val="center"/>
                  </w:pPr>
                  <w:r w:rsidRPr="002B04F7">
                    <w:t> </w:t>
                  </w:r>
                </w:p>
              </w:tc>
              <w:tc>
                <w:tcPr>
                  <w:tcW w:w="460" w:type="pct"/>
                  <w:tcMar>
                    <w:top w:w="17" w:type="dxa"/>
                    <w:left w:w="17" w:type="dxa"/>
                    <w:bottom w:w="17" w:type="dxa"/>
                    <w:right w:w="17" w:type="dxa"/>
                  </w:tcMar>
                  <w:vAlign w:val="center"/>
                </w:tcPr>
                <w:p w14:paraId="400C3930"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2FFACB11"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434D22D8"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013E7FE1"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55BC922F"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3E40FECD"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5E7BC8BA"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4DD061A2"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4E3E6A6E" w14:textId="77777777" w:rsidR="00285A05" w:rsidRPr="002B04F7" w:rsidRDefault="00285A05" w:rsidP="00285A05">
                  <w:pPr>
                    <w:pStyle w:val="table10"/>
                    <w:jc w:val="center"/>
                  </w:pPr>
                </w:p>
              </w:tc>
            </w:tr>
            <w:tr w:rsidR="00285A05" w:rsidRPr="002B04F7" w14:paraId="17B5BC1F" w14:textId="77777777" w:rsidTr="00783DFB">
              <w:trPr>
                <w:jc w:val="center"/>
              </w:trPr>
              <w:tc>
                <w:tcPr>
                  <w:tcW w:w="1215" w:type="pct"/>
                  <w:vMerge/>
                  <w:tcMar>
                    <w:top w:w="17" w:type="dxa"/>
                    <w:left w:w="17" w:type="dxa"/>
                    <w:bottom w:w="17" w:type="dxa"/>
                    <w:right w:w="17" w:type="dxa"/>
                  </w:tcMar>
                  <w:vAlign w:val="center"/>
                </w:tcPr>
                <w:p w14:paraId="66C91B42" w14:textId="77777777" w:rsidR="00285A05" w:rsidRPr="002B04F7" w:rsidRDefault="00285A05" w:rsidP="00285A05">
                  <w:pPr>
                    <w:rPr>
                      <w:sz w:val="20"/>
                      <w:szCs w:val="20"/>
                    </w:rPr>
                  </w:pPr>
                </w:p>
              </w:tc>
              <w:tc>
                <w:tcPr>
                  <w:tcW w:w="460" w:type="pct"/>
                  <w:tcMar>
                    <w:top w:w="17" w:type="dxa"/>
                    <w:left w:w="17" w:type="dxa"/>
                    <w:bottom w:w="17" w:type="dxa"/>
                    <w:right w:w="17" w:type="dxa"/>
                  </w:tcMar>
                  <w:vAlign w:val="center"/>
                </w:tcPr>
                <w:p w14:paraId="4C279A87"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266007EF"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4D1D1BF6"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70C698C9"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0DE050DB"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718AA285"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6E89B4A9"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33E4AA69"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666A5117" w14:textId="77777777" w:rsidR="00285A05" w:rsidRPr="002B04F7" w:rsidRDefault="00285A05" w:rsidP="00285A05">
                  <w:pPr>
                    <w:pStyle w:val="table10"/>
                    <w:jc w:val="center"/>
                  </w:pPr>
                </w:p>
              </w:tc>
            </w:tr>
            <w:tr w:rsidR="00285A05" w:rsidRPr="002B04F7" w14:paraId="67BBA127" w14:textId="77777777" w:rsidTr="00783DFB">
              <w:trPr>
                <w:trHeight w:val="836"/>
                <w:jc w:val="center"/>
              </w:trPr>
              <w:tc>
                <w:tcPr>
                  <w:tcW w:w="1215" w:type="pct"/>
                  <w:vMerge/>
                  <w:tcMar>
                    <w:top w:w="17" w:type="dxa"/>
                    <w:left w:w="17" w:type="dxa"/>
                    <w:bottom w:w="17" w:type="dxa"/>
                    <w:right w:w="17" w:type="dxa"/>
                  </w:tcMar>
                  <w:vAlign w:val="center"/>
                </w:tcPr>
                <w:p w14:paraId="31FE9FCB" w14:textId="77777777" w:rsidR="00285A05" w:rsidRPr="002B04F7" w:rsidRDefault="00285A05" w:rsidP="00285A05">
                  <w:pPr>
                    <w:rPr>
                      <w:sz w:val="20"/>
                      <w:szCs w:val="20"/>
                    </w:rPr>
                  </w:pPr>
                </w:p>
              </w:tc>
              <w:tc>
                <w:tcPr>
                  <w:tcW w:w="460" w:type="pct"/>
                  <w:tcMar>
                    <w:top w:w="17" w:type="dxa"/>
                    <w:left w:w="17" w:type="dxa"/>
                    <w:bottom w:w="17" w:type="dxa"/>
                    <w:right w:w="17" w:type="dxa"/>
                  </w:tcMar>
                  <w:vAlign w:val="center"/>
                </w:tcPr>
                <w:p w14:paraId="104500DF"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423F217C"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0AF46DEA"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5E2951A5"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722E0426"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6A622482"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521F6F0F"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1AF47881"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2FBFAF7A" w14:textId="77777777" w:rsidR="00285A05" w:rsidRPr="002B04F7" w:rsidRDefault="00285A05" w:rsidP="00285A05">
                  <w:pPr>
                    <w:pStyle w:val="table10"/>
                    <w:jc w:val="center"/>
                  </w:pPr>
                </w:p>
              </w:tc>
            </w:tr>
            <w:tr w:rsidR="00285A05" w:rsidRPr="002B04F7" w14:paraId="6A8D3078" w14:textId="77777777" w:rsidTr="00783DFB">
              <w:trPr>
                <w:jc w:val="center"/>
              </w:trPr>
              <w:tc>
                <w:tcPr>
                  <w:tcW w:w="1215" w:type="pct"/>
                  <w:tcMar>
                    <w:top w:w="17" w:type="dxa"/>
                    <w:left w:w="17" w:type="dxa"/>
                    <w:bottom w:w="17" w:type="dxa"/>
                    <w:right w:w="17" w:type="dxa"/>
                  </w:tcMar>
                  <w:vAlign w:val="center"/>
                </w:tcPr>
                <w:p w14:paraId="24223A19" w14:textId="77777777" w:rsidR="00285A05" w:rsidRPr="002B04F7" w:rsidRDefault="00285A05" w:rsidP="00285A05">
                  <w:pPr>
                    <w:pStyle w:val="table10"/>
                    <w:jc w:val="center"/>
                  </w:pPr>
                  <w:r w:rsidRPr="000249BD">
                    <w:t>ИТОГО</w:t>
                  </w:r>
                  <w:r w:rsidRPr="002B04F7">
                    <w:t> </w:t>
                  </w:r>
                </w:p>
              </w:tc>
              <w:tc>
                <w:tcPr>
                  <w:tcW w:w="460" w:type="pct"/>
                  <w:tcMar>
                    <w:top w:w="17" w:type="dxa"/>
                    <w:left w:w="17" w:type="dxa"/>
                    <w:bottom w:w="17" w:type="dxa"/>
                    <w:right w:w="17" w:type="dxa"/>
                  </w:tcMar>
                  <w:vAlign w:val="center"/>
                </w:tcPr>
                <w:p w14:paraId="501B9E42"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4E932743" w14:textId="77777777" w:rsidR="00285A05" w:rsidRPr="002B04F7" w:rsidRDefault="00285A05" w:rsidP="00285A05">
                  <w:pPr>
                    <w:pStyle w:val="table10"/>
                    <w:jc w:val="center"/>
                  </w:pPr>
                  <w:r w:rsidRPr="002B04F7">
                    <w:t> </w:t>
                  </w:r>
                </w:p>
              </w:tc>
              <w:tc>
                <w:tcPr>
                  <w:tcW w:w="430" w:type="pct"/>
                  <w:tcMar>
                    <w:top w:w="17" w:type="dxa"/>
                    <w:left w:w="17" w:type="dxa"/>
                    <w:bottom w:w="17" w:type="dxa"/>
                    <w:right w:w="17" w:type="dxa"/>
                  </w:tcMar>
                  <w:vAlign w:val="center"/>
                </w:tcPr>
                <w:p w14:paraId="7E5614A5"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4762FFF1"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3C01A016"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2567362C" w14:textId="77777777" w:rsidR="00285A05" w:rsidRPr="002B04F7" w:rsidRDefault="00285A05" w:rsidP="00285A05">
                  <w:pPr>
                    <w:pStyle w:val="table10"/>
                    <w:jc w:val="center"/>
                  </w:pPr>
                </w:p>
              </w:tc>
              <w:tc>
                <w:tcPr>
                  <w:tcW w:w="430" w:type="pct"/>
                  <w:tcMar>
                    <w:top w:w="17" w:type="dxa"/>
                    <w:left w:w="17" w:type="dxa"/>
                    <w:bottom w:w="17" w:type="dxa"/>
                    <w:right w:w="17" w:type="dxa"/>
                  </w:tcMar>
                  <w:vAlign w:val="center"/>
                </w:tcPr>
                <w:p w14:paraId="03960915" w14:textId="77777777" w:rsidR="00285A05" w:rsidRPr="002B04F7" w:rsidRDefault="00285A05" w:rsidP="00285A05">
                  <w:pPr>
                    <w:pStyle w:val="table10"/>
                    <w:jc w:val="center"/>
                  </w:pPr>
                </w:p>
              </w:tc>
              <w:tc>
                <w:tcPr>
                  <w:tcW w:w="401" w:type="pct"/>
                  <w:tcMar>
                    <w:top w:w="17" w:type="dxa"/>
                    <w:left w:w="17" w:type="dxa"/>
                    <w:bottom w:w="17" w:type="dxa"/>
                    <w:right w:w="17" w:type="dxa"/>
                  </w:tcMar>
                  <w:vAlign w:val="center"/>
                </w:tcPr>
                <w:p w14:paraId="2DE72EF7" w14:textId="77777777" w:rsidR="00285A05" w:rsidRPr="002B04F7" w:rsidRDefault="00285A05" w:rsidP="00285A05">
                  <w:pPr>
                    <w:pStyle w:val="table10"/>
                    <w:jc w:val="center"/>
                  </w:pPr>
                  <w:r w:rsidRPr="002B04F7">
                    <w:t> </w:t>
                  </w:r>
                </w:p>
              </w:tc>
              <w:tc>
                <w:tcPr>
                  <w:tcW w:w="401" w:type="pct"/>
                  <w:tcMar>
                    <w:top w:w="17" w:type="dxa"/>
                    <w:left w:w="17" w:type="dxa"/>
                    <w:bottom w:w="17" w:type="dxa"/>
                    <w:right w:w="17" w:type="dxa"/>
                  </w:tcMar>
                  <w:vAlign w:val="center"/>
                </w:tcPr>
                <w:p w14:paraId="19018663" w14:textId="77777777" w:rsidR="00285A05" w:rsidRPr="002B04F7" w:rsidRDefault="00285A05" w:rsidP="00285A05">
                  <w:pPr>
                    <w:pStyle w:val="table10"/>
                    <w:jc w:val="center"/>
                  </w:pPr>
                </w:p>
              </w:tc>
            </w:tr>
          </w:tbl>
          <w:p w14:paraId="458967C0" w14:textId="77777777" w:rsidR="00285A05" w:rsidRDefault="00285A05" w:rsidP="00285A05">
            <w:pPr>
              <w:pStyle w:val="newncpi"/>
            </w:pPr>
            <w:r w:rsidRPr="00137ED6">
              <w:t> </w:t>
            </w:r>
          </w:p>
          <w:p w14:paraId="435E09C4" w14:textId="77777777" w:rsidR="00285A05" w:rsidRDefault="00285A05" w:rsidP="00285A05">
            <w:pPr>
              <w:pStyle w:val="newncpi"/>
            </w:pPr>
          </w:p>
          <w:p w14:paraId="09A975F4" w14:textId="77777777" w:rsidR="00285A05" w:rsidRDefault="00285A05" w:rsidP="00285A05">
            <w:pPr>
              <w:pStyle w:val="newncpi"/>
            </w:pPr>
          </w:p>
          <w:p w14:paraId="451ECBA3" w14:textId="77777777" w:rsidR="00285A05" w:rsidRDefault="00285A05" w:rsidP="00285A05">
            <w:pPr>
              <w:pStyle w:val="newncpi"/>
            </w:pPr>
          </w:p>
          <w:p w14:paraId="4976F652" w14:textId="77777777" w:rsidR="00285A05" w:rsidRPr="00285A05" w:rsidRDefault="00285A05" w:rsidP="00285A05">
            <w:pPr>
              <w:pStyle w:val="newncpi"/>
              <w:ind w:firstLine="0"/>
              <w:jc w:val="center"/>
              <w:rPr>
                <w:b/>
              </w:rPr>
            </w:pPr>
            <w:r w:rsidRPr="00137ED6">
              <w:rPr>
                <w:b/>
              </w:rPr>
              <w:t xml:space="preserve">РАЗДЕЛ </w:t>
            </w:r>
            <w:r>
              <w:rPr>
                <w:b/>
                <w:lang w:val="en-US"/>
              </w:rPr>
              <w:t>II</w:t>
            </w:r>
          </w:p>
          <w:p w14:paraId="73D473EA" w14:textId="77777777" w:rsidR="00285A05" w:rsidRPr="00137ED6" w:rsidRDefault="00285A05" w:rsidP="00285A05">
            <w:pPr>
              <w:pStyle w:val="nonumheader"/>
              <w:spacing w:before="0" w:after="0"/>
            </w:pPr>
            <w:r w:rsidRPr="00137ED6">
              <w:t>РЕЗУЛЬТАТЫ ЗАРЫБЛЕНИЯ ВЫРОСТНЫХ ПРУДОВ</w:t>
            </w:r>
          </w:p>
          <w:p w14:paraId="386FC6D4" w14:textId="77777777" w:rsidR="00285A05" w:rsidRPr="00137ED6" w:rsidRDefault="00285A05" w:rsidP="00285A05">
            <w:pPr>
              <w:pStyle w:val="nonumheader"/>
              <w:spacing w:before="0"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37"/>
              <w:gridCol w:w="1461"/>
              <w:gridCol w:w="1473"/>
              <w:gridCol w:w="1473"/>
              <w:gridCol w:w="1473"/>
              <w:gridCol w:w="1473"/>
              <w:gridCol w:w="1473"/>
            </w:tblGrid>
            <w:tr w:rsidR="00285A05" w:rsidRPr="00917A0D" w14:paraId="5456FC12" w14:textId="77777777" w:rsidTr="00783DFB">
              <w:trPr>
                <w:jc w:val="center"/>
              </w:trPr>
              <w:tc>
                <w:tcPr>
                  <w:tcW w:w="386" w:type="pct"/>
                  <w:vMerge w:val="restart"/>
                  <w:tcMar>
                    <w:top w:w="17" w:type="dxa"/>
                    <w:left w:w="17" w:type="dxa"/>
                    <w:bottom w:w="17" w:type="dxa"/>
                    <w:right w:w="17" w:type="dxa"/>
                  </w:tcMar>
                  <w:vAlign w:val="center"/>
                </w:tcPr>
                <w:p w14:paraId="332B7F5E" w14:textId="77777777" w:rsidR="00285A05" w:rsidRPr="00917A0D" w:rsidRDefault="00285A05" w:rsidP="00285A05">
                  <w:pPr>
                    <w:pStyle w:val="table10"/>
                    <w:jc w:val="center"/>
                  </w:pPr>
                  <w:r w:rsidRPr="00917A0D">
                    <w:t>Пруд</w:t>
                  </w:r>
                </w:p>
              </w:tc>
              <w:tc>
                <w:tcPr>
                  <w:tcW w:w="764" w:type="pct"/>
                  <w:vMerge w:val="restart"/>
                  <w:tcMar>
                    <w:top w:w="17" w:type="dxa"/>
                    <w:left w:w="17" w:type="dxa"/>
                    <w:bottom w:w="17" w:type="dxa"/>
                    <w:right w:w="17" w:type="dxa"/>
                  </w:tcMar>
                  <w:vAlign w:val="center"/>
                </w:tcPr>
                <w:p w14:paraId="26C21683" w14:textId="77777777" w:rsidR="00285A05" w:rsidRPr="00917A0D" w:rsidRDefault="00285A05" w:rsidP="00285A05">
                  <w:pPr>
                    <w:pStyle w:val="table10"/>
                    <w:jc w:val="center"/>
                  </w:pPr>
                  <w:r w:rsidRPr="00917A0D">
                    <w:t>Площадь, га</w:t>
                  </w:r>
                </w:p>
              </w:tc>
              <w:tc>
                <w:tcPr>
                  <w:tcW w:w="3080" w:type="pct"/>
                  <w:gridSpan w:val="4"/>
                  <w:tcMar>
                    <w:top w:w="17" w:type="dxa"/>
                    <w:left w:w="17" w:type="dxa"/>
                    <w:bottom w:w="17" w:type="dxa"/>
                    <w:right w:w="17" w:type="dxa"/>
                  </w:tcMar>
                  <w:vAlign w:val="center"/>
                </w:tcPr>
                <w:p w14:paraId="7EE65F80" w14:textId="77777777" w:rsidR="00285A05" w:rsidRPr="00917A0D" w:rsidRDefault="00285A05" w:rsidP="00285A05">
                  <w:pPr>
                    <w:pStyle w:val="table10"/>
                    <w:jc w:val="center"/>
                  </w:pPr>
                  <w:r w:rsidRPr="00917A0D">
                    <w:t>Фактически зарыблено</w:t>
                  </w:r>
                </w:p>
              </w:tc>
              <w:tc>
                <w:tcPr>
                  <w:tcW w:w="770" w:type="pct"/>
                  <w:vMerge w:val="restart"/>
                  <w:tcMar>
                    <w:top w:w="17" w:type="dxa"/>
                    <w:left w:w="17" w:type="dxa"/>
                    <w:bottom w:w="17" w:type="dxa"/>
                    <w:right w:w="17" w:type="dxa"/>
                  </w:tcMar>
                  <w:vAlign w:val="center"/>
                </w:tcPr>
                <w:p w14:paraId="66EAAF61" w14:textId="77777777" w:rsidR="00285A05" w:rsidRPr="00917A0D" w:rsidRDefault="00285A05" w:rsidP="00285A05">
                  <w:pPr>
                    <w:pStyle w:val="table10"/>
                    <w:jc w:val="center"/>
                  </w:pPr>
                  <w:r w:rsidRPr="00917A0D">
                    <w:t>Примечание</w:t>
                  </w:r>
                </w:p>
              </w:tc>
            </w:tr>
            <w:tr w:rsidR="00285A05" w:rsidRPr="00917A0D" w14:paraId="6E5836D4" w14:textId="77777777" w:rsidTr="00783DFB">
              <w:trPr>
                <w:jc w:val="center"/>
              </w:trPr>
              <w:tc>
                <w:tcPr>
                  <w:tcW w:w="386" w:type="pct"/>
                  <w:vMerge/>
                  <w:tcMar>
                    <w:top w:w="17" w:type="dxa"/>
                    <w:left w:w="17" w:type="dxa"/>
                    <w:bottom w:w="17" w:type="dxa"/>
                    <w:right w:w="17" w:type="dxa"/>
                  </w:tcMar>
                  <w:vAlign w:val="center"/>
                </w:tcPr>
                <w:p w14:paraId="28112498" w14:textId="77777777" w:rsidR="00285A05" w:rsidRPr="00917A0D" w:rsidRDefault="00285A05" w:rsidP="00285A05">
                  <w:pPr>
                    <w:rPr>
                      <w:sz w:val="20"/>
                      <w:szCs w:val="20"/>
                    </w:rPr>
                  </w:pPr>
                </w:p>
              </w:tc>
              <w:tc>
                <w:tcPr>
                  <w:tcW w:w="764" w:type="pct"/>
                  <w:vMerge/>
                  <w:tcMar>
                    <w:top w:w="17" w:type="dxa"/>
                    <w:left w:w="17" w:type="dxa"/>
                    <w:bottom w:w="17" w:type="dxa"/>
                    <w:right w:w="17" w:type="dxa"/>
                  </w:tcMar>
                  <w:vAlign w:val="center"/>
                </w:tcPr>
                <w:p w14:paraId="34B59DD5" w14:textId="77777777" w:rsidR="00285A05" w:rsidRPr="00917A0D" w:rsidRDefault="00285A05" w:rsidP="00285A05">
                  <w:pPr>
                    <w:rPr>
                      <w:sz w:val="20"/>
                      <w:szCs w:val="20"/>
                    </w:rPr>
                  </w:pPr>
                </w:p>
              </w:tc>
              <w:tc>
                <w:tcPr>
                  <w:tcW w:w="770" w:type="pct"/>
                  <w:tcMar>
                    <w:top w:w="17" w:type="dxa"/>
                    <w:left w:w="17" w:type="dxa"/>
                    <w:bottom w:w="17" w:type="dxa"/>
                    <w:right w:w="17" w:type="dxa"/>
                  </w:tcMar>
                  <w:vAlign w:val="center"/>
                </w:tcPr>
                <w:p w14:paraId="3674BA37" w14:textId="77777777" w:rsidR="00285A05" w:rsidRPr="00917A0D" w:rsidRDefault="00285A05" w:rsidP="00285A05">
                  <w:pPr>
                    <w:pStyle w:val="table10"/>
                    <w:jc w:val="center"/>
                  </w:pPr>
                  <w:r w:rsidRPr="00917A0D">
                    <w:t>карп</w:t>
                  </w:r>
                </w:p>
              </w:tc>
              <w:tc>
                <w:tcPr>
                  <w:tcW w:w="770" w:type="pct"/>
                  <w:tcMar>
                    <w:top w:w="17" w:type="dxa"/>
                    <w:left w:w="17" w:type="dxa"/>
                    <w:bottom w:w="17" w:type="dxa"/>
                    <w:right w:w="17" w:type="dxa"/>
                  </w:tcMar>
                  <w:vAlign w:val="center"/>
                </w:tcPr>
                <w:p w14:paraId="37188E8C" w14:textId="77777777" w:rsidR="00285A05" w:rsidRPr="00917A0D" w:rsidRDefault="00285A05" w:rsidP="00285A05">
                  <w:pPr>
                    <w:pStyle w:val="table10"/>
                    <w:jc w:val="center"/>
                  </w:pPr>
                  <w:r w:rsidRPr="00917A0D">
                    <w:t>белый амур</w:t>
                  </w:r>
                </w:p>
              </w:tc>
              <w:tc>
                <w:tcPr>
                  <w:tcW w:w="770" w:type="pct"/>
                  <w:tcMar>
                    <w:top w:w="17" w:type="dxa"/>
                    <w:left w:w="17" w:type="dxa"/>
                    <w:bottom w:w="17" w:type="dxa"/>
                    <w:right w:w="17" w:type="dxa"/>
                  </w:tcMar>
                  <w:vAlign w:val="center"/>
                </w:tcPr>
                <w:p w14:paraId="44215E09" w14:textId="77777777" w:rsidR="00285A05" w:rsidRPr="00917A0D" w:rsidRDefault="00285A05" w:rsidP="00285A05">
                  <w:pPr>
                    <w:pStyle w:val="table10"/>
                    <w:jc w:val="center"/>
                  </w:pPr>
                  <w:r w:rsidRPr="00917A0D">
                    <w:t>пестрый толстолобик</w:t>
                  </w:r>
                </w:p>
              </w:tc>
              <w:tc>
                <w:tcPr>
                  <w:tcW w:w="770" w:type="pct"/>
                  <w:tcMar>
                    <w:top w:w="17" w:type="dxa"/>
                    <w:left w:w="17" w:type="dxa"/>
                    <w:bottom w:w="17" w:type="dxa"/>
                    <w:right w:w="17" w:type="dxa"/>
                  </w:tcMar>
                  <w:vAlign w:val="center"/>
                </w:tcPr>
                <w:p w14:paraId="4F215C8E" w14:textId="77777777" w:rsidR="00285A05" w:rsidRPr="00917A0D" w:rsidRDefault="00285A05" w:rsidP="00285A05">
                  <w:pPr>
                    <w:pStyle w:val="table10"/>
                    <w:jc w:val="center"/>
                  </w:pPr>
                  <w:r w:rsidRPr="00917A0D">
                    <w:t>прочие</w:t>
                  </w:r>
                </w:p>
              </w:tc>
              <w:tc>
                <w:tcPr>
                  <w:tcW w:w="770" w:type="pct"/>
                  <w:vMerge/>
                  <w:tcMar>
                    <w:top w:w="17" w:type="dxa"/>
                    <w:left w:w="17" w:type="dxa"/>
                    <w:bottom w:w="17" w:type="dxa"/>
                    <w:right w:w="17" w:type="dxa"/>
                  </w:tcMar>
                  <w:vAlign w:val="center"/>
                </w:tcPr>
                <w:p w14:paraId="4DE892E5" w14:textId="77777777" w:rsidR="00285A05" w:rsidRPr="00917A0D" w:rsidRDefault="00285A05" w:rsidP="00285A05">
                  <w:pPr>
                    <w:rPr>
                      <w:sz w:val="20"/>
                      <w:szCs w:val="20"/>
                    </w:rPr>
                  </w:pPr>
                </w:p>
              </w:tc>
            </w:tr>
            <w:tr w:rsidR="00285A05" w:rsidRPr="00917A0D" w14:paraId="2F95D393" w14:textId="77777777" w:rsidTr="00783DFB">
              <w:trPr>
                <w:jc w:val="center"/>
              </w:trPr>
              <w:tc>
                <w:tcPr>
                  <w:tcW w:w="386" w:type="pct"/>
                  <w:vMerge/>
                  <w:tcMar>
                    <w:top w:w="17" w:type="dxa"/>
                    <w:left w:w="17" w:type="dxa"/>
                    <w:bottom w:w="17" w:type="dxa"/>
                    <w:right w:w="17" w:type="dxa"/>
                  </w:tcMar>
                  <w:vAlign w:val="center"/>
                </w:tcPr>
                <w:p w14:paraId="493C4279" w14:textId="77777777" w:rsidR="00285A05" w:rsidRPr="00917A0D" w:rsidRDefault="00285A05" w:rsidP="00285A05">
                  <w:pPr>
                    <w:rPr>
                      <w:sz w:val="20"/>
                      <w:szCs w:val="20"/>
                    </w:rPr>
                  </w:pPr>
                </w:p>
              </w:tc>
              <w:tc>
                <w:tcPr>
                  <w:tcW w:w="764" w:type="pct"/>
                  <w:vMerge/>
                  <w:tcMar>
                    <w:top w:w="17" w:type="dxa"/>
                    <w:left w:w="17" w:type="dxa"/>
                    <w:bottom w:w="17" w:type="dxa"/>
                    <w:right w:w="17" w:type="dxa"/>
                  </w:tcMar>
                  <w:vAlign w:val="center"/>
                </w:tcPr>
                <w:p w14:paraId="27CF05AF" w14:textId="77777777" w:rsidR="00285A05" w:rsidRPr="00917A0D" w:rsidRDefault="00285A05" w:rsidP="00285A05">
                  <w:pPr>
                    <w:rPr>
                      <w:sz w:val="20"/>
                      <w:szCs w:val="20"/>
                    </w:rPr>
                  </w:pPr>
                </w:p>
              </w:tc>
              <w:tc>
                <w:tcPr>
                  <w:tcW w:w="3080" w:type="pct"/>
                  <w:gridSpan w:val="4"/>
                  <w:tcMar>
                    <w:top w:w="17" w:type="dxa"/>
                    <w:left w:w="17" w:type="dxa"/>
                    <w:bottom w:w="17" w:type="dxa"/>
                    <w:right w:w="17" w:type="dxa"/>
                  </w:tcMar>
                  <w:vAlign w:val="center"/>
                </w:tcPr>
                <w:p w14:paraId="4C19C95D" w14:textId="77777777" w:rsidR="00285A05" w:rsidRPr="00917A0D" w:rsidRDefault="00285A05" w:rsidP="00285A05">
                  <w:pPr>
                    <w:pStyle w:val="table10"/>
                    <w:jc w:val="center"/>
                  </w:pPr>
                  <w:r w:rsidRPr="00917A0D">
                    <w:t>количество</w:t>
                  </w:r>
                </w:p>
              </w:tc>
              <w:tc>
                <w:tcPr>
                  <w:tcW w:w="770" w:type="pct"/>
                  <w:vMerge/>
                  <w:tcMar>
                    <w:top w:w="17" w:type="dxa"/>
                    <w:left w:w="17" w:type="dxa"/>
                    <w:bottom w:w="17" w:type="dxa"/>
                    <w:right w:w="17" w:type="dxa"/>
                  </w:tcMar>
                  <w:vAlign w:val="center"/>
                </w:tcPr>
                <w:p w14:paraId="144ED6DF" w14:textId="77777777" w:rsidR="00285A05" w:rsidRPr="00917A0D" w:rsidRDefault="00285A05" w:rsidP="00285A05">
                  <w:pPr>
                    <w:rPr>
                      <w:sz w:val="20"/>
                      <w:szCs w:val="20"/>
                    </w:rPr>
                  </w:pPr>
                </w:p>
              </w:tc>
            </w:tr>
            <w:tr w:rsidR="00285A05" w:rsidRPr="00917A0D" w14:paraId="449FD4D6" w14:textId="77777777" w:rsidTr="00783DFB">
              <w:trPr>
                <w:jc w:val="center"/>
              </w:trPr>
              <w:tc>
                <w:tcPr>
                  <w:tcW w:w="386" w:type="pct"/>
                  <w:vMerge/>
                  <w:tcMar>
                    <w:top w:w="17" w:type="dxa"/>
                    <w:left w:w="17" w:type="dxa"/>
                    <w:bottom w:w="17" w:type="dxa"/>
                    <w:right w:w="17" w:type="dxa"/>
                  </w:tcMar>
                  <w:vAlign w:val="center"/>
                </w:tcPr>
                <w:p w14:paraId="21E26879" w14:textId="77777777" w:rsidR="00285A05" w:rsidRPr="00917A0D" w:rsidRDefault="00285A05" w:rsidP="00285A05">
                  <w:pPr>
                    <w:rPr>
                      <w:sz w:val="20"/>
                      <w:szCs w:val="20"/>
                    </w:rPr>
                  </w:pPr>
                </w:p>
              </w:tc>
              <w:tc>
                <w:tcPr>
                  <w:tcW w:w="764" w:type="pct"/>
                  <w:vMerge/>
                  <w:tcMar>
                    <w:top w:w="17" w:type="dxa"/>
                    <w:left w:w="17" w:type="dxa"/>
                    <w:bottom w:w="17" w:type="dxa"/>
                    <w:right w:w="17" w:type="dxa"/>
                  </w:tcMar>
                  <w:vAlign w:val="center"/>
                </w:tcPr>
                <w:p w14:paraId="05CEBB09" w14:textId="77777777" w:rsidR="00285A05" w:rsidRPr="00917A0D" w:rsidRDefault="00285A05" w:rsidP="00285A05">
                  <w:pPr>
                    <w:rPr>
                      <w:sz w:val="20"/>
                      <w:szCs w:val="20"/>
                    </w:rPr>
                  </w:pPr>
                </w:p>
              </w:tc>
              <w:tc>
                <w:tcPr>
                  <w:tcW w:w="770" w:type="pct"/>
                  <w:tcMar>
                    <w:top w:w="17" w:type="dxa"/>
                    <w:left w:w="17" w:type="dxa"/>
                    <w:bottom w:w="17" w:type="dxa"/>
                    <w:right w:w="17" w:type="dxa"/>
                  </w:tcMar>
                  <w:vAlign w:val="center"/>
                </w:tcPr>
                <w:p w14:paraId="66E9E9E9" w14:textId="77777777" w:rsidR="00285A05" w:rsidRPr="00917A0D" w:rsidRDefault="00285A05" w:rsidP="00285A05">
                  <w:pPr>
                    <w:pStyle w:val="table10"/>
                    <w:jc w:val="center"/>
                  </w:pPr>
                  <w:r w:rsidRPr="00917A0D">
                    <w:t>тыс. шт.</w:t>
                  </w:r>
                </w:p>
              </w:tc>
              <w:tc>
                <w:tcPr>
                  <w:tcW w:w="770" w:type="pct"/>
                  <w:tcMar>
                    <w:top w:w="17" w:type="dxa"/>
                    <w:left w:w="17" w:type="dxa"/>
                    <w:bottom w:w="17" w:type="dxa"/>
                    <w:right w:w="17" w:type="dxa"/>
                  </w:tcMar>
                  <w:vAlign w:val="center"/>
                </w:tcPr>
                <w:p w14:paraId="36BF7ED7" w14:textId="77777777" w:rsidR="00285A05" w:rsidRPr="00917A0D" w:rsidRDefault="00285A05" w:rsidP="00285A05">
                  <w:pPr>
                    <w:pStyle w:val="table10"/>
                    <w:jc w:val="center"/>
                  </w:pPr>
                  <w:r w:rsidRPr="00917A0D">
                    <w:t>тыс. шт.</w:t>
                  </w:r>
                </w:p>
              </w:tc>
              <w:tc>
                <w:tcPr>
                  <w:tcW w:w="770" w:type="pct"/>
                  <w:tcMar>
                    <w:top w:w="17" w:type="dxa"/>
                    <w:left w:w="17" w:type="dxa"/>
                    <w:bottom w:w="17" w:type="dxa"/>
                    <w:right w:w="17" w:type="dxa"/>
                  </w:tcMar>
                  <w:vAlign w:val="center"/>
                </w:tcPr>
                <w:p w14:paraId="6B71C6DC" w14:textId="77777777" w:rsidR="00285A05" w:rsidRPr="00917A0D" w:rsidRDefault="00285A05" w:rsidP="00285A05">
                  <w:pPr>
                    <w:pStyle w:val="table10"/>
                    <w:jc w:val="center"/>
                  </w:pPr>
                  <w:r w:rsidRPr="00917A0D">
                    <w:t>тыс. шт.</w:t>
                  </w:r>
                </w:p>
              </w:tc>
              <w:tc>
                <w:tcPr>
                  <w:tcW w:w="770" w:type="pct"/>
                  <w:tcMar>
                    <w:top w:w="17" w:type="dxa"/>
                    <w:left w:w="17" w:type="dxa"/>
                    <w:bottom w:w="17" w:type="dxa"/>
                    <w:right w:w="17" w:type="dxa"/>
                  </w:tcMar>
                  <w:vAlign w:val="center"/>
                </w:tcPr>
                <w:p w14:paraId="06E6CE13" w14:textId="77777777" w:rsidR="00285A05" w:rsidRPr="00917A0D" w:rsidRDefault="00285A05" w:rsidP="00285A05">
                  <w:pPr>
                    <w:pStyle w:val="table10"/>
                    <w:jc w:val="center"/>
                  </w:pPr>
                  <w:r w:rsidRPr="00917A0D">
                    <w:t>тыс. шт.</w:t>
                  </w:r>
                </w:p>
              </w:tc>
              <w:tc>
                <w:tcPr>
                  <w:tcW w:w="770" w:type="pct"/>
                  <w:vMerge/>
                  <w:tcMar>
                    <w:top w:w="17" w:type="dxa"/>
                    <w:left w:w="17" w:type="dxa"/>
                    <w:bottom w:w="17" w:type="dxa"/>
                    <w:right w:w="17" w:type="dxa"/>
                  </w:tcMar>
                  <w:vAlign w:val="center"/>
                </w:tcPr>
                <w:p w14:paraId="5F7C74F5" w14:textId="77777777" w:rsidR="00285A05" w:rsidRPr="00917A0D" w:rsidRDefault="00285A05" w:rsidP="00285A05">
                  <w:pPr>
                    <w:rPr>
                      <w:sz w:val="20"/>
                      <w:szCs w:val="20"/>
                    </w:rPr>
                  </w:pPr>
                </w:p>
              </w:tc>
            </w:tr>
            <w:tr w:rsidR="00285A05" w:rsidRPr="00917A0D" w14:paraId="011D0BF3" w14:textId="77777777" w:rsidTr="00783DFB">
              <w:trPr>
                <w:jc w:val="center"/>
              </w:trPr>
              <w:tc>
                <w:tcPr>
                  <w:tcW w:w="386" w:type="pct"/>
                  <w:tcMar>
                    <w:top w:w="17" w:type="dxa"/>
                    <w:left w:w="17" w:type="dxa"/>
                    <w:bottom w:w="17" w:type="dxa"/>
                    <w:right w:w="17" w:type="dxa"/>
                  </w:tcMar>
                  <w:vAlign w:val="center"/>
                </w:tcPr>
                <w:p w14:paraId="42B4FCEB" w14:textId="77777777" w:rsidR="00285A05" w:rsidRPr="00917A0D" w:rsidRDefault="00285A05" w:rsidP="00285A05">
                  <w:pPr>
                    <w:pStyle w:val="table10"/>
                    <w:jc w:val="center"/>
                  </w:pPr>
                </w:p>
              </w:tc>
              <w:tc>
                <w:tcPr>
                  <w:tcW w:w="764" w:type="pct"/>
                  <w:tcMar>
                    <w:top w:w="17" w:type="dxa"/>
                    <w:left w:w="17" w:type="dxa"/>
                    <w:bottom w:w="17" w:type="dxa"/>
                    <w:right w:w="17" w:type="dxa"/>
                  </w:tcMar>
                  <w:vAlign w:val="center"/>
                </w:tcPr>
                <w:p w14:paraId="3457A1C8"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20E64A67"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3DC1159A"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33669A06"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022FB34C"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7AFE1949" w14:textId="77777777" w:rsidR="00285A05" w:rsidRPr="00917A0D" w:rsidRDefault="00285A05" w:rsidP="00285A05">
                  <w:pPr>
                    <w:pStyle w:val="table10"/>
                    <w:jc w:val="center"/>
                  </w:pPr>
                </w:p>
              </w:tc>
            </w:tr>
            <w:tr w:rsidR="00285A05" w:rsidRPr="00917A0D" w14:paraId="7C8BDFDC" w14:textId="77777777" w:rsidTr="00783DFB">
              <w:trPr>
                <w:jc w:val="center"/>
              </w:trPr>
              <w:tc>
                <w:tcPr>
                  <w:tcW w:w="386" w:type="pct"/>
                  <w:tcMar>
                    <w:top w:w="17" w:type="dxa"/>
                    <w:left w:w="17" w:type="dxa"/>
                    <w:bottom w:w="17" w:type="dxa"/>
                    <w:right w:w="17" w:type="dxa"/>
                  </w:tcMar>
                  <w:vAlign w:val="center"/>
                </w:tcPr>
                <w:p w14:paraId="52600839" w14:textId="77777777" w:rsidR="00285A05" w:rsidRPr="00917A0D" w:rsidRDefault="00285A05" w:rsidP="00285A05">
                  <w:pPr>
                    <w:pStyle w:val="table10"/>
                    <w:jc w:val="center"/>
                  </w:pPr>
                </w:p>
              </w:tc>
              <w:tc>
                <w:tcPr>
                  <w:tcW w:w="764" w:type="pct"/>
                  <w:tcMar>
                    <w:top w:w="17" w:type="dxa"/>
                    <w:left w:w="17" w:type="dxa"/>
                    <w:bottom w:w="17" w:type="dxa"/>
                    <w:right w:w="17" w:type="dxa"/>
                  </w:tcMar>
                  <w:vAlign w:val="center"/>
                </w:tcPr>
                <w:p w14:paraId="49284D39"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2A2752D5"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41A18806"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6CEC356E"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3CCAA257"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44C2B44E" w14:textId="77777777" w:rsidR="00285A05" w:rsidRPr="00917A0D" w:rsidRDefault="00285A05" w:rsidP="00285A05">
                  <w:pPr>
                    <w:pStyle w:val="table10"/>
                    <w:jc w:val="center"/>
                  </w:pPr>
                </w:p>
              </w:tc>
            </w:tr>
            <w:tr w:rsidR="00285A05" w:rsidRPr="00917A0D" w14:paraId="616BD37E" w14:textId="77777777" w:rsidTr="00783DFB">
              <w:trPr>
                <w:jc w:val="center"/>
              </w:trPr>
              <w:tc>
                <w:tcPr>
                  <w:tcW w:w="386" w:type="pct"/>
                  <w:tcMar>
                    <w:top w:w="17" w:type="dxa"/>
                    <w:left w:w="17" w:type="dxa"/>
                    <w:bottom w:w="17" w:type="dxa"/>
                    <w:right w:w="17" w:type="dxa"/>
                  </w:tcMar>
                  <w:vAlign w:val="center"/>
                </w:tcPr>
                <w:p w14:paraId="1D17FEB9" w14:textId="77777777" w:rsidR="00285A05" w:rsidRPr="00917A0D" w:rsidRDefault="00285A05" w:rsidP="00285A05">
                  <w:pPr>
                    <w:pStyle w:val="table10"/>
                    <w:jc w:val="center"/>
                  </w:pPr>
                </w:p>
              </w:tc>
              <w:tc>
                <w:tcPr>
                  <w:tcW w:w="764" w:type="pct"/>
                  <w:tcMar>
                    <w:top w:w="17" w:type="dxa"/>
                    <w:left w:w="17" w:type="dxa"/>
                    <w:bottom w:w="17" w:type="dxa"/>
                    <w:right w:w="17" w:type="dxa"/>
                  </w:tcMar>
                  <w:vAlign w:val="center"/>
                </w:tcPr>
                <w:p w14:paraId="3C93C62A"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0C2613A0"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2BCB96DA"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3C66E5BD"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52885482"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531ED8B1" w14:textId="77777777" w:rsidR="00285A05" w:rsidRPr="00917A0D" w:rsidRDefault="00285A05" w:rsidP="00285A05">
                  <w:pPr>
                    <w:pStyle w:val="table10"/>
                    <w:jc w:val="center"/>
                  </w:pPr>
                </w:p>
              </w:tc>
            </w:tr>
            <w:tr w:rsidR="00285A05" w:rsidRPr="00917A0D" w14:paraId="0D8E59CC" w14:textId="77777777" w:rsidTr="00783DFB">
              <w:trPr>
                <w:jc w:val="center"/>
              </w:trPr>
              <w:tc>
                <w:tcPr>
                  <w:tcW w:w="386" w:type="pct"/>
                  <w:tcMar>
                    <w:top w:w="17" w:type="dxa"/>
                    <w:left w:w="17" w:type="dxa"/>
                    <w:bottom w:w="17" w:type="dxa"/>
                    <w:right w:w="17" w:type="dxa"/>
                  </w:tcMar>
                  <w:vAlign w:val="center"/>
                </w:tcPr>
                <w:p w14:paraId="009D76C6" w14:textId="77777777" w:rsidR="00285A05" w:rsidRPr="000249BD" w:rsidRDefault="00285A05" w:rsidP="00285A05">
                  <w:pPr>
                    <w:pStyle w:val="table10"/>
                    <w:jc w:val="center"/>
                  </w:pPr>
                  <w:r w:rsidRPr="000249BD">
                    <w:t>ИТОГО</w:t>
                  </w:r>
                </w:p>
              </w:tc>
              <w:tc>
                <w:tcPr>
                  <w:tcW w:w="764" w:type="pct"/>
                  <w:tcMar>
                    <w:top w:w="17" w:type="dxa"/>
                    <w:left w:w="17" w:type="dxa"/>
                    <w:bottom w:w="17" w:type="dxa"/>
                    <w:right w:w="17" w:type="dxa"/>
                  </w:tcMar>
                  <w:vAlign w:val="center"/>
                </w:tcPr>
                <w:p w14:paraId="33E22FEB" w14:textId="77777777" w:rsidR="00285A05" w:rsidRPr="000249BD" w:rsidRDefault="00285A05" w:rsidP="00285A05">
                  <w:pPr>
                    <w:pStyle w:val="table10"/>
                    <w:jc w:val="center"/>
                  </w:pPr>
                </w:p>
              </w:tc>
              <w:tc>
                <w:tcPr>
                  <w:tcW w:w="770" w:type="pct"/>
                  <w:tcMar>
                    <w:top w:w="17" w:type="dxa"/>
                    <w:left w:w="17" w:type="dxa"/>
                    <w:bottom w:w="17" w:type="dxa"/>
                    <w:right w:w="17" w:type="dxa"/>
                  </w:tcMar>
                  <w:vAlign w:val="center"/>
                </w:tcPr>
                <w:p w14:paraId="075527BD"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68E222B6"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465A8648"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19DE585E" w14:textId="77777777" w:rsidR="00285A05" w:rsidRPr="00917A0D" w:rsidRDefault="00285A05" w:rsidP="00285A05">
                  <w:pPr>
                    <w:pStyle w:val="table10"/>
                    <w:jc w:val="center"/>
                  </w:pPr>
                </w:p>
              </w:tc>
              <w:tc>
                <w:tcPr>
                  <w:tcW w:w="770" w:type="pct"/>
                  <w:tcMar>
                    <w:top w:w="17" w:type="dxa"/>
                    <w:left w:w="17" w:type="dxa"/>
                    <w:bottom w:w="17" w:type="dxa"/>
                    <w:right w:w="17" w:type="dxa"/>
                  </w:tcMar>
                  <w:vAlign w:val="center"/>
                </w:tcPr>
                <w:p w14:paraId="01F0CA52" w14:textId="77777777" w:rsidR="00285A05" w:rsidRPr="00917A0D" w:rsidRDefault="00285A05" w:rsidP="00285A05">
                  <w:pPr>
                    <w:pStyle w:val="table10"/>
                    <w:jc w:val="center"/>
                  </w:pPr>
                </w:p>
              </w:tc>
            </w:tr>
          </w:tbl>
          <w:p w14:paraId="2917AED2" w14:textId="77777777" w:rsidR="00285A05" w:rsidRDefault="00285A05" w:rsidP="00285A05">
            <w:pPr>
              <w:pStyle w:val="newncpi"/>
            </w:pPr>
          </w:p>
          <w:p w14:paraId="0C9A7241" w14:textId="77777777" w:rsidR="00285A05" w:rsidRDefault="00285A05" w:rsidP="00285A05">
            <w:pPr>
              <w:pStyle w:val="newncpi"/>
            </w:pPr>
          </w:p>
          <w:p w14:paraId="1C1DD16D" w14:textId="77777777" w:rsidR="00D84F8A" w:rsidRPr="00D84F8A" w:rsidRDefault="00D84F8A" w:rsidP="00D84F8A">
            <w:pPr>
              <w:pStyle w:val="newncpi"/>
              <w:ind w:firstLine="0"/>
              <w:jc w:val="center"/>
              <w:rPr>
                <w:b/>
              </w:rPr>
            </w:pPr>
            <w:r w:rsidRPr="00137ED6">
              <w:rPr>
                <w:b/>
              </w:rPr>
              <w:t xml:space="preserve">РАЗДЕЛ </w:t>
            </w:r>
            <w:r>
              <w:rPr>
                <w:b/>
                <w:lang w:val="en-US"/>
              </w:rPr>
              <w:t>III</w:t>
            </w:r>
          </w:p>
          <w:p w14:paraId="3EF803B6" w14:textId="77777777" w:rsidR="00285A05" w:rsidRDefault="00285A05" w:rsidP="00285A05">
            <w:pPr>
              <w:pStyle w:val="nonumheader"/>
              <w:spacing w:before="0" w:after="0"/>
            </w:pPr>
            <w:r w:rsidRPr="00137ED6">
              <w:t>РЕЗУЛЬТАТЫ ЗАРЫБЛЕНИЯ НАГУЛЬНЫХ ПРУДОВ</w:t>
            </w:r>
          </w:p>
          <w:p w14:paraId="4BB33109" w14:textId="77777777" w:rsidR="00285A05" w:rsidRPr="00137ED6" w:rsidRDefault="00285A05" w:rsidP="00285A05">
            <w:pPr>
              <w:pStyle w:val="nonumheade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96"/>
              <w:gridCol w:w="853"/>
              <w:gridCol w:w="1133"/>
              <w:gridCol w:w="1034"/>
              <w:gridCol w:w="16"/>
              <w:gridCol w:w="281"/>
              <w:gridCol w:w="6"/>
              <w:gridCol w:w="1034"/>
              <w:gridCol w:w="352"/>
              <w:gridCol w:w="1034"/>
              <w:gridCol w:w="352"/>
              <w:gridCol w:w="1034"/>
              <w:gridCol w:w="352"/>
              <w:gridCol w:w="1034"/>
              <w:gridCol w:w="352"/>
            </w:tblGrid>
            <w:tr w:rsidR="00285A05" w:rsidRPr="00917A0D" w14:paraId="4E3E4991" w14:textId="77777777" w:rsidTr="00783DFB">
              <w:trPr>
                <w:jc w:val="center"/>
              </w:trPr>
              <w:tc>
                <w:tcPr>
                  <w:tcW w:w="945" w:type="dxa"/>
                  <w:vMerge w:val="restart"/>
                  <w:tcMar>
                    <w:top w:w="17" w:type="dxa"/>
                    <w:left w:w="17" w:type="dxa"/>
                    <w:bottom w:w="17" w:type="dxa"/>
                    <w:right w:w="17" w:type="dxa"/>
                  </w:tcMar>
                  <w:vAlign w:val="center"/>
                </w:tcPr>
                <w:p w14:paraId="346D10E5" w14:textId="77777777" w:rsidR="00285A05" w:rsidRPr="00917A0D" w:rsidRDefault="00285A05" w:rsidP="00285A05">
                  <w:pPr>
                    <w:pStyle w:val="table10"/>
                    <w:jc w:val="center"/>
                  </w:pPr>
                  <w:r w:rsidRPr="00917A0D">
                    <w:t>Пруд</w:t>
                  </w:r>
                </w:p>
              </w:tc>
              <w:tc>
                <w:tcPr>
                  <w:tcW w:w="0" w:type="auto"/>
                  <w:vMerge w:val="restart"/>
                  <w:tcMar>
                    <w:top w:w="17" w:type="dxa"/>
                    <w:left w:w="17" w:type="dxa"/>
                    <w:bottom w:w="17" w:type="dxa"/>
                    <w:right w:w="17" w:type="dxa"/>
                  </w:tcMar>
                  <w:vAlign w:val="center"/>
                </w:tcPr>
                <w:p w14:paraId="572DE6E0" w14:textId="77777777" w:rsidR="00285A05" w:rsidRPr="00917A0D" w:rsidRDefault="00285A05" w:rsidP="00285A05">
                  <w:pPr>
                    <w:pStyle w:val="table10"/>
                    <w:jc w:val="center"/>
                  </w:pPr>
                  <w:r w:rsidRPr="00917A0D">
                    <w:t>Площадь, га</w:t>
                  </w:r>
                </w:p>
              </w:tc>
              <w:tc>
                <w:tcPr>
                  <w:tcW w:w="0" w:type="auto"/>
                  <w:gridSpan w:val="13"/>
                  <w:tcMar>
                    <w:top w:w="17" w:type="dxa"/>
                    <w:left w:w="17" w:type="dxa"/>
                    <w:bottom w:w="17" w:type="dxa"/>
                    <w:right w:w="17" w:type="dxa"/>
                  </w:tcMar>
                  <w:vAlign w:val="center"/>
                </w:tcPr>
                <w:p w14:paraId="16FEF65F" w14:textId="77777777" w:rsidR="00285A05" w:rsidRPr="00917A0D" w:rsidRDefault="00285A05" w:rsidP="00285A05">
                  <w:pPr>
                    <w:pStyle w:val="table10"/>
                    <w:jc w:val="center"/>
                  </w:pPr>
                  <w:r w:rsidRPr="00917A0D">
                    <w:t>Фактически зарыблено</w:t>
                  </w:r>
                </w:p>
              </w:tc>
            </w:tr>
            <w:tr w:rsidR="00285A05" w:rsidRPr="00917A0D" w14:paraId="6339B62F" w14:textId="77777777" w:rsidTr="00783DFB">
              <w:trPr>
                <w:jc w:val="center"/>
              </w:trPr>
              <w:tc>
                <w:tcPr>
                  <w:tcW w:w="945" w:type="dxa"/>
                  <w:vMerge/>
                  <w:tcMar>
                    <w:top w:w="17" w:type="dxa"/>
                    <w:left w:w="17" w:type="dxa"/>
                    <w:bottom w:w="17" w:type="dxa"/>
                    <w:right w:w="17" w:type="dxa"/>
                  </w:tcMar>
                  <w:vAlign w:val="center"/>
                </w:tcPr>
                <w:p w14:paraId="46991C36" w14:textId="77777777" w:rsidR="00285A05" w:rsidRPr="00917A0D" w:rsidRDefault="00285A05" w:rsidP="00285A05">
                  <w:pPr>
                    <w:jc w:val="center"/>
                    <w:rPr>
                      <w:sz w:val="20"/>
                      <w:szCs w:val="20"/>
                    </w:rPr>
                  </w:pPr>
                </w:p>
              </w:tc>
              <w:tc>
                <w:tcPr>
                  <w:tcW w:w="0" w:type="auto"/>
                  <w:vMerge/>
                  <w:tcMar>
                    <w:top w:w="17" w:type="dxa"/>
                    <w:left w:w="17" w:type="dxa"/>
                    <w:bottom w:w="17" w:type="dxa"/>
                    <w:right w:w="17" w:type="dxa"/>
                  </w:tcMar>
                  <w:vAlign w:val="center"/>
                </w:tcPr>
                <w:p w14:paraId="7ADC29F7" w14:textId="77777777" w:rsidR="00285A05" w:rsidRPr="00917A0D" w:rsidRDefault="00285A05" w:rsidP="00285A05">
                  <w:pPr>
                    <w:jc w:val="center"/>
                    <w:rPr>
                      <w:sz w:val="20"/>
                      <w:szCs w:val="20"/>
                    </w:rPr>
                  </w:pPr>
                </w:p>
              </w:tc>
              <w:tc>
                <w:tcPr>
                  <w:tcW w:w="0" w:type="auto"/>
                  <w:gridSpan w:val="5"/>
                  <w:tcMar>
                    <w:top w:w="17" w:type="dxa"/>
                    <w:left w:w="17" w:type="dxa"/>
                    <w:bottom w:w="17" w:type="dxa"/>
                    <w:right w:w="17" w:type="dxa"/>
                  </w:tcMar>
                  <w:vAlign w:val="center"/>
                </w:tcPr>
                <w:p w14:paraId="6B42ED93" w14:textId="77777777" w:rsidR="00285A05" w:rsidRPr="00917A0D" w:rsidRDefault="00285A05" w:rsidP="00285A05">
                  <w:pPr>
                    <w:pStyle w:val="table10"/>
                    <w:jc w:val="center"/>
                  </w:pPr>
                  <w:r w:rsidRPr="00917A0D">
                    <w:t>карп</w:t>
                  </w:r>
                </w:p>
              </w:tc>
              <w:tc>
                <w:tcPr>
                  <w:tcW w:w="0" w:type="auto"/>
                  <w:gridSpan w:val="2"/>
                  <w:tcMar>
                    <w:top w:w="17" w:type="dxa"/>
                    <w:left w:w="17" w:type="dxa"/>
                    <w:bottom w:w="17" w:type="dxa"/>
                    <w:right w:w="17" w:type="dxa"/>
                  </w:tcMar>
                  <w:vAlign w:val="center"/>
                </w:tcPr>
                <w:p w14:paraId="01A1228F" w14:textId="77777777" w:rsidR="00285A05" w:rsidRPr="00917A0D" w:rsidRDefault="00285A05" w:rsidP="00285A05">
                  <w:pPr>
                    <w:pStyle w:val="table10"/>
                    <w:jc w:val="center"/>
                  </w:pPr>
                  <w:r w:rsidRPr="00917A0D">
                    <w:t>белый амур</w:t>
                  </w:r>
                </w:p>
              </w:tc>
              <w:tc>
                <w:tcPr>
                  <w:tcW w:w="0" w:type="auto"/>
                  <w:gridSpan w:val="2"/>
                  <w:tcMar>
                    <w:top w:w="17" w:type="dxa"/>
                    <w:left w:w="17" w:type="dxa"/>
                    <w:bottom w:w="17" w:type="dxa"/>
                    <w:right w:w="17" w:type="dxa"/>
                  </w:tcMar>
                  <w:vAlign w:val="center"/>
                </w:tcPr>
                <w:p w14:paraId="1DB768B2" w14:textId="77777777" w:rsidR="00285A05" w:rsidRPr="00917A0D" w:rsidRDefault="00285A05" w:rsidP="00285A05">
                  <w:pPr>
                    <w:pStyle w:val="table10"/>
                    <w:jc w:val="center"/>
                  </w:pPr>
                  <w:r w:rsidRPr="00917A0D">
                    <w:t xml:space="preserve">пестрый </w:t>
                  </w:r>
                  <w:r>
                    <w:br/>
                  </w:r>
                  <w:r w:rsidRPr="00917A0D">
                    <w:t>толстолобик</w:t>
                  </w:r>
                </w:p>
              </w:tc>
              <w:tc>
                <w:tcPr>
                  <w:tcW w:w="0" w:type="auto"/>
                  <w:gridSpan w:val="2"/>
                  <w:tcMar>
                    <w:top w:w="17" w:type="dxa"/>
                    <w:left w:w="17" w:type="dxa"/>
                    <w:bottom w:w="17" w:type="dxa"/>
                    <w:right w:w="17" w:type="dxa"/>
                  </w:tcMar>
                  <w:vAlign w:val="center"/>
                </w:tcPr>
                <w:p w14:paraId="2038369B" w14:textId="77777777" w:rsidR="00285A05" w:rsidRPr="00917A0D" w:rsidRDefault="00285A05" w:rsidP="00285A05">
                  <w:pPr>
                    <w:pStyle w:val="table10"/>
                    <w:jc w:val="center"/>
                  </w:pPr>
                  <w:r w:rsidRPr="00917A0D">
                    <w:t>щука</w:t>
                  </w:r>
                </w:p>
              </w:tc>
              <w:tc>
                <w:tcPr>
                  <w:tcW w:w="0" w:type="auto"/>
                  <w:gridSpan w:val="2"/>
                  <w:tcMar>
                    <w:top w:w="17" w:type="dxa"/>
                    <w:left w:w="17" w:type="dxa"/>
                    <w:bottom w:w="17" w:type="dxa"/>
                    <w:right w:w="17" w:type="dxa"/>
                  </w:tcMar>
                  <w:vAlign w:val="center"/>
                </w:tcPr>
                <w:p w14:paraId="2793914B" w14:textId="77777777" w:rsidR="00285A05" w:rsidRPr="00917A0D" w:rsidRDefault="00285A05" w:rsidP="00285A05">
                  <w:pPr>
                    <w:pStyle w:val="table10"/>
                    <w:jc w:val="center"/>
                  </w:pPr>
                  <w:r w:rsidRPr="00917A0D">
                    <w:t>карась</w:t>
                  </w:r>
                </w:p>
              </w:tc>
            </w:tr>
            <w:tr w:rsidR="00285A05" w:rsidRPr="00917A0D" w14:paraId="214AB4E1" w14:textId="77777777" w:rsidTr="00783DFB">
              <w:trPr>
                <w:trHeight w:val="504"/>
                <w:jc w:val="center"/>
              </w:trPr>
              <w:tc>
                <w:tcPr>
                  <w:tcW w:w="945" w:type="dxa"/>
                  <w:vMerge/>
                  <w:tcMar>
                    <w:top w:w="17" w:type="dxa"/>
                    <w:left w:w="17" w:type="dxa"/>
                    <w:bottom w:w="17" w:type="dxa"/>
                    <w:right w:w="17" w:type="dxa"/>
                  </w:tcMar>
                  <w:vAlign w:val="center"/>
                </w:tcPr>
                <w:p w14:paraId="380F19A8" w14:textId="77777777" w:rsidR="00285A05" w:rsidRPr="00917A0D" w:rsidRDefault="00285A05" w:rsidP="00285A05">
                  <w:pPr>
                    <w:jc w:val="center"/>
                    <w:rPr>
                      <w:sz w:val="20"/>
                      <w:szCs w:val="20"/>
                    </w:rPr>
                  </w:pPr>
                </w:p>
              </w:tc>
              <w:tc>
                <w:tcPr>
                  <w:tcW w:w="0" w:type="auto"/>
                  <w:vMerge/>
                  <w:tcMar>
                    <w:top w:w="17" w:type="dxa"/>
                    <w:left w:w="17" w:type="dxa"/>
                    <w:bottom w:w="17" w:type="dxa"/>
                    <w:right w:w="17" w:type="dxa"/>
                  </w:tcMar>
                  <w:vAlign w:val="center"/>
                </w:tcPr>
                <w:p w14:paraId="36580578" w14:textId="77777777" w:rsidR="00285A05" w:rsidRPr="00917A0D" w:rsidRDefault="00285A05" w:rsidP="00285A05">
                  <w:pPr>
                    <w:jc w:val="center"/>
                    <w:rPr>
                      <w:sz w:val="20"/>
                      <w:szCs w:val="20"/>
                    </w:rPr>
                  </w:pPr>
                </w:p>
              </w:tc>
              <w:tc>
                <w:tcPr>
                  <w:tcW w:w="0" w:type="auto"/>
                  <w:tcMar>
                    <w:top w:w="17" w:type="dxa"/>
                    <w:left w:w="17" w:type="dxa"/>
                    <w:bottom w:w="17" w:type="dxa"/>
                    <w:right w:w="17" w:type="dxa"/>
                  </w:tcMar>
                  <w:vAlign w:val="center"/>
                </w:tcPr>
                <w:p w14:paraId="69D6925A" w14:textId="77777777" w:rsidR="00285A05" w:rsidRPr="00917A0D" w:rsidRDefault="00285A05" w:rsidP="00285A05">
                  <w:pPr>
                    <w:pStyle w:val="table10"/>
                    <w:jc w:val="center"/>
                  </w:pPr>
                  <w:r w:rsidRPr="00917A0D">
                    <w:t>возраст</w:t>
                  </w:r>
                </w:p>
              </w:tc>
              <w:tc>
                <w:tcPr>
                  <w:tcW w:w="1053" w:type="dxa"/>
                  <w:tcMar>
                    <w:top w:w="17" w:type="dxa"/>
                    <w:left w:w="17" w:type="dxa"/>
                    <w:bottom w:w="17" w:type="dxa"/>
                    <w:right w:w="17" w:type="dxa"/>
                  </w:tcMar>
                  <w:vAlign w:val="center"/>
                </w:tcPr>
                <w:p w14:paraId="67B964A7" w14:textId="77777777" w:rsidR="00285A05" w:rsidRPr="00917A0D" w:rsidRDefault="00285A05" w:rsidP="00285A05">
                  <w:pPr>
                    <w:pStyle w:val="table10"/>
                    <w:jc w:val="center"/>
                  </w:pPr>
                  <w:r w:rsidRPr="00917A0D">
                    <w:t>количество</w:t>
                  </w:r>
                  <w:r>
                    <w:t xml:space="preserve">, </w:t>
                  </w:r>
                  <w:r w:rsidRPr="00917A0D">
                    <w:t>тыс. шт.</w:t>
                  </w:r>
                </w:p>
              </w:tc>
              <w:tc>
                <w:tcPr>
                  <w:tcW w:w="1053" w:type="dxa"/>
                  <w:gridSpan w:val="3"/>
                  <w:tcMar>
                    <w:top w:w="17" w:type="dxa"/>
                    <w:left w:w="17" w:type="dxa"/>
                    <w:bottom w:w="17" w:type="dxa"/>
                    <w:right w:w="17" w:type="dxa"/>
                  </w:tcMar>
                  <w:vAlign w:val="center"/>
                </w:tcPr>
                <w:p w14:paraId="4E575254" w14:textId="77777777" w:rsidR="00285A05" w:rsidRPr="00917A0D" w:rsidRDefault="00285A05" w:rsidP="00285A05">
                  <w:pPr>
                    <w:pStyle w:val="table10"/>
                    <w:jc w:val="center"/>
                  </w:pPr>
                  <w:r w:rsidRPr="00917A0D">
                    <w:t>вес</w:t>
                  </w:r>
                </w:p>
                <w:p w14:paraId="06FE3D6E" w14:textId="77777777" w:rsidR="00285A05" w:rsidRPr="00917A0D" w:rsidRDefault="00285A05" w:rsidP="00285A05">
                  <w:pPr>
                    <w:pStyle w:val="table10"/>
                    <w:jc w:val="center"/>
                  </w:pPr>
                  <w:r w:rsidRPr="00917A0D">
                    <w:t>т</w:t>
                  </w:r>
                </w:p>
              </w:tc>
              <w:tc>
                <w:tcPr>
                  <w:tcW w:w="1147" w:type="dxa"/>
                  <w:tcMar>
                    <w:top w:w="17" w:type="dxa"/>
                    <w:left w:w="17" w:type="dxa"/>
                    <w:bottom w:w="17" w:type="dxa"/>
                    <w:right w:w="17" w:type="dxa"/>
                  </w:tcMar>
                  <w:vAlign w:val="center"/>
                </w:tcPr>
                <w:p w14:paraId="6287616D" w14:textId="77777777" w:rsidR="00285A05" w:rsidRPr="00917A0D" w:rsidRDefault="00285A05" w:rsidP="00285A05">
                  <w:pPr>
                    <w:pStyle w:val="table10"/>
                    <w:jc w:val="center"/>
                  </w:pPr>
                  <w:r w:rsidRPr="00917A0D">
                    <w:t>количество</w:t>
                  </w:r>
                  <w:r>
                    <w:t xml:space="preserve">, </w:t>
                  </w:r>
                  <w:r w:rsidRPr="00917A0D">
                    <w:t>тыс. шт.</w:t>
                  </w:r>
                </w:p>
              </w:tc>
              <w:tc>
                <w:tcPr>
                  <w:tcW w:w="1147" w:type="dxa"/>
                  <w:tcMar>
                    <w:top w:w="17" w:type="dxa"/>
                    <w:left w:w="17" w:type="dxa"/>
                    <w:bottom w:w="17" w:type="dxa"/>
                    <w:right w:w="17" w:type="dxa"/>
                  </w:tcMar>
                  <w:vAlign w:val="center"/>
                </w:tcPr>
                <w:p w14:paraId="7EB182D6" w14:textId="77777777" w:rsidR="00285A05" w:rsidRPr="00917A0D" w:rsidRDefault="00285A05" w:rsidP="00285A05">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14:paraId="7AF54FB0" w14:textId="77777777" w:rsidR="00285A05" w:rsidRPr="00917A0D" w:rsidRDefault="00285A05" w:rsidP="00285A05">
                  <w:pPr>
                    <w:pStyle w:val="table10"/>
                    <w:jc w:val="center"/>
                  </w:pPr>
                  <w:r w:rsidRPr="00917A0D">
                    <w:t>количество</w:t>
                  </w:r>
                  <w:r>
                    <w:t xml:space="preserve">, </w:t>
                  </w:r>
                  <w:r w:rsidRPr="00917A0D">
                    <w:t>тыс. шт.</w:t>
                  </w:r>
                </w:p>
              </w:tc>
              <w:tc>
                <w:tcPr>
                  <w:tcW w:w="1147" w:type="dxa"/>
                  <w:tcMar>
                    <w:top w:w="17" w:type="dxa"/>
                    <w:left w:w="17" w:type="dxa"/>
                    <w:bottom w:w="17" w:type="dxa"/>
                    <w:right w:w="17" w:type="dxa"/>
                  </w:tcMar>
                  <w:vAlign w:val="center"/>
                </w:tcPr>
                <w:p w14:paraId="2FFF0E32" w14:textId="77777777" w:rsidR="00285A05" w:rsidRPr="00917A0D" w:rsidRDefault="00285A05" w:rsidP="00285A05">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14:paraId="66D0665C" w14:textId="77777777" w:rsidR="00285A05" w:rsidRPr="00917A0D" w:rsidRDefault="00285A05" w:rsidP="00285A05">
                  <w:pPr>
                    <w:pStyle w:val="table10"/>
                    <w:jc w:val="center"/>
                  </w:pPr>
                  <w:r w:rsidRPr="00917A0D">
                    <w:t>количество</w:t>
                  </w:r>
                  <w:r>
                    <w:t xml:space="preserve">, </w:t>
                  </w:r>
                  <w:r w:rsidRPr="00917A0D">
                    <w:t>тыс. шт.</w:t>
                  </w:r>
                </w:p>
              </w:tc>
              <w:tc>
                <w:tcPr>
                  <w:tcW w:w="1147" w:type="dxa"/>
                  <w:tcMar>
                    <w:top w:w="17" w:type="dxa"/>
                    <w:left w:w="17" w:type="dxa"/>
                    <w:bottom w:w="17" w:type="dxa"/>
                    <w:right w:w="17" w:type="dxa"/>
                  </w:tcMar>
                  <w:vAlign w:val="center"/>
                </w:tcPr>
                <w:p w14:paraId="63F3BB39" w14:textId="77777777" w:rsidR="00285A05" w:rsidRPr="00917A0D" w:rsidRDefault="00285A05" w:rsidP="00285A05">
                  <w:pPr>
                    <w:pStyle w:val="table10"/>
                    <w:jc w:val="center"/>
                  </w:pPr>
                  <w:r w:rsidRPr="00917A0D">
                    <w:t>вес</w:t>
                  </w:r>
                  <w:r>
                    <w:t xml:space="preserve">, </w:t>
                  </w:r>
                  <w:r w:rsidRPr="00917A0D">
                    <w:t>т</w:t>
                  </w:r>
                </w:p>
              </w:tc>
              <w:tc>
                <w:tcPr>
                  <w:tcW w:w="1147" w:type="dxa"/>
                  <w:tcMar>
                    <w:top w:w="17" w:type="dxa"/>
                    <w:left w:w="17" w:type="dxa"/>
                    <w:bottom w:w="17" w:type="dxa"/>
                    <w:right w:w="17" w:type="dxa"/>
                  </w:tcMar>
                  <w:vAlign w:val="center"/>
                </w:tcPr>
                <w:p w14:paraId="186277D0" w14:textId="77777777" w:rsidR="00285A05" w:rsidRPr="00917A0D" w:rsidRDefault="00285A05" w:rsidP="00285A05">
                  <w:pPr>
                    <w:pStyle w:val="table10"/>
                    <w:jc w:val="center"/>
                  </w:pPr>
                  <w:r w:rsidRPr="00917A0D">
                    <w:t>количество</w:t>
                  </w:r>
                  <w:r>
                    <w:t xml:space="preserve">, </w:t>
                  </w:r>
                  <w:r w:rsidRPr="00917A0D">
                    <w:t>тыс. шт.</w:t>
                  </w:r>
                </w:p>
              </w:tc>
              <w:tc>
                <w:tcPr>
                  <w:tcW w:w="1152" w:type="dxa"/>
                  <w:tcMar>
                    <w:top w:w="17" w:type="dxa"/>
                    <w:left w:w="17" w:type="dxa"/>
                    <w:bottom w:w="17" w:type="dxa"/>
                    <w:right w:w="17" w:type="dxa"/>
                  </w:tcMar>
                  <w:vAlign w:val="center"/>
                </w:tcPr>
                <w:p w14:paraId="149B34F1" w14:textId="77777777" w:rsidR="00285A05" w:rsidRPr="00917A0D" w:rsidRDefault="00285A05" w:rsidP="00285A05">
                  <w:pPr>
                    <w:pStyle w:val="table10"/>
                    <w:jc w:val="center"/>
                  </w:pPr>
                  <w:r w:rsidRPr="00917A0D">
                    <w:t>вес</w:t>
                  </w:r>
                  <w:r>
                    <w:t xml:space="preserve">, </w:t>
                  </w:r>
                  <w:r w:rsidRPr="00917A0D">
                    <w:t>т</w:t>
                  </w:r>
                </w:p>
              </w:tc>
            </w:tr>
            <w:tr w:rsidR="00285A05" w:rsidRPr="00917A0D" w14:paraId="359553BE" w14:textId="77777777" w:rsidTr="00783DFB">
              <w:trPr>
                <w:jc w:val="center"/>
              </w:trPr>
              <w:tc>
                <w:tcPr>
                  <w:tcW w:w="945" w:type="dxa"/>
                  <w:tcMar>
                    <w:top w:w="17" w:type="dxa"/>
                    <w:left w:w="17" w:type="dxa"/>
                    <w:bottom w:w="17" w:type="dxa"/>
                    <w:right w:w="17" w:type="dxa"/>
                  </w:tcMar>
                  <w:vAlign w:val="center"/>
                </w:tcPr>
                <w:p w14:paraId="4A09DF79" w14:textId="77777777" w:rsidR="00285A05" w:rsidRPr="00917A0D" w:rsidRDefault="00285A05" w:rsidP="00285A05">
                  <w:pPr>
                    <w:pStyle w:val="table10"/>
                    <w:jc w:val="center"/>
                  </w:pPr>
                  <w:r w:rsidRPr="00917A0D">
                    <w:t>1</w:t>
                  </w:r>
                </w:p>
              </w:tc>
              <w:tc>
                <w:tcPr>
                  <w:tcW w:w="0" w:type="auto"/>
                  <w:tcMar>
                    <w:top w:w="17" w:type="dxa"/>
                    <w:left w:w="17" w:type="dxa"/>
                    <w:bottom w:w="17" w:type="dxa"/>
                    <w:right w:w="17" w:type="dxa"/>
                  </w:tcMar>
                  <w:vAlign w:val="center"/>
                </w:tcPr>
                <w:p w14:paraId="77CF0696" w14:textId="77777777" w:rsidR="00285A05" w:rsidRPr="00917A0D" w:rsidRDefault="00285A05" w:rsidP="00285A05">
                  <w:pPr>
                    <w:pStyle w:val="table10"/>
                    <w:jc w:val="center"/>
                  </w:pPr>
                  <w:r w:rsidRPr="00917A0D">
                    <w:t>2</w:t>
                  </w:r>
                </w:p>
              </w:tc>
              <w:tc>
                <w:tcPr>
                  <w:tcW w:w="0" w:type="auto"/>
                  <w:tcMar>
                    <w:top w:w="17" w:type="dxa"/>
                    <w:left w:w="17" w:type="dxa"/>
                    <w:bottom w:w="17" w:type="dxa"/>
                    <w:right w:w="17" w:type="dxa"/>
                  </w:tcMar>
                  <w:vAlign w:val="center"/>
                </w:tcPr>
                <w:p w14:paraId="5C3C9C54" w14:textId="77777777" w:rsidR="00285A05" w:rsidRPr="00917A0D" w:rsidRDefault="00285A05" w:rsidP="00285A05">
                  <w:pPr>
                    <w:pStyle w:val="table10"/>
                    <w:jc w:val="center"/>
                  </w:pPr>
                  <w:r w:rsidRPr="00917A0D">
                    <w:t>3</w:t>
                  </w:r>
                </w:p>
              </w:tc>
              <w:tc>
                <w:tcPr>
                  <w:tcW w:w="1053" w:type="dxa"/>
                  <w:tcMar>
                    <w:top w:w="17" w:type="dxa"/>
                    <w:left w:w="17" w:type="dxa"/>
                    <w:bottom w:w="17" w:type="dxa"/>
                    <w:right w:w="17" w:type="dxa"/>
                  </w:tcMar>
                  <w:vAlign w:val="center"/>
                </w:tcPr>
                <w:p w14:paraId="1C463BD4" w14:textId="77777777" w:rsidR="00285A05" w:rsidRPr="00917A0D" w:rsidRDefault="00285A05" w:rsidP="00285A05">
                  <w:pPr>
                    <w:pStyle w:val="table10"/>
                    <w:jc w:val="center"/>
                  </w:pPr>
                  <w:r w:rsidRPr="00917A0D">
                    <w:t>4</w:t>
                  </w:r>
                </w:p>
              </w:tc>
              <w:tc>
                <w:tcPr>
                  <w:tcW w:w="1053" w:type="dxa"/>
                  <w:gridSpan w:val="3"/>
                  <w:tcMar>
                    <w:top w:w="17" w:type="dxa"/>
                    <w:left w:w="17" w:type="dxa"/>
                    <w:bottom w:w="17" w:type="dxa"/>
                    <w:right w:w="17" w:type="dxa"/>
                  </w:tcMar>
                  <w:vAlign w:val="center"/>
                </w:tcPr>
                <w:p w14:paraId="4D71EA6A" w14:textId="77777777" w:rsidR="00285A05" w:rsidRPr="00917A0D" w:rsidRDefault="00285A05" w:rsidP="00285A05">
                  <w:pPr>
                    <w:pStyle w:val="table10"/>
                    <w:jc w:val="center"/>
                  </w:pPr>
                  <w:r w:rsidRPr="00917A0D">
                    <w:t>5</w:t>
                  </w:r>
                </w:p>
              </w:tc>
              <w:tc>
                <w:tcPr>
                  <w:tcW w:w="1147" w:type="dxa"/>
                  <w:tcMar>
                    <w:top w:w="17" w:type="dxa"/>
                    <w:left w:w="17" w:type="dxa"/>
                    <w:bottom w:w="17" w:type="dxa"/>
                    <w:right w:w="17" w:type="dxa"/>
                  </w:tcMar>
                  <w:vAlign w:val="center"/>
                </w:tcPr>
                <w:p w14:paraId="263AB967" w14:textId="77777777" w:rsidR="00285A05" w:rsidRPr="00917A0D" w:rsidRDefault="00285A05" w:rsidP="00285A05">
                  <w:pPr>
                    <w:pStyle w:val="table10"/>
                    <w:jc w:val="center"/>
                  </w:pPr>
                  <w:r w:rsidRPr="00917A0D">
                    <w:t>6</w:t>
                  </w:r>
                </w:p>
              </w:tc>
              <w:tc>
                <w:tcPr>
                  <w:tcW w:w="1147" w:type="dxa"/>
                  <w:tcMar>
                    <w:top w:w="17" w:type="dxa"/>
                    <w:left w:w="17" w:type="dxa"/>
                    <w:bottom w:w="17" w:type="dxa"/>
                    <w:right w:w="17" w:type="dxa"/>
                  </w:tcMar>
                  <w:vAlign w:val="center"/>
                </w:tcPr>
                <w:p w14:paraId="35E7768A" w14:textId="77777777" w:rsidR="00285A05" w:rsidRPr="00917A0D" w:rsidRDefault="00285A05" w:rsidP="00285A05">
                  <w:pPr>
                    <w:pStyle w:val="table10"/>
                    <w:jc w:val="center"/>
                  </w:pPr>
                  <w:r w:rsidRPr="00917A0D">
                    <w:t>7</w:t>
                  </w:r>
                </w:p>
              </w:tc>
              <w:tc>
                <w:tcPr>
                  <w:tcW w:w="1147" w:type="dxa"/>
                  <w:tcMar>
                    <w:top w:w="17" w:type="dxa"/>
                    <w:left w:w="17" w:type="dxa"/>
                    <w:bottom w:w="17" w:type="dxa"/>
                    <w:right w:w="17" w:type="dxa"/>
                  </w:tcMar>
                  <w:vAlign w:val="center"/>
                </w:tcPr>
                <w:p w14:paraId="0BBB68F9" w14:textId="77777777" w:rsidR="00285A05" w:rsidRPr="00917A0D" w:rsidRDefault="00285A05" w:rsidP="00285A05">
                  <w:pPr>
                    <w:pStyle w:val="table10"/>
                    <w:jc w:val="center"/>
                  </w:pPr>
                  <w:r w:rsidRPr="00917A0D">
                    <w:t>8</w:t>
                  </w:r>
                </w:p>
              </w:tc>
              <w:tc>
                <w:tcPr>
                  <w:tcW w:w="1147" w:type="dxa"/>
                  <w:tcMar>
                    <w:top w:w="17" w:type="dxa"/>
                    <w:left w:w="17" w:type="dxa"/>
                    <w:bottom w:w="17" w:type="dxa"/>
                    <w:right w:w="17" w:type="dxa"/>
                  </w:tcMar>
                  <w:vAlign w:val="center"/>
                </w:tcPr>
                <w:p w14:paraId="2FB6CDF5" w14:textId="77777777" w:rsidR="00285A05" w:rsidRPr="00917A0D" w:rsidRDefault="00285A05" w:rsidP="00285A05">
                  <w:pPr>
                    <w:pStyle w:val="table10"/>
                    <w:jc w:val="center"/>
                  </w:pPr>
                  <w:r w:rsidRPr="00917A0D">
                    <w:t>9</w:t>
                  </w:r>
                </w:p>
              </w:tc>
              <w:tc>
                <w:tcPr>
                  <w:tcW w:w="1147" w:type="dxa"/>
                  <w:tcMar>
                    <w:top w:w="17" w:type="dxa"/>
                    <w:left w:w="17" w:type="dxa"/>
                    <w:bottom w:w="17" w:type="dxa"/>
                    <w:right w:w="17" w:type="dxa"/>
                  </w:tcMar>
                  <w:vAlign w:val="center"/>
                </w:tcPr>
                <w:p w14:paraId="1307FE02" w14:textId="77777777" w:rsidR="00285A05" w:rsidRPr="00917A0D" w:rsidRDefault="00285A05" w:rsidP="00285A05">
                  <w:pPr>
                    <w:pStyle w:val="table10"/>
                    <w:jc w:val="center"/>
                  </w:pPr>
                  <w:r w:rsidRPr="00917A0D">
                    <w:t>10</w:t>
                  </w:r>
                </w:p>
              </w:tc>
              <w:tc>
                <w:tcPr>
                  <w:tcW w:w="1147" w:type="dxa"/>
                  <w:tcMar>
                    <w:top w:w="17" w:type="dxa"/>
                    <w:left w:w="17" w:type="dxa"/>
                    <w:bottom w:w="17" w:type="dxa"/>
                    <w:right w:w="17" w:type="dxa"/>
                  </w:tcMar>
                  <w:vAlign w:val="center"/>
                </w:tcPr>
                <w:p w14:paraId="34A84993" w14:textId="77777777" w:rsidR="00285A05" w:rsidRPr="00917A0D" w:rsidRDefault="00285A05" w:rsidP="00285A05">
                  <w:pPr>
                    <w:pStyle w:val="table10"/>
                    <w:jc w:val="center"/>
                  </w:pPr>
                  <w:r w:rsidRPr="00917A0D">
                    <w:t>11</w:t>
                  </w:r>
                </w:p>
              </w:tc>
              <w:tc>
                <w:tcPr>
                  <w:tcW w:w="1147" w:type="dxa"/>
                  <w:tcMar>
                    <w:top w:w="17" w:type="dxa"/>
                    <w:left w:w="17" w:type="dxa"/>
                    <w:bottom w:w="17" w:type="dxa"/>
                    <w:right w:w="17" w:type="dxa"/>
                  </w:tcMar>
                  <w:vAlign w:val="center"/>
                </w:tcPr>
                <w:p w14:paraId="371B64BE" w14:textId="77777777" w:rsidR="00285A05" w:rsidRPr="00917A0D" w:rsidRDefault="00285A05" w:rsidP="00285A05">
                  <w:pPr>
                    <w:pStyle w:val="table10"/>
                    <w:jc w:val="center"/>
                  </w:pPr>
                  <w:r w:rsidRPr="00917A0D">
                    <w:t>12</w:t>
                  </w:r>
                </w:p>
              </w:tc>
              <w:tc>
                <w:tcPr>
                  <w:tcW w:w="1152" w:type="dxa"/>
                  <w:tcMar>
                    <w:top w:w="17" w:type="dxa"/>
                    <w:left w:w="17" w:type="dxa"/>
                    <w:bottom w:w="17" w:type="dxa"/>
                    <w:right w:w="17" w:type="dxa"/>
                  </w:tcMar>
                  <w:vAlign w:val="center"/>
                </w:tcPr>
                <w:p w14:paraId="30F4ACC8" w14:textId="77777777" w:rsidR="00285A05" w:rsidRPr="00917A0D" w:rsidRDefault="00285A05" w:rsidP="00285A05">
                  <w:pPr>
                    <w:pStyle w:val="table10"/>
                    <w:jc w:val="center"/>
                  </w:pPr>
                  <w:r w:rsidRPr="00917A0D">
                    <w:t>13</w:t>
                  </w:r>
                </w:p>
              </w:tc>
            </w:tr>
            <w:tr w:rsidR="00285A05" w:rsidRPr="00917A0D" w14:paraId="5604E5EF" w14:textId="77777777" w:rsidTr="00783DFB">
              <w:trPr>
                <w:jc w:val="center"/>
              </w:trPr>
              <w:tc>
                <w:tcPr>
                  <w:tcW w:w="14472" w:type="dxa"/>
                  <w:gridSpan w:val="15"/>
                  <w:tcMar>
                    <w:top w:w="17" w:type="dxa"/>
                    <w:left w:w="17" w:type="dxa"/>
                    <w:bottom w:w="17" w:type="dxa"/>
                    <w:right w:w="17" w:type="dxa"/>
                  </w:tcMar>
                </w:tcPr>
                <w:p w14:paraId="3CBA66C2" w14:textId="77777777" w:rsidR="00285A05" w:rsidRPr="00917A0D" w:rsidRDefault="00285A05" w:rsidP="00285A05">
                  <w:pPr>
                    <w:pStyle w:val="table10"/>
                    <w:jc w:val="center"/>
                  </w:pPr>
                  <w:r w:rsidRPr="00917A0D">
                    <w:t>Доращивание</w:t>
                  </w:r>
                </w:p>
              </w:tc>
            </w:tr>
            <w:tr w:rsidR="00285A05" w:rsidRPr="00917A0D" w14:paraId="5DF39247" w14:textId="77777777" w:rsidTr="00783DFB">
              <w:trPr>
                <w:jc w:val="center"/>
              </w:trPr>
              <w:tc>
                <w:tcPr>
                  <w:tcW w:w="945" w:type="dxa"/>
                  <w:tcMar>
                    <w:top w:w="17" w:type="dxa"/>
                    <w:left w:w="17" w:type="dxa"/>
                    <w:bottom w:w="17" w:type="dxa"/>
                    <w:right w:w="17" w:type="dxa"/>
                  </w:tcMar>
                </w:tcPr>
                <w:p w14:paraId="14F5EA47"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39296136"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03833009"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tcPr>
                <w:p w14:paraId="5AD66D75"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tcPr>
                <w:p w14:paraId="6F321770"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6FBA2024"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526FFA0A"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2CD8404E"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7F27AEAC"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3065017C"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2DF6B569"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6C9A3BEF"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73FA21E7" w14:textId="77777777" w:rsidR="00285A05" w:rsidRPr="00917A0D" w:rsidRDefault="00285A05" w:rsidP="00285A05">
                  <w:pPr>
                    <w:pStyle w:val="table10"/>
                    <w:jc w:val="center"/>
                  </w:pPr>
                </w:p>
              </w:tc>
            </w:tr>
            <w:tr w:rsidR="00285A05" w:rsidRPr="00917A0D" w14:paraId="7B2410D3" w14:textId="77777777" w:rsidTr="00783DFB">
              <w:trPr>
                <w:jc w:val="center"/>
              </w:trPr>
              <w:tc>
                <w:tcPr>
                  <w:tcW w:w="945" w:type="dxa"/>
                  <w:tcMar>
                    <w:top w:w="17" w:type="dxa"/>
                    <w:left w:w="17" w:type="dxa"/>
                    <w:bottom w:w="17" w:type="dxa"/>
                    <w:right w:w="17" w:type="dxa"/>
                  </w:tcMar>
                </w:tcPr>
                <w:p w14:paraId="643F9544" w14:textId="77777777" w:rsidR="00285A05" w:rsidRPr="00917A0D" w:rsidRDefault="00285A05" w:rsidP="00285A05">
                  <w:pPr>
                    <w:pStyle w:val="table10"/>
                  </w:pPr>
                </w:p>
              </w:tc>
              <w:tc>
                <w:tcPr>
                  <w:tcW w:w="0" w:type="auto"/>
                  <w:tcMar>
                    <w:top w:w="17" w:type="dxa"/>
                    <w:left w:w="17" w:type="dxa"/>
                    <w:bottom w:w="17" w:type="dxa"/>
                    <w:right w:w="17" w:type="dxa"/>
                  </w:tcMar>
                </w:tcPr>
                <w:p w14:paraId="764E4BFC" w14:textId="77777777" w:rsidR="00285A05" w:rsidRPr="00917A0D" w:rsidRDefault="00285A05" w:rsidP="00285A05">
                  <w:pPr>
                    <w:pStyle w:val="table10"/>
                  </w:pPr>
                  <w:r w:rsidRPr="00917A0D">
                    <w:t> </w:t>
                  </w:r>
                </w:p>
              </w:tc>
              <w:tc>
                <w:tcPr>
                  <w:tcW w:w="0" w:type="auto"/>
                  <w:tcMar>
                    <w:top w:w="17" w:type="dxa"/>
                    <w:left w:w="17" w:type="dxa"/>
                    <w:bottom w:w="17" w:type="dxa"/>
                    <w:right w:w="17" w:type="dxa"/>
                  </w:tcMar>
                </w:tcPr>
                <w:p w14:paraId="34C5ED2C" w14:textId="77777777" w:rsidR="00285A05" w:rsidRPr="00917A0D" w:rsidRDefault="00285A05" w:rsidP="00285A05">
                  <w:pPr>
                    <w:pStyle w:val="table10"/>
                  </w:pPr>
                </w:p>
              </w:tc>
              <w:tc>
                <w:tcPr>
                  <w:tcW w:w="0" w:type="auto"/>
                  <w:gridSpan w:val="2"/>
                  <w:tcMar>
                    <w:top w:w="17" w:type="dxa"/>
                    <w:left w:w="17" w:type="dxa"/>
                    <w:bottom w:w="17" w:type="dxa"/>
                    <w:right w:w="17" w:type="dxa"/>
                  </w:tcMar>
                </w:tcPr>
                <w:p w14:paraId="282876BF"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tcPr>
                <w:p w14:paraId="336034FC"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0CDD78D9"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2771D362"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54C71311"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7433636A"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7279DD74"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4831A666"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33C96941" w14:textId="77777777" w:rsidR="00285A05" w:rsidRPr="00917A0D" w:rsidRDefault="00285A05" w:rsidP="00285A05">
                  <w:pPr>
                    <w:pStyle w:val="table10"/>
                    <w:jc w:val="center"/>
                  </w:pPr>
                </w:p>
              </w:tc>
              <w:tc>
                <w:tcPr>
                  <w:tcW w:w="0" w:type="auto"/>
                  <w:tcMar>
                    <w:top w:w="17" w:type="dxa"/>
                    <w:left w:w="17" w:type="dxa"/>
                    <w:bottom w:w="17" w:type="dxa"/>
                    <w:right w:w="17" w:type="dxa"/>
                  </w:tcMar>
                </w:tcPr>
                <w:p w14:paraId="50D7A00E" w14:textId="77777777" w:rsidR="00285A05" w:rsidRPr="00917A0D" w:rsidRDefault="00285A05" w:rsidP="00285A05">
                  <w:pPr>
                    <w:pStyle w:val="table10"/>
                    <w:jc w:val="center"/>
                  </w:pPr>
                  <w:r w:rsidRPr="00917A0D">
                    <w:t> </w:t>
                  </w:r>
                </w:p>
              </w:tc>
            </w:tr>
            <w:tr w:rsidR="00285A05" w:rsidRPr="00917A0D" w14:paraId="5C5279D0" w14:textId="77777777" w:rsidTr="00783DFB">
              <w:trPr>
                <w:jc w:val="center"/>
              </w:trPr>
              <w:tc>
                <w:tcPr>
                  <w:tcW w:w="945" w:type="dxa"/>
                  <w:tcMar>
                    <w:top w:w="17" w:type="dxa"/>
                    <w:left w:w="17" w:type="dxa"/>
                    <w:bottom w:w="17" w:type="dxa"/>
                    <w:right w:w="17" w:type="dxa"/>
                  </w:tcMar>
                </w:tcPr>
                <w:p w14:paraId="31A66364" w14:textId="77777777" w:rsidR="00285A05" w:rsidRPr="000249BD" w:rsidRDefault="00285A05" w:rsidP="00285A05">
                  <w:pPr>
                    <w:pStyle w:val="table10"/>
                    <w:jc w:val="center"/>
                  </w:pPr>
                  <w:r w:rsidRPr="000249BD">
                    <w:t>ИТОГО</w:t>
                  </w:r>
                </w:p>
              </w:tc>
              <w:tc>
                <w:tcPr>
                  <w:tcW w:w="1085" w:type="dxa"/>
                </w:tcPr>
                <w:p w14:paraId="573FCD2B" w14:textId="77777777" w:rsidR="00285A05" w:rsidRPr="00917A0D" w:rsidRDefault="00285A05" w:rsidP="00285A05">
                  <w:pPr>
                    <w:pStyle w:val="table10"/>
                    <w:jc w:val="center"/>
                  </w:pPr>
                </w:p>
              </w:tc>
              <w:tc>
                <w:tcPr>
                  <w:tcW w:w="1155" w:type="dxa"/>
                </w:tcPr>
                <w:p w14:paraId="45AEBC4B" w14:textId="77777777" w:rsidR="00285A05" w:rsidRPr="00917A0D" w:rsidRDefault="00285A05" w:rsidP="00285A05">
                  <w:pPr>
                    <w:pStyle w:val="table10"/>
                    <w:jc w:val="center"/>
                  </w:pPr>
                  <w:r w:rsidRPr="00917A0D">
                    <w:t>Годовик</w:t>
                  </w:r>
                </w:p>
              </w:tc>
              <w:tc>
                <w:tcPr>
                  <w:tcW w:w="1080" w:type="dxa"/>
                  <w:gridSpan w:val="2"/>
                </w:tcPr>
                <w:p w14:paraId="5B7A62A2" w14:textId="77777777" w:rsidR="00285A05" w:rsidRPr="00917A0D" w:rsidRDefault="00285A05" w:rsidP="00285A05">
                  <w:pPr>
                    <w:pStyle w:val="table10"/>
                    <w:jc w:val="center"/>
                  </w:pPr>
                </w:p>
              </w:tc>
              <w:tc>
                <w:tcPr>
                  <w:tcW w:w="1020" w:type="dxa"/>
                </w:tcPr>
                <w:p w14:paraId="0126D572" w14:textId="77777777" w:rsidR="00285A05" w:rsidRPr="00917A0D" w:rsidRDefault="00285A05" w:rsidP="00285A05">
                  <w:pPr>
                    <w:pStyle w:val="table10"/>
                    <w:jc w:val="center"/>
                  </w:pPr>
                </w:p>
              </w:tc>
              <w:tc>
                <w:tcPr>
                  <w:tcW w:w="9187" w:type="dxa"/>
                  <w:gridSpan w:val="9"/>
                </w:tcPr>
                <w:p w14:paraId="49D71BCE" w14:textId="77777777" w:rsidR="00285A05" w:rsidRPr="00917A0D" w:rsidRDefault="00285A05" w:rsidP="00285A05">
                  <w:pPr>
                    <w:pStyle w:val="table10"/>
                    <w:jc w:val="center"/>
                  </w:pPr>
                </w:p>
              </w:tc>
            </w:tr>
            <w:tr w:rsidR="00285A05" w:rsidRPr="00917A0D" w14:paraId="2CB41326" w14:textId="77777777" w:rsidTr="00783DFB">
              <w:trPr>
                <w:jc w:val="center"/>
              </w:trPr>
              <w:tc>
                <w:tcPr>
                  <w:tcW w:w="14472" w:type="dxa"/>
                  <w:gridSpan w:val="15"/>
                  <w:tcMar>
                    <w:top w:w="17" w:type="dxa"/>
                    <w:left w:w="17" w:type="dxa"/>
                    <w:bottom w:w="17" w:type="dxa"/>
                    <w:right w:w="17" w:type="dxa"/>
                  </w:tcMar>
                </w:tcPr>
                <w:p w14:paraId="63180CE8" w14:textId="77777777" w:rsidR="00285A05" w:rsidRPr="000249BD" w:rsidRDefault="00285A05" w:rsidP="00285A05">
                  <w:pPr>
                    <w:pStyle w:val="table10"/>
                    <w:jc w:val="center"/>
                  </w:pPr>
                  <w:r w:rsidRPr="000249BD">
                    <w:t xml:space="preserve">Товарная </w:t>
                  </w:r>
                </w:p>
              </w:tc>
            </w:tr>
            <w:tr w:rsidR="00285A05" w:rsidRPr="00917A0D" w14:paraId="2C0E44A5" w14:textId="77777777" w:rsidTr="00783DFB">
              <w:trPr>
                <w:jc w:val="center"/>
              </w:trPr>
              <w:tc>
                <w:tcPr>
                  <w:tcW w:w="945" w:type="dxa"/>
                  <w:tcMar>
                    <w:top w:w="17" w:type="dxa"/>
                    <w:left w:w="17" w:type="dxa"/>
                    <w:bottom w:w="17" w:type="dxa"/>
                    <w:right w:w="17" w:type="dxa"/>
                  </w:tcMar>
                </w:tcPr>
                <w:p w14:paraId="134F5DBE" w14:textId="77777777" w:rsidR="00285A05" w:rsidRPr="000249BD" w:rsidRDefault="00285A05" w:rsidP="00285A05">
                  <w:pPr>
                    <w:pStyle w:val="table10"/>
                    <w:jc w:val="center"/>
                  </w:pPr>
                </w:p>
              </w:tc>
              <w:tc>
                <w:tcPr>
                  <w:tcW w:w="0" w:type="auto"/>
                  <w:tcMar>
                    <w:top w:w="17" w:type="dxa"/>
                    <w:left w:w="17" w:type="dxa"/>
                    <w:bottom w:w="17" w:type="dxa"/>
                    <w:right w:w="17" w:type="dxa"/>
                  </w:tcMar>
                </w:tcPr>
                <w:p w14:paraId="66CBF9B1" w14:textId="77777777" w:rsidR="00285A05" w:rsidRPr="00917A0D" w:rsidRDefault="00285A05" w:rsidP="00285A05">
                  <w:pPr>
                    <w:pStyle w:val="table10"/>
                  </w:pPr>
                </w:p>
              </w:tc>
              <w:tc>
                <w:tcPr>
                  <w:tcW w:w="0" w:type="auto"/>
                  <w:tcMar>
                    <w:top w:w="17" w:type="dxa"/>
                    <w:left w:w="17" w:type="dxa"/>
                    <w:bottom w:w="17" w:type="dxa"/>
                    <w:right w:w="17" w:type="dxa"/>
                  </w:tcMar>
                </w:tcPr>
                <w:p w14:paraId="3A36F9EE" w14:textId="77777777" w:rsidR="00285A05" w:rsidRPr="00917A0D" w:rsidRDefault="00285A05" w:rsidP="00285A05">
                  <w:pPr>
                    <w:pStyle w:val="table10"/>
                  </w:pPr>
                </w:p>
              </w:tc>
              <w:tc>
                <w:tcPr>
                  <w:tcW w:w="0" w:type="auto"/>
                  <w:gridSpan w:val="2"/>
                  <w:tcMar>
                    <w:top w:w="17" w:type="dxa"/>
                    <w:left w:w="17" w:type="dxa"/>
                    <w:bottom w:w="17" w:type="dxa"/>
                    <w:right w:w="17" w:type="dxa"/>
                  </w:tcMar>
                  <w:vAlign w:val="center"/>
                </w:tcPr>
                <w:p w14:paraId="6A1EF840"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vAlign w:val="center"/>
                </w:tcPr>
                <w:p w14:paraId="41269275"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7FCD58DC"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03D6DF45"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65400A8B"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64E16457"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35D34263"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04A68F35"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04D0A36C"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531A1E6E" w14:textId="77777777" w:rsidR="00285A05" w:rsidRPr="00917A0D" w:rsidRDefault="00285A05" w:rsidP="00285A05">
                  <w:pPr>
                    <w:pStyle w:val="table10"/>
                    <w:jc w:val="center"/>
                  </w:pPr>
                </w:p>
              </w:tc>
            </w:tr>
            <w:tr w:rsidR="00285A05" w:rsidRPr="00917A0D" w14:paraId="75A94C0C" w14:textId="77777777" w:rsidTr="00783DFB">
              <w:trPr>
                <w:jc w:val="center"/>
              </w:trPr>
              <w:tc>
                <w:tcPr>
                  <w:tcW w:w="945" w:type="dxa"/>
                  <w:tcMar>
                    <w:top w:w="17" w:type="dxa"/>
                    <w:left w:w="17" w:type="dxa"/>
                    <w:bottom w:w="17" w:type="dxa"/>
                    <w:right w:w="17" w:type="dxa"/>
                  </w:tcMar>
                </w:tcPr>
                <w:p w14:paraId="3A6C29E2" w14:textId="77777777" w:rsidR="00285A05" w:rsidRPr="000249BD" w:rsidRDefault="00285A05" w:rsidP="00285A05">
                  <w:pPr>
                    <w:pStyle w:val="table10"/>
                  </w:pPr>
                  <w:r w:rsidRPr="000249BD">
                    <w:t>ИТОГО</w:t>
                  </w:r>
                </w:p>
              </w:tc>
              <w:tc>
                <w:tcPr>
                  <w:tcW w:w="0" w:type="auto"/>
                  <w:tcMar>
                    <w:top w:w="17" w:type="dxa"/>
                    <w:left w:w="17" w:type="dxa"/>
                    <w:bottom w:w="17" w:type="dxa"/>
                    <w:right w:w="17" w:type="dxa"/>
                  </w:tcMar>
                </w:tcPr>
                <w:p w14:paraId="628FA8ED" w14:textId="77777777" w:rsidR="00285A05" w:rsidRPr="00917A0D" w:rsidRDefault="00285A05" w:rsidP="00285A05">
                  <w:pPr>
                    <w:pStyle w:val="table10"/>
                  </w:pPr>
                  <w:r w:rsidRPr="00917A0D">
                    <w:t> </w:t>
                  </w:r>
                </w:p>
              </w:tc>
              <w:tc>
                <w:tcPr>
                  <w:tcW w:w="0" w:type="auto"/>
                  <w:tcMar>
                    <w:top w:w="17" w:type="dxa"/>
                    <w:left w:w="17" w:type="dxa"/>
                    <w:bottom w:w="17" w:type="dxa"/>
                    <w:right w:w="17" w:type="dxa"/>
                  </w:tcMar>
                </w:tcPr>
                <w:p w14:paraId="3C508688" w14:textId="77777777" w:rsidR="00285A05" w:rsidRPr="00917A0D" w:rsidRDefault="00285A05" w:rsidP="00285A05">
                  <w:pPr>
                    <w:pStyle w:val="table10"/>
                  </w:pPr>
                  <w:r w:rsidRPr="00917A0D">
                    <w:t xml:space="preserve">Годовик </w:t>
                  </w:r>
                </w:p>
              </w:tc>
              <w:tc>
                <w:tcPr>
                  <w:tcW w:w="0" w:type="auto"/>
                  <w:gridSpan w:val="2"/>
                  <w:tcMar>
                    <w:top w:w="17" w:type="dxa"/>
                    <w:left w:w="17" w:type="dxa"/>
                    <w:bottom w:w="17" w:type="dxa"/>
                    <w:right w:w="17" w:type="dxa"/>
                  </w:tcMar>
                  <w:vAlign w:val="center"/>
                </w:tcPr>
                <w:p w14:paraId="7845E199"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vAlign w:val="center"/>
                </w:tcPr>
                <w:p w14:paraId="2BECB4C0"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32DF017E"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30490D26"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7D8A447E"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3C727FDF"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0FA06FA6"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18E7DA6C"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11B30DAC"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1D2027F3" w14:textId="77777777" w:rsidR="00285A05" w:rsidRPr="00917A0D" w:rsidRDefault="00285A05" w:rsidP="00285A05">
                  <w:pPr>
                    <w:pStyle w:val="table10"/>
                    <w:jc w:val="center"/>
                  </w:pPr>
                </w:p>
              </w:tc>
            </w:tr>
            <w:tr w:rsidR="00285A05" w:rsidRPr="00917A0D" w14:paraId="2739A18F" w14:textId="77777777" w:rsidTr="00783DFB">
              <w:trPr>
                <w:jc w:val="center"/>
              </w:trPr>
              <w:tc>
                <w:tcPr>
                  <w:tcW w:w="945" w:type="dxa"/>
                  <w:tcMar>
                    <w:top w:w="17" w:type="dxa"/>
                    <w:left w:w="17" w:type="dxa"/>
                    <w:bottom w:w="17" w:type="dxa"/>
                    <w:right w:w="17" w:type="dxa"/>
                  </w:tcMar>
                  <w:vAlign w:val="center"/>
                </w:tcPr>
                <w:p w14:paraId="7AD76017" w14:textId="77777777" w:rsidR="00285A05" w:rsidRPr="000249BD" w:rsidRDefault="00285A05" w:rsidP="00285A05">
                  <w:pPr>
                    <w:rPr>
                      <w:sz w:val="20"/>
                      <w:szCs w:val="20"/>
                    </w:rPr>
                  </w:pPr>
                  <w:r w:rsidRPr="000249BD">
                    <w:rPr>
                      <w:sz w:val="20"/>
                      <w:szCs w:val="20"/>
                    </w:rPr>
                    <w:t>ИТОГО</w:t>
                  </w:r>
                </w:p>
              </w:tc>
              <w:tc>
                <w:tcPr>
                  <w:tcW w:w="0" w:type="auto"/>
                  <w:tcMar>
                    <w:top w:w="17" w:type="dxa"/>
                    <w:left w:w="17" w:type="dxa"/>
                    <w:bottom w:w="17" w:type="dxa"/>
                    <w:right w:w="17" w:type="dxa"/>
                  </w:tcMar>
                </w:tcPr>
                <w:p w14:paraId="338E5CC0" w14:textId="77777777" w:rsidR="00285A05" w:rsidRPr="00917A0D" w:rsidRDefault="00285A05" w:rsidP="00285A05">
                  <w:pPr>
                    <w:pStyle w:val="table10"/>
                  </w:pPr>
                  <w:r w:rsidRPr="00917A0D">
                    <w:t> </w:t>
                  </w:r>
                </w:p>
              </w:tc>
              <w:tc>
                <w:tcPr>
                  <w:tcW w:w="0" w:type="auto"/>
                  <w:tcMar>
                    <w:top w:w="17" w:type="dxa"/>
                    <w:left w:w="17" w:type="dxa"/>
                    <w:bottom w:w="17" w:type="dxa"/>
                    <w:right w:w="17" w:type="dxa"/>
                  </w:tcMar>
                </w:tcPr>
                <w:p w14:paraId="7788F81B" w14:textId="77777777" w:rsidR="00285A05" w:rsidRPr="00917A0D" w:rsidRDefault="00285A05" w:rsidP="00285A05">
                  <w:pPr>
                    <w:pStyle w:val="table10"/>
                  </w:pPr>
                  <w:r w:rsidRPr="00917A0D">
                    <w:t>Двухгодовик</w:t>
                  </w:r>
                </w:p>
              </w:tc>
              <w:tc>
                <w:tcPr>
                  <w:tcW w:w="0" w:type="auto"/>
                  <w:gridSpan w:val="2"/>
                  <w:tcMar>
                    <w:top w:w="17" w:type="dxa"/>
                    <w:left w:w="17" w:type="dxa"/>
                    <w:bottom w:w="17" w:type="dxa"/>
                    <w:right w:w="17" w:type="dxa"/>
                  </w:tcMar>
                  <w:vAlign w:val="center"/>
                </w:tcPr>
                <w:p w14:paraId="5CA31327" w14:textId="77777777" w:rsidR="00285A05" w:rsidRPr="00917A0D" w:rsidRDefault="00285A05" w:rsidP="00285A05">
                  <w:pPr>
                    <w:pStyle w:val="table10"/>
                    <w:jc w:val="center"/>
                  </w:pPr>
                </w:p>
              </w:tc>
              <w:tc>
                <w:tcPr>
                  <w:tcW w:w="0" w:type="auto"/>
                  <w:gridSpan w:val="2"/>
                  <w:tcMar>
                    <w:top w:w="17" w:type="dxa"/>
                    <w:left w:w="17" w:type="dxa"/>
                    <w:bottom w:w="17" w:type="dxa"/>
                    <w:right w:w="17" w:type="dxa"/>
                  </w:tcMar>
                  <w:vAlign w:val="center"/>
                </w:tcPr>
                <w:p w14:paraId="77229602"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04E1B893"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62729DF7"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62230045"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73CE3459"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48BB4001"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52934200"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7657D975" w14:textId="77777777" w:rsidR="00285A05" w:rsidRPr="00917A0D" w:rsidRDefault="00285A05" w:rsidP="00285A05">
                  <w:pPr>
                    <w:pStyle w:val="table10"/>
                    <w:jc w:val="center"/>
                  </w:pPr>
                </w:p>
              </w:tc>
              <w:tc>
                <w:tcPr>
                  <w:tcW w:w="0" w:type="auto"/>
                  <w:tcMar>
                    <w:top w:w="17" w:type="dxa"/>
                    <w:left w:w="17" w:type="dxa"/>
                    <w:bottom w:w="17" w:type="dxa"/>
                    <w:right w:w="17" w:type="dxa"/>
                  </w:tcMar>
                  <w:vAlign w:val="center"/>
                </w:tcPr>
                <w:p w14:paraId="233E4714" w14:textId="77777777" w:rsidR="00285A05" w:rsidRPr="00917A0D" w:rsidRDefault="00285A05" w:rsidP="00285A05">
                  <w:pPr>
                    <w:pStyle w:val="table10"/>
                    <w:jc w:val="center"/>
                  </w:pPr>
                </w:p>
              </w:tc>
            </w:tr>
          </w:tbl>
          <w:p w14:paraId="68F7B5E0" w14:textId="77777777" w:rsidR="00285A05" w:rsidRDefault="00285A05" w:rsidP="00285A05">
            <w:pPr>
              <w:pStyle w:val="newncpi"/>
              <w:rPr>
                <w:sz w:val="20"/>
                <w:szCs w:val="20"/>
              </w:rPr>
            </w:pPr>
          </w:p>
          <w:p w14:paraId="020944CB" w14:textId="77777777" w:rsidR="00285A05" w:rsidRDefault="00285A05" w:rsidP="00285A05">
            <w:pPr>
              <w:pStyle w:val="newncpi"/>
              <w:rPr>
                <w:sz w:val="20"/>
                <w:szCs w:val="20"/>
              </w:rPr>
            </w:pPr>
          </w:p>
          <w:tbl>
            <w:tblPr>
              <w:tblW w:w="5094" w:type="pct"/>
              <w:tblCellMar>
                <w:left w:w="0" w:type="dxa"/>
                <w:right w:w="0" w:type="dxa"/>
              </w:tblCellMar>
              <w:tblLook w:val="00A0" w:firstRow="1" w:lastRow="0" w:firstColumn="1" w:lastColumn="0" w:noHBand="0" w:noVBand="0"/>
            </w:tblPr>
            <w:tblGrid>
              <w:gridCol w:w="2758"/>
              <w:gridCol w:w="434"/>
              <w:gridCol w:w="976"/>
              <w:gridCol w:w="1025"/>
              <w:gridCol w:w="590"/>
              <w:gridCol w:w="1429"/>
              <w:gridCol w:w="2361"/>
            </w:tblGrid>
            <w:tr w:rsidR="00285A05" w14:paraId="4681F1ED" w14:textId="77777777" w:rsidTr="00783DFB">
              <w:trPr>
                <w:trHeight w:val="238"/>
              </w:trPr>
              <w:tc>
                <w:tcPr>
                  <w:tcW w:w="1414" w:type="pct"/>
                  <w:gridSpan w:val="2"/>
                  <w:tcMar>
                    <w:top w:w="0" w:type="dxa"/>
                    <w:left w:w="17" w:type="dxa"/>
                    <w:bottom w:w="0" w:type="dxa"/>
                    <w:right w:w="17" w:type="dxa"/>
                  </w:tcMar>
                </w:tcPr>
                <w:p w14:paraId="38A0E13C" w14:textId="77777777" w:rsidR="00285A05" w:rsidRDefault="00285A05" w:rsidP="00285A05">
                  <w:pPr>
                    <w:pStyle w:val="newncpi0"/>
                    <w:suppressAutoHyphens/>
                    <w:jc w:val="left"/>
                  </w:pPr>
                  <w:r>
                    <w:rPr>
                      <w:sz w:val="22"/>
                      <w:szCs w:val="22"/>
                    </w:rPr>
                    <w:t>Руководитель юридического  лица</w:t>
                  </w:r>
                </w:p>
              </w:tc>
              <w:tc>
                <w:tcPr>
                  <w:tcW w:w="2175" w:type="pct"/>
                  <w:gridSpan w:val="4"/>
                  <w:tcMar>
                    <w:top w:w="0" w:type="dxa"/>
                    <w:left w:w="17" w:type="dxa"/>
                    <w:bottom w:w="0" w:type="dxa"/>
                    <w:right w:w="17" w:type="dxa"/>
                  </w:tcMar>
                  <w:vAlign w:val="bottom"/>
                </w:tcPr>
                <w:p w14:paraId="0EED8B33" w14:textId="77777777" w:rsidR="00285A05" w:rsidRDefault="00285A05" w:rsidP="00285A05">
                  <w:pPr>
                    <w:pStyle w:val="newncpi0"/>
                    <w:suppressAutoHyphens/>
                    <w:jc w:val="center"/>
                  </w:pPr>
                  <w:r>
                    <w:t>_________________</w:t>
                  </w:r>
                </w:p>
              </w:tc>
              <w:tc>
                <w:tcPr>
                  <w:tcW w:w="1318" w:type="pct"/>
                  <w:tcMar>
                    <w:top w:w="0" w:type="dxa"/>
                    <w:left w:w="17" w:type="dxa"/>
                    <w:bottom w:w="0" w:type="dxa"/>
                    <w:right w:w="17" w:type="dxa"/>
                  </w:tcMar>
                  <w:vAlign w:val="bottom"/>
                </w:tcPr>
                <w:p w14:paraId="4A01EA2F" w14:textId="77777777" w:rsidR="00285A05" w:rsidRDefault="00285A05" w:rsidP="00285A05">
                  <w:pPr>
                    <w:pStyle w:val="newncpi0"/>
                    <w:suppressAutoHyphens/>
                    <w:jc w:val="right"/>
                  </w:pPr>
                  <w:r>
                    <w:t>____________________</w:t>
                  </w:r>
                </w:p>
              </w:tc>
            </w:tr>
            <w:tr w:rsidR="00285A05" w14:paraId="04E5BBFC" w14:textId="77777777" w:rsidTr="00783DFB">
              <w:trPr>
                <w:trHeight w:val="238"/>
              </w:trPr>
              <w:tc>
                <w:tcPr>
                  <w:tcW w:w="1414" w:type="pct"/>
                  <w:gridSpan w:val="2"/>
                  <w:tcMar>
                    <w:top w:w="0" w:type="dxa"/>
                    <w:left w:w="17" w:type="dxa"/>
                    <w:bottom w:w="0" w:type="dxa"/>
                    <w:right w:w="17" w:type="dxa"/>
                  </w:tcMar>
                </w:tcPr>
                <w:p w14:paraId="022AFDAC" w14:textId="77777777" w:rsidR="00285A05" w:rsidRDefault="00285A05" w:rsidP="00285A05">
                  <w:pPr>
                    <w:pStyle w:val="undline"/>
                    <w:suppressAutoHyphens/>
                  </w:pPr>
                  <w:r>
                    <w:t> </w:t>
                  </w:r>
                </w:p>
              </w:tc>
              <w:tc>
                <w:tcPr>
                  <w:tcW w:w="2175" w:type="pct"/>
                  <w:gridSpan w:val="4"/>
                  <w:tcMar>
                    <w:top w:w="0" w:type="dxa"/>
                    <w:left w:w="17" w:type="dxa"/>
                    <w:bottom w:w="0" w:type="dxa"/>
                    <w:right w:w="17" w:type="dxa"/>
                  </w:tcMar>
                </w:tcPr>
                <w:p w14:paraId="46526A87" w14:textId="77777777" w:rsidR="00285A05" w:rsidRDefault="00285A05" w:rsidP="00285A05">
                  <w:pPr>
                    <w:pStyle w:val="undline"/>
                    <w:suppressAutoHyphens/>
                    <w:jc w:val="center"/>
                  </w:pPr>
                  <w:r>
                    <w:t>(подпись)</w:t>
                  </w:r>
                </w:p>
              </w:tc>
              <w:tc>
                <w:tcPr>
                  <w:tcW w:w="1318" w:type="pct"/>
                  <w:tcMar>
                    <w:top w:w="0" w:type="dxa"/>
                    <w:left w:w="17" w:type="dxa"/>
                    <w:bottom w:w="0" w:type="dxa"/>
                    <w:right w:w="17" w:type="dxa"/>
                  </w:tcMar>
                </w:tcPr>
                <w:p w14:paraId="62CD9BFA" w14:textId="77777777" w:rsidR="00285A05" w:rsidRDefault="00285A05" w:rsidP="00285A05">
                  <w:pPr>
                    <w:pStyle w:val="undline"/>
                    <w:suppressAutoHyphens/>
                    <w:jc w:val="center"/>
                  </w:pPr>
                  <w:r>
                    <w:t>(инициалы, фамилия)</w:t>
                  </w:r>
                </w:p>
              </w:tc>
            </w:tr>
            <w:tr w:rsidR="00285A05" w14:paraId="4A56F4DB" w14:textId="77777777" w:rsidTr="00783DFB">
              <w:trPr>
                <w:trHeight w:val="238"/>
              </w:trPr>
              <w:tc>
                <w:tcPr>
                  <w:tcW w:w="1222" w:type="pct"/>
                  <w:tcMar>
                    <w:top w:w="0" w:type="dxa"/>
                    <w:left w:w="17" w:type="dxa"/>
                    <w:bottom w:w="0" w:type="dxa"/>
                    <w:right w:w="17" w:type="dxa"/>
                  </w:tcMar>
                </w:tcPr>
                <w:p w14:paraId="7C69772E" w14:textId="77777777" w:rsidR="00285A05" w:rsidRDefault="00285A05" w:rsidP="00285A05">
                  <w:pPr>
                    <w:pStyle w:val="newncpi0"/>
                    <w:suppressAutoHyphens/>
                    <w:jc w:val="left"/>
                  </w:pPr>
                  <w:r>
                    <w:rPr>
                      <w:sz w:val="16"/>
                      <w:szCs w:val="16"/>
                    </w:rPr>
                    <w:t> </w:t>
                  </w:r>
                  <w:r>
                    <w:rPr>
                      <w:sz w:val="22"/>
                      <w:szCs w:val="22"/>
                    </w:rPr>
                    <w:t>Лицо, ответственное за составление отчетности</w:t>
                  </w:r>
                </w:p>
              </w:tc>
              <w:tc>
                <w:tcPr>
                  <w:tcW w:w="1235" w:type="pct"/>
                  <w:gridSpan w:val="3"/>
                  <w:tcMar>
                    <w:top w:w="0" w:type="dxa"/>
                    <w:left w:w="17" w:type="dxa"/>
                    <w:bottom w:w="0" w:type="dxa"/>
                    <w:right w:w="17" w:type="dxa"/>
                  </w:tcMar>
                  <w:vAlign w:val="bottom"/>
                </w:tcPr>
                <w:p w14:paraId="750E083C" w14:textId="77777777" w:rsidR="00285A05" w:rsidRDefault="00285A05" w:rsidP="00285A05">
                  <w:pPr>
                    <w:pStyle w:val="newncpi0"/>
                    <w:suppressAutoHyphens/>
                    <w:jc w:val="center"/>
                  </w:pPr>
                  <w:r>
                    <w:t>____________________</w:t>
                  </w:r>
                </w:p>
              </w:tc>
              <w:tc>
                <w:tcPr>
                  <w:tcW w:w="1128" w:type="pct"/>
                  <w:gridSpan w:val="2"/>
                  <w:tcMar>
                    <w:top w:w="0" w:type="dxa"/>
                    <w:left w:w="17" w:type="dxa"/>
                    <w:bottom w:w="0" w:type="dxa"/>
                    <w:right w:w="17" w:type="dxa"/>
                  </w:tcMar>
                  <w:vAlign w:val="bottom"/>
                </w:tcPr>
                <w:p w14:paraId="365ECE9F" w14:textId="77777777" w:rsidR="00285A05" w:rsidRDefault="00285A05" w:rsidP="00285A05">
                  <w:pPr>
                    <w:pStyle w:val="newncpi0"/>
                    <w:suppressAutoHyphens/>
                    <w:jc w:val="center"/>
                  </w:pPr>
                  <w:r>
                    <w:t>_________________</w:t>
                  </w:r>
                </w:p>
              </w:tc>
              <w:tc>
                <w:tcPr>
                  <w:tcW w:w="1322" w:type="pct"/>
                  <w:tcMar>
                    <w:top w:w="0" w:type="dxa"/>
                    <w:left w:w="17" w:type="dxa"/>
                    <w:bottom w:w="0" w:type="dxa"/>
                    <w:right w:w="17" w:type="dxa"/>
                  </w:tcMar>
                  <w:vAlign w:val="bottom"/>
                </w:tcPr>
                <w:p w14:paraId="6E298818" w14:textId="77777777" w:rsidR="00285A05" w:rsidRDefault="00285A05" w:rsidP="00285A05">
                  <w:pPr>
                    <w:pStyle w:val="newncpi0"/>
                    <w:suppressAutoHyphens/>
                    <w:jc w:val="right"/>
                  </w:pPr>
                  <w:r>
                    <w:t>____________________</w:t>
                  </w:r>
                </w:p>
              </w:tc>
            </w:tr>
            <w:tr w:rsidR="00285A05" w14:paraId="25EEBA4B" w14:textId="77777777" w:rsidTr="00783DFB">
              <w:trPr>
                <w:trHeight w:val="238"/>
              </w:trPr>
              <w:tc>
                <w:tcPr>
                  <w:tcW w:w="1222" w:type="pct"/>
                  <w:tcMar>
                    <w:top w:w="0" w:type="dxa"/>
                    <w:left w:w="17" w:type="dxa"/>
                    <w:bottom w:w="0" w:type="dxa"/>
                    <w:right w:w="17" w:type="dxa"/>
                  </w:tcMar>
                </w:tcPr>
                <w:p w14:paraId="04FC6462" w14:textId="77777777" w:rsidR="00285A05" w:rsidRDefault="00285A05" w:rsidP="00285A05">
                  <w:pPr>
                    <w:pStyle w:val="undline"/>
                    <w:suppressAutoHyphens/>
                    <w:ind w:left="92"/>
                  </w:pPr>
                  <w:r>
                    <w:t> </w:t>
                  </w:r>
                </w:p>
              </w:tc>
              <w:tc>
                <w:tcPr>
                  <w:tcW w:w="1235" w:type="pct"/>
                  <w:gridSpan w:val="3"/>
                  <w:tcMar>
                    <w:top w:w="0" w:type="dxa"/>
                    <w:left w:w="17" w:type="dxa"/>
                    <w:bottom w:w="0" w:type="dxa"/>
                    <w:right w:w="17" w:type="dxa"/>
                  </w:tcMar>
                  <w:vAlign w:val="bottom"/>
                </w:tcPr>
                <w:p w14:paraId="61A3A983" w14:textId="77777777" w:rsidR="00285A05" w:rsidRDefault="00285A05" w:rsidP="00285A05">
                  <w:pPr>
                    <w:pStyle w:val="undline"/>
                    <w:suppressAutoHyphens/>
                    <w:jc w:val="center"/>
                  </w:pPr>
                  <w:r>
                    <w:t>(должность)</w:t>
                  </w:r>
                </w:p>
              </w:tc>
              <w:tc>
                <w:tcPr>
                  <w:tcW w:w="1128" w:type="pct"/>
                  <w:gridSpan w:val="2"/>
                  <w:tcMar>
                    <w:top w:w="0" w:type="dxa"/>
                    <w:left w:w="17" w:type="dxa"/>
                    <w:bottom w:w="0" w:type="dxa"/>
                    <w:right w:w="17" w:type="dxa"/>
                  </w:tcMar>
                </w:tcPr>
                <w:p w14:paraId="5EAB0358" w14:textId="77777777" w:rsidR="00285A05" w:rsidRDefault="00285A05" w:rsidP="00285A05">
                  <w:pPr>
                    <w:pStyle w:val="undline"/>
                    <w:suppressAutoHyphens/>
                    <w:jc w:val="center"/>
                  </w:pPr>
                  <w:r>
                    <w:t>(подпись)</w:t>
                  </w:r>
                </w:p>
              </w:tc>
              <w:tc>
                <w:tcPr>
                  <w:tcW w:w="1322" w:type="pct"/>
                  <w:tcMar>
                    <w:top w:w="0" w:type="dxa"/>
                    <w:left w:w="17" w:type="dxa"/>
                    <w:bottom w:w="0" w:type="dxa"/>
                    <w:right w:w="17" w:type="dxa"/>
                  </w:tcMar>
                </w:tcPr>
                <w:p w14:paraId="61AC315D" w14:textId="77777777" w:rsidR="00285A05" w:rsidRDefault="00285A05" w:rsidP="00285A05">
                  <w:pPr>
                    <w:pStyle w:val="undline"/>
                    <w:suppressAutoHyphens/>
                    <w:jc w:val="center"/>
                  </w:pPr>
                  <w:r>
                    <w:t>(инициалы, фамилия)</w:t>
                  </w:r>
                </w:p>
              </w:tc>
            </w:tr>
            <w:tr w:rsidR="00285A05" w14:paraId="56370764" w14:textId="77777777" w:rsidTr="00783DFB">
              <w:tblPrEx>
                <w:tblCellMar>
                  <w:left w:w="108" w:type="dxa"/>
                  <w:right w:w="108" w:type="dxa"/>
                </w:tblCellMar>
              </w:tblPrEx>
              <w:tc>
                <w:tcPr>
                  <w:tcW w:w="1924" w:type="pct"/>
                  <w:gridSpan w:val="3"/>
                </w:tcPr>
                <w:p w14:paraId="526D8C3D" w14:textId="77777777" w:rsidR="00285A05" w:rsidRDefault="00285A05" w:rsidP="00285A05">
                  <w:r>
                    <w:rPr>
                      <w:sz w:val="22"/>
                      <w:szCs w:val="22"/>
                    </w:rPr>
                    <w:t>______________________________</w:t>
                  </w:r>
                </w:p>
                <w:p w14:paraId="4FA9D474" w14:textId="77777777" w:rsidR="00285A05" w:rsidRDefault="00285A05" w:rsidP="00285A05">
                  <w:pPr>
                    <w:rPr>
                      <w:sz w:val="20"/>
                      <w:szCs w:val="20"/>
                    </w:rPr>
                  </w:pPr>
                  <w:r>
                    <w:rPr>
                      <w:sz w:val="20"/>
                      <w:szCs w:val="20"/>
                    </w:rPr>
                    <w:t>(номер контактного телефона)</w:t>
                  </w:r>
                </w:p>
              </w:tc>
              <w:tc>
                <w:tcPr>
                  <w:tcW w:w="864" w:type="pct"/>
                  <w:gridSpan w:val="2"/>
                </w:tcPr>
                <w:p w14:paraId="41484D3E" w14:textId="77777777" w:rsidR="00285A05" w:rsidRDefault="00285A05" w:rsidP="00285A05">
                  <w:pPr>
                    <w:jc w:val="both"/>
                  </w:pPr>
                </w:p>
              </w:tc>
              <w:tc>
                <w:tcPr>
                  <w:tcW w:w="2212" w:type="pct"/>
                  <w:gridSpan w:val="2"/>
                </w:tcPr>
                <w:p w14:paraId="0DC81AF8" w14:textId="77777777" w:rsidR="00285A05" w:rsidRDefault="00285A05" w:rsidP="00285A05">
                  <w:pPr>
                    <w:jc w:val="both"/>
                  </w:pPr>
                  <w:r>
                    <w:rPr>
                      <w:sz w:val="22"/>
                      <w:szCs w:val="22"/>
                    </w:rPr>
                    <w:t>«____» ___________________ 20____г.</w:t>
                  </w:r>
                </w:p>
                <w:p w14:paraId="50BF4E98" w14:textId="77777777" w:rsidR="00285A05" w:rsidRDefault="00285A05" w:rsidP="00285A05">
                  <w:pPr>
                    <w:rPr>
                      <w:sz w:val="20"/>
                      <w:szCs w:val="20"/>
                    </w:rPr>
                  </w:pPr>
                  <w:r>
                    <w:rPr>
                      <w:sz w:val="20"/>
                      <w:szCs w:val="20"/>
                    </w:rPr>
                    <w:t>(дата составления отчетности)</w:t>
                  </w:r>
                </w:p>
              </w:tc>
            </w:tr>
          </w:tbl>
          <w:p w14:paraId="18236FEE" w14:textId="77777777" w:rsidR="00285A05" w:rsidRPr="00B36A1E" w:rsidRDefault="00285A05" w:rsidP="00285A05">
            <w:pPr>
              <w:pStyle w:val="newncpi"/>
            </w:pPr>
          </w:p>
          <w:p w14:paraId="2289C6D1" w14:textId="77777777" w:rsidR="00285A05" w:rsidRDefault="00285A05" w:rsidP="00285A05">
            <w:pPr>
              <w:pStyle w:val="append1"/>
              <w:spacing w:after="0"/>
              <w:outlineLvl w:val="0"/>
            </w:pPr>
          </w:p>
          <w:p w14:paraId="1A9D1319" w14:textId="77777777" w:rsidR="00285A05" w:rsidRDefault="00285A05" w:rsidP="00285A05">
            <w:pPr>
              <w:pStyle w:val="append1"/>
              <w:spacing w:after="0"/>
              <w:outlineLvl w:val="0"/>
            </w:pPr>
          </w:p>
          <w:p w14:paraId="16F27163" w14:textId="77777777" w:rsidR="00285A05" w:rsidRDefault="00285A05" w:rsidP="00285A05">
            <w:pPr>
              <w:pStyle w:val="append1"/>
              <w:spacing w:after="0"/>
              <w:outlineLvl w:val="0"/>
            </w:pPr>
          </w:p>
          <w:p w14:paraId="6DF4AB7E" w14:textId="77777777" w:rsidR="00285A05" w:rsidRDefault="00285A05" w:rsidP="00285A05">
            <w:pPr>
              <w:pStyle w:val="append1"/>
              <w:spacing w:after="0"/>
              <w:outlineLvl w:val="0"/>
            </w:pPr>
          </w:p>
          <w:p w14:paraId="5E63FA61" w14:textId="77777777" w:rsidR="00285A05" w:rsidRDefault="00285A05" w:rsidP="00285A05">
            <w:pPr>
              <w:pStyle w:val="append1"/>
              <w:spacing w:after="0"/>
              <w:outlineLvl w:val="0"/>
            </w:pPr>
          </w:p>
          <w:p w14:paraId="3C8953F3" w14:textId="77777777" w:rsidR="00285A05" w:rsidRDefault="00285A05" w:rsidP="00285A05">
            <w:pPr>
              <w:pStyle w:val="append"/>
            </w:pPr>
          </w:p>
        </w:tc>
      </w:tr>
    </w:tbl>
    <w:p w14:paraId="20FD6888" w14:textId="77777777" w:rsidR="000C7BC9" w:rsidRPr="005D5039" w:rsidRDefault="000C7BC9" w:rsidP="0068014E">
      <w:pPr>
        <w:pStyle w:val="newncpi"/>
        <w:ind w:left="11880" w:firstLine="0"/>
        <w:jc w:val="left"/>
      </w:pPr>
    </w:p>
    <w:p w14:paraId="349FF89B" w14:textId="77777777" w:rsidR="000C7BC9" w:rsidRPr="005D5039" w:rsidRDefault="000C7BC9" w:rsidP="0068014E">
      <w:pPr>
        <w:pStyle w:val="newncpi"/>
        <w:ind w:left="11880" w:firstLine="0"/>
        <w:jc w:val="left"/>
      </w:pPr>
    </w:p>
    <w:p w14:paraId="78112BEB" w14:textId="77777777" w:rsidR="000C7BC9" w:rsidRPr="00B36A1E" w:rsidRDefault="000C7BC9" w:rsidP="009C748A">
      <w:pPr>
        <w:sectPr w:rsidR="000C7BC9" w:rsidRPr="00B36A1E" w:rsidSect="00BD73A3">
          <w:pgSz w:w="11905" w:h="16838" w:code="9"/>
          <w:pgMar w:top="1134" w:right="567" w:bottom="1134" w:left="1701" w:header="567" w:footer="567" w:gutter="0"/>
          <w:cols w:space="708"/>
          <w:titlePg/>
          <w:docGrid w:linePitch="360"/>
        </w:sectPr>
      </w:pPr>
    </w:p>
    <w:p w14:paraId="45CEDFDD" w14:textId="77777777" w:rsidR="000C7BC9" w:rsidRPr="00D306D2" w:rsidRDefault="000C7BC9" w:rsidP="00D306D2">
      <w:pPr>
        <w:autoSpaceDE w:val="0"/>
        <w:autoSpaceDN w:val="0"/>
        <w:adjustRightInd w:val="0"/>
        <w:rPr>
          <w:b/>
          <w:bCs/>
        </w:rPr>
      </w:pPr>
      <w:r w:rsidRPr="00D306D2">
        <w:rPr>
          <w:b/>
          <w:bCs/>
        </w:rPr>
        <w:t>УКАЗАНИЯ</w:t>
      </w:r>
    </w:p>
    <w:p w14:paraId="2C6F071D" w14:textId="77777777" w:rsidR="000C7BC9" w:rsidRPr="00D306D2" w:rsidRDefault="000C7BC9" w:rsidP="00D306D2">
      <w:pPr>
        <w:suppressAutoHyphens/>
        <w:autoSpaceDE w:val="0"/>
        <w:autoSpaceDN w:val="0"/>
        <w:adjustRightInd w:val="0"/>
        <w:rPr>
          <w:b/>
          <w:bCs/>
        </w:rPr>
      </w:pPr>
      <w:r w:rsidRPr="00D306D2">
        <w:rPr>
          <w:b/>
          <w:bCs/>
        </w:rPr>
        <w:t xml:space="preserve">по заполнению формы ведомственной отчетности </w:t>
      </w:r>
      <w:r>
        <w:rPr>
          <w:b/>
          <w:bCs/>
        </w:rPr>
        <w:t>«С</w:t>
      </w:r>
      <w:r w:rsidRPr="00D306D2">
        <w:rPr>
          <w:b/>
          <w:bCs/>
        </w:rPr>
        <w:t>ведения о ходе разгрузки зимовальных прудов и результатах зарыбления выростных и нагульных прудов</w:t>
      </w:r>
      <w:r>
        <w:rPr>
          <w:b/>
          <w:bCs/>
        </w:rPr>
        <w:t>»</w:t>
      </w:r>
    </w:p>
    <w:p w14:paraId="3A70B79B" w14:textId="77777777" w:rsidR="000C7BC9" w:rsidRPr="00D306D2" w:rsidRDefault="000C7BC9" w:rsidP="009C748A">
      <w:pPr>
        <w:autoSpaceDE w:val="0"/>
        <w:autoSpaceDN w:val="0"/>
        <w:adjustRightInd w:val="0"/>
        <w:ind w:firstLine="540"/>
        <w:jc w:val="both"/>
      </w:pPr>
    </w:p>
    <w:p w14:paraId="11408782" w14:textId="77777777" w:rsidR="000C7BC9" w:rsidRPr="00D306D2" w:rsidRDefault="000C7BC9" w:rsidP="00642C07">
      <w:pPr>
        <w:autoSpaceDE w:val="0"/>
        <w:autoSpaceDN w:val="0"/>
        <w:adjustRightInd w:val="0"/>
        <w:jc w:val="center"/>
      </w:pPr>
      <w:r w:rsidRPr="00D306D2">
        <w:rPr>
          <w:b/>
          <w:bCs/>
        </w:rPr>
        <w:t>ГЛАВА 1</w:t>
      </w:r>
    </w:p>
    <w:p w14:paraId="739B43AA" w14:textId="77777777" w:rsidR="000C7BC9" w:rsidRPr="00D306D2" w:rsidRDefault="000C7BC9" w:rsidP="009C748A">
      <w:pPr>
        <w:autoSpaceDE w:val="0"/>
        <w:autoSpaceDN w:val="0"/>
        <w:adjustRightInd w:val="0"/>
        <w:jc w:val="center"/>
        <w:rPr>
          <w:b/>
          <w:bCs/>
        </w:rPr>
      </w:pPr>
      <w:r w:rsidRPr="00D306D2">
        <w:rPr>
          <w:b/>
          <w:bCs/>
        </w:rPr>
        <w:t>ОБЩИЕ ПОЛОЖЕНИЯ</w:t>
      </w:r>
    </w:p>
    <w:p w14:paraId="267FCEDD" w14:textId="77777777" w:rsidR="000C7BC9" w:rsidRPr="00D306D2" w:rsidRDefault="000C7BC9" w:rsidP="009C748A">
      <w:pPr>
        <w:autoSpaceDE w:val="0"/>
        <w:autoSpaceDN w:val="0"/>
        <w:adjustRightInd w:val="0"/>
        <w:jc w:val="center"/>
      </w:pPr>
    </w:p>
    <w:p w14:paraId="102FC2BD" w14:textId="77777777" w:rsidR="000C7BC9" w:rsidRPr="00D306D2" w:rsidRDefault="000C7BC9" w:rsidP="00D306D2">
      <w:pPr>
        <w:autoSpaceDE w:val="0"/>
        <w:autoSpaceDN w:val="0"/>
        <w:adjustRightInd w:val="0"/>
        <w:ind w:firstLine="567"/>
        <w:jc w:val="both"/>
      </w:pPr>
      <w:r w:rsidRPr="00D306D2">
        <w:t xml:space="preserve">1. Ведомственную отчетность по </w:t>
      </w:r>
      <w:hyperlink r:id="rId73" w:anchor="Par4530" w:history="1">
        <w:r w:rsidRPr="00D306D2">
          <w:rPr>
            <w:rStyle w:val="af4"/>
            <w:color w:val="auto"/>
          </w:rPr>
          <w:t>форме</w:t>
        </w:r>
      </w:hyperlink>
      <w:r>
        <w:t xml:space="preserve"> «</w:t>
      </w:r>
      <w:r w:rsidRPr="00D306D2">
        <w:t>Сведения о ходе разгрузки зимовальных прудов и результатах зарыбления выростных и нагульных прудов</w:t>
      </w:r>
      <w:r>
        <w:t>»</w:t>
      </w:r>
      <w:r w:rsidRPr="00D306D2">
        <w:t xml:space="preserve"> (далее </w:t>
      </w:r>
      <w:r>
        <w:t>–</w:t>
      </w:r>
      <w:r w:rsidRPr="00D306D2">
        <w:t xml:space="preserve"> отчет) представляют юридические лица, </w:t>
      </w:r>
      <w:r w:rsidR="008D31B5" w:rsidRPr="00137ED6">
        <w:t xml:space="preserve">осуществляющие деятельность </w:t>
      </w:r>
      <w:r w:rsidR="008D31B5" w:rsidRPr="0098017D">
        <w:t>в области рыбовод</w:t>
      </w:r>
      <w:r w:rsidR="008D31B5">
        <w:t>ства</w:t>
      </w:r>
      <w:r w:rsidR="008D31B5" w:rsidRPr="0098017D">
        <w:t xml:space="preserve"> и рыболов</w:t>
      </w:r>
      <w:r w:rsidR="008D31B5">
        <w:t>ства</w:t>
      </w:r>
      <w:r w:rsidR="008D31B5" w:rsidRPr="0098017D">
        <w:t xml:space="preserve">, входящие в состав </w:t>
      </w:r>
      <w:r w:rsidR="008D31B5" w:rsidRPr="004E167E">
        <w:t>Государственного объединения по мелиорации земель, водному и рыбному хозяйству</w:t>
      </w:r>
      <w:r w:rsidR="008D31B5" w:rsidRPr="007A7301">
        <w:t xml:space="preserve"> «Белводхоз»</w:t>
      </w:r>
      <w:r w:rsidR="008D31B5">
        <w:t xml:space="preserve"> </w:t>
      </w:r>
      <w:r w:rsidRPr="00D306D2">
        <w:t>Министерству сельского хозяйства и продовольствия.</w:t>
      </w:r>
    </w:p>
    <w:p w14:paraId="134E86F5" w14:textId="77777777" w:rsidR="000C7BC9" w:rsidRPr="00D306D2" w:rsidRDefault="000C7BC9" w:rsidP="00D306D2">
      <w:pPr>
        <w:pStyle w:val="point"/>
      </w:pPr>
      <w:r w:rsidRPr="00D306D2">
        <w:t xml:space="preserve">2. Отчет представляется в электронном виде в срок, предусмотренный в адресной части отчета. </w:t>
      </w:r>
    </w:p>
    <w:p w14:paraId="469C249E" w14:textId="77777777" w:rsidR="000C7BC9" w:rsidRPr="00D306D2" w:rsidRDefault="000C7BC9" w:rsidP="009C748A">
      <w:pPr>
        <w:autoSpaceDE w:val="0"/>
        <w:autoSpaceDN w:val="0"/>
        <w:adjustRightInd w:val="0"/>
        <w:ind w:firstLine="540"/>
        <w:jc w:val="both"/>
      </w:pPr>
    </w:p>
    <w:p w14:paraId="6F35A367" w14:textId="77777777" w:rsidR="000C7BC9" w:rsidRPr="00D306D2" w:rsidRDefault="000C7BC9" w:rsidP="00642C07">
      <w:pPr>
        <w:autoSpaceDE w:val="0"/>
        <w:autoSpaceDN w:val="0"/>
        <w:adjustRightInd w:val="0"/>
        <w:jc w:val="center"/>
      </w:pPr>
      <w:r w:rsidRPr="00D306D2">
        <w:rPr>
          <w:b/>
          <w:bCs/>
        </w:rPr>
        <w:t>ГЛАВА 2</w:t>
      </w:r>
    </w:p>
    <w:p w14:paraId="77CA96BB" w14:textId="77777777" w:rsidR="000C7BC9" w:rsidRPr="00D306D2" w:rsidRDefault="000C7BC9" w:rsidP="009C748A">
      <w:pPr>
        <w:autoSpaceDE w:val="0"/>
        <w:autoSpaceDN w:val="0"/>
        <w:adjustRightInd w:val="0"/>
        <w:jc w:val="center"/>
        <w:rPr>
          <w:b/>
          <w:bCs/>
        </w:rPr>
      </w:pPr>
      <w:r w:rsidRPr="00D306D2">
        <w:rPr>
          <w:b/>
          <w:bCs/>
        </w:rPr>
        <w:t>ПОРЯДОК ЗАПОЛНЕНИЯ</w:t>
      </w:r>
    </w:p>
    <w:p w14:paraId="32058EED" w14:textId="77777777" w:rsidR="000C7BC9" w:rsidRPr="00D306D2" w:rsidRDefault="000C7BC9" w:rsidP="009C748A">
      <w:pPr>
        <w:autoSpaceDE w:val="0"/>
        <w:autoSpaceDN w:val="0"/>
        <w:adjustRightInd w:val="0"/>
        <w:jc w:val="center"/>
      </w:pPr>
    </w:p>
    <w:p w14:paraId="1A48F1D7" w14:textId="77777777" w:rsidR="000C7BC9" w:rsidRPr="00D306D2" w:rsidRDefault="000C7BC9" w:rsidP="00D306D2">
      <w:pPr>
        <w:autoSpaceDE w:val="0"/>
        <w:autoSpaceDN w:val="0"/>
        <w:adjustRightInd w:val="0"/>
        <w:ind w:firstLine="567"/>
        <w:jc w:val="both"/>
      </w:pPr>
      <w:r w:rsidRPr="00D306D2">
        <w:t xml:space="preserve">3. В отчете </w:t>
      </w:r>
      <w:r w:rsidR="00D84F8A">
        <w:t xml:space="preserve"> </w:t>
      </w:r>
      <w:r w:rsidRPr="00D306D2">
        <w:t>отражаются данные о размещенном на зимовку и выловленном после зимовки рыбопосадочном материале в разрезе прудов по каждому виду и возрасту рыбы. Также отражаются данные о зарыбляемых прудах, их площади, а также виде, возрасте, количестве зарыбляемого рыбопосадочного материала.</w:t>
      </w:r>
    </w:p>
    <w:p w14:paraId="7B72937A" w14:textId="77777777" w:rsidR="000C7BC9" w:rsidRPr="00D306D2" w:rsidRDefault="000C7BC9" w:rsidP="00D306D2">
      <w:pPr>
        <w:autoSpaceDE w:val="0"/>
        <w:autoSpaceDN w:val="0"/>
        <w:adjustRightInd w:val="0"/>
        <w:ind w:firstLine="567"/>
        <w:jc w:val="both"/>
      </w:pPr>
      <w:r w:rsidRPr="00D306D2">
        <w:t>4.</w:t>
      </w:r>
      <w:r>
        <w:t xml:space="preserve"> </w:t>
      </w:r>
      <w:r w:rsidRPr="00D306D2">
        <w:t xml:space="preserve">В </w:t>
      </w:r>
      <w:hyperlink r:id="rId74" w:anchor="Par4711" w:history="1">
        <w:r w:rsidRPr="00D306D2">
          <w:rPr>
            <w:rStyle w:val="af4"/>
            <w:color w:val="auto"/>
          </w:rPr>
          <w:t>разделе I</w:t>
        </w:r>
      </w:hyperlink>
      <w:r>
        <w:t xml:space="preserve"> «</w:t>
      </w:r>
      <w:r w:rsidRPr="00D306D2">
        <w:t>Разгрузка зимовальных прудов</w:t>
      </w:r>
      <w:r>
        <w:t>»</w:t>
      </w:r>
      <w:r w:rsidRPr="00D306D2">
        <w:t xml:space="preserve"> отражаются данные по каждому виду рыбы и заполняется в отдельной строке, соответствующей </w:t>
      </w:r>
      <w:hyperlink r:id="rId75" w:anchor="Par4552" w:history="1">
        <w:r w:rsidRPr="00D306D2">
          <w:rPr>
            <w:rStyle w:val="af4"/>
            <w:color w:val="auto"/>
          </w:rPr>
          <w:t>графе</w:t>
        </w:r>
      </w:hyperlink>
      <w:r>
        <w:t xml:space="preserve"> «</w:t>
      </w:r>
      <w:r w:rsidRPr="00D306D2">
        <w:t>Номер зимовального пруда</w:t>
      </w:r>
      <w:r>
        <w:t>»</w:t>
      </w:r>
      <w:r w:rsidRPr="00D306D2">
        <w:t>.</w:t>
      </w:r>
    </w:p>
    <w:p w14:paraId="7590AF5F" w14:textId="77777777" w:rsidR="000C7BC9" w:rsidRPr="00D306D2" w:rsidRDefault="000C7BC9" w:rsidP="00D306D2">
      <w:pPr>
        <w:autoSpaceDE w:val="0"/>
        <w:autoSpaceDN w:val="0"/>
        <w:adjustRightInd w:val="0"/>
        <w:ind w:firstLine="567"/>
        <w:jc w:val="both"/>
      </w:pPr>
      <w:r w:rsidRPr="00D306D2">
        <w:t xml:space="preserve">5. В </w:t>
      </w:r>
      <w:hyperlink r:id="rId76" w:anchor="Par4552" w:history="1">
        <w:r w:rsidRPr="00D306D2">
          <w:rPr>
            <w:rStyle w:val="af4"/>
            <w:color w:val="auto"/>
          </w:rPr>
          <w:t>графе</w:t>
        </w:r>
      </w:hyperlink>
      <w:r>
        <w:t xml:space="preserve"> «</w:t>
      </w:r>
      <w:r w:rsidRPr="00D306D2">
        <w:t>Номер зимовального пруда</w:t>
      </w:r>
      <w:r>
        <w:t>»</w:t>
      </w:r>
      <w:r w:rsidRPr="00D306D2">
        <w:t xml:space="preserve"> указывается номер (название) пруда, в котором размещена рыба на зимовку. В качестве прудов, используемых для зимовки рыбопосадочного материала, могут использоваться приспособленные пруды (выростные, нагульные, маточные).</w:t>
      </w:r>
    </w:p>
    <w:p w14:paraId="4AA4B9AF" w14:textId="77777777" w:rsidR="000C7BC9" w:rsidRPr="00D306D2" w:rsidRDefault="000C7BC9" w:rsidP="00D306D2">
      <w:pPr>
        <w:autoSpaceDE w:val="0"/>
        <w:autoSpaceDN w:val="0"/>
        <w:adjustRightInd w:val="0"/>
        <w:ind w:firstLine="567"/>
        <w:jc w:val="both"/>
      </w:pPr>
      <w:r w:rsidRPr="00D306D2">
        <w:t xml:space="preserve">6. В </w:t>
      </w:r>
      <w:hyperlink r:id="rId77" w:anchor="Par4553" w:history="1">
        <w:r w:rsidRPr="00D306D2">
          <w:rPr>
            <w:rStyle w:val="af4"/>
            <w:color w:val="auto"/>
          </w:rPr>
          <w:t>графе</w:t>
        </w:r>
      </w:hyperlink>
      <w:r>
        <w:t xml:space="preserve"> «</w:t>
      </w:r>
      <w:r w:rsidRPr="00D306D2">
        <w:t>Вид рыбы</w:t>
      </w:r>
      <w:r>
        <w:t>»</w:t>
      </w:r>
      <w:r w:rsidRPr="00D306D2">
        <w:t xml:space="preserve"> указывается вид рыбы, размещенной на зимовку в соответствующем зимовальном пруду.</w:t>
      </w:r>
    </w:p>
    <w:p w14:paraId="2C745740" w14:textId="77777777" w:rsidR="000C7BC9" w:rsidRPr="00D306D2" w:rsidRDefault="000C7BC9" w:rsidP="00D306D2">
      <w:pPr>
        <w:autoSpaceDE w:val="0"/>
        <w:autoSpaceDN w:val="0"/>
        <w:adjustRightInd w:val="0"/>
        <w:ind w:firstLine="567"/>
        <w:jc w:val="both"/>
      </w:pPr>
      <w:r w:rsidRPr="00D306D2">
        <w:t xml:space="preserve">7. В графах </w:t>
      </w:r>
      <w:hyperlink r:id="rId78" w:anchor="Par4554" w:history="1">
        <w:r>
          <w:rPr>
            <w:rStyle w:val="af4"/>
            <w:color w:val="auto"/>
          </w:rPr>
          <w:t>«</w:t>
        </w:r>
        <w:r w:rsidRPr="00D306D2">
          <w:rPr>
            <w:rStyle w:val="af4"/>
            <w:color w:val="auto"/>
          </w:rPr>
          <w:t>Годовики</w:t>
        </w:r>
        <w:r>
          <w:rPr>
            <w:rStyle w:val="af4"/>
            <w:color w:val="auto"/>
          </w:rPr>
          <w:t>»</w:t>
        </w:r>
      </w:hyperlink>
      <w:r w:rsidRPr="00D306D2">
        <w:t xml:space="preserve"> и </w:t>
      </w:r>
      <w:hyperlink r:id="rId79" w:anchor="Par4555" w:history="1">
        <w:r>
          <w:rPr>
            <w:rStyle w:val="af4"/>
            <w:color w:val="auto"/>
          </w:rPr>
          <w:t>«</w:t>
        </w:r>
        <w:r w:rsidRPr="00D306D2">
          <w:rPr>
            <w:rStyle w:val="af4"/>
            <w:color w:val="auto"/>
          </w:rPr>
          <w:t>Двухгодовики</w:t>
        </w:r>
        <w:r>
          <w:rPr>
            <w:rStyle w:val="af4"/>
            <w:color w:val="auto"/>
          </w:rPr>
          <w:t>»</w:t>
        </w:r>
      </w:hyperlink>
      <w:r w:rsidRPr="00D306D2">
        <w:t xml:space="preserve"> указывается возраст соответствующего вида рыбы, размещенной на зимовку.</w:t>
      </w:r>
    </w:p>
    <w:p w14:paraId="06440294" w14:textId="77777777" w:rsidR="000C7BC9" w:rsidRPr="00D306D2" w:rsidRDefault="000C7BC9" w:rsidP="00D306D2">
      <w:pPr>
        <w:autoSpaceDE w:val="0"/>
        <w:autoSpaceDN w:val="0"/>
        <w:adjustRightInd w:val="0"/>
        <w:ind w:firstLine="567"/>
        <w:jc w:val="both"/>
      </w:pPr>
      <w:r w:rsidRPr="00D306D2">
        <w:t xml:space="preserve">8. </w:t>
      </w:r>
      <w:hyperlink r:id="rId80" w:anchor="Par4554" w:history="1">
        <w:r w:rsidRPr="00D306D2">
          <w:rPr>
            <w:rStyle w:val="af4"/>
            <w:color w:val="auto"/>
          </w:rPr>
          <w:t>Графа</w:t>
        </w:r>
      </w:hyperlink>
      <w:r>
        <w:t xml:space="preserve"> «</w:t>
      </w:r>
      <w:r w:rsidRPr="00D306D2">
        <w:t>Годовики</w:t>
      </w:r>
      <w:r>
        <w:t>»</w:t>
      </w:r>
      <w:r w:rsidRPr="00D306D2">
        <w:t xml:space="preserve"> заполняется следующим образом:</w:t>
      </w:r>
    </w:p>
    <w:p w14:paraId="7A239073" w14:textId="77777777" w:rsidR="000C7BC9" w:rsidRPr="00D306D2" w:rsidRDefault="000C7BC9" w:rsidP="00D306D2">
      <w:pPr>
        <w:autoSpaceDE w:val="0"/>
        <w:autoSpaceDN w:val="0"/>
        <w:adjustRightInd w:val="0"/>
        <w:ind w:firstLine="567"/>
        <w:jc w:val="both"/>
      </w:pPr>
      <w:r w:rsidRPr="00D306D2">
        <w:t xml:space="preserve">8.1. в </w:t>
      </w:r>
      <w:hyperlink r:id="rId81" w:anchor="Par4556" w:history="1">
        <w:r w:rsidRPr="00D306D2">
          <w:rPr>
            <w:rStyle w:val="af4"/>
            <w:color w:val="auto"/>
          </w:rPr>
          <w:t>графе</w:t>
        </w:r>
      </w:hyperlink>
      <w:r>
        <w:t xml:space="preserve"> «</w:t>
      </w:r>
      <w:r w:rsidRPr="00D306D2">
        <w:t>размещено на зиму</w:t>
      </w:r>
      <w:r>
        <w:t>»</w:t>
      </w:r>
      <w:r w:rsidRPr="00D306D2">
        <w:t xml:space="preserve"> указываются количество, вес размещенной на зимовку рыбы в тысячах штук и в</w:t>
      </w:r>
      <w:r>
        <w:t xml:space="preserve"> </w:t>
      </w:r>
      <w:r w:rsidRPr="00D306D2">
        <w:t xml:space="preserve">тоннах соответственно. </w:t>
      </w:r>
    </w:p>
    <w:p w14:paraId="41697DD2" w14:textId="77777777" w:rsidR="000C7BC9" w:rsidRPr="00D306D2" w:rsidRDefault="000C7BC9" w:rsidP="00D306D2">
      <w:pPr>
        <w:autoSpaceDE w:val="0"/>
        <w:autoSpaceDN w:val="0"/>
        <w:adjustRightInd w:val="0"/>
        <w:ind w:firstLine="567"/>
        <w:jc w:val="both"/>
      </w:pPr>
      <w:r w:rsidRPr="00D306D2">
        <w:t xml:space="preserve">8.2. в </w:t>
      </w:r>
      <w:hyperlink r:id="rId82" w:anchor="Par4557" w:history="1">
        <w:r w:rsidRPr="00D306D2">
          <w:rPr>
            <w:rStyle w:val="af4"/>
            <w:color w:val="auto"/>
          </w:rPr>
          <w:t>графе</w:t>
        </w:r>
      </w:hyperlink>
      <w:r>
        <w:t xml:space="preserve"> «</w:t>
      </w:r>
      <w:r w:rsidRPr="00D306D2">
        <w:t>выход из зимовки</w:t>
      </w:r>
      <w:r>
        <w:t>»</w:t>
      </w:r>
      <w:r w:rsidRPr="00D306D2">
        <w:t xml:space="preserve"> указываются количество, вес выхода фактически выловленной из соответствующего зимовального пруда рыбы в тысячах штук, тоннах</w:t>
      </w:r>
      <w:r>
        <w:t xml:space="preserve"> </w:t>
      </w:r>
      <w:r w:rsidRPr="00D306D2">
        <w:t xml:space="preserve">соответственно. </w:t>
      </w:r>
    </w:p>
    <w:p w14:paraId="070CA674" w14:textId="77777777" w:rsidR="000C7BC9" w:rsidRPr="00D306D2" w:rsidRDefault="000C7BC9" w:rsidP="00D306D2">
      <w:pPr>
        <w:autoSpaceDE w:val="0"/>
        <w:autoSpaceDN w:val="0"/>
        <w:adjustRightInd w:val="0"/>
        <w:ind w:firstLine="567"/>
        <w:jc w:val="both"/>
      </w:pPr>
      <w:r w:rsidRPr="00D306D2">
        <w:t xml:space="preserve">9. </w:t>
      </w:r>
      <w:hyperlink r:id="rId83" w:anchor="Par4555" w:history="1">
        <w:r w:rsidRPr="00D306D2">
          <w:rPr>
            <w:rStyle w:val="af4"/>
            <w:color w:val="auto"/>
          </w:rPr>
          <w:t>Графа</w:t>
        </w:r>
      </w:hyperlink>
      <w:r>
        <w:t xml:space="preserve"> «</w:t>
      </w:r>
      <w:r w:rsidRPr="00D306D2">
        <w:t>Двухгодовики</w:t>
      </w:r>
      <w:r>
        <w:t>»</w:t>
      </w:r>
      <w:r w:rsidRPr="00D306D2">
        <w:t xml:space="preserve"> заполняется аналогично </w:t>
      </w:r>
      <w:hyperlink r:id="rId84" w:anchor="Par4671" w:history="1">
        <w:r w:rsidRPr="00D306D2">
          <w:rPr>
            <w:rStyle w:val="af4"/>
            <w:color w:val="auto"/>
          </w:rPr>
          <w:t>пункту 8</w:t>
        </w:r>
      </w:hyperlink>
      <w:r w:rsidRPr="00D306D2">
        <w:t>.</w:t>
      </w:r>
    </w:p>
    <w:p w14:paraId="0B5A565C" w14:textId="77777777" w:rsidR="000C7BC9" w:rsidRPr="00D306D2" w:rsidRDefault="000C7BC9" w:rsidP="00D306D2">
      <w:pPr>
        <w:autoSpaceDE w:val="0"/>
        <w:autoSpaceDN w:val="0"/>
        <w:adjustRightInd w:val="0"/>
        <w:ind w:firstLine="567"/>
        <w:jc w:val="both"/>
      </w:pPr>
      <w:r>
        <w:t>10</w:t>
      </w:r>
      <w:r w:rsidRPr="00D306D2">
        <w:t xml:space="preserve">. В </w:t>
      </w:r>
      <w:hyperlink r:id="rId85" w:anchor="Par4711" w:history="1">
        <w:r w:rsidRPr="00D306D2">
          <w:rPr>
            <w:rStyle w:val="af4"/>
            <w:color w:val="auto"/>
          </w:rPr>
          <w:t>разделе I</w:t>
        </w:r>
      </w:hyperlink>
      <w:r w:rsidRPr="00D306D2">
        <w:t xml:space="preserve">I </w:t>
      </w:r>
      <w:r>
        <w:t>«</w:t>
      </w:r>
      <w:r w:rsidRPr="00D306D2">
        <w:t>Результаты зарыбления выростных прудов</w:t>
      </w:r>
      <w:r>
        <w:t>»</w:t>
      </w:r>
      <w:r w:rsidRPr="00D306D2">
        <w:t xml:space="preserve"> отражаются данные о зарыбляемых прудах, их площади, а также виде, возрасте, количестве зарыбляемого рыбопосадочного материала.</w:t>
      </w:r>
    </w:p>
    <w:p w14:paraId="23AFACF7" w14:textId="77777777" w:rsidR="000C7BC9" w:rsidRPr="00D306D2" w:rsidRDefault="000C7BC9" w:rsidP="00D306D2">
      <w:pPr>
        <w:autoSpaceDE w:val="0"/>
        <w:autoSpaceDN w:val="0"/>
        <w:adjustRightInd w:val="0"/>
        <w:ind w:firstLine="567"/>
        <w:jc w:val="both"/>
      </w:pPr>
      <w:r>
        <w:t>11</w:t>
      </w:r>
      <w:r w:rsidRPr="00D306D2">
        <w:t xml:space="preserve">. В </w:t>
      </w:r>
      <w:hyperlink r:id="rId86" w:anchor="Par471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14:paraId="258B3348" w14:textId="77777777" w:rsidR="000C7BC9" w:rsidRPr="00D306D2" w:rsidRDefault="000C7BC9" w:rsidP="00D306D2">
      <w:pPr>
        <w:autoSpaceDE w:val="0"/>
        <w:autoSpaceDN w:val="0"/>
        <w:adjustRightInd w:val="0"/>
        <w:ind w:firstLine="567"/>
        <w:jc w:val="both"/>
      </w:pPr>
      <w:r>
        <w:t>12</w:t>
      </w:r>
      <w:r w:rsidRPr="00D306D2">
        <w:t xml:space="preserve">. В </w:t>
      </w:r>
      <w:hyperlink r:id="rId87" w:anchor="Par471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88" w:anchor="Par4714" w:history="1">
        <w:r w:rsidRPr="00D306D2">
          <w:rPr>
            <w:rStyle w:val="af4"/>
            <w:color w:val="auto"/>
          </w:rPr>
          <w:t>графа</w:t>
        </w:r>
      </w:hyperlink>
      <w:r>
        <w:t xml:space="preserve"> «</w:t>
      </w:r>
      <w:r w:rsidRPr="00D306D2">
        <w:t>Пруд</w:t>
      </w:r>
      <w:r>
        <w:t>»</w:t>
      </w:r>
      <w:r w:rsidRPr="00D306D2">
        <w:t>).</w:t>
      </w:r>
    </w:p>
    <w:p w14:paraId="683B29CB" w14:textId="77777777" w:rsidR="000C7BC9" w:rsidRPr="00D306D2" w:rsidRDefault="000C7BC9" w:rsidP="00D306D2">
      <w:pPr>
        <w:autoSpaceDE w:val="0"/>
        <w:autoSpaceDN w:val="0"/>
        <w:adjustRightInd w:val="0"/>
        <w:ind w:firstLine="567"/>
        <w:jc w:val="both"/>
      </w:pPr>
      <w:r>
        <w:t>13</w:t>
      </w:r>
      <w:r w:rsidRPr="00D306D2">
        <w:t xml:space="preserve">. В </w:t>
      </w:r>
      <w:hyperlink r:id="rId89" w:anchor="Par471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рыбы в разрезе: карп, белый амур, пестрый толстолобик, прочие:</w:t>
      </w:r>
    </w:p>
    <w:p w14:paraId="40BF4C61" w14:textId="77777777" w:rsidR="000C7BC9" w:rsidRPr="00D306D2" w:rsidRDefault="000C7BC9" w:rsidP="00D306D2">
      <w:pPr>
        <w:autoSpaceDE w:val="0"/>
        <w:autoSpaceDN w:val="0"/>
        <w:adjustRightInd w:val="0"/>
        <w:ind w:firstLine="567"/>
        <w:jc w:val="both"/>
      </w:pPr>
      <w:r>
        <w:t>13</w:t>
      </w:r>
      <w:r w:rsidRPr="00D306D2">
        <w:t>.1. по каждому виду рыбы отражаются данные о количестве посаженной на выращивание рыбы;</w:t>
      </w:r>
    </w:p>
    <w:p w14:paraId="05E1F3D8" w14:textId="77777777" w:rsidR="000C7BC9" w:rsidRPr="00D306D2" w:rsidRDefault="000C7BC9" w:rsidP="00D306D2">
      <w:pPr>
        <w:autoSpaceDE w:val="0"/>
        <w:autoSpaceDN w:val="0"/>
        <w:adjustRightInd w:val="0"/>
        <w:ind w:firstLine="567"/>
        <w:jc w:val="both"/>
      </w:pPr>
      <w:bookmarkStart w:id="2" w:name="Par5204"/>
      <w:bookmarkEnd w:id="2"/>
      <w:r>
        <w:t>14</w:t>
      </w:r>
      <w:r w:rsidRPr="00D306D2">
        <w:t xml:space="preserve">. В </w:t>
      </w:r>
      <w:hyperlink r:id="rId90" w:anchor="Par4764" w:history="1">
        <w:r w:rsidRPr="00D306D2">
          <w:rPr>
            <w:rStyle w:val="af4"/>
            <w:color w:val="auto"/>
          </w:rPr>
          <w:t>строке</w:t>
        </w:r>
      </w:hyperlink>
      <w:r>
        <w:t xml:space="preserve"> «</w:t>
      </w:r>
      <w:r w:rsidRPr="00D306D2">
        <w:t>Итого</w:t>
      </w:r>
      <w:r>
        <w:t>»</w:t>
      </w:r>
      <w:r w:rsidRPr="00D306D2">
        <w:t xml:space="preserve"> указываются итоговые суммы по видам рыб по </w:t>
      </w:r>
      <w:hyperlink r:id="rId91" w:anchor="Par4723" w:history="1">
        <w:r w:rsidRPr="00D306D2">
          <w:rPr>
            <w:rStyle w:val="af4"/>
            <w:color w:val="auto"/>
          </w:rPr>
          <w:t>графам</w:t>
        </w:r>
      </w:hyperlink>
      <w:r>
        <w:t xml:space="preserve"> «</w:t>
      </w:r>
      <w:r w:rsidRPr="00D306D2">
        <w:t>тыс. шт.</w:t>
      </w:r>
      <w:r>
        <w:t>»</w:t>
      </w:r>
      <w:r w:rsidRPr="00D306D2">
        <w:t xml:space="preserve">. </w:t>
      </w:r>
    </w:p>
    <w:p w14:paraId="48544756" w14:textId="77777777" w:rsidR="000C7BC9" w:rsidRPr="00D306D2" w:rsidRDefault="000C7BC9" w:rsidP="00D306D2">
      <w:pPr>
        <w:autoSpaceDE w:val="0"/>
        <w:autoSpaceDN w:val="0"/>
        <w:adjustRightInd w:val="0"/>
        <w:ind w:firstLine="567"/>
        <w:jc w:val="both"/>
      </w:pPr>
      <w:r>
        <w:t>15</w:t>
      </w:r>
      <w:r w:rsidRPr="00D306D2">
        <w:t xml:space="preserve">. В </w:t>
      </w:r>
      <w:hyperlink r:id="rId92" w:anchor="Par4717" w:history="1">
        <w:r w:rsidRPr="00D306D2">
          <w:rPr>
            <w:rStyle w:val="af4"/>
            <w:color w:val="auto"/>
          </w:rPr>
          <w:t>графе</w:t>
        </w:r>
      </w:hyperlink>
      <w:r>
        <w:t xml:space="preserve"> «</w:t>
      </w:r>
      <w:r w:rsidRPr="00D306D2">
        <w:t>Примечание</w:t>
      </w:r>
      <w:r>
        <w:t>»</w:t>
      </w:r>
      <w:r w:rsidRPr="00D306D2">
        <w:t xml:space="preserve"> отражаются причины отклонения от плановых показателей.</w:t>
      </w:r>
    </w:p>
    <w:p w14:paraId="64418BFA" w14:textId="77777777" w:rsidR="000C7BC9" w:rsidRPr="00D306D2" w:rsidRDefault="000C7BC9" w:rsidP="00D306D2">
      <w:pPr>
        <w:autoSpaceDE w:val="0"/>
        <w:autoSpaceDN w:val="0"/>
        <w:adjustRightInd w:val="0"/>
        <w:ind w:firstLine="567"/>
        <w:jc w:val="both"/>
      </w:pPr>
      <w:r>
        <w:t>16</w:t>
      </w:r>
      <w:r w:rsidRPr="00D306D2">
        <w:t xml:space="preserve">. В </w:t>
      </w:r>
      <w:hyperlink r:id="rId93" w:anchor="Par4781" w:history="1">
        <w:r w:rsidRPr="00D306D2">
          <w:rPr>
            <w:rStyle w:val="af4"/>
            <w:color w:val="auto"/>
          </w:rPr>
          <w:t>разделе II</w:t>
        </w:r>
      </w:hyperlink>
      <w:r w:rsidRPr="00D306D2">
        <w:t xml:space="preserve">I </w:t>
      </w:r>
      <w:r>
        <w:t>«</w:t>
      </w:r>
      <w:r w:rsidRPr="00D306D2">
        <w:t>Результаты зарыбления нагульных прудов</w:t>
      </w:r>
      <w:r>
        <w:t>»</w:t>
      </w:r>
      <w:r w:rsidRPr="00D306D2">
        <w:t xml:space="preserve"> отражаются данные о зарыбляемых прудах, их площади, а также виде, возрасте зарыбляемого рыбопосадочного материала.</w:t>
      </w:r>
    </w:p>
    <w:p w14:paraId="41A3D893" w14:textId="77777777" w:rsidR="000C7BC9" w:rsidRPr="00D306D2" w:rsidRDefault="000C7BC9" w:rsidP="00D306D2">
      <w:pPr>
        <w:autoSpaceDE w:val="0"/>
        <w:autoSpaceDN w:val="0"/>
        <w:adjustRightInd w:val="0"/>
        <w:ind w:firstLine="567"/>
        <w:jc w:val="both"/>
      </w:pPr>
      <w:r>
        <w:t>17</w:t>
      </w:r>
      <w:r w:rsidRPr="00D306D2">
        <w:t xml:space="preserve">. В </w:t>
      </w:r>
      <w:hyperlink r:id="rId94" w:anchor="Par4784" w:history="1">
        <w:r w:rsidRPr="00D306D2">
          <w:rPr>
            <w:rStyle w:val="af4"/>
            <w:color w:val="auto"/>
          </w:rPr>
          <w:t>графе</w:t>
        </w:r>
      </w:hyperlink>
      <w:r>
        <w:t xml:space="preserve"> «</w:t>
      </w:r>
      <w:r w:rsidRPr="00D306D2">
        <w:t>Пруд</w:t>
      </w:r>
      <w:r>
        <w:t>»</w:t>
      </w:r>
      <w:r w:rsidRPr="00D306D2">
        <w:t xml:space="preserve"> отражаются категория и номер (название) зарыбляемого пруда.</w:t>
      </w:r>
    </w:p>
    <w:p w14:paraId="45B868AD" w14:textId="77777777" w:rsidR="000C7BC9" w:rsidRPr="00D306D2" w:rsidRDefault="000C7BC9" w:rsidP="00D306D2">
      <w:pPr>
        <w:autoSpaceDE w:val="0"/>
        <w:autoSpaceDN w:val="0"/>
        <w:adjustRightInd w:val="0"/>
        <w:ind w:firstLine="567"/>
        <w:jc w:val="both"/>
      </w:pPr>
      <w:r>
        <w:t>18</w:t>
      </w:r>
      <w:r w:rsidRPr="00D306D2">
        <w:t xml:space="preserve">. В </w:t>
      </w:r>
      <w:hyperlink r:id="rId95" w:anchor="Par4785" w:history="1">
        <w:r w:rsidRPr="00D306D2">
          <w:rPr>
            <w:rStyle w:val="af4"/>
            <w:color w:val="auto"/>
          </w:rPr>
          <w:t>графе</w:t>
        </w:r>
      </w:hyperlink>
      <w:r>
        <w:t xml:space="preserve"> «</w:t>
      </w:r>
      <w:r w:rsidRPr="00D306D2">
        <w:t>Площадь, га</w:t>
      </w:r>
      <w:r>
        <w:t>»</w:t>
      </w:r>
      <w:r w:rsidRPr="00D306D2">
        <w:t xml:space="preserve"> указывается площадь пруда, соответствующая категории и номеру пруда (</w:t>
      </w:r>
      <w:hyperlink r:id="rId96" w:anchor="Par4784" w:history="1">
        <w:r w:rsidRPr="00D306D2">
          <w:rPr>
            <w:rStyle w:val="af4"/>
            <w:color w:val="auto"/>
          </w:rPr>
          <w:t>графа</w:t>
        </w:r>
      </w:hyperlink>
      <w:r>
        <w:t xml:space="preserve"> «</w:t>
      </w:r>
      <w:r w:rsidRPr="00D306D2">
        <w:t>Пруд</w:t>
      </w:r>
      <w:r>
        <w:t>»</w:t>
      </w:r>
      <w:r w:rsidRPr="00D306D2">
        <w:t>).</w:t>
      </w:r>
    </w:p>
    <w:p w14:paraId="4E94968E" w14:textId="77777777" w:rsidR="000C7BC9" w:rsidRPr="00D306D2" w:rsidRDefault="000C7BC9" w:rsidP="00D306D2">
      <w:pPr>
        <w:autoSpaceDE w:val="0"/>
        <w:autoSpaceDN w:val="0"/>
        <w:adjustRightInd w:val="0"/>
        <w:ind w:firstLine="567"/>
        <w:jc w:val="both"/>
      </w:pPr>
      <w:r w:rsidRPr="00D306D2">
        <w:t>1</w:t>
      </w:r>
      <w:r>
        <w:t>9</w:t>
      </w:r>
      <w:r w:rsidRPr="00D306D2">
        <w:t xml:space="preserve">. В </w:t>
      </w:r>
      <w:hyperlink r:id="rId97" w:anchor="Par4792" w:history="1">
        <w:r w:rsidRPr="00D306D2">
          <w:rPr>
            <w:rStyle w:val="af4"/>
            <w:color w:val="auto"/>
          </w:rPr>
          <w:t>графе</w:t>
        </w:r>
      </w:hyperlink>
      <w:r>
        <w:t xml:space="preserve"> «</w:t>
      </w:r>
      <w:r w:rsidRPr="00D306D2">
        <w:t>возраст</w:t>
      </w:r>
      <w:r>
        <w:t>»</w:t>
      </w:r>
      <w:r w:rsidRPr="00D306D2">
        <w:t xml:space="preserve"> указываются данные о возрасте зарыбляемого рыбопосадочного материала карпа.</w:t>
      </w:r>
    </w:p>
    <w:p w14:paraId="35609A08" w14:textId="77777777" w:rsidR="000C7BC9" w:rsidRPr="00D306D2" w:rsidRDefault="000C7BC9" w:rsidP="00D306D2">
      <w:pPr>
        <w:autoSpaceDE w:val="0"/>
        <w:autoSpaceDN w:val="0"/>
        <w:adjustRightInd w:val="0"/>
        <w:ind w:firstLine="567"/>
        <w:jc w:val="both"/>
      </w:pPr>
      <w:r>
        <w:t>20</w:t>
      </w:r>
      <w:r w:rsidRPr="00D306D2">
        <w:t xml:space="preserve">. В </w:t>
      </w:r>
      <w:hyperlink r:id="rId98" w:anchor="Par4786" w:history="1">
        <w:r w:rsidRPr="00D306D2">
          <w:rPr>
            <w:rStyle w:val="af4"/>
            <w:color w:val="auto"/>
          </w:rPr>
          <w:t>графе</w:t>
        </w:r>
      </w:hyperlink>
      <w:r>
        <w:t xml:space="preserve"> «</w:t>
      </w:r>
      <w:r w:rsidRPr="00D306D2">
        <w:t>Фактически зарыблено</w:t>
      </w:r>
      <w:r>
        <w:t>»</w:t>
      </w:r>
      <w:r w:rsidRPr="00D306D2">
        <w:t xml:space="preserve"> указывается вид зарыбленной рыбы в разрезе: карп, белый амур, пестрый толстолобик, щука, карась:</w:t>
      </w:r>
    </w:p>
    <w:p w14:paraId="5601F394" w14:textId="77777777" w:rsidR="000C7BC9" w:rsidRPr="00D306D2" w:rsidRDefault="000C7BC9" w:rsidP="00D306D2">
      <w:pPr>
        <w:autoSpaceDE w:val="0"/>
        <w:autoSpaceDN w:val="0"/>
        <w:adjustRightInd w:val="0"/>
        <w:ind w:firstLine="567"/>
        <w:jc w:val="both"/>
      </w:pPr>
      <w:r>
        <w:t>20</w:t>
      </w:r>
      <w:r w:rsidRPr="00D306D2">
        <w:t>.1. по каждому виду рыбы отражаются данные о количестве и общем весе посаженной на выращивание рыбы;</w:t>
      </w:r>
    </w:p>
    <w:p w14:paraId="23EA6A55" w14:textId="77777777" w:rsidR="000C7BC9" w:rsidRPr="00D306D2" w:rsidRDefault="000C7BC9" w:rsidP="00D306D2">
      <w:pPr>
        <w:autoSpaceDE w:val="0"/>
        <w:autoSpaceDN w:val="0"/>
        <w:adjustRightInd w:val="0"/>
        <w:ind w:firstLine="567"/>
        <w:jc w:val="both"/>
      </w:pPr>
      <w:bookmarkStart w:id="3" w:name="Par5214"/>
      <w:bookmarkEnd w:id="3"/>
      <w:r>
        <w:t>21</w:t>
      </w:r>
      <w:r w:rsidRPr="00D306D2">
        <w:t xml:space="preserve">. В </w:t>
      </w:r>
      <w:hyperlink r:id="rId99" w:anchor="Par4871" w:history="1">
        <w:r w:rsidRPr="00D306D2">
          <w:rPr>
            <w:rStyle w:val="af4"/>
            <w:color w:val="auto"/>
          </w:rPr>
          <w:t>строке</w:t>
        </w:r>
      </w:hyperlink>
      <w:r>
        <w:t xml:space="preserve"> «</w:t>
      </w:r>
      <w:r w:rsidRPr="00D306D2">
        <w:t>Доращивание</w:t>
      </w:r>
      <w:r>
        <w:t>»</w:t>
      </w:r>
      <w:r w:rsidRPr="00D306D2">
        <w:t xml:space="preserve"> отражаются сведения о выращивании рыбопосадочного материала двухлетка.</w:t>
      </w:r>
    </w:p>
    <w:p w14:paraId="72FDF221" w14:textId="77777777" w:rsidR="000C7BC9" w:rsidRPr="00D306D2" w:rsidRDefault="000C7BC9" w:rsidP="00D306D2">
      <w:pPr>
        <w:autoSpaceDE w:val="0"/>
        <w:autoSpaceDN w:val="0"/>
        <w:adjustRightInd w:val="0"/>
        <w:ind w:firstLine="567"/>
        <w:jc w:val="both"/>
      </w:pPr>
      <w:r>
        <w:t>22</w:t>
      </w:r>
      <w:r w:rsidRPr="00D306D2">
        <w:t xml:space="preserve">. В </w:t>
      </w:r>
      <w:hyperlink r:id="rId100" w:anchor="Par5004" w:history="1">
        <w:r w:rsidRPr="00D306D2">
          <w:rPr>
            <w:rStyle w:val="af4"/>
            <w:color w:val="auto"/>
          </w:rPr>
          <w:t>строке</w:t>
        </w:r>
      </w:hyperlink>
      <w:r>
        <w:t xml:space="preserve"> «</w:t>
      </w:r>
      <w:r w:rsidRPr="00D306D2">
        <w:t>Товарная</w:t>
      </w:r>
      <w:r>
        <w:t>»</w:t>
      </w:r>
      <w:r w:rsidRPr="00D306D2">
        <w:t xml:space="preserve"> отражаются сведения о выращивании товарной рыбы: товарного двухлетка и товарного трехлетка.</w:t>
      </w:r>
    </w:p>
    <w:p w14:paraId="133EBF1F" w14:textId="77777777" w:rsidR="000C7BC9" w:rsidRPr="00D306D2" w:rsidRDefault="000C7BC9" w:rsidP="00D306D2">
      <w:pPr>
        <w:autoSpaceDE w:val="0"/>
        <w:autoSpaceDN w:val="0"/>
        <w:adjustRightInd w:val="0"/>
        <w:ind w:firstLine="567"/>
        <w:jc w:val="both"/>
      </w:pPr>
      <w:r>
        <w:t>23</w:t>
      </w:r>
      <w:r w:rsidRPr="00D306D2">
        <w:t xml:space="preserve">. В </w:t>
      </w:r>
      <w:hyperlink r:id="rId101" w:anchor="Par5104" w:history="1">
        <w:r w:rsidRPr="00D306D2">
          <w:rPr>
            <w:rStyle w:val="af4"/>
            <w:color w:val="auto"/>
          </w:rPr>
          <w:t>строках</w:t>
        </w:r>
      </w:hyperlink>
      <w:r>
        <w:t>«</w:t>
      </w:r>
      <w:r w:rsidRPr="00D306D2">
        <w:t>Итого</w:t>
      </w:r>
      <w:r>
        <w:t>»</w:t>
      </w:r>
      <w:r w:rsidRPr="00D306D2">
        <w:t xml:space="preserve"> отражаются суммарные данные по выращиванию рыбопосадочного материала, товарного двухлетка и товарного трехлетка соответственно по графам </w:t>
      </w:r>
      <w:hyperlink r:id="rId102" w:anchor="Par4808" w:history="1">
        <w:r>
          <w:rPr>
            <w:rStyle w:val="af4"/>
            <w:color w:val="auto"/>
          </w:rPr>
          <w:t>«</w:t>
        </w:r>
        <w:r w:rsidRPr="00D306D2">
          <w:rPr>
            <w:rStyle w:val="af4"/>
            <w:color w:val="auto"/>
          </w:rPr>
          <w:t>тыс.</w:t>
        </w:r>
        <w:r>
          <w:rPr>
            <w:rStyle w:val="af4"/>
            <w:color w:val="auto"/>
          </w:rPr>
          <w:t> </w:t>
        </w:r>
        <w:r w:rsidRPr="00D306D2">
          <w:rPr>
            <w:rStyle w:val="af4"/>
            <w:color w:val="auto"/>
          </w:rPr>
          <w:t>шт.</w:t>
        </w:r>
        <w:r>
          <w:rPr>
            <w:rStyle w:val="af4"/>
            <w:color w:val="auto"/>
          </w:rPr>
          <w:t>»</w:t>
        </w:r>
      </w:hyperlink>
      <w:r w:rsidRPr="00D306D2">
        <w:t xml:space="preserve"> и </w:t>
      </w:r>
      <w:hyperlink r:id="rId103" w:anchor="Par4812" w:history="1">
        <w:r>
          <w:rPr>
            <w:rStyle w:val="af4"/>
            <w:color w:val="auto"/>
          </w:rPr>
          <w:t>«</w:t>
        </w:r>
        <w:r w:rsidRPr="00D306D2">
          <w:rPr>
            <w:rStyle w:val="af4"/>
            <w:color w:val="auto"/>
          </w:rPr>
          <w:t>т</w:t>
        </w:r>
        <w:r>
          <w:rPr>
            <w:rStyle w:val="af4"/>
            <w:color w:val="auto"/>
          </w:rPr>
          <w:t>»</w:t>
        </w:r>
      </w:hyperlink>
      <w:r>
        <w:rPr>
          <w:rStyle w:val="af4"/>
          <w:color w:val="auto"/>
        </w:rPr>
        <w:t>.</w:t>
      </w:r>
    </w:p>
    <w:p w14:paraId="6936C7B9" w14:textId="77777777" w:rsidR="000C7BC9" w:rsidRPr="00137ED6" w:rsidRDefault="000C7BC9" w:rsidP="009C748A">
      <w:pPr>
        <w:jc w:val="both"/>
        <w:rPr>
          <w:sz w:val="30"/>
          <w:szCs w:val="30"/>
        </w:rPr>
      </w:pPr>
    </w:p>
    <w:p w14:paraId="7598FEA3" w14:textId="77777777" w:rsidR="000C7BC9" w:rsidRPr="00137ED6" w:rsidRDefault="000C7BC9" w:rsidP="009C748A">
      <w:pPr>
        <w:jc w:val="both"/>
        <w:rPr>
          <w:sz w:val="30"/>
          <w:szCs w:val="30"/>
        </w:rPr>
        <w:sectPr w:rsidR="000C7BC9" w:rsidRPr="00137ED6" w:rsidSect="002473C9">
          <w:headerReference w:type="default" r:id="rId104"/>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002A569F" w14:textId="77777777" w:rsidTr="004837EB">
        <w:tc>
          <w:tcPr>
            <w:tcW w:w="3637" w:type="pct"/>
            <w:tcMar>
              <w:top w:w="0" w:type="dxa"/>
              <w:left w:w="6" w:type="dxa"/>
              <w:bottom w:w="0" w:type="dxa"/>
              <w:right w:w="6" w:type="dxa"/>
            </w:tcMar>
          </w:tcPr>
          <w:p w14:paraId="096DABC7" w14:textId="77777777" w:rsidR="000C7BC9" w:rsidRDefault="000C7BC9" w:rsidP="004837EB">
            <w:pPr>
              <w:pStyle w:val="newncpi"/>
              <w:ind w:firstLine="0"/>
            </w:pPr>
            <w:r>
              <w:t> </w:t>
            </w:r>
          </w:p>
        </w:tc>
        <w:tc>
          <w:tcPr>
            <w:tcW w:w="1363" w:type="pct"/>
            <w:tcMar>
              <w:top w:w="0" w:type="dxa"/>
              <w:left w:w="6" w:type="dxa"/>
              <w:bottom w:w="0" w:type="dxa"/>
              <w:right w:w="6" w:type="dxa"/>
            </w:tcMar>
          </w:tcPr>
          <w:p w14:paraId="4F63AECF" w14:textId="77777777" w:rsidR="000C7BC9" w:rsidRPr="00592096" w:rsidRDefault="00BD73A3" w:rsidP="004837EB">
            <w:pPr>
              <w:pStyle w:val="append1"/>
              <w:outlineLvl w:val="0"/>
            </w:pPr>
            <w:r>
              <w:t>УТВЕРЖДЕНО</w:t>
            </w:r>
          </w:p>
          <w:p w14:paraId="3E3619E9" w14:textId="77777777" w:rsidR="00612CAA" w:rsidRPr="00634585" w:rsidRDefault="00BD73A3"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3C8CC9E6" w14:textId="77777777" w:rsidR="000C7BC9" w:rsidRDefault="00A16BC6" w:rsidP="00BD73A3">
            <w:pPr>
              <w:pStyle w:val="append"/>
            </w:pPr>
            <w:r>
              <w:t xml:space="preserve">Республики Беларусь </w:t>
            </w:r>
            <w:r>
              <w:br/>
            </w:r>
            <w:r w:rsidR="005C142C" w:rsidRPr="005C142C">
              <w:t>27.11.2020 № 49</w:t>
            </w:r>
          </w:p>
        </w:tc>
      </w:tr>
    </w:tbl>
    <w:p w14:paraId="7349D1F9" w14:textId="77777777" w:rsidR="000C7BC9" w:rsidRDefault="000C7BC9" w:rsidP="001C36BE">
      <w:pPr>
        <w:pStyle w:val="newncpi"/>
      </w:pPr>
    </w:p>
    <w:p w14:paraId="720930D8" w14:textId="77777777" w:rsidR="00730DB4" w:rsidRDefault="00730DB4" w:rsidP="00730DB4">
      <w:pPr>
        <w:pStyle w:val="newncpi"/>
        <w:jc w:val="right"/>
      </w:pPr>
      <w:r>
        <w:t>Форма</w:t>
      </w:r>
    </w:p>
    <w:p w14:paraId="65A3D291" w14:textId="77777777" w:rsidR="00730DB4" w:rsidRPr="00137ED6" w:rsidRDefault="00730DB4" w:rsidP="001C36BE">
      <w:pPr>
        <w:pStyle w:val="newncpi"/>
      </w:pPr>
    </w:p>
    <w:tbl>
      <w:tblPr>
        <w:tblW w:w="5000" w:type="pct"/>
        <w:tblLook w:val="0000" w:firstRow="0" w:lastRow="0" w:firstColumn="0" w:lastColumn="0" w:noHBand="0" w:noVBand="0"/>
      </w:tblPr>
      <w:tblGrid>
        <w:gridCol w:w="14560"/>
      </w:tblGrid>
      <w:tr w:rsidR="00414329" w:rsidRPr="00137ED6" w14:paraId="07AB301C"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1E781" w14:textId="77777777" w:rsidR="00414329" w:rsidRPr="00C470AD" w:rsidRDefault="00414329" w:rsidP="001104B6">
            <w:pPr>
              <w:pStyle w:val="table10"/>
              <w:jc w:val="center"/>
              <w:rPr>
                <w:b/>
              </w:rPr>
            </w:pPr>
            <w:r w:rsidRPr="00C470AD">
              <w:rPr>
                <w:b/>
              </w:rPr>
              <w:t>ВЕДОМСТВЕННАЯ ОТЧЕТНОСТЬ</w:t>
            </w:r>
          </w:p>
        </w:tc>
      </w:tr>
    </w:tbl>
    <w:p w14:paraId="4D615965" w14:textId="77777777" w:rsidR="00414329" w:rsidRPr="00137ED6" w:rsidRDefault="00414329" w:rsidP="00414329">
      <w:pPr>
        <w:pStyle w:val="newncpi"/>
      </w:pPr>
      <w:r w:rsidRPr="00137ED6">
        <w:t> </w:t>
      </w:r>
    </w:p>
    <w:tbl>
      <w:tblPr>
        <w:tblW w:w="5000" w:type="pct"/>
        <w:jc w:val="center"/>
        <w:tblLook w:val="0000" w:firstRow="0" w:lastRow="0" w:firstColumn="0" w:lastColumn="0" w:noHBand="0" w:noVBand="0"/>
      </w:tblPr>
      <w:tblGrid>
        <w:gridCol w:w="14560"/>
      </w:tblGrid>
      <w:tr w:rsidR="00414329" w:rsidRPr="00137ED6" w14:paraId="68B741FA" w14:textId="77777777" w:rsidTr="001104B6">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AF4C83" w14:textId="77777777" w:rsidR="00414329" w:rsidRPr="00137ED6" w:rsidRDefault="00414329" w:rsidP="001104B6">
            <w:pPr>
              <w:pStyle w:val="titleu"/>
              <w:spacing w:before="0" w:after="0"/>
              <w:jc w:val="center"/>
            </w:pPr>
            <w:r w:rsidRPr="00137ED6">
              <w:t xml:space="preserve">СВЕДЕНИЯ </w:t>
            </w:r>
            <w:r w:rsidRPr="00137ED6">
              <w:br/>
              <w:t>о результатах контрольного лова в нагульных и выростных прудах</w:t>
            </w:r>
          </w:p>
          <w:p w14:paraId="221708BF" w14:textId="77777777" w:rsidR="00414329" w:rsidRPr="00137ED6" w:rsidRDefault="00414329" w:rsidP="001104B6">
            <w:pPr>
              <w:pStyle w:val="newncpi0"/>
              <w:jc w:val="center"/>
            </w:pPr>
            <w:r w:rsidRPr="00137ED6">
              <w:t>на __</w:t>
            </w:r>
            <w:r>
              <w:t>_</w:t>
            </w:r>
            <w:r w:rsidRPr="00137ED6">
              <w:t xml:space="preserve"> _______________ 20__ г.</w:t>
            </w:r>
          </w:p>
        </w:tc>
      </w:tr>
    </w:tbl>
    <w:p w14:paraId="596B15AB" w14:textId="77777777" w:rsidR="00414329" w:rsidRDefault="00414329" w:rsidP="00414329">
      <w:pPr>
        <w:pStyle w:val="newncpi"/>
      </w:pPr>
      <w:r w:rsidRPr="00137ED6">
        <w:t> </w:t>
      </w:r>
    </w:p>
    <w:tbl>
      <w:tblPr>
        <w:tblW w:w="5000" w:type="pct"/>
        <w:tblLook w:val="0000" w:firstRow="0" w:lastRow="0" w:firstColumn="0" w:lastColumn="0" w:noHBand="0" w:noVBand="0"/>
      </w:tblPr>
      <w:tblGrid>
        <w:gridCol w:w="14560"/>
      </w:tblGrid>
      <w:tr w:rsidR="00414329" w:rsidRPr="00137ED6" w14:paraId="2136CD2E"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C2B3901" w14:textId="77777777" w:rsidR="00414329" w:rsidRPr="003361D8" w:rsidRDefault="00414329" w:rsidP="001104B6">
            <w:pPr>
              <w:pStyle w:val="table10"/>
              <w:jc w:val="center"/>
            </w:pPr>
            <w:r w:rsidRPr="003361D8">
              <w:t>ПРЕДСТАВЛЯЕТСЯ В ЭЛЕКТРОННОМ ВИДЕ</w:t>
            </w:r>
          </w:p>
        </w:tc>
      </w:tr>
    </w:tbl>
    <w:p w14:paraId="4E6A3441" w14:textId="77777777" w:rsidR="00414329" w:rsidRDefault="00414329" w:rsidP="004143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955"/>
        <w:gridCol w:w="2430"/>
        <w:gridCol w:w="2095"/>
        <w:gridCol w:w="3080"/>
      </w:tblGrid>
      <w:tr w:rsidR="00414329" w:rsidRPr="003361D8" w14:paraId="13BF6EA9" w14:textId="77777777" w:rsidTr="001104B6">
        <w:trPr>
          <w:jc w:val="center"/>
        </w:trPr>
        <w:tc>
          <w:tcPr>
            <w:tcW w:w="0" w:type="auto"/>
            <w:vAlign w:val="center"/>
          </w:tcPr>
          <w:p w14:paraId="5B637395" w14:textId="77777777" w:rsidR="00414329" w:rsidRPr="003361D8" w:rsidRDefault="00414329" w:rsidP="001104B6">
            <w:pPr>
              <w:pStyle w:val="table10"/>
              <w:jc w:val="center"/>
            </w:pPr>
            <w:r w:rsidRPr="003361D8">
              <w:t>Кто представляет отчетность</w:t>
            </w:r>
          </w:p>
        </w:tc>
        <w:tc>
          <w:tcPr>
            <w:tcW w:w="0" w:type="auto"/>
            <w:tcMar>
              <w:left w:w="6" w:type="dxa"/>
              <w:right w:w="6" w:type="dxa"/>
            </w:tcMar>
            <w:vAlign w:val="center"/>
          </w:tcPr>
          <w:p w14:paraId="11561065" w14:textId="77777777" w:rsidR="00414329" w:rsidRPr="003361D8" w:rsidRDefault="00414329" w:rsidP="001104B6">
            <w:pPr>
              <w:pStyle w:val="table10"/>
              <w:jc w:val="center"/>
            </w:pPr>
            <w:r w:rsidRPr="003361D8">
              <w:t xml:space="preserve">Кому представляется </w:t>
            </w:r>
            <w:r>
              <w:br/>
            </w:r>
            <w:r w:rsidRPr="003361D8">
              <w:t>отчетность</w:t>
            </w:r>
          </w:p>
        </w:tc>
        <w:tc>
          <w:tcPr>
            <w:tcW w:w="0" w:type="auto"/>
            <w:tcMar>
              <w:top w:w="0" w:type="dxa"/>
              <w:left w:w="17" w:type="dxa"/>
              <w:bottom w:w="0" w:type="dxa"/>
              <w:right w:w="17" w:type="dxa"/>
            </w:tcMar>
            <w:vAlign w:val="center"/>
          </w:tcPr>
          <w:p w14:paraId="2DBFB06F" w14:textId="77777777" w:rsidR="00414329" w:rsidRPr="003361D8" w:rsidRDefault="00414329" w:rsidP="001104B6">
            <w:pPr>
              <w:pStyle w:val="table10"/>
              <w:jc w:val="center"/>
            </w:pPr>
            <w:r w:rsidRPr="003361D8">
              <w:t>Срок представления</w:t>
            </w:r>
          </w:p>
        </w:tc>
        <w:tc>
          <w:tcPr>
            <w:tcW w:w="0" w:type="auto"/>
            <w:tcMar>
              <w:top w:w="0" w:type="dxa"/>
              <w:left w:w="6" w:type="dxa"/>
              <w:bottom w:w="0" w:type="dxa"/>
              <w:right w:w="6" w:type="dxa"/>
            </w:tcMar>
          </w:tcPr>
          <w:p w14:paraId="2DE05F94" w14:textId="77777777" w:rsidR="00414329" w:rsidRPr="003361D8" w:rsidRDefault="00414329" w:rsidP="001104B6">
            <w:pPr>
              <w:pStyle w:val="table10"/>
              <w:jc w:val="center"/>
            </w:pPr>
            <w:r w:rsidRPr="003361D8">
              <w:t xml:space="preserve">Периодичность </w:t>
            </w:r>
            <w:r>
              <w:br/>
            </w:r>
            <w:r w:rsidRPr="003361D8">
              <w:t>представления</w:t>
            </w:r>
          </w:p>
        </w:tc>
      </w:tr>
      <w:tr w:rsidR="00414329" w:rsidRPr="003361D8" w14:paraId="62D39E66" w14:textId="77777777" w:rsidTr="001104B6">
        <w:trPr>
          <w:jc w:val="center"/>
        </w:trPr>
        <w:tc>
          <w:tcPr>
            <w:tcW w:w="0" w:type="auto"/>
            <w:tcMar>
              <w:top w:w="0" w:type="dxa"/>
              <w:left w:w="6" w:type="dxa"/>
              <w:bottom w:w="0" w:type="dxa"/>
              <w:right w:w="6" w:type="dxa"/>
            </w:tcMar>
          </w:tcPr>
          <w:p w14:paraId="3204FE38" w14:textId="77777777" w:rsidR="00414329" w:rsidRPr="00AE1F6F" w:rsidRDefault="00414329" w:rsidP="001104B6">
            <w:pPr>
              <w:pStyle w:val="af5"/>
              <w:rPr>
                <w:sz w:val="20"/>
                <w:szCs w:val="20"/>
              </w:rPr>
            </w:pPr>
            <w:r w:rsidRPr="00AE1F6F">
              <w:rPr>
                <w:sz w:val="20"/>
                <w:szCs w:val="20"/>
              </w:rPr>
              <w:t>Юридические лица, осуществляющие деятельность в области рыбоводства и рыболовства , входящие в состав Государственного объединения по мелиорации земель, водному и рыбному хозяйству «Белводхоз»</w:t>
            </w:r>
          </w:p>
        </w:tc>
        <w:tc>
          <w:tcPr>
            <w:tcW w:w="0" w:type="auto"/>
            <w:tcMar>
              <w:top w:w="0" w:type="dxa"/>
              <w:left w:w="6" w:type="dxa"/>
              <w:bottom w:w="0" w:type="dxa"/>
              <w:right w:w="6" w:type="dxa"/>
            </w:tcMar>
          </w:tcPr>
          <w:p w14:paraId="0499865C" w14:textId="77777777" w:rsidR="00414329" w:rsidRPr="003361D8" w:rsidRDefault="00414329" w:rsidP="001104B6">
            <w:pPr>
              <w:pStyle w:val="table10"/>
            </w:pPr>
            <w:r w:rsidRPr="003361D8">
              <w:t xml:space="preserve">Министерству сельского хозяйства и продовольствия </w:t>
            </w:r>
          </w:p>
        </w:tc>
        <w:tc>
          <w:tcPr>
            <w:tcW w:w="0" w:type="auto"/>
            <w:tcMar>
              <w:top w:w="0" w:type="dxa"/>
              <w:left w:w="6" w:type="dxa"/>
              <w:bottom w:w="0" w:type="dxa"/>
              <w:right w:w="6" w:type="dxa"/>
            </w:tcMar>
          </w:tcPr>
          <w:p w14:paraId="10C42D00" w14:textId="77777777" w:rsidR="00414329" w:rsidRPr="003361D8" w:rsidRDefault="00414329" w:rsidP="001104B6">
            <w:pPr>
              <w:pStyle w:val="table10"/>
            </w:pPr>
            <w:r w:rsidRPr="003361D8">
              <w:t>Не позднее 2 дней после отчетного периода</w:t>
            </w:r>
          </w:p>
        </w:tc>
        <w:tc>
          <w:tcPr>
            <w:tcW w:w="0" w:type="auto"/>
            <w:tcMar>
              <w:top w:w="0" w:type="dxa"/>
              <w:left w:w="6" w:type="dxa"/>
              <w:bottom w:w="0" w:type="dxa"/>
              <w:right w:w="6" w:type="dxa"/>
            </w:tcMar>
          </w:tcPr>
          <w:p w14:paraId="50FF079B" w14:textId="77777777" w:rsidR="00414329" w:rsidRPr="003361D8" w:rsidRDefault="00414329" w:rsidP="001104B6">
            <w:pPr>
              <w:pStyle w:val="table10"/>
              <w:jc w:val="center"/>
            </w:pPr>
            <w:r w:rsidRPr="003361D8">
              <w:t>9 раз в год (по состоянию, 10, 20, 30</w:t>
            </w:r>
            <w:r>
              <w:t> </w:t>
            </w:r>
            <w:r w:rsidRPr="003361D8">
              <w:t>июня, 10, 20, 30 июля, 10, 20, 30 августа)</w:t>
            </w:r>
          </w:p>
        </w:tc>
      </w:tr>
    </w:tbl>
    <w:p w14:paraId="6B7087C4" w14:textId="77777777" w:rsidR="00414329" w:rsidRDefault="00414329" w:rsidP="0041432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14329" w14:paraId="6BFBE563" w14:textId="77777777" w:rsidTr="001104B6">
        <w:trPr>
          <w:trHeight w:val="466"/>
          <w:jc w:val="center"/>
        </w:trPr>
        <w:tc>
          <w:tcPr>
            <w:tcW w:w="5000" w:type="pct"/>
          </w:tcPr>
          <w:p w14:paraId="57156CCD" w14:textId="77777777" w:rsidR="00414329" w:rsidRDefault="00414329" w:rsidP="001104B6">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w:t>
            </w:r>
            <w:r>
              <w:rPr>
                <w:sz w:val="24"/>
                <w:szCs w:val="24"/>
              </w:rPr>
              <w:br/>
              <w:t>________________________________________________________________________________________________________________________</w:t>
            </w:r>
          </w:p>
        </w:tc>
      </w:tr>
    </w:tbl>
    <w:p w14:paraId="399BFCE7" w14:textId="77777777" w:rsidR="00414329" w:rsidRDefault="00414329" w:rsidP="00414329">
      <w:pPr>
        <w:pStyle w:val="nonumheader"/>
        <w:spacing w:before="0" w:after="0"/>
      </w:pPr>
    </w:p>
    <w:p w14:paraId="30420029" w14:textId="77777777" w:rsidR="00414329" w:rsidRDefault="00414329" w:rsidP="00414329">
      <w:pPr>
        <w:pStyle w:val="nonumheader"/>
        <w:spacing w:before="0" w:after="0"/>
      </w:pPr>
    </w:p>
    <w:p w14:paraId="6F0D015A" w14:textId="77777777" w:rsidR="00414329" w:rsidRDefault="00414329" w:rsidP="00414329">
      <w:pPr>
        <w:pStyle w:val="nonumheader"/>
        <w:spacing w:before="0" w:after="0"/>
      </w:pPr>
      <w:r w:rsidRPr="00137ED6">
        <w:t>РАЗДЕЛ I</w:t>
      </w:r>
      <w:r w:rsidRPr="00137ED6">
        <w:br/>
        <w:t>РЕЗУЛЬТАТЫ КОНТРОЛЬНОГО ЛОВА В ВЫРОСТНЫХ ПРУДАХ</w:t>
      </w:r>
    </w:p>
    <w:p w14:paraId="60F9DF71" w14:textId="77777777" w:rsidR="00414329" w:rsidRPr="00137ED6" w:rsidRDefault="00414329" w:rsidP="00414329">
      <w:pPr>
        <w:pStyle w:val="nonumheader"/>
        <w:spacing w:before="0" w:after="0"/>
      </w:pPr>
    </w:p>
    <w:tbl>
      <w:tblPr>
        <w:tblW w:w="14808" w:type="dxa"/>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709"/>
        <w:gridCol w:w="792"/>
        <w:gridCol w:w="864"/>
        <w:gridCol w:w="605"/>
        <w:gridCol w:w="443"/>
        <w:gridCol w:w="2846"/>
        <w:gridCol w:w="555"/>
        <w:gridCol w:w="1551"/>
        <w:gridCol w:w="1597"/>
        <w:gridCol w:w="1516"/>
        <w:gridCol w:w="723"/>
        <w:gridCol w:w="976"/>
        <w:gridCol w:w="722"/>
        <w:gridCol w:w="909"/>
      </w:tblGrid>
      <w:tr w:rsidR="00414329" w:rsidRPr="00C470AD" w14:paraId="6FE2390F" w14:textId="77777777" w:rsidTr="001104B6">
        <w:trPr>
          <w:jc w:val="center"/>
        </w:trPr>
        <w:tc>
          <w:tcPr>
            <w:tcW w:w="709"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CFDD4BB" w14:textId="77777777" w:rsidR="00414329" w:rsidRPr="00C470AD" w:rsidRDefault="00414329" w:rsidP="001104B6">
            <w:pPr>
              <w:pStyle w:val="table10"/>
              <w:jc w:val="center"/>
            </w:pPr>
            <w:r w:rsidRPr="00C470AD">
              <w:t>Пруд</w:t>
            </w:r>
          </w:p>
        </w:tc>
        <w:tc>
          <w:tcPr>
            <w:tcW w:w="792"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D6EC3D" w14:textId="77777777" w:rsidR="00414329" w:rsidRPr="00C470AD" w:rsidRDefault="00414329" w:rsidP="001104B6">
            <w:pPr>
              <w:pStyle w:val="table10"/>
              <w:jc w:val="center"/>
            </w:pPr>
            <w:r w:rsidRPr="00C470AD">
              <w:t>Возраст рыбы</w:t>
            </w:r>
          </w:p>
        </w:tc>
        <w:tc>
          <w:tcPr>
            <w:tcW w:w="864"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31C5FD" w14:textId="77777777" w:rsidR="00414329" w:rsidRPr="00C470AD" w:rsidRDefault="00414329" w:rsidP="001104B6">
            <w:pPr>
              <w:pStyle w:val="table10"/>
              <w:jc w:val="center"/>
            </w:pPr>
            <w:r w:rsidRPr="00C470AD">
              <w:t xml:space="preserve">Площадь, </w:t>
            </w:r>
            <w:r w:rsidRPr="00C470AD">
              <w:br/>
              <w:t>га</w:t>
            </w:r>
          </w:p>
        </w:tc>
        <w:tc>
          <w:tcPr>
            <w:tcW w:w="10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854EFC" w14:textId="77777777" w:rsidR="00414329" w:rsidRPr="00C470AD" w:rsidRDefault="00414329" w:rsidP="001104B6">
            <w:pPr>
              <w:pStyle w:val="table10"/>
              <w:jc w:val="center"/>
            </w:pPr>
            <w:r w:rsidRPr="00C470AD">
              <w:t>Посажено</w:t>
            </w:r>
          </w:p>
        </w:tc>
        <w:tc>
          <w:tcPr>
            <w:tcW w:w="3401"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33C562" w14:textId="77777777" w:rsidR="00414329" w:rsidRPr="00C470AD" w:rsidRDefault="00414329" w:rsidP="001104B6">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3148"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27FE0A" w14:textId="77777777" w:rsidR="00414329" w:rsidRPr="00C470AD" w:rsidRDefault="00414329" w:rsidP="001104B6">
            <w:pPr>
              <w:pStyle w:val="table10"/>
              <w:jc w:val="center"/>
            </w:pPr>
            <w:r w:rsidRPr="00C470AD">
              <w:t>Средняя масса, г</w:t>
            </w:r>
          </w:p>
        </w:tc>
        <w:tc>
          <w:tcPr>
            <w:tcW w:w="2239"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49CF3D" w14:textId="77777777" w:rsidR="00414329" w:rsidRPr="00C470AD" w:rsidRDefault="00414329" w:rsidP="001104B6">
            <w:pPr>
              <w:pStyle w:val="table10"/>
              <w:jc w:val="center"/>
            </w:pPr>
            <w:r w:rsidRPr="00C470AD">
              <w:t>Прирост за декаду</w:t>
            </w:r>
          </w:p>
        </w:tc>
        <w:tc>
          <w:tcPr>
            <w:tcW w:w="976"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A0344C" w14:textId="77777777" w:rsidR="00414329" w:rsidRPr="00C470AD" w:rsidRDefault="00414329" w:rsidP="001104B6">
            <w:pPr>
              <w:pStyle w:val="table10"/>
              <w:jc w:val="center"/>
            </w:pPr>
            <w:r w:rsidRPr="00C470AD">
              <w:t>Общая масса, т</w:t>
            </w:r>
          </w:p>
        </w:tc>
        <w:tc>
          <w:tcPr>
            <w:tcW w:w="1631" w:type="dxa"/>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60318FB" w14:textId="77777777" w:rsidR="00414329" w:rsidRPr="00C470AD" w:rsidRDefault="00414329" w:rsidP="001104B6">
            <w:pPr>
              <w:pStyle w:val="table10"/>
              <w:jc w:val="center"/>
            </w:pPr>
            <w:r w:rsidRPr="00C470AD">
              <w:t>Скормлено</w:t>
            </w:r>
            <w:r>
              <w:br/>
            </w:r>
            <w:r w:rsidRPr="00C470AD">
              <w:t xml:space="preserve"> кормов, т</w:t>
            </w:r>
          </w:p>
        </w:tc>
      </w:tr>
      <w:tr w:rsidR="00414329" w:rsidRPr="00C470AD" w14:paraId="3927373E" w14:textId="77777777" w:rsidTr="001104B6">
        <w:trPr>
          <w:jc w:val="center"/>
        </w:trPr>
        <w:tc>
          <w:tcPr>
            <w:tcW w:w="709" w:type="dxa"/>
            <w:vMerge/>
            <w:tcBorders>
              <w:bottom w:val="single" w:sz="4" w:space="0" w:color="auto"/>
              <w:right w:val="single" w:sz="4" w:space="0" w:color="auto"/>
            </w:tcBorders>
            <w:tcMar>
              <w:top w:w="17" w:type="dxa"/>
              <w:left w:w="17" w:type="dxa"/>
              <w:bottom w:w="17" w:type="dxa"/>
              <w:right w:w="17" w:type="dxa"/>
            </w:tcMar>
            <w:vAlign w:val="center"/>
          </w:tcPr>
          <w:p w14:paraId="54B3F999" w14:textId="77777777" w:rsidR="00414329" w:rsidRPr="00C470AD" w:rsidRDefault="00414329" w:rsidP="001104B6">
            <w:pPr>
              <w:rPr>
                <w:sz w:val="20"/>
                <w:szCs w:val="20"/>
              </w:rPr>
            </w:pPr>
          </w:p>
        </w:tc>
        <w:tc>
          <w:tcPr>
            <w:tcW w:w="792"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77B33E2" w14:textId="77777777" w:rsidR="00414329" w:rsidRPr="00C470AD" w:rsidRDefault="00414329" w:rsidP="001104B6">
            <w:pPr>
              <w:rPr>
                <w:sz w:val="20"/>
                <w:szCs w:val="20"/>
              </w:rPr>
            </w:pPr>
          </w:p>
        </w:tc>
        <w:tc>
          <w:tcPr>
            <w:tcW w:w="864"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C821BA6" w14:textId="77777777" w:rsidR="00414329" w:rsidRPr="00C470AD" w:rsidRDefault="00414329" w:rsidP="001104B6">
            <w:pPr>
              <w:rPr>
                <w:sz w:val="20"/>
                <w:szCs w:val="20"/>
              </w:rPr>
            </w:pP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6B9222" w14:textId="77777777" w:rsidR="00414329" w:rsidRPr="00C470AD" w:rsidRDefault="00414329" w:rsidP="001104B6">
            <w:pPr>
              <w:pStyle w:val="table10"/>
              <w:jc w:val="center"/>
            </w:pPr>
            <w:r w:rsidRPr="00C470AD">
              <w:t>тыс.шт.</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D212AA" w14:textId="77777777" w:rsidR="00414329" w:rsidRPr="00C470AD" w:rsidRDefault="00414329" w:rsidP="001104B6">
            <w:pPr>
              <w:pStyle w:val="table10"/>
              <w:jc w:val="center"/>
            </w:pPr>
            <w:r w:rsidRPr="00C470AD">
              <w:t>т</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230EAD" w14:textId="77777777" w:rsidR="00414329" w:rsidRPr="00C470AD" w:rsidRDefault="00414329" w:rsidP="001104B6">
            <w:pPr>
              <w:pStyle w:val="table10"/>
              <w:jc w:val="center"/>
            </w:pPr>
            <w:r w:rsidRPr="00C470AD">
              <w:t>тыс.шт.</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F6D3B2" w14:textId="77777777" w:rsidR="00414329" w:rsidRPr="00C470AD" w:rsidRDefault="00414329" w:rsidP="001104B6">
            <w:pPr>
              <w:pStyle w:val="table10"/>
              <w:jc w:val="center"/>
            </w:pPr>
            <w:r w:rsidRPr="00C470AD">
              <w:t>т</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242D21" w14:textId="77777777" w:rsidR="00414329" w:rsidRPr="00C470AD" w:rsidRDefault="00414329" w:rsidP="001104B6">
            <w:pPr>
              <w:pStyle w:val="table10"/>
              <w:jc w:val="center"/>
            </w:pPr>
            <w:r w:rsidRPr="00C470AD">
              <w:t>при контрольном лове</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E4202F" w14:textId="77777777" w:rsidR="00414329" w:rsidRPr="00C470AD" w:rsidRDefault="00414329" w:rsidP="001104B6">
            <w:pPr>
              <w:pStyle w:val="table10"/>
              <w:jc w:val="center"/>
            </w:pPr>
            <w:r w:rsidRPr="00C470AD">
              <w:t>за предыдущую декаду</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B372B5" w14:textId="77777777" w:rsidR="00414329" w:rsidRPr="00C470AD" w:rsidRDefault="00414329" w:rsidP="001104B6">
            <w:pPr>
              <w:pStyle w:val="table10"/>
              <w:jc w:val="center"/>
            </w:pPr>
            <w:r w:rsidRPr="00C470AD">
              <w:t>среднештучный, г</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44561B" w14:textId="77777777" w:rsidR="00414329" w:rsidRPr="00C470AD" w:rsidRDefault="00414329" w:rsidP="001104B6">
            <w:pPr>
              <w:pStyle w:val="table10"/>
              <w:jc w:val="center"/>
            </w:pPr>
            <w:r w:rsidRPr="00C470AD">
              <w:t>общий, т</w:t>
            </w:r>
          </w:p>
        </w:tc>
        <w:tc>
          <w:tcPr>
            <w:tcW w:w="976"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3A8272B" w14:textId="77777777" w:rsidR="00414329" w:rsidRPr="00C470AD" w:rsidRDefault="00414329" w:rsidP="001104B6">
            <w:pPr>
              <w:rPr>
                <w:sz w:val="20"/>
                <w:szCs w:val="20"/>
              </w:rP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F382E7" w14:textId="77777777" w:rsidR="00414329" w:rsidRPr="00C470AD" w:rsidRDefault="00414329" w:rsidP="001104B6">
            <w:pPr>
              <w:pStyle w:val="table10"/>
              <w:jc w:val="center"/>
            </w:pPr>
            <w:r w:rsidRPr="00C470AD">
              <w:t>за декаду</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CF18925" w14:textId="77777777" w:rsidR="00414329" w:rsidRPr="00C470AD" w:rsidRDefault="00414329" w:rsidP="001104B6">
            <w:pPr>
              <w:pStyle w:val="table10"/>
              <w:jc w:val="center"/>
            </w:pPr>
            <w:r w:rsidRPr="00C470AD">
              <w:t>сначала года</w:t>
            </w:r>
          </w:p>
        </w:tc>
      </w:tr>
      <w:tr w:rsidR="00414329" w:rsidRPr="00C470AD" w14:paraId="57474F83" w14:textId="77777777" w:rsidTr="001104B6">
        <w:trPr>
          <w:jc w:val="center"/>
        </w:trPr>
        <w:tc>
          <w:tcPr>
            <w:tcW w:w="7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07F2775" w14:textId="77777777" w:rsidR="00414329" w:rsidRPr="00C470AD" w:rsidRDefault="00414329" w:rsidP="001104B6">
            <w:pPr>
              <w:pStyle w:val="table10"/>
              <w:jc w:val="center"/>
            </w:pPr>
            <w:r w:rsidRPr="00C470AD">
              <w:t>1</w:t>
            </w:r>
          </w:p>
        </w:tc>
        <w:tc>
          <w:tcPr>
            <w:tcW w:w="79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19767E" w14:textId="77777777" w:rsidR="00414329" w:rsidRPr="00C470AD" w:rsidRDefault="00414329" w:rsidP="001104B6">
            <w:pPr>
              <w:pStyle w:val="table10"/>
              <w:jc w:val="center"/>
            </w:pPr>
            <w:r w:rsidRPr="00C470AD">
              <w:t>2</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E38217" w14:textId="77777777" w:rsidR="00414329" w:rsidRPr="00C470AD" w:rsidRDefault="00414329" w:rsidP="001104B6">
            <w:pPr>
              <w:pStyle w:val="table10"/>
              <w:jc w:val="center"/>
            </w:pPr>
            <w:r w:rsidRPr="00C470AD">
              <w:t>3</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25651" w14:textId="77777777" w:rsidR="00414329" w:rsidRPr="00C470AD" w:rsidRDefault="00414329" w:rsidP="001104B6">
            <w:pPr>
              <w:pStyle w:val="table10"/>
              <w:jc w:val="center"/>
            </w:pPr>
            <w:r w:rsidRPr="00C470AD">
              <w:t>4</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B63079" w14:textId="77777777" w:rsidR="00414329" w:rsidRPr="00C470AD" w:rsidRDefault="00414329" w:rsidP="001104B6">
            <w:pPr>
              <w:pStyle w:val="table10"/>
              <w:jc w:val="center"/>
            </w:pPr>
            <w:r w:rsidRPr="00C470AD">
              <w:t>5</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6E8F81" w14:textId="77777777" w:rsidR="00414329" w:rsidRPr="00C470AD" w:rsidRDefault="00414329" w:rsidP="001104B6">
            <w:pPr>
              <w:pStyle w:val="table10"/>
              <w:jc w:val="center"/>
            </w:pPr>
            <w:r w:rsidRPr="00C470AD">
              <w:t>6</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83F533" w14:textId="77777777" w:rsidR="00414329" w:rsidRPr="00C470AD" w:rsidRDefault="00414329" w:rsidP="001104B6">
            <w:pPr>
              <w:pStyle w:val="table10"/>
              <w:jc w:val="center"/>
            </w:pPr>
            <w:r w:rsidRPr="00C470AD">
              <w:t>7</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6254E1" w14:textId="77777777" w:rsidR="00414329" w:rsidRPr="00C470AD" w:rsidRDefault="00414329" w:rsidP="001104B6">
            <w:pPr>
              <w:pStyle w:val="table10"/>
              <w:jc w:val="center"/>
            </w:pPr>
            <w:r w:rsidRPr="00C470AD">
              <w:t>8</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5F3427" w14:textId="77777777" w:rsidR="00414329" w:rsidRPr="00C470AD" w:rsidRDefault="00414329" w:rsidP="001104B6">
            <w:pPr>
              <w:pStyle w:val="table10"/>
              <w:jc w:val="center"/>
            </w:pPr>
            <w:r w:rsidRPr="00C470AD">
              <w:t>9</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606BBF" w14:textId="77777777" w:rsidR="00414329" w:rsidRPr="00C470AD" w:rsidRDefault="00414329" w:rsidP="001104B6">
            <w:pPr>
              <w:pStyle w:val="table10"/>
              <w:jc w:val="center"/>
            </w:pPr>
            <w:r w:rsidRPr="00C470AD">
              <w:t>10</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126556" w14:textId="77777777" w:rsidR="00414329" w:rsidRPr="00C470AD" w:rsidRDefault="00414329" w:rsidP="001104B6">
            <w:pPr>
              <w:pStyle w:val="table10"/>
              <w:jc w:val="center"/>
            </w:pPr>
            <w:r w:rsidRPr="00C470AD">
              <w:t>11</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C6841C" w14:textId="77777777" w:rsidR="00414329" w:rsidRPr="00C470AD" w:rsidRDefault="00414329" w:rsidP="001104B6">
            <w:pPr>
              <w:pStyle w:val="table10"/>
              <w:jc w:val="center"/>
            </w:pPr>
            <w:r w:rsidRPr="00C470AD">
              <w:t>12</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C7075B" w14:textId="77777777" w:rsidR="00414329" w:rsidRPr="00C470AD" w:rsidRDefault="00414329" w:rsidP="001104B6">
            <w:pPr>
              <w:pStyle w:val="table10"/>
              <w:jc w:val="center"/>
            </w:pPr>
            <w:r w:rsidRPr="00C470AD">
              <w:t>13</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71F816" w14:textId="77777777" w:rsidR="00414329" w:rsidRPr="00C470AD" w:rsidRDefault="00414329" w:rsidP="001104B6">
            <w:pPr>
              <w:pStyle w:val="table10"/>
              <w:jc w:val="center"/>
            </w:pPr>
            <w:r w:rsidRPr="00C470AD">
              <w:t>14</w:t>
            </w:r>
          </w:p>
        </w:tc>
      </w:tr>
      <w:tr w:rsidR="00414329" w:rsidRPr="00C470AD" w14:paraId="4B3D10B1" w14:textId="77777777" w:rsidTr="001104B6">
        <w:trPr>
          <w:jc w:val="center"/>
        </w:trPr>
        <w:tc>
          <w:tcPr>
            <w:tcW w:w="7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5C24787" w14:textId="77777777" w:rsidR="00414329" w:rsidRPr="00C470AD" w:rsidRDefault="00414329" w:rsidP="001104B6">
            <w:pPr>
              <w:pStyle w:val="table10"/>
              <w:jc w:val="center"/>
            </w:pPr>
            <w:r w:rsidRPr="00C470AD">
              <w:t> </w:t>
            </w:r>
          </w:p>
        </w:tc>
        <w:tc>
          <w:tcPr>
            <w:tcW w:w="79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3EF84E" w14:textId="77777777" w:rsidR="00414329" w:rsidRPr="00C470AD" w:rsidRDefault="00414329" w:rsidP="001104B6">
            <w:pPr>
              <w:pStyle w:val="table10"/>
              <w:jc w:val="center"/>
            </w:pPr>
            <w:r w:rsidRPr="00C470AD">
              <w:t> </w:t>
            </w: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C8C89D" w14:textId="77777777" w:rsidR="00414329" w:rsidRPr="00C470AD" w:rsidRDefault="00414329" w:rsidP="001104B6">
            <w:pPr>
              <w:pStyle w:val="table10"/>
              <w:jc w:val="center"/>
            </w:pPr>
            <w:r w:rsidRPr="00C470AD">
              <w:t> </w:t>
            </w: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C507AD" w14:textId="77777777" w:rsidR="00414329" w:rsidRPr="00C470AD" w:rsidRDefault="00414329" w:rsidP="001104B6">
            <w:pPr>
              <w:pStyle w:val="table10"/>
              <w:jc w:val="center"/>
            </w:pPr>
            <w:r w:rsidRPr="00C470AD">
              <w:t> </w:t>
            </w: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C44D1D" w14:textId="77777777" w:rsidR="00414329" w:rsidRPr="00C470AD" w:rsidRDefault="00414329" w:rsidP="001104B6">
            <w:pPr>
              <w:pStyle w:val="table10"/>
              <w:jc w:val="center"/>
            </w:pPr>
            <w:r w:rsidRPr="00C470AD">
              <w:t> </w:t>
            </w: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CF467F" w14:textId="77777777" w:rsidR="00414329" w:rsidRPr="00C470AD" w:rsidRDefault="00414329" w:rsidP="001104B6">
            <w:pPr>
              <w:pStyle w:val="table10"/>
              <w:jc w:val="center"/>
            </w:pPr>
            <w:r w:rsidRPr="00C470AD">
              <w:t> </w:t>
            </w: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D064BB" w14:textId="77777777" w:rsidR="00414329" w:rsidRPr="00C470AD" w:rsidRDefault="00414329" w:rsidP="001104B6">
            <w:pPr>
              <w:pStyle w:val="table10"/>
              <w:jc w:val="center"/>
            </w:pPr>
            <w:r w:rsidRPr="00C470AD">
              <w:t> </w:t>
            </w: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B537AC" w14:textId="77777777" w:rsidR="00414329" w:rsidRPr="00C470AD" w:rsidRDefault="00414329" w:rsidP="001104B6">
            <w:pPr>
              <w:pStyle w:val="table10"/>
              <w:jc w:val="center"/>
            </w:pPr>
            <w:r w:rsidRPr="00C470AD">
              <w:t> </w:t>
            </w: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257DE1" w14:textId="77777777" w:rsidR="00414329" w:rsidRPr="00C470AD" w:rsidRDefault="00414329" w:rsidP="001104B6">
            <w:pPr>
              <w:pStyle w:val="table10"/>
              <w:jc w:val="center"/>
            </w:pPr>
            <w:r w:rsidRPr="00C470AD">
              <w:t> </w:t>
            </w: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5AE3A6" w14:textId="77777777" w:rsidR="00414329" w:rsidRPr="00C470AD" w:rsidRDefault="00414329" w:rsidP="001104B6">
            <w:pPr>
              <w:pStyle w:val="table10"/>
              <w:jc w:val="center"/>
            </w:pPr>
            <w:r w:rsidRPr="00C470AD">
              <w:t> </w:t>
            </w: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DC3902" w14:textId="77777777" w:rsidR="00414329" w:rsidRPr="00C470AD" w:rsidRDefault="00414329" w:rsidP="001104B6">
            <w:pPr>
              <w:pStyle w:val="table10"/>
              <w:jc w:val="center"/>
            </w:pPr>
            <w:r w:rsidRPr="00C470AD">
              <w:t> </w:t>
            </w: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83FC89" w14:textId="77777777" w:rsidR="00414329" w:rsidRPr="00C470AD" w:rsidRDefault="00414329" w:rsidP="001104B6">
            <w:pPr>
              <w:pStyle w:val="table10"/>
              <w:jc w:val="center"/>
            </w:pPr>
            <w:r w:rsidRPr="00C470AD">
              <w:t> </w:t>
            </w: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7BE284" w14:textId="77777777" w:rsidR="00414329" w:rsidRPr="00C470AD" w:rsidRDefault="00414329" w:rsidP="001104B6">
            <w:pPr>
              <w:pStyle w:val="table10"/>
              <w:jc w:val="center"/>
            </w:pPr>
            <w:r w:rsidRPr="00C470AD">
              <w:t> </w:t>
            </w: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ADDE7D" w14:textId="77777777" w:rsidR="00414329" w:rsidRPr="00C470AD" w:rsidRDefault="00414329" w:rsidP="001104B6">
            <w:pPr>
              <w:pStyle w:val="table10"/>
              <w:jc w:val="center"/>
            </w:pPr>
            <w:r w:rsidRPr="00C470AD">
              <w:t> </w:t>
            </w:r>
          </w:p>
        </w:tc>
      </w:tr>
      <w:tr w:rsidR="00414329" w:rsidRPr="00C470AD" w14:paraId="6435F924" w14:textId="77777777" w:rsidTr="001104B6">
        <w:trPr>
          <w:jc w:val="center"/>
        </w:trPr>
        <w:tc>
          <w:tcPr>
            <w:tcW w:w="709"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0B62162" w14:textId="77777777" w:rsidR="00414329" w:rsidRPr="000249BD" w:rsidRDefault="00414329" w:rsidP="001104B6">
            <w:pPr>
              <w:pStyle w:val="table10"/>
              <w:jc w:val="center"/>
            </w:pPr>
            <w:r w:rsidRPr="000249BD">
              <w:t>ИТОГО</w:t>
            </w:r>
          </w:p>
        </w:tc>
        <w:tc>
          <w:tcPr>
            <w:tcW w:w="79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2B603A" w14:textId="77777777" w:rsidR="00414329" w:rsidRPr="000249BD" w:rsidRDefault="00414329" w:rsidP="001104B6">
            <w:pPr>
              <w:pStyle w:val="table10"/>
              <w:jc w:val="center"/>
            </w:pPr>
          </w:p>
        </w:tc>
        <w:tc>
          <w:tcPr>
            <w:tcW w:w="86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1770AF" w14:textId="77777777" w:rsidR="00414329" w:rsidRPr="00C470AD" w:rsidRDefault="00414329" w:rsidP="001104B6">
            <w:pPr>
              <w:pStyle w:val="table10"/>
              <w:jc w:val="center"/>
            </w:pPr>
          </w:p>
        </w:tc>
        <w:tc>
          <w:tcPr>
            <w:tcW w:w="60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4A9FD4" w14:textId="77777777" w:rsidR="00414329" w:rsidRPr="00C470AD" w:rsidRDefault="00414329" w:rsidP="001104B6">
            <w:pPr>
              <w:pStyle w:val="table10"/>
              <w:jc w:val="center"/>
            </w:pPr>
          </w:p>
        </w:tc>
        <w:tc>
          <w:tcPr>
            <w:tcW w:w="44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E2289C" w14:textId="77777777" w:rsidR="00414329" w:rsidRPr="00C470AD" w:rsidRDefault="00414329" w:rsidP="001104B6">
            <w:pPr>
              <w:pStyle w:val="table10"/>
              <w:jc w:val="center"/>
            </w:pPr>
          </w:p>
        </w:tc>
        <w:tc>
          <w:tcPr>
            <w:tcW w:w="28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3CC309" w14:textId="77777777" w:rsidR="00414329" w:rsidRPr="00C470AD" w:rsidRDefault="00414329" w:rsidP="001104B6">
            <w:pPr>
              <w:pStyle w:val="table10"/>
              <w:jc w:val="center"/>
            </w:pPr>
          </w:p>
        </w:tc>
        <w:tc>
          <w:tcPr>
            <w:tcW w:w="55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13235C" w14:textId="77777777" w:rsidR="00414329" w:rsidRPr="00C470AD" w:rsidRDefault="00414329" w:rsidP="001104B6">
            <w:pPr>
              <w:pStyle w:val="table10"/>
              <w:jc w:val="center"/>
            </w:pPr>
          </w:p>
        </w:tc>
        <w:tc>
          <w:tcPr>
            <w:tcW w:w="15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405A43" w14:textId="77777777" w:rsidR="00414329" w:rsidRPr="00C470AD" w:rsidRDefault="00414329" w:rsidP="001104B6">
            <w:pPr>
              <w:pStyle w:val="table10"/>
              <w:jc w:val="center"/>
            </w:pPr>
          </w:p>
        </w:tc>
        <w:tc>
          <w:tcPr>
            <w:tcW w:w="1597"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D38E02" w14:textId="77777777" w:rsidR="00414329" w:rsidRPr="00C470AD" w:rsidRDefault="00414329" w:rsidP="001104B6">
            <w:pPr>
              <w:pStyle w:val="table10"/>
              <w:jc w:val="center"/>
            </w:pPr>
          </w:p>
        </w:tc>
        <w:tc>
          <w:tcPr>
            <w:tcW w:w="151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FBE27B" w14:textId="77777777" w:rsidR="00414329" w:rsidRPr="00C470AD" w:rsidRDefault="00414329" w:rsidP="001104B6">
            <w:pPr>
              <w:pStyle w:val="table10"/>
              <w:jc w:val="center"/>
            </w:pPr>
          </w:p>
        </w:tc>
        <w:tc>
          <w:tcPr>
            <w:tcW w:w="72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2C56FD" w14:textId="77777777" w:rsidR="00414329" w:rsidRPr="00C470AD" w:rsidRDefault="00414329" w:rsidP="001104B6">
            <w:pPr>
              <w:pStyle w:val="table10"/>
              <w:jc w:val="center"/>
            </w:pPr>
          </w:p>
        </w:tc>
        <w:tc>
          <w:tcPr>
            <w:tcW w:w="97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11D444" w14:textId="77777777" w:rsidR="00414329" w:rsidRPr="00C470AD" w:rsidRDefault="00414329" w:rsidP="001104B6">
            <w:pPr>
              <w:pStyle w:val="table10"/>
              <w:jc w:val="center"/>
            </w:pPr>
          </w:p>
        </w:tc>
        <w:tc>
          <w:tcPr>
            <w:tcW w:w="72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0922EC" w14:textId="77777777" w:rsidR="00414329" w:rsidRPr="00C470AD" w:rsidRDefault="00414329" w:rsidP="001104B6">
            <w:pPr>
              <w:pStyle w:val="table10"/>
              <w:jc w:val="center"/>
            </w:pPr>
          </w:p>
        </w:tc>
        <w:tc>
          <w:tcPr>
            <w:tcW w:w="909"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58D9911" w14:textId="77777777" w:rsidR="00414329" w:rsidRPr="00C470AD" w:rsidRDefault="00414329" w:rsidP="001104B6">
            <w:pPr>
              <w:pStyle w:val="table10"/>
              <w:jc w:val="center"/>
            </w:pPr>
          </w:p>
        </w:tc>
      </w:tr>
    </w:tbl>
    <w:p w14:paraId="05A3BD5D" w14:textId="77777777" w:rsidR="00414329" w:rsidRDefault="00414329" w:rsidP="00414329">
      <w:pPr>
        <w:pStyle w:val="nonumheader"/>
        <w:spacing w:before="0" w:after="0"/>
        <w:rPr>
          <w:lang w:val="en-US"/>
        </w:rPr>
      </w:pPr>
    </w:p>
    <w:p w14:paraId="75A43FBF" w14:textId="77777777" w:rsidR="00DC448D" w:rsidRDefault="00DC448D" w:rsidP="00414329">
      <w:pPr>
        <w:pStyle w:val="nonumheader"/>
        <w:spacing w:before="0" w:after="0"/>
      </w:pPr>
    </w:p>
    <w:p w14:paraId="392E6D9C" w14:textId="77777777" w:rsidR="00DC448D" w:rsidRDefault="00DC448D" w:rsidP="00414329">
      <w:pPr>
        <w:pStyle w:val="nonumheader"/>
        <w:spacing w:before="0" w:after="0"/>
      </w:pPr>
    </w:p>
    <w:p w14:paraId="452FD0D0" w14:textId="77777777" w:rsidR="00414329" w:rsidRDefault="00414329" w:rsidP="00414329">
      <w:pPr>
        <w:pStyle w:val="nonumheader"/>
        <w:spacing w:before="0" w:after="0"/>
      </w:pPr>
      <w:r w:rsidRPr="00137ED6">
        <w:t>РАЗДЕЛ II</w:t>
      </w:r>
      <w:r w:rsidRPr="00137ED6">
        <w:br/>
        <w:t>РЕЗУЛЬТАТЫ КОНТРОЛЬНОГО ЛОВА В НАГУЛЬНЫХ ПРУДАХ</w:t>
      </w:r>
    </w:p>
    <w:p w14:paraId="566A9EEB" w14:textId="77777777" w:rsidR="00414329" w:rsidRPr="00137ED6" w:rsidRDefault="00414329" w:rsidP="00414329">
      <w:pPr>
        <w:pStyle w:val="nonumheader"/>
        <w:spacing w:before="0" w:after="0"/>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10"/>
        <w:gridCol w:w="858"/>
        <w:gridCol w:w="958"/>
        <w:gridCol w:w="686"/>
        <w:gridCol w:w="394"/>
        <w:gridCol w:w="2647"/>
        <w:gridCol w:w="516"/>
        <w:gridCol w:w="1489"/>
        <w:gridCol w:w="1531"/>
        <w:gridCol w:w="1506"/>
        <w:gridCol w:w="713"/>
        <w:gridCol w:w="920"/>
        <w:gridCol w:w="705"/>
        <w:gridCol w:w="927"/>
      </w:tblGrid>
      <w:tr w:rsidR="00414329" w:rsidRPr="00C470AD" w14:paraId="3112E8C1" w14:textId="77777777" w:rsidTr="001104B6">
        <w:trPr>
          <w:jc w:val="center"/>
        </w:trPr>
        <w:tc>
          <w:tcPr>
            <w:tcW w:w="710"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35F71AA" w14:textId="77777777" w:rsidR="00414329" w:rsidRPr="00C470AD" w:rsidRDefault="00414329" w:rsidP="001104B6">
            <w:pPr>
              <w:pStyle w:val="table10"/>
              <w:jc w:val="center"/>
            </w:pPr>
            <w:r w:rsidRPr="00C470AD">
              <w:t>Пруд</w:t>
            </w:r>
          </w:p>
        </w:tc>
        <w:tc>
          <w:tcPr>
            <w:tcW w:w="858"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986DDD" w14:textId="77777777" w:rsidR="00414329" w:rsidRPr="00C470AD" w:rsidRDefault="00414329" w:rsidP="001104B6">
            <w:pPr>
              <w:pStyle w:val="table10"/>
              <w:jc w:val="center"/>
            </w:pPr>
            <w:r w:rsidRPr="00C470AD">
              <w:t>Возраст рыбы</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BB685C" w14:textId="77777777" w:rsidR="00414329" w:rsidRPr="00C470AD" w:rsidRDefault="00414329" w:rsidP="001104B6">
            <w:pPr>
              <w:pStyle w:val="table10"/>
              <w:jc w:val="center"/>
            </w:pPr>
            <w:r w:rsidRPr="00C470AD">
              <w:t>Площадь, га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9F90A6" w14:textId="77777777" w:rsidR="00414329" w:rsidRPr="00C470AD" w:rsidRDefault="00414329" w:rsidP="001104B6">
            <w:pPr>
              <w:pStyle w:val="table10"/>
              <w:jc w:val="center"/>
            </w:pPr>
            <w:r w:rsidRPr="00C470AD">
              <w:t>Посажено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7D1A7A" w14:textId="77777777" w:rsidR="00414329" w:rsidRPr="00C470AD" w:rsidRDefault="00414329" w:rsidP="001104B6">
            <w:pPr>
              <w:pStyle w:val="table10"/>
              <w:jc w:val="center"/>
            </w:pPr>
            <w:r w:rsidRPr="00C470AD">
              <w:t>Находится</w:t>
            </w:r>
            <w:r w:rsidRPr="00C470AD">
              <w:rPr>
                <w:lang w:val="en-US"/>
              </w:rPr>
              <w:t> </w:t>
            </w:r>
            <w:r w:rsidRPr="00C470AD">
              <w:t>рыбы в прудах с учетом нормативного</w:t>
            </w:r>
            <w:r w:rsidRPr="00C470AD">
              <w:rPr>
                <w:lang w:val="en-US"/>
              </w:rPr>
              <w:t> </w:t>
            </w:r>
            <w:r w:rsidRPr="00C470AD">
              <w:t>отхода</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6DA2EB" w14:textId="77777777" w:rsidR="00414329" w:rsidRPr="00C470AD" w:rsidRDefault="00414329" w:rsidP="001104B6">
            <w:pPr>
              <w:pStyle w:val="table10"/>
              <w:jc w:val="center"/>
            </w:pPr>
            <w:r w:rsidRPr="00C470AD">
              <w:t>Средняя масса, г</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100117" w14:textId="77777777" w:rsidR="00414329" w:rsidRPr="00C470AD" w:rsidRDefault="00414329" w:rsidP="001104B6">
            <w:pPr>
              <w:pStyle w:val="table10"/>
              <w:jc w:val="center"/>
            </w:pPr>
            <w:r w:rsidRPr="00C470AD">
              <w:t>Прирост за декаду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06A29A" w14:textId="77777777" w:rsidR="00414329" w:rsidRPr="00C470AD" w:rsidRDefault="00414329" w:rsidP="001104B6">
            <w:pPr>
              <w:pStyle w:val="table10"/>
              <w:jc w:val="center"/>
            </w:pPr>
            <w:r w:rsidRPr="00C470AD">
              <w:t>Общая масса, т</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A98C037" w14:textId="77777777" w:rsidR="00414329" w:rsidRPr="00C470AD" w:rsidRDefault="00414329" w:rsidP="001104B6">
            <w:pPr>
              <w:pStyle w:val="table10"/>
              <w:jc w:val="center"/>
            </w:pPr>
            <w:r w:rsidRPr="00C470AD">
              <w:t xml:space="preserve">Скормлено </w:t>
            </w:r>
            <w:r>
              <w:br/>
            </w:r>
            <w:r w:rsidRPr="00C470AD">
              <w:t>кормов, т</w:t>
            </w:r>
          </w:p>
        </w:tc>
      </w:tr>
      <w:tr w:rsidR="00414329" w:rsidRPr="00C470AD" w14:paraId="33B375B3" w14:textId="77777777" w:rsidTr="001104B6">
        <w:trPr>
          <w:jc w:val="center"/>
        </w:trPr>
        <w:tc>
          <w:tcPr>
            <w:tcW w:w="710" w:type="dxa"/>
            <w:vMerge/>
            <w:tcBorders>
              <w:bottom w:val="single" w:sz="4" w:space="0" w:color="auto"/>
              <w:right w:val="single" w:sz="4" w:space="0" w:color="auto"/>
            </w:tcBorders>
            <w:noWrap/>
            <w:tcMar>
              <w:top w:w="17" w:type="dxa"/>
              <w:left w:w="17" w:type="dxa"/>
              <w:bottom w:w="17" w:type="dxa"/>
              <w:right w:w="17" w:type="dxa"/>
            </w:tcMar>
            <w:vAlign w:val="center"/>
          </w:tcPr>
          <w:p w14:paraId="3D7807BC" w14:textId="77777777" w:rsidR="00414329" w:rsidRPr="00C470AD" w:rsidRDefault="00414329" w:rsidP="001104B6">
            <w:pPr>
              <w:rPr>
                <w:sz w:val="20"/>
                <w:szCs w:val="20"/>
              </w:rPr>
            </w:pPr>
          </w:p>
        </w:tc>
        <w:tc>
          <w:tcPr>
            <w:tcW w:w="858" w:type="dxa"/>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0CD860C" w14:textId="77777777" w:rsidR="00414329" w:rsidRPr="00C470AD" w:rsidRDefault="00414329" w:rsidP="001104B6">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79C5087" w14:textId="77777777" w:rsidR="00414329" w:rsidRPr="00C470AD" w:rsidRDefault="00414329" w:rsidP="001104B6">
            <w:pPr>
              <w:rPr>
                <w:sz w:val="20"/>
                <w:szCs w:val="20"/>
              </w:rP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CA208A" w14:textId="77777777" w:rsidR="00414329" w:rsidRPr="00C470AD" w:rsidRDefault="00414329" w:rsidP="001104B6">
            <w:pPr>
              <w:pStyle w:val="table10"/>
              <w:jc w:val="center"/>
            </w:pPr>
            <w:r w:rsidRPr="00C470AD">
              <w:t>тыс.шт.</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4F0B47" w14:textId="77777777" w:rsidR="00414329" w:rsidRPr="00C470AD" w:rsidRDefault="00414329" w:rsidP="001104B6">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705EA9" w14:textId="77777777" w:rsidR="00414329" w:rsidRPr="00C470AD" w:rsidRDefault="00414329" w:rsidP="001104B6">
            <w:pPr>
              <w:pStyle w:val="table10"/>
              <w:jc w:val="center"/>
            </w:pPr>
            <w:r w:rsidRPr="00C470AD">
              <w:t>тыс.шт.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EC5840" w14:textId="77777777" w:rsidR="00414329" w:rsidRPr="00C470AD" w:rsidRDefault="00414329" w:rsidP="001104B6">
            <w:pPr>
              <w:pStyle w:val="table10"/>
              <w:jc w:val="center"/>
            </w:pPr>
            <w:r w:rsidRPr="00C470AD">
              <w:t>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028DCE" w14:textId="77777777" w:rsidR="00414329" w:rsidRPr="00C470AD" w:rsidRDefault="00414329" w:rsidP="001104B6">
            <w:pPr>
              <w:pStyle w:val="table10"/>
              <w:jc w:val="center"/>
            </w:pPr>
            <w:r w:rsidRPr="00C470AD">
              <w:t>при контрольном лове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06E9BB" w14:textId="77777777" w:rsidR="00414329" w:rsidRPr="00C470AD" w:rsidRDefault="00414329" w:rsidP="001104B6">
            <w:pPr>
              <w:pStyle w:val="table10"/>
              <w:jc w:val="center"/>
            </w:pPr>
            <w:r w:rsidRPr="00C470AD">
              <w:t>за предыдущую декаду</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41993A" w14:textId="77777777" w:rsidR="00414329" w:rsidRPr="00C470AD" w:rsidRDefault="00414329" w:rsidP="001104B6">
            <w:pPr>
              <w:pStyle w:val="table10"/>
              <w:jc w:val="center"/>
            </w:pPr>
            <w:r w:rsidRPr="00C470AD">
              <w:t>среднештучный, 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A02E4B" w14:textId="77777777" w:rsidR="00414329" w:rsidRPr="00C470AD" w:rsidRDefault="00414329" w:rsidP="001104B6">
            <w:pPr>
              <w:pStyle w:val="table10"/>
              <w:jc w:val="center"/>
            </w:pPr>
            <w:r w:rsidRPr="00C470AD">
              <w:t>общий, т</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D1CE67D" w14:textId="77777777" w:rsidR="00414329" w:rsidRPr="00C470AD" w:rsidRDefault="00414329" w:rsidP="001104B6">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C30AF8" w14:textId="77777777" w:rsidR="00414329" w:rsidRPr="00C470AD" w:rsidRDefault="00414329" w:rsidP="001104B6">
            <w:pPr>
              <w:pStyle w:val="table10"/>
              <w:jc w:val="center"/>
            </w:pPr>
            <w:r w:rsidRPr="00C470AD">
              <w:t>за декаду</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88C9D2" w14:textId="77777777" w:rsidR="00414329" w:rsidRPr="00C470AD" w:rsidRDefault="00414329" w:rsidP="001104B6">
            <w:pPr>
              <w:pStyle w:val="table10"/>
              <w:jc w:val="center"/>
            </w:pPr>
            <w:r w:rsidRPr="00C470AD">
              <w:t>с начала года</w:t>
            </w:r>
          </w:p>
        </w:tc>
      </w:tr>
      <w:tr w:rsidR="00414329" w:rsidRPr="00C470AD" w14:paraId="744E9D8C"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06B729F9" w14:textId="77777777" w:rsidR="00414329" w:rsidRPr="00C470AD" w:rsidRDefault="00414329" w:rsidP="001104B6">
            <w:pPr>
              <w:pStyle w:val="table10"/>
              <w:jc w:val="center"/>
            </w:pPr>
            <w:r w:rsidRPr="00C470AD">
              <w:t>1</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D1F60C" w14:textId="77777777" w:rsidR="00414329" w:rsidRPr="00C470AD" w:rsidRDefault="00414329" w:rsidP="001104B6">
            <w:pPr>
              <w:pStyle w:val="table10"/>
              <w:jc w:val="center"/>
            </w:pPr>
            <w:r w:rsidRPr="00C470AD">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D8F3DE" w14:textId="77777777" w:rsidR="00414329" w:rsidRPr="00C470AD" w:rsidRDefault="00414329" w:rsidP="001104B6">
            <w:pPr>
              <w:pStyle w:val="table10"/>
              <w:jc w:val="center"/>
            </w:pPr>
            <w:r w:rsidRPr="00C470AD">
              <w:t>3</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104665" w14:textId="77777777" w:rsidR="00414329" w:rsidRPr="00C470AD" w:rsidRDefault="00414329" w:rsidP="001104B6">
            <w:pPr>
              <w:pStyle w:val="table10"/>
              <w:jc w:val="center"/>
            </w:pPr>
            <w:r w:rsidRPr="00C470AD">
              <w:t>4</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6953C0" w14:textId="77777777" w:rsidR="00414329" w:rsidRPr="00C470AD" w:rsidRDefault="00414329" w:rsidP="001104B6">
            <w:pPr>
              <w:pStyle w:val="table10"/>
              <w:jc w:val="center"/>
            </w:pPr>
            <w:r w:rsidRPr="00C470AD">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BEE7E4" w14:textId="77777777" w:rsidR="00414329" w:rsidRPr="00C470AD" w:rsidRDefault="00414329" w:rsidP="001104B6">
            <w:pPr>
              <w:pStyle w:val="table10"/>
              <w:jc w:val="center"/>
            </w:pPr>
            <w:r w:rsidRPr="00C470AD">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D31714" w14:textId="77777777" w:rsidR="00414329" w:rsidRPr="00C470AD" w:rsidRDefault="00414329" w:rsidP="001104B6">
            <w:pPr>
              <w:pStyle w:val="table10"/>
              <w:jc w:val="center"/>
            </w:pPr>
            <w:r w:rsidRPr="00C470AD">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2940D8" w14:textId="77777777" w:rsidR="00414329" w:rsidRPr="00C470AD" w:rsidRDefault="00414329" w:rsidP="001104B6">
            <w:pPr>
              <w:pStyle w:val="table10"/>
              <w:jc w:val="center"/>
            </w:pPr>
            <w:r w:rsidRPr="00C470AD">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A96B80" w14:textId="77777777" w:rsidR="00414329" w:rsidRPr="00C470AD" w:rsidRDefault="00414329" w:rsidP="001104B6">
            <w:pPr>
              <w:pStyle w:val="table10"/>
              <w:jc w:val="center"/>
            </w:pPr>
            <w:r w:rsidRPr="00C470AD">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8DB67C" w14:textId="77777777" w:rsidR="00414329" w:rsidRPr="00C470AD" w:rsidRDefault="00414329" w:rsidP="001104B6">
            <w:pPr>
              <w:pStyle w:val="table10"/>
              <w:jc w:val="center"/>
            </w:pPr>
            <w:r w:rsidRPr="00C470AD">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9E9A99" w14:textId="77777777" w:rsidR="00414329" w:rsidRPr="00C470AD" w:rsidRDefault="00414329" w:rsidP="001104B6">
            <w:pPr>
              <w:pStyle w:val="table10"/>
              <w:jc w:val="center"/>
            </w:pPr>
            <w:r w:rsidRPr="00C470AD">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9DBA79" w14:textId="77777777" w:rsidR="00414329" w:rsidRPr="00C470AD" w:rsidRDefault="00414329" w:rsidP="001104B6">
            <w:pPr>
              <w:pStyle w:val="table10"/>
              <w:jc w:val="center"/>
            </w:pPr>
            <w:r w:rsidRPr="00C470AD">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077419" w14:textId="77777777" w:rsidR="00414329" w:rsidRPr="00C470AD" w:rsidRDefault="00414329" w:rsidP="001104B6">
            <w:pPr>
              <w:pStyle w:val="table10"/>
              <w:jc w:val="center"/>
            </w:pPr>
            <w:r w:rsidRPr="00C470AD">
              <w:t>13</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FDA924" w14:textId="77777777" w:rsidR="00414329" w:rsidRPr="00C470AD" w:rsidRDefault="00414329" w:rsidP="001104B6">
            <w:pPr>
              <w:pStyle w:val="table10"/>
              <w:jc w:val="center"/>
            </w:pPr>
            <w:r w:rsidRPr="00C470AD">
              <w:t>14</w:t>
            </w:r>
          </w:p>
        </w:tc>
      </w:tr>
      <w:tr w:rsidR="00414329" w:rsidRPr="00C470AD" w14:paraId="3E2A923B"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06FEEB0A" w14:textId="77777777" w:rsidR="00414329" w:rsidRPr="00C470AD" w:rsidRDefault="00414329" w:rsidP="001104B6">
            <w:pPr>
              <w:pStyle w:val="table10"/>
              <w:jc w:val="center"/>
            </w:pPr>
            <w:r w:rsidRPr="00C470AD">
              <w:t> </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8B96C0"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2345D4" w14:textId="77777777" w:rsidR="00414329" w:rsidRPr="00C470AD" w:rsidRDefault="00414329" w:rsidP="001104B6">
            <w:pPr>
              <w:pStyle w:val="table10"/>
              <w:jc w:val="center"/>
            </w:pPr>
            <w:r w:rsidRPr="00C470AD">
              <w:t> </w:t>
            </w: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3A9614" w14:textId="77777777" w:rsidR="00414329" w:rsidRPr="00C470AD" w:rsidRDefault="00414329" w:rsidP="001104B6">
            <w:pPr>
              <w:pStyle w:val="table10"/>
              <w:jc w:val="center"/>
            </w:pPr>
            <w:r w:rsidRPr="00C470AD">
              <w:t> </w:t>
            </w: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9C62B8"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840497"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B0BCDF"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4A6A58"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DE6658"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091689"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B25411"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00943"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801732" w14:textId="77777777" w:rsidR="00414329" w:rsidRPr="00C470AD" w:rsidRDefault="00414329" w:rsidP="001104B6">
            <w:pPr>
              <w:pStyle w:val="table10"/>
              <w:jc w:val="center"/>
            </w:pPr>
            <w:r w:rsidRPr="00C470AD">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506BA6D" w14:textId="77777777" w:rsidR="00414329" w:rsidRPr="00C470AD" w:rsidRDefault="00414329" w:rsidP="001104B6">
            <w:pPr>
              <w:pStyle w:val="table10"/>
              <w:jc w:val="center"/>
            </w:pPr>
            <w:r w:rsidRPr="00C470AD">
              <w:t> </w:t>
            </w:r>
          </w:p>
        </w:tc>
      </w:tr>
      <w:tr w:rsidR="00414329" w:rsidRPr="00C470AD" w14:paraId="15E7F066" w14:textId="77777777" w:rsidTr="001104B6">
        <w:trPr>
          <w:jc w:val="center"/>
        </w:trPr>
        <w:tc>
          <w:tcPr>
            <w:tcW w:w="710" w:type="dxa"/>
            <w:tcBorders>
              <w:top w:val="single" w:sz="4" w:space="0" w:color="auto"/>
              <w:bottom w:val="single" w:sz="4" w:space="0" w:color="auto"/>
              <w:right w:val="single" w:sz="4" w:space="0" w:color="auto"/>
            </w:tcBorders>
            <w:noWrap/>
            <w:tcMar>
              <w:top w:w="17" w:type="dxa"/>
              <w:left w:w="17" w:type="dxa"/>
              <w:bottom w:w="17" w:type="dxa"/>
              <w:right w:w="17" w:type="dxa"/>
            </w:tcMar>
            <w:vAlign w:val="center"/>
          </w:tcPr>
          <w:p w14:paraId="0238C8D7" w14:textId="77777777" w:rsidR="00414329" w:rsidRPr="000249BD" w:rsidRDefault="00414329" w:rsidP="001104B6">
            <w:pPr>
              <w:pStyle w:val="table10"/>
              <w:jc w:val="center"/>
            </w:pPr>
            <w:r w:rsidRPr="000249BD">
              <w:t>ИТОГО</w:t>
            </w:r>
          </w:p>
        </w:tc>
        <w:tc>
          <w:tcPr>
            <w:tcW w:w="85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7D86B1" w14:textId="77777777" w:rsidR="00414329" w:rsidRPr="000249B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A5230D" w14:textId="77777777" w:rsidR="00414329" w:rsidRPr="00C470AD" w:rsidRDefault="00414329" w:rsidP="001104B6">
            <w:pPr>
              <w:pStyle w:val="table10"/>
              <w:jc w:val="center"/>
            </w:pPr>
          </w:p>
        </w:tc>
        <w:tc>
          <w:tcPr>
            <w:tcW w:w="513"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3E5FAC" w14:textId="77777777" w:rsidR="00414329" w:rsidRPr="00C470AD" w:rsidRDefault="00414329" w:rsidP="001104B6">
            <w:pPr>
              <w:pStyle w:val="table10"/>
              <w:jc w:val="center"/>
            </w:pPr>
          </w:p>
        </w:tc>
        <w:tc>
          <w:tcPr>
            <w:tcW w:w="39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E91AEF"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BB0750"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143C4B"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59AD82"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625122"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CF5752"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55DA0E"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9B08E6"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B15A23" w14:textId="77777777" w:rsidR="00414329" w:rsidRPr="00C470AD" w:rsidRDefault="00414329"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DBD0DA" w14:textId="77777777" w:rsidR="00414329" w:rsidRPr="00C470AD" w:rsidRDefault="00414329" w:rsidP="001104B6">
            <w:pPr>
              <w:pStyle w:val="table10"/>
              <w:jc w:val="center"/>
            </w:pPr>
          </w:p>
        </w:tc>
      </w:tr>
    </w:tbl>
    <w:p w14:paraId="7DFE2B2E" w14:textId="77777777" w:rsidR="00414329" w:rsidRDefault="00414329" w:rsidP="00414329">
      <w:pPr>
        <w:pStyle w:val="newncpi"/>
        <w:rPr>
          <w:sz w:val="20"/>
          <w:szCs w:val="20"/>
        </w:rPr>
      </w:pPr>
    </w:p>
    <w:p w14:paraId="1ACB7169" w14:textId="77777777" w:rsidR="00414329" w:rsidRDefault="00414329" w:rsidP="00414329">
      <w:pPr>
        <w:pStyle w:val="newncpi"/>
        <w:rPr>
          <w:sz w:val="20"/>
          <w:szCs w:val="20"/>
        </w:rPr>
      </w:pPr>
    </w:p>
    <w:p w14:paraId="09CA79A0" w14:textId="77777777" w:rsidR="00414329" w:rsidRDefault="00414329" w:rsidP="0041432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414329" w14:paraId="59065EBF" w14:textId="77777777" w:rsidTr="001104B6">
        <w:trPr>
          <w:trHeight w:val="238"/>
        </w:trPr>
        <w:tc>
          <w:tcPr>
            <w:tcW w:w="1252" w:type="pct"/>
            <w:tcMar>
              <w:top w:w="0" w:type="dxa"/>
              <w:left w:w="17" w:type="dxa"/>
              <w:bottom w:w="0" w:type="dxa"/>
              <w:right w:w="17" w:type="dxa"/>
            </w:tcMar>
          </w:tcPr>
          <w:p w14:paraId="37A8B69C" w14:textId="77777777" w:rsidR="00414329" w:rsidRDefault="00414329"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E723D16" w14:textId="77777777" w:rsidR="00414329" w:rsidRDefault="00414329"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5F9E5A98" w14:textId="77777777" w:rsidR="00414329" w:rsidRDefault="00414329" w:rsidP="001104B6">
            <w:pPr>
              <w:pStyle w:val="newncpi0"/>
              <w:suppressAutoHyphens/>
              <w:jc w:val="right"/>
            </w:pPr>
            <w:r>
              <w:t>____________________</w:t>
            </w:r>
          </w:p>
        </w:tc>
      </w:tr>
      <w:tr w:rsidR="00414329" w14:paraId="354C6482" w14:textId="77777777" w:rsidTr="001104B6">
        <w:trPr>
          <w:trHeight w:val="238"/>
        </w:trPr>
        <w:tc>
          <w:tcPr>
            <w:tcW w:w="1252" w:type="pct"/>
            <w:tcMar>
              <w:top w:w="0" w:type="dxa"/>
              <w:left w:w="17" w:type="dxa"/>
              <w:bottom w:w="0" w:type="dxa"/>
              <w:right w:w="17" w:type="dxa"/>
            </w:tcMar>
          </w:tcPr>
          <w:p w14:paraId="646DA3F2" w14:textId="77777777" w:rsidR="00414329" w:rsidRDefault="00414329" w:rsidP="001104B6">
            <w:pPr>
              <w:pStyle w:val="undline"/>
              <w:suppressAutoHyphens/>
            </w:pPr>
            <w:r>
              <w:t> </w:t>
            </w:r>
          </w:p>
        </w:tc>
        <w:tc>
          <w:tcPr>
            <w:tcW w:w="2311" w:type="pct"/>
            <w:tcMar>
              <w:top w:w="0" w:type="dxa"/>
              <w:left w:w="17" w:type="dxa"/>
              <w:bottom w:w="0" w:type="dxa"/>
              <w:right w:w="17" w:type="dxa"/>
            </w:tcMar>
          </w:tcPr>
          <w:p w14:paraId="5D375D98" w14:textId="77777777" w:rsidR="00414329" w:rsidRDefault="00414329" w:rsidP="001104B6">
            <w:pPr>
              <w:pStyle w:val="undline"/>
              <w:suppressAutoHyphens/>
              <w:jc w:val="center"/>
            </w:pPr>
            <w:r>
              <w:t>(подпись)</w:t>
            </w:r>
          </w:p>
        </w:tc>
        <w:tc>
          <w:tcPr>
            <w:tcW w:w="1437" w:type="pct"/>
            <w:tcMar>
              <w:top w:w="0" w:type="dxa"/>
              <w:left w:w="17" w:type="dxa"/>
              <w:bottom w:w="0" w:type="dxa"/>
              <w:right w:w="17" w:type="dxa"/>
            </w:tcMar>
          </w:tcPr>
          <w:p w14:paraId="300E7287" w14:textId="77777777" w:rsidR="00414329" w:rsidRDefault="00414329" w:rsidP="00E84D50">
            <w:pPr>
              <w:pStyle w:val="undline"/>
              <w:suppressAutoHyphens/>
              <w:jc w:val="right"/>
            </w:pPr>
            <w:r>
              <w:t>(инициалы, фамилия)</w:t>
            </w:r>
          </w:p>
        </w:tc>
      </w:tr>
    </w:tbl>
    <w:p w14:paraId="4EB8A34C" w14:textId="77777777" w:rsidR="00414329" w:rsidRDefault="00414329" w:rsidP="0041432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414329" w14:paraId="4E44D5F2" w14:textId="77777777" w:rsidTr="001104B6">
        <w:trPr>
          <w:trHeight w:val="238"/>
        </w:trPr>
        <w:tc>
          <w:tcPr>
            <w:tcW w:w="1273" w:type="pct"/>
            <w:tcMar>
              <w:top w:w="0" w:type="dxa"/>
              <w:left w:w="17" w:type="dxa"/>
              <w:bottom w:w="0" w:type="dxa"/>
              <w:right w:w="17" w:type="dxa"/>
            </w:tcMar>
          </w:tcPr>
          <w:p w14:paraId="1C5D6CCF" w14:textId="77777777" w:rsidR="00414329" w:rsidRDefault="00414329"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723FEA4" w14:textId="77777777" w:rsidR="00414329" w:rsidRDefault="00414329"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4AECB152" w14:textId="77777777" w:rsidR="00414329" w:rsidRDefault="00414329"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755B6529" w14:textId="77777777" w:rsidR="00414329" w:rsidRDefault="00414329" w:rsidP="001104B6">
            <w:pPr>
              <w:pStyle w:val="newncpi0"/>
              <w:suppressAutoHyphens/>
              <w:jc w:val="right"/>
            </w:pPr>
            <w:r>
              <w:t>____________________</w:t>
            </w:r>
          </w:p>
        </w:tc>
      </w:tr>
      <w:tr w:rsidR="00414329" w14:paraId="3425B794" w14:textId="77777777" w:rsidTr="001104B6">
        <w:trPr>
          <w:trHeight w:val="238"/>
        </w:trPr>
        <w:tc>
          <w:tcPr>
            <w:tcW w:w="1273" w:type="pct"/>
            <w:tcMar>
              <w:top w:w="0" w:type="dxa"/>
              <w:left w:w="17" w:type="dxa"/>
              <w:bottom w:w="0" w:type="dxa"/>
              <w:right w:w="17" w:type="dxa"/>
            </w:tcMar>
          </w:tcPr>
          <w:p w14:paraId="41D08F16" w14:textId="77777777" w:rsidR="00414329" w:rsidRDefault="00414329" w:rsidP="001104B6">
            <w:pPr>
              <w:pStyle w:val="undline"/>
              <w:suppressAutoHyphens/>
              <w:ind w:left="92"/>
            </w:pPr>
            <w:r>
              <w:t> </w:t>
            </w:r>
          </w:p>
        </w:tc>
        <w:tc>
          <w:tcPr>
            <w:tcW w:w="1176" w:type="pct"/>
            <w:tcMar>
              <w:top w:w="0" w:type="dxa"/>
              <w:left w:w="17" w:type="dxa"/>
              <w:bottom w:w="0" w:type="dxa"/>
              <w:right w:w="17" w:type="dxa"/>
            </w:tcMar>
            <w:vAlign w:val="bottom"/>
          </w:tcPr>
          <w:p w14:paraId="790E2797" w14:textId="77777777" w:rsidR="00414329" w:rsidRDefault="00414329" w:rsidP="001104B6">
            <w:pPr>
              <w:pStyle w:val="undline"/>
              <w:suppressAutoHyphens/>
              <w:jc w:val="center"/>
            </w:pPr>
            <w:r>
              <w:t>(должность)</w:t>
            </w:r>
          </w:p>
        </w:tc>
        <w:tc>
          <w:tcPr>
            <w:tcW w:w="1177" w:type="pct"/>
            <w:tcMar>
              <w:top w:w="0" w:type="dxa"/>
              <w:left w:w="17" w:type="dxa"/>
              <w:bottom w:w="0" w:type="dxa"/>
              <w:right w:w="17" w:type="dxa"/>
            </w:tcMar>
          </w:tcPr>
          <w:p w14:paraId="2F11BB93" w14:textId="77777777" w:rsidR="00414329" w:rsidRDefault="00414329" w:rsidP="001104B6">
            <w:pPr>
              <w:pStyle w:val="undline"/>
              <w:suppressAutoHyphens/>
              <w:jc w:val="center"/>
            </w:pPr>
            <w:r>
              <w:t>(подпись)</w:t>
            </w:r>
          </w:p>
        </w:tc>
        <w:tc>
          <w:tcPr>
            <w:tcW w:w="1374" w:type="pct"/>
            <w:tcMar>
              <w:top w:w="0" w:type="dxa"/>
              <w:left w:w="17" w:type="dxa"/>
              <w:bottom w:w="0" w:type="dxa"/>
              <w:right w:w="17" w:type="dxa"/>
            </w:tcMar>
          </w:tcPr>
          <w:p w14:paraId="5655C9A6" w14:textId="77777777" w:rsidR="00414329" w:rsidRDefault="00414329" w:rsidP="00E84D50">
            <w:pPr>
              <w:pStyle w:val="undline"/>
              <w:suppressAutoHyphens/>
              <w:jc w:val="right"/>
            </w:pPr>
            <w:r>
              <w:t>(инициалы, фамилия)</w:t>
            </w:r>
          </w:p>
        </w:tc>
      </w:tr>
    </w:tbl>
    <w:p w14:paraId="26006D2D" w14:textId="77777777" w:rsidR="00414329" w:rsidRDefault="00414329" w:rsidP="00414329">
      <w:pPr>
        <w:jc w:val="both"/>
        <w:rPr>
          <w:sz w:val="14"/>
          <w:szCs w:val="14"/>
        </w:rPr>
      </w:pPr>
    </w:p>
    <w:tbl>
      <w:tblPr>
        <w:tblW w:w="5000" w:type="pct"/>
        <w:tblLook w:val="00A0" w:firstRow="1" w:lastRow="0" w:firstColumn="1" w:lastColumn="0" w:noHBand="0" w:noVBand="0"/>
      </w:tblPr>
      <w:tblGrid>
        <w:gridCol w:w="5606"/>
        <w:gridCol w:w="2518"/>
        <w:gridCol w:w="6446"/>
      </w:tblGrid>
      <w:tr w:rsidR="00414329" w14:paraId="2CA25D69" w14:textId="77777777" w:rsidTr="001104B6">
        <w:tc>
          <w:tcPr>
            <w:tcW w:w="1924" w:type="pct"/>
          </w:tcPr>
          <w:p w14:paraId="79692AF7" w14:textId="77777777" w:rsidR="00414329" w:rsidRDefault="00414329" w:rsidP="001104B6">
            <w:r>
              <w:rPr>
                <w:sz w:val="22"/>
                <w:szCs w:val="22"/>
              </w:rPr>
              <w:t>______________________________</w:t>
            </w:r>
          </w:p>
          <w:p w14:paraId="52A23AD8" w14:textId="77777777" w:rsidR="00414329" w:rsidRDefault="00414329" w:rsidP="001104B6">
            <w:pPr>
              <w:rPr>
                <w:sz w:val="20"/>
                <w:szCs w:val="20"/>
              </w:rPr>
            </w:pPr>
            <w:r>
              <w:rPr>
                <w:sz w:val="20"/>
                <w:szCs w:val="20"/>
              </w:rPr>
              <w:t>(номер контактного телефона)</w:t>
            </w:r>
          </w:p>
        </w:tc>
        <w:tc>
          <w:tcPr>
            <w:tcW w:w="864" w:type="pct"/>
          </w:tcPr>
          <w:p w14:paraId="34B846B6" w14:textId="77777777" w:rsidR="00414329" w:rsidRDefault="00414329" w:rsidP="001104B6">
            <w:pPr>
              <w:jc w:val="both"/>
            </w:pPr>
          </w:p>
        </w:tc>
        <w:tc>
          <w:tcPr>
            <w:tcW w:w="2212" w:type="pct"/>
          </w:tcPr>
          <w:p w14:paraId="1C7D9095" w14:textId="77777777" w:rsidR="00414329" w:rsidRDefault="00414329" w:rsidP="001104B6">
            <w:pPr>
              <w:jc w:val="both"/>
            </w:pPr>
            <w:r>
              <w:rPr>
                <w:sz w:val="22"/>
                <w:szCs w:val="22"/>
              </w:rPr>
              <w:t>«____» ___________________ 20____г.</w:t>
            </w:r>
          </w:p>
          <w:p w14:paraId="18205D27" w14:textId="77777777" w:rsidR="00414329" w:rsidRDefault="00414329" w:rsidP="00E84D50">
            <w:pPr>
              <w:rPr>
                <w:sz w:val="20"/>
                <w:szCs w:val="20"/>
              </w:rPr>
            </w:pPr>
            <w:r>
              <w:rPr>
                <w:sz w:val="20"/>
                <w:szCs w:val="20"/>
              </w:rPr>
              <w:t>(дата составления отчетности)</w:t>
            </w:r>
          </w:p>
        </w:tc>
      </w:tr>
    </w:tbl>
    <w:p w14:paraId="6BE6607B" w14:textId="77777777" w:rsidR="00414329" w:rsidRPr="00C470AD" w:rsidRDefault="00414329" w:rsidP="00414329">
      <w:pPr>
        <w:pStyle w:val="newncpi"/>
        <w:rPr>
          <w:sz w:val="12"/>
          <w:szCs w:val="12"/>
        </w:rPr>
      </w:pPr>
    </w:p>
    <w:p w14:paraId="001038A3" w14:textId="77777777" w:rsidR="00414329" w:rsidRDefault="00414329" w:rsidP="00414329"/>
    <w:p w14:paraId="095972B3" w14:textId="77777777" w:rsidR="00414329" w:rsidRPr="00137ED6" w:rsidRDefault="00414329" w:rsidP="00414329">
      <w:pPr>
        <w:autoSpaceDE w:val="0"/>
        <w:autoSpaceDN w:val="0"/>
        <w:adjustRightInd w:val="0"/>
      </w:pPr>
    </w:p>
    <w:p w14:paraId="4791FA52" w14:textId="77777777" w:rsidR="000C7BC9" w:rsidRPr="00C470AD" w:rsidRDefault="000C7BC9" w:rsidP="001C36BE">
      <w:pPr>
        <w:pStyle w:val="newncpi"/>
        <w:rPr>
          <w:sz w:val="12"/>
          <w:szCs w:val="12"/>
        </w:rPr>
      </w:pPr>
    </w:p>
    <w:p w14:paraId="463CF340" w14:textId="77777777" w:rsidR="000C7BC9" w:rsidRDefault="000C7BC9" w:rsidP="001C36BE"/>
    <w:p w14:paraId="2B4CAF40" w14:textId="77777777" w:rsidR="000C7BC9" w:rsidRPr="00137ED6" w:rsidRDefault="000C7BC9" w:rsidP="009C748A">
      <w:pPr>
        <w:jc w:val="both"/>
        <w:rPr>
          <w:sz w:val="30"/>
          <w:szCs w:val="30"/>
        </w:rPr>
        <w:sectPr w:rsidR="000C7BC9" w:rsidRPr="00137ED6" w:rsidSect="00DC448D">
          <w:headerReference w:type="default" r:id="rId105"/>
          <w:pgSz w:w="16838" w:h="11905" w:orient="landscape" w:code="9"/>
          <w:pgMar w:top="993" w:right="1134" w:bottom="567" w:left="1134" w:header="567" w:footer="567" w:gutter="0"/>
          <w:cols w:space="708"/>
          <w:titlePg/>
          <w:docGrid w:linePitch="360"/>
        </w:sectPr>
      </w:pPr>
    </w:p>
    <w:p w14:paraId="37EBEB4A" w14:textId="77777777" w:rsidR="000C7BC9" w:rsidRPr="00137ED6" w:rsidRDefault="000C7BC9" w:rsidP="00966845">
      <w:pPr>
        <w:autoSpaceDE w:val="0"/>
        <w:autoSpaceDN w:val="0"/>
        <w:adjustRightInd w:val="0"/>
        <w:rPr>
          <w:b/>
          <w:bCs/>
        </w:rPr>
      </w:pPr>
      <w:r w:rsidRPr="00137ED6">
        <w:rPr>
          <w:b/>
          <w:bCs/>
        </w:rPr>
        <w:t>УКАЗАНИЯ</w:t>
      </w:r>
    </w:p>
    <w:p w14:paraId="70AE42D5" w14:textId="77777777" w:rsidR="000C7BC9" w:rsidRPr="00137ED6" w:rsidRDefault="000C7BC9" w:rsidP="00966845">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контрольного лова в нагульных и выростных прудах</w:t>
      </w:r>
      <w:r>
        <w:rPr>
          <w:b/>
          <w:bCs/>
        </w:rPr>
        <w:t>»</w:t>
      </w:r>
    </w:p>
    <w:p w14:paraId="6846D41F" w14:textId="77777777" w:rsidR="000C7BC9" w:rsidRPr="00137ED6" w:rsidRDefault="000C7BC9" w:rsidP="009C748A">
      <w:pPr>
        <w:autoSpaceDE w:val="0"/>
        <w:autoSpaceDN w:val="0"/>
        <w:adjustRightInd w:val="0"/>
        <w:ind w:firstLine="540"/>
        <w:jc w:val="both"/>
      </w:pPr>
    </w:p>
    <w:p w14:paraId="00449516" w14:textId="77777777" w:rsidR="000C7BC9" w:rsidRPr="00137ED6" w:rsidRDefault="000C7BC9" w:rsidP="00642C07">
      <w:pPr>
        <w:autoSpaceDE w:val="0"/>
        <w:autoSpaceDN w:val="0"/>
        <w:adjustRightInd w:val="0"/>
        <w:jc w:val="center"/>
      </w:pPr>
      <w:r w:rsidRPr="00137ED6">
        <w:rPr>
          <w:b/>
          <w:bCs/>
        </w:rPr>
        <w:t>ГЛАВА 1</w:t>
      </w:r>
    </w:p>
    <w:p w14:paraId="62182F14" w14:textId="77777777" w:rsidR="000C7BC9" w:rsidRPr="00137ED6" w:rsidRDefault="000C7BC9" w:rsidP="009C748A">
      <w:pPr>
        <w:autoSpaceDE w:val="0"/>
        <w:autoSpaceDN w:val="0"/>
        <w:adjustRightInd w:val="0"/>
        <w:jc w:val="center"/>
      </w:pPr>
      <w:r w:rsidRPr="00137ED6">
        <w:rPr>
          <w:b/>
          <w:bCs/>
        </w:rPr>
        <w:t>ОБЩИЕ ПОЛОЖЕНИЯ</w:t>
      </w:r>
    </w:p>
    <w:p w14:paraId="54D2F40C" w14:textId="77777777" w:rsidR="000C7BC9" w:rsidRPr="00137ED6" w:rsidRDefault="000C7BC9" w:rsidP="009C748A">
      <w:pPr>
        <w:autoSpaceDE w:val="0"/>
        <w:autoSpaceDN w:val="0"/>
        <w:adjustRightInd w:val="0"/>
        <w:ind w:firstLine="540"/>
        <w:jc w:val="both"/>
      </w:pPr>
    </w:p>
    <w:p w14:paraId="3BE95A29" w14:textId="77777777" w:rsidR="000C7BC9" w:rsidRPr="00E84D50" w:rsidRDefault="000C7BC9" w:rsidP="00966845">
      <w:pPr>
        <w:autoSpaceDE w:val="0"/>
        <w:autoSpaceDN w:val="0"/>
        <w:adjustRightInd w:val="0"/>
        <w:ind w:firstLine="567"/>
        <w:jc w:val="both"/>
      </w:pPr>
      <w:r w:rsidRPr="00E84D50">
        <w:t xml:space="preserve">1. Ведомственную отчетность по </w:t>
      </w:r>
      <w:hyperlink r:id="rId106" w:anchor="Par4350" w:history="1">
        <w:r w:rsidRPr="00E84D50">
          <w:rPr>
            <w:rStyle w:val="af4"/>
            <w:color w:val="auto"/>
          </w:rPr>
          <w:t>форме</w:t>
        </w:r>
      </w:hyperlink>
      <w:r w:rsidRPr="00E84D50">
        <w:t xml:space="preserve"> «Сведения о результатах контрольного лова в нагульных и выростных прудах» (далее – отчет) представляют юридические лица, </w:t>
      </w:r>
      <w:r w:rsidR="00E84D50" w:rsidRPr="00E84D50">
        <w:t xml:space="preserve">осуществляющие деятельность в области рыбоводства и рыболовства, входящие в состав Государственного объединения по мелиорации земель, водному и рыбному хозяйству «Белводхоз» </w:t>
      </w:r>
      <w:r w:rsidRPr="00E84D50">
        <w:t>Министерству сельского хозяйства и продовольствия.</w:t>
      </w:r>
    </w:p>
    <w:p w14:paraId="02349CA8" w14:textId="77777777" w:rsidR="000C7BC9" w:rsidRPr="00E84D50" w:rsidRDefault="000C7BC9" w:rsidP="00966845">
      <w:pPr>
        <w:pStyle w:val="point"/>
        <w:rPr>
          <w:szCs w:val="24"/>
        </w:rPr>
      </w:pPr>
      <w:r w:rsidRPr="00E84D50">
        <w:rPr>
          <w:szCs w:val="24"/>
        </w:rPr>
        <w:t xml:space="preserve">2. Отчет представляется в электронном виде в срок, предусмотренный в адресной части отчета (в отдел прудового рыбоводства ГО «Белводхоз»). </w:t>
      </w:r>
    </w:p>
    <w:p w14:paraId="376A90A1" w14:textId="77777777" w:rsidR="000C7BC9" w:rsidRPr="00137ED6" w:rsidRDefault="000C7BC9" w:rsidP="00966845">
      <w:pPr>
        <w:autoSpaceDE w:val="0"/>
        <w:autoSpaceDN w:val="0"/>
        <w:adjustRightInd w:val="0"/>
        <w:ind w:firstLine="567"/>
        <w:jc w:val="both"/>
      </w:pPr>
      <w:r w:rsidRPr="00E84D50">
        <w:t>3. Контрольные ловы проводят волокушей или бреднем в нескольких участках пруда с выловом около 0,5 % общего количества рыбы в пруду. При проведении контрольных ловов проводят также клинический</w:t>
      </w:r>
      <w:r w:rsidRPr="00137ED6">
        <w:t xml:space="preserve"> осмотр на наличие внешних признаков заболеваний: микроскопические исследования соскобов с кожи и жабр на наличие эктопаразитов и вскрытие рыб на предмет обнаружения эндопаразитов и патологических изменений. Из каждого пруда врачебному осмотру подвергаются не менее 100 рыб.</w:t>
      </w:r>
    </w:p>
    <w:p w14:paraId="0E3B41CB" w14:textId="77777777" w:rsidR="000C7BC9" w:rsidRPr="00137ED6" w:rsidRDefault="000C7BC9" w:rsidP="009C748A">
      <w:pPr>
        <w:autoSpaceDE w:val="0"/>
        <w:autoSpaceDN w:val="0"/>
        <w:adjustRightInd w:val="0"/>
        <w:ind w:firstLine="540"/>
        <w:jc w:val="both"/>
      </w:pPr>
    </w:p>
    <w:p w14:paraId="1257AFF0" w14:textId="77777777" w:rsidR="000C7BC9" w:rsidRPr="00137ED6" w:rsidRDefault="000C7BC9" w:rsidP="00642C07">
      <w:pPr>
        <w:autoSpaceDE w:val="0"/>
        <w:autoSpaceDN w:val="0"/>
        <w:adjustRightInd w:val="0"/>
        <w:jc w:val="center"/>
      </w:pPr>
      <w:r w:rsidRPr="00137ED6">
        <w:rPr>
          <w:b/>
          <w:bCs/>
        </w:rPr>
        <w:t>ГЛАВА 2</w:t>
      </w:r>
    </w:p>
    <w:p w14:paraId="49053D97" w14:textId="77777777" w:rsidR="000C7BC9" w:rsidRPr="00137ED6" w:rsidRDefault="000C7BC9" w:rsidP="009C748A">
      <w:pPr>
        <w:autoSpaceDE w:val="0"/>
        <w:autoSpaceDN w:val="0"/>
        <w:adjustRightInd w:val="0"/>
        <w:jc w:val="center"/>
      </w:pPr>
      <w:r w:rsidRPr="00137ED6">
        <w:rPr>
          <w:b/>
          <w:bCs/>
        </w:rPr>
        <w:t>ПОРЯДОК ЗАПОЛНЕНИЯ</w:t>
      </w:r>
    </w:p>
    <w:p w14:paraId="6918948F" w14:textId="77777777" w:rsidR="000C7BC9" w:rsidRPr="00137ED6" w:rsidRDefault="000C7BC9" w:rsidP="009C748A">
      <w:pPr>
        <w:autoSpaceDE w:val="0"/>
        <w:autoSpaceDN w:val="0"/>
        <w:adjustRightInd w:val="0"/>
        <w:ind w:firstLine="540"/>
        <w:jc w:val="both"/>
      </w:pPr>
    </w:p>
    <w:p w14:paraId="6F080F75" w14:textId="77777777" w:rsidR="000C7BC9" w:rsidRPr="00137ED6" w:rsidRDefault="000C7BC9" w:rsidP="00966845">
      <w:pPr>
        <w:autoSpaceDE w:val="0"/>
        <w:autoSpaceDN w:val="0"/>
        <w:adjustRightInd w:val="0"/>
        <w:ind w:firstLine="567"/>
        <w:jc w:val="both"/>
      </w:pPr>
      <w:r w:rsidRPr="00137ED6">
        <w:t xml:space="preserve">4. В </w:t>
      </w:r>
      <w:hyperlink r:id="rId107" w:anchor="Par4372" w:history="1">
        <w:r w:rsidRPr="00137ED6">
          <w:rPr>
            <w:rStyle w:val="af4"/>
            <w:color w:val="auto"/>
          </w:rPr>
          <w:t>разделе I</w:t>
        </w:r>
      </w:hyperlink>
      <w:r>
        <w:t xml:space="preserve"> «</w:t>
      </w:r>
      <w:r w:rsidRPr="00137ED6">
        <w:t>Результаты контрольного лова в выростных прудах</w:t>
      </w:r>
      <w:r>
        <w:t>»</w:t>
      </w:r>
      <w:r w:rsidRPr="00137ED6">
        <w:t xml:space="preserve"> отражаются данные о результатах контрольного лова, эффективности кормления, темпах роста рыбы в выростных прудах.</w:t>
      </w:r>
    </w:p>
    <w:p w14:paraId="2345EFB8" w14:textId="77777777" w:rsidR="000C7BC9" w:rsidRPr="00137ED6" w:rsidRDefault="000C7BC9" w:rsidP="00966845">
      <w:pPr>
        <w:autoSpaceDE w:val="0"/>
        <w:autoSpaceDN w:val="0"/>
        <w:adjustRightInd w:val="0"/>
        <w:ind w:firstLine="567"/>
        <w:jc w:val="both"/>
      </w:pPr>
      <w:r w:rsidRPr="00137ED6">
        <w:t xml:space="preserve">5. В </w:t>
      </w:r>
      <w:hyperlink r:id="rId108" w:anchor="Par4375" w:history="1">
        <w:r w:rsidRPr="00137ED6">
          <w:rPr>
            <w:rStyle w:val="af4"/>
            <w:color w:val="auto"/>
          </w:rPr>
          <w:t>графе 1</w:t>
        </w:r>
      </w:hyperlink>
      <w:r>
        <w:t xml:space="preserve"> «</w:t>
      </w:r>
      <w:r w:rsidRPr="00137ED6">
        <w:t>Пруд</w:t>
      </w:r>
      <w:r>
        <w:t>»</w:t>
      </w:r>
      <w:r w:rsidRPr="00137ED6">
        <w:t xml:space="preserve"> отражаются наименование, номер и категория пруда, в котором проводятся контрольные ловы.</w:t>
      </w:r>
    </w:p>
    <w:p w14:paraId="4D0A3531" w14:textId="77777777" w:rsidR="000C7BC9" w:rsidRPr="00137ED6" w:rsidRDefault="000C7BC9" w:rsidP="00966845">
      <w:pPr>
        <w:autoSpaceDE w:val="0"/>
        <w:autoSpaceDN w:val="0"/>
        <w:adjustRightInd w:val="0"/>
        <w:ind w:firstLine="567"/>
        <w:jc w:val="both"/>
      </w:pPr>
      <w:r w:rsidRPr="00137ED6">
        <w:t xml:space="preserve">6. В </w:t>
      </w:r>
      <w:hyperlink r:id="rId109" w:anchor="Par4376" w:history="1">
        <w:r w:rsidRPr="00137ED6">
          <w:rPr>
            <w:rStyle w:val="af4"/>
            <w:color w:val="auto"/>
          </w:rPr>
          <w:t>графе 2</w:t>
        </w:r>
      </w:hyperlink>
      <w:r>
        <w:t xml:space="preserve"> «</w:t>
      </w:r>
      <w:r w:rsidRPr="00137ED6">
        <w:t>Возраст рыбы</w:t>
      </w:r>
      <w:r>
        <w:t>»</w:t>
      </w:r>
      <w:r w:rsidRPr="00137ED6">
        <w:t xml:space="preserve"> отражается возраст рыбы (сеголеток, двухлеток), выловленной при проведении контрольного лова.</w:t>
      </w:r>
    </w:p>
    <w:p w14:paraId="1BA7805B" w14:textId="77777777" w:rsidR="000C7BC9" w:rsidRPr="00137ED6" w:rsidRDefault="000C7BC9" w:rsidP="00966845">
      <w:pPr>
        <w:autoSpaceDE w:val="0"/>
        <w:autoSpaceDN w:val="0"/>
        <w:adjustRightInd w:val="0"/>
        <w:ind w:firstLine="567"/>
        <w:jc w:val="both"/>
      </w:pPr>
      <w:r w:rsidRPr="00137ED6">
        <w:t xml:space="preserve">7. В </w:t>
      </w:r>
      <w:hyperlink r:id="rId110" w:anchor="Par4377" w:history="1">
        <w:r w:rsidRPr="00137ED6">
          <w:rPr>
            <w:rStyle w:val="af4"/>
            <w:color w:val="auto"/>
          </w:rPr>
          <w:t>графе 3</w:t>
        </w:r>
      </w:hyperlink>
      <w:r>
        <w:t xml:space="preserve"> «</w:t>
      </w:r>
      <w:r w:rsidRPr="00137ED6">
        <w:t>Площадь, га</w:t>
      </w:r>
      <w:r>
        <w:t>»</w:t>
      </w:r>
      <w:r w:rsidRPr="00137ED6">
        <w:t xml:space="preserve"> отражается площадь пруда, соответствующая наименованию пруда.</w:t>
      </w:r>
    </w:p>
    <w:p w14:paraId="03F3D796" w14:textId="77777777" w:rsidR="000C7BC9" w:rsidRPr="00137ED6" w:rsidRDefault="000C7BC9" w:rsidP="00966845">
      <w:pPr>
        <w:autoSpaceDE w:val="0"/>
        <w:autoSpaceDN w:val="0"/>
        <w:adjustRightInd w:val="0"/>
        <w:ind w:firstLine="567"/>
        <w:jc w:val="both"/>
      </w:pPr>
      <w:r w:rsidRPr="00137ED6">
        <w:t xml:space="preserve">8. В </w:t>
      </w:r>
      <w:hyperlink r:id="rId111" w:anchor="Par4384" w:history="1">
        <w:r w:rsidRPr="00137ED6">
          <w:rPr>
            <w:rStyle w:val="af4"/>
            <w:color w:val="auto"/>
          </w:rPr>
          <w:t>графах 4</w:t>
        </w:r>
      </w:hyperlink>
      <w:r w:rsidRPr="00137ED6">
        <w:t xml:space="preserve">, </w:t>
      </w:r>
      <w:hyperlink r:id="rId112" w:anchor="Par4385" w:history="1">
        <w:r w:rsidRPr="00137ED6">
          <w:rPr>
            <w:rStyle w:val="af4"/>
            <w:color w:val="auto"/>
          </w:rPr>
          <w:t>5</w:t>
        </w:r>
      </w:hyperlink>
      <w:r>
        <w:t xml:space="preserve"> «</w:t>
      </w:r>
      <w:r w:rsidRPr="00137ED6">
        <w:t>Посажено</w:t>
      </w:r>
      <w:r>
        <w:t>»</w:t>
      </w:r>
      <w:r w:rsidRPr="00137ED6">
        <w:t xml:space="preserve"> отражается численность посаженного на выращивание рыбопосадочного материала (тыс. штук) и его вес (тонн).</w:t>
      </w:r>
    </w:p>
    <w:p w14:paraId="3CA255A2" w14:textId="77777777" w:rsidR="000C7BC9" w:rsidRPr="00137ED6" w:rsidRDefault="000C7BC9" w:rsidP="00966845">
      <w:pPr>
        <w:autoSpaceDE w:val="0"/>
        <w:autoSpaceDN w:val="0"/>
        <w:adjustRightInd w:val="0"/>
        <w:ind w:firstLine="567"/>
        <w:jc w:val="both"/>
      </w:pPr>
      <w:r w:rsidRPr="00137ED6">
        <w:t xml:space="preserve">9. В </w:t>
      </w:r>
      <w:hyperlink r:id="rId113" w:anchor="Par4386" w:history="1">
        <w:r w:rsidRPr="00137ED6">
          <w:rPr>
            <w:rStyle w:val="af4"/>
            <w:color w:val="auto"/>
          </w:rPr>
          <w:t>графах 6</w:t>
        </w:r>
      </w:hyperlink>
      <w:r w:rsidRPr="00137ED6">
        <w:t xml:space="preserve">, </w:t>
      </w:r>
      <w:hyperlink r:id="rId114" w:anchor="Par4387" w:history="1">
        <w:r w:rsidRPr="00137ED6">
          <w:rPr>
            <w:rStyle w:val="af4"/>
            <w:color w:val="auto"/>
          </w:rPr>
          <w:t>7</w:t>
        </w:r>
      </w:hyperlink>
      <w:r>
        <w:t xml:space="preserve"> «</w:t>
      </w:r>
      <w:r w:rsidRPr="00137ED6">
        <w:t>Находится рыбы в прудах с учетом нормативного отхода</w:t>
      </w:r>
      <w:r>
        <w:t>»</w:t>
      </w:r>
      <w:r w:rsidRPr="00137ED6">
        <w:t xml:space="preserve"> отражаются данные о численности находящейся на выращивании рыбы (тыс. штук) и ее весе (тонн) с учетом нормативного отхода за период летнего выращивания.</w:t>
      </w:r>
    </w:p>
    <w:p w14:paraId="3ABBEDE9" w14:textId="77777777" w:rsidR="000C7BC9" w:rsidRPr="00137ED6" w:rsidRDefault="000C7BC9" w:rsidP="00966845">
      <w:pPr>
        <w:autoSpaceDE w:val="0"/>
        <w:autoSpaceDN w:val="0"/>
        <w:adjustRightInd w:val="0"/>
        <w:ind w:firstLine="567"/>
        <w:jc w:val="both"/>
      </w:pPr>
      <w:r w:rsidRPr="00137ED6">
        <w:t xml:space="preserve">10. В </w:t>
      </w:r>
      <w:hyperlink r:id="rId115" w:anchor="Par4388" w:history="1">
        <w:r w:rsidRPr="00137ED6">
          <w:rPr>
            <w:rStyle w:val="af4"/>
            <w:color w:val="auto"/>
          </w:rPr>
          <w:t>графах 8</w:t>
        </w:r>
      </w:hyperlink>
      <w:r w:rsidRPr="00137ED6">
        <w:t xml:space="preserve">, </w:t>
      </w:r>
      <w:hyperlink r:id="rId116" w:anchor="Par4389" w:history="1">
        <w:r w:rsidRPr="00137ED6">
          <w:rPr>
            <w:rStyle w:val="af4"/>
            <w:color w:val="auto"/>
          </w:rPr>
          <w:t>9</w:t>
        </w:r>
      </w:hyperlink>
      <w:r>
        <w:t xml:space="preserve"> «</w:t>
      </w:r>
      <w:r w:rsidRPr="00137ED6">
        <w:t>Средняя масса, г</w:t>
      </w:r>
      <w:r>
        <w:t>»</w:t>
      </w:r>
      <w:r w:rsidRPr="00137ED6">
        <w:t xml:space="preserve"> отражаются данные о результатах контрольного лова. Средняя масса при контрольном лове определяется путем деления веса выловленной рыбы на ее количество и выражается в граммах. Средняя масса за предыдущую декаду вычисляется аналогичным образом. При проведении первого контрольного лова средняя масса за предыдущую декаду вычисляется путем деления данных </w:t>
      </w:r>
      <w:hyperlink r:id="rId117" w:anchor="Par4387" w:history="1">
        <w:r w:rsidRPr="00137ED6">
          <w:rPr>
            <w:rStyle w:val="af4"/>
            <w:color w:val="auto"/>
          </w:rPr>
          <w:t>графы 7</w:t>
        </w:r>
      </w:hyperlink>
      <w:r w:rsidRPr="00137ED6">
        <w:t xml:space="preserve"> на данные </w:t>
      </w:r>
      <w:hyperlink r:id="rId118" w:anchor="Par4386" w:history="1">
        <w:r w:rsidRPr="00137ED6">
          <w:rPr>
            <w:rStyle w:val="af4"/>
            <w:color w:val="auto"/>
          </w:rPr>
          <w:t>графы 6</w:t>
        </w:r>
      </w:hyperlink>
      <w:r w:rsidRPr="00137ED6">
        <w:t>, полученное значение переводят в граммы умножением на 1000.</w:t>
      </w:r>
    </w:p>
    <w:p w14:paraId="56A2D71D" w14:textId="77777777" w:rsidR="000C7BC9" w:rsidRPr="00137ED6" w:rsidRDefault="000C7BC9" w:rsidP="00966845">
      <w:pPr>
        <w:autoSpaceDE w:val="0"/>
        <w:autoSpaceDN w:val="0"/>
        <w:adjustRightInd w:val="0"/>
        <w:ind w:firstLine="567"/>
        <w:jc w:val="both"/>
      </w:pPr>
      <w:r w:rsidRPr="00137ED6">
        <w:t xml:space="preserve">11. В </w:t>
      </w:r>
      <w:hyperlink r:id="rId119" w:anchor="Par4390" w:history="1">
        <w:r w:rsidRPr="00137ED6">
          <w:rPr>
            <w:rStyle w:val="af4"/>
            <w:color w:val="auto"/>
          </w:rPr>
          <w:t>графах 10</w:t>
        </w:r>
      </w:hyperlink>
      <w:r w:rsidRPr="00137ED6">
        <w:t xml:space="preserve">, </w:t>
      </w:r>
      <w:hyperlink r:id="rId120" w:anchor="Par4391" w:history="1">
        <w:r w:rsidRPr="00137ED6">
          <w:rPr>
            <w:rStyle w:val="af4"/>
            <w:color w:val="auto"/>
          </w:rPr>
          <w:t>11</w:t>
        </w:r>
      </w:hyperlink>
      <w:r>
        <w:t xml:space="preserve"> «</w:t>
      </w:r>
      <w:r w:rsidRPr="00137ED6">
        <w:t>Прирост за декаду</w:t>
      </w:r>
      <w:r>
        <w:t>»</w:t>
      </w:r>
      <w:r w:rsidRPr="00137ED6">
        <w:t xml:space="preserve"> отражается фактический прирост рыбы за декаду, соответственно в графе 10</w:t>
      </w:r>
      <w:r>
        <w:t xml:space="preserve"> – </w:t>
      </w:r>
      <w:r w:rsidRPr="00137ED6">
        <w:t>среднештучный прирост (граммов) и в графе 11</w:t>
      </w:r>
      <w:r>
        <w:t xml:space="preserve"> – </w:t>
      </w:r>
      <w:r w:rsidRPr="00137ED6">
        <w:t xml:space="preserve">общий (тонн). Данные </w:t>
      </w:r>
      <w:hyperlink r:id="rId121" w:anchor="Par4390" w:history="1">
        <w:r w:rsidRPr="00137ED6">
          <w:rPr>
            <w:rStyle w:val="af4"/>
            <w:color w:val="auto"/>
          </w:rPr>
          <w:t>графы 10</w:t>
        </w:r>
      </w:hyperlink>
      <w:r w:rsidRPr="00137ED6">
        <w:t xml:space="preserve"> должны быть равны: данные </w:t>
      </w:r>
      <w:hyperlink r:id="rId122" w:anchor="Par4388" w:history="1">
        <w:r w:rsidRPr="00137ED6">
          <w:rPr>
            <w:rStyle w:val="af4"/>
            <w:color w:val="auto"/>
          </w:rPr>
          <w:t>графы 8</w:t>
        </w:r>
      </w:hyperlink>
      <w:r w:rsidRPr="00137ED6">
        <w:t xml:space="preserve"> минус данные </w:t>
      </w:r>
      <w:hyperlink r:id="rId123" w:anchor="Par4389" w:history="1">
        <w:r w:rsidRPr="00137ED6">
          <w:rPr>
            <w:rStyle w:val="af4"/>
            <w:color w:val="auto"/>
          </w:rPr>
          <w:t>графы 9</w:t>
        </w:r>
      </w:hyperlink>
      <w:r w:rsidRPr="00137ED6">
        <w:t xml:space="preserve">. Данные </w:t>
      </w:r>
      <w:hyperlink r:id="rId124" w:anchor="Par4391" w:history="1">
        <w:r w:rsidRPr="00137ED6">
          <w:rPr>
            <w:rStyle w:val="af4"/>
            <w:color w:val="auto"/>
          </w:rPr>
          <w:t>графы 11</w:t>
        </w:r>
      </w:hyperlink>
      <w:r w:rsidRPr="00137ED6">
        <w:t xml:space="preserve"> должны быть равны: данные </w:t>
      </w:r>
      <w:hyperlink r:id="rId125" w:anchor="Par4390" w:history="1">
        <w:r w:rsidRPr="00137ED6">
          <w:rPr>
            <w:rStyle w:val="af4"/>
            <w:color w:val="auto"/>
          </w:rPr>
          <w:t>графы 10</w:t>
        </w:r>
      </w:hyperlink>
      <w:r w:rsidRPr="00137ED6">
        <w:t xml:space="preserve"> умножить на данные </w:t>
      </w:r>
      <w:hyperlink r:id="rId126" w:anchor="Par4386" w:history="1">
        <w:r w:rsidRPr="00137ED6">
          <w:rPr>
            <w:rStyle w:val="af4"/>
            <w:color w:val="auto"/>
          </w:rPr>
          <w:t>графы 6</w:t>
        </w:r>
      </w:hyperlink>
      <w:r w:rsidRPr="00137ED6">
        <w:t>, полученное значение переводят в тонны путем деления на 1000.</w:t>
      </w:r>
    </w:p>
    <w:p w14:paraId="40235AB6" w14:textId="77777777" w:rsidR="000C7BC9" w:rsidRPr="00137ED6" w:rsidRDefault="000C7BC9" w:rsidP="00966845">
      <w:pPr>
        <w:autoSpaceDE w:val="0"/>
        <w:autoSpaceDN w:val="0"/>
        <w:adjustRightInd w:val="0"/>
        <w:ind w:firstLine="567"/>
        <w:jc w:val="both"/>
      </w:pPr>
      <w:r w:rsidRPr="00137ED6">
        <w:t xml:space="preserve">12. В </w:t>
      </w:r>
      <w:hyperlink r:id="rId127" w:anchor="Par4382" w:history="1">
        <w:r w:rsidRPr="00137ED6">
          <w:rPr>
            <w:rStyle w:val="af4"/>
            <w:color w:val="auto"/>
          </w:rPr>
          <w:t>графе 12</w:t>
        </w:r>
      </w:hyperlink>
      <w:r>
        <w:t xml:space="preserve"> «</w:t>
      </w:r>
      <w:r w:rsidRPr="00137ED6">
        <w:t>Общая масса, т</w:t>
      </w:r>
      <w:r>
        <w:t>»</w:t>
      </w:r>
      <w:r w:rsidRPr="00137ED6">
        <w:t xml:space="preserve"> отражается фактический вес рыбы (тонн), находящейся в пруду в период проведения контрольного лова. Данные </w:t>
      </w:r>
      <w:hyperlink r:id="rId128" w:anchor="Par4382" w:history="1">
        <w:r w:rsidRPr="00137ED6">
          <w:rPr>
            <w:rStyle w:val="af4"/>
            <w:color w:val="auto"/>
          </w:rPr>
          <w:t>графы 12</w:t>
        </w:r>
      </w:hyperlink>
      <w:r w:rsidRPr="00137ED6">
        <w:t xml:space="preserve"> должны быть равны: данные </w:t>
      </w:r>
      <w:hyperlink r:id="rId129" w:anchor="Par4388" w:history="1">
        <w:r w:rsidRPr="00137ED6">
          <w:rPr>
            <w:rStyle w:val="af4"/>
            <w:color w:val="auto"/>
          </w:rPr>
          <w:t>графы 8</w:t>
        </w:r>
      </w:hyperlink>
      <w:r w:rsidRPr="00137ED6">
        <w:t xml:space="preserve"> умножить на данные </w:t>
      </w:r>
      <w:hyperlink r:id="rId130" w:anchor="Par4386" w:history="1">
        <w:r w:rsidRPr="00137ED6">
          <w:rPr>
            <w:rStyle w:val="af4"/>
            <w:color w:val="auto"/>
          </w:rPr>
          <w:t>графы 6</w:t>
        </w:r>
      </w:hyperlink>
      <w:r w:rsidRPr="00137ED6">
        <w:t>, полученное значение переводят в тонны путем деления на 1000.</w:t>
      </w:r>
    </w:p>
    <w:p w14:paraId="275BD687" w14:textId="77777777" w:rsidR="000C7BC9" w:rsidRPr="00137ED6" w:rsidRDefault="000C7BC9" w:rsidP="00966845">
      <w:pPr>
        <w:autoSpaceDE w:val="0"/>
        <w:autoSpaceDN w:val="0"/>
        <w:adjustRightInd w:val="0"/>
        <w:ind w:firstLine="567"/>
        <w:jc w:val="both"/>
      </w:pPr>
      <w:r w:rsidRPr="00137ED6">
        <w:t xml:space="preserve">13. В </w:t>
      </w:r>
      <w:hyperlink r:id="rId131" w:anchor="Par4392" w:history="1">
        <w:r w:rsidRPr="00137ED6">
          <w:rPr>
            <w:rStyle w:val="af4"/>
            <w:color w:val="auto"/>
          </w:rPr>
          <w:t>графах 13</w:t>
        </w:r>
      </w:hyperlink>
      <w:r w:rsidRPr="00137ED6">
        <w:t xml:space="preserve">, </w:t>
      </w:r>
      <w:hyperlink r:id="rId132" w:anchor="Par4393" w:history="1">
        <w:r w:rsidRPr="00137ED6">
          <w:rPr>
            <w:rStyle w:val="af4"/>
            <w:color w:val="auto"/>
          </w:rPr>
          <w:t>14</w:t>
        </w:r>
      </w:hyperlink>
      <w:r>
        <w:t xml:space="preserve"> «</w:t>
      </w:r>
      <w:r w:rsidRPr="00137ED6">
        <w:t>Скормлено кормов, т</w:t>
      </w:r>
      <w:r>
        <w:t>»</w:t>
      </w:r>
      <w:r w:rsidRPr="00137ED6">
        <w:t xml:space="preserve"> отражается количество корма, скормленного рыбе, соответственно в графе 13</w:t>
      </w:r>
      <w:r>
        <w:t xml:space="preserve"> – </w:t>
      </w:r>
      <w:r w:rsidRPr="00137ED6">
        <w:t>скормлено кормов за декаду и в графе 14</w:t>
      </w:r>
      <w:r>
        <w:t xml:space="preserve"> – </w:t>
      </w:r>
      <w:r w:rsidRPr="00137ED6">
        <w:t>скормлено кормов с начала года.</w:t>
      </w:r>
    </w:p>
    <w:p w14:paraId="0941CDCA" w14:textId="77777777" w:rsidR="000C7BC9" w:rsidRPr="00137ED6" w:rsidRDefault="000C7BC9" w:rsidP="00966845">
      <w:pPr>
        <w:autoSpaceDE w:val="0"/>
        <w:autoSpaceDN w:val="0"/>
        <w:adjustRightInd w:val="0"/>
        <w:ind w:firstLine="567"/>
        <w:jc w:val="both"/>
      </w:pPr>
      <w:r w:rsidRPr="00137ED6">
        <w:t xml:space="preserve">14. В </w:t>
      </w:r>
      <w:hyperlink r:id="rId133" w:anchor="Par4423" w:history="1">
        <w:r w:rsidRPr="00137ED6">
          <w:rPr>
            <w:rStyle w:val="af4"/>
            <w:color w:val="auto"/>
          </w:rPr>
          <w:t>разделе II</w:t>
        </w:r>
      </w:hyperlink>
      <w:r>
        <w:t xml:space="preserve"> «</w:t>
      </w:r>
      <w:r w:rsidRPr="00137ED6">
        <w:t>Результаты контрольного лова в нагульных прудах</w:t>
      </w:r>
      <w:r>
        <w:t>»</w:t>
      </w:r>
      <w:r w:rsidRPr="00137ED6">
        <w:t xml:space="preserve"> отражаются данные о результатах контрольного лова, эффективности кормления, темпах роста рыбы в нагульных прудах.</w:t>
      </w:r>
    </w:p>
    <w:p w14:paraId="3C808291" w14:textId="77777777" w:rsidR="000C7BC9" w:rsidRPr="00137ED6" w:rsidRDefault="000C7BC9" w:rsidP="00966845">
      <w:pPr>
        <w:autoSpaceDE w:val="0"/>
        <w:autoSpaceDN w:val="0"/>
        <w:adjustRightInd w:val="0"/>
        <w:ind w:firstLine="567"/>
        <w:jc w:val="both"/>
        <w:rPr>
          <w:sz w:val="30"/>
          <w:szCs w:val="30"/>
        </w:rPr>
      </w:pPr>
      <w:r w:rsidRPr="00137ED6">
        <w:t xml:space="preserve">15. </w:t>
      </w:r>
      <w:hyperlink r:id="rId134" w:anchor="Par4423" w:history="1">
        <w:r w:rsidRPr="00137ED6">
          <w:rPr>
            <w:rStyle w:val="af4"/>
            <w:color w:val="auto"/>
          </w:rPr>
          <w:t>Раздел II</w:t>
        </w:r>
      </w:hyperlink>
      <w:r w:rsidRPr="00137ED6">
        <w:t xml:space="preserve"> заполняется аналогично </w:t>
      </w:r>
      <w:hyperlink r:id="rId135" w:anchor="Par4372" w:history="1">
        <w:r w:rsidRPr="00137ED6">
          <w:rPr>
            <w:rStyle w:val="af4"/>
            <w:color w:val="auto"/>
          </w:rPr>
          <w:t>разделу I</w:t>
        </w:r>
      </w:hyperlink>
      <w:r w:rsidRPr="00137ED6">
        <w:t>.</w:t>
      </w:r>
    </w:p>
    <w:p w14:paraId="291DD9C1" w14:textId="77777777" w:rsidR="002F03A1" w:rsidRDefault="002F03A1" w:rsidP="00B1109B">
      <w:pPr>
        <w:pStyle w:val="newncpi"/>
        <w:ind w:firstLine="0"/>
        <w:sectPr w:rsidR="002F03A1" w:rsidSect="00516831">
          <w:headerReference w:type="default" r:id="rId136"/>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0D86B311" w14:textId="77777777" w:rsidTr="00B1109B">
        <w:tc>
          <w:tcPr>
            <w:tcW w:w="3637" w:type="pct"/>
            <w:tcMar>
              <w:top w:w="0" w:type="dxa"/>
              <w:left w:w="6" w:type="dxa"/>
              <w:bottom w:w="0" w:type="dxa"/>
              <w:right w:w="6" w:type="dxa"/>
            </w:tcMar>
          </w:tcPr>
          <w:p w14:paraId="79379C39" w14:textId="77777777" w:rsidR="000C7BC9" w:rsidRDefault="000C7BC9" w:rsidP="00B1109B">
            <w:pPr>
              <w:pStyle w:val="newncpi"/>
              <w:ind w:firstLine="0"/>
            </w:pPr>
            <w:r>
              <w:t> </w:t>
            </w:r>
          </w:p>
        </w:tc>
        <w:tc>
          <w:tcPr>
            <w:tcW w:w="1363" w:type="pct"/>
            <w:tcMar>
              <w:top w:w="0" w:type="dxa"/>
              <w:left w:w="6" w:type="dxa"/>
              <w:bottom w:w="0" w:type="dxa"/>
              <w:right w:w="6" w:type="dxa"/>
            </w:tcMar>
          </w:tcPr>
          <w:p w14:paraId="6571321D" w14:textId="77777777" w:rsidR="000C7BC9" w:rsidRPr="00592096" w:rsidRDefault="00414329" w:rsidP="00090CE8">
            <w:pPr>
              <w:pStyle w:val="append1"/>
              <w:outlineLvl w:val="0"/>
            </w:pPr>
            <w:r>
              <w:t>УТВЕРЖДЕНО</w:t>
            </w:r>
          </w:p>
          <w:p w14:paraId="429C62AB" w14:textId="77777777" w:rsidR="00612CAA" w:rsidRPr="00634585" w:rsidRDefault="00414329"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048215B0" w14:textId="77777777" w:rsidR="000C7BC9" w:rsidRDefault="005C142C" w:rsidP="00414329">
            <w:pPr>
              <w:pStyle w:val="append"/>
            </w:pPr>
            <w:r w:rsidRPr="005C142C">
              <w:t>27.11.2020 № 49</w:t>
            </w:r>
          </w:p>
        </w:tc>
      </w:tr>
    </w:tbl>
    <w:p w14:paraId="03905A83" w14:textId="77777777" w:rsidR="000C7BC9" w:rsidRPr="00730DB4" w:rsidRDefault="000C7BC9" w:rsidP="00730DB4">
      <w:pPr>
        <w:jc w:val="right"/>
      </w:pPr>
    </w:p>
    <w:p w14:paraId="53ED0411" w14:textId="77777777" w:rsidR="00730DB4" w:rsidRPr="00730DB4" w:rsidRDefault="00730DB4" w:rsidP="00730DB4">
      <w:pPr>
        <w:jc w:val="right"/>
      </w:pPr>
      <w:r w:rsidRPr="00730DB4">
        <w:t>Форма</w:t>
      </w:r>
    </w:p>
    <w:p w14:paraId="46C1EE05" w14:textId="77777777" w:rsidR="00730DB4" w:rsidRPr="00730DB4" w:rsidRDefault="00730DB4" w:rsidP="003E49EA">
      <w:pPr>
        <w:jc w:val="both"/>
      </w:pPr>
    </w:p>
    <w:tbl>
      <w:tblPr>
        <w:tblW w:w="5000" w:type="pct"/>
        <w:tblLook w:val="0000" w:firstRow="0" w:lastRow="0" w:firstColumn="0" w:lastColumn="0" w:noHBand="0" w:noVBand="0"/>
      </w:tblPr>
      <w:tblGrid>
        <w:gridCol w:w="9627"/>
      </w:tblGrid>
      <w:tr w:rsidR="00414329" w:rsidRPr="00137ED6" w14:paraId="426A1ED2"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D51A99" w14:textId="77777777" w:rsidR="00414329" w:rsidRPr="008A6E57" w:rsidRDefault="00414329" w:rsidP="001104B6">
            <w:pPr>
              <w:pStyle w:val="table10"/>
              <w:jc w:val="center"/>
              <w:rPr>
                <w:b/>
              </w:rPr>
            </w:pPr>
            <w:r w:rsidRPr="008A6E57">
              <w:rPr>
                <w:b/>
              </w:rPr>
              <w:t>ВЕДОМСТВЕННАЯ ОТЧЕТНОСТЬ</w:t>
            </w:r>
          </w:p>
        </w:tc>
      </w:tr>
    </w:tbl>
    <w:p w14:paraId="7C2D43D0" w14:textId="77777777" w:rsidR="00414329" w:rsidRPr="00137ED6" w:rsidRDefault="00414329" w:rsidP="00414329">
      <w:pPr>
        <w:pStyle w:val="newncpi"/>
      </w:pPr>
      <w:r w:rsidRPr="00137ED6">
        <w:t> </w:t>
      </w:r>
    </w:p>
    <w:tbl>
      <w:tblPr>
        <w:tblW w:w="5000" w:type="pct"/>
        <w:jc w:val="center"/>
        <w:tblLook w:val="0000" w:firstRow="0" w:lastRow="0" w:firstColumn="0" w:lastColumn="0" w:noHBand="0" w:noVBand="0"/>
      </w:tblPr>
      <w:tblGrid>
        <w:gridCol w:w="9627"/>
      </w:tblGrid>
      <w:tr w:rsidR="00414329" w:rsidRPr="00201287" w14:paraId="68A2BBB1" w14:textId="77777777" w:rsidTr="001104B6">
        <w:trPr>
          <w:trHeight w:val="609"/>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8F877C" w14:textId="77777777" w:rsidR="00414329" w:rsidRPr="001B1093" w:rsidRDefault="00414329" w:rsidP="001104B6">
            <w:pPr>
              <w:pStyle w:val="titleu"/>
              <w:spacing w:before="0" w:after="0"/>
              <w:jc w:val="center"/>
            </w:pPr>
            <w:r w:rsidRPr="001B1093">
              <w:t xml:space="preserve">СВЕДЕНИЯ </w:t>
            </w:r>
            <w:r w:rsidRPr="001B1093">
              <w:br/>
              <w:t>о результатах облова выростных и нагульных прудов</w:t>
            </w:r>
          </w:p>
          <w:p w14:paraId="704D82E0" w14:textId="77777777" w:rsidR="00414329" w:rsidRPr="00201287" w:rsidRDefault="00414329" w:rsidP="001104B6">
            <w:pPr>
              <w:pStyle w:val="titleu"/>
              <w:spacing w:before="0" w:after="0"/>
              <w:jc w:val="center"/>
              <w:rPr>
                <w:b w:val="0"/>
              </w:rPr>
            </w:pPr>
            <w:r w:rsidRPr="00201287">
              <w:rPr>
                <w:b w:val="0"/>
              </w:rPr>
              <w:t>на __ _______________ 20__ г.</w:t>
            </w:r>
          </w:p>
        </w:tc>
      </w:tr>
    </w:tbl>
    <w:p w14:paraId="460759EE" w14:textId="77777777" w:rsidR="00414329" w:rsidRDefault="00414329" w:rsidP="00414329"/>
    <w:p w14:paraId="2311D721" w14:textId="77777777" w:rsidR="00414329" w:rsidRDefault="00414329" w:rsidP="00414329"/>
    <w:tbl>
      <w:tblPr>
        <w:tblW w:w="5000" w:type="pct"/>
        <w:jc w:val="center"/>
        <w:tblLook w:val="0000" w:firstRow="0" w:lastRow="0" w:firstColumn="0" w:lastColumn="0" w:noHBand="0" w:noVBand="0"/>
      </w:tblPr>
      <w:tblGrid>
        <w:gridCol w:w="9627"/>
      </w:tblGrid>
      <w:tr w:rsidR="00414329" w:rsidRPr="00137ED6" w14:paraId="2FBF0481" w14:textId="77777777" w:rsidTr="001104B6">
        <w:trPr>
          <w:trHeight w:val="240"/>
          <w:jc w:val="center"/>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E76D464" w14:textId="77777777" w:rsidR="00414329" w:rsidRPr="00B45B2E" w:rsidRDefault="00414329" w:rsidP="001104B6">
            <w:pPr>
              <w:pStyle w:val="newncpi0"/>
              <w:jc w:val="center"/>
              <w:rPr>
                <w:sz w:val="20"/>
                <w:szCs w:val="20"/>
              </w:rPr>
            </w:pPr>
            <w:r w:rsidRPr="00B45B2E">
              <w:rPr>
                <w:sz w:val="20"/>
                <w:szCs w:val="20"/>
              </w:rPr>
              <w:t>ПРЕД</w:t>
            </w:r>
            <w:r>
              <w:rPr>
                <w:sz w:val="20"/>
                <w:szCs w:val="20"/>
              </w:rPr>
              <w:t>О</w:t>
            </w:r>
            <w:r w:rsidRPr="00B45B2E">
              <w:rPr>
                <w:sz w:val="20"/>
                <w:szCs w:val="20"/>
              </w:rPr>
              <w:t>СТАВЛЯЕТСЯ В ЭЛЕКТРОННОМ ВИДЕ</w:t>
            </w:r>
          </w:p>
        </w:tc>
      </w:tr>
    </w:tbl>
    <w:p w14:paraId="4E1C8C39" w14:textId="77777777" w:rsidR="00414329" w:rsidRPr="00C470AD" w:rsidRDefault="00414329" w:rsidP="00414329">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915"/>
        <w:gridCol w:w="1888"/>
        <w:gridCol w:w="1723"/>
        <w:gridCol w:w="2101"/>
      </w:tblGrid>
      <w:tr w:rsidR="00414329" w:rsidRPr="00B45B2E" w14:paraId="27DC5DB7" w14:textId="77777777" w:rsidTr="001104B6">
        <w:trPr>
          <w:jc w:val="center"/>
        </w:trPr>
        <w:tc>
          <w:tcPr>
            <w:tcW w:w="0" w:type="auto"/>
            <w:tcMar>
              <w:top w:w="0" w:type="dxa"/>
              <w:left w:w="17" w:type="dxa"/>
              <w:bottom w:w="0" w:type="dxa"/>
              <w:right w:w="17" w:type="dxa"/>
            </w:tcMar>
            <w:vAlign w:val="center"/>
          </w:tcPr>
          <w:p w14:paraId="383C4BDC" w14:textId="77777777" w:rsidR="00414329" w:rsidRPr="00B45B2E" w:rsidRDefault="00414329" w:rsidP="001104B6">
            <w:pPr>
              <w:pStyle w:val="table10"/>
              <w:jc w:val="center"/>
            </w:pPr>
            <w:r w:rsidRPr="00B45B2E">
              <w:t>Кто пред</w:t>
            </w:r>
            <w:r>
              <w:t>о</w:t>
            </w:r>
            <w:r w:rsidRPr="00B45B2E">
              <w:t>ставляет отчетность</w:t>
            </w:r>
          </w:p>
        </w:tc>
        <w:tc>
          <w:tcPr>
            <w:tcW w:w="0" w:type="auto"/>
            <w:tcMar>
              <w:top w:w="0" w:type="dxa"/>
              <w:left w:w="17" w:type="dxa"/>
              <w:bottom w:w="0" w:type="dxa"/>
              <w:right w:w="17" w:type="dxa"/>
            </w:tcMar>
            <w:vAlign w:val="center"/>
          </w:tcPr>
          <w:p w14:paraId="7C371900" w14:textId="77777777" w:rsidR="00414329" w:rsidRPr="00B45B2E" w:rsidRDefault="00414329" w:rsidP="001104B6">
            <w:pPr>
              <w:pStyle w:val="table10"/>
              <w:jc w:val="center"/>
            </w:pPr>
            <w:r w:rsidRPr="00B45B2E">
              <w:t>Кому пред</w:t>
            </w:r>
            <w:r>
              <w:t>о</w:t>
            </w:r>
            <w:r w:rsidRPr="00B45B2E">
              <w:t xml:space="preserve">ставляется </w:t>
            </w:r>
            <w:r>
              <w:br/>
            </w:r>
            <w:r w:rsidRPr="00B45B2E">
              <w:t>отчетность</w:t>
            </w:r>
          </w:p>
        </w:tc>
        <w:tc>
          <w:tcPr>
            <w:tcW w:w="0" w:type="auto"/>
            <w:tcMar>
              <w:top w:w="0" w:type="dxa"/>
              <w:left w:w="17" w:type="dxa"/>
              <w:bottom w:w="0" w:type="dxa"/>
              <w:right w:w="17" w:type="dxa"/>
            </w:tcMar>
            <w:vAlign w:val="center"/>
          </w:tcPr>
          <w:p w14:paraId="68C70C49" w14:textId="77777777" w:rsidR="00414329" w:rsidRPr="00B45B2E" w:rsidRDefault="00414329" w:rsidP="001104B6">
            <w:pPr>
              <w:pStyle w:val="table10"/>
              <w:jc w:val="center"/>
            </w:pPr>
            <w:r w:rsidRPr="00B45B2E">
              <w:t>Срок пред</w:t>
            </w:r>
            <w:r>
              <w:t>о</w:t>
            </w:r>
            <w:r w:rsidRPr="00B45B2E">
              <w:t>ставления</w:t>
            </w:r>
          </w:p>
        </w:tc>
        <w:tc>
          <w:tcPr>
            <w:tcW w:w="0" w:type="auto"/>
            <w:tcMar>
              <w:top w:w="0" w:type="dxa"/>
              <w:left w:w="17" w:type="dxa"/>
              <w:bottom w:w="0" w:type="dxa"/>
              <w:right w:w="17" w:type="dxa"/>
            </w:tcMar>
          </w:tcPr>
          <w:p w14:paraId="372F2CF4" w14:textId="77777777" w:rsidR="00414329" w:rsidRPr="00B45B2E" w:rsidRDefault="00414329" w:rsidP="001104B6">
            <w:pPr>
              <w:pStyle w:val="table10"/>
              <w:jc w:val="center"/>
            </w:pPr>
            <w:r w:rsidRPr="00B45B2E">
              <w:t xml:space="preserve">Периодичность </w:t>
            </w:r>
            <w:r>
              <w:br/>
            </w:r>
            <w:r w:rsidRPr="00B45B2E">
              <w:t>пред</w:t>
            </w:r>
            <w:r>
              <w:t>о</w:t>
            </w:r>
            <w:r w:rsidRPr="00B45B2E">
              <w:t>ставления</w:t>
            </w:r>
          </w:p>
        </w:tc>
      </w:tr>
      <w:tr w:rsidR="00414329" w:rsidRPr="00B45B2E" w14:paraId="6B8694D2" w14:textId="77777777" w:rsidTr="001104B6">
        <w:trPr>
          <w:jc w:val="center"/>
        </w:trPr>
        <w:tc>
          <w:tcPr>
            <w:tcW w:w="0" w:type="auto"/>
            <w:tcMar>
              <w:top w:w="0" w:type="dxa"/>
              <w:left w:w="17" w:type="dxa"/>
              <w:bottom w:w="0" w:type="dxa"/>
              <w:right w:w="17" w:type="dxa"/>
            </w:tcMar>
          </w:tcPr>
          <w:p w14:paraId="4C03FD7C" w14:textId="77777777" w:rsidR="00414329" w:rsidRPr="00090CE8" w:rsidRDefault="00414329" w:rsidP="001104B6">
            <w:pPr>
              <w:pStyle w:val="27"/>
              <w:rPr>
                <w:sz w:val="20"/>
                <w:szCs w:val="20"/>
              </w:rPr>
            </w:pPr>
            <w:r w:rsidRPr="00D6454F">
              <w:rPr>
                <w:sz w:val="20"/>
                <w:szCs w:val="20"/>
              </w:rPr>
              <w:t>Юридические лица, осуществляющие де</w:t>
            </w:r>
            <w:r>
              <w:rPr>
                <w:sz w:val="20"/>
                <w:szCs w:val="20"/>
              </w:rPr>
              <w:t>ятельность в области рыбоводства и рыболовства</w:t>
            </w:r>
            <w:r w:rsidRPr="00D6454F">
              <w:rPr>
                <w:sz w:val="20"/>
                <w:szCs w:val="20"/>
              </w:rPr>
              <w:t xml:space="preserve">, входящие в состав </w:t>
            </w:r>
            <w:r>
              <w:rPr>
                <w:sz w:val="20"/>
                <w:szCs w:val="20"/>
              </w:rPr>
              <w:t xml:space="preserve">Государственного  объединения </w:t>
            </w:r>
            <w:r w:rsidRPr="00D6454F">
              <w:rPr>
                <w:sz w:val="20"/>
                <w:szCs w:val="20"/>
              </w:rPr>
              <w:t xml:space="preserve"> по мелиорации земель, водному и рыбному хозяйству «Белводхоз</w:t>
            </w:r>
            <w:r w:rsidRPr="0091167B">
              <w:t>»</w:t>
            </w:r>
            <w:r w:rsidRPr="00D306D2">
              <w:t xml:space="preserve"> </w:t>
            </w:r>
            <w:r>
              <w:t xml:space="preserve"> </w:t>
            </w:r>
            <w:r w:rsidRPr="00090CE8">
              <w:rPr>
                <w:sz w:val="20"/>
                <w:szCs w:val="20"/>
              </w:rPr>
              <w:t xml:space="preserve"> </w:t>
            </w:r>
          </w:p>
        </w:tc>
        <w:tc>
          <w:tcPr>
            <w:tcW w:w="0" w:type="auto"/>
            <w:tcMar>
              <w:top w:w="0" w:type="dxa"/>
              <w:left w:w="17" w:type="dxa"/>
              <w:bottom w:w="0" w:type="dxa"/>
              <w:right w:w="17" w:type="dxa"/>
            </w:tcMar>
          </w:tcPr>
          <w:p w14:paraId="50206D3D" w14:textId="77777777" w:rsidR="00414329" w:rsidRPr="00090CE8" w:rsidRDefault="00414329" w:rsidP="001104B6">
            <w:pPr>
              <w:pStyle w:val="table10"/>
            </w:pPr>
            <w:r w:rsidRPr="00090CE8">
              <w:t xml:space="preserve">Министерству сельского хозяйства и продовольствия </w:t>
            </w:r>
          </w:p>
        </w:tc>
        <w:tc>
          <w:tcPr>
            <w:tcW w:w="0" w:type="auto"/>
            <w:tcMar>
              <w:top w:w="0" w:type="dxa"/>
              <w:left w:w="17" w:type="dxa"/>
              <w:bottom w:w="0" w:type="dxa"/>
              <w:right w:w="17" w:type="dxa"/>
            </w:tcMar>
          </w:tcPr>
          <w:p w14:paraId="070BAC48" w14:textId="77777777" w:rsidR="00414329" w:rsidRPr="00B45B2E" w:rsidRDefault="00414329" w:rsidP="001104B6">
            <w:pPr>
              <w:pStyle w:val="table10"/>
            </w:pPr>
            <w:r w:rsidRPr="00B45B2E">
              <w:t>Не позднее 2 дней после отчетного периода</w:t>
            </w:r>
          </w:p>
        </w:tc>
        <w:tc>
          <w:tcPr>
            <w:tcW w:w="0" w:type="auto"/>
            <w:tcMar>
              <w:top w:w="0" w:type="dxa"/>
              <w:left w:w="17" w:type="dxa"/>
              <w:bottom w:w="0" w:type="dxa"/>
              <w:right w:w="17" w:type="dxa"/>
            </w:tcMar>
          </w:tcPr>
          <w:p w14:paraId="65DD07F1" w14:textId="77777777" w:rsidR="00414329" w:rsidRPr="00B45B2E" w:rsidRDefault="00414329" w:rsidP="001104B6">
            <w:pPr>
              <w:pStyle w:val="table10"/>
              <w:jc w:val="center"/>
            </w:pPr>
            <w:r w:rsidRPr="00B45B2E">
              <w:t>6 раз в год (по состоянию на 15, 30</w:t>
            </w:r>
            <w:r>
              <w:t> </w:t>
            </w:r>
            <w:r w:rsidRPr="00B45B2E">
              <w:t>сентября, 15, 30</w:t>
            </w:r>
            <w:r>
              <w:t> </w:t>
            </w:r>
            <w:r w:rsidRPr="00B45B2E">
              <w:t>ок</w:t>
            </w:r>
            <w:r>
              <w:t>тября, 15, 30 ноября)</w:t>
            </w:r>
          </w:p>
        </w:tc>
      </w:tr>
    </w:tbl>
    <w:p w14:paraId="25082830" w14:textId="77777777" w:rsidR="00414329" w:rsidRDefault="00414329" w:rsidP="00414329">
      <w:pPr>
        <w:jc w:val="center"/>
        <w:rPr>
          <w:sz w:val="22"/>
        </w:rPr>
      </w:pPr>
    </w:p>
    <w:p w14:paraId="44FA827E" w14:textId="77777777" w:rsidR="00414329" w:rsidRDefault="00414329" w:rsidP="0041432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14329" w14:paraId="44A9F31D" w14:textId="77777777" w:rsidTr="001104B6">
        <w:trPr>
          <w:jc w:val="center"/>
        </w:trPr>
        <w:tc>
          <w:tcPr>
            <w:tcW w:w="5000" w:type="pct"/>
          </w:tcPr>
          <w:p w14:paraId="596CF96F" w14:textId="77777777" w:rsidR="00414329" w:rsidRPr="0071367C" w:rsidRDefault="00414329" w:rsidP="001104B6">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46E06691" w14:textId="77777777" w:rsidR="00414329" w:rsidRDefault="00414329" w:rsidP="00414329">
      <w:pPr>
        <w:pStyle w:val="nonumheader"/>
        <w:spacing w:before="0" w:after="0"/>
        <w:jc w:val="left"/>
      </w:pPr>
    </w:p>
    <w:p w14:paraId="29CBAA02" w14:textId="77777777" w:rsidR="00414329" w:rsidRPr="00C470AD" w:rsidRDefault="00414329" w:rsidP="00414329">
      <w:pPr>
        <w:pStyle w:val="nonumheader"/>
        <w:spacing w:before="0" w:after="0"/>
        <w:jc w:val="left"/>
      </w:pPr>
    </w:p>
    <w:p w14:paraId="0545E6B2" w14:textId="77777777" w:rsidR="00414329" w:rsidRPr="00201287" w:rsidRDefault="00414329" w:rsidP="00414329">
      <w:pPr>
        <w:pStyle w:val="nonumheader"/>
        <w:spacing w:before="0" w:after="0"/>
        <w:rPr>
          <w:b w:val="0"/>
        </w:rPr>
      </w:pPr>
      <w:r w:rsidRPr="00201287">
        <w:rPr>
          <w:b w:val="0"/>
        </w:rPr>
        <w:t>РАЗДЕЛ I</w:t>
      </w:r>
      <w:r w:rsidRPr="00201287">
        <w:rPr>
          <w:b w:val="0"/>
        </w:rPr>
        <w:br/>
        <w:t>РЕЗУЛЬТАТЫ ОБЛОВА ВЫРОСТНЫХ ПРУДОВ</w:t>
      </w:r>
    </w:p>
    <w:p w14:paraId="65AFF794" w14:textId="77777777" w:rsidR="00414329" w:rsidRPr="00201287" w:rsidRDefault="00414329" w:rsidP="00414329">
      <w:pPr>
        <w:pStyle w:val="nonumheader"/>
        <w:spacing w:before="0" w:after="0"/>
        <w:rPr>
          <w:b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083"/>
        <w:gridCol w:w="1590"/>
        <w:gridCol w:w="784"/>
        <w:gridCol w:w="520"/>
        <w:gridCol w:w="789"/>
        <w:gridCol w:w="655"/>
        <w:gridCol w:w="789"/>
        <w:gridCol w:w="626"/>
        <w:gridCol w:w="789"/>
        <w:gridCol w:w="610"/>
        <w:gridCol w:w="789"/>
        <w:gridCol w:w="603"/>
      </w:tblGrid>
      <w:tr w:rsidR="00414329" w:rsidRPr="00B45B2E" w14:paraId="67703694" w14:textId="77777777" w:rsidTr="001104B6">
        <w:trPr>
          <w:jc w:val="center"/>
        </w:trPr>
        <w:tc>
          <w:tcPr>
            <w:tcW w:w="562" w:type="pct"/>
            <w:vMerge w:val="restart"/>
            <w:vAlign w:val="center"/>
          </w:tcPr>
          <w:p w14:paraId="2AB9DC75" w14:textId="77777777" w:rsidR="00414329" w:rsidRPr="00B45B2E" w:rsidRDefault="00414329" w:rsidP="001104B6">
            <w:pPr>
              <w:jc w:val="center"/>
              <w:rPr>
                <w:sz w:val="20"/>
                <w:szCs w:val="20"/>
              </w:rPr>
            </w:pPr>
            <w:r w:rsidRPr="00B45B2E">
              <w:t>Пруд</w:t>
            </w:r>
          </w:p>
        </w:tc>
        <w:tc>
          <w:tcPr>
            <w:tcW w:w="826" w:type="pct"/>
            <w:vMerge w:val="restart"/>
            <w:vAlign w:val="center"/>
          </w:tcPr>
          <w:p w14:paraId="374B395D" w14:textId="77777777" w:rsidR="00414329" w:rsidRPr="00B45B2E" w:rsidRDefault="00414329" w:rsidP="001104B6">
            <w:pPr>
              <w:jc w:val="center"/>
              <w:rPr>
                <w:sz w:val="20"/>
                <w:szCs w:val="20"/>
              </w:rPr>
            </w:pPr>
            <w:r w:rsidRPr="00B45B2E">
              <w:t>Площадь, га</w:t>
            </w:r>
          </w:p>
        </w:tc>
        <w:tc>
          <w:tcPr>
            <w:tcW w:w="3612" w:type="pct"/>
            <w:gridSpan w:val="10"/>
            <w:tcMar>
              <w:left w:w="17" w:type="dxa"/>
              <w:right w:w="17" w:type="dxa"/>
            </w:tcMar>
            <w:vAlign w:val="center"/>
          </w:tcPr>
          <w:p w14:paraId="5BE47BDA" w14:textId="77777777" w:rsidR="00414329" w:rsidRPr="00B45B2E" w:rsidRDefault="00414329" w:rsidP="001104B6">
            <w:pPr>
              <w:pStyle w:val="table10"/>
              <w:jc w:val="center"/>
            </w:pPr>
            <w:r w:rsidRPr="00B45B2E">
              <w:t>Фактический вылов</w:t>
            </w:r>
          </w:p>
        </w:tc>
      </w:tr>
      <w:tr w:rsidR="00414329" w:rsidRPr="00B45B2E" w14:paraId="11FA9B5D" w14:textId="77777777" w:rsidTr="001104B6">
        <w:trPr>
          <w:jc w:val="center"/>
        </w:trPr>
        <w:tc>
          <w:tcPr>
            <w:tcW w:w="562" w:type="pct"/>
            <w:vMerge/>
            <w:vAlign w:val="center"/>
          </w:tcPr>
          <w:p w14:paraId="56EACA8B" w14:textId="77777777" w:rsidR="00414329" w:rsidRPr="00B45B2E" w:rsidRDefault="00414329" w:rsidP="001104B6">
            <w:pPr>
              <w:jc w:val="center"/>
              <w:rPr>
                <w:sz w:val="20"/>
                <w:szCs w:val="20"/>
              </w:rPr>
            </w:pPr>
          </w:p>
        </w:tc>
        <w:tc>
          <w:tcPr>
            <w:tcW w:w="826" w:type="pct"/>
            <w:vMerge/>
            <w:vAlign w:val="center"/>
          </w:tcPr>
          <w:p w14:paraId="08691D3A" w14:textId="77777777" w:rsidR="00414329" w:rsidRPr="00B45B2E" w:rsidRDefault="00414329" w:rsidP="001104B6">
            <w:pPr>
              <w:jc w:val="center"/>
              <w:rPr>
                <w:sz w:val="20"/>
                <w:szCs w:val="20"/>
              </w:rPr>
            </w:pPr>
          </w:p>
        </w:tc>
        <w:tc>
          <w:tcPr>
            <w:tcW w:w="677" w:type="pct"/>
            <w:gridSpan w:val="2"/>
            <w:tcMar>
              <w:left w:w="17" w:type="dxa"/>
              <w:right w:w="17" w:type="dxa"/>
            </w:tcMar>
            <w:vAlign w:val="center"/>
          </w:tcPr>
          <w:p w14:paraId="4392EEAC" w14:textId="77777777" w:rsidR="00414329" w:rsidRPr="00B45B2E" w:rsidRDefault="00414329" w:rsidP="001104B6">
            <w:pPr>
              <w:pStyle w:val="table10"/>
              <w:jc w:val="center"/>
            </w:pPr>
            <w:r w:rsidRPr="00B45B2E">
              <w:t>карп</w:t>
            </w:r>
          </w:p>
        </w:tc>
        <w:tc>
          <w:tcPr>
            <w:tcW w:w="750" w:type="pct"/>
            <w:gridSpan w:val="2"/>
            <w:tcMar>
              <w:top w:w="17" w:type="dxa"/>
              <w:left w:w="17" w:type="dxa"/>
              <w:bottom w:w="17" w:type="dxa"/>
              <w:right w:w="17" w:type="dxa"/>
            </w:tcMar>
            <w:vAlign w:val="center"/>
          </w:tcPr>
          <w:p w14:paraId="76DB0397" w14:textId="77777777" w:rsidR="00414329" w:rsidRPr="00B45B2E" w:rsidRDefault="00414329" w:rsidP="001104B6">
            <w:pPr>
              <w:pStyle w:val="table10"/>
              <w:jc w:val="center"/>
            </w:pPr>
            <w:r w:rsidRPr="00B45B2E">
              <w:t>толстолобик</w:t>
            </w:r>
          </w:p>
        </w:tc>
        <w:tc>
          <w:tcPr>
            <w:tcW w:w="735" w:type="pct"/>
            <w:gridSpan w:val="2"/>
            <w:tcMar>
              <w:top w:w="0" w:type="dxa"/>
              <w:left w:w="17" w:type="dxa"/>
              <w:bottom w:w="0" w:type="dxa"/>
              <w:right w:w="17" w:type="dxa"/>
            </w:tcMar>
            <w:vAlign w:val="center"/>
          </w:tcPr>
          <w:p w14:paraId="4B25A028" w14:textId="77777777" w:rsidR="00414329" w:rsidRPr="00B45B2E" w:rsidRDefault="00414329" w:rsidP="001104B6">
            <w:pPr>
              <w:pStyle w:val="table10"/>
              <w:jc w:val="center"/>
            </w:pPr>
            <w:r w:rsidRPr="00B45B2E">
              <w:t>белый амур</w:t>
            </w:r>
          </w:p>
        </w:tc>
        <w:tc>
          <w:tcPr>
            <w:tcW w:w="727" w:type="pct"/>
            <w:gridSpan w:val="2"/>
            <w:tcMar>
              <w:left w:w="17" w:type="dxa"/>
              <w:right w:w="17" w:type="dxa"/>
            </w:tcMar>
            <w:vAlign w:val="center"/>
          </w:tcPr>
          <w:p w14:paraId="7D7DF25F" w14:textId="77777777" w:rsidR="00414329" w:rsidRPr="00B45B2E" w:rsidRDefault="00414329" w:rsidP="001104B6">
            <w:pPr>
              <w:pStyle w:val="table10"/>
              <w:jc w:val="center"/>
            </w:pPr>
            <w:r w:rsidRPr="00B45B2E">
              <w:t>карась</w:t>
            </w:r>
          </w:p>
        </w:tc>
        <w:tc>
          <w:tcPr>
            <w:tcW w:w="724" w:type="pct"/>
            <w:gridSpan w:val="2"/>
            <w:tcMar>
              <w:left w:w="17" w:type="dxa"/>
              <w:right w:w="17" w:type="dxa"/>
            </w:tcMar>
            <w:vAlign w:val="center"/>
          </w:tcPr>
          <w:p w14:paraId="63C83087" w14:textId="77777777" w:rsidR="00414329" w:rsidRPr="00B45B2E" w:rsidRDefault="00414329" w:rsidP="001104B6">
            <w:pPr>
              <w:pStyle w:val="table10"/>
              <w:jc w:val="center"/>
            </w:pPr>
            <w:r w:rsidRPr="00B45B2E">
              <w:t>прочие</w:t>
            </w:r>
          </w:p>
        </w:tc>
      </w:tr>
      <w:tr w:rsidR="00414329" w:rsidRPr="00B45B2E" w14:paraId="3A2651E8" w14:textId="77777777" w:rsidTr="001104B6">
        <w:trPr>
          <w:jc w:val="center"/>
        </w:trPr>
        <w:tc>
          <w:tcPr>
            <w:tcW w:w="562" w:type="pct"/>
            <w:vMerge/>
            <w:vAlign w:val="center"/>
          </w:tcPr>
          <w:p w14:paraId="5626FCFA" w14:textId="77777777" w:rsidR="00414329" w:rsidRPr="00B45B2E" w:rsidRDefault="00414329" w:rsidP="001104B6">
            <w:pPr>
              <w:jc w:val="center"/>
              <w:rPr>
                <w:sz w:val="20"/>
                <w:szCs w:val="20"/>
              </w:rPr>
            </w:pPr>
          </w:p>
        </w:tc>
        <w:tc>
          <w:tcPr>
            <w:tcW w:w="826" w:type="pct"/>
            <w:vMerge/>
            <w:vAlign w:val="center"/>
          </w:tcPr>
          <w:p w14:paraId="30C3D385" w14:textId="77777777" w:rsidR="00414329" w:rsidRPr="00B45B2E" w:rsidRDefault="00414329" w:rsidP="001104B6">
            <w:pPr>
              <w:jc w:val="center"/>
              <w:rPr>
                <w:sz w:val="20"/>
                <w:szCs w:val="20"/>
              </w:rPr>
            </w:pPr>
          </w:p>
        </w:tc>
        <w:tc>
          <w:tcPr>
            <w:tcW w:w="677" w:type="pct"/>
            <w:gridSpan w:val="2"/>
            <w:tcMar>
              <w:left w:w="17" w:type="dxa"/>
              <w:right w:w="17" w:type="dxa"/>
            </w:tcMar>
            <w:vAlign w:val="center"/>
          </w:tcPr>
          <w:p w14:paraId="639660D8" w14:textId="77777777" w:rsidR="00414329" w:rsidRPr="00B45B2E" w:rsidRDefault="00414329" w:rsidP="001104B6">
            <w:pPr>
              <w:pStyle w:val="table10"/>
              <w:jc w:val="center"/>
            </w:pPr>
            <w:r w:rsidRPr="00B45B2E">
              <w:t>сеголеток</w:t>
            </w:r>
          </w:p>
        </w:tc>
        <w:tc>
          <w:tcPr>
            <w:tcW w:w="750" w:type="pct"/>
            <w:gridSpan w:val="2"/>
            <w:tcMar>
              <w:top w:w="17" w:type="dxa"/>
              <w:left w:w="17" w:type="dxa"/>
              <w:bottom w:w="17" w:type="dxa"/>
              <w:right w:w="17" w:type="dxa"/>
            </w:tcMar>
            <w:vAlign w:val="center"/>
          </w:tcPr>
          <w:p w14:paraId="1B0E1BE8" w14:textId="77777777" w:rsidR="00414329" w:rsidRPr="00B45B2E" w:rsidRDefault="00414329" w:rsidP="001104B6">
            <w:pPr>
              <w:pStyle w:val="table10"/>
              <w:jc w:val="center"/>
            </w:pPr>
            <w:r w:rsidRPr="00B45B2E">
              <w:t>сеголеток</w:t>
            </w:r>
          </w:p>
        </w:tc>
        <w:tc>
          <w:tcPr>
            <w:tcW w:w="735" w:type="pct"/>
            <w:gridSpan w:val="2"/>
            <w:tcMar>
              <w:top w:w="0" w:type="dxa"/>
              <w:left w:w="17" w:type="dxa"/>
              <w:bottom w:w="0" w:type="dxa"/>
              <w:right w:w="17" w:type="dxa"/>
            </w:tcMar>
            <w:vAlign w:val="center"/>
          </w:tcPr>
          <w:p w14:paraId="07515A2B" w14:textId="77777777" w:rsidR="00414329" w:rsidRPr="00B45B2E" w:rsidRDefault="00414329" w:rsidP="001104B6">
            <w:pPr>
              <w:pStyle w:val="table10"/>
              <w:jc w:val="center"/>
            </w:pPr>
            <w:r w:rsidRPr="00B45B2E">
              <w:t>сеголеток</w:t>
            </w:r>
          </w:p>
        </w:tc>
        <w:tc>
          <w:tcPr>
            <w:tcW w:w="727" w:type="pct"/>
            <w:gridSpan w:val="2"/>
            <w:tcMar>
              <w:left w:w="17" w:type="dxa"/>
              <w:right w:w="17" w:type="dxa"/>
            </w:tcMar>
            <w:vAlign w:val="center"/>
          </w:tcPr>
          <w:p w14:paraId="56FCD0A7" w14:textId="77777777" w:rsidR="00414329" w:rsidRPr="00B45B2E" w:rsidRDefault="00414329" w:rsidP="001104B6">
            <w:pPr>
              <w:pStyle w:val="table10"/>
              <w:jc w:val="center"/>
            </w:pPr>
            <w:r w:rsidRPr="00B45B2E">
              <w:t>сеголеток</w:t>
            </w:r>
          </w:p>
        </w:tc>
        <w:tc>
          <w:tcPr>
            <w:tcW w:w="724" w:type="pct"/>
            <w:gridSpan w:val="2"/>
            <w:tcMar>
              <w:left w:w="17" w:type="dxa"/>
              <w:right w:w="17" w:type="dxa"/>
            </w:tcMar>
            <w:vAlign w:val="center"/>
          </w:tcPr>
          <w:p w14:paraId="3BDD76E0" w14:textId="77777777" w:rsidR="00414329" w:rsidRPr="00B45B2E" w:rsidRDefault="00414329" w:rsidP="001104B6">
            <w:pPr>
              <w:pStyle w:val="table10"/>
              <w:jc w:val="center"/>
            </w:pPr>
            <w:r w:rsidRPr="00B45B2E">
              <w:t>сеголеток</w:t>
            </w:r>
          </w:p>
        </w:tc>
      </w:tr>
      <w:tr w:rsidR="00414329" w:rsidRPr="00B45B2E" w14:paraId="1E52C7D8" w14:textId="77777777" w:rsidTr="001104B6">
        <w:trPr>
          <w:jc w:val="center"/>
        </w:trPr>
        <w:tc>
          <w:tcPr>
            <w:tcW w:w="562" w:type="pct"/>
            <w:vMerge/>
            <w:vAlign w:val="center"/>
          </w:tcPr>
          <w:p w14:paraId="6B2105A6" w14:textId="77777777" w:rsidR="00414329" w:rsidRPr="00B45B2E" w:rsidRDefault="00414329" w:rsidP="001104B6">
            <w:pPr>
              <w:jc w:val="center"/>
              <w:rPr>
                <w:sz w:val="20"/>
                <w:szCs w:val="20"/>
              </w:rPr>
            </w:pPr>
          </w:p>
        </w:tc>
        <w:tc>
          <w:tcPr>
            <w:tcW w:w="826" w:type="pct"/>
            <w:vMerge/>
            <w:vAlign w:val="center"/>
          </w:tcPr>
          <w:p w14:paraId="6CE29F5F" w14:textId="77777777" w:rsidR="00414329" w:rsidRPr="00B45B2E" w:rsidRDefault="00414329" w:rsidP="001104B6">
            <w:pPr>
              <w:jc w:val="center"/>
              <w:rPr>
                <w:sz w:val="20"/>
                <w:szCs w:val="20"/>
              </w:rPr>
            </w:pPr>
          </w:p>
        </w:tc>
        <w:tc>
          <w:tcPr>
            <w:tcW w:w="407" w:type="pct"/>
            <w:tcMar>
              <w:left w:w="17" w:type="dxa"/>
              <w:right w:w="17" w:type="dxa"/>
            </w:tcMar>
            <w:vAlign w:val="center"/>
          </w:tcPr>
          <w:p w14:paraId="4D08F945" w14:textId="77777777" w:rsidR="00414329" w:rsidRPr="00B45B2E" w:rsidRDefault="00414329" w:rsidP="001104B6">
            <w:pPr>
              <w:pStyle w:val="table10"/>
              <w:jc w:val="center"/>
            </w:pPr>
            <w:r w:rsidRPr="00B45B2E">
              <w:t>тыс. шт.</w:t>
            </w:r>
          </w:p>
        </w:tc>
        <w:tc>
          <w:tcPr>
            <w:tcW w:w="270" w:type="pct"/>
            <w:tcMar>
              <w:top w:w="17" w:type="dxa"/>
              <w:left w:w="17" w:type="dxa"/>
              <w:bottom w:w="17" w:type="dxa"/>
              <w:right w:w="17" w:type="dxa"/>
            </w:tcMar>
            <w:vAlign w:val="center"/>
          </w:tcPr>
          <w:p w14:paraId="6C4FAC59" w14:textId="77777777" w:rsidR="00414329" w:rsidRPr="00B45B2E" w:rsidRDefault="00414329" w:rsidP="001104B6">
            <w:pPr>
              <w:pStyle w:val="table10"/>
              <w:jc w:val="center"/>
            </w:pPr>
            <w:r w:rsidRPr="00B45B2E">
              <w:t>вес, т</w:t>
            </w:r>
          </w:p>
        </w:tc>
        <w:tc>
          <w:tcPr>
            <w:tcW w:w="410" w:type="pct"/>
            <w:tcMar>
              <w:top w:w="0" w:type="dxa"/>
              <w:left w:w="17" w:type="dxa"/>
              <w:bottom w:w="0" w:type="dxa"/>
              <w:right w:w="17" w:type="dxa"/>
            </w:tcMar>
            <w:vAlign w:val="center"/>
          </w:tcPr>
          <w:p w14:paraId="4793BBD5" w14:textId="77777777" w:rsidR="00414329" w:rsidRPr="00B45B2E" w:rsidRDefault="00414329" w:rsidP="001104B6">
            <w:pPr>
              <w:pStyle w:val="table10"/>
              <w:jc w:val="center"/>
            </w:pPr>
            <w:r w:rsidRPr="00B45B2E">
              <w:t>тыс. шт.</w:t>
            </w:r>
          </w:p>
        </w:tc>
        <w:tc>
          <w:tcPr>
            <w:tcW w:w="340" w:type="pct"/>
            <w:tcMar>
              <w:left w:w="17" w:type="dxa"/>
              <w:right w:w="17" w:type="dxa"/>
            </w:tcMar>
            <w:vAlign w:val="center"/>
          </w:tcPr>
          <w:p w14:paraId="0999AAA1" w14:textId="77777777" w:rsidR="00414329" w:rsidRPr="00B45B2E" w:rsidRDefault="00414329" w:rsidP="001104B6">
            <w:pPr>
              <w:pStyle w:val="table10"/>
              <w:jc w:val="center"/>
            </w:pPr>
            <w:r w:rsidRPr="00B45B2E">
              <w:t>вес, т</w:t>
            </w:r>
          </w:p>
        </w:tc>
        <w:tc>
          <w:tcPr>
            <w:tcW w:w="410" w:type="pct"/>
            <w:tcMar>
              <w:left w:w="17" w:type="dxa"/>
              <w:right w:w="17" w:type="dxa"/>
            </w:tcMar>
            <w:vAlign w:val="center"/>
          </w:tcPr>
          <w:p w14:paraId="6733AA91" w14:textId="77777777" w:rsidR="00414329" w:rsidRPr="00B45B2E" w:rsidRDefault="00414329" w:rsidP="001104B6">
            <w:pPr>
              <w:pStyle w:val="table10"/>
              <w:jc w:val="center"/>
            </w:pPr>
            <w:r w:rsidRPr="00B45B2E">
              <w:t>тыс. шт.</w:t>
            </w:r>
          </w:p>
        </w:tc>
        <w:tc>
          <w:tcPr>
            <w:tcW w:w="325" w:type="pct"/>
            <w:tcMar>
              <w:left w:w="17" w:type="dxa"/>
              <w:right w:w="17" w:type="dxa"/>
            </w:tcMar>
            <w:vAlign w:val="center"/>
          </w:tcPr>
          <w:p w14:paraId="442372D6" w14:textId="77777777" w:rsidR="00414329" w:rsidRPr="00B45B2E" w:rsidRDefault="00414329" w:rsidP="001104B6">
            <w:pPr>
              <w:pStyle w:val="table10"/>
              <w:jc w:val="center"/>
            </w:pPr>
            <w:r w:rsidRPr="00B45B2E">
              <w:t>вес, т</w:t>
            </w:r>
          </w:p>
        </w:tc>
        <w:tc>
          <w:tcPr>
            <w:tcW w:w="410" w:type="pct"/>
            <w:tcMar>
              <w:left w:w="17" w:type="dxa"/>
              <w:right w:w="17" w:type="dxa"/>
            </w:tcMar>
            <w:vAlign w:val="center"/>
          </w:tcPr>
          <w:p w14:paraId="1EF966BE" w14:textId="77777777" w:rsidR="00414329" w:rsidRPr="00B45B2E" w:rsidRDefault="00414329" w:rsidP="001104B6">
            <w:pPr>
              <w:pStyle w:val="table10"/>
              <w:jc w:val="center"/>
            </w:pPr>
            <w:r w:rsidRPr="00B45B2E">
              <w:t>тыс. шт.</w:t>
            </w:r>
          </w:p>
        </w:tc>
        <w:tc>
          <w:tcPr>
            <w:tcW w:w="317" w:type="pct"/>
            <w:tcMar>
              <w:left w:w="17" w:type="dxa"/>
              <w:right w:w="17" w:type="dxa"/>
            </w:tcMar>
            <w:vAlign w:val="center"/>
          </w:tcPr>
          <w:p w14:paraId="60E7492F" w14:textId="77777777" w:rsidR="00414329" w:rsidRPr="00B45B2E" w:rsidRDefault="00414329" w:rsidP="001104B6">
            <w:pPr>
              <w:pStyle w:val="table10"/>
              <w:jc w:val="center"/>
            </w:pPr>
            <w:r w:rsidRPr="00B45B2E">
              <w:t>вес, т</w:t>
            </w:r>
          </w:p>
        </w:tc>
        <w:tc>
          <w:tcPr>
            <w:tcW w:w="410" w:type="pct"/>
            <w:tcMar>
              <w:left w:w="17" w:type="dxa"/>
              <w:right w:w="17" w:type="dxa"/>
            </w:tcMar>
            <w:vAlign w:val="center"/>
          </w:tcPr>
          <w:p w14:paraId="23EF78D3" w14:textId="77777777" w:rsidR="00414329" w:rsidRPr="00B45B2E" w:rsidRDefault="00414329" w:rsidP="001104B6">
            <w:pPr>
              <w:pStyle w:val="table10"/>
              <w:jc w:val="center"/>
            </w:pPr>
            <w:r w:rsidRPr="00B45B2E">
              <w:t>тыс. шт.</w:t>
            </w:r>
          </w:p>
        </w:tc>
        <w:tc>
          <w:tcPr>
            <w:tcW w:w="315" w:type="pct"/>
            <w:tcMar>
              <w:left w:w="17" w:type="dxa"/>
              <w:right w:w="17" w:type="dxa"/>
            </w:tcMar>
            <w:vAlign w:val="center"/>
          </w:tcPr>
          <w:p w14:paraId="34FB0DF2" w14:textId="77777777" w:rsidR="00414329" w:rsidRPr="00B45B2E" w:rsidRDefault="00414329" w:rsidP="001104B6">
            <w:pPr>
              <w:pStyle w:val="table10"/>
              <w:jc w:val="center"/>
            </w:pPr>
            <w:r w:rsidRPr="00B45B2E">
              <w:t>вес, т</w:t>
            </w:r>
          </w:p>
        </w:tc>
      </w:tr>
      <w:tr w:rsidR="00414329" w:rsidRPr="00B45B2E" w14:paraId="6DEF1ECE" w14:textId="77777777" w:rsidTr="001104B6">
        <w:trPr>
          <w:jc w:val="center"/>
        </w:trPr>
        <w:tc>
          <w:tcPr>
            <w:tcW w:w="562" w:type="pct"/>
            <w:tcMar>
              <w:top w:w="0" w:type="dxa"/>
              <w:left w:w="17" w:type="dxa"/>
              <w:bottom w:w="0" w:type="dxa"/>
              <w:right w:w="17" w:type="dxa"/>
            </w:tcMar>
            <w:vAlign w:val="center"/>
          </w:tcPr>
          <w:p w14:paraId="68C97585" w14:textId="77777777" w:rsidR="00414329" w:rsidRPr="00B45B2E" w:rsidRDefault="00414329" w:rsidP="001104B6">
            <w:pPr>
              <w:pStyle w:val="table10"/>
              <w:jc w:val="center"/>
            </w:pPr>
            <w:r w:rsidRPr="00B45B2E">
              <w:t> </w:t>
            </w:r>
          </w:p>
        </w:tc>
        <w:tc>
          <w:tcPr>
            <w:tcW w:w="826" w:type="pct"/>
            <w:tcMar>
              <w:top w:w="0" w:type="dxa"/>
              <w:left w:w="17" w:type="dxa"/>
              <w:bottom w:w="0" w:type="dxa"/>
              <w:right w:w="17" w:type="dxa"/>
            </w:tcMar>
            <w:vAlign w:val="center"/>
          </w:tcPr>
          <w:p w14:paraId="13AE572C" w14:textId="77777777" w:rsidR="00414329" w:rsidRPr="00B45B2E" w:rsidRDefault="00414329" w:rsidP="001104B6">
            <w:pPr>
              <w:pStyle w:val="table10"/>
              <w:jc w:val="center"/>
            </w:pPr>
            <w:r w:rsidRPr="00B45B2E">
              <w:t> </w:t>
            </w:r>
          </w:p>
        </w:tc>
        <w:tc>
          <w:tcPr>
            <w:tcW w:w="407" w:type="pct"/>
            <w:tcMar>
              <w:top w:w="0" w:type="dxa"/>
              <w:left w:w="17" w:type="dxa"/>
              <w:bottom w:w="0" w:type="dxa"/>
              <w:right w:w="17" w:type="dxa"/>
            </w:tcMar>
            <w:vAlign w:val="center"/>
          </w:tcPr>
          <w:p w14:paraId="2252DD05" w14:textId="77777777" w:rsidR="00414329" w:rsidRPr="00B45B2E" w:rsidRDefault="00414329" w:rsidP="001104B6">
            <w:pPr>
              <w:pStyle w:val="table10"/>
              <w:jc w:val="center"/>
            </w:pPr>
          </w:p>
        </w:tc>
        <w:tc>
          <w:tcPr>
            <w:tcW w:w="270" w:type="pct"/>
            <w:tcMar>
              <w:top w:w="0" w:type="dxa"/>
              <w:left w:w="17" w:type="dxa"/>
              <w:bottom w:w="0" w:type="dxa"/>
              <w:right w:w="17" w:type="dxa"/>
            </w:tcMar>
            <w:vAlign w:val="center"/>
          </w:tcPr>
          <w:p w14:paraId="5FF5DED5" w14:textId="77777777" w:rsidR="00414329" w:rsidRPr="00B45B2E" w:rsidRDefault="00414329" w:rsidP="001104B6">
            <w:pPr>
              <w:pStyle w:val="table10"/>
              <w:jc w:val="center"/>
            </w:pPr>
            <w:r w:rsidRPr="00B45B2E">
              <w:t> </w:t>
            </w:r>
          </w:p>
        </w:tc>
        <w:tc>
          <w:tcPr>
            <w:tcW w:w="410" w:type="pct"/>
            <w:tcMar>
              <w:top w:w="0" w:type="dxa"/>
              <w:left w:w="17" w:type="dxa"/>
              <w:bottom w:w="0" w:type="dxa"/>
              <w:right w:w="17" w:type="dxa"/>
            </w:tcMar>
            <w:vAlign w:val="center"/>
          </w:tcPr>
          <w:p w14:paraId="76727F4C" w14:textId="77777777" w:rsidR="00414329" w:rsidRPr="00B45B2E" w:rsidRDefault="00414329" w:rsidP="001104B6">
            <w:pPr>
              <w:pStyle w:val="table10"/>
              <w:jc w:val="center"/>
            </w:pPr>
          </w:p>
        </w:tc>
        <w:tc>
          <w:tcPr>
            <w:tcW w:w="340" w:type="pct"/>
            <w:tcMar>
              <w:top w:w="0" w:type="dxa"/>
              <w:left w:w="17" w:type="dxa"/>
              <w:bottom w:w="0" w:type="dxa"/>
              <w:right w:w="17" w:type="dxa"/>
            </w:tcMar>
            <w:vAlign w:val="center"/>
          </w:tcPr>
          <w:p w14:paraId="218A725C" w14:textId="77777777" w:rsidR="00414329" w:rsidRPr="00B45B2E" w:rsidRDefault="00414329" w:rsidP="001104B6">
            <w:pPr>
              <w:pStyle w:val="table10"/>
              <w:jc w:val="center"/>
            </w:pPr>
            <w:r w:rsidRPr="00B45B2E">
              <w:t> </w:t>
            </w:r>
          </w:p>
        </w:tc>
        <w:tc>
          <w:tcPr>
            <w:tcW w:w="410" w:type="pct"/>
            <w:tcMar>
              <w:top w:w="0" w:type="dxa"/>
              <w:left w:w="17" w:type="dxa"/>
              <w:bottom w:w="0" w:type="dxa"/>
              <w:right w:w="17" w:type="dxa"/>
            </w:tcMar>
            <w:vAlign w:val="center"/>
          </w:tcPr>
          <w:p w14:paraId="5751EEB0" w14:textId="77777777" w:rsidR="00414329" w:rsidRPr="00B45B2E" w:rsidRDefault="00414329" w:rsidP="001104B6">
            <w:pPr>
              <w:pStyle w:val="table10"/>
              <w:jc w:val="center"/>
            </w:pPr>
          </w:p>
        </w:tc>
        <w:tc>
          <w:tcPr>
            <w:tcW w:w="325" w:type="pct"/>
            <w:tcMar>
              <w:top w:w="0" w:type="dxa"/>
              <w:left w:w="17" w:type="dxa"/>
              <w:bottom w:w="0" w:type="dxa"/>
              <w:right w:w="17" w:type="dxa"/>
            </w:tcMar>
            <w:vAlign w:val="center"/>
          </w:tcPr>
          <w:p w14:paraId="7D3EC9C6" w14:textId="77777777" w:rsidR="00414329" w:rsidRPr="00B45B2E" w:rsidRDefault="00414329" w:rsidP="001104B6">
            <w:pPr>
              <w:pStyle w:val="table10"/>
              <w:jc w:val="center"/>
            </w:pPr>
            <w:r w:rsidRPr="00B45B2E">
              <w:t> </w:t>
            </w:r>
          </w:p>
        </w:tc>
        <w:tc>
          <w:tcPr>
            <w:tcW w:w="410" w:type="pct"/>
            <w:tcMar>
              <w:top w:w="0" w:type="dxa"/>
              <w:left w:w="17" w:type="dxa"/>
              <w:bottom w:w="0" w:type="dxa"/>
              <w:right w:w="17" w:type="dxa"/>
            </w:tcMar>
            <w:vAlign w:val="center"/>
          </w:tcPr>
          <w:p w14:paraId="6CCFAA16" w14:textId="77777777" w:rsidR="00414329" w:rsidRPr="00B45B2E" w:rsidRDefault="00414329" w:rsidP="001104B6">
            <w:pPr>
              <w:pStyle w:val="table10"/>
              <w:jc w:val="center"/>
            </w:pPr>
          </w:p>
        </w:tc>
        <w:tc>
          <w:tcPr>
            <w:tcW w:w="317" w:type="pct"/>
            <w:tcMar>
              <w:top w:w="0" w:type="dxa"/>
              <w:left w:w="17" w:type="dxa"/>
              <w:bottom w:w="0" w:type="dxa"/>
              <w:right w:w="17" w:type="dxa"/>
            </w:tcMar>
            <w:vAlign w:val="center"/>
          </w:tcPr>
          <w:p w14:paraId="75BD0341" w14:textId="77777777" w:rsidR="00414329" w:rsidRPr="00B45B2E" w:rsidRDefault="00414329" w:rsidP="001104B6">
            <w:pPr>
              <w:pStyle w:val="table10"/>
              <w:jc w:val="center"/>
            </w:pPr>
            <w:r w:rsidRPr="00B45B2E">
              <w:t> </w:t>
            </w:r>
          </w:p>
        </w:tc>
        <w:tc>
          <w:tcPr>
            <w:tcW w:w="410" w:type="pct"/>
            <w:tcMar>
              <w:top w:w="0" w:type="dxa"/>
              <w:left w:w="17" w:type="dxa"/>
              <w:bottom w:w="0" w:type="dxa"/>
              <w:right w:w="17" w:type="dxa"/>
            </w:tcMar>
            <w:vAlign w:val="center"/>
          </w:tcPr>
          <w:p w14:paraId="6F32B8CA" w14:textId="77777777" w:rsidR="00414329" w:rsidRPr="00B45B2E" w:rsidRDefault="00414329" w:rsidP="001104B6">
            <w:pPr>
              <w:pStyle w:val="table10"/>
              <w:jc w:val="center"/>
            </w:pPr>
            <w:r w:rsidRPr="00B45B2E">
              <w:t> </w:t>
            </w:r>
          </w:p>
        </w:tc>
        <w:tc>
          <w:tcPr>
            <w:tcW w:w="315" w:type="pct"/>
            <w:tcMar>
              <w:top w:w="0" w:type="dxa"/>
              <w:left w:w="17" w:type="dxa"/>
              <w:bottom w:w="0" w:type="dxa"/>
              <w:right w:w="17" w:type="dxa"/>
            </w:tcMar>
            <w:vAlign w:val="center"/>
          </w:tcPr>
          <w:p w14:paraId="07E8180B" w14:textId="77777777" w:rsidR="00414329" w:rsidRPr="00B45B2E" w:rsidRDefault="00414329" w:rsidP="001104B6">
            <w:pPr>
              <w:pStyle w:val="table10"/>
              <w:jc w:val="center"/>
            </w:pPr>
            <w:r w:rsidRPr="00B45B2E">
              <w:t> </w:t>
            </w:r>
          </w:p>
        </w:tc>
      </w:tr>
      <w:tr w:rsidR="00414329" w:rsidRPr="00B45B2E" w14:paraId="14472F47" w14:textId="77777777" w:rsidTr="001104B6">
        <w:trPr>
          <w:jc w:val="center"/>
        </w:trPr>
        <w:tc>
          <w:tcPr>
            <w:tcW w:w="562" w:type="pct"/>
            <w:tcMar>
              <w:top w:w="0" w:type="dxa"/>
              <w:left w:w="17" w:type="dxa"/>
              <w:bottom w:w="0" w:type="dxa"/>
              <w:right w:w="17" w:type="dxa"/>
            </w:tcMar>
          </w:tcPr>
          <w:p w14:paraId="097DC99D" w14:textId="77777777" w:rsidR="00414329" w:rsidRPr="00B45B2E" w:rsidRDefault="00414329" w:rsidP="001104B6">
            <w:pPr>
              <w:pStyle w:val="table10"/>
            </w:pPr>
            <w:r w:rsidRPr="00B45B2E">
              <w:t> </w:t>
            </w:r>
          </w:p>
        </w:tc>
        <w:tc>
          <w:tcPr>
            <w:tcW w:w="826" w:type="pct"/>
            <w:tcMar>
              <w:top w:w="0" w:type="dxa"/>
              <w:left w:w="17" w:type="dxa"/>
              <w:bottom w:w="0" w:type="dxa"/>
              <w:right w:w="17" w:type="dxa"/>
            </w:tcMar>
          </w:tcPr>
          <w:p w14:paraId="39AC3A6B" w14:textId="77777777" w:rsidR="00414329" w:rsidRPr="00B45B2E" w:rsidRDefault="00414329" w:rsidP="001104B6">
            <w:pPr>
              <w:pStyle w:val="table10"/>
            </w:pPr>
            <w:r w:rsidRPr="00B45B2E">
              <w:t> </w:t>
            </w:r>
          </w:p>
        </w:tc>
        <w:tc>
          <w:tcPr>
            <w:tcW w:w="407" w:type="pct"/>
            <w:tcMar>
              <w:top w:w="0" w:type="dxa"/>
              <w:left w:w="17" w:type="dxa"/>
              <w:bottom w:w="0" w:type="dxa"/>
              <w:right w:w="17" w:type="dxa"/>
            </w:tcMar>
          </w:tcPr>
          <w:p w14:paraId="1F49DF0F" w14:textId="77777777" w:rsidR="00414329" w:rsidRPr="00B45B2E" w:rsidRDefault="00414329" w:rsidP="001104B6">
            <w:pPr>
              <w:pStyle w:val="table10"/>
            </w:pPr>
            <w:r w:rsidRPr="00B45B2E">
              <w:t> </w:t>
            </w:r>
          </w:p>
        </w:tc>
        <w:tc>
          <w:tcPr>
            <w:tcW w:w="270" w:type="pct"/>
            <w:tcMar>
              <w:top w:w="0" w:type="dxa"/>
              <w:left w:w="17" w:type="dxa"/>
              <w:bottom w:w="0" w:type="dxa"/>
              <w:right w:w="17" w:type="dxa"/>
            </w:tcMar>
          </w:tcPr>
          <w:p w14:paraId="6FFF0129"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24DC835F" w14:textId="77777777" w:rsidR="00414329" w:rsidRPr="00B45B2E" w:rsidRDefault="00414329" w:rsidP="001104B6">
            <w:pPr>
              <w:pStyle w:val="table10"/>
            </w:pPr>
            <w:r w:rsidRPr="00B45B2E">
              <w:t> </w:t>
            </w:r>
          </w:p>
        </w:tc>
        <w:tc>
          <w:tcPr>
            <w:tcW w:w="340" w:type="pct"/>
            <w:tcMar>
              <w:top w:w="0" w:type="dxa"/>
              <w:left w:w="17" w:type="dxa"/>
              <w:bottom w:w="0" w:type="dxa"/>
              <w:right w:w="17" w:type="dxa"/>
            </w:tcMar>
          </w:tcPr>
          <w:p w14:paraId="3AA8A88E"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73572FA4" w14:textId="77777777" w:rsidR="00414329" w:rsidRPr="00B45B2E" w:rsidRDefault="00414329" w:rsidP="001104B6">
            <w:pPr>
              <w:pStyle w:val="table10"/>
            </w:pPr>
          </w:p>
        </w:tc>
        <w:tc>
          <w:tcPr>
            <w:tcW w:w="325" w:type="pct"/>
            <w:tcMar>
              <w:top w:w="0" w:type="dxa"/>
              <w:left w:w="17" w:type="dxa"/>
              <w:bottom w:w="0" w:type="dxa"/>
              <w:right w:w="17" w:type="dxa"/>
            </w:tcMar>
          </w:tcPr>
          <w:p w14:paraId="72CBA188"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0900E176" w14:textId="77777777" w:rsidR="00414329" w:rsidRPr="00B45B2E" w:rsidRDefault="00414329" w:rsidP="001104B6">
            <w:pPr>
              <w:pStyle w:val="table10"/>
            </w:pPr>
            <w:r w:rsidRPr="00B45B2E">
              <w:t> </w:t>
            </w:r>
          </w:p>
        </w:tc>
        <w:tc>
          <w:tcPr>
            <w:tcW w:w="317" w:type="pct"/>
            <w:tcMar>
              <w:top w:w="0" w:type="dxa"/>
              <w:left w:w="17" w:type="dxa"/>
              <w:bottom w:w="0" w:type="dxa"/>
              <w:right w:w="17" w:type="dxa"/>
            </w:tcMar>
          </w:tcPr>
          <w:p w14:paraId="01D61382"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0CB71914" w14:textId="77777777" w:rsidR="00414329" w:rsidRPr="00B45B2E" w:rsidRDefault="00414329" w:rsidP="001104B6">
            <w:pPr>
              <w:pStyle w:val="table10"/>
            </w:pPr>
            <w:r w:rsidRPr="00B45B2E">
              <w:t> </w:t>
            </w:r>
          </w:p>
        </w:tc>
        <w:tc>
          <w:tcPr>
            <w:tcW w:w="315" w:type="pct"/>
            <w:tcMar>
              <w:top w:w="0" w:type="dxa"/>
              <w:left w:w="17" w:type="dxa"/>
              <w:bottom w:w="0" w:type="dxa"/>
              <w:right w:w="17" w:type="dxa"/>
            </w:tcMar>
          </w:tcPr>
          <w:p w14:paraId="6749C63E" w14:textId="77777777" w:rsidR="00414329" w:rsidRPr="00B45B2E" w:rsidRDefault="00414329" w:rsidP="001104B6">
            <w:pPr>
              <w:pStyle w:val="table10"/>
            </w:pPr>
            <w:r w:rsidRPr="00B45B2E">
              <w:t> </w:t>
            </w:r>
          </w:p>
        </w:tc>
      </w:tr>
      <w:tr w:rsidR="00414329" w:rsidRPr="00B45B2E" w14:paraId="40E0DDAB" w14:textId="77777777" w:rsidTr="001104B6">
        <w:trPr>
          <w:jc w:val="center"/>
        </w:trPr>
        <w:tc>
          <w:tcPr>
            <w:tcW w:w="562" w:type="pct"/>
            <w:tcMar>
              <w:top w:w="0" w:type="dxa"/>
              <w:left w:w="17" w:type="dxa"/>
              <w:bottom w:w="0" w:type="dxa"/>
              <w:right w:w="17" w:type="dxa"/>
            </w:tcMar>
          </w:tcPr>
          <w:p w14:paraId="09ED7D87" w14:textId="77777777" w:rsidR="00414329" w:rsidRPr="00B45B2E" w:rsidRDefault="00414329" w:rsidP="001104B6">
            <w:pPr>
              <w:pStyle w:val="table10"/>
            </w:pPr>
            <w:r w:rsidRPr="00B45B2E">
              <w:t> </w:t>
            </w:r>
          </w:p>
        </w:tc>
        <w:tc>
          <w:tcPr>
            <w:tcW w:w="826" w:type="pct"/>
            <w:tcMar>
              <w:top w:w="0" w:type="dxa"/>
              <w:left w:w="17" w:type="dxa"/>
              <w:bottom w:w="0" w:type="dxa"/>
              <w:right w:w="17" w:type="dxa"/>
            </w:tcMar>
          </w:tcPr>
          <w:p w14:paraId="76F56980" w14:textId="77777777" w:rsidR="00414329" w:rsidRPr="00B45B2E" w:rsidRDefault="00414329" w:rsidP="001104B6">
            <w:pPr>
              <w:pStyle w:val="table10"/>
            </w:pPr>
            <w:r w:rsidRPr="00B45B2E">
              <w:t> </w:t>
            </w:r>
          </w:p>
        </w:tc>
        <w:tc>
          <w:tcPr>
            <w:tcW w:w="407" w:type="pct"/>
            <w:tcMar>
              <w:top w:w="0" w:type="dxa"/>
              <w:left w:w="17" w:type="dxa"/>
              <w:bottom w:w="0" w:type="dxa"/>
              <w:right w:w="17" w:type="dxa"/>
            </w:tcMar>
          </w:tcPr>
          <w:p w14:paraId="3FDD3BF3" w14:textId="77777777" w:rsidR="00414329" w:rsidRPr="00B45B2E" w:rsidRDefault="00414329" w:rsidP="001104B6">
            <w:pPr>
              <w:pStyle w:val="table10"/>
            </w:pPr>
            <w:r w:rsidRPr="00B45B2E">
              <w:t> </w:t>
            </w:r>
          </w:p>
        </w:tc>
        <w:tc>
          <w:tcPr>
            <w:tcW w:w="270" w:type="pct"/>
            <w:tcMar>
              <w:top w:w="0" w:type="dxa"/>
              <w:left w:w="17" w:type="dxa"/>
              <w:bottom w:w="0" w:type="dxa"/>
              <w:right w:w="17" w:type="dxa"/>
            </w:tcMar>
          </w:tcPr>
          <w:p w14:paraId="2551BB36"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4B87C99A" w14:textId="77777777" w:rsidR="00414329" w:rsidRPr="00B45B2E" w:rsidRDefault="00414329" w:rsidP="001104B6">
            <w:pPr>
              <w:pStyle w:val="table10"/>
            </w:pPr>
            <w:r w:rsidRPr="00B45B2E">
              <w:t> </w:t>
            </w:r>
          </w:p>
        </w:tc>
        <w:tc>
          <w:tcPr>
            <w:tcW w:w="340" w:type="pct"/>
            <w:tcMar>
              <w:top w:w="0" w:type="dxa"/>
              <w:left w:w="17" w:type="dxa"/>
              <w:bottom w:w="0" w:type="dxa"/>
              <w:right w:w="17" w:type="dxa"/>
            </w:tcMar>
          </w:tcPr>
          <w:p w14:paraId="334E019F"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52A10116" w14:textId="77777777" w:rsidR="00414329" w:rsidRPr="00B45B2E" w:rsidRDefault="00414329" w:rsidP="001104B6">
            <w:pPr>
              <w:pStyle w:val="table10"/>
            </w:pPr>
          </w:p>
        </w:tc>
        <w:tc>
          <w:tcPr>
            <w:tcW w:w="325" w:type="pct"/>
            <w:tcMar>
              <w:top w:w="0" w:type="dxa"/>
              <w:left w:w="17" w:type="dxa"/>
              <w:bottom w:w="0" w:type="dxa"/>
              <w:right w:w="17" w:type="dxa"/>
            </w:tcMar>
          </w:tcPr>
          <w:p w14:paraId="05B3780C"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511109AC" w14:textId="77777777" w:rsidR="00414329" w:rsidRPr="00B45B2E" w:rsidRDefault="00414329" w:rsidP="001104B6">
            <w:pPr>
              <w:pStyle w:val="table10"/>
            </w:pPr>
            <w:r w:rsidRPr="00B45B2E">
              <w:t> </w:t>
            </w:r>
          </w:p>
        </w:tc>
        <w:tc>
          <w:tcPr>
            <w:tcW w:w="317" w:type="pct"/>
            <w:tcMar>
              <w:top w:w="0" w:type="dxa"/>
              <w:left w:w="17" w:type="dxa"/>
              <w:bottom w:w="0" w:type="dxa"/>
              <w:right w:w="17" w:type="dxa"/>
            </w:tcMar>
          </w:tcPr>
          <w:p w14:paraId="15ACF6DC"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27871490" w14:textId="77777777" w:rsidR="00414329" w:rsidRPr="00B45B2E" w:rsidRDefault="00414329" w:rsidP="001104B6">
            <w:pPr>
              <w:pStyle w:val="table10"/>
            </w:pPr>
            <w:r w:rsidRPr="00B45B2E">
              <w:t> </w:t>
            </w:r>
          </w:p>
        </w:tc>
        <w:tc>
          <w:tcPr>
            <w:tcW w:w="315" w:type="pct"/>
            <w:tcMar>
              <w:top w:w="0" w:type="dxa"/>
              <w:left w:w="17" w:type="dxa"/>
              <w:bottom w:w="0" w:type="dxa"/>
              <w:right w:w="17" w:type="dxa"/>
            </w:tcMar>
          </w:tcPr>
          <w:p w14:paraId="042CAC76" w14:textId="77777777" w:rsidR="00414329" w:rsidRPr="00B45B2E" w:rsidRDefault="00414329" w:rsidP="001104B6">
            <w:pPr>
              <w:pStyle w:val="table10"/>
            </w:pPr>
          </w:p>
        </w:tc>
      </w:tr>
      <w:tr w:rsidR="00414329" w:rsidRPr="00B45B2E" w14:paraId="4AA7A4EE" w14:textId="77777777" w:rsidTr="001104B6">
        <w:trPr>
          <w:jc w:val="center"/>
        </w:trPr>
        <w:tc>
          <w:tcPr>
            <w:tcW w:w="562" w:type="pct"/>
            <w:tcMar>
              <w:top w:w="0" w:type="dxa"/>
              <w:left w:w="17" w:type="dxa"/>
              <w:bottom w:w="0" w:type="dxa"/>
              <w:right w:w="17" w:type="dxa"/>
            </w:tcMar>
          </w:tcPr>
          <w:p w14:paraId="0DA4C8CF" w14:textId="77777777" w:rsidR="00414329" w:rsidRPr="00B45B2E" w:rsidRDefault="00414329" w:rsidP="001104B6">
            <w:pPr>
              <w:pStyle w:val="table10"/>
            </w:pPr>
            <w:r w:rsidRPr="000249BD">
              <w:t>ИТОГО</w:t>
            </w:r>
          </w:p>
        </w:tc>
        <w:tc>
          <w:tcPr>
            <w:tcW w:w="826" w:type="pct"/>
            <w:tcMar>
              <w:top w:w="0" w:type="dxa"/>
              <w:left w:w="17" w:type="dxa"/>
              <w:bottom w:w="0" w:type="dxa"/>
              <w:right w:w="17" w:type="dxa"/>
            </w:tcMar>
          </w:tcPr>
          <w:p w14:paraId="05B85EF5" w14:textId="77777777" w:rsidR="00414329" w:rsidRPr="00B45B2E" w:rsidRDefault="00414329" w:rsidP="001104B6">
            <w:pPr>
              <w:pStyle w:val="table10"/>
            </w:pPr>
            <w:r w:rsidRPr="00B45B2E">
              <w:t> </w:t>
            </w:r>
          </w:p>
        </w:tc>
        <w:tc>
          <w:tcPr>
            <w:tcW w:w="407" w:type="pct"/>
            <w:tcMar>
              <w:top w:w="0" w:type="dxa"/>
              <w:left w:w="17" w:type="dxa"/>
              <w:bottom w:w="0" w:type="dxa"/>
              <w:right w:w="17" w:type="dxa"/>
            </w:tcMar>
          </w:tcPr>
          <w:p w14:paraId="0D1F817F" w14:textId="77777777" w:rsidR="00414329" w:rsidRPr="00B45B2E" w:rsidRDefault="00414329" w:rsidP="001104B6">
            <w:pPr>
              <w:pStyle w:val="table10"/>
            </w:pPr>
            <w:r w:rsidRPr="00B45B2E">
              <w:t> </w:t>
            </w:r>
          </w:p>
        </w:tc>
        <w:tc>
          <w:tcPr>
            <w:tcW w:w="270" w:type="pct"/>
            <w:tcMar>
              <w:top w:w="0" w:type="dxa"/>
              <w:left w:w="17" w:type="dxa"/>
              <w:bottom w:w="0" w:type="dxa"/>
              <w:right w:w="17" w:type="dxa"/>
            </w:tcMar>
          </w:tcPr>
          <w:p w14:paraId="0CB7AA39"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7D0A1250" w14:textId="77777777" w:rsidR="00414329" w:rsidRPr="00B45B2E" w:rsidRDefault="00414329" w:rsidP="001104B6">
            <w:pPr>
              <w:pStyle w:val="table10"/>
            </w:pPr>
            <w:r w:rsidRPr="00B45B2E">
              <w:t> </w:t>
            </w:r>
          </w:p>
        </w:tc>
        <w:tc>
          <w:tcPr>
            <w:tcW w:w="340" w:type="pct"/>
            <w:tcMar>
              <w:top w:w="0" w:type="dxa"/>
              <w:left w:w="17" w:type="dxa"/>
              <w:bottom w:w="0" w:type="dxa"/>
              <w:right w:w="17" w:type="dxa"/>
            </w:tcMar>
          </w:tcPr>
          <w:p w14:paraId="066D7D74"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31727E51" w14:textId="77777777" w:rsidR="00414329" w:rsidRPr="00B45B2E" w:rsidRDefault="00414329" w:rsidP="001104B6">
            <w:pPr>
              <w:pStyle w:val="table10"/>
            </w:pPr>
            <w:r w:rsidRPr="00B45B2E">
              <w:t> </w:t>
            </w:r>
          </w:p>
        </w:tc>
        <w:tc>
          <w:tcPr>
            <w:tcW w:w="325" w:type="pct"/>
            <w:tcMar>
              <w:top w:w="0" w:type="dxa"/>
              <w:left w:w="17" w:type="dxa"/>
              <w:bottom w:w="0" w:type="dxa"/>
              <w:right w:w="17" w:type="dxa"/>
            </w:tcMar>
          </w:tcPr>
          <w:p w14:paraId="1064C597"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04FCF55F" w14:textId="77777777" w:rsidR="00414329" w:rsidRPr="00B45B2E" w:rsidRDefault="00414329" w:rsidP="001104B6">
            <w:pPr>
              <w:pStyle w:val="table10"/>
            </w:pPr>
            <w:r w:rsidRPr="00B45B2E">
              <w:t> </w:t>
            </w:r>
          </w:p>
        </w:tc>
        <w:tc>
          <w:tcPr>
            <w:tcW w:w="317" w:type="pct"/>
            <w:tcMar>
              <w:top w:w="0" w:type="dxa"/>
              <w:left w:w="17" w:type="dxa"/>
              <w:bottom w:w="0" w:type="dxa"/>
              <w:right w:w="17" w:type="dxa"/>
            </w:tcMar>
          </w:tcPr>
          <w:p w14:paraId="775DE3DF" w14:textId="77777777" w:rsidR="00414329" w:rsidRPr="00B45B2E" w:rsidRDefault="00414329" w:rsidP="001104B6">
            <w:pPr>
              <w:pStyle w:val="table10"/>
            </w:pPr>
            <w:r w:rsidRPr="00B45B2E">
              <w:t> </w:t>
            </w:r>
          </w:p>
        </w:tc>
        <w:tc>
          <w:tcPr>
            <w:tcW w:w="410" w:type="pct"/>
            <w:tcMar>
              <w:top w:w="0" w:type="dxa"/>
              <w:left w:w="17" w:type="dxa"/>
              <w:bottom w:w="0" w:type="dxa"/>
              <w:right w:w="17" w:type="dxa"/>
            </w:tcMar>
          </w:tcPr>
          <w:p w14:paraId="67FBE236" w14:textId="77777777" w:rsidR="00414329" w:rsidRPr="00B45B2E" w:rsidRDefault="00414329" w:rsidP="001104B6">
            <w:pPr>
              <w:pStyle w:val="table10"/>
            </w:pPr>
            <w:r w:rsidRPr="00B45B2E">
              <w:t> </w:t>
            </w:r>
          </w:p>
        </w:tc>
        <w:tc>
          <w:tcPr>
            <w:tcW w:w="315" w:type="pct"/>
            <w:tcMar>
              <w:top w:w="0" w:type="dxa"/>
              <w:left w:w="17" w:type="dxa"/>
              <w:bottom w:w="0" w:type="dxa"/>
              <w:right w:w="17" w:type="dxa"/>
            </w:tcMar>
          </w:tcPr>
          <w:p w14:paraId="452229BA" w14:textId="77777777" w:rsidR="00414329" w:rsidRPr="00B45B2E" w:rsidRDefault="00414329" w:rsidP="001104B6">
            <w:pPr>
              <w:pStyle w:val="table10"/>
            </w:pPr>
            <w:r w:rsidRPr="00B45B2E">
              <w:t> </w:t>
            </w:r>
          </w:p>
        </w:tc>
      </w:tr>
    </w:tbl>
    <w:p w14:paraId="1C6F0891" w14:textId="77777777" w:rsidR="00414329" w:rsidRDefault="00414329" w:rsidP="00414329">
      <w:pPr>
        <w:pStyle w:val="nonumheader"/>
        <w:spacing w:before="0" w:after="0"/>
      </w:pPr>
    </w:p>
    <w:p w14:paraId="6AA86ECD" w14:textId="77777777" w:rsidR="00414329" w:rsidRPr="00201287" w:rsidRDefault="00414329" w:rsidP="00414329">
      <w:pPr>
        <w:pStyle w:val="nonumheader"/>
        <w:spacing w:before="0" w:after="0"/>
        <w:rPr>
          <w:b w:val="0"/>
        </w:rPr>
      </w:pPr>
      <w:r w:rsidRPr="00201287">
        <w:rPr>
          <w:b w:val="0"/>
        </w:rPr>
        <w:t>РАЗДЕЛ II</w:t>
      </w:r>
      <w:r w:rsidRPr="00201287">
        <w:rPr>
          <w:b w:val="0"/>
        </w:rPr>
        <w:br/>
        <w:t>РЕЗУЛЬТАТЫ ОБЛОВА НАГУЛЬНЫХ ПРУДОВ</w:t>
      </w:r>
    </w:p>
    <w:p w14:paraId="5AAF9D4A" w14:textId="77777777" w:rsidR="00414329" w:rsidRPr="00C470AD" w:rsidRDefault="00414329" w:rsidP="00414329">
      <w:pPr>
        <w:pStyle w:val="nonumheader"/>
        <w:spacing w:before="0" w:after="0"/>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917"/>
        <w:gridCol w:w="1173"/>
        <w:gridCol w:w="287"/>
        <w:gridCol w:w="295"/>
        <w:gridCol w:w="424"/>
        <w:gridCol w:w="424"/>
        <w:gridCol w:w="426"/>
        <w:gridCol w:w="394"/>
        <w:gridCol w:w="394"/>
        <w:gridCol w:w="400"/>
        <w:gridCol w:w="285"/>
        <w:gridCol w:w="285"/>
        <w:gridCol w:w="285"/>
        <w:gridCol w:w="387"/>
        <w:gridCol w:w="387"/>
        <w:gridCol w:w="391"/>
        <w:gridCol w:w="991"/>
        <w:gridCol w:w="1243"/>
      </w:tblGrid>
      <w:tr w:rsidR="00414329" w:rsidRPr="00664933" w14:paraId="3B665755" w14:textId="77777777" w:rsidTr="001104B6">
        <w:trPr>
          <w:tblHeader/>
          <w:jc w:val="center"/>
        </w:trPr>
        <w:tc>
          <w:tcPr>
            <w:tcW w:w="488" w:type="pct"/>
            <w:vMerge w:val="restart"/>
            <w:tcMar>
              <w:top w:w="0" w:type="dxa"/>
              <w:left w:w="17" w:type="dxa"/>
              <w:bottom w:w="0" w:type="dxa"/>
              <w:right w:w="17" w:type="dxa"/>
            </w:tcMar>
            <w:vAlign w:val="center"/>
          </w:tcPr>
          <w:p w14:paraId="1E321287" w14:textId="77777777" w:rsidR="00414329" w:rsidRPr="00664933" w:rsidRDefault="00414329" w:rsidP="001104B6">
            <w:pPr>
              <w:jc w:val="center"/>
              <w:rPr>
                <w:sz w:val="20"/>
                <w:szCs w:val="20"/>
              </w:rPr>
            </w:pPr>
            <w:r w:rsidRPr="00664933">
              <w:t>Пруд</w:t>
            </w:r>
          </w:p>
        </w:tc>
        <w:tc>
          <w:tcPr>
            <w:tcW w:w="624" w:type="pct"/>
            <w:vMerge w:val="restart"/>
            <w:tcMar>
              <w:top w:w="0" w:type="dxa"/>
              <w:left w:w="17" w:type="dxa"/>
              <w:bottom w:w="0" w:type="dxa"/>
              <w:right w:w="17" w:type="dxa"/>
            </w:tcMar>
            <w:vAlign w:val="center"/>
          </w:tcPr>
          <w:p w14:paraId="01FD7513" w14:textId="77777777" w:rsidR="00414329" w:rsidRPr="00664933" w:rsidRDefault="00414329" w:rsidP="001104B6">
            <w:pPr>
              <w:jc w:val="center"/>
              <w:rPr>
                <w:sz w:val="20"/>
                <w:szCs w:val="20"/>
              </w:rPr>
            </w:pPr>
            <w:r w:rsidRPr="00664933">
              <w:t>Площадь, га</w:t>
            </w:r>
          </w:p>
        </w:tc>
        <w:tc>
          <w:tcPr>
            <w:tcW w:w="3888" w:type="pct"/>
            <w:gridSpan w:val="16"/>
            <w:tcMar>
              <w:top w:w="0" w:type="dxa"/>
              <w:left w:w="17" w:type="dxa"/>
              <w:bottom w:w="0" w:type="dxa"/>
              <w:right w:w="17" w:type="dxa"/>
            </w:tcMar>
            <w:vAlign w:val="center"/>
          </w:tcPr>
          <w:p w14:paraId="73811DEF" w14:textId="77777777" w:rsidR="00414329" w:rsidRPr="00664933" w:rsidRDefault="00414329" w:rsidP="001104B6">
            <w:pPr>
              <w:pStyle w:val="table10"/>
              <w:jc w:val="center"/>
            </w:pPr>
            <w:r w:rsidRPr="00664933">
              <w:t>Фактический вылов, т</w:t>
            </w:r>
          </w:p>
        </w:tc>
      </w:tr>
      <w:tr w:rsidR="00414329" w:rsidRPr="00664933" w14:paraId="41E1D833" w14:textId="77777777" w:rsidTr="001104B6">
        <w:trPr>
          <w:tblHeader/>
          <w:jc w:val="center"/>
        </w:trPr>
        <w:tc>
          <w:tcPr>
            <w:tcW w:w="488" w:type="pct"/>
            <w:vMerge/>
            <w:tcMar>
              <w:top w:w="0" w:type="dxa"/>
              <w:left w:w="17" w:type="dxa"/>
              <w:bottom w:w="0" w:type="dxa"/>
              <w:right w:w="17" w:type="dxa"/>
            </w:tcMar>
            <w:vAlign w:val="center"/>
          </w:tcPr>
          <w:p w14:paraId="60312BDF" w14:textId="77777777" w:rsidR="00414329" w:rsidRPr="00664933" w:rsidRDefault="00414329" w:rsidP="001104B6">
            <w:pPr>
              <w:rPr>
                <w:sz w:val="20"/>
                <w:szCs w:val="20"/>
              </w:rPr>
            </w:pPr>
          </w:p>
        </w:tc>
        <w:tc>
          <w:tcPr>
            <w:tcW w:w="624" w:type="pct"/>
            <w:vMerge/>
            <w:tcMar>
              <w:top w:w="0" w:type="dxa"/>
              <w:left w:w="17" w:type="dxa"/>
              <w:bottom w:w="0" w:type="dxa"/>
              <w:right w:w="17" w:type="dxa"/>
            </w:tcMar>
            <w:vAlign w:val="center"/>
          </w:tcPr>
          <w:p w14:paraId="596CFB9A" w14:textId="77777777" w:rsidR="00414329" w:rsidRPr="00664933" w:rsidRDefault="00414329" w:rsidP="001104B6">
            <w:pPr>
              <w:rPr>
                <w:sz w:val="20"/>
                <w:szCs w:val="20"/>
              </w:rPr>
            </w:pPr>
          </w:p>
        </w:tc>
        <w:tc>
          <w:tcPr>
            <w:tcW w:w="310" w:type="pct"/>
            <w:gridSpan w:val="2"/>
            <w:tcMar>
              <w:top w:w="0" w:type="dxa"/>
              <w:left w:w="17" w:type="dxa"/>
              <w:bottom w:w="0" w:type="dxa"/>
              <w:right w:w="17" w:type="dxa"/>
            </w:tcMar>
            <w:vAlign w:val="center"/>
          </w:tcPr>
          <w:p w14:paraId="44FD2ADF" w14:textId="77777777" w:rsidR="00414329" w:rsidRPr="00664933" w:rsidRDefault="00414329" w:rsidP="001104B6">
            <w:pPr>
              <w:pStyle w:val="table10"/>
              <w:jc w:val="center"/>
            </w:pPr>
            <w:r w:rsidRPr="00664933">
              <w:t>карп</w:t>
            </w:r>
          </w:p>
        </w:tc>
        <w:tc>
          <w:tcPr>
            <w:tcW w:w="679" w:type="pct"/>
            <w:gridSpan w:val="3"/>
            <w:tcMar>
              <w:top w:w="0" w:type="dxa"/>
              <w:left w:w="17" w:type="dxa"/>
              <w:bottom w:w="0" w:type="dxa"/>
              <w:right w:w="17" w:type="dxa"/>
            </w:tcMar>
            <w:vAlign w:val="center"/>
          </w:tcPr>
          <w:p w14:paraId="3F628461" w14:textId="77777777" w:rsidR="00414329" w:rsidRPr="00664933" w:rsidRDefault="00414329" w:rsidP="001104B6">
            <w:pPr>
              <w:pStyle w:val="table10"/>
              <w:jc w:val="center"/>
            </w:pPr>
            <w:r w:rsidRPr="00664933">
              <w:t>толстолобик</w:t>
            </w:r>
          </w:p>
        </w:tc>
        <w:tc>
          <w:tcPr>
            <w:tcW w:w="633" w:type="pct"/>
            <w:gridSpan w:val="3"/>
            <w:tcMar>
              <w:top w:w="0" w:type="dxa"/>
              <w:left w:w="17" w:type="dxa"/>
              <w:bottom w:w="0" w:type="dxa"/>
              <w:right w:w="17" w:type="dxa"/>
            </w:tcMar>
            <w:vAlign w:val="center"/>
          </w:tcPr>
          <w:p w14:paraId="417D4F23" w14:textId="77777777" w:rsidR="00414329" w:rsidRPr="00664933" w:rsidRDefault="00414329" w:rsidP="001104B6">
            <w:pPr>
              <w:pStyle w:val="table10"/>
              <w:jc w:val="center"/>
            </w:pPr>
            <w:r w:rsidRPr="00664933">
              <w:t>белый амур</w:t>
            </w:r>
          </w:p>
        </w:tc>
        <w:tc>
          <w:tcPr>
            <w:tcW w:w="455" w:type="pct"/>
            <w:gridSpan w:val="3"/>
            <w:tcMar>
              <w:top w:w="0" w:type="dxa"/>
              <w:left w:w="17" w:type="dxa"/>
              <w:bottom w:w="0" w:type="dxa"/>
              <w:right w:w="17" w:type="dxa"/>
            </w:tcMar>
            <w:vAlign w:val="center"/>
          </w:tcPr>
          <w:p w14:paraId="7F51B9A4" w14:textId="77777777" w:rsidR="00414329" w:rsidRPr="00664933" w:rsidRDefault="00414329" w:rsidP="001104B6">
            <w:pPr>
              <w:pStyle w:val="table10"/>
              <w:jc w:val="center"/>
            </w:pPr>
            <w:r w:rsidRPr="00664933">
              <w:t>карась</w:t>
            </w:r>
          </w:p>
        </w:tc>
        <w:tc>
          <w:tcPr>
            <w:tcW w:w="620" w:type="pct"/>
            <w:gridSpan w:val="3"/>
            <w:tcMar>
              <w:top w:w="0" w:type="dxa"/>
              <w:left w:w="17" w:type="dxa"/>
              <w:bottom w:w="0" w:type="dxa"/>
              <w:right w:w="17" w:type="dxa"/>
            </w:tcMar>
            <w:vAlign w:val="center"/>
          </w:tcPr>
          <w:p w14:paraId="7D4BD72A" w14:textId="77777777" w:rsidR="00414329" w:rsidRPr="00664933" w:rsidRDefault="00414329" w:rsidP="001104B6">
            <w:pPr>
              <w:pStyle w:val="table10"/>
              <w:jc w:val="center"/>
            </w:pPr>
            <w:r w:rsidRPr="00664933">
              <w:t>щука</w:t>
            </w:r>
          </w:p>
        </w:tc>
        <w:tc>
          <w:tcPr>
            <w:tcW w:w="528" w:type="pct"/>
            <w:vMerge w:val="restart"/>
            <w:tcMar>
              <w:top w:w="0" w:type="dxa"/>
              <w:left w:w="17" w:type="dxa"/>
              <w:bottom w:w="0" w:type="dxa"/>
              <w:right w:w="17" w:type="dxa"/>
            </w:tcMar>
            <w:vAlign w:val="center"/>
          </w:tcPr>
          <w:p w14:paraId="618A5992" w14:textId="77777777" w:rsidR="00414329" w:rsidRPr="00664933" w:rsidRDefault="00414329" w:rsidP="001104B6">
            <w:pPr>
              <w:pStyle w:val="table10"/>
              <w:jc w:val="center"/>
            </w:pPr>
            <w:r w:rsidRPr="00664933">
              <w:t>мелочь</w:t>
            </w:r>
          </w:p>
        </w:tc>
        <w:tc>
          <w:tcPr>
            <w:tcW w:w="662" w:type="pct"/>
            <w:vMerge w:val="restart"/>
            <w:tcMar>
              <w:top w:w="0" w:type="dxa"/>
              <w:left w:w="17" w:type="dxa"/>
              <w:bottom w:w="0" w:type="dxa"/>
              <w:right w:w="17" w:type="dxa"/>
            </w:tcMar>
            <w:vAlign w:val="center"/>
          </w:tcPr>
          <w:p w14:paraId="139B24DC" w14:textId="77777777" w:rsidR="00414329" w:rsidRPr="00664933" w:rsidRDefault="00414329" w:rsidP="001104B6">
            <w:pPr>
              <w:pStyle w:val="table10"/>
              <w:jc w:val="center"/>
            </w:pPr>
            <w:r w:rsidRPr="00664933">
              <w:t>несортированная</w:t>
            </w:r>
          </w:p>
        </w:tc>
      </w:tr>
      <w:tr w:rsidR="00414329" w:rsidRPr="00664933" w14:paraId="29D6055B" w14:textId="77777777" w:rsidTr="001104B6">
        <w:trPr>
          <w:tblHeader/>
          <w:jc w:val="center"/>
        </w:trPr>
        <w:tc>
          <w:tcPr>
            <w:tcW w:w="488" w:type="pct"/>
            <w:vMerge/>
            <w:tcMar>
              <w:top w:w="0" w:type="dxa"/>
              <w:left w:w="17" w:type="dxa"/>
              <w:bottom w:w="0" w:type="dxa"/>
              <w:right w:w="17" w:type="dxa"/>
            </w:tcMar>
            <w:vAlign w:val="center"/>
          </w:tcPr>
          <w:p w14:paraId="102FF2EC" w14:textId="77777777" w:rsidR="00414329" w:rsidRPr="00664933" w:rsidRDefault="00414329" w:rsidP="001104B6">
            <w:pPr>
              <w:rPr>
                <w:sz w:val="20"/>
                <w:szCs w:val="20"/>
              </w:rPr>
            </w:pPr>
          </w:p>
        </w:tc>
        <w:tc>
          <w:tcPr>
            <w:tcW w:w="624" w:type="pct"/>
            <w:vMerge/>
            <w:tcMar>
              <w:top w:w="0" w:type="dxa"/>
              <w:left w:w="17" w:type="dxa"/>
              <w:bottom w:w="0" w:type="dxa"/>
              <w:right w:w="17" w:type="dxa"/>
            </w:tcMar>
            <w:vAlign w:val="center"/>
          </w:tcPr>
          <w:p w14:paraId="1A870BC6" w14:textId="77777777" w:rsidR="00414329" w:rsidRPr="00664933" w:rsidRDefault="00414329" w:rsidP="001104B6">
            <w:pPr>
              <w:rPr>
                <w:sz w:val="20"/>
                <w:szCs w:val="20"/>
              </w:rPr>
            </w:pPr>
          </w:p>
        </w:tc>
        <w:tc>
          <w:tcPr>
            <w:tcW w:w="153" w:type="pct"/>
            <w:tcMar>
              <w:top w:w="0" w:type="dxa"/>
              <w:left w:w="17" w:type="dxa"/>
              <w:bottom w:w="0" w:type="dxa"/>
              <w:right w:w="17" w:type="dxa"/>
            </w:tcMar>
            <w:vAlign w:val="center"/>
          </w:tcPr>
          <w:p w14:paraId="49DB5BB5" w14:textId="77777777" w:rsidR="00414329" w:rsidRPr="00664933" w:rsidRDefault="00414329" w:rsidP="001104B6">
            <w:pPr>
              <w:pStyle w:val="table10"/>
              <w:jc w:val="center"/>
            </w:pPr>
            <w:r w:rsidRPr="00664933">
              <w:t>1+</w:t>
            </w:r>
          </w:p>
        </w:tc>
        <w:tc>
          <w:tcPr>
            <w:tcW w:w="157" w:type="pct"/>
            <w:tcMar>
              <w:top w:w="0" w:type="dxa"/>
              <w:left w:w="17" w:type="dxa"/>
              <w:bottom w:w="0" w:type="dxa"/>
              <w:right w:w="17" w:type="dxa"/>
            </w:tcMar>
            <w:vAlign w:val="center"/>
          </w:tcPr>
          <w:p w14:paraId="7F5A121B" w14:textId="77777777" w:rsidR="00414329" w:rsidRPr="00664933" w:rsidRDefault="00414329" w:rsidP="001104B6">
            <w:pPr>
              <w:pStyle w:val="table10"/>
              <w:jc w:val="center"/>
            </w:pPr>
            <w:r w:rsidRPr="00664933">
              <w:t>2+</w:t>
            </w:r>
          </w:p>
        </w:tc>
        <w:tc>
          <w:tcPr>
            <w:tcW w:w="226" w:type="pct"/>
            <w:tcMar>
              <w:top w:w="0" w:type="dxa"/>
              <w:left w:w="17" w:type="dxa"/>
              <w:bottom w:w="0" w:type="dxa"/>
              <w:right w:w="17" w:type="dxa"/>
            </w:tcMar>
            <w:vAlign w:val="center"/>
          </w:tcPr>
          <w:p w14:paraId="3D759077" w14:textId="77777777" w:rsidR="00414329" w:rsidRPr="00664933" w:rsidRDefault="00414329" w:rsidP="001104B6">
            <w:pPr>
              <w:pStyle w:val="table10"/>
              <w:jc w:val="center"/>
            </w:pPr>
            <w:r w:rsidRPr="00664933">
              <w:t>1+</w:t>
            </w:r>
          </w:p>
        </w:tc>
        <w:tc>
          <w:tcPr>
            <w:tcW w:w="226" w:type="pct"/>
            <w:tcMar>
              <w:top w:w="0" w:type="dxa"/>
              <w:left w:w="17" w:type="dxa"/>
              <w:bottom w:w="0" w:type="dxa"/>
              <w:right w:w="17" w:type="dxa"/>
            </w:tcMar>
            <w:vAlign w:val="center"/>
          </w:tcPr>
          <w:p w14:paraId="62340C68" w14:textId="77777777" w:rsidR="00414329" w:rsidRPr="00664933" w:rsidRDefault="00414329" w:rsidP="001104B6">
            <w:pPr>
              <w:pStyle w:val="table10"/>
              <w:jc w:val="center"/>
            </w:pPr>
            <w:r w:rsidRPr="00664933">
              <w:t>2+</w:t>
            </w:r>
          </w:p>
        </w:tc>
        <w:tc>
          <w:tcPr>
            <w:tcW w:w="227" w:type="pct"/>
            <w:tcMar>
              <w:top w:w="0" w:type="dxa"/>
              <w:left w:w="17" w:type="dxa"/>
              <w:bottom w:w="0" w:type="dxa"/>
              <w:right w:w="17" w:type="dxa"/>
            </w:tcMar>
            <w:vAlign w:val="center"/>
          </w:tcPr>
          <w:p w14:paraId="01CCD032" w14:textId="77777777" w:rsidR="00414329" w:rsidRPr="00664933" w:rsidRDefault="00414329" w:rsidP="001104B6">
            <w:pPr>
              <w:pStyle w:val="table10"/>
              <w:jc w:val="center"/>
            </w:pPr>
            <w:r w:rsidRPr="00664933">
              <w:t>3+</w:t>
            </w:r>
          </w:p>
        </w:tc>
        <w:tc>
          <w:tcPr>
            <w:tcW w:w="210" w:type="pct"/>
            <w:tcMar>
              <w:top w:w="0" w:type="dxa"/>
              <w:left w:w="17" w:type="dxa"/>
              <w:bottom w:w="0" w:type="dxa"/>
              <w:right w:w="17" w:type="dxa"/>
            </w:tcMar>
            <w:vAlign w:val="center"/>
          </w:tcPr>
          <w:p w14:paraId="295BBC8C" w14:textId="77777777" w:rsidR="00414329" w:rsidRPr="00664933" w:rsidRDefault="00414329" w:rsidP="001104B6">
            <w:pPr>
              <w:pStyle w:val="table10"/>
              <w:jc w:val="center"/>
            </w:pPr>
            <w:r w:rsidRPr="00664933">
              <w:t>1+</w:t>
            </w:r>
          </w:p>
        </w:tc>
        <w:tc>
          <w:tcPr>
            <w:tcW w:w="210" w:type="pct"/>
            <w:tcMar>
              <w:top w:w="0" w:type="dxa"/>
              <w:left w:w="17" w:type="dxa"/>
              <w:bottom w:w="0" w:type="dxa"/>
              <w:right w:w="17" w:type="dxa"/>
            </w:tcMar>
            <w:vAlign w:val="center"/>
          </w:tcPr>
          <w:p w14:paraId="3F5D0B0C" w14:textId="77777777" w:rsidR="00414329" w:rsidRPr="00664933" w:rsidRDefault="00414329" w:rsidP="001104B6">
            <w:pPr>
              <w:pStyle w:val="table10"/>
              <w:jc w:val="center"/>
            </w:pPr>
            <w:r w:rsidRPr="00664933">
              <w:t>2+</w:t>
            </w:r>
          </w:p>
        </w:tc>
        <w:tc>
          <w:tcPr>
            <w:tcW w:w="213" w:type="pct"/>
            <w:tcMar>
              <w:top w:w="0" w:type="dxa"/>
              <w:left w:w="17" w:type="dxa"/>
              <w:bottom w:w="0" w:type="dxa"/>
              <w:right w:w="17" w:type="dxa"/>
            </w:tcMar>
            <w:vAlign w:val="center"/>
          </w:tcPr>
          <w:p w14:paraId="6F7DA113" w14:textId="77777777" w:rsidR="00414329" w:rsidRPr="00664933" w:rsidRDefault="00414329" w:rsidP="001104B6">
            <w:pPr>
              <w:pStyle w:val="table10"/>
              <w:jc w:val="center"/>
            </w:pPr>
            <w:r w:rsidRPr="00664933">
              <w:t>3+</w:t>
            </w:r>
          </w:p>
        </w:tc>
        <w:tc>
          <w:tcPr>
            <w:tcW w:w="152" w:type="pct"/>
            <w:tcMar>
              <w:top w:w="0" w:type="dxa"/>
              <w:left w:w="17" w:type="dxa"/>
              <w:bottom w:w="0" w:type="dxa"/>
              <w:right w:w="17" w:type="dxa"/>
            </w:tcMar>
            <w:vAlign w:val="center"/>
          </w:tcPr>
          <w:p w14:paraId="41994E50" w14:textId="77777777" w:rsidR="00414329" w:rsidRPr="00664933" w:rsidRDefault="00414329" w:rsidP="001104B6">
            <w:pPr>
              <w:pStyle w:val="table10"/>
              <w:jc w:val="center"/>
            </w:pPr>
            <w:r w:rsidRPr="00664933">
              <w:t>0+</w:t>
            </w:r>
          </w:p>
        </w:tc>
        <w:tc>
          <w:tcPr>
            <w:tcW w:w="152" w:type="pct"/>
            <w:tcMar>
              <w:top w:w="0" w:type="dxa"/>
              <w:left w:w="17" w:type="dxa"/>
              <w:bottom w:w="0" w:type="dxa"/>
              <w:right w:w="17" w:type="dxa"/>
            </w:tcMar>
            <w:vAlign w:val="center"/>
          </w:tcPr>
          <w:p w14:paraId="315E2902" w14:textId="77777777" w:rsidR="00414329" w:rsidRPr="00664933" w:rsidRDefault="00414329" w:rsidP="001104B6">
            <w:pPr>
              <w:pStyle w:val="table10"/>
              <w:jc w:val="center"/>
            </w:pPr>
            <w:r w:rsidRPr="00664933">
              <w:t>1+</w:t>
            </w:r>
          </w:p>
        </w:tc>
        <w:tc>
          <w:tcPr>
            <w:tcW w:w="152" w:type="pct"/>
            <w:tcMar>
              <w:top w:w="0" w:type="dxa"/>
              <w:left w:w="17" w:type="dxa"/>
              <w:bottom w:w="0" w:type="dxa"/>
              <w:right w:w="17" w:type="dxa"/>
            </w:tcMar>
            <w:vAlign w:val="center"/>
          </w:tcPr>
          <w:p w14:paraId="0457F252" w14:textId="77777777" w:rsidR="00414329" w:rsidRPr="00664933" w:rsidRDefault="00414329" w:rsidP="001104B6">
            <w:pPr>
              <w:pStyle w:val="table10"/>
              <w:jc w:val="center"/>
            </w:pPr>
            <w:r w:rsidRPr="00664933">
              <w:t>3+</w:t>
            </w:r>
          </w:p>
        </w:tc>
        <w:tc>
          <w:tcPr>
            <w:tcW w:w="206" w:type="pct"/>
            <w:tcMar>
              <w:top w:w="0" w:type="dxa"/>
              <w:left w:w="17" w:type="dxa"/>
              <w:bottom w:w="0" w:type="dxa"/>
              <w:right w:w="17" w:type="dxa"/>
            </w:tcMar>
            <w:vAlign w:val="center"/>
          </w:tcPr>
          <w:p w14:paraId="3CF7D6EE" w14:textId="77777777" w:rsidR="00414329" w:rsidRPr="00664933" w:rsidRDefault="00414329" w:rsidP="001104B6">
            <w:pPr>
              <w:pStyle w:val="table10"/>
              <w:jc w:val="center"/>
            </w:pPr>
            <w:r w:rsidRPr="00664933">
              <w:t>0+</w:t>
            </w:r>
          </w:p>
        </w:tc>
        <w:tc>
          <w:tcPr>
            <w:tcW w:w="206" w:type="pct"/>
            <w:tcMar>
              <w:top w:w="0" w:type="dxa"/>
              <w:left w:w="17" w:type="dxa"/>
              <w:bottom w:w="0" w:type="dxa"/>
              <w:right w:w="17" w:type="dxa"/>
            </w:tcMar>
            <w:vAlign w:val="center"/>
          </w:tcPr>
          <w:p w14:paraId="0AFD4992" w14:textId="77777777" w:rsidR="00414329" w:rsidRPr="00664933" w:rsidRDefault="00414329" w:rsidP="001104B6">
            <w:pPr>
              <w:pStyle w:val="table10"/>
              <w:jc w:val="center"/>
            </w:pPr>
            <w:r w:rsidRPr="00664933">
              <w:t>1+</w:t>
            </w:r>
          </w:p>
        </w:tc>
        <w:tc>
          <w:tcPr>
            <w:tcW w:w="208" w:type="pct"/>
            <w:tcMar>
              <w:top w:w="0" w:type="dxa"/>
              <w:left w:w="17" w:type="dxa"/>
              <w:bottom w:w="0" w:type="dxa"/>
              <w:right w:w="17" w:type="dxa"/>
            </w:tcMar>
            <w:vAlign w:val="center"/>
          </w:tcPr>
          <w:p w14:paraId="31FC291A" w14:textId="77777777" w:rsidR="00414329" w:rsidRPr="00664933" w:rsidRDefault="00414329" w:rsidP="001104B6">
            <w:pPr>
              <w:pStyle w:val="table10"/>
              <w:jc w:val="center"/>
            </w:pPr>
            <w:r w:rsidRPr="00664933">
              <w:t>2+</w:t>
            </w:r>
          </w:p>
        </w:tc>
        <w:tc>
          <w:tcPr>
            <w:tcW w:w="528" w:type="pct"/>
            <w:vMerge/>
            <w:tcMar>
              <w:top w:w="0" w:type="dxa"/>
              <w:left w:w="17" w:type="dxa"/>
              <w:bottom w:w="0" w:type="dxa"/>
              <w:right w:w="17" w:type="dxa"/>
            </w:tcMar>
            <w:vAlign w:val="center"/>
          </w:tcPr>
          <w:p w14:paraId="31C193BA" w14:textId="77777777" w:rsidR="00414329" w:rsidRPr="00664933" w:rsidRDefault="00414329" w:rsidP="001104B6">
            <w:pPr>
              <w:rPr>
                <w:sz w:val="20"/>
                <w:szCs w:val="20"/>
              </w:rPr>
            </w:pPr>
          </w:p>
        </w:tc>
        <w:tc>
          <w:tcPr>
            <w:tcW w:w="662" w:type="pct"/>
            <w:vMerge/>
            <w:tcMar>
              <w:top w:w="0" w:type="dxa"/>
              <w:left w:w="17" w:type="dxa"/>
              <w:bottom w:w="0" w:type="dxa"/>
              <w:right w:w="17" w:type="dxa"/>
            </w:tcMar>
            <w:vAlign w:val="center"/>
          </w:tcPr>
          <w:p w14:paraId="6A4D12C5" w14:textId="77777777" w:rsidR="00414329" w:rsidRPr="00664933" w:rsidRDefault="00414329" w:rsidP="001104B6">
            <w:pPr>
              <w:rPr>
                <w:sz w:val="20"/>
                <w:szCs w:val="20"/>
              </w:rPr>
            </w:pPr>
          </w:p>
        </w:tc>
      </w:tr>
      <w:tr w:rsidR="00414329" w:rsidRPr="00664933" w14:paraId="754AE0BF" w14:textId="77777777" w:rsidTr="001104B6">
        <w:trPr>
          <w:jc w:val="center"/>
        </w:trPr>
        <w:tc>
          <w:tcPr>
            <w:tcW w:w="5000" w:type="pct"/>
            <w:gridSpan w:val="18"/>
            <w:tcMar>
              <w:top w:w="0" w:type="dxa"/>
              <w:left w:w="17" w:type="dxa"/>
              <w:bottom w:w="0" w:type="dxa"/>
              <w:right w:w="17" w:type="dxa"/>
            </w:tcMar>
          </w:tcPr>
          <w:p w14:paraId="12983C38" w14:textId="77777777" w:rsidR="00414329" w:rsidRPr="00664933" w:rsidRDefault="00414329" w:rsidP="001104B6">
            <w:pPr>
              <w:pStyle w:val="table10"/>
              <w:jc w:val="center"/>
            </w:pPr>
            <w:r>
              <w:t>Доращ</w:t>
            </w:r>
            <w:r w:rsidRPr="00664933">
              <w:t>ивание</w:t>
            </w:r>
          </w:p>
        </w:tc>
      </w:tr>
      <w:tr w:rsidR="00414329" w:rsidRPr="00664933" w14:paraId="43DD7D26" w14:textId="77777777" w:rsidTr="001104B6">
        <w:trPr>
          <w:jc w:val="center"/>
        </w:trPr>
        <w:tc>
          <w:tcPr>
            <w:tcW w:w="488" w:type="pct"/>
            <w:tcMar>
              <w:top w:w="0" w:type="dxa"/>
              <w:left w:w="17" w:type="dxa"/>
              <w:bottom w:w="0" w:type="dxa"/>
              <w:right w:w="17" w:type="dxa"/>
            </w:tcMar>
          </w:tcPr>
          <w:p w14:paraId="549CE643" w14:textId="77777777" w:rsidR="00414329" w:rsidRPr="00664933" w:rsidRDefault="00414329" w:rsidP="001104B6">
            <w:pPr>
              <w:pStyle w:val="table10"/>
            </w:pPr>
            <w:r w:rsidRPr="00664933">
              <w:t> </w:t>
            </w:r>
          </w:p>
        </w:tc>
        <w:tc>
          <w:tcPr>
            <w:tcW w:w="624" w:type="pct"/>
            <w:tcMar>
              <w:top w:w="0" w:type="dxa"/>
              <w:left w:w="17" w:type="dxa"/>
              <w:bottom w:w="0" w:type="dxa"/>
              <w:right w:w="17" w:type="dxa"/>
            </w:tcMar>
          </w:tcPr>
          <w:p w14:paraId="223A8151"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397FC642"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75E5B6E7"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08A6AF76"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7DA5F8F0"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634BFC6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752001D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67F48FCA"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2C3D3930"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43C7A321"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5CCA07C5"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4D990827"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02DA961D"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16BD9720"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025B7023"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08E99A1A"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04C99172" w14:textId="77777777" w:rsidR="00414329" w:rsidRPr="00664933" w:rsidRDefault="00414329" w:rsidP="001104B6">
            <w:pPr>
              <w:pStyle w:val="table10"/>
            </w:pPr>
            <w:r w:rsidRPr="00664933">
              <w:t> </w:t>
            </w:r>
          </w:p>
        </w:tc>
      </w:tr>
      <w:tr w:rsidR="00414329" w:rsidRPr="00664933" w14:paraId="0B408F5E" w14:textId="77777777" w:rsidTr="001104B6">
        <w:trPr>
          <w:jc w:val="center"/>
        </w:trPr>
        <w:tc>
          <w:tcPr>
            <w:tcW w:w="488" w:type="pct"/>
            <w:tcMar>
              <w:top w:w="0" w:type="dxa"/>
              <w:left w:w="17" w:type="dxa"/>
              <w:bottom w:w="0" w:type="dxa"/>
              <w:right w:w="17" w:type="dxa"/>
            </w:tcMar>
          </w:tcPr>
          <w:p w14:paraId="2316F4F9" w14:textId="77777777" w:rsidR="00414329" w:rsidRPr="00664933" w:rsidRDefault="00414329" w:rsidP="001104B6">
            <w:pPr>
              <w:pStyle w:val="table10"/>
            </w:pPr>
            <w:r w:rsidRPr="00664933">
              <w:t> </w:t>
            </w:r>
          </w:p>
        </w:tc>
        <w:tc>
          <w:tcPr>
            <w:tcW w:w="624" w:type="pct"/>
            <w:tcMar>
              <w:top w:w="0" w:type="dxa"/>
              <w:left w:w="17" w:type="dxa"/>
              <w:bottom w:w="0" w:type="dxa"/>
              <w:right w:w="17" w:type="dxa"/>
            </w:tcMar>
          </w:tcPr>
          <w:p w14:paraId="42C0C30F"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7807DEAD"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60F696F2"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6F09A4BE"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6001FD44"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475DF770"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7AEA6671"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D68E654"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0C58DFF0"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4893AF3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64B681B6"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489B190E"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011D042F"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5136273C"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258C106D"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095EEC8F"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19A5DDF4" w14:textId="77777777" w:rsidR="00414329" w:rsidRPr="00664933" w:rsidRDefault="00414329" w:rsidP="001104B6">
            <w:pPr>
              <w:pStyle w:val="table10"/>
            </w:pPr>
            <w:r w:rsidRPr="00664933">
              <w:t> </w:t>
            </w:r>
          </w:p>
        </w:tc>
      </w:tr>
      <w:tr w:rsidR="00414329" w:rsidRPr="00664933" w14:paraId="47596F4E" w14:textId="77777777" w:rsidTr="001104B6">
        <w:trPr>
          <w:jc w:val="center"/>
        </w:trPr>
        <w:tc>
          <w:tcPr>
            <w:tcW w:w="488" w:type="pct"/>
            <w:tcMar>
              <w:top w:w="0" w:type="dxa"/>
              <w:left w:w="17" w:type="dxa"/>
              <w:bottom w:w="0" w:type="dxa"/>
              <w:right w:w="17" w:type="dxa"/>
            </w:tcMar>
          </w:tcPr>
          <w:p w14:paraId="46C8C5B1" w14:textId="77777777" w:rsidR="00414329" w:rsidRPr="00664933" w:rsidRDefault="00414329" w:rsidP="001104B6">
            <w:pPr>
              <w:pStyle w:val="table10"/>
            </w:pPr>
          </w:p>
        </w:tc>
        <w:tc>
          <w:tcPr>
            <w:tcW w:w="624" w:type="pct"/>
            <w:tcMar>
              <w:top w:w="0" w:type="dxa"/>
              <w:left w:w="17" w:type="dxa"/>
              <w:bottom w:w="0" w:type="dxa"/>
              <w:right w:w="17" w:type="dxa"/>
            </w:tcMar>
          </w:tcPr>
          <w:p w14:paraId="1F54E827"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175AD346"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1267D343"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342078F9"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5CCDB4CF"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5A9E468F"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505C23B"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48F90296"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13E51454"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56499A34"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60ADA5D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00C0FB7C"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067C829E"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71AB8E36"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5D7B9666"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6945AD7B"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311D2D23" w14:textId="77777777" w:rsidR="00414329" w:rsidRPr="00664933" w:rsidRDefault="00414329" w:rsidP="001104B6">
            <w:pPr>
              <w:pStyle w:val="table10"/>
            </w:pPr>
            <w:r w:rsidRPr="00664933">
              <w:t> </w:t>
            </w:r>
          </w:p>
        </w:tc>
      </w:tr>
      <w:tr w:rsidR="00414329" w:rsidRPr="00664933" w14:paraId="77900231" w14:textId="77777777" w:rsidTr="001104B6">
        <w:trPr>
          <w:jc w:val="center"/>
        </w:trPr>
        <w:tc>
          <w:tcPr>
            <w:tcW w:w="488" w:type="pct"/>
            <w:tcMar>
              <w:top w:w="0" w:type="dxa"/>
              <w:left w:w="17" w:type="dxa"/>
              <w:bottom w:w="0" w:type="dxa"/>
              <w:right w:w="17" w:type="dxa"/>
            </w:tcMar>
          </w:tcPr>
          <w:p w14:paraId="4D0FEA23" w14:textId="77777777" w:rsidR="00414329" w:rsidRPr="00664933" w:rsidRDefault="00414329" w:rsidP="001104B6">
            <w:pPr>
              <w:pStyle w:val="table10"/>
            </w:pPr>
          </w:p>
        </w:tc>
        <w:tc>
          <w:tcPr>
            <w:tcW w:w="624" w:type="pct"/>
            <w:tcMar>
              <w:top w:w="0" w:type="dxa"/>
              <w:left w:w="17" w:type="dxa"/>
              <w:bottom w:w="0" w:type="dxa"/>
              <w:right w:w="17" w:type="dxa"/>
            </w:tcMar>
          </w:tcPr>
          <w:p w14:paraId="769622A5" w14:textId="77777777" w:rsidR="00414329" w:rsidRPr="00664933" w:rsidRDefault="00414329" w:rsidP="001104B6">
            <w:pPr>
              <w:pStyle w:val="table10"/>
            </w:pPr>
          </w:p>
        </w:tc>
        <w:tc>
          <w:tcPr>
            <w:tcW w:w="153" w:type="pct"/>
            <w:tcMar>
              <w:top w:w="0" w:type="dxa"/>
              <w:left w:w="17" w:type="dxa"/>
              <w:bottom w:w="0" w:type="dxa"/>
              <w:right w:w="17" w:type="dxa"/>
            </w:tcMar>
          </w:tcPr>
          <w:p w14:paraId="78BBFD4A" w14:textId="77777777" w:rsidR="00414329" w:rsidRPr="00664933" w:rsidRDefault="00414329" w:rsidP="001104B6">
            <w:pPr>
              <w:pStyle w:val="table10"/>
            </w:pPr>
          </w:p>
        </w:tc>
        <w:tc>
          <w:tcPr>
            <w:tcW w:w="157" w:type="pct"/>
            <w:tcMar>
              <w:top w:w="0" w:type="dxa"/>
              <w:left w:w="17" w:type="dxa"/>
              <w:bottom w:w="0" w:type="dxa"/>
              <w:right w:w="17" w:type="dxa"/>
            </w:tcMar>
          </w:tcPr>
          <w:p w14:paraId="5EF0E8B5" w14:textId="77777777" w:rsidR="00414329" w:rsidRPr="00664933" w:rsidRDefault="00414329" w:rsidP="001104B6">
            <w:pPr>
              <w:pStyle w:val="table10"/>
            </w:pPr>
          </w:p>
        </w:tc>
        <w:tc>
          <w:tcPr>
            <w:tcW w:w="226" w:type="pct"/>
            <w:tcMar>
              <w:top w:w="0" w:type="dxa"/>
              <w:left w:w="17" w:type="dxa"/>
              <w:bottom w:w="0" w:type="dxa"/>
              <w:right w:w="17" w:type="dxa"/>
            </w:tcMar>
          </w:tcPr>
          <w:p w14:paraId="5B1C4616" w14:textId="77777777" w:rsidR="00414329" w:rsidRPr="00664933" w:rsidRDefault="00414329" w:rsidP="001104B6">
            <w:pPr>
              <w:pStyle w:val="table10"/>
            </w:pPr>
          </w:p>
        </w:tc>
        <w:tc>
          <w:tcPr>
            <w:tcW w:w="226" w:type="pct"/>
            <w:tcMar>
              <w:top w:w="0" w:type="dxa"/>
              <w:left w:w="17" w:type="dxa"/>
              <w:bottom w:w="0" w:type="dxa"/>
              <w:right w:w="17" w:type="dxa"/>
            </w:tcMar>
          </w:tcPr>
          <w:p w14:paraId="66B9AE21" w14:textId="77777777" w:rsidR="00414329" w:rsidRPr="00664933" w:rsidRDefault="00414329" w:rsidP="001104B6">
            <w:pPr>
              <w:pStyle w:val="table10"/>
            </w:pPr>
          </w:p>
        </w:tc>
        <w:tc>
          <w:tcPr>
            <w:tcW w:w="227" w:type="pct"/>
            <w:tcMar>
              <w:top w:w="0" w:type="dxa"/>
              <w:left w:w="17" w:type="dxa"/>
              <w:bottom w:w="0" w:type="dxa"/>
              <w:right w:w="17" w:type="dxa"/>
            </w:tcMar>
          </w:tcPr>
          <w:p w14:paraId="7C5A16A7" w14:textId="77777777" w:rsidR="00414329" w:rsidRPr="00664933" w:rsidRDefault="00414329" w:rsidP="001104B6">
            <w:pPr>
              <w:pStyle w:val="table10"/>
            </w:pPr>
          </w:p>
        </w:tc>
        <w:tc>
          <w:tcPr>
            <w:tcW w:w="210" w:type="pct"/>
            <w:tcMar>
              <w:top w:w="0" w:type="dxa"/>
              <w:left w:w="17" w:type="dxa"/>
              <w:bottom w:w="0" w:type="dxa"/>
              <w:right w:w="17" w:type="dxa"/>
            </w:tcMar>
          </w:tcPr>
          <w:p w14:paraId="27240FBD" w14:textId="77777777" w:rsidR="00414329" w:rsidRPr="00664933" w:rsidRDefault="00414329" w:rsidP="001104B6">
            <w:pPr>
              <w:pStyle w:val="table10"/>
            </w:pPr>
          </w:p>
        </w:tc>
        <w:tc>
          <w:tcPr>
            <w:tcW w:w="210" w:type="pct"/>
            <w:tcMar>
              <w:top w:w="0" w:type="dxa"/>
              <w:left w:w="17" w:type="dxa"/>
              <w:bottom w:w="0" w:type="dxa"/>
              <w:right w:w="17" w:type="dxa"/>
            </w:tcMar>
          </w:tcPr>
          <w:p w14:paraId="2D7C7DEF" w14:textId="77777777" w:rsidR="00414329" w:rsidRPr="00664933" w:rsidRDefault="00414329" w:rsidP="001104B6">
            <w:pPr>
              <w:pStyle w:val="table10"/>
            </w:pPr>
          </w:p>
        </w:tc>
        <w:tc>
          <w:tcPr>
            <w:tcW w:w="213" w:type="pct"/>
            <w:tcMar>
              <w:top w:w="0" w:type="dxa"/>
              <w:left w:w="17" w:type="dxa"/>
              <w:bottom w:w="0" w:type="dxa"/>
              <w:right w:w="17" w:type="dxa"/>
            </w:tcMar>
          </w:tcPr>
          <w:p w14:paraId="1BF7FD1D" w14:textId="77777777" w:rsidR="00414329" w:rsidRPr="00664933" w:rsidRDefault="00414329" w:rsidP="001104B6">
            <w:pPr>
              <w:pStyle w:val="table10"/>
            </w:pPr>
          </w:p>
        </w:tc>
        <w:tc>
          <w:tcPr>
            <w:tcW w:w="152" w:type="pct"/>
            <w:tcMar>
              <w:top w:w="0" w:type="dxa"/>
              <w:left w:w="17" w:type="dxa"/>
              <w:bottom w:w="0" w:type="dxa"/>
              <w:right w:w="17" w:type="dxa"/>
            </w:tcMar>
          </w:tcPr>
          <w:p w14:paraId="13B5F95C" w14:textId="77777777" w:rsidR="00414329" w:rsidRPr="00664933" w:rsidRDefault="00414329" w:rsidP="001104B6">
            <w:pPr>
              <w:pStyle w:val="table10"/>
            </w:pPr>
          </w:p>
        </w:tc>
        <w:tc>
          <w:tcPr>
            <w:tcW w:w="152" w:type="pct"/>
            <w:tcMar>
              <w:top w:w="0" w:type="dxa"/>
              <w:left w:w="17" w:type="dxa"/>
              <w:bottom w:w="0" w:type="dxa"/>
              <w:right w:w="17" w:type="dxa"/>
            </w:tcMar>
          </w:tcPr>
          <w:p w14:paraId="472BFE43" w14:textId="77777777" w:rsidR="00414329" w:rsidRPr="00664933" w:rsidRDefault="00414329" w:rsidP="001104B6">
            <w:pPr>
              <w:pStyle w:val="table10"/>
            </w:pPr>
          </w:p>
        </w:tc>
        <w:tc>
          <w:tcPr>
            <w:tcW w:w="152" w:type="pct"/>
            <w:tcMar>
              <w:top w:w="0" w:type="dxa"/>
              <w:left w:w="17" w:type="dxa"/>
              <w:bottom w:w="0" w:type="dxa"/>
              <w:right w:w="17" w:type="dxa"/>
            </w:tcMar>
          </w:tcPr>
          <w:p w14:paraId="7DC620E2" w14:textId="77777777" w:rsidR="00414329" w:rsidRPr="00664933" w:rsidRDefault="00414329" w:rsidP="001104B6">
            <w:pPr>
              <w:pStyle w:val="table10"/>
            </w:pPr>
          </w:p>
        </w:tc>
        <w:tc>
          <w:tcPr>
            <w:tcW w:w="206" w:type="pct"/>
            <w:tcMar>
              <w:top w:w="0" w:type="dxa"/>
              <w:left w:w="17" w:type="dxa"/>
              <w:bottom w:w="0" w:type="dxa"/>
              <w:right w:w="17" w:type="dxa"/>
            </w:tcMar>
          </w:tcPr>
          <w:p w14:paraId="34E8886C" w14:textId="77777777" w:rsidR="00414329" w:rsidRPr="00664933" w:rsidRDefault="00414329" w:rsidP="001104B6">
            <w:pPr>
              <w:pStyle w:val="table10"/>
            </w:pPr>
          </w:p>
        </w:tc>
        <w:tc>
          <w:tcPr>
            <w:tcW w:w="206" w:type="pct"/>
            <w:tcMar>
              <w:top w:w="0" w:type="dxa"/>
              <w:left w:w="17" w:type="dxa"/>
              <w:bottom w:w="0" w:type="dxa"/>
              <w:right w:w="17" w:type="dxa"/>
            </w:tcMar>
          </w:tcPr>
          <w:p w14:paraId="57C656B3" w14:textId="77777777" w:rsidR="00414329" w:rsidRPr="00664933" w:rsidRDefault="00414329" w:rsidP="001104B6">
            <w:pPr>
              <w:pStyle w:val="table10"/>
            </w:pPr>
          </w:p>
        </w:tc>
        <w:tc>
          <w:tcPr>
            <w:tcW w:w="208" w:type="pct"/>
            <w:tcMar>
              <w:top w:w="0" w:type="dxa"/>
              <w:left w:w="17" w:type="dxa"/>
              <w:bottom w:w="0" w:type="dxa"/>
              <w:right w:w="17" w:type="dxa"/>
            </w:tcMar>
          </w:tcPr>
          <w:p w14:paraId="6EF8E518" w14:textId="77777777" w:rsidR="00414329" w:rsidRPr="00664933" w:rsidRDefault="00414329" w:rsidP="001104B6">
            <w:pPr>
              <w:pStyle w:val="table10"/>
            </w:pPr>
          </w:p>
        </w:tc>
        <w:tc>
          <w:tcPr>
            <w:tcW w:w="528" w:type="pct"/>
            <w:tcMar>
              <w:top w:w="0" w:type="dxa"/>
              <w:left w:w="17" w:type="dxa"/>
              <w:bottom w:w="0" w:type="dxa"/>
              <w:right w:w="17" w:type="dxa"/>
            </w:tcMar>
          </w:tcPr>
          <w:p w14:paraId="5D79C247" w14:textId="77777777" w:rsidR="00414329" w:rsidRPr="00664933" w:rsidRDefault="00414329" w:rsidP="001104B6">
            <w:pPr>
              <w:pStyle w:val="table10"/>
            </w:pPr>
          </w:p>
        </w:tc>
        <w:tc>
          <w:tcPr>
            <w:tcW w:w="662" w:type="pct"/>
            <w:tcMar>
              <w:top w:w="0" w:type="dxa"/>
              <w:left w:w="17" w:type="dxa"/>
              <w:bottom w:w="0" w:type="dxa"/>
              <w:right w:w="17" w:type="dxa"/>
            </w:tcMar>
          </w:tcPr>
          <w:p w14:paraId="231F01AD" w14:textId="77777777" w:rsidR="00414329" w:rsidRPr="00664933" w:rsidRDefault="00414329" w:rsidP="001104B6">
            <w:pPr>
              <w:pStyle w:val="table10"/>
            </w:pPr>
          </w:p>
        </w:tc>
      </w:tr>
      <w:tr w:rsidR="00414329" w:rsidRPr="00664933" w14:paraId="292245BC" w14:textId="77777777" w:rsidTr="001104B6">
        <w:trPr>
          <w:jc w:val="center"/>
        </w:trPr>
        <w:tc>
          <w:tcPr>
            <w:tcW w:w="488" w:type="pct"/>
            <w:tcMar>
              <w:top w:w="0" w:type="dxa"/>
              <w:left w:w="17" w:type="dxa"/>
              <w:bottom w:w="0" w:type="dxa"/>
              <w:right w:w="17" w:type="dxa"/>
            </w:tcMar>
          </w:tcPr>
          <w:p w14:paraId="6AB1026A" w14:textId="77777777" w:rsidR="00414329" w:rsidRPr="000249BD" w:rsidRDefault="00414329" w:rsidP="001104B6">
            <w:pPr>
              <w:pStyle w:val="table10"/>
            </w:pPr>
            <w:r w:rsidRPr="000249BD">
              <w:t>ИТОГО</w:t>
            </w:r>
          </w:p>
        </w:tc>
        <w:tc>
          <w:tcPr>
            <w:tcW w:w="624" w:type="pct"/>
            <w:tcMar>
              <w:top w:w="0" w:type="dxa"/>
              <w:left w:w="17" w:type="dxa"/>
              <w:bottom w:w="0" w:type="dxa"/>
              <w:right w:w="17" w:type="dxa"/>
            </w:tcMar>
          </w:tcPr>
          <w:p w14:paraId="23B69D03" w14:textId="77777777" w:rsidR="00414329" w:rsidRPr="00664933" w:rsidRDefault="00414329" w:rsidP="001104B6">
            <w:pPr>
              <w:pStyle w:val="table10"/>
            </w:pPr>
          </w:p>
        </w:tc>
        <w:tc>
          <w:tcPr>
            <w:tcW w:w="153" w:type="pct"/>
            <w:tcMar>
              <w:top w:w="0" w:type="dxa"/>
              <w:left w:w="17" w:type="dxa"/>
              <w:bottom w:w="0" w:type="dxa"/>
              <w:right w:w="17" w:type="dxa"/>
            </w:tcMar>
          </w:tcPr>
          <w:p w14:paraId="2FB24346" w14:textId="77777777" w:rsidR="00414329" w:rsidRPr="00664933" w:rsidRDefault="00414329" w:rsidP="001104B6">
            <w:pPr>
              <w:pStyle w:val="table10"/>
            </w:pPr>
          </w:p>
        </w:tc>
        <w:tc>
          <w:tcPr>
            <w:tcW w:w="157" w:type="pct"/>
            <w:tcMar>
              <w:top w:w="0" w:type="dxa"/>
              <w:left w:w="17" w:type="dxa"/>
              <w:bottom w:w="0" w:type="dxa"/>
              <w:right w:w="17" w:type="dxa"/>
            </w:tcMar>
          </w:tcPr>
          <w:p w14:paraId="64CB9D55" w14:textId="77777777" w:rsidR="00414329" w:rsidRPr="00664933" w:rsidRDefault="00414329" w:rsidP="001104B6">
            <w:pPr>
              <w:pStyle w:val="table10"/>
            </w:pPr>
          </w:p>
        </w:tc>
        <w:tc>
          <w:tcPr>
            <w:tcW w:w="226" w:type="pct"/>
            <w:tcMar>
              <w:top w:w="0" w:type="dxa"/>
              <w:left w:w="17" w:type="dxa"/>
              <w:bottom w:w="0" w:type="dxa"/>
              <w:right w:w="17" w:type="dxa"/>
            </w:tcMar>
          </w:tcPr>
          <w:p w14:paraId="725FBBF7" w14:textId="77777777" w:rsidR="00414329" w:rsidRPr="00664933" w:rsidRDefault="00414329" w:rsidP="001104B6">
            <w:pPr>
              <w:pStyle w:val="table10"/>
            </w:pPr>
          </w:p>
        </w:tc>
        <w:tc>
          <w:tcPr>
            <w:tcW w:w="226" w:type="pct"/>
            <w:tcMar>
              <w:top w:w="0" w:type="dxa"/>
              <w:left w:w="17" w:type="dxa"/>
              <w:bottom w:w="0" w:type="dxa"/>
              <w:right w:w="17" w:type="dxa"/>
            </w:tcMar>
          </w:tcPr>
          <w:p w14:paraId="5DBAD6C2" w14:textId="77777777" w:rsidR="00414329" w:rsidRPr="00664933" w:rsidRDefault="00414329" w:rsidP="001104B6">
            <w:pPr>
              <w:pStyle w:val="table10"/>
            </w:pPr>
          </w:p>
        </w:tc>
        <w:tc>
          <w:tcPr>
            <w:tcW w:w="227" w:type="pct"/>
            <w:tcMar>
              <w:top w:w="0" w:type="dxa"/>
              <w:left w:w="17" w:type="dxa"/>
              <w:bottom w:w="0" w:type="dxa"/>
              <w:right w:w="17" w:type="dxa"/>
            </w:tcMar>
          </w:tcPr>
          <w:p w14:paraId="63CDBD32" w14:textId="77777777" w:rsidR="00414329" w:rsidRPr="00664933" w:rsidRDefault="00414329" w:rsidP="001104B6">
            <w:pPr>
              <w:pStyle w:val="table10"/>
            </w:pPr>
          </w:p>
        </w:tc>
        <w:tc>
          <w:tcPr>
            <w:tcW w:w="210" w:type="pct"/>
            <w:tcMar>
              <w:top w:w="0" w:type="dxa"/>
              <w:left w:w="17" w:type="dxa"/>
              <w:bottom w:w="0" w:type="dxa"/>
              <w:right w:w="17" w:type="dxa"/>
            </w:tcMar>
          </w:tcPr>
          <w:p w14:paraId="66E01681" w14:textId="77777777" w:rsidR="00414329" w:rsidRPr="00664933" w:rsidRDefault="00414329" w:rsidP="001104B6">
            <w:pPr>
              <w:pStyle w:val="table10"/>
            </w:pPr>
          </w:p>
        </w:tc>
        <w:tc>
          <w:tcPr>
            <w:tcW w:w="210" w:type="pct"/>
            <w:tcMar>
              <w:top w:w="0" w:type="dxa"/>
              <w:left w:w="17" w:type="dxa"/>
              <w:bottom w:w="0" w:type="dxa"/>
              <w:right w:w="17" w:type="dxa"/>
            </w:tcMar>
          </w:tcPr>
          <w:p w14:paraId="3DCC4FEB" w14:textId="77777777" w:rsidR="00414329" w:rsidRPr="00664933" w:rsidRDefault="00414329" w:rsidP="001104B6">
            <w:pPr>
              <w:pStyle w:val="table10"/>
            </w:pPr>
          </w:p>
        </w:tc>
        <w:tc>
          <w:tcPr>
            <w:tcW w:w="213" w:type="pct"/>
            <w:tcMar>
              <w:top w:w="0" w:type="dxa"/>
              <w:left w:w="17" w:type="dxa"/>
              <w:bottom w:w="0" w:type="dxa"/>
              <w:right w:w="17" w:type="dxa"/>
            </w:tcMar>
          </w:tcPr>
          <w:p w14:paraId="6222CA47" w14:textId="77777777" w:rsidR="00414329" w:rsidRPr="00664933" w:rsidRDefault="00414329" w:rsidP="001104B6">
            <w:pPr>
              <w:pStyle w:val="table10"/>
            </w:pPr>
          </w:p>
        </w:tc>
        <w:tc>
          <w:tcPr>
            <w:tcW w:w="152" w:type="pct"/>
            <w:tcMar>
              <w:top w:w="0" w:type="dxa"/>
              <w:left w:w="17" w:type="dxa"/>
              <w:bottom w:w="0" w:type="dxa"/>
              <w:right w:w="17" w:type="dxa"/>
            </w:tcMar>
          </w:tcPr>
          <w:p w14:paraId="6BB6F2D0" w14:textId="77777777" w:rsidR="00414329" w:rsidRPr="00664933" w:rsidRDefault="00414329" w:rsidP="001104B6">
            <w:pPr>
              <w:pStyle w:val="table10"/>
            </w:pPr>
          </w:p>
        </w:tc>
        <w:tc>
          <w:tcPr>
            <w:tcW w:w="152" w:type="pct"/>
            <w:tcMar>
              <w:top w:w="0" w:type="dxa"/>
              <w:left w:w="17" w:type="dxa"/>
              <w:bottom w:w="0" w:type="dxa"/>
              <w:right w:w="17" w:type="dxa"/>
            </w:tcMar>
          </w:tcPr>
          <w:p w14:paraId="648DFA6A" w14:textId="77777777" w:rsidR="00414329" w:rsidRPr="00664933" w:rsidRDefault="00414329" w:rsidP="001104B6">
            <w:pPr>
              <w:pStyle w:val="table10"/>
            </w:pPr>
          </w:p>
        </w:tc>
        <w:tc>
          <w:tcPr>
            <w:tcW w:w="152" w:type="pct"/>
            <w:tcMar>
              <w:top w:w="0" w:type="dxa"/>
              <w:left w:w="17" w:type="dxa"/>
              <w:bottom w:w="0" w:type="dxa"/>
              <w:right w:w="17" w:type="dxa"/>
            </w:tcMar>
          </w:tcPr>
          <w:p w14:paraId="35CCA13B" w14:textId="77777777" w:rsidR="00414329" w:rsidRPr="00664933" w:rsidRDefault="00414329" w:rsidP="001104B6">
            <w:pPr>
              <w:pStyle w:val="table10"/>
            </w:pPr>
          </w:p>
        </w:tc>
        <w:tc>
          <w:tcPr>
            <w:tcW w:w="206" w:type="pct"/>
            <w:tcMar>
              <w:top w:w="0" w:type="dxa"/>
              <w:left w:w="17" w:type="dxa"/>
              <w:bottom w:w="0" w:type="dxa"/>
              <w:right w:w="17" w:type="dxa"/>
            </w:tcMar>
          </w:tcPr>
          <w:p w14:paraId="06521D6B" w14:textId="77777777" w:rsidR="00414329" w:rsidRPr="00664933" w:rsidRDefault="00414329" w:rsidP="001104B6">
            <w:pPr>
              <w:pStyle w:val="table10"/>
            </w:pPr>
          </w:p>
        </w:tc>
        <w:tc>
          <w:tcPr>
            <w:tcW w:w="206" w:type="pct"/>
            <w:tcMar>
              <w:top w:w="0" w:type="dxa"/>
              <w:left w:w="17" w:type="dxa"/>
              <w:bottom w:w="0" w:type="dxa"/>
              <w:right w:w="17" w:type="dxa"/>
            </w:tcMar>
          </w:tcPr>
          <w:p w14:paraId="173F4234" w14:textId="77777777" w:rsidR="00414329" w:rsidRPr="00664933" w:rsidRDefault="00414329" w:rsidP="001104B6">
            <w:pPr>
              <w:pStyle w:val="table10"/>
            </w:pPr>
          </w:p>
        </w:tc>
        <w:tc>
          <w:tcPr>
            <w:tcW w:w="208" w:type="pct"/>
            <w:tcMar>
              <w:top w:w="0" w:type="dxa"/>
              <w:left w:w="17" w:type="dxa"/>
              <w:bottom w:w="0" w:type="dxa"/>
              <w:right w:w="17" w:type="dxa"/>
            </w:tcMar>
          </w:tcPr>
          <w:p w14:paraId="70DB7E6F" w14:textId="77777777" w:rsidR="00414329" w:rsidRPr="00664933" w:rsidRDefault="00414329" w:rsidP="001104B6">
            <w:pPr>
              <w:pStyle w:val="table10"/>
            </w:pPr>
          </w:p>
        </w:tc>
        <w:tc>
          <w:tcPr>
            <w:tcW w:w="528" w:type="pct"/>
            <w:tcMar>
              <w:top w:w="0" w:type="dxa"/>
              <w:left w:w="17" w:type="dxa"/>
              <w:bottom w:w="0" w:type="dxa"/>
              <w:right w:w="17" w:type="dxa"/>
            </w:tcMar>
          </w:tcPr>
          <w:p w14:paraId="2F8E5559" w14:textId="77777777" w:rsidR="00414329" w:rsidRPr="00664933" w:rsidRDefault="00414329" w:rsidP="001104B6">
            <w:pPr>
              <w:pStyle w:val="table10"/>
            </w:pPr>
          </w:p>
        </w:tc>
        <w:tc>
          <w:tcPr>
            <w:tcW w:w="662" w:type="pct"/>
            <w:tcMar>
              <w:top w:w="0" w:type="dxa"/>
              <w:left w:w="17" w:type="dxa"/>
              <w:bottom w:w="0" w:type="dxa"/>
              <w:right w:w="17" w:type="dxa"/>
            </w:tcMar>
          </w:tcPr>
          <w:p w14:paraId="026CF5E7" w14:textId="77777777" w:rsidR="00414329" w:rsidRPr="00664933" w:rsidRDefault="00414329" w:rsidP="001104B6">
            <w:pPr>
              <w:pStyle w:val="table10"/>
            </w:pPr>
          </w:p>
        </w:tc>
      </w:tr>
      <w:tr w:rsidR="00414329" w:rsidRPr="00664933" w14:paraId="1E7AFEA8" w14:textId="77777777" w:rsidTr="001104B6">
        <w:trPr>
          <w:jc w:val="center"/>
        </w:trPr>
        <w:tc>
          <w:tcPr>
            <w:tcW w:w="5000" w:type="pct"/>
            <w:gridSpan w:val="18"/>
            <w:tcMar>
              <w:top w:w="0" w:type="dxa"/>
              <w:left w:w="17" w:type="dxa"/>
              <w:bottom w:w="0" w:type="dxa"/>
              <w:right w:w="17" w:type="dxa"/>
            </w:tcMar>
          </w:tcPr>
          <w:p w14:paraId="22D9F439" w14:textId="77777777" w:rsidR="00414329" w:rsidRPr="000249BD" w:rsidRDefault="00414329" w:rsidP="001104B6">
            <w:pPr>
              <w:pStyle w:val="table10"/>
              <w:jc w:val="center"/>
            </w:pPr>
            <w:r w:rsidRPr="000249BD">
              <w:t>Товарная рыба</w:t>
            </w:r>
          </w:p>
        </w:tc>
      </w:tr>
      <w:tr w:rsidR="00414329" w:rsidRPr="00664933" w14:paraId="78D2EB81" w14:textId="77777777" w:rsidTr="001104B6">
        <w:trPr>
          <w:jc w:val="center"/>
        </w:trPr>
        <w:tc>
          <w:tcPr>
            <w:tcW w:w="488" w:type="pct"/>
            <w:tcMar>
              <w:top w:w="0" w:type="dxa"/>
              <w:left w:w="17" w:type="dxa"/>
              <w:bottom w:w="0" w:type="dxa"/>
              <w:right w:w="17" w:type="dxa"/>
            </w:tcMar>
          </w:tcPr>
          <w:p w14:paraId="6F88459A" w14:textId="77777777" w:rsidR="00414329" w:rsidRPr="000249BD" w:rsidRDefault="00414329" w:rsidP="001104B6">
            <w:pPr>
              <w:pStyle w:val="table10"/>
            </w:pPr>
            <w:r w:rsidRPr="000249BD">
              <w:t> </w:t>
            </w:r>
          </w:p>
        </w:tc>
        <w:tc>
          <w:tcPr>
            <w:tcW w:w="624" w:type="pct"/>
            <w:tcMar>
              <w:top w:w="0" w:type="dxa"/>
              <w:left w:w="17" w:type="dxa"/>
              <w:bottom w:w="0" w:type="dxa"/>
              <w:right w:w="17" w:type="dxa"/>
            </w:tcMar>
          </w:tcPr>
          <w:p w14:paraId="59E3053A"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754C6BA4"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0FCA7029"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643D98DA"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2A1DD9BC"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5636C269"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DCD0A11"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E07F270"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61EC785E"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47D2AB81"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780A4947"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3DAA2BB1"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445B0BBA"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73DDC405"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1DB5F1C6"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6808F971"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3B564CF3" w14:textId="77777777" w:rsidR="00414329" w:rsidRPr="00664933" w:rsidRDefault="00414329" w:rsidP="001104B6">
            <w:pPr>
              <w:pStyle w:val="table10"/>
            </w:pPr>
            <w:r w:rsidRPr="00664933">
              <w:t> </w:t>
            </w:r>
          </w:p>
        </w:tc>
      </w:tr>
      <w:tr w:rsidR="00414329" w:rsidRPr="00664933" w14:paraId="3D62E2A5" w14:textId="77777777" w:rsidTr="001104B6">
        <w:trPr>
          <w:jc w:val="center"/>
        </w:trPr>
        <w:tc>
          <w:tcPr>
            <w:tcW w:w="488" w:type="pct"/>
            <w:tcMar>
              <w:top w:w="0" w:type="dxa"/>
              <w:left w:w="17" w:type="dxa"/>
              <w:bottom w:w="0" w:type="dxa"/>
              <w:right w:w="17" w:type="dxa"/>
            </w:tcMar>
          </w:tcPr>
          <w:p w14:paraId="4EA19CEA" w14:textId="77777777" w:rsidR="00414329" w:rsidRPr="000249BD" w:rsidRDefault="00414329" w:rsidP="001104B6">
            <w:pPr>
              <w:pStyle w:val="table10"/>
            </w:pPr>
            <w:r w:rsidRPr="000249BD">
              <w:t> </w:t>
            </w:r>
          </w:p>
        </w:tc>
        <w:tc>
          <w:tcPr>
            <w:tcW w:w="624" w:type="pct"/>
            <w:tcMar>
              <w:top w:w="0" w:type="dxa"/>
              <w:left w:w="17" w:type="dxa"/>
              <w:bottom w:w="0" w:type="dxa"/>
              <w:right w:w="17" w:type="dxa"/>
            </w:tcMar>
          </w:tcPr>
          <w:p w14:paraId="290D89F6"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07726AC0"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4B760D0F"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0ADFD2F7"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47AD1164"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558103F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5182F8DF"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2892556F"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10E455AC"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22B772D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72BE57C8"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0B3A8926"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5FAC2316"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69CAEA3E"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288931E7"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324C3B8B"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3195080F" w14:textId="77777777" w:rsidR="00414329" w:rsidRPr="00664933" w:rsidRDefault="00414329" w:rsidP="001104B6">
            <w:pPr>
              <w:pStyle w:val="table10"/>
            </w:pPr>
            <w:r w:rsidRPr="00664933">
              <w:t> </w:t>
            </w:r>
          </w:p>
        </w:tc>
      </w:tr>
      <w:tr w:rsidR="00414329" w:rsidRPr="00664933" w14:paraId="7BA19B46" w14:textId="77777777" w:rsidTr="001104B6">
        <w:trPr>
          <w:jc w:val="center"/>
        </w:trPr>
        <w:tc>
          <w:tcPr>
            <w:tcW w:w="488" w:type="pct"/>
            <w:tcMar>
              <w:top w:w="0" w:type="dxa"/>
              <w:left w:w="17" w:type="dxa"/>
              <w:bottom w:w="0" w:type="dxa"/>
              <w:right w:w="17" w:type="dxa"/>
            </w:tcMar>
          </w:tcPr>
          <w:p w14:paraId="159D9A74" w14:textId="77777777" w:rsidR="00414329" w:rsidRPr="000249BD" w:rsidRDefault="00414329" w:rsidP="001104B6">
            <w:pPr>
              <w:pStyle w:val="table10"/>
            </w:pPr>
            <w:r w:rsidRPr="000249BD">
              <w:t> </w:t>
            </w:r>
          </w:p>
        </w:tc>
        <w:tc>
          <w:tcPr>
            <w:tcW w:w="624" w:type="pct"/>
            <w:tcMar>
              <w:top w:w="0" w:type="dxa"/>
              <w:left w:w="17" w:type="dxa"/>
              <w:bottom w:w="0" w:type="dxa"/>
              <w:right w:w="17" w:type="dxa"/>
            </w:tcMar>
          </w:tcPr>
          <w:p w14:paraId="5A3B04B1"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252FEF1E"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3AF50C31"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65E199C7"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1AD5494D"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0369D8E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EB3E0A8"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25BE375E"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0D5EDCAE"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0B44B649"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6611D566"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5534A3D0"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5F7D42C5"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63776218"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75FB2D73"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400B82D9"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14A7923B" w14:textId="77777777" w:rsidR="00414329" w:rsidRPr="00664933" w:rsidRDefault="00414329" w:rsidP="001104B6">
            <w:pPr>
              <w:pStyle w:val="table10"/>
            </w:pPr>
            <w:r w:rsidRPr="00664933">
              <w:t> </w:t>
            </w:r>
          </w:p>
        </w:tc>
      </w:tr>
      <w:tr w:rsidR="00414329" w:rsidRPr="00664933" w14:paraId="63C79344" w14:textId="77777777" w:rsidTr="001104B6">
        <w:trPr>
          <w:jc w:val="center"/>
        </w:trPr>
        <w:tc>
          <w:tcPr>
            <w:tcW w:w="488" w:type="pct"/>
            <w:tcMar>
              <w:top w:w="0" w:type="dxa"/>
              <w:left w:w="17" w:type="dxa"/>
              <w:bottom w:w="0" w:type="dxa"/>
              <w:right w:w="17" w:type="dxa"/>
            </w:tcMar>
          </w:tcPr>
          <w:p w14:paraId="01CED554" w14:textId="77777777" w:rsidR="00414329" w:rsidRPr="000249BD" w:rsidRDefault="00414329" w:rsidP="001104B6">
            <w:pPr>
              <w:pStyle w:val="table10"/>
            </w:pPr>
          </w:p>
        </w:tc>
        <w:tc>
          <w:tcPr>
            <w:tcW w:w="624" w:type="pct"/>
            <w:tcMar>
              <w:top w:w="0" w:type="dxa"/>
              <w:left w:w="17" w:type="dxa"/>
              <w:bottom w:w="0" w:type="dxa"/>
              <w:right w:w="17" w:type="dxa"/>
            </w:tcMar>
          </w:tcPr>
          <w:p w14:paraId="76DAA598" w14:textId="77777777" w:rsidR="00414329" w:rsidRPr="00664933" w:rsidRDefault="00414329" w:rsidP="001104B6">
            <w:pPr>
              <w:pStyle w:val="table10"/>
            </w:pPr>
          </w:p>
        </w:tc>
        <w:tc>
          <w:tcPr>
            <w:tcW w:w="153" w:type="pct"/>
            <w:tcMar>
              <w:top w:w="0" w:type="dxa"/>
              <w:left w:w="17" w:type="dxa"/>
              <w:bottom w:w="0" w:type="dxa"/>
              <w:right w:w="17" w:type="dxa"/>
            </w:tcMar>
          </w:tcPr>
          <w:p w14:paraId="3D0FAD42" w14:textId="77777777" w:rsidR="00414329" w:rsidRPr="00664933" w:rsidRDefault="00414329" w:rsidP="001104B6">
            <w:pPr>
              <w:pStyle w:val="table10"/>
            </w:pPr>
          </w:p>
        </w:tc>
        <w:tc>
          <w:tcPr>
            <w:tcW w:w="157" w:type="pct"/>
            <w:tcMar>
              <w:top w:w="0" w:type="dxa"/>
              <w:left w:w="17" w:type="dxa"/>
              <w:bottom w:w="0" w:type="dxa"/>
              <w:right w:w="17" w:type="dxa"/>
            </w:tcMar>
          </w:tcPr>
          <w:p w14:paraId="1D76A342" w14:textId="77777777" w:rsidR="00414329" w:rsidRPr="00664933" w:rsidRDefault="00414329" w:rsidP="001104B6">
            <w:pPr>
              <w:pStyle w:val="table10"/>
            </w:pPr>
          </w:p>
        </w:tc>
        <w:tc>
          <w:tcPr>
            <w:tcW w:w="226" w:type="pct"/>
            <w:tcMar>
              <w:top w:w="0" w:type="dxa"/>
              <w:left w:w="17" w:type="dxa"/>
              <w:bottom w:w="0" w:type="dxa"/>
              <w:right w:w="17" w:type="dxa"/>
            </w:tcMar>
          </w:tcPr>
          <w:p w14:paraId="6B61CC21" w14:textId="77777777" w:rsidR="00414329" w:rsidRPr="00664933" w:rsidRDefault="00414329" w:rsidP="001104B6">
            <w:pPr>
              <w:pStyle w:val="table10"/>
            </w:pPr>
          </w:p>
        </w:tc>
        <w:tc>
          <w:tcPr>
            <w:tcW w:w="226" w:type="pct"/>
            <w:tcMar>
              <w:top w:w="0" w:type="dxa"/>
              <w:left w:w="17" w:type="dxa"/>
              <w:bottom w:w="0" w:type="dxa"/>
              <w:right w:w="17" w:type="dxa"/>
            </w:tcMar>
          </w:tcPr>
          <w:p w14:paraId="21E0EDD3" w14:textId="77777777" w:rsidR="00414329" w:rsidRPr="00664933" w:rsidRDefault="00414329" w:rsidP="001104B6">
            <w:pPr>
              <w:pStyle w:val="table10"/>
            </w:pPr>
          </w:p>
        </w:tc>
        <w:tc>
          <w:tcPr>
            <w:tcW w:w="227" w:type="pct"/>
            <w:tcMar>
              <w:top w:w="0" w:type="dxa"/>
              <w:left w:w="17" w:type="dxa"/>
              <w:bottom w:w="0" w:type="dxa"/>
              <w:right w:w="17" w:type="dxa"/>
            </w:tcMar>
          </w:tcPr>
          <w:p w14:paraId="4D10776A" w14:textId="77777777" w:rsidR="00414329" w:rsidRPr="00664933" w:rsidRDefault="00414329" w:rsidP="001104B6">
            <w:pPr>
              <w:pStyle w:val="table10"/>
            </w:pPr>
          </w:p>
        </w:tc>
        <w:tc>
          <w:tcPr>
            <w:tcW w:w="210" w:type="pct"/>
            <w:tcMar>
              <w:top w:w="0" w:type="dxa"/>
              <w:left w:w="17" w:type="dxa"/>
              <w:bottom w:w="0" w:type="dxa"/>
              <w:right w:w="17" w:type="dxa"/>
            </w:tcMar>
          </w:tcPr>
          <w:p w14:paraId="0BC20D74" w14:textId="77777777" w:rsidR="00414329" w:rsidRPr="00664933" w:rsidRDefault="00414329" w:rsidP="001104B6">
            <w:pPr>
              <w:pStyle w:val="table10"/>
            </w:pPr>
          </w:p>
        </w:tc>
        <w:tc>
          <w:tcPr>
            <w:tcW w:w="210" w:type="pct"/>
            <w:tcMar>
              <w:top w:w="0" w:type="dxa"/>
              <w:left w:w="17" w:type="dxa"/>
              <w:bottom w:w="0" w:type="dxa"/>
              <w:right w:w="17" w:type="dxa"/>
            </w:tcMar>
          </w:tcPr>
          <w:p w14:paraId="2E8ADCDB" w14:textId="77777777" w:rsidR="00414329" w:rsidRPr="00664933" w:rsidRDefault="00414329" w:rsidP="001104B6">
            <w:pPr>
              <w:pStyle w:val="table10"/>
            </w:pPr>
          </w:p>
        </w:tc>
        <w:tc>
          <w:tcPr>
            <w:tcW w:w="213" w:type="pct"/>
            <w:tcMar>
              <w:top w:w="0" w:type="dxa"/>
              <w:left w:w="17" w:type="dxa"/>
              <w:bottom w:w="0" w:type="dxa"/>
              <w:right w:w="17" w:type="dxa"/>
            </w:tcMar>
          </w:tcPr>
          <w:p w14:paraId="20477C80" w14:textId="77777777" w:rsidR="00414329" w:rsidRPr="00664933" w:rsidRDefault="00414329" w:rsidP="001104B6">
            <w:pPr>
              <w:pStyle w:val="table10"/>
            </w:pPr>
          </w:p>
        </w:tc>
        <w:tc>
          <w:tcPr>
            <w:tcW w:w="152" w:type="pct"/>
            <w:tcMar>
              <w:top w:w="0" w:type="dxa"/>
              <w:left w:w="17" w:type="dxa"/>
              <w:bottom w:w="0" w:type="dxa"/>
              <w:right w:w="17" w:type="dxa"/>
            </w:tcMar>
          </w:tcPr>
          <w:p w14:paraId="71800427" w14:textId="77777777" w:rsidR="00414329" w:rsidRPr="00664933" w:rsidRDefault="00414329" w:rsidP="001104B6">
            <w:pPr>
              <w:pStyle w:val="table10"/>
            </w:pPr>
          </w:p>
        </w:tc>
        <w:tc>
          <w:tcPr>
            <w:tcW w:w="152" w:type="pct"/>
            <w:tcMar>
              <w:top w:w="0" w:type="dxa"/>
              <w:left w:w="17" w:type="dxa"/>
              <w:bottom w:w="0" w:type="dxa"/>
              <w:right w:w="17" w:type="dxa"/>
            </w:tcMar>
          </w:tcPr>
          <w:p w14:paraId="572C3B36" w14:textId="77777777" w:rsidR="00414329" w:rsidRPr="00664933" w:rsidRDefault="00414329" w:rsidP="001104B6">
            <w:pPr>
              <w:pStyle w:val="table10"/>
            </w:pPr>
          </w:p>
        </w:tc>
        <w:tc>
          <w:tcPr>
            <w:tcW w:w="152" w:type="pct"/>
            <w:tcMar>
              <w:top w:w="0" w:type="dxa"/>
              <w:left w:w="17" w:type="dxa"/>
              <w:bottom w:w="0" w:type="dxa"/>
              <w:right w:w="17" w:type="dxa"/>
            </w:tcMar>
          </w:tcPr>
          <w:p w14:paraId="56E867F3" w14:textId="77777777" w:rsidR="00414329" w:rsidRPr="00664933" w:rsidRDefault="00414329" w:rsidP="001104B6">
            <w:pPr>
              <w:pStyle w:val="table10"/>
            </w:pPr>
          </w:p>
        </w:tc>
        <w:tc>
          <w:tcPr>
            <w:tcW w:w="206" w:type="pct"/>
            <w:tcMar>
              <w:top w:w="0" w:type="dxa"/>
              <w:left w:w="17" w:type="dxa"/>
              <w:bottom w:w="0" w:type="dxa"/>
              <w:right w:w="17" w:type="dxa"/>
            </w:tcMar>
          </w:tcPr>
          <w:p w14:paraId="2CE8AD3F" w14:textId="77777777" w:rsidR="00414329" w:rsidRPr="00664933" w:rsidRDefault="00414329" w:rsidP="001104B6">
            <w:pPr>
              <w:pStyle w:val="table10"/>
            </w:pPr>
          </w:p>
        </w:tc>
        <w:tc>
          <w:tcPr>
            <w:tcW w:w="206" w:type="pct"/>
            <w:tcMar>
              <w:top w:w="0" w:type="dxa"/>
              <w:left w:w="17" w:type="dxa"/>
              <w:bottom w:w="0" w:type="dxa"/>
              <w:right w:w="17" w:type="dxa"/>
            </w:tcMar>
          </w:tcPr>
          <w:p w14:paraId="754B06CD" w14:textId="77777777" w:rsidR="00414329" w:rsidRPr="00664933" w:rsidRDefault="00414329" w:rsidP="001104B6">
            <w:pPr>
              <w:pStyle w:val="table10"/>
            </w:pPr>
          </w:p>
        </w:tc>
        <w:tc>
          <w:tcPr>
            <w:tcW w:w="208" w:type="pct"/>
            <w:tcMar>
              <w:top w:w="0" w:type="dxa"/>
              <w:left w:w="17" w:type="dxa"/>
              <w:bottom w:w="0" w:type="dxa"/>
              <w:right w:w="17" w:type="dxa"/>
            </w:tcMar>
          </w:tcPr>
          <w:p w14:paraId="5A50DA29" w14:textId="77777777" w:rsidR="00414329" w:rsidRPr="00664933" w:rsidRDefault="00414329" w:rsidP="001104B6">
            <w:pPr>
              <w:pStyle w:val="table10"/>
            </w:pPr>
          </w:p>
        </w:tc>
        <w:tc>
          <w:tcPr>
            <w:tcW w:w="528" w:type="pct"/>
            <w:tcMar>
              <w:top w:w="0" w:type="dxa"/>
              <w:left w:w="17" w:type="dxa"/>
              <w:bottom w:w="0" w:type="dxa"/>
              <w:right w:w="17" w:type="dxa"/>
            </w:tcMar>
          </w:tcPr>
          <w:p w14:paraId="6ACE421D" w14:textId="77777777" w:rsidR="00414329" w:rsidRPr="00664933" w:rsidRDefault="00414329" w:rsidP="001104B6">
            <w:pPr>
              <w:pStyle w:val="table10"/>
            </w:pPr>
          </w:p>
        </w:tc>
        <w:tc>
          <w:tcPr>
            <w:tcW w:w="662" w:type="pct"/>
            <w:tcMar>
              <w:top w:w="0" w:type="dxa"/>
              <w:left w:w="17" w:type="dxa"/>
              <w:bottom w:w="0" w:type="dxa"/>
              <w:right w:w="17" w:type="dxa"/>
            </w:tcMar>
          </w:tcPr>
          <w:p w14:paraId="05CB4FF8" w14:textId="77777777" w:rsidR="00414329" w:rsidRPr="00664933" w:rsidRDefault="00414329" w:rsidP="001104B6">
            <w:pPr>
              <w:pStyle w:val="table10"/>
            </w:pPr>
          </w:p>
        </w:tc>
      </w:tr>
      <w:tr w:rsidR="00414329" w:rsidRPr="00664933" w14:paraId="15810196" w14:textId="77777777" w:rsidTr="001104B6">
        <w:trPr>
          <w:jc w:val="center"/>
        </w:trPr>
        <w:tc>
          <w:tcPr>
            <w:tcW w:w="488" w:type="pct"/>
            <w:tcMar>
              <w:top w:w="0" w:type="dxa"/>
              <w:left w:w="17" w:type="dxa"/>
              <w:bottom w:w="0" w:type="dxa"/>
              <w:right w:w="17" w:type="dxa"/>
            </w:tcMar>
          </w:tcPr>
          <w:p w14:paraId="7A697E0D" w14:textId="77777777" w:rsidR="00414329" w:rsidRPr="000249BD" w:rsidRDefault="00414329" w:rsidP="001104B6">
            <w:pPr>
              <w:pStyle w:val="table10"/>
            </w:pPr>
          </w:p>
        </w:tc>
        <w:tc>
          <w:tcPr>
            <w:tcW w:w="624" w:type="pct"/>
            <w:tcMar>
              <w:top w:w="0" w:type="dxa"/>
              <w:left w:w="17" w:type="dxa"/>
              <w:bottom w:w="0" w:type="dxa"/>
              <w:right w:w="17" w:type="dxa"/>
            </w:tcMar>
          </w:tcPr>
          <w:p w14:paraId="3C15BD92"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291665D4"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5B4D3D0C"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3D2BD6B1"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55D81C44"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5EC13FFB"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36C073E0"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102A1D3D"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3AB05DD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1B0DC3A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7A1875E6"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176FDF49"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39D5A832"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54A2543D"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72868C56"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2EC2B9D4"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7F5FB3C8" w14:textId="77777777" w:rsidR="00414329" w:rsidRPr="00664933" w:rsidRDefault="00414329" w:rsidP="001104B6">
            <w:pPr>
              <w:pStyle w:val="table10"/>
            </w:pPr>
            <w:r w:rsidRPr="00664933">
              <w:t> </w:t>
            </w:r>
          </w:p>
        </w:tc>
      </w:tr>
      <w:tr w:rsidR="00414329" w:rsidRPr="00664933" w14:paraId="0CE3E3FF" w14:textId="77777777" w:rsidTr="001104B6">
        <w:trPr>
          <w:jc w:val="center"/>
        </w:trPr>
        <w:tc>
          <w:tcPr>
            <w:tcW w:w="488" w:type="pct"/>
            <w:tcMar>
              <w:top w:w="0" w:type="dxa"/>
              <w:left w:w="17" w:type="dxa"/>
              <w:bottom w:w="0" w:type="dxa"/>
              <w:right w:w="17" w:type="dxa"/>
            </w:tcMar>
          </w:tcPr>
          <w:p w14:paraId="112689C6" w14:textId="77777777" w:rsidR="00414329" w:rsidRPr="000249BD" w:rsidRDefault="00414329" w:rsidP="001104B6">
            <w:pPr>
              <w:pStyle w:val="table10"/>
            </w:pPr>
            <w:r w:rsidRPr="000249BD">
              <w:t>ИТОГО</w:t>
            </w:r>
          </w:p>
        </w:tc>
        <w:tc>
          <w:tcPr>
            <w:tcW w:w="624" w:type="pct"/>
            <w:tcMar>
              <w:top w:w="0" w:type="dxa"/>
              <w:left w:w="17" w:type="dxa"/>
              <w:bottom w:w="0" w:type="dxa"/>
              <w:right w:w="17" w:type="dxa"/>
            </w:tcMar>
          </w:tcPr>
          <w:p w14:paraId="0E801FD7" w14:textId="77777777" w:rsidR="00414329" w:rsidRPr="00664933" w:rsidRDefault="00414329" w:rsidP="001104B6">
            <w:pPr>
              <w:pStyle w:val="table10"/>
            </w:pPr>
            <w:r w:rsidRPr="00664933">
              <w:t> </w:t>
            </w:r>
          </w:p>
        </w:tc>
        <w:tc>
          <w:tcPr>
            <w:tcW w:w="153" w:type="pct"/>
            <w:tcMar>
              <w:top w:w="0" w:type="dxa"/>
              <w:left w:w="17" w:type="dxa"/>
              <w:bottom w:w="0" w:type="dxa"/>
              <w:right w:w="17" w:type="dxa"/>
            </w:tcMar>
          </w:tcPr>
          <w:p w14:paraId="64522357" w14:textId="77777777" w:rsidR="00414329" w:rsidRPr="00664933" w:rsidRDefault="00414329" w:rsidP="001104B6">
            <w:pPr>
              <w:pStyle w:val="table10"/>
            </w:pPr>
            <w:r w:rsidRPr="00664933">
              <w:t> </w:t>
            </w:r>
          </w:p>
        </w:tc>
        <w:tc>
          <w:tcPr>
            <w:tcW w:w="157" w:type="pct"/>
            <w:tcMar>
              <w:top w:w="0" w:type="dxa"/>
              <w:left w:w="17" w:type="dxa"/>
              <w:bottom w:w="0" w:type="dxa"/>
              <w:right w:w="17" w:type="dxa"/>
            </w:tcMar>
          </w:tcPr>
          <w:p w14:paraId="3E22AF33"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53A81543" w14:textId="77777777" w:rsidR="00414329" w:rsidRPr="00664933" w:rsidRDefault="00414329" w:rsidP="001104B6">
            <w:pPr>
              <w:pStyle w:val="table10"/>
            </w:pPr>
            <w:r w:rsidRPr="00664933">
              <w:t> </w:t>
            </w:r>
          </w:p>
        </w:tc>
        <w:tc>
          <w:tcPr>
            <w:tcW w:w="226" w:type="pct"/>
            <w:tcMar>
              <w:top w:w="0" w:type="dxa"/>
              <w:left w:w="17" w:type="dxa"/>
              <w:bottom w:w="0" w:type="dxa"/>
              <w:right w:w="17" w:type="dxa"/>
            </w:tcMar>
          </w:tcPr>
          <w:p w14:paraId="72448E18" w14:textId="77777777" w:rsidR="00414329" w:rsidRPr="00664933" w:rsidRDefault="00414329" w:rsidP="001104B6">
            <w:pPr>
              <w:pStyle w:val="table10"/>
            </w:pPr>
            <w:r w:rsidRPr="00664933">
              <w:t> </w:t>
            </w:r>
          </w:p>
        </w:tc>
        <w:tc>
          <w:tcPr>
            <w:tcW w:w="227" w:type="pct"/>
            <w:tcMar>
              <w:top w:w="0" w:type="dxa"/>
              <w:left w:w="17" w:type="dxa"/>
              <w:bottom w:w="0" w:type="dxa"/>
              <w:right w:w="17" w:type="dxa"/>
            </w:tcMar>
          </w:tcPr>
          <w:p w14:paraId="4B0C17F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2A014D0E" w14:textId="77777777" w:rsidR="00414329" w:rsidRPr="00664933" w:rsidRDefault="00414329" w:rsidP="001104B6">
            <w:pPr>
              <w:pStyle w:val="table10"/>
            </w:pPr>
            <w:r w:rsidRPr="00664933">
              <w:t> </w:t>
            </w:r>
          </w:p>
        </w:tc>
        <w:tc>
          <w:tcPr>
            <w:tcW w:w="210" w:type="pct"/>
            <w:tcMar>
              <w:top w:w="0" w:type="dxa"/>
              <w:left w:w="17" w:type="dxa"/>
              <w:bottom w:w="0" w:type="dxa"/>
              <w:right w:w="17" w:type="dxa"/>
            </w:tcMar>
          </w:tcPr>
          <w:p w14:paraId="0EF5ED80" w14:textId="77777777" w:rsidR="00414329" w:rsidRPr="00664933" w:rsidRDefault="00414329" w:rsidP="001104B6">
            <w:pPr>
              <w:pStyle w:val="table10"/>
            </w:pPr>
            <w:r w:rsidRPr="00664933">
              <w:t> </w:t>
            </w:r>
          </w:p>
        </w:tc>
        <w:tc>
          <w:tcPr>
            <w:tcW w:w="213" w:type="pct"/>
            <w:tcMar>
              <w:top w:w="0" w:type="dxa"/>
              <w:left w:w="17" w:type="dxa"/>
              <w:bottom w:w="0" w:type="dxa"/>
              <w:right w:w="17" w:type="dxa"/>
            </w:tcMar>
          </w:tcPr>
          <w:p w14:paraId="0BA5120F"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56B272A9"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16E5937D" w14:textId="77777777" w:rsidR="00414329" w:rsidRPr="00664933" w:rsidRDefault="00414329" w:rsidP="001104B6">
            <w:pPr>
              <w:pStyle w:val="table10"/>
            </w:pPr>
            <w:r w:rsidRPr="00664933">
              <w:t> </w:t>
            </w:r>
          </w:p>
        </w:tc>
        <w:tc>
          <w:tcPr>
            <w:tcW w:w="152" w:type="pct"/>
            <w:tcMar>
              <w:top w:w="0" w:type="dxa"/>
              <w:left w:w="17" w:type="dxa"/>
              <w:bottom w:w="0" w:type="dxa"/>
              <w:right w:w="17" w:type="dxa"/>
            </w:tcMar>
          </w:tcPr>
          <w:p w14:paraId="0057F0F0"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48C2E873" w14:textId="77777777" w:rsidR="00414329" w:rsidRPr="00664933" w:rsidRDefault="00414329" w:rsidP="001104B6">
            <w:pPr>
              <w:pStyle w:val="table10"/>
            </w:pPr>
            <w:r w:rsidRPr="00664933">
              <w:t> </w:t>
            </w:r>
          </w:p>
        </w:tc>
        <w:tc>
          <w:tcPr>
            <w:tcW w:w="206" w:type="pct"/>
            <w:tcMar>
              <w:top w:w="0" w:type="dxa"/>
              <w:left w:w="17" w:type="dxa"/>
              <w:bottom w:w="0" w:type="dxa"/>
              <w:right w:w="17" w:type="dxa"/>
            </w:tcMar>
          </w:tcPr>
          <w:p w14:paraId="785C65A2" w14:textId="77777777" w:rsidR="00414329" w:rsidRPr="00664933" w:rsidRDefault="00414329" w:rsidP="001104B6">
            <w:pPr>
              <w:pStyle w:val="table10"/>
            </w:pPr>
            <w:r w:rsidRPr="00664933">
              <w:t> </w:t>
            </w:r>
          </w:p>
        </w:tc>
        <w:tc>
          <w:tcPr>
            <w:tcW w:w="208" w:type="pct"/>
            <w:tcMar>
              <w:top w:w="0" w:type="dxa"/>
              <w:left w:w="17" w:type="dxa"/>
              <w:bottom w:w="0" w:type="dxa"/>
              <w:right w:w="17" w:type="dxa"/>
            </w:tcMar>
          </w:tcPr>
          <w:p w14:paraId="0BB3E89F" w14:textId="77777777" w:rsidR="00414329" w:rsidRPr="00664933" w:rsidRDefault="00414329" w:rsidP="001104B6">
            <w:pPr>
              <w:pStyle w:val="table10"/>
            </w:pPr>
            <w:r w:rsidRPr="00664933">
              <w:t> </w:t>
            </w:r>
          </w:p>
        </w:tc>
        <w:tc>
          <w:tcPr>
            <w:tcW w:w="528" w:type="pct"/>
            <w:tcMar>
              <w:top w:w="0" w:type="dxa"/>
              <w:left w:w="17" w:type="dxa"/>
              <w:bottom w:w="0" w:type="dxa"/>
              <w:right w:w="17" w:type="dxa"/>
            </w:tcMar>
          </w:tcPr>
          <w:p w14:paraId="0FEFDD7A" w14:textId="77777777" w:rsidR="00414329" w:rsidRPr="00664933" w:rsidRDefault="00414329" w:rsidP="001104B6">
            <w:pPr>
              <w:pStyle w:val="table10"/>
            </w:pPr>
            <w:r w:rsidRPr="00664933">
              <w:t> </w:t>
            </w:r>
          </w:p>
        </w:tc>
        <w:tc>
          <w:tcPr>
            <w:tcW w:w="662" w:type="pct"/>
            <w:tcMar>
              <w:top w:w="0" w:type="dxa"/>
              <w:left w:w="17" w:type="dxa"/>
              <w:bottom w:w="0" w:type="dxa"/>
              <w:right w:w="17" w:type="dxa"/>
            </w:tcMar>
          </w:tcPr>
          <w:p w14:paraId="00105044" w14:textId="77777777" w:rsidR="00414329" w:rsidRPr="00664933" w:rsidRDefault="00414329" w:rsidP="001104B6">
            <w:pPr>
              <w:pStyle w:val="table10"/>
            </w:pPr>
            <w:r w:rsidRPr="00664933">
              <w:t> </w:t>
            </w:r>
          </w:p>
        </w:tc>
      </w:tr>
    </w:tbl>
    <w:p w14:paraId="1DAE7652" w14:textId="77777777" w:rsidR="00414329" w:rsidRDefault="00414329" w:rsidP="00414329">
      <w:pPr>
        <w:pStyle w:val="newncpi"/>
        <w:rPr>
          <w:sz w:val="20"/>
          <w:szCs w:val="20"/>
        </w:rPr>
      </w:pPr>
    </w:p>
    <w:p w14:paraId="48FDF043" w14:textId="77777777" w:rsidR="00414329" w:rsidRDefault="00414329" w:rsidP="00414329">
      <w:pPr>
        <w:pStyle w:val="newncpi"/>
        <w:rPr>
          <w:sz w:val="20"/>
          <w:szCs w:val="20"/>
        </w:rPr>
      </w:pPr>
    </w:p>
    <w:p w14:paraId="50F7251D" w14:textId="77777777" w:rsidR="00414329" w:rsidRDefault="00414329" w:rsidP="0041432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414329" w14:paraId="69E86BA5" w14:textId="77777777" w:rsidTr="001104B6">
        <w:trPr>
          <w:trHeight w:val="238"/>
        </w:trPr>
        <w:tc>
          <w:tcPr>
            <w:tcW w:w="1252" w:type="pct"/>
            <w:tcMar>
              <w:top w:w="0" w:type="dxa"/>
              <w:left w:w="17" w:type="dxa"/>
              <w:bottom w:w="0" w:type="dxa"/>
              <w:right w:w="17" w:type="dxa"/>
            </w:tcMar>
          </w:tcPr>
          <w:p w14:paraId="34579D28" w14:textId="77777777" w:rsidR="00414329" w:rsidRDefault="00414329"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2034D648" w14:textId="77777777" w:rsidR="00414329" w:rsidRDefault="00414329"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260D5E53" w14:textId="77777777" w:rsidR="00414329" w:rsidRDefault="00414329" w:rsidP="001104B6">
            <w:pPr>
              <w:pStyle w:val="newncpi0"/>
              <w:suppressAutoHyphens/>
              <w:jc w:val="right"/>
            </w:pPr>
            <w:r>
              <w:t>____________________</w:t>
            </w:r>
          </w:p>
        </w:tc>
      </w:tr>
      <w:tr w:rsidR="00414329" w14:paraId="6A7623A9" w14:textId="77777777" w:rsidTr="001104B6">
        <w:trPr>
          <w:trHeight w:val="238"/>
        </w:trPr>
        <w:tc>
          <w:tcPr>
            <w:tcW w:w="1252" w:type="pct"/>
            <w:tcMar>
              <w:top w:w="0" w:type="dxa"/>
              <w:left w:w="17" w:type="dxa"/>
              <w:bottom w:w="0" w:type="dxa"/>
              <w:right w:w="17" w:type="dxa"/>
            </w:tcMar>
          </w:tcPr>
          <w:p w14:paraId="14767C73" w14:textId="77777777" w:rsidR="00414329" w:rsidRDefault="00414329" w:rsidP="001104B6">
            <w:pPr>
              <w:pStyle w:val="undline"/>
              <w:suppressAutoHyphens/>
            </w:pPr>
            <w:r>
              <w:t> </w:t>
            </w:r>
          </w:p>
        </w:tc>
        <w:tc>
          <w:tcPr>
            <w:tcW w:w="2311" w:type="pct"/>
            <w:tcMar>
              <w:top w:w="0" w:type="dxa"/>
              <w:left w:w="17" w:type="dxa"/>
              <w:bottom w:w="0" w:type="dxa"/>
              <w:right w:w="17" w:type="dxa"/>
            </w:tcMar>
          </w:tcPr>
          <w:p w14:paraId="209103A6" w14:textId="77777777" w:rsidR="00414329" w:rsidRDefault="00414329" w:rsidP="001104B6">
            <w:pPr>
              <w:pStyle w:val="undline"/>
              <w:suppressAutoHyphens/>
              <w:jc w:val="center"/>
            </w:pPr>
            <w:r>
              <w:t>(подпись)</w:t>
            </w:r>
          </w:p>
        </w:tc>
        <w:tc>
          <w:tcPr>
            <w:tcW w:w="1437" w:type="pct"/>
            <w:tcMar>
              <w:top w:w="0" w:type="dxa"/>
              <w:left w:w="17" w:type="dxa"/>
              <w:bottom w:w="0" w:type="dxa"/>
              <w:right w:w="17" w:type="dxa"/>
            </w:tcMar>
          </w:tcPr>
          <w:p w14:paraId="7645AFCC" w14:textId="77777777" w:rsidR="00414329" w:rsidRDefault="00414329" w:rsidP="001104B6">
            <w:pPr>
              <w:pStyle w:val="undline"/>
              <w:suppressAutoHyphens/>
              <w:jc w:val="center"/>
            </w:pPr>
            <w:r>
              <w:t>(инициалы, фамилия)</w:t>
            </w:r>
          </w:p>
        </w:tc>
      </w:tr>
    </w:tbl>
    <w:p w14:paraId="514302A7" w14:textId="77777777" w:rsidR="00414329" w:rsidRDefault="00414329" w:rsidP="0041432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414329" w14:paraId="66DB6C90" w14:textId="77777777" w:rsidTr="001104B6">
        <w:trPr>
          <w:trHeight w:val="238"/>
        </w:trPr>
        <w:tc>
          <w:tcPr>
            <w:tcW w:w="1273" w:type="pct"/>
            <w:tcMar>
              <w:top w:w="0" w:type="dxa"/>
              <w:left w:w="17" w:type="dxa"/>
              <w:bottom w:w="0" w:type="dxa"/>
              <w:right w:w="17" w:type="dxa"/>
            </w:tcMar>
          </w:tcPr>
          <w:p w14:paraId="12C9AEF7" w14:textId="77777777" w:rsidR="00414329" w:rsidRDefault="00414329"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E49FB97" w14:textId="77777777" w:rsidR="00414329" w:rsidRDefault="00414329"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5745C318" w14:textId="77777777" w:rsidR="00414329" w:rsidRDefault="00414329"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2A5A577F" w14:textId="77777777" w:rsidR="00414329" w:rsidRDefault="00414329" w:rsidP="001104B6">
            <w:pPr>
              <w:pStyle w:val="newncpi0"/>
              <w:suppressAutoHyphens/>
              <w:jc w:val="right"/>
            </w:pPr>
            <w:r>
              <w:t>____________________</w:t>
            </w:r>
          </w:p>
        </w:tc>
      </w:tr>
      <w:tr w:rsidR="00414329" w14:paraId="42C9E3CF" w14:textId="77777777" w:rsidTr="001104B6">
        <w:trPr>
          <w:trHeight w:val="238"/>
        </w:trPr>
        <w:tc>
          <w:tcPr>
            <w:tcW w:w="1273" w:type="pct"/>
            <w:tcMar>
              <w:top w:w="0" w:type="dxa"/>
              <w:left w:w="17" w:type="dxa"/>
              <w:bottom w:w="0" w:type="dxa"/>
              <w:right w:w="17" w:type="dxa"/>
            </w:tcMar>
          </w:tcPr>
          <w:p w14:paraId="0AE0D0D1" w14:textId="77777777" w:rsidR="00414329" w:rsidRDefault="00414329" w:rsidP="001104B6">
            <w:pPr>
              <w:pStyle w:val="undline"/>
              <w:suppressAutoHyphens/>
              <w:ind w:left="92"/>
            </w:pPr>
            <w:r>
              <w:t> </w:t>
            </w:r>
          </w:p>
        </w:tc>
        <w:tc>
          <w:tcPr>
            <w:tcW w:w="1176" w:type="pct"/>
            <w:tcMar>
              <w:top w:w="0" w:type="dxa"/>
              <w:left w:w="17" w:type="dxa"/>
              <w:bottom w:w="0" w:type="dxa"/>
              <w:right w:w="17" w:type="dxa"/>
            </w:tcMar>
            <w:vAlign w:val="bottom"/>
          </w:tcPr>
          <w:p w14:paraId="6DB7A91B" w14:textId="77777777" w:rsidR="00414329" w:rsidRDefault="00414329" w:rsidP="001104B6">
            <w:pPr>
              <w:pStyle w:val="undline"/>
              <w:suppressAutoHyphens/>
              <w:jc w:val="center"/>
            </w:pPr>
            <w:r>
              <w:t>(должность)</w:t>
            </w:r>
          </w:p>
        </w:tc>
        <w:tc>
          <w:tcPr>
            <w:tcW w:w="1177" w:type="pct"/>
            <w:tcMar>
              <w:top w:w="0" w:type="dxa"/>
              <w:left w:w="17" w:type="dxa"/>
              <w:bottom w:w="0" w:type="dxa"/>
              <w:right w:w="17" w:type="dxa"/>
            </w:tcMar>
          </w:tcPr>
          <w:p w14:paraId="39DF6014" w14:textId="77777777" w:rsidR="00414329" w:rsidRDefault="00414329" w:rsidP="001104B6">
            <w:pPr>
              <w:pStyle w:val="undline"/>
              <w:suppressAutoHyphens/>
              <w:jc w:val="center"/>
            </w:pPr>
            <w:r>
              <w:t>(подпись)</w:t>
            </w:r>
          </w:p>
        </w:tc>
        <w:tc>
          <w:tcPr>
            <w:tcW w:w="1374" w:type="pct"/>
            <w:tcMar>
              <w:top w:w="0" w:type="dxa"/>
              <w:left w:w="17" w:type="dxa"/>
              <w:bottom w:w="0" w:type="dxa"/>
              <w:right w:w="17" w:type="dxa"/>
            </w:tcMar>
          </w:tcPr>
          <w:p w14:paraId="4975AF10" w14:textId="77777777" w:rsidR="00414329" w:rsidRDefault="00414329" w:rsidP="001104B6">
            <w:pPr>
              <w:pStyle w:val="undline"/>
              <w:suppressAutoHyphens/>
              <w:jc w:val="center"/>
            </w:pPr>
            <w:r>
              <w:t>(инициалы, фамилия)</w:t>
            </w:r>
          </w:p>
        </w:tc>
      </w:tr>
    </w:tbl>
    <w:p w14:paraId="563564B9" w14:textId="77777777" w:rsidR="00414329" w:rsidRDefault="00414329" w:rsidP="00414329">
      <w:pPr>
        <w:jc w:val="both"/>
        <w:rPr>
          <w:sz w:val="14"/>
          <w:szCs w:val="14"/>
        </w:rPr>
      </w:pPr>
    </w:p>
    <w:tbl>
      <w:tblPr>
        <w:tblW w:w="5000" w:type="pct"/>
        <w:tblLook w:val="00A0" w:firstRow="1" w:lastRow="0" w:firstColumn="1" w:lastColumn="0" w:noHBand="0" w:noVBand="0"/>
      </w:tblPr>
      <w:tblGrid>
        <w:gridCol w:w="3709"/>
        <w:gridCol w:w="1665"/>
        <w:gridCol w:w="4263"/>
      </w:tblGrid>
      <w:tr w:rsidR="00414329" w14:paraId="5405AD7F" w14:textId="77777777" w:rsidTr="001104B6">
        <w:tc>
          <w:tcPr>
            <w:tcW w:w="1924" w:type="pct"/>
          </w:tcPr>
          <w:p w14:paraId="5965F5F5" w14:textId="77777777" w:rsidR="00414329" w:rsidRDefault="00414329" w:rsidP="001104B6">
            <w:r>
              <w:rPr>
                <w:sz w:val="22"/>
                <w:szCs w:val="22"/>
              </w:rPr>
              <w:t>______________________________</w:t>
            </w:r>
          </w:p>
          <w:p w14:paraId="37998F4C" w14:textId="77777777" w:rsidR="00414329" w:rsidRDefault="00414329" w:rsidP="001104B6">
            <w:pPr>
              <w:rPr>
                <w:sz w:val="20"/>
                <w:szCs w:val="20"/>
              </w:rPr>
            </w:pPr>
            <w:r>
              <w:rPr>
                <w:sz w:val="20"/>
                <w:szCs w:val="20"/>
              </w:rPr>
              <w:t>(номер контактного телефона)</w:t>
            </w:r>
          </w:p>
        </w:tc>
        <w:tc>
          <w:tcPr>
            <w:tcW w:w="864" w:type="pct"/>
          </w:tcPr>
          <w:p w14:paraId="191B218A" w14:textId="77777777" w:rsidR="00414329" w:rsidRDefault="00414329" w:rsidP="001104B6">
            <w:pPr>
              <w:jc w:val="both"/>
            </w:pPr>
          </w:p>
        </w:tc>
        <w:tc>
          <w:tcPr>
            <w:tcW w:w="2212" w:type="pct"/>
          </w:tcPr>
          <w:p w14:paraId="40E2772F" w14:textId="77777777" w:rsidR="00414329" w:rsidRDefault="00414329" w:rsidP="001104B6">
            <w:pPr>
              <w:jc w:val="both"/>
            </w:pPr>
            <w:r>
              <w:rPr>
                <w:sz w:val="22"/>
                <w:szCs w:val="22"/>
              </w:rPr>
              <w:t>«____» ___________________ 20____г.</w:t>
            </w:r>
          </w:p>
          <w:p w14:paraId="4B032DED" w14:textId="77777777" w:rsidR="00414329" w:rsidRDefault="00414329" w:rsidP="00E84D50">
            <w:pPr>
              <w:rPr>
                <w:sz w:val="20"/>
                <w:szCs w:val="20"/>
              </w:rPr>
            </w:pPr>
            <w:r>
              <w:rPr>
                <w:sz w:val="20"/>
                <w:szCs w:val="20"/>
              </w:rPr>
              <w:t>(дата составления  отчетности)</w:t>
            </w:r>
          </w:p>
        </w:tc>
      </w:tr>
    </w:tbl>
    <w:p w14:paraId="78DDB727" w14:textId="77777777" w:rsidR="00414329" w:rsidRDefault="00414329" w:rsidP="00414329">
      <w:pPr>
        <w:pStyle w:val="newncpi"/>
      </w:pPr>
    </w:p>
    <w:p w14:paraId="6CC84116" w14:textId="77777777" w:rsidR="00414329" w:rsidRDefault="00414329" w:rsidP="00414329"/>
    <w:p w14:paraId="5975D4D0" w14:textId="77777777" w:rsidR="000C7BC9" w:rsidRDefault="000C7BC9" w:rsidP="00354800"/>
    <w:p w14:paraId="18721817" w14:textId="77777777" w:rsidR="000C7BC9" w:rsidRPr="00664933" w:rsidRDefault="000C7BC9" w:rsidP="009C748A">
      <w:pPr>
        <w:pStyle w:val="newncpi"/>
        <w:sectPr w:rsidR="000C7BC9" w:rsidRPr="00664933" w:rsidSect="00516831">
          <w:pgSz w:w="11905" w:h="16838" w:code="9"/>
          <w:pgMar w:top="1134" w:right="567" w:bottom="1134" w:left="1701" w:header="567" w:footer="567" w:gutter="0"/>
          <w:cols w:space="708"/>
          <w:titlePg/>
          <w:docGrid w:linePitch="360"/>
        </w:sectPr>
      </w:pPr>
    </w:p>
    <w:p w14:paraId="6C12ECBD" w14:textId="77777777" w:rsidR="000C7BC9" w:rsidRPr="00137ED6" w:rsidRDefault="000C7BC9" w:rsidP="00553328">
      <w:pPr>
        <w:autoSpaceDE w:val="0"/>
        <w:autoSpaceDN w:val="0"/>
        <w:adjustRightInd w:val="0"/>
        <w:rPr>
          <w:b/>
          <w:bCs/>
        </w:rPr>
      </w:pPr>
      <w:r w:rsidRPr="00137ED6">
        <w:rPr>
          <w:b/>
          <w:bCs/>
        </w:rPr>
        <w:t>УКАЗАНИЯ</w:t>
      </w:r>
    </w:p>
    <w:p w14:paraId="2D110C51" w14:textId="77777777" w:rsidR="000C7BC9" w:rsidRPr="00137ED6" w:rsidRDefault="000C7BC9" w:rsidP="00553328">
      <w:pPr>
        <w:suppressAutoHyphens/>
        <w:autoSpaceDE w:val="0"/>
        <w:autoSpaceDN w:val="0"/>
        <w:adjustRightInd w:val="0"/>
        <w:rPr>
          <w:b/>
          <w:bCs/>
        </w:rPr>
      </w:pPr>
      <w:r w:rsidRPr="00137ED6">
        <w:rPr>
          <w:b/>
          <w:bCs/>
        </w:rPr>
        <w:t xml:space="preserve">по заполнению формы ведомственной отчетности </w:t>
      </w:r>
      <w:r>
        <w:rPr>
          <w:b/>
          <w:bCs/>
        </w:rPr>
        <w:t>«С</w:t>
      </w:r>
      <w:r w:rsidRPr="00137ED6">
        <w:rPr>
          <w:b/>
          <w:bCs/>
        </w:rPr>
        <w:t>ведения о результатах облова выростных и нагульных прудов</w:t>
      </w:r>
      <w:r>
        <w:rPr>
          <w:b/>
          <w:bCs/>
        </w:rPr>
        <w:t>»</w:t>
      </w:r>
    </w:p>
    <w:p w14:paraId="02124A6F" w14:textId="77777777" w:rsidR="000C7BC9" w:rsidRPr="00137ED6" w:rsidRDefault="000C7BC9" w:rsidP="009C748A">
      <w:pPr>
        <w:autoSpaceDE w:val="0"/>
        <w:autoSpaceDN w:val="0"/>
        <w:adjustRightInd w:val="0"/>
        <w:ind w:firstLine="540"/>
        <w:jc w:val="both"/>
      </w:pPr>
    </w:p>
    <w:p w14:paraId="12BE30FC" w14:textId="77777777" w:rsidR="000C7BC9" w:rsidRPr="00137ED6" w:rsidRDefault="000C7BC9" w:rsidP="00642C07">
      <w:pPr>
        <w:autoSpaceDE w:val="0"/>
        <w:autoSpaceDN w:val="0"/>
        <w:adjustRightInd w:val="0"/>
        <w:jc w:val="center"/>
      </w:pPr>
      <w:r w:rsidRPr="00137ED6">
        <w:rPr>
          <w:b/>
          <w:bCs/>
        </w:rPr>
        <w:t>ГЛАВА 1</w:t>
      </w:r>
    </w:p>
    <w:p w14:paraId="2569F0EB" w14:textId="77777777" w:rsidR="000C7BC9" w:rsidRDefault="000C7BC9" w:rsidP="009C748A">
      <w:pPr>
        <w:autoSpaceDE w:val="0"/>
        <w:autoSpaceDN w:val="0"/>
        <w:adjustRightInd w:val="0"/>
        <w:jc w:val="center"/>
        <w:rPr>
          <w:b/>
          <w:bCs/>
        </w:rPr>
      </w:pPr>
      <w:r w:rsidRPr="00137ED6">
        <w:rPr>
          <w:b/>
          <w:bCs/>
        </w:rPr>
        <w:t>ОБЩИЕ ПОЛОЖЕНИЯ</w:t>
      </w:r>
    </w:p>
    <w:p w14:paraId="6C4C28C8" w14:textId="77777777" w:rsidR="000C7BC9" w:rsidRPr="00137ED6" w:rsidRDefault="000C7BC9" w:rsidP="009C748A">
      <w:pPr>
        <w:autoSpaceDE w:val="0"/>
        <w:autoSpaceDN w:val="0"/>
        <w:adjustRightInd w:val="0"/>
        <w:jc w:val="center"/>
      </w:pPr>
    </w:p>
    <w:p w14:paraId="40C57073" w14:textId="77777777" w:rsidR="000C7BC9" w:rsidRPr="00137ED6" w:rsidRDefault="000C7BC9" w:rsidP="00553328">
      <w:pPr>
        <w:autoSpaceDE w:val="0"/>
        <w:autoSpaceDN w:val="0"/>
        <w:adjustRightInd w:val="0"/>
        <w:ind w:firstLine="567"/>
        <w:jc w:val="both"/>
      </w:pPr>
      <w:r w:rsidRPr="00137ED6">
        <w:t xml:space="preserve">1. Ведомственную </w:t>
      </w:r>
      <w:hyperlink r:id="rId137" w:anchor="Par5234" w:history="1">
        <w:r w:rsidRPr="00137ED6">
          <w:rPr>
            <w:rStyle w:val="af4"/>
            <w:color w:val="auto"/>
          </w:rPr>
          <w:t>отчетность</w:t>
        </w:r>
      </w:hyperlink>
      <w:r>
        <w:t xml:space="preserve"> «</w:t>
      </w:r>
      <w:r w:rsidRPr="00137ED6">
        <w:t>Сведения о результатах облова выростных и нагульных прудов</w:t>
      </w:r>
      <w:r>
        <w:t>»</w:t>
      </w:r>
      <w:r w:rsidRPr="00137ED6">
        <w:t xml:space="preserve"> (далее</w:t>
      </w:r>
      <w:r>
        <w:t xml:space="preserve"> – </w:t>
      </w:r>
      <w:r w:rsidRPr="00137ED6">
        <w:t xml:space="preserve">отчет) представляют юридические лица, </w:t>
      </w:r>
      <w:r w:rsidR="00E84D50" w:rsidRPr="00137ED6">
        <w:t xml:space="preserve">осуществляющие деятельность </w:t>
      </w:r>
      <w:r w:rsidR="00E84D50" w:rsidRPr="0098017D">
        <w:t>в области рыбовод</w:t>
      </w:r>
      <w:r w:rsidR="00E84D50">
        <w:t>ства</w:t>
      </w:r>
      <w:r w:rsidR="00E84D50" w:rsidRPr="0098017D">
        <w:t xml:space="preserve"> и рыболов</w:t>
      </w:r>
      <w:r w:rsidR="00E84D50">
        <w:t>ства</w:t>
      </w:r>
      <w:r w:rsidR="00E84D50" w:rsidRPr="0098017D">
        <w:t xml:space="preserve">, входящие в состав </w:t>
      </w:r>
      <w:r w:rsidR="00E84D50" w:rsidRPr="004E167E">
        <w:t>Государственного объединения по мелиорации земель, водному и рыбному хозяйству</w:t>
      </w:r>
      <w:r w:rsidR="00E84D50" w:rsidRPr="007A7301">
        <w:t xml:space="preserve"> «Белводхоз»</w:t>
      </w:r>
      <w:r w:rsidR="00E84D50">
        <w:t xml:space="preserve"> (далее – ГО «</w:t>
      </w:r>
      <w:r w:rsidR="00E84D50" w:rsidRPr="00D66140">
        <w:t>Белводхоз</w:t>
      </w:r>
      <w:r w:rsidR="00E84D50">
        <w:t>»)</w:t>
      </w:r>
      <w:r w:rsidR="00E84D50" w:rsidRPr="00137ED6">
        <w:t xml:space="preserve"> </w:t>
      </w:r>
      <w:r w:rsidRPr="003E49EA">
        <w:t xml:space="preserve"> </w:t>
      </w:r>
      <w:r w:rsidRPr="00137ED6">
        <w:t>Министерству сельского хозяйства и продовольствия.</w:t>
      </w:r>
    </w:p>
    <w:p w14:paraId="7177C5EA" w14:textId="77777777" w:rsidR="000C7BC9" w:rsidRPr="00137ED6" w:rsidRDefault="000C7BC9" w:rsidP="00553328">
      <w:pPr>
        <w:autoSpaceDE w:val="0"/>
        <w:autoSpaceDN w:val="0"/>
        <w:adjustRightInd w:val="0"/>
        <w:ind w:firstLine="567"/>
        <w:jc w:val="both"/>
      </w:pPr>
      <w:r w:rsidRPr="00137ED6">
        <w:t xml:space="preserve">2. Отчет представляется в электронном виде (в отдел прудового рыбоводства ГО </w:t>
      </w:r>
      <w:r>
        <w:t>«</w:t>
      </w:r>
      <w:r w:rsidRPr="00137ED6">
        <w:t>Белводхоз</w:t>
      </w:r>
      <w:r>
        <w:t>»</w:t>
      </w:r>
      <w:r w:rsidRPr="00137ED6">
        <w:t>)</w:t>
      </w:r>
      <w:r w:rsidR="00E84D50">
        <w:t xml:space="preserve"> </w:t>
      </w:r>
      <w:r w:rsidRPr="00137ED6">
        <w:t>6 раз в год (по состоянию на 15, 30 сентября</w:t>
      </w:r>
      <w:r>
        <w:t xml:space="preserve">, 15, </w:t>
      </w:r>
      <w:r w:rsidRPr="00137ED6">
        <w:t>30 октября, 15, 30 ноября) не позднее 2 дней после отчетного периода.</w:t>
      </w:r>
    </w:p>
    <w:p w14:paraId="1AF08F8E" w14:textId="77777777" w:rsidR="000C7BC9" w:rsidRPr="00137ED6" w:rsidRDefault="000C7BC9" w:rsidP="009C748A">
      <w:pPr>
        <w:autoSpaceDE w:val="0"/>
        <w:autoSpaceDN w:val="0"/>
        <w:adjustRightInd w:val="0"/>
        <w:ind w:firstLine="540"/>
        <w:jc w:val="both"/>
      </w:pPr>
    </w:p>
    <w:p w14:paraId="19C003A5" w14:textId="77777777" w:rsidR="000C7BC9" w:rsidRPr="00137ED6" w:rsidRDefault="000C7BC9" w:rsidP="00642C07">
      <w:pPr>
        <w:autoSpaceDE w:val="0"/>
        <w:autoSpaceDN w:val="0"/>
        <w:adjustRightInd w:val="0"/>
        <w:jc w:val="center"/>
      </w:pPr>
      <w:r w:rsidRPr="00137ED6">
        <w:rPr>
          <w:b/>
          <w:bCs/>
        </w:rPr>
        <w:t>ГЛАВА 2</w:t>
      </w:r>
    </w:p>
    <w:p w14:paraId="7658883C" w14:textId="77777777" w:rsidR="000C7BC9" w:rsidRDefault="000C7BC9" w:rsidP="009C748A">
      <w:pPr>
        <w:autoSpaceDE w:val="0"/>
        <w:autoSpaceDN w:val="0"/>
        <w:adjustRightInd w:val="0"/>
        <w:jc w:val="center"/>
        <w:rPr>
          <w:b/>
          <w:bCs/>
        </w:rPr>
      </w:pPr>
      <w:r w:rsidRPr="00137ED6">
        <w:rPr>
          <w:b/>
          <w:bCs/>
        </w:rPr>
        <w:t>ПОРЯДОК ЗАПОЛНЕНИЯ</w:t>
      </w:r>
    </w:p>
    <w:p w14:paraId="3D6F67F3" w14:textId="77777777" w:rsidR="000C7BC9" w:rsidRPr="00137ED6" w:rsidRDefault="000C7BC9" w:rsidP="009C748A">
      <w:pPr>
        <w:autoSpaceDE w:val="0"/>
        <w:autoSpaceDN w:val="0"/>
        <w:adjustRightInd w:val="0"/>
        <w:jc w:val="center"/>
      </w:pPr>
    </w:p>
    <w:p w14:paraId="75F39C62" w14:textId="77777777" w:rsidR="000C7BC9" w:rsidRPr="00137ED6" w:rsidRDefault="000C7BC9" w:rsidP="00553328">
      <w:pPr>
        <w:autoSpaceDE w:val="0"/>
        <w:autoSpaceDN w:val="0"/>
        <w:adjustRightInd w:val="0"/>
        <w:ind w:firstLine="567"/>
        <w:jc w:val="both"/>
      </w:pPr>
      <w:r w:rsidRPr="00137ED6">
        <w:t xml:space="preserve">3. В </w:t>
      </w:r>
      <w:hyperlink r:id="rId138" w:anchor="Par5256" w:history="1">
        <w:r w:rsidRPr="00137ED6">
          <w:rPr>
            <w:rStyle w:val="af4"/>
            <w:color w:val="auto"/>
          </w:rPr>
          <w:t>разделе I</w:t>
        </w:r>
      </w:hyperlink>
      <w:r>
        <w:t xml:space="preserve"> «</w:t>
      </w:r>
      <w:r w:rsidRPr="00137ED6">
        <w:t>Результаты облова выростных прудов</w:t>
      </w:r>
      <w:r>
        <w:t>»</w:t>
      </w:r>
      <w:r w:rsidRPr="00137ED6">
        <w:t xml:space="preserve"> отражаются данные о результатах вылова рыбопосадочного материала сеголетка из выростных прудов 1-го порядка по видам, количеству, весу выловленной рыбы.</w:t>
      </w:r>
    </w:p>
    <w:p w14:paraId="1DC343E7" w14:textId="77777777" w:rsidR="000C7BC9" w:rsidRPr="00137ED6" w:rsidRDefault="000C7BC9" w:rsidP="00553328">
      <w:pPr>
        <w:autoSpaceDE w:val="0"/>
        <w:autoSpaceDN w:val="0"/>
        <w:adjustRightInd w:val="0"/>
        <w:ind w:firstLine="567"/>
        <w:jc w:val="both"/>
      </w:pPr>
      <w:r w:rsidRPr="00137ED6">
        <w:t xml:space="preserve">4. В </w:t>
      </w:r>
      <w:hyperlink r:id="rId139" w:anchor="Par5259"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14:paraId="6710C8C3" w14:textId="77777777" w:rsidR="000C7BC9" w:rsidRPr="00137ED6" w:rsidRDefault="000C7BC9" w:rsidP="00553328">
      <w:pPr>
        <w:autoSpaceDE w:val="0"/>
        <w:autoSpaceDN w:val="0"/>
        <w:adjustRightInd w:val="0"/>
        <w:ind w:firstLine="567"/>
        <w:jc w:val="both"/>
      </w:pPr>
      <w:r w:rsidRPr="00137ED6">
        <w:t xml:space="preserve">5. В </w:t>
      </w:r>
      <w:hyperlink r:id="rId140" w:anchor="Par5260"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14:paraId="09F2C480" w14:textId="77777777" w:rsidR="000C7BC9" w:rsidRPr="00137ED6" w:rsidRDefault="000C7BC9" w:rsidP="00553328">
      <w:pPr>
        <w:autoSpaceDE w:val="0"/>
        <w:autoSpaceDN w:val="0"/>
        <w:adjustRightInd w:val="0"/>
        <w:ind w:firstLine="567"/>
        <w:jc w:val="both"/>
      </w:pPr>
      <w:r w:rsidRPr="00137ED6">
        <w:t xml:space="preserve">6. В </w:t>
      </w:r>
      <w:hyperlink r:id="rId141" w:anchor="Par5261" w:history="1">
        <w:r w:rsidRPr="00137ED6">
          <w:rPr>
            <w:rStyle w:val="af4"/>
            <w:color w:val="auto"/>
          </w:rPr>
          <w:t>графе</w:t>
        </w:r>
      </w:hyperlink>
      <w:r>
        <w:t xml:space="preserve"> «</w:t>
      </w:r>
      <w:r w:rsidRPr="00137ED6">
        <w:t>Фактический вылов</w:t>
      </w:r>
      <w:r>
        <w:t>»</w:t>
      </w:r>
      <w:r w:rsidRPr="00137ED6">
        <w:t xml:space="preserve"> указываются количество, вес фактически выловленного сеголетка по видам рыб:</w:t>
      </w:r>
    </w:p>
    <w:p w14:paraId="416905F1" w14:textId="77777777" w:rsidR="000C7BC9" w:rsidRPr="00284161" w:rsidRDefault="000C7BC9" w:rsidP="00553328">
      <w:pPr>
        <w:autoSpaceDE w:val="0"/>
        <w:autoSpaceDN w:val="0"/>
        <w:adjustRightInd w:val="0"/>
        <w:ind w:firstLine="567"/>
        <w:jc w:val="both"/>
      </w:pPr>
      <w:r w:rsidRPr="00137ED6">
        <w:t xml:space="preserve">6.1. в </w:t>
      </w:r>
      <w:hyperlink r:id="rId142" w:anchor="Par5274" w:history="1">
        <w:r w:rsidRPr="00137ED6">
          <w:rPr>
            <w:rStyle w:val="af4"/>
            <w:color w:val="auto"/>
          </w:rPr>
          <w:t>графе</w:t>
        </w:r>
      </w:hyperlink>
      <w:r>
        <w:t xml:space="preserve"> «</w:t>
      </w:r>
      <w:r w:rsidRPr="00137ED6">
        <w:t>тыс. шт.</w:t>
      </w:r>
      <w:r>
        <w:t>»</w:t>
      </w:r>
      <w:r w:rsidRPr="00137ED6">
        <w:t xml:space="preserve"> указывается количество выловленного сеголетка по видам рыбы </w:t>
      </w:r>
      <w:r w:rsidRPr="00284161">
        <w:t>в соответствующем пруду;</w:t>
      </w:r>
    </w:p>
    <w:p w14:paraId="7515C52A" w14:textId="77777777" w:rsidR="000C7BC9" w:rsidRPr="00137ED6" w:rsidRDefault="000C7BC9" w:rsidP="00553328">
      <w:pPr>
        <w:autoSpaceDE w:val="0"/>
        <w:autoSpaceDN w:val="0"/>
        <w:adjustRightInd w:val="0"/>
        <w:ind w:firstLine="567"/>
        <w:jc w:val="both"/>
      </w:pPr>
      <w:r w:rsidRPr="00284161">
        <w:t xml:space="preserve">6.2. в </w:t>
      </w:r>
      <w:hyperlink r:id="rId143" w:anchor="Par5276" w:history="1">
        <w:r w:rsidRPr="00284161">
          <w:rPr>
            <w:rStyle w:val="af4"/>
            <w:color w:val="auto"/>
          </w:rPr>
          <w:t>графе</w:t>
        </w:r>
      </w:hyperlink>
      <w:r w:rsidRPr="00284161">
        <w:t xml:space="preserve"> «</w:t>
      </w:r>
      <w:r w:rsidR="001D3D20" w:rsidRPr="00284161">
        <w:t xml:space="preserve">вес, </w:t>
      </w:r>
      <w:r w:rsidRPr="00284161">
        <w:t>т» указывается вес выловленного сеголетка по видам рыбы в соответствующем пруду</w:t>
      </w:r>
      <w:r w:rsidR="001D3D20" w:rsidRPr="00284161">
        <w:t xml:space="preserve"> в тоннах</w:t>
      </w:r>
      <w:r w:rsidRPr="00284161">
        <w:t>.</w:t>
      </w:r>
    </w:p>
    <w:p w14:paraId="5F39DB8F" w14:textId="77777777" w:rsidR="000C7BC9" w:rsidRPr="00137ED6" w:rsidRDefault="000C7BC9" w:rsidP="00553328">
      <w:pPr>
        <w:autoSpaceDE w:val="0"/>
        <w:autoSpaceDN w:val="0"/>
        <w:adjustRightInd w:val="0"/>
        <w:ind w:firstLine="567"/>
        <w:jc w:val="both"/>
      </w:pPr>
      <w:bookmarkStart w:id="4" w:name="Par5627"/>
      <w:bookmarkEnd w:id="4"/>
      <w:r w:rsidRPr="00137ED6">
        <w:t xml:space="preserve">7. В </w:t>
      </w:r>
      <w:hyperlink r:id="rId144" w:anchor="Par5378" w:history="1">
        <w:r w:rsidRPr="00137ED6">
          <w:rPr>
            <w:rStyle w:val="af4"/>
            <w:color w:val="auto"/>
          </w:rPr>
          <w:t>разделе II</w:t>
        </w:r>
      </w:hyperlink>
      <w:r>
        <w:t xml:space="preserve"> «</w:t>
      </w:r>
      <w:r w:rsidRPr="00137ED6">
        <w:t>Результаты облова нагульных прудов</w:t>
      </w:r>
      <w:r>
        <w:t>»</w:t>
      </w:r>
      <w:r w:rsidRPr="00137ED6">
        <w:t xml:space="preserve"> отражаются данные о результатах облова нагульных прудов и выростных прудов 2-го порядка по видам, возрасту и количеству выловленной рыбы.</w:t>
      </w:r>
    </w:p>
    <w:p w14:paraId="49A8EE2A" w14:textId="77777777" w:rsidR="000C7BC9" w:rsidRPr="00137ED6" w:rsidRDefault="000C7BC9" w:rsidP="00553328">
      <w:pPr>
        <w:autoSpaceDE w:val="0"/>
        <w:autoSpaceDN w:val="0"/>
        <w:adjustRightInd w:val="0"/>
        <w:ind w:firstLine="567"/>
        <w:jc w:val="both"/>
      </w:pPr>
      <w:r w:rsidRPr="00137ED6">
        <w:t xml:space="preserve">8. В </w:t>
      </w:r>
      <w:hyperlink r:id="rId145" w:anchor="Par5381" w:history="1">
        <w:r w:rsidRPr="00137ED6">
          <w:rPr>
            <w:rStyle w:val="af4"/>
            <w:color w:val="auto"/>
          </w:rPr>
          <w:t>графе</w:t>
        </w:r>
      </w:hyperlink>
      <w:r>
        <w:t xml:space="preserve"> «</w:t>
      </w:r>
      <w:r w:rsidRPr="00137ED6">
        <w:t>Пруд</w:t>
      </w:r>
      <w:r>
        <w:t>»</w:t>
      </w:r>
      <w:r w:rsidRPr="00137ED6">
        <w:t xml:space="preserve"> отражаются категория и номер (название) облавливаемого пруда.</w:t>
      </w:r>
    </w:p>
    <w:p w14:paraId="70C5ACB4" w14:textId="77777777" w:rsidR="000C7BC9" w:rsidRPr="00137ED6" w:rsidRDefault="000C7BC9" w:rsidP="00553328">
      <w:pPr>
        <w:autoSpaceDE w:val="0"/>
        <w:autoSpaceDN w:val="0"/>
        <w:adjustRightInd w:val="0"/>
        <w:ind w:firstLine="567"/>
        <w:jc w:val="both"/>
      </w:pPr>
      <w:r w:rsidRPr="00137ED6">
        <w:t xml:space="preserve">9. В </w:t>
      </w:r>
      <w:hyperlink r:id="rId146" w:anchor="Par5382" w:history="1">
        <w:r w:rsidRPr="00137ED6">
          <w:rPr>
            <w:rStyle w:val="af4"/>
            <w:color w:val="auto"/>
          </w:rPr>
          <w:t>графе</w:t>
        </w:r>
      </w:hyperlink>
      <w:r>
        <w:t xml:space="preserve"> «</w:t>
      </w:r>
      <w:r w:rsidRPr="00137ED6">
        <w:t>Площадь, га</w:t>
      </w:r>
      <w:r>
        <w:t>»</w:t>
      </w:r>
      <w:r w:rsidRPr="00137ED6">
        <w:t xml:space="preserve"> отражается площадь, соответствующая категории и номеру облавливаемого пруда.</w:t>
      </w:r>
    </w:p>
    <w:p w14:paraId="6A7F615C" w14:textId="77777777" w:rsidR="000C7BC9" w:rsidRPr="00137ED6" w:rsidRDefault="000C7BC9" w:rsidP="00553328">
      <w:pPr>
        <w:autoSpaceDE w:val="0"/>
        <w:autoSpaceDN w:val="0"/>
        <w:adjustRightInd w:val="0"/>
        <w:ind w:firstLine="567"/>
        <w:jc w:val="both"/>
      </w:pPr>
      <w:r w:rsidRPr="00137ED6">
        <w:t xml:space="preserve">10. В </w:t>
      </w:r>
      <w:hyperlink r:id="rId147" w:anchor="Par5383" w:history="1">
        <w:r w:rsidRPr="00137ED6">
          <w:rPr>
            <w:rStyle w:val="af4"/>
            <w:color w:val="auto"/>
          </w:rPr>
          <w:t>графе</w:t>
        </w:r>
      </w:hyperlink>
      <w:r>
        <w:t xml:space="preserve"> «</w:t>
      </w:r>
      <w:r w:rsidRPr="00137ED6">
        <w:t>Фактический вылов, т</w:t>
      </w:r>
      <w:r>
        <w:t>»</w:t>
      </w:r>
      <w:r w:rsidRPr="00137ED6">
        <w:t xml:space="preserve"> указывается количество фактически выловленной рыбы в тоннах по видам и возрасту:</w:t>
      </w:r>
    </w:p>
    <w:p w14:paraId="33C6FCE2" w14:textId="77777777" w:rsidR="000C7BC9" w:rsidRPr="00137ED6" w:rsidRDefault="000C7BC9" w:rsidP="00553328">
      <w:pPr>
        <w:autoSpaceDE w:val="0"/>
        <w:autoSpaceDN w:val="0"/>
        <w:adjustRightInd w:val="0"/>
        <w:ind w:firstLine="567"/>
        <w:jc w:val="both"/>
      </w:pPr>
      <w:r w:rsidRPr="00137ED6">
        <w:t xml:space="preserve">10.1. если рыба не сортировалась, то общий вес выловленной рыбы указывается в </w:t>
      </w:r>
      <w:hyperlink r:id="rId148" w:anchor="Par5390" w:history="1">
        <w:r w:rsidRPr="00137ED6">
          <w:rPr>
            <w:rStyle w:val="af4"/>
            <w:color w:val="auto"/>
          </w:rPr>
          <w:t>графе</w:t>
        </w:r>
      </w:hyperlink>
      <w:r>
        <w:t> «</w:t>
      </w:r>
      <w:r w:rsidRPr="00137ED6">
        <w:t>несортированная</w:t>
      </w:r>
      <w:r>
        <w:t>»</w:t>
      </w:r>
      <w:r w:rsidRPr="00137ED6">
        <w:t>;</w:t>
      </w:r>
    </w:p>
    <w:p w14:paraId="73E04A9B" w14:textId="77777777" w:rsidR="000C7BC9" w:rsidRPr="00137ED6" w:rsidRDefault="000C7BC9" w:rsidP="00553328">
      <w:pPr>
        <w:autoSpaceDE w:val="0"/>
        <w:autoSpaceDN w:val="0"/>
        <w:adjustRightInd w:val="0"/>
        <w:ind w:firstLine="567"/>
        <w:jc w:val="both"/>
      </w:pPr>
      <w:r w:rsidRPr="00137ED6">
        <w:t xml:space="preserve">10.2. общий вес мелкой и сорной рыбы, выловленной из пруда, указывается в </w:t>
      </w:r>
      <w:hyperlink r:id="rId149" w:anchor="Par5389" w:history="1">
        <w:r w:rsidRPr="00137ED6">
          <w:rPr>
            <w:rStyle w:val="af4"/>
            <w:color w:val="auto"/>
          </w:rPr>
          <w:t>графе</w:t>
        </w:r>
      </w:hyperlink>
      <w:r>
        <w:t> «</w:t>
      </w:r>
      <w:r w:rsidRPr="00137ED6">
        <w:t>мелочь</w:t>
      </w:r>
      <w:r>
        <w:t>»</w:t>
      </w:r>
      <w:r w:rsidRPr="00137ED6">
        <w:t>;</w:t>
      </w:r>
    </w:p>
    <w:p w14:paraId="7E9B1AB6" w14:textId="77777777" w:rsidR="000C7BC9" w:rsidRPr="00137ED6" w:rsidRDefault="000C7BC9" w:rsidP="00553328">
      <w:pPr>
        <w:autoSpaceDE w:val="0"/>
        <w:autoSpaceDN w:val="0"/>
        <w:adjustRightInd w:val="0"/>
        <w:ind w:firstLine="567"/>
        <w:jc w:val="both"/>
      </w:pPr>
      <w:bookmarkStart w:id="5" w:name="Par5636"/>
      <w:bookmarkEnd w:id="5"/>
      <w:r w:rsidRPr="00137ED6">
        <w:t xml:space="preserve">11. В </w:t>
      </w:r>
      <w:hyperlink r:id="rId150" w:anchor="Par5407" w:history="1">
        <w:r w:rsidRPr="00137ED6">
          <w:rPr>
            <w:rStyle w:val="af4"/>
            <w:color w:val="auto"/>
          </w:rPr>
          <w:t>строке</w:t>
        </w:r>
      </w:hyperlink>
      <w:r>
        <w:t xml:space="preserve"> «</w:t>
      </w:r>
      <w:r w:rsidRPr="00137ED6">
        <w:t>Доращивание</w:t>
      </w:r>
      <w:r>
        <w:t>»</w:t>
      </w:r>
      <w:r w:rsidRPr="00137ED6">
        <w:t xml:space="preserve"> отражаются данные по фактическому вылову рыбопосадочного материала двухлетка.</w:t>
      </w:r>
    </w:p>
    <w:p w14:paraId="1F5CA271" w14:textId="77777777" w:rsidR="000C7BC9" w:rsidRPr="00137ED6" w:rsidRDefault="000C7BC9" w:rsidP="00553328">
      <w:pPr>
        <w:autoSpaceDE w:val="0"/>
        <w:autoSpaceDN w:val="0"/>
        <w:adjustRightInd w:val="0"/>
        <w:ind w:firstLine="567"/>
        <w:jc w:val="both"/>
      </w:pPr>
      <w:r w:rsidRPr="00137ED6">
        <w:t xml:space="preserve">12. В </w:t>
      </w:r>
      <w:hyperlink r:id="rId151" w:anchor="Par5488" w:history="1">
        <w:r w:rsidRPr="00137ED6">
          <w:rPr>
            <w:rStyle w:val="af4"/>
            <w:color w:val="auto"/>
          </w:rPr>
          <w:t>строке</w:t>
        </w:r>
      </w:hyperlink>
      <w:r>
        <w:t xml:space="preserve"> «</w:t>
      </w:r>
      <w:r w:rsidRPr="00137ED6">
        <w:t>Товарная рыба</w:t>
      </w:r>
      <w:r>
        <w:t>»</w:t>
      </w:r>
      <w:r w:rsidRPr="00137ED6">
        <w:t xml:space="preserve"> отражаются данные по фактическому вылову товарной рыбы.</w:t>
      </w:r>
    </w:p>
    <w:p w14:paraId="3FD0994D" w14:textId="77777777" w:rsidR="002F03A1" w:rsidRDefault="002F03A1" w:rsidP="009C748A">
      <w:pPr>
        <w:jc w:val="both"/>
        <w:sectPr w:rsidR="002F03A1" w:rsidSect="00DC448D">
          <w:headerReference w:type="default" r:id="rId152"/>
          <w:pgSz w:w="11905" w:h="16838" w:code="9"/>
          <w:pgMar w:top="1134" w:right="567" w:bottom="993" w:left="1701" w:header="567" w:footer="567" w:gutter="0"/>
          <w:cols w:space="708"/>
          <w:titlePg/>
          <w:docGrid w:linePitch="360"/>
        </w:sectPr>
      </w:pPr>
    </w:p>
    <w:p w14:paraId="4095E70E" w14:textId="77777777" w:rsidR="000C7BC9" w:rsidRPr="00137ED6" w:rsidRDefault="000C7BC9" w:rsidP="009C748A">
      <w:pPr>
        <w:jc w:val="both"/>
      </w:pPr>
    </w:p>
    <w:tbl>
      <w:tblPr>
        <w:tblW w:w="5000" w:type="pct"/>
        <w:tblCellMar>
          <w:left w:w="0" w:type="dxa"/>
          <w:right w:w="0" w:type="dxa"/>
        </w:tblCellMar>
        <w:tblLook w:val="00A0" w:firstRow="1" w:lastRow="0" w:firstColumn="1" w:lastColumn="0" w:noHBand="0" w:noVBand="0"/>
      </w:tblPr>
      <w:tblGrid>
        <w:gridCol w:w="7010"/>
        <w:gridCol w:w="2627"/>
      </w:tblGrid>
      <w:tr w:rsidR="000C7BC9" w14:paraId="31A01CBE" w14:textId="77777777" w:rsidTr="004837EB">
        <w:tc>
          <w:tcPr>
            <w:tcW w:w="3637" w:type="pct"/>
            <w:tcMar>
              <w:top w:w="0" w:type="dxa"/>
              <w:left w:w="6" w:type="dxa"/>
              <w:bottom w:w="0" w:type="dxa"/>
              <w:right w:w="6" w:type="dxa"/>
            </w:tcMar>
          </w:tcPr>
          <w:p w14:paraId="51CDD3E2" w14:textId="77777777" w:rsidR="000C7BC9" w:rsidRDefault="000C7BC9" w:rsidP="004837EB">
            <w:pPr>
              <w:pStyle w:val="newncpi"/>
              <w:ind w:firstLine="0"/>
            </w:pPr>
            <w:r>
              <w:t> </w:t>
            </w:r>
          </w:p>
        </w:tc>
        <w:tc>
          <w:tcPr>
            <w:tcW w:w="1363" w:type="pct"/>
            <w:tcMar>
              <w:top w:w="0" w:type="dxa"/>
              <w:left w:w="6" w:type="dxa"/>
              <w:bottom w:w="0" w:type="dxa"/>
              <w:right w:w="6" w:type="dxa"/>
            </w:tcMar>
          </w:tcPr>
          <w:p w14:paraId="60467019" w14:textId="77777777" w:rsidR="000C7BC9" w:rsidRPr="00592096" w:rsidRDefault="00414329" w:rsidP="004837EB">
            <w:pPr>
              <w:pStyle w:val="append1"/>
              <w:outlineLvl w:val="0"/>
            </w:pPr>
            <w:r>
              <w:t>УТВЕРЖДЕНО</w:t>
            </w:r>
          </w:p>
          <w:p w14:paraId="0947579C" w14:textId="77777777" w:rsidR="00612CAA" w:rsidRPr="00634585" w:rsidRDefault="00414329"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10F8BE10" w14:textId="77777777" w:rsidR="000C7BC9" w:rsidRDefault="005C142C" w:rsidP="00414329">
            <w:pPr>
              <w:pStyle w:val="append1"/>
            </w:pPr>
            <w:r w:rsidRPr="005C142C">
              <w:t>27.11.2020 № 49</w:t>
            </w:r>
          </w:p>
        </w:tc>
      </w:tr>
    </w:tbl>
    <w:p w14:paraId="667B6FF3" w14:textId="77777777" w:rsidR="00261242" w:rsidRDefault="00261242" w:rsidP="009D5CD4">
      <w:pPr>
        <w:pStyle w:val="onestring"/>
      </w:pPr>
    </w:p>
    <w:p w14:paraId="2882AFB2" w14:textId="77777777" w:rsidR="00414329" w:rsidRPr="00DC448D" w:rsidRDefault="00414329" w:rsidP="00414329">
      <w:pPr>
        <w:pStyle w:val="onestring"/>
        <w:rPr>
          <w:sz w:val="24"/>
          <w:szCs w:val="24"/>
        </w:rPr>
      </w:pPr>
      <w:r w:rsidRPr="00DC448D">
        <w:rPr>
          <w:sz w:val="24"/>
          <w:szCs w:val="24"/>
        </w:rPr>
        <w:t>Форма МККР</w:t>
      </w:r>
    </w:p>
    <w:p w14:paraId="389B0127" w14:textId="77777777" w:rsidR="00414329" w:rsidRPr="00137ED6" w:rsidRDefault="00414329" w:rsidP="00414329">
      <w:pPr>
        <w:pStyle w:val="newncpi"/>
        <w:rPr>
          <w:sz w:val="16"/>
          <w:szCs w:val="16"/>
        </w:rPr>
      </w:pPr>
      <w:r w:rsidRPr="00137ED6">
        <w:t>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7"/>
      </w:tblGrid>
      <w:tr w:rsidR="00414329" w:rsidRPr="00137ED6" w14:paraId="564A61B1" w14:textId="77777777" w:rsidTr="001104B6">
        <w:trPr>
          <w:trHeight w:val="240"/>
        </w:trPr>
        <w:tc>
          <w:tcPr>
            <w:tcW w:w="5000" w:type="pct"/>
            <w:tcBorders>
              <w:top w:val="single" w:sz="4" w:space="0" w:color="auto"/>
              <w:bottom w:val="single" w:sz="4" w:space="0" w:color="auto"/>
            </w:tcBorders>
            <w:tcMar>
              <w:top w:w="0" w:type="dxa"/>
              <w:left w:w="6" w:type="dxa"/>
              <w:bottom w:w="0" w:type="dxa"/>
              <w:right w:w="6" w:type="dxa"/>
            </w:tcMar>
          </w:tcPr>
          <w:p w14:paraId="2D880591" w14:textId="77777777" w:rsidR="00414329" w:rsidRPr="00137ED6" w:rsidRDefault="00414329" w:rsidP="001104B6">
            <w:pPr>
              <w:pStyle w:val="table10"/>
              <w:jc w:val="center"/>
              <w:rPr>
                <w:b/>
              </w:rPr>
            </w:pPr>
            <w:r w:rsidRPr="00137ED6">
              <w:rPr>
                <w:b/>
              </w:rPr>
              <w:t>ВЕДОМСТВЕННАЯ ОТЧЕТНОСТЬ</w:t>
            </w:r>
          </w:p>
        </w:tc>
      </w:tr>
    </w:tbl>
    <w:p w14:paraId="7E92B138" w14:textId="77777777" w:rsidR="00414329" w:rsidRPr="00137ED6" w:rsidRDefault="00414329" w:rsidP="00414329">
      <w:pPr>
        <w:pStyle w:val="newncpi"/>
        <w:rPr>
          <w:sz w:val="16"/>
          <w:szCs w:val="16"/>
        </w:rPr>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414329" w:rsidRPr="001065F0" w14:paraId="02642364" w14:textId="77777777" w:rsidTr="001104B6">
        <w:trPr>
          <w:jc w:val="center"/>
        </w:trPr>
        <w:tc>
          <w:tcPr>
            <w:tcW w:w="5000" w:type="pct"/>
            <w:tcBorders>
              <w:top w:val="single" w:sz="4" w:space="0" w:color="auto"/>
              <w:bottom w:val="single" w:sz="4" w:space="0" w:color="auto"/>
            </w:tcBorders>
            <w:tcMar>
              <w:top w:w="17" w:type="dxa"/>
              <w:left w:w="17" w:type="dxa"/>
              <w:bottom w:w="17" w:type="dxa"/>
              <w:right w:w="17" w:type="dxa"/>
            </w:tcMar>
          </w:tcPr>
          <w:p w14:paraId="5CA59D17" w14:textId="77777777" w:rsidR="00414329" w:rsidRPr="00BB1F7A" w:rsidRDefault="00414329" w:rsidP="001104B6">
            <w:pPr>
              <w:pStyle w:val="titleu"/>
              <w:spacing w:before="0" w:after="0"/>
              <w:jc w:val="center"/>
            </w:pPr>
            <w:r w:rsidRPr="00BB1F7A">
              <w:t xml:space="preserve">СВЕДЕНИЯ </w:t>
            </w:r>
            <w:r w:rsidRPr="001065F0">
              <w:rPr>
                <w:b w:val="0"/>
              </w:rPr>
              <w:br/>
              <w:t xml:space="preserve">о </w:t>
            </w:r>
            <w:r w:rsidRPr="00BB1F7A">
              <w:t>реализации мукомольно-крупяных продуктов и готовых кормов для животных</w:t>
            </w:r>
          </w:p>
          <w:p w14:paraId="58885CFC" w14:textId="77777777" w:rsidR="00414329" w:rsidRPr="001065F0" w:rsidRDefault="00414329" w:rsidP="001104B6">
            <w:pPr>
              <w:pStyle w:val="newncpi0"/>
              <w:jc w:val="center"/>
            </w:pPr>
            <w:r w:rsidRPr="00BB1F7A">
              <w:rPr>
                <w:b/>
              </w:rPr>
              <w:t>по состоянию на ____________________ 20__ г.</w:t>
            </w:r>
          </w:p>
        </w:tc>
      </w:tr>
    </w:tbl>
    <w:p w14:paraId="56AE5FC2" w14:textId="77777777" w:rsidR="00414329" w:rsidRPr="00137ED6" w:rsidRDefault="00414329" w:rsidP="00414329">
      <w:pPr>
        <w:pStyle w:val="newncpi"/>
      </w:pPr>
      <w:r w:rsidRPr="00137ED6">
        <w:t> </w:t>
      </w:r>
    </w:p>
    <w:tbl>
      <w:tblPr>
        <w:tblW w:w="5000" w:type="pct"/>
        <w:tblLook w:val="0000" w:firstRow="0" w:lastRow="0" w:firstColumn="0" w:lastColumn="0" w:noHBand="0" w:noVBand="0"/>
      </w:tblPr>
      <w:tblGrid>
        <w:gridCol w:w="9627"/>
      </w:tblGrid>
      <w:tr w:rsidR="00414329" w:rsidRPr="00137ED6" w14:paraId="62808FE5"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A9C8AAA" w14:textId="77777777" w:rsidR="00414329" w:rsidRPr="008A6E57" w:rsidRDefault="00414329" w:rsidP="001104B6">
            <w:pPr>
              <w:pStyle w:val="table10"/>
              <w:jc w:val="center"/>
            </w:pPr>
            <w:r w:rsidRPr="008A6E57">
              <w:t>ПРЕД</w:t>
            </w:r>
            <w:r>
              <w:t>О</w:t>
            </w:r>
            <w:r w:rsidRPr="008A6E57">
              <w:t>СТАВЛЯЕТСЯ В ЭЛЕКТРОННОМ ВИДЕ</w:t>
            </w:r>
          </w:p>
        </w:tc>
      </w:tr>
    </w:tbl>
    <w:p w14:paraId="791D3302" w14:textId="77777777" w:rsidR="00414329" w:rsidRDefault="00414329" w:rsidP="004143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527"/>
        <w:gridCol w:w="2170"/>
        <w:gridCol w:w="2248"/>
        <w:gridCol w:w="1682"/>
      </w:tblGrid>
      <w:tr w:rsidR="00414329" w:rsidRPr="008A6E57" w14:paraId="7586DA82" w14:textId="77777777" w:rsidTr="001104B6">
        <w:trPr>
          <w:jc w:val="center"/>
        </w:trPr>
        <w:tc>
          <w:tcPr>
            <w:tcW w:w="0" w:type="auto"/>
            <w:vAlign w:val="center"/>
          </w:tcPr>
          <w:p w14:paraId="703AC65D" w14:textId="77777777" w:rsidR="00414329" w:rsidRPr="008A6E57" w:rsidRDefault="00414329" w:rsidP="001104B6">
            <w:pPr>
              <w:pStyle w:val="table10"/>
              <w:jc w:val="center"/>
            </w:pPr>
            <w:r w:rsidRPr="008A6E57">
              <w:t>Кто пред</w:t>
            </w:r>
            <w:r>
              <w:t>о</w:t>
            </w:r>
            <w:r w:rsidRPr="008A6E57">
              <w:t>ставляет отчетность</w:t>
            </w:r>
          </w:p>
        </w:tc>
        <w:tc>
          <w:tcPr>
            <w:tcW w:w="0" w:type="auto"/>
            <w:vAlign w:val="center"/>
          </w:tcPr>
          <w:p w14:paraId="19D8DAB1" w14:textId="77777777" w:rsidR="00414329" w:rsidRPr="008A6E57" w:rsidRDefault="00414329" w:rsidP="001104B6">
            <w:pPr>
              <w:pStyle w:val="table10"/>
              <w:jc w:val="center"/>
            </w:pPr>
            <w:r w:rsidRPr="008A6E57">
              <w:t>Кому пред</w:t>
            </w:r>
            <w:r>
              <w:t>о</w:t>
            </w:r>
            <w:r w:rsidRPr="008A6E57">
              <w:t>ставляется отчетность</w:t>
            </w:r>
          </w:p>
        </w:tc>
        <w:tc>
          <w:tcPr>
            <w:tcW w:w="0" w:type="auto"/>
            <w:tcMar>
              <w:top w:w="0" w:type="dxa"/>
              <w:left w:w="17" w:type="dxa"/>
              <w:bottom w:w="0" w:type="dxa"/>
              <w:right w:w="17" w:type="dxa"/>
            </w:tcMar>
            <w:vAlign w:val="center"/>
          </w:tcPr>
          <w:p w14:paraId="2F4A8A59" w14:textId="77777777" w:rsidR="00414329" w:rsidRPr="008A6E57" w:rsidRDefault="00414329" w:rsidP="001104B6">
            <w:pPr>
              <w:pStyle w:val="table10"/>
              <w:jc w:val="center"/>
            </w:pPr>
            <w:r w:rsidRPr="008A6E57">
              <w:t>Срок пред</w:t>
            </w:r>
            <w:r>
              <w:t>о</w:t>
            </w:r>
            <w:r w:rsidRPr="008A6E57">
              <w:t>ставления</w:t>
            </w:r>
          </w:p>
        </w:tc>
        <w:tc>
          <w:tcPr>
            <w:tcW w:w="0" w:type="auto"/>
            <w:tcMar>
              <w:top w:w="0" w:type="dxa"/>
              <w:left w:w="6" w:type="dxa"/>
              <w:bottom w:w="0" w:type="dxa"/>
              <w:right w:w="6" w:type="dxa"/>
            </w:tcMar>
            <w:vAlign w:val="center"/>
          </w:tcPr>
          <w:p w14:paraId="59AA4E33" w14:textId="77777777" w:rsidR="00414329" w:rsidRPr="008A6E57" w:rsidRDefault="00414329" w:rsidP="001104B6">
            <w:pPr>
              <w:pStyle w:val="table10"/>
              <w:jc w:val="center"/>
            </w:pPr>
            <w:r w:rsidRPr="008A6E57">
              <w:t>Периодичность пред</w:t>
            </w:r>
            <w:r>
              <w:t>о</w:t>
            </w:r>
            <w:r w:rsidRPr="008A6E57">
              <w:t>ставления</w:t>
            </w:r>
          </w:p>
        </w:tc>
      </w:tr>
      <w:tr w:rsidR="00414329" w:rsidRPr="008A6E57" w14:paraId="15C9066F" w14:textId="77777777" w:rsidTr="001104B6">
        <w:trPr>
          <w:trHeight w:val="673"/>
          <w:jc w:val="center"/>
        </w:trPr>
        <w:tc>
          <w:tcPr>
            <w:tcW w:w="0" w:type="auto"/>
            <w:tcMar>
              <w:top w:w="0" w:type="dxa"/>
              <w:left w:w="6" w:type="dxa"/>
              <w:bottom w:w="0" w:type="dxa"/>
              <w:right w:w="6" w:type="dxa"/>
            </w:tcMar>
          </w:tcPr>
          <w:p w14:paraId="5179A137" w14:textId="77777777" w:rsidR="00414329" w:rsidRPr="008A6E57" w:rsidRDefault="00414329" w:rsidP="001104B6">
            <w:pPr>
              <w:pStyle w:val="table10"/>
            </w:pPr>
            <w:r w:rsidRPr="008A6E57">
              <w:t>Ю</w:t>
            </w:r>
            <w:r w:rsidRPr="008A6E57">
              <w:rPr>
                <w:lang w:val="be-BY"/>
              </w:rPr>
              <w:t xml:space="preserve">ридические лица, осуществляющие </w:t>
            </w:r>
            <w:r w:rsidRPr="008A6E57">
              <w:t>производство мукомольно-крупяных продуктов и готовых кормов для животных</w:t>
            </w:r>
          </w:p>
        </w:tc>
        <w:tc>
          <w:tcPr>
            <w:tcW w:w="0" w:type="auto"/>
            <w:tcMar>
              <w:top w:w="0" w:type="dxa"/>
              <w:left w:w="6" w:type="dxa"/>
              <w:bottom w:w="0" w:type="dxa"/>
              <w:right w:w="6" w:type="dxa"/>
            </w:tcMar>
          </w:tcPr>
          <w:p w14:paraId="422A9BB7" w14:textId="77777777" w:rsidR="00414329" w:rsidRPr="008A6E57" w:rsidRDefault="00414329" w:rsidP="001104B6">
            <w:pPr>
              <w:pStyle w:val="table10"/>
            </w:pPr>
            <w:r w:rsidRPr="008A6E57">
              <w:t>Министерству сельского хозяйства и продовольствия</w:t>
            </w:r>
          </w:p>
        </w:tc>
        <w:tc>
          <w:tcPr>
            <w:tcW w:w="0" w:type="auto"/>
            <w:tcMar>
              <w:top w:w="0" w:type="dxa"/>
              <w:left w:w="6" w:type="dxa"/>
              <w:bottom w:w="0" w:type="dxa"/>
              <w:right w:w="6" w:type="dxa"/>
            </w:tcMar>
          </w:tcPr>
          <w:p w14:paraId="77A4820F" w14:textId="77777777" w:rsidR="00414329" w:rsidRPr="008A6E57" w:rsidRDefault="00414329" w:rsidP="001104B6">
            <w:pPr>
              <w:pStyle w:val="table10"/>
            </w:pPr>
            <w:r w:rsidRPr="008A6E57">
              <w:t>До 10-го числа месяца, следующего за отчетным кварталом</w:t>
            </w:r>
          </w:p>
        </w:tc>
        <w:tc>
          <w:tcPr>
            <w:tcW w:w="0" w:type="auto"/>
            <w:tcMar>
              <w:top w:w="0" w:type="dxa"/>
              <w:left w:w="6" w:type="dxa"/>
              <w:bottom w:w="0" w:type="dxa"/>
              <w:right w:w="6" w:type="dxa"/>
            </w:tcMar>
            <w:vAlign w:val="center"/>
          </w:tcPr>
          <w:p w14:paraId="7D1E7DB2" w14:textId="77777777" w:rsidR="00414329" w:rsidRPr="008A6E57" w:rsidRDefault="005A7CA4" w:rsidP="001104B6">
            <w:pPr>
              <w:pStyle w:val="table10"/>
              <w:jc w:val="center"/>
            </w:pPr>
            <w:r>
              <w:t>к</w:t>
            </w:r>
            <w:r w:rsidR="00414329" w:rsidRPr="008A6E57">
              <w:t>вартальная</w:t>
            </w:r>
          </w:p>
        </w:tc>
      </w:tr>
    </w:tbl>
    <w:p w14:paraId="5C089209" w14:textId="77777777" w:rsidR="00414329" w:rsidRPr="00137ED6" w:rsidRDefault="00414329" w:rsidP="00414329">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414329" w:rsidRPr="008A6E57" w14:paraId="79EA7D20" w14:textId="77777777" w:rsidTr="001104B6">
        <w:trPr>
          <w:jc w:val="center"/>
        </w:trPr>
        <w:tc>
          <w:tcPr>
            <w:tcW w:w="0" w:type="auto"/>
            <w:tcBorders>
              <w:top w:val="single" w:sz="4" w:space="0" w:color="auto"/>
              <w:bottom w:val="single" w:sz="4" w:space="0" w:color="auto"/>
            </w:tcBorders>
            <w:tcMar>
              <w:top w:w="17" w:type="dxa"/>
              <w:left w:w="17" w:type="dxa"/>
              <w:bottom w:w="17" w:type="dxa"/>
              <w:right w:w="17" w:type="dxa"/>
            </w:tcMar>
          </w:tcPr>
          <w:p w14:paraId="4FD74892" w14:textId="77777777" w:rsidR="00414329" w:rsidRDefault="00414329" w:rsidP="001104B6">
            <w:pPr>
              <w:pStyle w:val="table10"/>
              <w:rPr>
                <w:sz w:val="24"/>
                <w:szCs w:val="24"/>
              </w:rPr>
            </w:pPr>
            <w:r w:rsidRPr="008A6E57">
              <w:rPr>
                <w:sz w:val="24"/>
                <w:szCs w:val="24"/>
              </w:rPr>
              <w:t>Наименование организации, представляющей отчетность _______</w:t>
            </w:r>
            <w:r>
              <w:rPr>
                <w:sz w:val="24"/>
                <w:szCs w:val="24"/>
              </w:rPr>
              <w:t>_______________________</w:t>
            </w:r>
            <w:r>
              <w:rPr>
                <w:sz w:val="24"/>
                <w:szCs w:val="24"/>
                <w:lang w:val="en-US"/>
              </w:rPr>
              <w:t>______________________________________________</w:t>
            </w:r>
          </w:p>
          <w:p w14:paraId="1107F90F" w14:textId="77777777" w:rsidR="00414329" w:rsidRPr="00C03424" w:rsidRDefault="00414329" w:rsidP="001104B6">
            <w:pPr>
              <w:pStyle w:val="table10"/>
              <w:rPr>
                <w:sz w:val="10"/>
                <w:szCs w:val="10"/>
              </w:rPr>
            </w:pPr>
          </w:p>
        </w:tc>
      </w:tr>
    </w:tbl>
    <w:p w14:paraId="33CF3C2C" w14:textId="77777777" w:rsidR="00414329" w:rsidRPr="008B5CB1" w:rsidRDefault="00414329" w:rsidP="00414329">
      <w:pPr>
        <w:pStyle w:val="newncpi"/>
        <w:rPr>
          <w:b/>
          <w:bCs/>
        </w:rPr>
      </w:pPr>
    </w:p>
    <w:p w14:paraId="30442E17" w14:textId="77777777" w:rsidR="00414329" w:rsidRDefault="00414329" w:rsidP="00414329">
      <w:pPr>
        <w:jc w:val="center"/>
        <w:rPr>
          <w:bCs/>
        </w:rPr>
      </w:pPr>
      <w:r w:rsidRPr="001065F0">
        <w:rPr>
          <w:bCs/>
        </w:rPr>
        <w:t>РАЗДЕЛ I</w:t>
      </w:r>
    </w:p>
    <w:p w14:paraId="42A8F47C" w14:textId="77777777" w:rsidR="00DC448D" w:rsidRPr="001065F0" w:rsidRDefault="00DC448D" w:rsidP="00414329">
      <w:pPr>
        <w:jc w:val="center"/>
        <w:rPr>
          <w:bCs/>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5546"/>
        <w:gridCol w:w="1851"/>
        <w:gridCol w:w="2015"/>
      </w:tblGrid>
      <w:tr w:rsidR="00414329" w:rsidRPr="008A6E57" w14:paraId="3C1E7E24" w14:textId="77777777" w:rsidTr="001104B6">
        <w:trPr>
          <w:tblHeader/>
          <w:jc w:val="center"/>
        </w:trPr>
        <w:tc>
          <w:tcPr>
            <w:tcW w:w="9412" w:type="dxa"/>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B80180" w14:textId="77777777" w:rsidR="00414329" w:rsidRPr="008A6E57" w:rsidRDefault="00414329" w:rsidP="001104B6">
            <w:pPr>
              <w:pStyle w:val="table10"/>
              <w:jc w:val="center"/>
            </w:pPr>
            <w:r w:rsidRPr="008A6E57">
              <w:rPr>
                <w:bCs/>
              </w:rPr>
              <w:t>Мукомольные продукты</w:t>
            </w:r>
          </w:p>
        </w:tc>
      </w:tr>
      <w:tr w:rsidR="00414329" w:rsidRPr="008A6E57" w14:paraId="2051E16B" w14:textId="77777777" w:rsidTr="001104B6">
        <w:trPr>
          <w:tblHeader/>
          <w:jc w:val="center"/>
        </w:trPr>
        <w:tc>
          <w:tcPr>
            <w:tcW w:w="5546"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DA0178" w14:textId="77777777" w:rsidR="00414329" w:rsidRPr="008A6E57" w:rsidRDefault="00414329" w:rsidP="001104B6">
            <w:pPr>
              <w:pStyle w:val="table10"/>
            </w:pPr>
            <w:r w:rsidRPr="008A6E57">
              <w:t> </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7742FE" w14:textId="77777777" w:rsidR="00414329" w:rsidRPr="008A6E57" w:rsidRDefault="00414329" w:rsidP="001104B6">
            <w:pPr>
              <w:pStyle w:val="table10"/>
              <w:jc w:val="center"/>
            </w:pPr>
            <w:r w:rsidRPr="008A6E57">
              <w:t>Фактический отпуск (тонн)</w:t>
            </w:r>
          </w:p>
        </w:tc>
      </w:tr>
      <w:tr w:rsidR="00414329" w:rsidRPr="008A6E57" w14:paraId="5178FA7A" w14:textId="77777777" w:rsidTr="001104B6">
        <w:trPr>
          <w:tblHeader/>
          <w:jc w:val="center"/>
        </w:trPr>
        <w:tc>
          <w:tcPr>
            <w:tcW w:w="5546"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4182DE" w14:textId="77777777" w:rsidR="00414329" w:rsidRPr="008A6E57" w:rsidRDefault="00414329" w:rsidP="001104B6">
            <w:pPr>
              <w:rPr>
                <w:sz w:val="20"/>
              </w:rPr>
            </w:pP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462C94" w14:textId="77777777" w:rsidR="00414329" w:rsidRPr="008A6E57" w:rsidRDefault="00414329" w:rsidP="001104B6">
            <w:pPr>
              <w:pStyle w:val="table10"/>
              <w:jc w:val="center"/>
            </w:pPr>
            <w:r w:rsidRPr="008A6E57">
              <w:t>за отчетный период с</w:t>
            </w:r>
            <w:r>
              <w:t> </w:t>
            </w:r>
            <w:r w:rsidRPr="008A6E57">
              <w:t>начала</w:t>
            </w:r>
            <w:r>
              <w:t> </w:t>
            </w:r>
            <w:r w:rsidRPr="008A6E57">
              <w:t xml:space="preserve"> года</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2910DE" w14:textId="77777777" w:rsidR="00414329" w:rsidRPr="008A6E57" w:rsidRDefault="00414329" w:rsidP="001104B6">
            <w:pPr>
              <w:pStyle w:val="table10"/>
              <w:jc w:val="center"/>
            </w:pPr>
            <w:r w:rsidRPr="008A6E57">
              <w:t>за соответствующий период прошлого года с начала года</w:t>
            </w:r>
          </w:p>
        </w:tc>
      </w:tr>
      <w:tr w:rsidR="00414329" w:rsidRPr="008A6E57" w14:paraId="36A9E8C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2DEE64" w14:textId="77777777" w:rsidR="00414329" w:rsidRPr="008A6E57" w:rsidRDefault="00414329" w:rsidP="001104B6">
            <w:pPr>
              <w:pStyle w:val="table10"/>
            </w:pPr>
            <w:r>
              <w:t>Реализовано</w:t>
            </w:r>
            <w:r w:rsidRPr="008A6E57">
              <w:t xml:space="preserve">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1F448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494AC7B" w14:textId="77777777" w:rsidR="00414329" w:rsidRPr="008A6E57" w:rsidRDefault="00414329" w:rsidP="001104B6">
            <w:pPr>
              <w:pStyle w:val="table10"/>
            </w:pPr>
            <w:r w:rsidRPr="008A6E57">
              <w:t> </w:t>
            </w:r>
          </w:p>
        </w:tc>
      </w:tr>
      <w:tr w:rsidR="00414329" w:rsidRPr="008A6E57" w14:paraId="7AD6D8B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545BC2" w14:textId="77777777" w:rsidR="00414329" w:rsidRDefault="00414329" w:rsidP="001104B6">
            <w:pPr>
              <w:pStyle w:val="table10"/>
            </w:pPr>
            <w:r>
              <w:t>в том числе:</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50FB2A"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C0645C" w14:textId="77777777" w:rsidR="00414329" w:rsidRPr="008A6E57" w:rsidRDefault="00414329" w:rsidP="001104B6">
            <w:pPr>
              <w:pStyle w:val="table10"/>
            </w:pPr>
          </w:p>
        </w:tc>
      </w:tr>
      <w:tr w:rsidR="00414329" w:rsidRPr="008A6E57" w14:paraId="0565B6A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43CBC7" w14:textId="77777777" w:rsidR="00414329" w:rsidRDefault="00414329" w:rsidP="001104B6">
            <w:pPr>
              <w:pStyle w:val="table10"/>
            </w:pPr>
            <w:r>
              <w:t>1. для промышленной переработки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ED643E"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2B54EC" w14:textId="77777777" w:rsidR="00414329" w:rsidRPr="008A6E57" w:rsidRDefault="00414329" w:rsidP="001104B6">
            <w:pPr>
              <w:pStyle w:val="table10"/>
            </w:pPr>
          </w:p>
        </w:tc>
      </w:tr>
      <w:tr w:rsidR="00414329" w:rsidRPr="008A6E57" w14:paraId="4543105B"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1C109D" w14:textId="77777777" w:rsidR="00414329" w:rsidRPr="008A6E57" w:rsidRDefault="00414329" w:rsidP="001104B6">
            <w:pPr>
              <w:pStyle w:val="table10"/>
            </w:pPr>
            <w:r>
              <w:t>в</w:t>
            </w:r>
            <w:r w:rsidRPr="008A6E57">
              <w:t xml:space="preserve"> том числе: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B60D83"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311018" w14:textId="77777777" w:rsidR="00414329" w:rsidRPr="008A6E57" w:rsidRDefault="00414329" w:rsidP="001104B6">
            <w:pPr>
              <w:pStyle w:val="table10"/>
            </w:pPr>
            <w:r w:rsidRPr="008A6E57">
              <w:t>  </w:t>
            </w:r>
          </w:p>
        </w:tc>
      </w:tr>
      <w:tr w:rsidR="00414329" w:rsidRPr="008A6E57" w14:paraId="6471853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D75045" w14:textId="77777777" w:rsidR="00414329" w:rsidRPr="008A6E57" w:rsidRDefault="00414329" w:rsidP="001104B6">
            <w:pPr>
              <w:pStyle w:val="table10"/>
            </w:pPr>
            <w:r w:rsidRPr="008A6E57">
              <w:t xml:space="preserve">1.1. </w:t>
            </w:r>
            <w:r>
              <w:t xml:space="preserve">на </w:t>
            </w:r>
            <w:r w:rsidRPr="008A6E57">
              <w:t>хлебопечение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2F3F68"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A0588B" w14:textId="77777777" w:rsidR="00414329" w:rsidRPr="008A6E57" w:rsidRDefault="00414329" w:rsidP="001104B6">
            <w:pPr>
              <w:pStyle w:val="table10"/>
            </w:pPr>
            <w:r w:rsidRPr="008A6E57">
              <w:t>  </w:t>
            </w:r>
          </w:p>
        </w:tc>
      </w:tr>
      <w:tr w:rsidR="00414329" w:rsidRPr="008A6E57" w14:paraId="22E7DFB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107C13" w14:textId="77777777" w:rsidR="00414329" w:rsidRPr="008A6E57" w:rsidRDefault="00414329" w:rsidP="001104B6">
            <w:pPr>
              <w:pStyle w:val="table10"/>
            </w:pPr>
            <w:r w:rsidRPr="008A6E57">
              <w:t xml:space="preserve">в том числе: </w:t>
            </w:r>
            <w:r w:rsidRPr="008A6E57">
              <w:br/>
              <w:t>хлебпром</w:t>
            </w:r>
            <w:r>
              <w:t>ам</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74D0B9"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7831BC" w14:textId="77777777" w:rsidR="00414329" w:rsidRPr="008A6E57" w:rsidRDefault="00414329" w:rsidP="001104B6">
            <w:pPr>
              <w:pStyle w:val="table10"/>
            </w:pPr>
            <w:r w:rsidRPr="008A6E57">
              <w:t> </w:t>
            </w:r>
          </w:p>
          <w:p w14:paraId="6F18BBC1" w14:textId="77777777" w:rsidR="00414329" w:rsidRPr="008A6E57" w:rsidRDefault="00414329" w:rsidP="001104B6">
            <w:pPr>
              <w:pStyle w:val="table10"/>
            </w:pPr>
            <w:r w:rsidRPr="008A6E57">
              <w:t> </w:t>
            </w:r>
          </w:p>
        </w:tc>
      </w:tr>
      <w:tr w:rsidR="00414329" w:rsidRPr="008A6E57" w14:paraId="2126360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7F1C9E" w14:textId="77777777" w:rsidR="00414329" w:rsidRPr="008A6E57" w:rsidRDefault="00414329" w:rsidP="001104B6">
            <w:pPr>
              <w:pStyle w:val="table10"/>
              <w:ind w:firstLine="284"/>
            </w:pPr>
            <w:r w:rsidRPr="008A6E57">
              <w:t>ОАО «Берестейский пекарь»</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79B3C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F21BED" w14:textId="77777777" w:rsidR="00414329" w:rsidRPr="008A6E57" w:rsidRDefault="00414329" w:rsidP="001104B6">
            <w:pPr>
              <w:pStyle w:val="table10"/>
            </w:pPr>
            <w:r w:rsidRPr="008A6E57">
              <w:t>  </w:t>
            </w:r>
          </w:p>
        </w:tc>
      </w:tr>
      <w:tr w:rsidR="00414329" w:rsidRPr="008A6E57" w14:paraId="44995A49"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F29536" w14:textId="77777777" w:rsidR="00414329" w:rsidRPr="008A6E57" w:rsidRDefault="00414329" w:rsidP="001104B6">
            <w:pPr>
              <w:pStyle w:val="table10"/>
              <w:ind w:firstLine="284"/>
            </w:pPr>
            <w:r w:rsidRPr="008A6E57">
              <w:t>ОАО «Витебскхлебпром»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53121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E984D3" w14:textId="77777777" w:rsidR="00414329" w:rsidRPr="008A6E57" w:rsidRDefault="00414329" w:rsidP="001104B6">
            <w:pPr>
              <w:pStyle w:val="table10"/>
            </w:pPr>
            <w:r w:rsidRPr="008A6E57">
              <w:t>  </w:t>
            </w:r>
          </w:p>
        </w:tc>
      </w:tr>
      <w:tr w:rsidR="00414329" w:rsidRPr="008A6E57" w14:paraId="305024E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296EDF" w14:textId="77777777" w:rsidR="00414329" w:rsidRPr="008A6E57" w:rsidRDefault="00414329" w:rsidP="001104B6">
            <w:pPr>
              <w:pStyle w:val="table10"/>
              <w:ind w:firstLine="284"/>
            </w:pPr>
            <w:r w:rsidRPr="008A6E57">
              <w:t>ОАО «Гомельхлебпром»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8F3E60"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58A8CA" w14:textId="77777777" w:rsidR="00414329" w:rsidRPr="008A6E57" w:rsidRDefault="00414329" w:rsidP="001104B6">
            <w:pPr>
              <w:pStyle w:val="table10"/>
            </w:pPr>
            <w:r w:rsidRPr="008A6E57">
              <w:t>  </w:t>
            </w:r>
          </w:p>
        </w:tc>
      </w:tr>
      <w:tr w:rsidR="00414329" w:rsidRPr="008A6E57" w14:paraId="5FB22EDE"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A46B64" w14:textId="77777777" w:rsidR="00414329" w:rsidRPr="008A6E57" w:rsidRDefault="00414329" w:rsidP="001104B6">
            <w:pPr>
              <w:pStyle w:val="table10"/>
              <w:ind w:firstLine="284"/>
            </w:pPr>
            <w:r w:rsidRPr="008A6E57">
              <w:t>ОАО «Гроднохлебпром»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B89B0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1FD16F" w14:textId="77777777" w:rsidR="00414329" w:rsidRPr="008A6E57" w:rsidRDefault="00414329" w:rsidP="001104B6">
            <w:pPr>
              <w:pStyle w:val="table10"/>
            </w:pPr>
            <w:r w:rsidRPr="008A6E57">
              <w:t>  </w:t>
            </w:r>
          </w:p>
        </w:tc>
      </w:tr>
      <w:tr w:rsidR="00414329" w:rsidRPr="008A6E57" w14:paraId="438CF5E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BCE68C" w14:textId="77777777" w:rsidR="00414329" w:rsidRPr="008A6E57" w:rsidRDefault="00414329" w:rsidP="001104B6">
            <w:pPr>
              <w:pStyle w:val="table10"/>
              <w:ind w:firstLine="284"/>
            </w:pPr>
            <w:r w:rsidRPr="008A6E57">
              <w:t>ОАО «Борисовхлебпром»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E5604D"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AC42D7" w14:textId="77777777" w:rsidR="00414329" w:rsidRPr="008A6E57" w:rsidRDefault="00414329" w:rsidP="001104B6">
            <w:pPr>
              <w:pStyle w:val="table10"/>
            </w:pPr>
            <w:r w:rsidRPr="008A6E57">
              <w:t>  </w:t>
            </w:r>
          </w:p>
        </w:tc>
      </w:tr>
      <w:tr w:rsidR="00414329" w:rsidRPr="008A6E57" w14:paraId="10D216C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C2FA9C" w14:textId="77777777" w:rsidR="00414329" w:rsidRPr="008A6E57" w:rsidRDefault="00414329" w:rsidP="001104B6">
            <w:pPr>
              <w:pStyle w:val="table10"/>
              <w:ind w:firstLine="284"/>
            </w:pPr>
            <w:r w:rsidRPr="008A6E57">
              <w:t>ОАО «Слуцкий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14FC08"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156BB7" w14:textId="77777777" w:rsidR="00414329" w:rsidRPr="008A6E57" w:rsidRDefault="00414329" w:rsidP="001104B6">
            <w:pPr>
              <w:pStyle w:val="table10"/>
            </w:pPr>
            <w:r w:rsidRPr="008A6E57">
              <w:t>  </w:t>
            </w:r>
          </w:p>
        </w:tc>
      </w:tr>
      <w:tr w:rsidR="00414329" w:rsidRPr="008A6E57" w14:paraId="3E8693F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C0F32F" w14:textId="77777777" w:rsidR="00414329" w:rsidRPr="008A6E57" w:rsidRDefault="00414329" w:rsidP="001104B6">
            <w:pPr>
              <w:pStyle w:val="table10"/>
              <w:ind w:firstLine="284"/>
            </w:pPr>
            <w:r w:rsidRPr="008A6E57">
              <w:t>КУП «Минскхлебпром»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3E4DE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4086F7" w14:textId="77777777" w:rsidR="00414329" w:rsidRPr="008A6E57" w:rsidRDefault="00414329" w:rsidP="001104B6">
            <w:pPr>
              <w:pStyle w:val="table10"/>
            </w:pPr>
            <w:r w:rsidRPr="008A6E57">
              <w:t>  </w:t>
            </w:r>
          </w:p>
        </w:tc>
      </w:tr>
      <w:tr w:rsidR="00414329" w:rsidRPr="008A6E57" w14:paraId="1FF23839"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E7233A" w14:textId="77777777" w:rsidR="00414329" w:rsidRPr="008A6E57" w:rsidRDefault="00414329" w:rsidP="001104B6">
            <w:pPr>
              <w:pStyle w:val="table10"/>
              <w:ind w:firstLine="284"/>
            </w:pPr>
            <w:r w:rsidRPr="008A6E57">
              <w:t>ОАО «Булочно-кондитерская компания «Домочай»</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3F4042"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911C28" w14:textId="77777777" w:rsidR="00414329" w:rsidRPr="008A6E57" w:rsidRDefault="00414329" w:rsidP="001104B6">
            <w:pPr>
              <w:pStyle w:val="table10"/>
            </w:pPr>
            <w:r w:rsidRPr="008A6E57">
              <w:t>  </w:t>
            </w:r>
          </w:p>
        </w:tc>
      </w:tr>
      <w:tr w:rsidR="00414329" w:rsidRPr="008A6E57" w14:paraId="261E94CE"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63A8C4" w14:textId="77777777" w:rsidR="00414329" w:rsidRPr="008A6E57" w:rsidRDefault="00414329" w:rsidP="001104B6">
            <w:pPr>
              <w:pStyle w:val="table10"/>
              <w:ind w:firstLine="284"/>
            </w:pPr>
            <w:r w:rsidRPr="008A6E57">
              <w:t>ОАО «Осиповисчский хлебозавод»</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4E3AAC"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2DBFA8" w14:textId="77777777" w:rsidR="00414329" w:rsidRPr="008A6E57" w:rsidRDefault="00414329" w:rsidP="001104B6">
            <w:pPr>
              <w:pStyle w:val="table10"/>
            </w:pPr>
          </w:p>
        </w:tc>
      </w:tr>
      <w:tr w:rsidR="00414329" w:rsidRPr="008A6E57" w14:paraId="652944EE"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3F7794" w14:textId="77777777" w:rsidR="00414329" w:rsidRPr="008A6E57" w:rsidRDefault="00414329" w:rsidP="001104B6">
            <w:pPr>
              <w:pStyle w:val="table10"/>
            </w:pPr>
            <w:r>
              <w:t>организациям системы потребительской кооперации</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DB5350"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18094A" w14:textId="77777777" w:rsidR="00414329" w:rsidRPr="008A6E57" w:rsidRDefault="00414329" w:rsidP="001104B6">
            <w:pPr>
              <w:pStyle w:val="table10"/>
            </w:pPr>
            <w:r w:rsidRPr="008A6E57">
              <w:t>  </w:t>
            </w:r>
          </w:p>
        </w:tc>
      </w:tr>
      <w:tr w:rsidR="00414329" w:rsidRPr="008A6E57" w14:paraId="7F5FC1C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4651C6"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BC07A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7F3D4E" w14:textId="77777777" w:rsidR="00414329" w:rsidRPr="008A6E57" w:rsidRDefault="00414329" w:rsidP="001104B6">
            <w:pPr>
              <w:pStyle w:val="table10"/>
            </w:pPr>
            <w:r w:rsidRPr="008A6E57">
              <w:t>  </w:t>
            </w:r>
          </w:p>
        </w:tc>
      </w:tr>
      <w:tr w:rsidR="00414329" w:rsidRPr="008A6E57" w14:paraId="540FC8B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9A1DF4"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7BDCB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CEAEAC" w14:textId="77777777" w:rsidR="00414329" w:rsidRPr="008A6E57" w:rsidRDefault="00414329" w:rsidP="001104B6">
            <w:pPr>
              <w:pStyle w:val="table10"/>
            </w:pPr>
            <w:r w:rsidRPr="008A6E57">
              <w:t>  </w:t>
            </w:r>
          </w:p>
        </w:tc>
      </w:tr>
      <w:tr w:rsidR="00414329" w:rsidRPr="008A6E57" w14:paraId="2607702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92D75C"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5CD2F1"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153E65" w14:textId="77777777" w:rsidR="00414329" w:rsidRPr="008A6E57" w:rsidRDefault="00414329" w:rsidP="001104B6">
            <w:pPr>
              <w:pStyle w:val="table10"/>
            </w:pPr>
            <w:r w:rsidRPr="008A6E57">
              <w:t>  </w:t>
            </w:r>
          </w:p>
        </w:tc>
      </w:tr>
      <w:tr w:rsidR="00414329" w:rsidRPr="008A6E57" w14:paraId="2F0C7A5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672CC4"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2D1A71"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5C4694" w14:textId="77777777" w:rsidR="00414329" w:rsidRPr="008A6E57" w:rsidRDefault="00414329" w:rsidP="001104B6">
            <w:pPr>
              <w:pStyle w:val="table10"/>
            </w:pPr>
            <w:r w:rsidRPr="008A6E57">
              <w:t>  </w:t>
            </w:r>
          </w:p>
        </w:tc>
      </w:tr>
      <w:tr w:rsidR="00414329" w:rsidRPr="008A6E57" w14:paraId="3746AF7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BDA4D6"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6961A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D55C66" w14:textId="77777777" w:rsidR="00414329" w:rsidRPr="008A6E57" w:rsidRDefault="00414329" w:rsidP="001104B6">
            <w:pPr>
              <w:pStyle w:val="table10"/>
            </w:pPr>
            <w:r w:rsidRPr="008A6E57">
              <w:t>  </w:t>
            </w:r>
          </w:p>
        </w:tc>
      </w:tr>
      <w:tr w:rsidR="00414329" w:rsidRPr="008A6E57" w14:paraId="3573B093"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C720C2"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407DDB"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290A10" w14:textId="77777777" w:rsidR="00414329" w:rsidRPr="008A6E57" w:rsidRDefault="00414329" w:rsidP="001104B6">
            <w:pPr>
              <w:pStyle w:val="table10"/>
            </w:pPr>
            <w:r w:rsidRPr="008A6E57">
              <w:t>  </w:t>
            </w:r>
          </w:p>
        </w:tc>
      </w:tr>
      <w:tr w:rsidR="00414329" w:rsidRPr="008A6E57" w14:paraId="1E92AE59"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49CA0D" w14:textId="77777777" w:rsidR="00414329" w:rsidRPr="008A6E57" w:rsidRDefault="00414329" w:rsidP="001104B6">
            <w:pPr>
              <w:pStyle w:val="table10"/>
            </w:pPr>
            <w:r w:rsidRPr="008A6E57">
              <w:t>прочи</w:t>
            </w:r>
            <w:r>
              <w:t>м</w:t>
            </w:r>
            <w:r w:rsidRPr="008A6E57">
              <w:t xml:space="preserve"> организаци</w:t>
            </w:r>
            <w:r>
              <w:t>ям</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D9159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1EE70D" w14:textId="77777777" w:rsidR="00414329" w:rsidRPr="008A6E57" w:rsidRDefault="00414329" w:rsidP="001104B6">
            <w:pPr>
              <w:pStyle w:val="table10"/>
            </w:pPr>
            <w:r w:rsidRPr="008A6E57">
              <w:t>  </w:t>
            </w:r>
          </w:p>
        </w:tc>
      </w:tr>
      <w:tr w:rsidR="00414329" w:rsidRPr="008A6E57" w14:paraId="28B560B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3750E3"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271C62"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78C8A0" w14:textId="77777777" w:rsidR="00414329" w:rsidRPr="008A6E57" w:rsidRDefault="00414329" w:rsidP="001104B6">
            <w:pPr>
              <w:pStyle w:val="table10"/>
            </w:pPr>
            <w:r w:rsidRPr="008A6E57">
              <w:t>  </w:t>
            </w:r>
          </w:p>
        </w:tc>
      </w:tr>
      <w:tr w:rsidR="00414329" w:rsidRPr="008A6E57" w14:paraId="170CAA0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4B337A"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02AC9B"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A4959D" w14:textId="77777777" w:rsidR="00414329" w:rsidRPr="008A6E57" w:rsidRDefault="00414329" w:rsidP="001104B6">
            <w:pPr>
              <w:pStyle w:val="table10"/>
            </w:pPr>
            <w:r w:rsidRPr="008A6E57">
              <w:t>  </w:t>
            </w:r>
          </w:p>
        </w:tc>
      </w:tr>
      <w:tr w:rsidR="00414329" w:rsidRPr="008A6E57" w14:paraId="09DAB49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E3FACD"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197B0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911B8C" w14:textId="77777777" w:rsidR="00414329" w:rsidRPr="008A6E57" w:rsidRDefault="00414329" w:rsidP="001104B6">
            <w:pPr>
              <w:pStyle w:val="table10"/>
            </w:pPr>
            <w:r w:rsidRPr="008A6E57">
              <w:t>  </w:t>
            </w:r>
          </w:p>
        </w:tc>
      </w:tr>
      <w:tr w:rsidR="00414329" w:rsidRPr="008A6E57" w14:paraId="0EEE42D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4D9E9A"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CA4CD2"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F1C3B9" w14:textId="77777777" w:rsidR="00414329" w:rsidRPr="008A6E57" w:rsidRDefault="00414329" w:rsidP="001104B6">
            <w:pPr>
              <w:pStyle w:val="table10"/>
            </w:pPr>
            <w:r w:rsidRPr="008A6E57">
              <w:t>  </w:t>
            </w:r>
          </w:p>
        </w:tc>
      </w:tr>
      <w:tr w:rsidR="00414329" w:rsidRPr="008A6E57" w14:paraId="1A8BB883"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87C3AB"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6A577B"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AAD3CA" w14:textId="77777777" w:rsidR="00414329" w:rsidRPr="008A6E57" w:rsidRDefault="00414329" w:rsidP="001104B6">
            <w:pPr>
              <w:pStyle w:val="table10"/>
            </w:pPr>
            <w:r w:rsidRPr="008A6E57">
              <w:t>  </w:t>
            </w:r>
          </w:p>
        </w:tc>
      </w:tr>
      <w:tr w:rsidR="00414329" w:rsidRPr="008A6E57" w14:paraId="07DDDD7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32420B"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1C92A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324DC2" w14:textId="77777777" w:rsidR="00414329" w:rsidRPr="008A6E57" w:rsidRDefault="00414329" w:rsidP="001104B6">
            <w:pPr>
              <w:pStyle w:val="table10"/>
            </w:pPr>
            <w:r w:rsidRPr="008A6E57">
              <w:t>  </w:t>
            </w:r>
          </w:p>
        </w:tc>
      </w:tr>
      <w:tr w:rsidR="00414329" w:rsidRPr="008A6E57" w14:paraId="0667C71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8553AD"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E7F7F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2018E4" w14:textId="77777777" w:rsidR="00414329" w:rsidRPr="008A6E57" w:rsidRDefault="00414329" w:rsidP="001104B6">
            <w:pPr>
              <w:pStyle w:val="table10"/>
            </w:pPr>
            <w:r w:rsidRPr="008A6E57">
              <w:t>  </w:t>
            </w:r>
          </w:p>
        </w:tc>
      </w:tr>
      <w:tr w:rsidR="00414329" w:rsidRPr="008A6E57" w14:paraId="242313AC"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4D4BD1" w14:textId="77777777" w:rsidR="00414329" w:rsidRPr="008A6E57" w:rsidRDefault="00414329" w:rsidP="001104B6">
            <w:pPr>
              <w:pStyle w:val="table10"/>
            </w:pPr>
            <w:r w:rsidRPr="008A6E57">
              <w:t xml:space="preserve">1.2. </w:t>
            </w:r>
            <w:r>
              <w:t>на производство макаронных изделий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626CE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FA0F20" w14:textId="77777777" w:rsidR="00414329" w:rsidRPr="008A6E57" w:rsidRDefault="00414329" w:rsidP="001104B6">
            <w:pPr>
              <w:pStyle w:val="table10"/>
            </w:pPr>
            <w:r w:rsidRPr="008A6E57">
              <w:t>  </w:t>
            </w:r>
          </w:p>
        </w:tc>
      </w:tr>
      <w:tr w:rsidR="00414329" w:rsidRPr="008A6E57" w14:paraId="0A00311C"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B6672D" w14:textId="77777777" w:rsidR="00414329" w:rsidRPr="008A6E57" w:rsidRDefault="00414329" w:rsidP="001104B6">
            <w:pPr>
              <w:pStyle w:val="table10"/>
            </w:pPr>
            <w:r>
              <w:t>1.3. на производство мучных кондитерских изделий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A1244F"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FAA105" w14:textId="77777777" w:rsidR="00414329" w:rsidRPr="008A6E57" w:rsidRDefault="00414329" w:rsidP="001104B6">
            <w:pPr>
              <w:pStyle w:val="table10"/>
            </w:pPr>
          </w:p>
        </w:tc>
      </w:tr>
      <w:tr w:rsidR="00414329" w:rsidRPr="008A6E57" w14:paraId="604D5F2F"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68AF0D" w14:textId="77777777" w:rsidR="00414329" w:rsidRPr="008A6E57" w:rsidRDefault="00414329" w:rsidP="001104B6">
            <w:pPr>
              <w:pStyle w:val="table10"/>
            </w:pPr>
            <w:r>
              <w:t>в том числе</w:t>
            </w:r>
            <w:r w:rsidRPr="008A6E57">
              <w:t xml:space="preserve"> </w:t>
            </w:r>
            <w:r>
              <w:t xml:space="preserve">организациям концерна </w:t>
            </w:r>
            <w:r w:rsidRPr="008A6E57">
              <w:t>«Белгоспищепром»</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10622E"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938476" w14:textId="77777777" w:rsidR="00414329" w:rsidRPr="008A6E57" w:rsidRDefault="00414329" w:rsidP="001104B6">
            <w:pPr>
              <w:pStyle w:val="table10"/>
            </w:pPr>
          </w:p>
        </w:tc>
      </w:tr>
      <w:tr w:rsidR="00414329" w:rsidRPr="008A6E57" w14:paraId="22587A1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497062" w14:textId="77777777" w:rsidR="00414329" w:rsidRPr="008A6E57" w:rsidRDefault="00414329" w:rsidP="001104B6">
            <w:pPr>
              <w:pStyle w:val="table10"/>
              <w:ind w:firstLine="284"/>
            </w:pPr>
            <w:r w:rsidRPr="008A6E57">
              <w:t>ОАО «Спартак»</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691F12"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D9A33E" w14:textId="77777777" w:rsidR="00414329" w:rsidRPr="008A6E57" w:rsidRDefault="00414329" w:rsidP="001104B6">
            <w:pPr>
              <w:pStyle w:val="table10"/>
            </w:pPr>
          </w:p>
        </w:tc>
      </w:tr>
      <w:tr w:rsidR="00414329" w:rsidRPr="008A6E57" w14:paraId="2A3E8E1E"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505B82" w14:textId="77777777" w:rsidR="00414329" w:rsidRPr="008A6E57" w:rsidRDefault="00414329" w:rsidP="001104B6">
            <w:pPr>
              <w:pStyle w:val="table10"/>
              <w:ind w:firstLine="284"/>
            </w:pPr>
            <w:r w:rsidRPr="008A6E57">
              <w:t>ОАО «Слодыч»</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D368F0"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6D8970" w14:textId="77777777" w:rsidR="00414329" w:rsidRPr="008A6E57" w:rsidRDefault="00414329" w:rsidP="001104B6">
            <w:pPr>
              <w:pStyle w:val="table10"/>
            </w:pPr>
          </w:p>
        </w:tc>
      </w:tr>
      <w:tr w:rsidR="00414329" w:rsidRPr="008A6E57" w14:paraId="6ADF67F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DED51D" w14:textId="77777777" w:rsidR="00414329" w:rsidRPr="008A6E57" w:rsidRDefault="00414329" w:rsidP="001104B6">
            <w:pPr>
              <w:pStyle w:val="table10"/>
              <w:ind w:firstLine="284"/>
            </w:pPr>
            <w:r w:rsidRPr="008A6E57">
              <w:t>ОАО «Конфа»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A28690"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1111AA" w14:textId="77777777" w:rsidR="00414329" w:rsidRPr="008A6E57" w:rsidRDefault="00414329" w:rsidP="001104B6">
            <w:pPr>
              <w:pStyle w:val="table10"/>
            </w:pPr>
          </w:p>
        </w:tc>
      </w:tr>
      <w:tr w:rsidR="00414329" w:rsidRPr="008A6E57" w14:paraId="6EBB7C19"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A389CE" w14:textId="77777777" w:rsidR="00414329" w:rsidRPr="008A6E57" w:rsidRDefault="00414329" w:rsidP="001104B6">
            <w:pPr>
              <w:pStyle w:val="table10"/>
              <w:ind w:firstLine="284"/>
            </w:pPr>
            <w:r w:rsidRPr="008A6E57">
              <w:t>ОАО «Коммунарка»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EA640C"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0D13BF" w14:textId="77777777" w:rsidR="00414329" w:rsidRPr="008A6E57" w:rsidRDefault="00414329" w:rsidP="001104B6">
            <w:pPr>
              <w:pStyle w:val="table10"/>
            </w:pPr>
          </w:p>
        </w:tc>
      </w:tr>
      <w:tr w:rsidR="00414329" w:rsidRPr="008A6E57" w14:paraId="1290E36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94B2B6" w14:textId="77777777" w:rsidR="00414329" w:rsidRDefault="00414329" w:rsidP="001104B6">
            <w:pPr>
              <w:pStyle w:val="table10"/>
            </w:pPr>
            <w:r>
              <w:t>1.4. на прочую переработку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98ABAF"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FF41ED" w14:textId="77777777" w:rsidR="00414329" w:rsidRPr="008A6E57" w:rsidRDefault="00414329" w:rsidP="001104B6">
            <w:pPr>
              <w:pStyle w:val="table10"/>
            </w:pPr>
          </w:p>
        </w:tc>
      </w:tr>
      <w:tr w:rsidR="00414329" w:rsidRPr="008A6E57" w14:paraId="525F92C5"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710377"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9EE1A5"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43429E" w14:textId="77777777" w:rsidR="00414329" w:rsidRPr="008A6E57" w:rsidRDefault="00414329" w:rsidP="001104B6">
            <w:pPr>
              <w:pStyle w:val="table10"/>
            </w:pPr>
          </w:p>
        </w:tc>
      </w:tr>
      <w:tr w:rsidR="00414329" w:rsidRPr="008A6E57" w14:paraId="5DBD891F"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8E74A5"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1DB90D"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512321" w14:textId="77777777" w:rsidR="00414329" w:rsidRPr="008A6E57" w:rsidRDefault="00414329" w:rsidP="001104B6">
            <w:pPr>
              <w:pStyle w:val="table10"/>
            </w:pPr>
          </w:p>
        </w:tc>
      </w:tr>
      <w:tr w:rsidR="00414329" w:rsidRPr="008A6E57" w14:paraId="38F614C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4245D3"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7D8824"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DCBAC7" w14:textId="77777777" w:rsidR="00414329" w:rsidRPr="008A6E57" w:rsidRDefault="00414329" w:rsidP="001104B6">
            <w:pPr>
              <w:pStyle w:val="table10"/>
            </w:pPr>
          </w:p>
        </w:tc>
      </w:tr>
      <w:tr w:rsidR="00414329" w:rsidRPr="008A6E57" w14:paraId="6ECC52C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87B769"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941BED"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001257" w14:textId="77777777" w:rsidR="00414329" w:rsidRPr="008A6E57" w:rsidRDefault="00414329" w:rsidP="001104B6">
            <w:pPr>
              <w:pStyle w:val="table10"/>
            </w:pPr>
          </w:p>
        </w:tc>
      </w:tr>
      <w:tr w:rsidR="00414329" w:rsidRPr="008A6E57" w14:paraId="1163DB3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902E21"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466475"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88A662" w14:textId="77777777" w:rsidR="00414329" w:rsidRPr="008A6E57" w:rsidRDefault="00414329" w:rsidP="001104B6">
            <w:pPr>
              <w:pStyle w:val="table10"/>
            </w:pPr>
          </w:p>
        </w:tc>
      </w:tr>
      <w:tr w:rsidR="00414329" w:rsidRPr="008A6E57" w14:paraId="088FB96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DC9542"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56D022"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7B62F2" w14:textId="77777777" w:rsidR="00414329" w:rsidRPr="008A6E57" w:rsidRDefault="00414329" w:rsidP="001104B6">
            <w:pPr>
              <w:pStyle w:val="table10"/>
            </w:pPr>
          </w:p>
        </w:tc>
      </w:tr>
      <w:tr w:rsidR="00414329" w:rsidRPr="008A6E57" w14:paraId="730A7C6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C875F2"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616A02"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2C7ED5" w14:textId="77777777" w:rsidR="00414329" w:rsidRPr="008A6E57" w:rsidRDefault="00414329" w:rsidP="001104B6">
            <w:pPr>
              <w:pStyle w:val="table10"/>
            </w:pPr>
          </w:p>
        </w:tc>
      </w:tr>
      <w:tr w:rsidR="00414329" w:rsidRPr="008A6E57" w14:paraId="5DF5184B"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529A1F" w14:textId="77777777" w:rsidR="00414329" w:rsidRPr="008A6E57" w:rsidRDefault="00414329" w:rsidP="001104B6">
            <w:pPr>
              <w:pStyle w:val="table10"/>
            </w:pPr>
            <w:r>
              <w:t>2. для оптовой и розничной торговли</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EF89AE" w14:textId="77777777" w:rsidR="00414329" w:rsidRPr="008A6E57" w:rsidRDefault="00414329" w:rsidP="001104B6">
            <w:pPr>
              <w:pStyle w:val="table10"/>
            </w:pP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8199C6" w14:textId="77777777" w:rsidR="00414329" w:rsidRPr="008A6E57" w:rsidRDefault="00414329" w:rsidP="001104B6">
            <w:pPr>
              <w:pStyle w:val="table10"/>
            </w:pPr>
          </w:p>
        </w:tc>
      </w:tr>
      <w:tr w:rsidR="00414329" w:rsidRPr="008A6E57" w14:paraId="4B98A95A"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B1ED82" w14:textId="77777777" w:rsidR="00414329" w:rsidRPr="008A6E57" w:rsidRDefault="00414329" w:rsidP="001104B6">
            <w:pPr>
              <w:pStyle w:val="table10"/>
            </w:pPr>
            <w:r w:rsidRPr="008A6E57">
              <w:t>в том числе</w:t>
            </w:r>
            <w:r>
              <w:t xml:space="preserve"> через</w:t>
            </w:r>
            <w:r w:rsidRPr="008A6E57">
              <w:t xml:space="preserve">: </w:t>
            </w:r>
            <w:r w:rsidRPr="008A6E57">
              <w:br/>
            </w:r>
            <w:r>
              <w:t>торговые объекты, входящие в торговые сети</w:t>
            </w:r>
            <w:r w:rsidRPr="008A6E57">
              <w:t xml:space="preserve">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F15C29"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6952C3" w14:textId="77777777" w:rsidR="00414329" w:rsidRPr="008A6E57" w:rsidRDefault="00414329" w:rsidP="001104B6">
            <w:pPr>
              <w:pStyle w:val="table10"/>
            </w:pPr>
            <w:r w:rsidRPr="008A6E57">
              <w:t>  </w:t>
            </w:r>
          </w:p>
        </w:tc>
      </w:tr>
      <w:tr w:rsidR="00414329" w:rsidRPr="008A6E57" w14:paraId="594A32F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A5C979"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2EF06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C8E01A" w14:textId="77777777" w:rsidR="00414329" w:rsidRPr="008A6E57" w:rsidRDefault="00414329" w:rsidP="001104B6">
            <w:pPr>
              <w:pStyle w:val="table10"/>
            </w:pPr>
            <w:r w:rsidRPr="008A6E57">
              <w:t>  </w:t>
            </w:r>
          </w:p>
        </w:tc>
      </w:tr>
      <w:tr w:rsidR="00414329" w:rsidRPr="008A6E57" w14:paraId="13E41AC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930355"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F38B2D"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2F1922" w14:textId="77777777" w:rsidR="00414329" w:rsidRPr="008A6E57" w:rsidRDefault="00414329" w:rsidP="001104B6">
            <w:pPr>
              <w:pStyle w:val="table10"/>
            </w:pPr>
            <w:r w:rsidRPr="008A6E57">
              <w:t>  </w:t>
            </w:r>
          </w:p>
        </w:tc>
      </w:tr>
      <w:tr w:rsidR="00414329" w:rsidRPr="008A6E57" w14:paraId="74FE780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E2F2B8"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8654D0"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706C7A" w14:textId="77777777" w:rsidR="00414329" w:rsidRPr="008A6E57" w:rsidRDefault="00414329" w:rsidP="001104B6">
            <w:pPr>
              <w:pStyle w:val="table10"/>
            </w:pPr>
            <w:r w:rsidRPr="008A6E57">
              <w:t>  </w:t>
            </w:r>
          </w:p>
        </w:tc>
      </w:tr>
      <w:tr w:rsidR="00414329" w:rsidRPr="008A6E57" w14:paraId="0A8A555E"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4ECFF2"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8C746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5B103A" w14:textId="77777777" w:rsidR="00414329" w:rsidRPr="008A6E57" w:rsidRDefault="00414329" w:rsidP="001104B6">
            <w:pPr>
              <w:pStyle w:val="table10"/>
            </w:pPr>
            <w:r w:rsidRPr="008A6E57">
              <w:t>  </w:t>
            </w:r>
          </w:p>
        </w:tc>
      </w:tr>
      <w:tr w:rsidR="00414329" w:rsidRPr="008A6E57" w14:paraId="2500E47D"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F9B7E2"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1056E8"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E2DB3A" w14:textId="77777777" w:rsidR="00414329" w:rsidRPr="008A6E57" w:rsidRDefault="00414329" w:rsidP="001104B6">
            <w:pPr>
              <w:pStyle w:val="table10"/>
            </w:pPr>
            <w:r w:rsidRPr="008A6E57">
              <w:t>  </w:t>
            </w:r>
          </w:p>
        </w:tc>
      </w:tr>
      <w:tr w:rsidR="00414329" w:rsidRPr="008A6E57" w14:paraId="5B4F5EE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4A4D87"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8CFDC5"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F06495" w14:textId="77777777" w:rsidR="00414329" w:rsidRPr="008A6E57" w:rsidRDefault="00414329" w:rsidP="001104B6">
            <w:pPr>
              <w:pStyle w:val="table10"/>
            </w:pPr>
            <w:r w:rsidRPr="008A6E57">
              <w:t>  </w:t>
            </w:r>
          </w:p>
        </w:tc>
      </w:tr>
      <w:tr w:rsidR="00414329" w:rsidRPr="008A6E57" w14:paraId="44EF75FC"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F8954C"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8432C3"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9C5ED8" w14:textId="77777777" w:rsidR="00414329" w:rsidRPr="008A6E57" w:rsidRDefault="00414329" w:rsidP="001104B6">
            <w:pPr>
              <w:pStyle w:val="table10"/>
            </w:pPr>
            <w:r w:rsidRPr="008A6E57">
              <w:t>  </w:t>
            </w:r>
          </w:p>
        </w:tc>
      </w:tr>
      <w:tr w:rsidR="00414329" w:rsidRPr="008A6E57" w14:paraId="41E83F0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8E2595" w14:textId="77777777" w:rsidR="00414329" w:rsidRPr="008A6E57" w:rsidRDefault="00414329" w:rsidP="001104B6">
            <w:pPr>
              <w:pStyle w:val="table10"/>
            </w:pPr>
            <w:r>
              <w:t>организации системы потребительской кооперации</w:t>
            </w:r>
            <w:r w:rsidRPr="008A6E57">
              <w:t xml:space="preserve">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448139"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1E351C" w14:textId="77777777" w:rsidR="00414329" w:rsidRPr="008A6E57" w:rsidRDefault="00414329" w:rsidP="001104B6">
            <w:pPr>
              <w:pStyle w:val="table10"/>
            </w:pPr>
            <w:r w:rsidRPr="008A6E57">
              <w:t>  </w:t>
            </w:r>
          </w:p>
        </w:tc>
      </w:tr>
      <w:tr w:rsidR="00414329" w:rsidRPr="008A6E57" w14:paraId="785A112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C5B5F3"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E1E1AE"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9B7EBE" w14:textId="77777777" w:rsidR="00414329" w:rsidRPr="008A6E57" w:rsidRDefault="00414329" w:rsidP="001104B6">
            <w:pPr>
              <w:pStyle w:val="table10"/>
            </w:pPr>
            <w:r w:rsidRPr="008A6E57">
              <w:t>  </w:t>
            </w:r>
          </w:p>
        </w:tc>
      </w:tr>
      <w:tr w:rsidR="00414329" w:rsidRPr="008A6E57" w14:paraId="2793490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509547"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7BA0BB"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D1FAE8" w14:textId="77777777" w:rsidR="00414329" w:rsidRPr="008A6E57" w:rsidRDefault="00414329" w:rsidP="001104B6">
            <w:pPr>
              <w:pStyle w:val="table10"/>
            </w:pPr>
            <w:r w:rsidRPr="008A6E57">
              <w:t>  </w:t>
            </w:r>
          </w:p>
        </w:tc>
      </w:tr>
      <w:tr w:rsidR="00414329" w:rsidRPr="008A6E57" w14:paraId="39382A6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64AA71"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EB8D4A"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981A5C" w14:textId="77777777" w:rsidR="00414329" w:rsidRPr="008A6E57" w:rsidRDefault="00414329" w:rsidP="001104B6">
            <w:pPr>
              <w:pStyle w:val="table10"/>
            </w:pPr>
            <w:r w:rsidRPr="008A6E57">
              <w:t>  </w:t>
            </w:r>
          </w:p>
        </w:tc>
      </w:tr>
      <w:tr w:rsidR="00414329" w:rsidRPr="008A6E57" w14:paraId="4A052DA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BF189E"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203A8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71C0FA" w14:textId="77777777" w:rsidR="00414329" w:rsidRPr="008A6E57" w:rsidRDefault="00414329" w:rsidP="001104B6">
            <w:pPr>
              <w:pStyle w:val="table10"/>
            </w:pPr>
            <w:r w:rsidRPr="008A6E57">
              <w:t>  </w:t>
            </w:r>
          </w:p>
        </w:tc>
      </w:tr>
      <w:tr w:rsidR="00414329" w:rsidRPr="008A6E57" w14:paraId="65891BE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B5632B"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AA39F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7FA927" w14:textId="77777777" w:rsidR="00414329" w:rsidRPr="008A6E57" w:rsidRDefault="00414329" w:rsidP="001104B6">
            <w:pPr>
              <w:pStyle w:val="table10"/>
            </w:pPr>
            <w:r w:rsidRPr="008A6E57">
              <w:t>  </w:t>
            </w:r>
          </w:p>
        </w:tc>
      </w:tr>
      <w:tr w:rsidR="00414329" w:rsidRPr="008A6E57" w14:paraId="6D989463"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FF50FE"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D2FA5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DA9BD1" w14:textId="77777777" w:rsidR="00414329" w:rsidRPr="008A6E57" w:rsidRDefault="00414329" w:rsidP="001104B6">
            <w:pPr>
              <w:pStyle w:val="table10"/>
            </w:pPr>
            <w:r w:rsidRPr="008A6E57">
              <w:t>  </w:t>
            </w:r>
          </w:p>
        </w:tc>
      </w:tr>
      <w:tr w:rsidR="00414329" w:rsidRPr="008A6E57" w14:paraId="68951CE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8196A6" w14:textId="77777777" w:rsidR="00414329" w:rsidRPr="008A6E57" w:rsidRDefault="00414329" w:rsidP="001104B6">
            <w:pPr>
              <w:pStyle w:val="table10"/>
            </w:pPr>
            <w:r>
              <w:t>собственные торговые объекты</w:t>
            </w:r>
            <w:r w:rsidRPr="008A6E57">
              <w:t xml:space="preserve"> – всего </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7D1B5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8FE6C6" w14:textId="77777777" w:rsidR="00414329" w:rsidRPr="008A6E57" w:rsidRDefault="00414329" w:rsidP="001104B6">
            <w:pPr>
              <w:pStyle w:val="table10"/>
            </w:pPr>
            <w:r w:rsidRPr="008A6E57">
              <w:t> </w:t>
            </w:r>
          </w:p>
        </w:tc>
      </w:tr>
      <w:tr w:rsidR="00414329" w:rsidRPr="008A6E57" w14:paraId="78C4588B"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82EE76"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02FA3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5BF2F" w14:textId="77777777" w:rsidR="00414329" w:rsidRPr="008A6E57" w:rsidRDefault="00414329" w:rsidP="001104B6">
            <w:pPr>
              <w:pStyle w:val="table10"/>
            </w:pPr>
            <w:r w:rsidRPr="008A6E57">
              <w:t>  </w:t>
            </w:r>
          </w:p>
        </w:tc>
      </w:tr>
      <w:tr w:rsidR="00414329" w:rsidRPr="008A6E57" w14:paraId="44CFA8BF"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85D10C"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B17945"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8649F3" w14:textId="77777777" w:rsidR="00414329" w:rsidRPr="008A6E57" w:rsidRDefault="00414329" w:rsidP="001104B6">
            <w:pPr>
              <w:pStyle w:val="table10"/>
            </w:pPr>
            <w:r w:rsidRPr="008A6E57">
              <w:t>  </w:t>
            </w:r>
          </w:p>
        </w:tc>
      </w:tr>
      <w:tr w:rsidR="00414329" w:rsidRPr="008A6E57" w14:paraId="3B3A02A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898D70"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03EAA9"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4E41AB" w14:textId="77777777" w:rsidR="00414329" w:rsidRPr="008A6E57" w:rsidRDefault="00414329" w:rsidP="001104B6">
            <w:pPr>
              <w:pStyle w:val="table10"/>
            </w:pPr>
            <w:r w:rsidRPr="008A6E57">
              <w:t>  </w:t>
            </w:r>
          </w:p>
        </w:tc>
      </w:tr>
      <w:tr w:rsidR="00414329" w:rsidRPr="008A6E57" w14:paraId="3F7A0A9C"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84B016"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6419A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38F774" w14:textId="77777777" w:rsidR="00414329" w:rsidRPr="008A6E57" w:rsidRDefault="00414329" w:rsidP="001104B6">
            <w:pPr>
              <w:pStyle w:val="table10"/>
            </w:pPr>
            <w:r w:rsidRPr="008A6E57">
              <w:t>  </w:t>
            </w:r>
          </w:p>
        </w:tc>
      </w:tr>
      <w:tr w:rsidR="00414329" w:rsidRPr="008A6E57" w14:paraId="32C2594B"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F5EAF9"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44264D"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7E3BA1" w14:textId="77777777" w:rsidR="00414329" w:rsidRPr="008A6E57" w:rsidRDefault="00414329" w:rsidP="001104B6">
            <w:pPr>
              <w:pStyle w:val="table10"/>
            </w:pPr>
            <w:r w:rsidRPr="008A6E57">
              <w:t>  </w:t>
            </w:r>
          </w:p>
        </w:tc>
      </w:tr>
      <w:tr w:rsidR="00414329" w:rsidRPr="008A6E57" w14:paraId="73790F4F"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4E868DC"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0BBF3A"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B3DEDA" w14:textId="77777777" w:rsidR="00414329" w:rsidRPr="008A6E57" w:rsidRDefault="00414329" w:rsidP="001104B6">
            <w:pPr>
              <w:pStyle w:val="table10"/>
            </w:pPr>
            <w:r w:rsidRPr="008A6E57">
              <w:t>  </w:t>
            </w:r>
          </w:p>
        </w:tc>
      </w:tr>
      <w:tr w:rsidR="00414329" w:rsidRPr="008A6E57" w14:paraId="4FB9C98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4D39CC"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AEF065"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492FC0" w14:textId="77777777" w:rsidR="00414329" w:rsidRPr="008A6E57" w:rsidRDefault="00414329" w:rsidP="001104B6">
            <w:pPr>
              <w:pStyle w:val="table10"/>
            </w:pPr>
            <w:r w:rsidRPr="008A6E57">
              <w:t>  </w:t>
            </w:r>
          </w:p>
        </w:tc>
      </w:tr>
      <w:tr w:rsidR="00414329" w:rsidRPr="008A6E57" w14:paraId="206B4BE4"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74B4F5" w14:textId="77777777" w:rsidR="00414329" w:rsidRPr="008A6E57" w:rsidRDefault="00414329" w:rsidP="001104B6">
            <w:pPr>
              <w:pStyle w:val="table10"/>
            </w:pPr>
            <w:r>
              <w:t>прочие</w:t>
            </w:r>
            <w:r w:rsidRPr="008A6E57">
              <w:t xml:space="preserve"> торговые </w:t>
            </w:r>
            <w:r>
              <w:t>объекты</w:t>
            </w:r>
            <w:r w:rsidRPr="008A6E57">
              <w:t>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4ED2FB"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008E99" w14:textId="77777777" w:rsidR="00414329" w:rsidRPr="008A6E57" w:rsidRDefault="00414329" w:rsidP="001104B6">
            <w:pPr>
              <w:pStyle w:val="table10"/>
            </w:pPr>
            <w:r w:rsidRPr="008A6E57">
              <w:t>  </w:t>
            </w:r>
          </w:p>
        </w:tc>
      </w:tr>
      <w:tr w:rsidR="00414329" w:rsidRPr="008A6E57" w14:paraId="3F0D2B86"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4B282B"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50D842"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851F43" w14:textId="77777777" w:rsidR="00414329" w:rsidRPr="008A6E57" w:rsidRDefault="00414329" w:rsidP="001104B6">
            <w:pPr>
              <w:pStyle w:val="table10"/>
            </w:pPr>
            <w:r w:rsidRPr="008A6E57">
              <w:t>  </w:t>
            </w:r>
          </w:p>
        </w:tc>
      </w:tr>
      <w:tr w:rsidR="00414329" w:rsidRPr="008A6E57" w14:paraId="3208788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4B99E1"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5B43A7"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3F1B56" w14:textId="77777777" w:rsidR="00414329" w:rsidRPr="008A6E57" w:rsidRDefault="00414329" w:rsidP="001104B6">
            <w:pPr>
              <w:pStyle w:val="table10"/>
            </w:pPr>
            <w:r w:rsidRPr="008A6E57">
              <w:t>  </w:t>
            </w:r>
          </w:p>
        </w:tc>
      </w:tr>
      <w:tr w:rsidR="00414329" w:rsidRPr="008A6E57" w14:paraId="2CCF8B9C"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04950F"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D714E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499B17" w14:textId="77777777" w:rsidR="00414329" w:rsidRPr="008A6E57" w:rsidRDefault="00414329" w:rsidP="001104B6">
            <w:pPr>
              <w:pStyle w:val="table10"/>
            </w:pPr>
            <w:r w:rsidRPr="008A6E57">
              <w:t>  </w:t>
            </w:r>
          </w:p>
        </w:tc>
      </w:tr>
      <w:tr w:rsidR="00414329" w:rsidRPr="008A6E57" w14:paraId="09D423C5"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2BB9BD"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8147DF"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AF2966" w14:textId="77777777" w:rsidR="00414329" w:rsidRPr="008A6E57" w:rsidRDefault="00414329" w:rsidP="001104B6">
            <w:pPr>
              <w:pStyle w:val="table10"/>
            </w:pPr>
            <w:r w:rsidRPr="008A6E57">
              <w:t>  </w:t>
            </w:r>
          </w:p>
        </w:tc>
      </w:tr>
      <w:tr w:rsidR="00414329" w:rsidRPr="008A6E57" w14:paraId="01C1292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6CFDD5"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528FE0"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664065" w14:textId="77777777" w:rsidR="00414329" w:rsidRPr="008A6E57" w:rsidRDefault="00414329" w:rsidP="001104B6">
            <w:pPr>
              <w:pStyle w:val="table10"/>
            </w:pPr>
            <w:r w:rsidRPr="008A6E57">
              <w:t>  </w:t>
            </w:r>
          </w:p>
        </w:tc>
      </w:tr>
      <w:tr w:rsidR="00414329" w:rsidRPr="008A6E57" w14:paraId="322A0575"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538092"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7859FA"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209CBE" w14:textId="77777777" w:rsidR="00414329" w:rsidRPr="008A6E57" w:rsidRDefault="00414329" w:rsidP="001104B6">
            <w:pPr>
              <w:pStyle w:val="table10"/>
            </w:pPr>
            <w:r w:rsidRPr="008A6E57">
              <w:t>  </w:t>
            </w:r>
          </w:p>
        </w:tc>
      </w:tr>
      <w:tr w:rsidR="00414329" w:rsidRPr="008A6E57" w14:paraId="43925498"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202A94"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0E37C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7E6FC3" w14:textId="77777777" w:rsidR="00414329" w:rsidRPr="008A6E57" w:rsidRDefault="00414329" w:rsidP="001104B6">
            <w:pPr>
              <w:pStyle w:val="table10"/>
            </w:pPr>
            <w:r w:rsidRPr="008A6E57">
              <w:t>  </w:t>
            </w:r>
          </w:p>
        </w:tc>
      </w:tr>
      <w:tr w:rsidR="00414329" w:rsidRPr="008A6E57" w14:paraId="274283A0"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C4335E" w14:textId="77777777" w:rsidR="00414329" w:rsidRPr="008A6E57" w:rsidRDefault="00414329" w:rsidP="001104B6">
            <w:pPr>
              <w:pStyle w:val="table10"/>
            </w:pPr>
            <w:r>
              <w:t>3</w:t>
            </w:r>
            <w:r w:rsidRPr="008A6E57">
              <w:t>. Министерств</w:t>
            </w:r>
            <w:r>
              <w:t>у</w:t>
            </w:r>
            <w:r w:rsidRPr="008A6E57">
              <w:t xml:space="preserve"> обороны</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F3896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EBB9C5" w14:textId="77777777" w:rsidR="00414329" w:rsidRPr="008A6E57" w:rsidRDefault="00414329" w:rsidP="001104B6">
            <w:pPr>
              <w:pStyle w:val="table10"/>
            </w:pPr>
            <w:r w:rsidRPr="008A6E57">
              <w:t>  </w:t>
            </w:r>
          </w:p>
        </w:tc>
      </w:tr>
      <w:tr w:rsidR="00414329" w:rsidRPr="008A6E57" w14:paraId="2BA8DCF3"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C0486C" w14:textId="77777777" w:rsidR="00414329" w:rsidRPr="008A6E57" w:rsidRDefault="00414329" w:rsidP="001104B6">
            <w:pPr>
              <w:pStyle w:val="table10"/>
            </w:pPr>
            <w:r>
              <w:t>4</w:t>
            </w:r>
            <w:r w:rsidRPr="008A6E57">
              <w:t>. М</w:t>
            </w:r>
            <w:r>
              <w:t>инистерству внутренних дел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A73306"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5D3436" w14:textId="77777777" w:rsidR="00414329" w:rsidRPr="008A6E57" w:rsidRDefault="00414329" w:rsidP="001104B6">
            <w:pPr>
              <w:pStyle w:val="table10"/>
            </w:pPr>
            <w:r w:rsidRPr="008A6E57">
              <w:t>  </w:t>
            </w:r>
          </w:p>
        </w:tc>
      </w:tr>
      <w:tr w:rsidR="00414329" w:rsidRPr="008A6E57" w14:paraId="2E4D175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312E52" w14:textId="77777777" w:rsidR="00414329" w:rsidRPr="008A6E57" w:rsidRDefault="00414329" w:rsidP="001104B6">
            <w:pPr>
              <w:pStyle w:val="table10"/>
            </w:pPr>
            <w:r>
              <w:t>5</w:t>
            </w:r>
            <w:r w:rsidRPr="008A6E57">
              <w:t>. Комитет</w:t>
            </w:r>
            <w:r>
              <w:t>у</w:t>
            </w:r>
            <w:r w:rsidRPr="008A6E57">
              <w:t xml:space="preserve"> гос</w:t>
            </w:r>
            <w:r>
              <w:t xml:space="preserve">ударственной </w:t>
            </w:r>
            <w:r w:rsidRPr="008A6E57">
              <w:t>безопасности</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CAC3A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C18D0E" w14:textId="77777777" w:rsidR="00414329" w:rsidRPr="008A6E57" w:rsidRDefault="00414329" w:rsidP="001104B6">
            <w:pPr>
              <w:pStyle w:val="table10"/>
            </w:pPr>
            <w:r w:rsidRPr="008A6E57">
              <w:t>  </w:t>
            </w:r>
          </w:p>
        </w:tc>
      </w:tr>
      <w:tr w:rsidR="00414329" w:rsidRPr="008A6E57" w14:paraId="075A2BB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847855" w14:textId="77777777" w:rsidR="00414329" w:rsidRPr="008A6E57" w:rsidRDefault="00414329" w:rsidP="001104B6">
            <w:pPr>
              <w:pStyle w:val="table10"/>
            </w:pPr>
            <w:r>
              <w:t>6</w:t>
            </w:r>
            <w:r w:rsidRPr="008A6E57">
              <w:t>. Гос</w:t>
            </w:r>
            <w:r>
              <w:t xml:space="preserve">ударственному </w:t>
            </w:r>
            <w:r w:rsidRPr="008A6E57">
              <w:t>погран</w:t>
            </w:r>
            <w:r>
              <w:t xml:space="preserve">ичному </w:t>
            </w:r>
            <w:r w:rsidRPr="008A6E57">
              <w:t>комитет</w:t>
            </w:r>
            <w:r>
              <w:t>у</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094307"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5D1778" w14:textId="77777777" w:rsidR="00414329" w:rsidRPr="008A6E57" w:rsidRDefault="00414329" w:rsidP="001104B6">
            <w:pPr>
              <w:pStyle w:val="table10"/>
            </w:pPr>
            <w:r w:rsidRPr="008A6E57">
              <w:t>  </w:t>
            </w:r>
          </w:p>
        </w:tc>
      </w:tr>
      <w:tr w:rsidR="00414329" w:rsidRPr="008A6E57" w14:paraId="763D821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4BCC25" w14:textId="77777777" w:rsidR="00414329" w:rsidRPr="008A6E57" w:rsidRDefault="00414329" w:rsidP="001104B6">
            <w:pPr>
              <w:pStyle w:val="table10"/>
            </w:pPr>
            <w:r>
              <w:t>7</w:t>
            </w:r>
            <w:r w:rsidRPr="008A6E57">
              <w:t>. Прочая реализация – всего</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E377EA"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7C28FE" w14:textId="77777777" w:rsidR="00414329" w:rsidRPr="008A6E57" w:rsidRDefault="00414329" w:rsidP="001104B6">
            <w:pPr>
              <w:pStyle w:val="table10"/>
            </w:pPr>
            <w:r w:rsidRPr="008A6E57">
              <w:t>  </w:t>
            </w:r>
          </w:p>
        </w:tc>
      </w:tr>
      <w:tr w:rsidR="00414329" w:rsidRPr="008A6E57" w14:paraId="5DA1BF02"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B3D8A9" w14:textId="77777777" w:rsidR="00414329" w:rsidRPr="008A6E57" w:rsidRDefault="00414329" w:rsidP="001104B6">
            <w:pPr>
              <w:pStyle w:val="table10"/>
              <w:ind w:firstLine="284"/>
            </w:pPr>
            <w:r w:rsidRPr="008A6E57">
              <w:t>Брестской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8BA96D"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EFB93A" w14:textId="77777777" w:rsidR="00414329" w:rsidRPr="008A6E57" w:rsidRDefault="00414329" w:rsidP="001104B6">
            <w:pPr>
              <w:pStyle w:val="table10"/>
            </w:pPr>
            <w:r w:rsidRPr="008A6E57">
              <w:t>  </w:t>
            </w:r>
          </w:p>
        </w:tc>
      </w:tr>
      <w:tr w:rsidR="00414329" w:rsidRPr="008A6E57" w14:paraId="1FAEA27F"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29A0DF" w14:textId="77777777" w:rsidR="00414329" w:rsidRPr="008A6E57" w:rsidRDefault="00414329" w:rsidP="001104B6">
            <w:pPr>
              <w:pStyle w:val="table10"/>
              <w:ind w:firstLine="284"/>
            </w:pPr>
            <w:r w:rsidRPr="008A6E57">
              <w:t>Витебской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0D4920"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BB40B7" w14:textId="77777777" w:rsidR="00414329" w:rsidRPr="008A6E57" w:rsidRDefault="00414329" w:rsidP="001104B6">
            <w:pPr>
              <w:pStyle w:val="table10"/>
            </w:pPr>
            <w:r w:rsidRPr="008A6E57">
              <w:t>  </w:t>
            </w:r>
          </w:p>
        </w:tc>
      </w:tr>
      <w:tr w:rsidR="00414329" w:rsidRPr="008A6E57" w14:paraId="18A3989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9C98EA" w14:textId="77777777" w:rsidR="00414329" w:rsidRPr="008A6E57" w:rsidRDefault="00414329" w:rsidP="001104B6">
            <w:pPr>
              <w:pStyle w:val="table10"/>
              <w:ind w:firstLine="284"/>
            </w:pPr>
            <w:r w:rsidRPr="008A6E57">
              <w:t>Гомельской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A2F40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782156" w14:textId="77777777" w:rsidR="00414329" w:rsidRPr="008A6E57" w:rsidRDefault="00414329" w:rsidP="001104B6">
            <w:pPr>
              <w:pStyle w:val="table10"/>
            </w:pPr>
            <w:r w:rsidRPr="008A6E57">
              <w:t>  </w:t>
            </w:r>
          </w:p>
        </w:tc>
      </w:tr>
      <w:tr w:rsidR="00414329" w:rsidRPr="008A6E57" w14:paraId="50259EE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21A31C" w14:textId="77777777" w:rsidR="00414329" w:rsidRPr="008A6E57" w:rsidRDefault="00414329" w:rsidP="001104B6">
            <w:pPr>
              <w:pStyle w:val="table10"/>
              <w:ind w:firstLine="284"/>
            </w:pPr>
            <w:r w:rsidRPr="008A6E57">
              <w:t>Гродненской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7B433C"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CF3B5F" w14:textId="77777777" w:rsidR="00414329" w:rsidRPr="008A6E57" w:rsidRDefault="00414329" w:rsidP="001104B6">
            <w:pPr>
              <w:pStyle w:val="table10"/>
            </w:pPr>
            <w:r w:rsidRPr="008A6E57">
              <w:t>  </w:t>
            </w:r>
          </w:p>
        </w:tc>
      </w:tr>
      <w:tr w:rsidR="00414329" w:rsidRPr="008A6E57" w14:paraId="441C4401"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4DD344" w14:textId="77777777" w:rsidR="00414329" w:rsidRPr="008A6E57" w:rsidRDefault="00414329" w:rsidP="001104B6">
            <w:pPr>
              <w:pStyle w:val="table10"/>
              <w:ind w:firstLine="284"/>
            </w:pPr>
            <w:r w:rsidRPr="008A6E57">
              <w:t>Минской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AEBF42"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EBFB80" w14:textId="77777777" w:rsidR="00414329" w:rsidRPr="008A6E57" w:rsidRDefault="00414329" w:rsidP="001104B6">
            <w:pPr>
              <w:pStyle w:val="table10"/>
            </w:pPr>
            <w:r w:rsidRPr="008A6E57">
              <w:t>  </w:t>
            </w:r>
          </w:p>
        </w:tc>
      </w:tr>
      <w:tr w:rsidR="00414329" w:rsidRPr="008A6E57" w14:paraId="342FAB29"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69A06D" w14:textId="77777777" w:rsidR="00414329" w:rsidRPr="008A6E57" w:rsidRDefault="00414329" w:rsidP="001104B6">
            <w:pPr>
              <w:pStyle w:val="table10"/>
              <w:ind w:firstLine="284"/>
            </w:pPr>
            <w:r w:rsidRPr="008A6E57">
              <w:t>г. Минска</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3C22B4"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0C3A92" w14:textId="77777777" w:rsidR="00414329" w:rsidRPr="008A6E57" w:rsidRDefault="00414329" w:rsidP="001104B6">
            <w:pPr>
              <w:pStyle w:val="table10"/>
            </w:pPr>
            <w:r w:rsidRPr="008A6E57">
              <w:t>  </w:t>
            </w:r>
          </w:p>
        </w:tc>
      </w:tr>
      <w:tr w:rsidR="00414329" w:rsidRPr="008A6E57" w14:paraId="74AE8557" w14:textId="77777777" w:rsidTr="001104B6">
        <w:trPr>
          <w:jc w:val="center"/>
        </w:trPr>
        <w:tc>
          <w:tcPr>
            <w:tcW w:w="554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C61F9C" w14:textId="77777777" w:rsidR="00414329" w:rsidRPr="008A6E57" w:rsidRDefault="00414329" w:rsidP="001104B6">
            <w:pPr>
              <w:pStyle w:val="table10"/>
              <w:ind w:firstLine="284"/>
            </w:pPr>
            <w:r w:rsidRPr="008A6E57">
              <w:t>Могилевской обл.</w:t>
            </w:r>
          </w:p>
        </w:tc>
        <w:tc>
          <w:tcPr>
            <w:tcW w:w="185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B763BD" w14:textId="77777777" w:rsidR="00414329" w:rsidRPr="008A6E57" w:rsidRDefault="00414329" w:rsidP="001104B6">
            <w:pPr>
              <w:pStyle w:val="table10"/>
            </w:pPr>
            <w:r w:rsidRPr="008A6E57">
              <w:t> </w:t>
            </w:r>
          </w:p>
        </w:tc>
        <w:tc>
          <w:tcPr>
            <w:tcW w:w="201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7A08C0" w14:textId="77777777" w:rsidR="00414329" w:rsidRPr="008A6E57" w:rsidRDefault="00414329" w:rsidP="001104B6">
            <w:pPr>
              <w:pStyle w:val="table10"/>
            </w:pPr>
            <w:r w:rsidRPr="008A6E57">
              <w:t>  </w:t>
            </w:r>
          </w:p>
        </w:tc>
      </w:tr>
    </w:tbl>
    <w:p w14:paraId="663E5868" w14:textId="77777777" w:rsidR="00414329" w:rsidRPr="00137ED6" w:rsidRDefault="00414329" w:rsidP="00414329">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5636"/>
        <w:gridCol w:w="2036"/>
        <w:gridCol w:w="1955"/>
      </w:tblGrid>
      <w:tr w:rsidR="00414329" w:rsidRPr="008B5CB1" w14:paraId="287B4FC6" w14:textId="77777777" w:rsidTr="001104B6">
        <w:trPr>
          <w:tblHeader/>
          <w:jc w:val="center"/>
        </w:trPr>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D28D17" w14:textId="77777777" w:rsidR="00414329" w:rsidRPr="008B5CB1" w:rsidRDefault="00414329" w:rsidP="001104B6">
            <w:pPr>
              <w:pStyle w:val="table10"/>
              <w:jc w:val="center"/>
            </w:pPr>
            <w:r w:rsidRPr="008B5CB1">
              <w:rPr>
                <w:bCs/>
              </w:rPr>
              <w:t>Крупяные продукты</w:t>
            </w:r>
          </w:p>
        </w:tc>
      </w:tr>
      <w:tr w:rsidR="00414329" w:rsidRPr="008B5CB1" w14:paraId="1309C128" w14:textId="77777777" w:rsidTr="001104B6">
        <w:trPr>
          <w:tblHeader/>
          <w:jc w:val="center"/>
        </w:trPr>
        <w:tc>
          <w:tcPr>
            <w:tcW w:w="5668"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B01D0D" w14:textId="77777777" w:rsidR="00414329" w:rsidRPr="008B5CB1" w:rsidRDefault="00414329" w:rsidP="001104B6">
            <w:pPr>
              <w:pStyle w:val="table10"/>
              <w:jc w:val="center"/>
            </w:pPr>
            <w:r w:rsidRPr="008B5CB1">
              <w:t> </w:t>
            </w:r>
          </w:p>
        </w:tc>
        <w:tc>
          <w:tcPr>
            <w:tcW w:w="4003"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572A98" w14:textId="77777777" w:rsidR="00414329" w:rsidRPr="008B5CB1" w:rsidRDefault="00414329" w:rsidP="001104B6">
            <w:pPr>
              <w:pStyle w:val="table10"/>
              <w:jc w:val="center"/>
            </w:pPr>
            <w:r w:rsidRPr="008B5CB1">
              <w:t>Фактический отпуск (тонн)</w:t>
            </w:r>
          </w:p>
        </w:tc>
      </w:tr>
      <w:tr w:rsidR="00414329" w:rsidRPr="008B5CB1" w14:paraId="3FD95848" w14:textId="77777777" w:rsidTr="001104B6">
        <w:trPr>
          <w:tblHeader/>
          <w:jc w:val="center"/>
        </w:trPr>
        <w:tc>
          <w:tcPr>
            <w:tcW w:w="5668"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43D2A3" w14:textId="77777777" w:rsidR="00414329" w:rsidRPr="008B5CB1" w:rsidRDefault="00414329" w:rsidP="001104B6">
            <w:pPr>
              <w:rPr>
                <w:sz w:val="20"/>
              </w:rPr>
            </w:pP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F4BB20" w14:textId="77777777" w:rsidR="00414329" w:rsidRPr="008B5CB1" w:rsidRDefault="00414329" w:rsidP="001104B6">
            <w:pPr>
              <w:pStyle w:val="table10"/>
              <w:jc w:val="center"/>
            </w:pPr>
            <w:r w:rsidRPr="008B5CB1">
              <w:t>за отчетный период с</w:t>
            </w:r>
            <w:r>
              <w:t> </w:t>
            </w:r>
            <w:r w:rsidRPr="008B5CB1">
              <w:t>начала</w:t>
            </w:r>
            <w:r>
              <w:t> </w:t>
            </w:r>
            <w:r w:rsidRPr="008B5CB1">
              <w:t xml:space="preserve"> года</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BB9F41" w14:textId="77777777" w:rsidR="00414329" w:rsidRPr="008B5CB1" w:rsidRDefault="00414329" w:rsidP="001104B6">
            <w:pPr>
              <w:pStyle w:val="table10"/>
              <w:jc w:val="center"/>
            </w:pPr>
            <w:r w:rsidRPr="008B5CB1">
              <w:t>за соответствующий период прошлого года с начала года</w:t>
            </w:r>
          </w:p>
        </w:tc>
      </w:tr>
      <w:tr w:rsidR="00414329" w:rsidRPr="008B5CB1" w14:paraId="5C736DB3"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1C8991" w14:textId="77777777" w:rsidR="00414329" w:rsidRPr="008B5CB1" w:rsidRDefault="00414329" w:rsidP="001104B6">
            <w:pPr>
              <w:pStyle w:val="table10"/>
            </w:pPr>
            <w:r>
              <w:t>Реализовано</w:t>
            </w:r>
            <w:r w:rsidRPr="008B5CB1">
              <w:t xml:space="preserve">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D63720"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0D89FD" w14:textId="77777777" w:rsidR="00414329" w:rsidRPr="008B5CB1" w:rsidRDefault="00414329" w:rsidP="001104B6">
            <w:pPr>
              <w:pStyle w:val="table10"/>
            </w:pPr>
            <w:r w:rsidRPr="008B5CB1">
              <w:t> </w:t>
            </w:r>
          </w:p>
        </w:tc>
      </w:tr>
      <w:tr w:rsidR="00414329" w:rsidRPr="008B5CB1" w14:paraId="744D7BD2"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444E1C" w14:textId="77777777" w:rsidR="00414329" w:rsidRPr="008B5CB1" w:rsidRDefault="00414329" w:rsidP="001104B6">
            <w:pPr>
              <w:pStyle w:val="table10"/>
            </w:pPr>
            <w:r w:rsidRPr="008B5CB1">
              <w:t xml:space="preserve">В том числе: </w:t>
            </w:r>
            <w:r w:rsidRPr="008B5CB1">
              <w:br/>
            </w:r>
            <w:r w:rsidR="002765EA">
              <w:t xml:space="preserve">1. </w:t>
            </w:r>
            <w:r>
              <w:t>для оптовой и розничной торговли</w:t>
            </w:r>
            <w:r w:rsidRPr="008B5CB1">
              <w:t>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757018"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5A4672" w14:textId="77777777" w:rsidR="00414329" w:rsidRPr="008B5CB1" w:rsidRDefault="00414329" w:rsidP="001104B6">
            <w:pPr>
              <w:pStyle w:val="table10"/>
            </w:pPr>
            <w:r w:rsidRPr="008B5CB1">
              <w:t> </w:t>
            </w:r>
          </w:p>
        </w:tc>
      </w:tr>
      <w:tr w:rsidR="00414329" w:rsidRPr="008B5CB1" w14:paraId="298CCF9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942398" w14:textId="77777777" w:rsidR="00414329" w:rsidRPr="008A6E57" w:rsidRDefault="00414329" w:rsidP="001104B6">
            <w:pPr>
              <w:pStyle w:val="table10"/>
            </w:pPr>
            <w:r w:rsidRPr="008A6E57">
              <w:t>в том числе</w:t>
            </w:r>
            <w:r>
              <w:t xml:space="preserve"> через</w:t>
            </w:r>
            <w:r w:rsidRPr="008A6E57">
              <w:t xml:space="preserve">: </w:t>
            </w:r>
            <w:r w:rsidRPr="008A6E57">
              <w:br/>
            </w:r>
            <w:r>
              <w:t>торговые объекты, входящие в торговые сети</w:t>
            </w:r>
            <w:r w:rsidRPr="008A6E57">
              <w:t>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26653E" w14:textId="77777777" w:rsidR="00414329" w:rsidRPr="008B5CB1" w:rsidRDefault="00414329" w:rsidP="001104B6">
            <w:pPr>
              <w:pStyle w:val="table10"/>
            </w:pPr>
            <w:r w:rsidRPr="008B5CB1">
              <w:t> </w:t>
            </w:r>
          </w:p>
          <w:p w14:paraId="2506F25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8C9069" w14:textId="77777777" w:rsidR="00414329" w:rsidRPr="008B5CB1" w:rsidRDefault="00414329" w:rsidP="001104B6">
            <w:pPr>
              <w:pStyle w:val="table10"/>
            </w:pPr>
            <w:r w:rsidRPr="008B5CB1">
              <w:t> </w:t>
            </w:r>
          </w:p>
        </w:tc>
      </w:tr>
      <w:tr w:rsidR="00414329" w:rsidRPr="008B5CB1" w14:paraId="5C88EA1A"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044CE4" w14:textId="77777777" w:rsidR="00414329" w:rsidRPr="008A6E57" w:rsidRDefault="00414329" w:rsidP="001104B6">
            <w:pPr>
              <w:pStyle w:val="table10"/>
              <w:ind w:firstLine="284"/>
            </w:pPr>
            <w:r w:rsidRPr="008A6E57">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067E6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2CECE5" w14:textId="77777777" w:rsidR="00414329" w:rsidRPr="008B5CB1" w:rsidRDefault="00414329" w:rsidP="001104B6">
            <w:pPr>
              <w:pStyle w:val="table10"/>
            </w:pPr>
            <w:r w:rsidRPr="008B5CB1">
              <w:t> </w:t>
            </w:r>
          </w:p>
        </w:tc>
      </w:tr>
      <w:tr w:rsidR="00414329" w:rsidRPr="008B5CB1" w14:paraId="75CFA25B"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89CA47" w14:textId="77777777" w:rsidR="00414329" w:rsidRPr="008A6E57" w:rsidRDefault="00414329" w:rsidP="001104B6">
            <w:pPr>
              <w:pStyle w:val="table10"/>
              <w:ind w:firstLine="284"/>
            </w:pPr>
            <w:r w:rsidRPr="008A6E57">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21CFAC"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28D711" w14:textId="77777777" w:rsidR="00414329" w:rsidRPr="008B5CB1" w:rsidRDefault="00414329" w:rsidP="001104B6">
            <w:pPr>
              <w:pStyle w:val="table10"/>
            </w:pPr>
            <w:r w:rsidRPr="008B5CB1">
              <w:t> </w:t>
            </w:r>
          </w:p>
        </w:tc>
      </w:tr>
      <w:tr w:rsidR="00414329" w:rsidRPr="008B5CB1" w14:paraId="4202080F"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946E93" w14:textId="77777777" w:rsidR="00414329" w:rsidRPr="008A6E57" w:rsidRDefault="00414329" w:rsidP="001104B6">
            <w:pPr>
              <w:pStyle w:val="table10"/>
              <w:ind w:firstLine="284"/>
            </w:pPr>
            <w:r w:rsidRPr="008A6E57">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62DE70"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FC2AC9" w14:textId="77777777" w:rsidR="00414329" w:rsidRPr="008B5CB1" w:rsidRDefault="00414329" w:rsidP="001104B6">
            <w:pPr>
              <w:pStyle w:val="table10"/>
            </w:pPr>
          </w:p>
        </w:tc>
      </w:tr>
      <w:tr w:rsidR="00414329" w:rsidRPr="008B5CB1" w14:paraId="03CB78A4"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FBF347" w14:textId="77777777" w:rsidR="00414329" w:rsidRPr="008A6E57" w:rsidRDefault="00414329" w:rsidP="001104B6">
            <w:pPr>
              <w:pStyle w:val="table10"/>
              <w:ind w:firstLine="284"/>
            </w:pPr>
            <w:r w:rsidRPr="008A6E57">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B0D4B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DE50B7" w14:textId="77777777" w:rsidR="00414329" w:rsidRPr="008B5CB1" w:rsidRDefault="00414329" w:rsidP="001104B6">
            <w:pPr>
              <w:pStyle w:val="table10"/>
            </w:pPr>
          </w:p>
        </w:tc>
      </w:tr>
      <w:tr w:rsidR="00414329" w:rsidRPr="008B5CB1" w14:paraId="0B5E64D9"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DFDE4E" w14:textId="77777777" w:rsidR="00414329" w:rsidRPr="008A6E57" w:rsidRDefault="00414329" w:rsidP="001104B6">
            <w:pPr>
              <w:pStyle w:val="table10"/>
              <w:ind w:firstLine="284"/>
            </w:pPr>
            <w:r w:rsidRPr="008A6E57">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602F0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F9E1F6" w14:textId="77777777" w:rsidR="00414329" w:rsidRPr="008B5CB1" w:rsidRDefault="00414329" w:rsidP="001104B6">
            <w:pPr>
              <w:pStyle w:val="table10"/>
            </w:pPr>
          </w:p>
        </w:tc>
      </w:tr>
      <w:tr w:rsidR="00414329" w:rsidRPr="008B5CB1" w14:paraId="33860A66"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4FA170" w14:textId="77777777" w:rsidR="00414329" w:rsidRPr="008A6E57" w:rsidRDefault="00414329" w:rsidP="001104B6">
            <w:pPr>
              <w:pStyle w:val="table10"/>
              <w:ind w:firstLine="284"/>
            </w:pPr>
            <w:r w:rsidRPr="008A6E57">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F11FE6"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61AF11" w14:textId="77777777" w:rsidR="00414329" w:rsidRPr="008B5CB1" w:rsidRDefault="00414329" w:rsidP="001104B6">
            <w:pPr>
              <w:pStyle w:val="table10"/>
            </w:pPr>
          </w:p>
        </w:tc>
      </w:tr>
      <w:tr w:rsidR="00414329" w:rsidRPr="008B5CB1" w14:paraId="1F74B4C7"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49C232" w14:textId="77777777" w:rsidR="00414329" w:rsidRPr="008A6E57" w:rsidRDefault="00414329" w:rsidP="001104B6">
            <w:pPr>
              <w:pStyle w:val="table10"/>
              <w:ind w:firstLine="284"/>
            </w:pPr>
            <w:r w:rsidRPr="008A6E57">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ABDB86"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11519C" w14:textId="77777777" w:rsidR="00414329" w:rsidRPr="008B5CB1" w:rsidRDefault="00414329" w:rsidP="001104B6">
            <w:pPr>
              <w:pStyle w:val="table10"/>
            </w:pPr>
          </w:p>
        </w:tc>
      </w:tr>
      <w:tr w:rsidR="00414329" w:rsidRPr="008B5CB1" w14:paraId="45A79D22"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47F2D5" w14:textId="77777777" w:rsidR="00414329" w:rsidRPr="008A6E57" w:rsidRDefault="00414329" w:rsidP="001104B6">
            <w:pPr>
              <w:pStyle w:val="table10"/>
            </w:pPr>
            <w:r>
              <w:t>организации системы потребительской кооперации</w:t>
            </w:r>
            <w:r w:rsidRPr="008A6E57">
              <w:t xml:space="preserve"> – всего </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3BCC96"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249651" w14:textId="77777777" w:rsidR="00414329" w:rsidRPr="008B5CB1" w:rsidRDefault="00414329" w:rsidP="001104B6">
            <w:pPr>
              <w:pStyle w:val="table10"/>
            </w:pPr>
          </w:p>
        </w:tc>
      </w:tr>
      <w:tr w:rsidR="00414329" w:rsidRPr="008B5CB1" w14:paraId="0270E03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43F6FF" w14:textId="77777777" w:rsidR="00414329" w:rsidRPr="008A6E57" w:rsidRDefault="00414329" w:rsidP="001104B6">
            <w:pPr>
              <w:pStyle w:val="table10"/>
              <w:ind w:firstLine="284"/>
            </w:pPr>
            <w:r w:rsidRPr="008A6E57">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675FB7"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CFC979" w14:textId="77777777" w:rsidR="00414329" w:rsidRPr="008B5CB1" w:rsidRDefault="00414329" w:rsidP="001104B6">
            <w:pPr>
              <w:pStyle w:val="table10"/>
            </w:pPr>
          </w:p>
        </w:tc>
      </w:tr>
      <w:tr w:rsidR="00414329" w:rsidRPr="008B5CB1" w14:paraId="758C8C07"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55FC0A" w14:textId="77777777" w:rsidR="00414329" w:rsidRPr="008A6E57" w:rsidRDefault="00414329" w:rsidP="001104B6">
            <w:pPr>
              <w:pStyle w:val="table10"/>
              <w:ind w:firstLine="284"/>
            </w:pPr>
            <w:r w:rsidRPr="008A6E57">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B2DA9C"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796E62" w14:textId="77777777" w:rsidR="00414329" w:rsidRPr="008B5CB1" w:rsidRDefault="00414329" w:rsidP="001104B6">
            <w:pPr>
              <w:pStyle w:val="table10"/>
            </w:pPr>
          </w:p>
        </w:tc>
      </w:tr>
      <w:tr w:rsidR="00414329" w:rsidRPr="008B5CB1" w14:paraId="1408FABA"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E4CDFF" w14:textId="77777777" w:rsidR="00414329" w:rsidRPr="008A6E57" w:rsidRDefault="00414329" w:rsidP="001104B6">
            <w:pPr>
              <w:pStyle w:val="table10"/>
              <w:ind w:firstLine="284"/>
            </w:pPr>
            <w:r w:rsidRPr="008A6E57">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BF8762"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B9629C" w14:textId="77777777" w:rsidR="00414329" w:rsidRPr="008B5CB1" w:rsidRDefault="00414329" w:rsidP="001104B6">
            <w:pPr>
              <w:pStyle w:val="table10"/>
            </w:pPr>
          </w:p>
        </w:tc>
      </w:tr>
      <w:tr w:rsidR="00414329" w:rsidRPr="008B5CB1" w14:paraId="575790D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87754E" w14:textId="77777777" w:rsidR="00414329" w:rsidRPr="008A6E57" w:rsidRDefault="00414329" w:rsidP="001104B6">
            <w:pPr>
              <w:pStyle w:val="table10"/>
              <w:ind w:firstLine="284"/>
            </w:pPr>
            <w:r w:rsidRPr="008A6E57">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AC12F7"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608191" w14:textId="77777777" w:rsidR="00414329" w:rsidRPr="008B5CB1" w:rsidRDefault="00414329" w:rsidP="001104B6">
            <w:pPr>
              <w:pStyle w:val="table10"/>
            </w:pPr>
          </w:p>
        </w:tc>
      </w:tr>
      <w:tr w:rsidR="00414329" w:rsidRPr="008B5CB1" w14:paraId="45D00FE8"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5C30A4" w14:textId="77777777" w:rsidR="00414329" w:rsidRPr="008A6E57" w:rsidRDefault="00414329" w:rsidP="001104B6">
            <w:pPr>
              <w:pStyle w:val="table10"/>
              <w:ind w:firstLine="284"/>
            </w:pPr>
            <w:r w:rsidRPr="008A6E57">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C2E7AF"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3EF1D3" w14:textId="77777777" w:rsidR="00414329" w:rsidRPr="008B5CB1" w:rsidRDefault="00414329" w:rsidP="001104B6">
            <w:pPr>
              <w:pStyle w:val="table10"/>
            </w:pPr>
          </w:p>
        </w:tc>
      </w:tr>
      <w:tr w:rsidR="00414329" w:rsidRPr="008B5CB1" w14:paraId="300C0D43"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FF129E" w14:textId="77777777" w:rsidR="00414329" w:rsidRPr="008A6E57" w:rsidRDefault="00414329" w:rsidP="001104B6">
            <w:pPr>
              <w:pStyle w:val="table10"/>
              <w:ind w:firstLine="284"/>
            </w:pPr>
            <w:r w:rsidRPr="008A6E57">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7A2159"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5E2707" w14:textId="77777777" w:rsidR="00414329" w:rsidRPr="008B5CB1" w:rsidRDefault="00414329" w:rsidP="001104B6">
            <w:pPr>
              <w:pStyle w:val="table10"/>
            </w:pPr>
          </w:p>
        </w:tc>
      </w:tr>
      <w:tr w:rsidR="00414329" w:rsidRPr="008B5CB1" w14:paraId="55DEA869"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659563" w14:textId="77777777" w:rsidR="00414329" w:rsidRPr="008A6E57" w:rsidRDefault="00414329" w:rsidP="001104B6">
            <w:pPr>
              <w:pStyle w:val="table10"/>
            </w:pPr>
            <w:r>
              <w:t>собственные торговые объекты</w:t>
            </w:r>
            <w:r w:rsidRPr="008A6E57">
              <w:t xml:space="preserve"> – всего </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20CCD6"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5EE75C" w14:textId="77777777" w:rsidR="00414329" w:rsidRPr="008B5CB1" w:rsidRDefault="00414329" w:rsidP="001104B6">
            <w:pPr>
              <w:pStyle w:val="table10"/>
            </w:pPr>
          </w:p>
        </w:tc>
      </w:tr>
      <w:tr w:rsidR="00414329" w:rsidRPr="008B5CB1" w14:paraId="0169042E"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EFA4E0" w14:textId="77777777" w:rsidR="00414329" w:rsidRPr="008A6E57" w:rsidRDefault="00414329" w:rsidP="001104B6">
            <w:pPr>
              <w:pStyle w:val="table10"/>
              <w:ind w:firstLine="284"/>
            </w:pPr>
            <w:r w:rsidRPr="008A6E57">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951252"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ECB1AD" w14:textId="77777777" w:rsidR="00414329" w:rsidRPr="008B5CB1" w:rsidRDefault="00414329" w:rsidP="001104B6">
            <w:pPr>
              <w:pStyle w:val="table10"/>
            </w:pPr>
          </w:p>
        </w:tc>
      </w:tr>
      <w:tr w:rsidR="00414329" w:rsidRPr="008B5CB1" w14:paraId="01B4484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D21361" w14:textId="77777777" w:rsidR="00414329" w:rsidRPr="008A6E57" w:rsidRDefault="00414329" w:rsidP="001104B6">
            <w:pPr>
              <w:pStyle w:val="table10"/>
              <w:ind w:firstLine="284"/>
            </w:pPr>
            <w:r w:rsidRPr="008A6E57">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3E52B1" w14:textId="77777777" w:rsidR="00414329" w:rsidRPr="008B5CB1" w:rsidRDefault="00414329" w:rsidP="001104B6">
            <w:pPr>
              <w:pStyle w:val="table10"/>
            </w:pP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F74F91" w14:textId="77777777" w:rsidR="00414329" w:rsidRPr="008B5CB1" w:rsidRDefault="00414329" w:rsidP="001104B6">
            <w:pPr>
              <w:pStyle w:val="table10"/>
            </w:pPr>
          </w:p>
        </w:tc>
      </w:tr>
      <w:tr w:rsidR="00414329" w:rsidRPr="008B5CB1" w14:paraId="6583AF73"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452354" w14:textId="77777777" w:rsidR="00414329" w:rsidRPr="008A6E57" w:rsidRDefault="00414329" w:rsidP="001104B6">
            <w:pPr>
              <w:pStyle w:val="table10"/>
              <w:ind w:firstLine="284"/>
            </w:pPr>
            <w:r w:rsidRPr="008A6E57">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694A6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58FA35" w14:textId="77777777" w:rsidR="00414329" w:rsidRPr="008B5CB1" w:rsidRDefault="00414329" w:rsidP="001104B6">
            <w:pPr>
              <w:pStyle w:val="table10"/>
            </w:pPr>
          </w:p>
        </w:tc>
      </w:tr>
      <w:tr w:rsidR="00414329" w:rsidRPr="008B5CB1" w14:paraId="3BEA54C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EEB3B6" w14:textId="77777777" w:rsidR="00414329" w:rsidRPr="008A6E57" w:rsidRDefault="00414329" w:rsidP="001104B6">
            <w:pPr>
              <w:pStyle w:val="table10"/>
              <w:ind w:firstLine="284"/>
            </w:pPr>
            <w:r w:rsidRPr="008A6E57">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70F3E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4ACEBF" w14:textId="77777777" w:rsidR="00414329" w:rsidRPr="008B5CB1" w:rsidRDefault="00414329" w:rsidP="001104B6">
            <w:pPr>
              <w:pStyle w:val="table10"/>
            </w:pPr>
          </w:p>
        </w:tc>
      </w:tr>
      <w:tr w:rsidR="00414329" w:rsidRPr="008B5CB1" w14:paraId="2F3D9482"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C2EC2D" w14:textId="77777777" w:rsidR="00414329" w:rsidRPr="008A6E57" w:rsidRDefault="00414329" w:rsidP="001104B6">
            <w:pPr>
              <w:pStyle w:val="table10"/>
              <w:ind w:firstLine="284"/>
            </w:pPr>
            <w:r w:rsidRPr="008A6E57">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EB2F52"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8346BE" w14:textId="77777777" w:rsidR="00414329" w:rsidRPr="008B5CB1" w:rsidRDefault="00414329" w:rsidP="001104B6">
            <w:pPr>
              <w:pStyle w:val="table10"/>
            </w:pPr>
          </w:p>
        </w:tc>
      </w:tr>
      <w:tr w:rsidR="00414329" w:rsidRPr="008B5CB1" w14:paraId="7885A3AD"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76FC84" w14:textId="77777777" w:rsidR="00414329" w:rsidRPr="008A6E57" w:rsidRDefault="00414329" w:rsidP="001104B6">
            <w:pPr>
              <w:pStyle w:val="table10"/>
              <w:ind w:firstLine="284"/>
            </w:pPr>
            <w:r w:rsidRPr="008A6E57">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C2441F"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BC2FE1" w14:textId="77777777" w:rsidR="00414329" w:rsidRPr="008B5CB1" w:rsidRDefault="00414329" w:rsidP="001104B6">
            <w:pPr>
              <w:pStyle w:val="table10"/>
            </w:pPr>
          </w:p>
        </w:tc>
      </w:tr>
      <w:tr w:rsidR="00414329" w:rsidRPr="008B5CB1" w14:paraId="1429F2E2"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E514FD" w14:textId="77777777" w:rsidR="00414329" w:rsidRPr="008A6E57" w:rsidRDefault="00414329" w:rsidP="001104B6">
            <w:pPr>
              <w:pStyle w:val="table10"/>
              <w:ind w:firstLine="284"/>
            </w:pPr>
            <w:r w:rsidRPr="008A6E57">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63128A"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CB0FCD" w14:textId="77777777" w:rsidR="00414329" w:rsidRPr="008B5CB1" w:rsidRDefault="00414329" w:rsidP="001104B6">
            <w:pPr>
              <w:pStyle w:val="table10"/>
            </w:pPr>
          </w:p>
        </w:tc>
      </w:tr>
      <w:tr w:rsidR="00414329" w:rsidRPr="008B5CB1" w14:paraId="7236E03C"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577F8D" w14:textId="77777777" w:rsidR="00414329" w:rsidRPr="008A6E57" w:rsidRDefault="00414329" w:rsidP="001104B6">
            <w:pPr>
              <w:pStyle w:val="table10"/>
            </w:pPr>
            <w:r>
              <w:t>прочие</w:t>
            </w:r>
            <w:r w:rsidRPr="008A6E57">
              <w:t xml:space="preserve"> торговые </w:t>
            </w:r>
            <w:r>
              <w:t xml:space="preserve">объекты </w:t>
            </w:r>
            <w:r w:rsidRPr="008A6E57">
              <w:t>–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C50795" w14:textId="77777777" w:rsidR="00414329" w:rsidRPr="008B5CB1" w:rsidRDefault="00414329" w:rsidP="001104B6">
            <w:pPr>
              <w:pStyle w:val="table10"/>
            </w:pP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C0C449" w14:textId="77777777" w:rsidR="00414329" w:rsidRPr="008B5CB1" w:rsidRDefault="00414329" w:rsidP="001104B6">
            <w:pPr>
              <w:pStyle w:val="table10"/>
            </w:pPr>
            <w:r w:rsidRPr="008B5CB1">
              <w:t>  </w:t>
            </w:r>
          </w:p>
        </w:tc>
      </w:tr>
      <w:tr w:rsidR="00414329" w:rsidRPr="008B5CB1" w14:paraId="307EC979"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455515" w14:textId="77777777" w:rsidR="00414329" w:rsidRPr="008A6E57" w:rsidRDefault="00414329" w:rsidP="001104B6">
            <w:pPr>
              <w:pStyle w:val="table10"/>
              <w:ind w:firstLine="284"/>
            </w:pPr>
            <w:r w:rsidRPr="008A6E57">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DDE711"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F621E2" w14:textId="77777777" w:rsidR="00414329" w:rsidRPr="008B5CB1" w:rsidRDefault="00414329" w:rsidP="001104B6">
            <w:pPr>
              <w:pStyle w:val="table10"/>
            </w:pPr>
            <w:r w:rsidRPr="008B5CB1">
              <w:t>  </w:t>
            </w:r>
          </w:p>
        </w:tc>
      </w:tr>
      <w:tr w:rsidR="00414329" w:rsidRPr="008B5CB1" w14:paraId="7959818E"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03EFCA" w14:textId="77777777" w:rsidR="00414329" w:rsidRPr="008A6E57" w:rsidRDefault="00414329" w:rsidP="001104B6">
            <w:pPr>
              <w:pStyle w:val="table10"/>
              <w:ind w:firstLine="284"/>
            </w:pPr>
            <w:r w:rsidRPr="008A6E57">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12E124"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53E3DE" w14:textId="77777777" w:rsidR="00414329" w:rsidRPr="008B5CB1" w:rsidRDefault="00414329" w:rsidP="001104B6">
            <w:pPr>
              <w:pStyle w:val="table10"/>
            </w:pPr>
            <w:r w:rsidRPr="008B5CB1">
              <w:t>  </w:t>
            </w:r>
          </w:p>
        </w:tc>
      </w:tr>
      <w:tr w:rsidR="00414329" w:rsidRPr="008B5CB1" w14:paraId="009FBC78"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CC107B" w14:textId="77777777" w:rsidR="00414329" w:rsidRPr="008A6E57" w:rsidRDefault="00414329" w:rsidP="001104B6">
            <w:pPr>
              <w:pStyle w:val="table10"/>
              <w:ind w:firstLine="284"/>
            </w:pPr>
            <w:r w:rsidRPr="008A6E57">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A12E1B"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72792E" w14:textId="77777777" w:rsidR="00414329" w:rsidRPr="008B5CB1" w:rsidRDefault="00414329" w:rsidP="001104B6">
            <w:pPr>
              <w:pStyle w:val="table10"/>
            </w:pPr>
            <w:r w:rsidRPr="008B5CB1">
              <w:t>  </w:t>
            </w:r>
          </w:p>
        </w:tc>
      </w:tr>
      <w:tr w:rsidR="00414329" w:rsidRPr="008B5CB1" w14:paraId="6A90F8DE"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0E0A82" w14:textId="77777777" w:rsidR="00414329" w:rsidRPr="008A6E57" w:rsidRDefault="00414329" w:rsidP="001104B6">
            <w:pPr>
              <w:pStyle w:val="table10"/>
              <w:ind w:firstLine="284"/>
            </w:pPr>
            <w:r w:rsidRPr="008A6E57">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B5D892"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4238FC" w14:textId="77777777" w:rsidR="00414329" w:rsidRPr="008B5CB1" w:rsidRDefault="00414329" w:rsidP="001104B6">
            <w:pPr>
              <w:pStyle w:val="table10"/>
            </w:pPr>
            <w:r w:rsidRPr="008B5CB1">
              <w:t>  </w:t>
            </w:r>
          </w:p>
        </w:tc>
      </w:tr>
      <w:tr w:rsidR="00414329" w:rsidRPr="008B5CB1" w14:paraId="0BD8701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A85296" w14:textId="77777777" w:rsidR="00414329" w:rsidRPr="008A6E57" w:rsidRDefault="00414329" w:rsidP="001104B6">
            <w:pPr>
              <w:pStyle w:val="table10"/>
              <w:ind w:firstLine="284"/>
            </w:pPr>
            <w:r w:rsidRPr="008A6E57">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751A97"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89BB05" w14:textId="77777777" w:rsidR="00414329" w:rsidRPr="008B5CB1" w:rsidRDefault="00414329" w:rsidP="001104B6">
            <w:pPr>
              <w:pStyle w:val="table10"/>
            </w:pPr>
            <w:r w:rsidRPr="008B5CB1">
              <w:t>  </w:t>
            </w:r>
          </w:p>
        </w:tc>
      </w:tr>
      <w:tr w:rsidR="00414329" w:rsidRPr="008B5CB1" w14:paraId="160386D4"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509120" w14:textId="77777777" w:rsidR="00414329" w:rsidRPr="008A6E57" w:rsidRDefault="00414329" w:rsidP="001104B6">
            <w:pPr>
              <w:pStyle w:val="table10"/>
              <w:ind w:firstLine="284"/>
            </w:pPr>
            <w:r w:rsidRPr="008A6E57">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DC34A4"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DC6461" w14:textId="77777777" w:rsidR="00414329" w:rsidRPr="008B5CB1" w:rsidRDefault="00414329" w:rsidP="001104B6">
            <w:pPr>
              <w:pStyle w:val="table10"/>
            </w:pPr>
            <w:r w:rsidRPr="008B5CB1">
              <w:t>  </w:t>
            </w:r>
          </w:p>
        </w:tc>
      </w:tr>
      <w:tr w:rsidR="00414329" w:rsidRPr="008B5CB1" w14:paraId="37E80865"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581F3A" w14:textId="77777777" w:rsidR="00414329" w:rsidRPr="008A6E57" w:rsidRDefault="00414329" w:rsidP="001104B6">
            <w:pPr>
              <w:pStyle w:val="table10"/>
              <w:ind w:firstLine="284"/>
            </w:pPr>
            <w:r w:rsidRPr="008A6E57">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B2ADF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C9AC69" w14:textId="77777777" w:rsidR="00414329" w:rsidRPr="008B5CB1" w:rsidRDefault="00414329" w:rsidP="001104B6">
            <w:pPr>
              <w:pStyle w:val="table10"/>
            </w:pPr>
            <w:r w:rsidRPr="008B5CB1">
              <w:t>  </w:t>
            </w:r>
          </w:p>
        </w:tc>
      </w:tr>
      <w:tr w:rsidR="00414329" w:rsidRPr="008B5CB1" w14:paraId="311BB234"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96D2C5" w14:textId="77777777" w:rsidR="00414329" w:rsidRPr="008B5CB1" w:rsidRDefault="00414329" w:rsidP="001104B6">
            <w:pPr>
              <w:pStyle w:val="table10"/>
            </w:pPr>
            <w:r w:rsidRPr="008B5CB1">
              <w:t xml:space="preserve">2. </w:t>
            </w:r>
            <w:r>
              <w:t>для п</w:t>
            </w:r>
            <w:r w:rsidRPr="008B5CB1">
              <w:t>ромышленн</w:t>
            </w:r>
            <w:r>
              <w:t>ой</w:t>
            </w:r>
            <w:r w:rsidRPr="008B5CB1">
              <w:t xml:space="preserve"> переработк</w:t>
            </w:r>
            <w:r>
              <w:t>и</w:t>
            </w:r>
            <w:r w:rsidRPr="008B5CB1">
              <w:t>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20C5BA"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4E5B92" w14:textId="77777777" w:rsidR="00414329" w:rsidRPr="008B5CB1" w:rsidRDefault="00414329" w:rsidP="001104B6">
            <w:pPr>
              <w:pStyle w:val="table10"/>
            </w:pPr>
            <w:r w:rsidRPr="008B5CB1">
              <w:t>  </w:t>
            </w:r>
          </w:p>
        </w:tc>
      </w:tr>
      <w:tr w:rsidR="00414329" w:rsidRPr="008B5CB1" w14:paraId="7C53CDC9"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903748" w14:textId="77777777" w:rsidR="00414329" w:rsidRPr="008B5CB1" w:rsidRDefault="00414329" w:rsidP="001104B6">
            <w:pPr>
              <w:pStyle w:val="table10"/>
            </w:pPr>
            <w:r>
              <w:t xml:space="preserve">в том числе организациям концерна </w:t>
            </w:r>
            <w:r w:rsidRPr="008B5CB1">
              <w:t>«Белгоспищепром»</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A57615"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AFF4EB" w14:textId="77777777" w:rsidR="00414329" w:rsidRPr="008B5CB1" w:rsidRDefault="00414329" w:rsidP="001104B6">
            <w:pPr>
              <w:pStyle w:val="table10"/>
            </w:pPr>
            <w:r w:rsidRPr="008B5CB1">
              <w:t>  </w:t>
            </w:r>
          </w:p>
        </w:tc>
      </w:tr>
      <w:tr w:rsidR="00414329" w:rsidRPr="008B5CB1" w14:paraId="7AF4BE98"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0A7FDF" w14:textId="77777777" w:rsidR="00414329" w:rsidRPr="008B5CB1" w:rsidRDefault="00414329" w:rsidP="001104B6">
            <w:pPr>
              <w:pStyle w:val="table10"/>
              <w:ind w:firstLine="284"/>
            </w:pPr>
            <w:r w:rsidRPr="008B5CB1">
              <w:t>ОАО «Лидапищеконцентраты»</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D85E8F"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B077E7" w14:textId="77777777" w:rsidR="00414329" w:rsidRPr="008B5CB1" w:rsidRDefault="00414329" w:rsidP="001104B6">
            <w:pPr>
              <w:pStyle w:val="table10"/>
            </w:pPr>
            <w:r w:rsidRPr="008B5CB1">
              <w:t>  </w:t>
            </w:r>
          </w:p>
        </w:tc>
      </w:tr>
      <w:tr w:rsidR="00414329" w:rsidRPr="008B5CB1" w14:paraId="768B3961"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40B9B8" w14:textId="77777777" w:rsidR="00414329" w:rsidRPr="008B5CB1" w:rsidRDefault="00414329" w:rsidP="001104B6">
            <w:pPr>
              <w:pStyle w:val="table10"/>
            </w:pPr>
            <w:r w:rsidRPr="008B5CB1">
              <w:t>3. Министерств</w:t>
            </w:r>
            <w:r>
              <w:t>у</w:t>
            </w:r>
            <w:r w:rsidRPr="008B5CB1">
              <w:t xml:space="preserve"> обороны</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217BEB"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9BC96D" w14:textId="77777777" w:rsidR="00414329" w:rsidRPr="008B5CB1" w:rsidRDefault="00414329" w:rsidP="001104B6">
            <w:pPr>
              <w:pStyle w:val="table10"/>
            </w:pPr>
            <w:r w:rsidRPr="008B5CB1">
              <w:t>  </w:t>
            </w:r>
          </w:p>
        </w:tc>
      </w:tr>
      <w:tr w:rsidR="00414329" w:rsidRPr="008B5CB1" w14:paraId="658AB4A3"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2535D3" w14:textId="77777777" w:rsidR="00414329" w:rsidRPr="008B5CB1" w:rsidRDefault="00414329" w:rsidP="001104B6">
            <w:pPr>
              <w:pStyle w:val="table10"/>
            </w:pPr>
            <w:r w:rsidRPr="008B5CB1">
              <w:t>4. М</w:t>
            </w:r>
            <w:r>
              <w:t>инистерству внутренних дел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8EB598"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D96F2C" w14:textId="77777777" w:rsidR="00414329" w:rsidRPr="008B5CB1" w:rsidRDefault="00414329" w:rsidP="001104B6">
            <w:pPr>
              <w:pStyle w:val="table10"/>
            </w:pPr>
            <w:r w:rsidRPr="008B5CB1">
              <w:t>  </w:t>
            </w:r>
          </w:p>
        </w:tc>
      </w:tr>
      <w:tr w:rsidR="00414329" w:rsidRPr="008B5CB1" w14:paraId="0FFA2C42"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40C043" w14:textId="77777777" w:rsidR="00414329" w:rsidRPr="008B5CB1" w:rsidRDefault="00414329" w:rsidP="001104B6">
            <w:pPr>
              <w:pStyle w:val="table10"/>
            </w:pPr>
            <w:r w:rsidRPr="008B5CB1">
              <w:t>5. Комитет</w:t>
            </w:r>
            <w:r>
              <w:t>у</w:t>
            </w:r>
            <w:r w:rsidRPr="008B5CB1">
              <w:t xml:space="preserve"> гос</w:t>
            </w:r>
            <w:r>
              <w:t xml:space="preserve">ударственной </w:t>
            </w:r>
            <w:r w:rsidRPr="008B5CB1">
              <w:t>безопасности</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1C8528"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2D3FED" w14:textId="77777777" w:rsidR="00414329" w:rsidRPr="008B5CB1" w:rsidRDefault="00414329" w:rsidP="001104B6">
            <w:pPr>
              <w:pStyle w:val="table10"/>
            </w:pPr>
            <w:r w:rsidRPr="008B5CB1">
              <w:t>  </w:t>
            </w:r>
          </w:p>
        </w:tc>
      </w:tr>
      <w:tr w:rsidR="00414329" w:rsidRPr="008B5CB1" w14:paraId="4C5BB0CB"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80AC8F" w14:textId="77777777" w:rsidR="00414329" w:rsidRPr="008B5CB1" w:rsidRDefault="00414329" w:rsidP="001104B6">
            <w:pPr>
              <w:pStyle w:val="table10"/>
            </w:pPr>
            <w:r w:rsidRPr="008B5CB1">
              <w:t>6. Гос</w:t>
            </w:r>
            <w:r>
              <w:t>ударственному пограничному комитету</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688F7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558853" w14:textId="77777777" w:rsidR="00414329" w:rsidRPr="008B5CB1" w:rsidRDefault="00414329" w:rsidP="001104B6">
            <w:pPr>
              <w:pStyle w:val="table10"/>
            </w:pPr>
            <w:r w:rsidRPr="008B5CB1">
              <w:t>  </w:t>
            </w:r>
          </w:p>
        </w:tc>
      </w:tr>
      <w:tr w:rsidR="00414329" w:rsidRPr="008B5CB1" w14:paraId="00833B09"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9A3103" w14:textId="77777777" w:rsidR="00414329" w:rsidRPr="008B5CB1" w:rsidRDefault="00414329" w:rsidP="001104B6">
            <w:pPr>
              <w:pStyle w:val="table10"/>
            </w:pPr>
            <w:r>
              <w:t>7</w:t>
            </w:r>
            <w:r w:rsidRPr="008B5CB1">
              <w:t xml:space="preserve">. </w:t>
            </w:r>
            <w:r>
              <w:t>Прочая реализация</w:t>
            </w:r>
            <w:r w:rsidRPr="008B5CB1">
              <w:t> – всего</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57350D"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9B2264" w14:textId="77777777" w:rsidR="00414329" w:rsidRPr="008B5CB1" w:rsidRDefault="00414329" w:rsidP="001104B6">
            <w:pPr>
              <w:pStyle w:val="table10"/>
            </w:pPr>
            <w:r w:rsidRPr="008B5CB1">
              <w:t>  </w:t>
            </w:r>
          </w:p>
        </w:tc>
      </w:tr>
      <w:tr w:rsidR="00414329" w:rsidRPr="008B5CB1" w14:paraId="3981B786"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7C808A" w14:textId="77777777" w:rsidR="00414329" w:rsidRPr="008B5CB1" w:rsidRDefault="00414329" w:rsidP="001104B6">
            <w:pPr>
              <w:pStyle w:val="table10"/>
              <w:ind w:firstLine="284"/>
            </w:pPr>
            <w:r w:rsidRPr="008B5CB1">
              <w:t>Брестской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5C17C8"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093D4E" w14:textId="77777777" w:rsidR="00414329" w:rsidRPr="008B5CB1" w:rsidRDefault="00414329" w:rsidP="001104B6">
            <w:pPr>
              <w:pStyle w:val="table10"/>
            </w:pPr>
            <w:r w:rsidRPr="008B5CB1">
              <w:t>  </w:t>
            </w:r>
          </w:p>
        </w:tc>
      </w:tr>
      <w:tr w:rsidR="00414329" w:rsidRPr="008B5CB1" w14:paraId="7A2BCD0A"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6A4F98" w14:textId="77777777" w:rsidR="00414329" w:rsidRPr="008B5CB1" w:rsidRDefault="00414329" w:rsidP="001104B6">
            <w:pPr>
              <w:pStyle w:val="table10"/>
              <w:ind w:firstLine="284"/>
            </w:pPr>
            <w:r w:rsidRPr="008B5CB1">
              <w:t>Витебской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7C51BC"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587921" w14:textId="77777777" w:rsidR="00414329" w:rsidRPr="008B5CB1" w:rsidRDefault="00414329" w:rsidP="001104B6">
            <w:pPr>
              <w:pStyle w:val="table10"/>
            </w:pPr>
            <w:r w:rsidRPr="008B5CB1">
              <w:t>  </w:t>
            </w:r>
          </w:p>
        </w:tc>
      </w:tr>
      <w:tr w:rsidR="00414329" w:rsidRPr="008B5CB1" w14:paraId="03D472B0"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65E19B" w14:textId="77777777" w:rsidR="00414329" w:rsidRPr="008B5CB1" w:rsidRDefault="00414329" w:rsidP="001104B6">
            <w:pPr>
              <w:pStyle w:val="table10"/>
              <w:ind w:firstLine="284"/>
            </w:pPr>
            <w:r w:rsidRPr="008B5CB1">
              <w:t>Гомельской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8CE394"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0390BC" w14:textId="77777777" w:rsidR="00414329" w:rsidRPr="008B5CB1" w:rsidRDefault="00414329" w:rsidP="001104B6">
            <w:pPr>
              <w:pStyle w:val="table10"/>
            </w:pPr>
            <w:r w:rsidRPr="008B5CB1">
              <w:t>  </w:t>
            </w:r>
          </w:p>
        </w:tc>
      </w:tr>
      <w:tr w:rsidR="00414329" w:rsidRPr="008B5CB1" w14:paraId="2A973DDC"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407D1E" w14:textId="77777777" w:rsidR="00414329" w:rsidRPr="008B5CB1" w:rsidRDefault="00414329" w:rsidP="001104B6">
            <w:pPr>
              <w:pStyle w:val="table10"/>
              <w:ind w:firstLine="284"/>
            </w:pPr>
            <w:r w:rsidRPr="008B5CB1">
              <w:t>Гродненской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0C9DB3"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0A9F89" w14:textId="77777777" w:rsidR="00414329" w:rsidRPr="008B5CB1" w:rsidRDefault="00414329" w:rsidP="001104B6">
            <w:pPr>
              <w:pStyle w:val="table10"/>
            </w:pPr>
            <w:r w:rsidRPr="008B5CB1">
              <w:t>  </w:t>
            </w:r>
          </w:p>
        </w:tc>
      </w:tr>
      <w:tr w:rsidR="00414329" w:rsidRPr="008B5CB1" w14:paraId="70AF7968"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2CFAC4" w14:textId="77777777" w:rsidR="00414329" w:rsidRPr="008B5CB1" w:rsidRDefault="00414329" w:rsidP="001104B6">
            <w:pPr>
              <w:pStyle w:val="table10"/>
              <w:ind w:firstLine="284"/>
            </w:pPr>
            <w:r w:rsidRPr="008B5CB1">
              <w:t>Минской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9CDC83"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C466FB" w14:textId="77777777" w:rsidR="00414329" w:rsidRPr="008B5CB1" w:rsidRDefault="00414329" w:rsidP="001104B6">
            <w:pPr>
              <w:pStyle w:val="table10"/>
            </w:pPr>
            <w:r w:rsidRPr="008B5CB1">
              <w:t>  </w:t>
            </w:r>
          </w:p>
        </w:tc>
      </w:tr>
      <w:tr w:rsidR="00414329" w:rsidRPr="008B5CB1" w14:paraId="5CC95671"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D17CE6" w14:textId="77777777" w:rsidR="00414329" w:rsidRPr="008B5CB1" w:rsidRDefault="00414329" w:rsidP="001104B6">
            <w:pPr>
              <w:pStyle w:val="table10"/>
              <w:ind w:firstLine="284"/>
            </w:pPr>
            <w:r w:rsidRPr="008B5CB1">
              <w:t>г. Минска</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B14F9A"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47D529" w14:textId="77777777" w:rsidR="00414329" w:rsidRPr="008B5CB1" w:rsidRDefault="00414329" w:rsidP="001104B6">
            <w:pPr>
              <w:pStyle w:val="table10"/>
            </w:pPr>
            <w:r w:rsidRPr="008B5CB1">
              <w:t>  </w:t>
            </w:r>
          </w:p>
        </w:tc>
      </w:tr>
      <w:tr w:rsidR="00414329" w:rsidRPr="008B5CB1" w14:paraId="25D7C96E" w14:textId="77777777" w:rsidTr="001104B6">
        <w:trPr>
          <w:jc w:val="center"/>
        </w:trPr>
        <w:tc>
          <w:tcPr>
            <w:tcW w:w="5668"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061102" w14:textId="77777777" w:rsidR="00414329" w:rsidRPr="008B5CB1" w:rsidRDefault="00414329" w:rsidP="001104B6">
            <w:pPr>
              <w:pStyle w:val="table10"/>
              <w:ind w:firstLine="284"/>
            </w:pPr>
            <w:r w:rsidRPr="008B5CB1">
              <w:t>Могилевской обл.</w:t>
            </w:r>
          </w:p>
        </w:tc>
        <w:tc>
          <w:tcPr>
            <w:tcW w:w="204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C7390B" w14:textId="77777777" w:rsidR="00414329" w:rsidRPr="008B5CB1" w:rsidRDefault="00414329" w:rsidP="001104B6">
            <w:pPr>
              <w:pStyle w:val="table10"/>
            </w:pPr>
            <w:r w:rsidRPr="008B5CB1">
              <w:t>  </w:t>
            </w:r>
          </w:p>
        </w:tc>
        <w:tc>
          <w:tcPr>
            <w:tcW w:w="19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E42122" w14:textId="77777777" w:rsidR="00414329" w:rsidRPr="008B5CB1" w:rsidRDefault="00414329" w:rsidP="001104B6">
            <w:pPr>
              <w:pStyle w:val="table10"/>
            </w:pPr>
            <w:r w:rsidRPr="008B5CB1">
              <w:t>  </w:t>
            </w:r>
          </w:p>
        </w:tc>
      </w:tr>
    </w:tbl>
    <w:p w14:paraId="62573DA7" w14:textId="77777777" w:rsidR="00414329" w:rsidRDefault="00414329" w:rsidP="00414329">
      <w:pPr>
        <w:jc w:val="center"/>
        <w:rPr>
          <w:bCs/>
        </w:rPr>
      </w:pPr>
    </w:p>
    <w:p w14:paraId="47E50E74" w14:textId="77777777" w:rsidR="00414329" w:rsidRDefault="00414329" w:rsidP="00414329">
      <w:pPr>
        <w:jc w:val="center"/>
        <w:rPr>
          <w:bCs/>
        </w:rPr>
      </w:pPr>
      <w:r w:rsidRPr="001065F0">
        <w:rPr>
          <w:bCs/>
        </w:rPr>
        <w:t>РАЗДЕЛ II</w:t>
      </w:r>
    </w:p>
    <w:p w14:paraId="3968495D" w14:textId="77777777" w:rsidR="00DC448D" w:rsidRPr="001065F0" w:rsidRDefault="00DC448D" w:rsidP="00414329">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3436"/>
        <w:gridCol w:w="2051"/>
        <w:gridCol w:w="4140"/>
      </w:tblGrid>
      <w:tr w:rsidR="00414329" w:rsidRPr="008B5CB1" w14:paraId="74E6A885" w14:textId="77777777" w:rsidTr="001104B6">
        <w:trPr>
          <w:tblHeader/>
          <w:jc w:val="center"/>
        </w:trPr>
        <w:tc>
          <w:tcPr>
            <w:tcW w:w="5000" w:type="pct"/>
            <w:gridSpan w:val="3"/>
          </w:tcPr>
          <w:p w14:paraId="70D34ABA" w14:textId="77777777" w:rsidR="00414329" w:rsidRPr="008B5CB1" w:rsidRDefault="00414329" w:rsidP="001104B6">
            <w:pPr>
              <w:pStyle w:val="newncpi"/>
              <w:ind w:firstLine="0"/>
              <w:jc w:val="center"/>
              <w:rPr>
                <w:sz w:val="20"/>
                <w:szCs w:val="20"/>
              </w:rPr>
            </w:pPr>
            <w:r w:rsidRPr="008B5CB1">
              <w:rPr>
                <w:sz w:val="20"/>
                <w:szCs w:val="20"/>
              </w:rPr>
              <w:t>Готовые корма для животных</w:t>
            </w:r>
          </w:p>
        </w:tc>
      </w:tr>
      <w:tr w:rsidR="00414329" w:rsidRPr="008B5CB1" w14:paraId="695DD3C9" w14:textId="77777777" w:rsidTr="001104B6">
        <w:trPr>
          <w:tblHeader/>
          <w:jc w:val="center"/>
        </w:trPr>
        <w:tc>
          <w:tcPr>
            <w:tcW w:w="1785" w:type="pct"/>
            <w:vMerge w:val="restart"/>
          </w:tcPr>
          <w:p w14:paraId="4FDBE655" w14:textId="77777777" w:rsidR="00414329" w:rsidRPr="008B5CB1" w:rsidRDefault="00414329" w:rsidP="001104B6">
            <w:pPr>
              <w:pStyle w:val="newncpi"/>
              <w:ind w:firstLine="0"/>
              <w:rPr>
                <w:sz w:val="20"/>
              </w:rPr>
            </w:pPr>
          </w:p>
        </w:tc>
        <w:tc>
          <w:tcPr>
            <w:tcW w:w="3215" w:type="pct"/>
            <w:gridSpan w:val="2"/>
          </w:tcPr>
          <w:p w14:paraId="422039FF" w14:textId="77777777" w:rsidR="00414329" w:rsidRPr="008B5CB1" w:rsidRDefault="00414329" w:rsidP="001104B6">
            <w:pPr>
              <w:pStyle w:val="newncpi"/>
              <w:ind w:firstLine="0"/>
              <w:jc w:val="center"/>
              <w:rPr>
                <w:sz w:val="20"/>
                <w:szCs w:val="20"/>
              </w:rPr>
            </w:pPr>
            <w:r w:rsidRPr="008B5CB1">
              <w:rPr>
                <w:sz w:val="20"/>
                <w:szCs w:val="20"/>
              </w:rPr>
              <w:t>Фактический отпуск (тонн)</w:t>
            </w:r>
          </w:p>
        </w:tc>
      </w:tr>
      <w:tr w:rsidR="00414329" w:rsidRPr="008B5CB1" w14:paraId="2E974CC7" w14:textId="77777777" w:rsidTr="001104B6">
        <w:trPr>
          <w:tblHeader/>
          <w:jc w:val="center"/>
        </w:trPr>
        <w:tc>
          <w:tcPr>
            <w:tcW w:w="1785" w:type="pct"/>
            <w:vMerge/>
          </w:tcPr>
          <w:p w14:paraId="4F92B24A" w14:textId="77777777" w:rsidR="00414329" w:rsidRPr="008B5CB1" w:rsidRDefault="00414329" w:rsidP="001104B6">
            <w:pPr>
              <w:pStyle w:val="newncpi"/>
              <w:ind w:firstLine="0"/>
              <w:rPr>
                <w:sz w:val="20"/>
              </w:rPr>
            </w:pPr>
          </w:p>
        </w:tc>
        <w:tc>
          <w:tcPr>
            <w:tcW w:w="1065" w:type="pct"/>
          </w:tcPr>
          <w:p w14:paraId="49CEACC7" w14:textId="77777777" w:rsidR="00414329" w:rsidRPr="008B5CB1" w:rsidRDefault="00414329" w:rsidP="001104B6">
            <w:pPr>
              <w:pStyle w:val="newncpi"/>
              <w:ind w:firstLine="0"/>
              <w:jc w:val="center"/>
              <w:rPr>
                <w:sz w:val="20"/>
                <w:szCs w:val="20"/>
              </w:rPr>
            </w:pPr>
            <w:r>
              <w:rPr>
                <w:sz w:val="20"/>
                <w:szCs w:val="20"/>
              </w:rPr>
              <w:t xml:space="preserve"> </w:t>
            </w:r>
            <w:r w:rsidRPr="008B5CB1">
              <w:rPr>
                <w:sz w:val="20"/>
                <w:szCs w:val="20"/>
              </w:rPr>
              <w:t>за отчетный период с</w:t>
            </w:r>
            <w:r>
              <w:rPr>
                <w:sz w:val="20"/>
                <w:szCs w:val="20"/>
              </w:rPr>
              <w:t> </w:t>
            </w:r>
            <w:r w:rsidRPr="008B5CB1">
              <w:rPr>
                <w:sz w:val="20"/>
                <w:szCs w:val="20"/>
              </w:rPr>
              <w:t>начала</w:t>
            </w:r>
            <w:r>
              <w:rPr>
                <w:sz w:val="20"/>
                <w:szCs w:val="20"/>
              </w:rPr>
              <w:t> </w:t>
            </w:r>
            <w:r w:rsidRPr="008B5CB1">
              <w:rPr>
                <w:sz w:val="20"/>
                <w:szCs w:val="20"/>
              </w:rPr>
              <w:t>года</w:t>
            </w:r>
          </w:p>
        </w:tc>
        <w:tc>
          <w:tcPr>
            <w:tcW w:w="2150" w:type="pct"/>
          </w:tcPr>
          <w:p w14:paraId="18C73DB7" w14:textId="77777777" w:rsidR="00414329" w:rsidRPr="008B5CB1" w:rsidRDefault="00414329" w:rsidP="001104B6">
            <w:pPr>
              <w:pStyle w:val="newncpi"/>
              <w:ind w:firstLine="0"/>
              <w:jc w:val="center"/>
              <w:rPr>
                <w:sz w:val="20"/>
              </w:rPr>
            </w:pPr>
            <w:r w:rsidRPr="008B5CB1">
              <w:rPr>
                <w:sz w:val="20"/>
                <w:szCs w:val="20"/>
              </w:rPr>
              <w:t>за соответствующий период прошлого года</w:t>
            </w:r>
            <w:r w:rsidRPr="008B5CB1">
              <w:rPr>
                <w:sz w:val="20"/>
                <w:szCs w:val="22"/>
              </w:rPr>
              <w:t xml:space="preserve"> с начала года</w:t>
            </w:r>
          </w:p>
        </w:tc>
      </w:tr>
      <w:tr w:rsidR="00414329" w:rsidRPr="008B5CB1" w14:paraId="6B5C5989" w14:textId="77777777" w:rsidTr="001104B6">
        <w:trPr>
          <w:jc w:val="center"/>
        </w:trPr>
        <w:tc>
          <w:tcPr>
            <w:tcW w:w="1785" w:type="pct"/>
          </w:tcPr>
          <w:p w14:paraId="7D694A14" w14:textId="77777777" w:rsidR="00414329" w:rsidRPr="008B5CB1" w:rsidRDefault="00414329" w:rsidP="001104B6">
            <w:pPr>
              <w:pStyle w:val="newncpi"/>
              <w:ind w:firstLine="0"/>
              <w:rPr>
                <w:sz w:val="20"/>
                <w:szCs w:val="20"/>
              </w:rPr>
            </w:pPr>
            <w:r w:rsidRPr="008B5CB1">
              <w:rPr>
                <w:sz w:val="20"/>
                <w:szCs w:val="20"/>
              </w:rPr>
              <w:t>ВСЕГО для населения:</w:t>
            </w:r>
          </w:p>
        </w:tc>
        <w:tc>
          <w:tcPr>
            <w:tcW w:w="1065" w:type="pct"/>
          </w:tcPr>
          <w:p w14:paraId="4B4BCEA9" w14:textId="77777777" w:rsidR="00414329" w:rsidRPr="008B5CB1" w:rsidRDefault="00414329" w:rsidP="001104B6">
            <w:pPr>
              <w:pStyle w:val="newncpi"/>
              <w:ind w:firstLine="0"/>
              <w:jc w:val="center"/>
              <w:rPr>
                <w:sz w:val="20"/>
                <w:szCs w:val="20"/>
              </w:rPr>
            </w:pPr>
          </w:p>
        </w:tc>
        <w:tc>
          <w:tcPr>
            <w:tcW w:w="2150" w:type="pct"/>
          </w:tcPr>
          <w:p w14:paraId="36440ABA" w14:textId="77777777" w:rsidR="00414329" w:rsidRPr="008B5CB1" w:rsidRDefault="00414329" w:rsidP="001104B6">
            <w:pPr>
              <w:pStyle w:val="newncpi"/>
              <w:ind w:firstLine="0"/>
              <w:jc w:val="center"/>
              <w:rPr>
                <w:sz w:val="20"/>
              </w:rPr>
            </w:pPr>
          </w:p>
        </w:tc>
      </w:tr>
      <w:tr w:rsidR="00414329" w:rsidRPr="008B5CB1" w14:paraId="31B39016" w14:textId="77777777" w:rsidTr="001104B6">
        <w:trPr>
          <w:jc w:val="center"/>
        </w:trPr>
        <w:tc>
          <w:tcPr>
            <w:tcW w:w="1785" w:type="pct"/>
            <w:vAlign w:val="center"/>
          </w:tcPr>
          <w:p w14:paraId="50E3C00C" w14:textId="77777777" w:rsidR="00414329" w:rsidRPr="008B5CB1" w:rsidRDefault="00414329" w:rsidP="001104B6">
            <w:pPr>
              <w:pStyle w:val="newncpi"/>
              <w:ind w:firstLine="0"/>
              <w:jc w:val="left"/>
              <w:rPr>
                <w:sz w:val="20"/>
                <w:szCs w:val="20"/>
              </w:rPr>
            </w:pPr>
            <w:r>
              <w:rPr>
                <w:sz w:val="20"/>
                <w:szCs w:val="20"/>
              </w:rPr>
              <w:t xml:space="preserve">в том числе </w:t>
            </w:r>
            <w:r w:rsidRPr="008B5CB1">
              <w:rPr>
                <w:sz w:val="20"/>
                <w:szCs w:val="20"/>
              </w:rPr>
              <w:t xml:space="preserve">через организации </w:t>
            </w:r>
            <w:r>
              <w:rPr>
                <w:sz w:val="20"/>
                <w:szCs w:val="20"/>
              </w:rPr>
              <w:t xml:space="preserve">системы </w:t>
            </w:r>
            <w:r w:rsidRPr="008B5CB1">
              <w:rPr>
                <w:sz w:val="20"/>
                <w:szCs w:val="20"/>
              </w:rPr>
              <w:t>потребительской кооперации</w:t>
            </w:r>
          </w:p>
        </w:tc>
        <w:tc>
          <w:tcPr>
            <w:tcW w:w="1065" w:type="pct"/>
          </w:tcPr>
          <w:p w14:paraId="4C4B8020" w14:textId="77777777" w:rsidR="00414329" w:rsidRPr="008B5CB1" w:rsidRDefault="00414329" w:rsidP="001104B6">
            <w:pPr>
              <w:pStyle w:val="newncpi"/>
              <w:ind w:firstLine="0"/>
              <w:jc w:val="center"/>
              <w:rPr>
                <w:sz w:val="20"/>
                <w:szCs w:val="20"/>
              </w:rPr>
            </w:pPr>
          </w:p>
        </w:tc>
        <w:tc>
          <w:tcPr>
            <w:tcW w:w="2150" w:type="pct"/>
          </w:tcPr>
          <w:p w14:paraId="077F1775" w14:textId="77777777" w:rsidR="00414329" w:rsidRPr="008B5CB1" w:rsidRDefault="00414329" w:rsidP="001104B6">
            <w:pPr>
              <w:pStyle w:val="newncpi"/>
              <w:ind w:firstLine="0"/>
              <w:jc w:val="center"/>
              <w:rPr>
                <w:sz w:val="20"/>
              </w:rPr>
            </w:pPr>
          </w:p>
        </w:tc>
      </w:tr>
    </w:tbl>
    <w:p w14:paraId="50AB78C1" w14:textId="77777777" w:rsidR="00DC448D" w:rsidRDefault="00DC448D" w:rsidP="002F03A1">
      <w:pPr>
        <w:pStyle w:val="newncpi"/>
        <w:ind w:firstLine="0"/>
        <w:rPr>
          <w:sz w:val="20"/>
          <w:szCs w:val="20"/>
        </w:rPr>
      </w:pPr>
    </w:p>
    <w:tbl>
      <w:tblPr>
        <w:tblW w:w="5097" w:type="pct"/>
        <w:tblInd w:w="-91" w:type="dxa"/>
        <w:tblCellMar>
          <w:left w:w="0" w:type="dxa"/>
          <w:right w:w="0" w:type="dxa"/>
        </w:tblCellMar>
        <w:tblLook w:val="00A0" w:firstRow="1" w:lastRow="0" w:firstColumn="1" w:lastColumn="0" w:noHBand="0" w:noVBand="0"/>
      </w:tblPr>
      <w:tblGrid>
        <w:gridCol w:w="2729"/>
        <w:gridCol w:w="556"/>
        <w:gridCol w:w="898"/>
        <w:gridCol w:w="1065"/>
        <w:gridCol w:w="572"/>
        <w:gridCol w:w="1502"/>
        <w:gridCol w:w="11"/>
        <w:gridCol w:w="2491"/>
      </w:tblGrid>
      <w:tr w:rsidR="00414329" w14:paraId="185903FC" w14:textId="77777777" w:rsidTr="001104B6">
        <w:trPr>
          <w:trHeight w:val="238"/>
        </w:trPr>
        <w:tc>
          <w:tcPr>
            <w:tcW w:w="1455" w:type="pct"/>
            <w:gridSpan w:val="2"/>
            <w:tcMar>
              <w:top w:w="0" w:type="dxa"/>
              <w:left w:w="17" w:type="dxa"/>
              <w:bottom w:w="0" w:type="dxa"/>
              <w:right w:w="17" w:type="dxa"/>
            </w:tcMar>
          </w:tcPr>
          <w:p w14:paraId="5D445901" w14:textId="77777777" w:rsidR="00414329" w:rsidRDefault="00414329" w:rsidP="001104B6">
            <w:pPr>
              <w:pStyle w:val="newncpi0"/>
              <w:suppressAutoHyphens/>
              <w:spacing w:line="240" w:lineRule="exact"/>
              <w:jc w:val="left"/>
            </w:pPr>
            <w:r>
              <w:rPr>
                <w:sz w:val="22"/>
                <w:szCs w:val="22"/>
              </w:rPr>
              <w:t>Руководитель юридического  лица</w:t>
            </w:r>
          </w:p>
        </w:tc>
        <w:tc>
          <w:tcPr>
            <w:tcW w:w="2153" w:type="pct"/>
            <w:gridSpan w:val="5"/>
            <w:tcMar>
              <w:top w:w="0" w:type="dxa"/>
              <w:left w:w="17" w:type="dxa"/>
              <w:bottom w:w="0" w:type="dxa"/>
              <w:right w:w="17" w:type="dxa"/>
            </w:tcMar>
            <w:vAlign w:val="bottom"/>
          </w:tcPr>
          <w:p w14:paraId="221773DA" w14:textId="77777777" w:rsidR="00414329" w:rsidRDefault="00414329" w:rsidP="001104B6">
            <w:pPr>
              <w:pStyle w:val="newncpi0"/>
              <w:suppressAutoHyphens/>
              <w:spacing w:line="240" w:lineRule="exact"/>
              <w:jc w:val="center"/>
            </w:pPr>
            <w:r>
              <w:t>_________________</w:t>
            </w:r>
          </w:p>
        </w:tc>
        <w:tc>
          <w:tcPr>
            <w:tcW w:w="1296" w:type="pct"/>
            <w:tcMar>
              <w:top w:w="0" w:type="dxa"/>
              <w:left w:w="17" w:type="dxa"/>
              <w:bottom w:w="0" w:type="dxa"/>
              <w:right w:w="17" w:type="dxa"/>
            </w:tcMar>
            <w:vAlign w:val="bottom"/>
          </w:tcPr>
          <w:p w14:paraId="78C428AA" w14:textId="77777777" w:rsidR="00414329" w:rsidRDefault="00414329" w:rsidP="001104B6">
            <w:pPr>
              <w:pStyle w:val="newncpi0"/>
              <w:suppressAutoHyphens/>
              <w:spacing w:line="240" w:lineRule="exact"/>
              <w:jc w:val="right"/>
            </w:pPr>
            <w:r>
              <w:t>____________________</w:t>
            </w:r>
          </w:p>
        </w:tc>
      </w:tr>
      <w:tr w:rsidR="00414329" w14:paraId="541839E7" w14:textId="77777777" w:rsidTr="001104B6">
        <w:trPr>
          <w:trHeight w:val="238"/>
        </w:trPr>
        <w:tc>
          <w:tcPr>
            <w:tcW w:w="1455" w:type="pct"/>
            <w:gridSpan w:val="2"/>
            <w:tcMar>
              <w:top w:w="0" w:type="dxa"/>
              <w:left w:w="17" w:type="dxa"/>
              <w:bottom w:w="0" w:type="dxa"/>
              <w:right w:w="17" w:type="dxa"/>
            </w:tcMar>
          </w:tcPr>
          <w:p w14:paraId="29FAA8B3" w14:textId="77777777" w:rsidR="00414329" w:rsidRDefault="00414329" w:rsidP="001104B6">
            <w:pPr>
              <w:pStyle w:val="undline"/>
              <w:suppressAutoHyphens/>
              <w:spacing w:line="240" w:lineRule="exact"/>
            </w:pPr>
            <w:r>
              <w:t> </w:t>
            </w:r>
          </w:p>
        </w:tc>
        <w:tc>
          <w:tcPr>
            <w:tcW w:w="2153" w:type="pct"/>
            <w:gridSpan w:val="5"/>
            <w:tcMar>
              <w:top w:w="0" w:type="dxa"/>
              <w:left w:w="17" w:type="dxa"/>
              <w:bottom w:w="0" w:type="dxa"/>
              <w:right w:w="17" w:type="dxa"/>
            </w:tcMar>
          </w:tcPr>
          <w:p w14:paraId="10269FD1" w14:textId="77777777" w:rsidR="00414329" w:rsidRDefault="00414329" w:rsidP="001104B6">
            <w:pPr>
              <w:pStyle w:val="undline"/>
              <w:suppressAutoHyphens/>
              <w:spacing w:line="240" w:lineRule="exact"/>
              <w:jc w:val="center"/>
            </w:pPr>
            <w:r>
              <w:t>(подпись)</w:t>
            </w:r>
          </w:p>
        </w:tc>
        <w:tc>
          <w:tcPr>
            <w:tcW w:w="1296" w:type="pct"/>
            <w:tcMar>
              <w:top w:w="0" w:type="dxa"/>
              <w:left w:w="17" w:type="dxa"/>
              <w:bottom w:w="0" w:type="dxa"/>
              <w:right w:w="17" w:type="dxa"/>
            </w:tcMar>
          </w:tcPr>
          <w:p w14:paraId="34CDBEA9" w14:textId="77777777" w:rsidR="00414329" w:rsidRDefault="00414329" w:rsidP="001104B6">
            <w:pPr>
              <w:pStyle w:val="undline"/>
              <w:suppressAutoHyphens/>
              <w:spacing w:line="240" w:lineRule="exact"/>
              <w:jc w:val="center"/>
            </w:pPr>
            <w:r>
              <w:t>(инициалы, фамилия)</w:t>
            </w:r>
          </w:p>
        </w:tc>
      </w:tr>
      <w:tr w:rsidR="00414329" w14:paraId="37BB9619" w14:textId="77777777" w:rsidTr="001104B6">
        <w:trPr>
          <w:trHeight w:val="238"/>
        </w:trPr>
        <w:tc>
          <w:tcPr>
            <w:tcW w:w="1209" w:type="pct"/>
            <w:tcMar>
              <w:top w:w="0" w:type="dxa"/>
              <w:left w:w="17" w:type="dxa"/>
              <w:bottom w:w="0" w:type="dxa"/>
              <w:right w:w="17" w:type="dxa"/>
            </w:tcMar>
          </w:tcPr>
          <w:p w14:paraId="40722AF6" w14:textId="77777777" w:rsidR="00414329" w:rsidRDefault="00414329" w:rsidP="001104B6">
            <w:pPr>
              <w:pStyle w:val="newncpi0"/>
              <w:suppressAutoHyphens/>
              <w:spacing w:line="240" w:lineRule="exact"/>
              <w:jc w:val="left"/>
            </w:pPr>
            <w:r>
              <w:rPr>
                <w:sz w:val="22"/>
                <w:szCs w:val="22"/>
              </w:rPr>
              <w:t>Лицо, ответственное за составление отчетности</w:t>
            </w:r>
          </w:p>
        </w:tc>
        <w:tc>
          <w:tcPr>
            <w:tcW w:w="1272" w:type="pct"/>
            <w:gridSpan w:val="3"/>
            <w:tcMar>
              <w:top w:w="0" w:type="dxa"/>
              <w:left w:w="17" w:type="dxa"/>
              <w:bottom w:w="0" w:type="dxa"/>
              <w:right w:w="17" w:type="dxa"/>
            </w:tcMar>
            <w:vAlign w:val="bottom"/>
          </w:tcPr>
          <w:p w14:paraId="76E6E340" w14:textId="77777777" w:rsidR="00414329" w:rsidRDefault="00414329" w:rsidP="001104B6">
            <w:pPr>
              <w:pStyle w:val="newncpi0"/>
              <w:suppressAutoHyphens/>
              <w:spacing w:line="240" w:lineRule="exact"/>
              <w:jc w:val="center"/>
            </w:pPr>
            <w:r>
              <w:t>____________________</w:t>
            </w:r>
          </w:p>
        </w:tc>
        <w:tc>
          <w:tcPr>
            <w:tcW w:w="1115" w:type="pct"/>
            <w:gridSpan w:val="2"/>
            <w:tcMar>
              <w:top w:w="0" w:type="dxa"/>
              <w:left w:w="17" w:type="dxa"/>
              <w:bottom w:w="0" w:type="dxa"/>
              <w:right w:w="17" w:type="dxa"/>
            </w:tcMar>
            <w:vAlign w:val="bottom"/>
          </w:tcPr>
          <w:p w14:paraId="12A8FDD2" w14:textId="77777777" w:rsidR="00414329" w:rsidRDefault="00414329" w:rsidP="001104B6">
            <w:pPr>
              <w:pStyle w:val="newncpi0"/>
              <w:suppressAutoHyphens/>
              <w:spacing w:line="240" w:lineRule="exact"/>
              <w:jc w:val="center"/>
            </w:pPr>
            <w:r>
              <w:t>_________________</w:t>
            </w:r>
          </w:p>
        </w:tc>
        <w:tc>
          <w:tcPr>
            <w:tcW w:w="1309" w:type="pct"/>
            <w:gridSpan w:val="2"/>
            <w:tcMar>
              <w:top w:w="0" w:type="dxa"/>
              <w:left w:w="17" w:type="dxa"/>
              <w:bottom w:w="0" w:type="dxa"/>
              <w:right w:w="17" w:type="dxa"/>
            </w:tcMar>
            <w:vAlign w:val="bottom"/>
          </w:tcPr>
          <w:p w14:paraId="781E2698" w14:textId="77777777" w:rsidR="00414329" w:rsidRDefault="00414329" w:rsidP="001104B6">
            <w:pPr>
              <w:pStyle w:val="newncpi0"/>
              <w:suppressAutoHyphens/>
              <w:spacing w:line="240" w:lineRule="exact"/>
              <w:jc w:val="right"/>
            </w:pPr>
            <w:r>
              <w:t>____________________</w:t>
            </w:r>
          </w:p>
        </w:tc>
      </w:tr>
      <w:tr w:rsidR="00414329" w14:paraId="3EC0F426" w14:textId="77777777" w:rsidTr="001104B6">
        <w:trPr>
          <w:trHeight w:val="238"/>
        </w:trPr>
        <w:tc>
          <w:tcPr>
            <w:tcW w:w="1209" w:type="pct"/>
            <w:tcMar>
              <w:top w:w="0" w:type="dxa"/>
              <w:left w:w="17" w:type="dxa"/>
              <w:bottom w:w="0" w:type="dxa"/>
              <w:right w:w="17" w:type="dxa"/>
            </w:tcMar>
          </w:tcPr>
          <w:p w14:paraId="327A00BE" w14:textId="77777777" w:rsidR="00414329" w:rsidRDefault="00414329" w:rsidP="001104B6">
            <w:pPr>
              <w:pStyle w:val="undline"/>
              <w:suppressAutoHyphens/>
              <w:spacing w:line="240" w:lineRule="exact"/>
              <w:ind w:left="92"/>
            </w:pPr>
            <w:r>
              <w:t> </w:t>
            </w:r>
          </w:p>
        </w:tc>
        <w:tc>
          <w:tcPr>
            <w:tcW w:w="1272" w:type="pct"/>
            <w:gridSpan w:val="3"/>
            <w:tcMar>
              <w:top w:w="0" w:type="dxa"/>
              <w:left w:w="17" w:type="dxa"/>
              <w:bottom w:w="0" w:type="dxa"/>
              <w:right w:w="17" w:type="dxa"/>
            </w:tcMar>
            <w:vAlign w:val="bottom"/>
          </w:tcPr>
          <w:p w14:paraId="0D7B53B1" w14:textId="77777777" w:rsidR="00414329" w:rsidRDefault="00414329" w:rsidP="001104B6">
            <w:pPr>
              <w:pStyle w:val="undline"/>
              <w:suppressAutoHyphens/>
              <w:spacing w:line="240" w:lineRule="exact"/>
              <w:jc w:val="center"/>
            </w:pPr>
            <w:r>
              <w:t>(должность)</w:t>
            </w:r>
          </w:p>
        </w:tc>
        <w:tc>
          <w:tcPr>
            <w:tcW w:w="1115" w:type="pct"/>
            <w:gridSpan w:val="2"/>
            <w:tcMar>
              <w:top w:w="0" w:type="dxa"/>
              <w:left w:w="17" w:type="dxa"/>
              <w:bottom w:w="0" w:type="dxa"/>
              <w:right w:w="17" w:type="dxa"/>
            </w:tcMar>
          </w:tcPr>
          <w:p w14:paraId="4F465889" w14:textId="77777777" w:rsidR="00414329" w:rsidRDefault="00414329" w:rsidP="001104B6">
            <w:pPr>
              <w:pStyle w:val="undline"/>
              <w:suppressAutoHyphens/>
              <w:spacing w:line="240" w:lineRule="exact"/>
              <w:jc w:val="center"/>
            </w:pPr>
            <w:r>
              <w:t>(подпись)</w:t>
            </w:r>
          </w:p>
        </w:tc>
        <w:tc>
          <w:tcPr>
            <w:tcW w:w="1309" w:type="pct"/>
            <w:gridSpan w:val="2"/>
            <w:tcMar>
              <w:top w:w="0" w:type="dxa"/>
              <w:left w:w="17" w:type="dxa"/>
              <w:bottom w:w="0" w:type="dxa"/>
              <w:right w:w="17" w:type="dxa"/>
            </w:tcMar>
          </w:tcPr>
          <w:p w14:paraId="58BF5231" w14:textId="77777777" w:rsidR="00414329" w:rsidRDefault="00414329" w:rsidP="001104B6">
            <w:pPr>
              <w:pStyle w:val="undline"/>
              <w:suppressAutoHyphens/>
              <w:spacing w:line="240" w:lineRule="exact"/>
              <w:jc w:val="center"/>
            </w:pPr>
            <w:r>
              <w:t>(инициалы, фамилия)</w:t>
            </w:r>
          </w:p>
        </w:tc>
      </w:tr>
      <w:tr w:rsidR="00414329" w14:paraId="7139CBD0" w14:textId="77777777" w:rsidTr="001104B6">
        <w:tblPrEx>
          <w:tblCellMar>
            <w:left w:w="108" w:type="dxa"/>
            <w:right w:w="108" w:type="dxa"/>
          </w:tblCellMar>
        </w:tblPrEx>
        <w:tc>
          <w:tcPr>
            <w:tcW w:w="1924" w:type="pct"/>
            <w:gridSpan w:val="3"/>
          </w:tcPr>
          <w:p w14:paraId="0B632130" w14:textId="77777777" w:rsidR="00414329" w:rsidRDefault="00414329" w:rsidP="001104B6">
            <w:pPr>
              <w:spacing w:line="240" w:lineRule="exact"/>
            </w:pPr>
            <w:r>
              <w:rPr>
                <w:sz w:val="22"/>
                <w:szCs w:val="22"/>
              </w:rPr>
              <w:t>______________________________</w:t>
            </w:r>
          </w:p>
          <w:p w14:paraId="74FCD792" w14:textId="77777777" w:rsidR="00414329" w:rsidRDefault="00414329" w:rsidP="001104B6">
            <w:pPr>
              <w:spacing w:line="240" w:lineRule="exact"/>
              <w:rPr>
                <w:sz w:val="20"/>
                <w:szCs w:val="20"/>
              </w:rPr>
            </w:pPr>
            <w:r>
              <w:rPr>
                <w:sz w:val="20"/>
                <w:szCs w:val="20"/>
              </w:rPr>
              <w:t>(номер контактного телефона)</w:t>
            </w:r>
          </w:p>
        </w:tc>
        <w:tc>
          <w:tcPr>
            <w:tcW w:w="864" w:type="pct"/>
            <w:gridSpan w:val="2"/>
          </w:tcPr>
          <w:p w14:paraId="22E6F187" w14:textId="77777777" w:rsidR="00414329" w:rsidRDefault="00414329" w:rsidP="001104B6">
            <w:pPr>
              <w:spacing w:line="240" w:lineRule="exact"/>
              <w:jc w:val="both"/>
            </w:pPr>
          </w:p>
        </w:tc>
        <w:tc>
          <w:tcPr>
            <w:tcW w:w="2212" w:type="pct"/>
            <w:gridSpan w:val="3"/>
          </w:tcPr>
          <w:p w14:paraId="10CC9AB1" w14:textId="77777777" w:rsidR="00414329" w:rsidRDefault="00414329" w:rsidP="001104B6">
            <w:pPr>
              <w:spacing w:line="240" w:lineRule="exact"/>
              <w:jc w:val="both"/>
            </w:pPr>
            <w:r>
              <w:rPr>
                <w:sz w:val="22"/>
                <w:szCs w:val="22"/>
              </w:rPr>
              <w:t>«____» ___________________ 20____г.</w:t>
            </w:r>
          </w:p>
          <w:p w14:paraId="14573931" w14:textId="77777777" w:rsidR="00414329" w:rsidRDefault="00414329" w:rsidP="00556043">
            <w:pPr>
              <w:spacing w:line="240" w:lineRule="exact"/>
              <w:jc w:val="both"/>
              <w:rPr>
                <w:sz w:val="20"/>
                <w:szCs w:val="20"/>
              </w:rPr>
            </w:pPr>
            <w:r>
              <w:rPr>
                <w:sz w:val="20"/>
                <w:szCs w:val="20"/>
              </w:rPr>
              <w:t>(дата составления  отчетности)</w:t>
            </w:r>
          </w:p>
        </w:tc>
      </w:tr>
    </w:tbl>
    <w:p w14:paraId="514CE18C" w14:textId="77777777" w:rsidR="002F03A1" w:rsidRDefault="002F03A1" w:rsidP="00414329">
      <w:pPr>
        <w:rPr>
          <w:sz w:val="10"/>
          <w:szCs w:val="10"/>
        </w:rPr>
        <w:sectPr w:rsidR="002F03A1" w:rsidSect="00DC448D">
          <w:pgSz w:w="11905" w:h="16838" w:code="9"/>
          <w:pgMar w:top="1134" w:right="567" w:bottom="993" w:left="1701" w:header="567" w:footer="567" w:gutter="0"/>
          <w:cols w:space="708"/>
          <w:titlePg/>
          <w:docGrid w:linePitch="360"/>
        </w:sectPr>
      </w:pPr>
    </w:p>
    <w:p w14:paraId="0D75A2C9" w14:textId="77777777" w:rsidR="00414329" w:rsidRPr="00C03424" w:rsidRDefault="00414329" w:rsidP="00414329">
      <w:pPr>
        <w:rPr>
          <w:sz w:val="10"/>
          <w:szCs w:val="10"/>
        </w:rPr>
      </w:pPr>
    </w:p>
    <w:p w14:paraId="74F2B436" w14:textId="77777777" w:rsidR="000C7BC9" w:rsidRPr="00F626E6" w:rsidRDefault="000C7BC9" w:rsidP="008B5CB1">
      <w:pPr>
        <w:suppressAutoHyphens/>
        <w:rPr>
          <w:b/>
          <w:bCs/>
        </w:rPr>
      </w:pPr>
      <w:r w:rsidRPr="00F626E6">
        <w:rPr>
          <w:b/>
          <w:bCs/>
        </w:rPr>
        <w:t xml:space="preserve">УКАЗАНИЯ </w:t>
      </w:r>
      <w:r w:rsidRPr="00F626E6">
        <w:rPr>
          <w:b/>
          <w:bCs/>
        </w:rPr>
        <w:br/>
        <w:t>по заполнению формы ведомственной отчетности М</w:t>
      </w:r>
      <w:r w:rsidR="00DC448D">
        <w:rPr>
          <w:b/>
          <w:bCs/>
        </w:rPr>
        <w:t>К</w:t>
      </w:r>
      <w:r w:rsidRPr="00F626E6">
        <w:rPr>
          <w:b/>
          <w:bCs/>
        </w:rPr>
        <w:t>КР «Сведения о реализации мукомольно-крупяных продуктов и готовых кормов для животных»</w:t>
      </w:r>
    </w:p>
    <w:p w14:paraId="1DF8687E" w14:textId="77777777" w:rsidR="000C7BC9" w:rsidRPr="00F626E6" w:rsidRDefault="000C7BC9" w:rsidP="009C748A">
      <w:pPr>
        <w:jc w:val="center"/>
        <w:rPr>
          <w:b/>
          <w:bCs/>
        </w:rPr>
      </w:pPr>
    </w:p>
    <w:p w14:paraId="5DCD5A67" w14:textId="77777777" w:rsidR="000C7BC9" w:rsidRPr="008B5CB1" w:rsidRDefault="000C7BC9" w:rsidP="009C748A">
      <w:pPr>
        <w:jc w:val="center"/>
        <w:rPr>
          <w:b/>
          <w:bCs/>
          <w:caps/>
        </w:rPr>
      </w:pPr>
      <w:r w:rsidRPr="00F626E6">
        <w:rPr>
          <w:b/>
          <w:bCs/>
          <w:caps/>
        </w:rPr>
        <w:t>ГЛАВА 1</w:t>
      </w:r>
      <w:r w:rsidRPr="00F626E6">
        <w:rPr>
          <w:b/>
          <w:bCs/>
          <w:caps/>
        </w:rPr>
        <w:br/>
        <w:t>ОБЩИЕ ПОЛОЖЕНИЯ</w:t>
      </w:r>
    </w:p>
    <w:p w14:paraId="2A11F6D6" w14:textId="77777777" w:rsidR="000C7BC9" w:rsidRPr="008B5CB1" w:rsidRDefault="000C7BC9" w:rsidP="009C748A">
      <w:pPr>
        <w:jc w:val="center"/>
        <w:rPr>
          <w:b/>
          <w:bCs/>
          <w:caps/>
        </w:rPr>
      </w:pPr>
    </w:p>
    <w:p w14:paraId="0E374C48" w14:textId="77777777" w:rsidR="000C7BC9" w:rsidRPr="006C0352" w:rsidRDefault="000C7BC9" w:rsidP="008B5CB1">
      <w:pPr>
        <w:pStyle w:val="point"/>
      </w:pPr>
      <w:r w:rsidRPr="008B5CB1">
        <w:t>1. </w:t>
      </w:r>
      <w:r w:rsidRPr="006C0352">
        <w:t>Ведомственную отчетность по форме М</w:t>
      </w:r>
      <w:r w:rsidR="00D42941" w:rsidRPr="006C0352">
        <w:t>К</w:t>
      </w:r>
      <w:r w:rsidRPr="006C0352">
        <w:t>КР «Сведения о реализации мукомольно-крупяных продуктов и готовых кормов для животных» (далее – отчет)</w:t>
      </w:r>
      <w:r w:rsidR="00967151" w:rsidRPr="006C0352">
        <w:t xml:space="preserve"> представляют юридические лица, </w:t>
      </w:r>
      <w:r w:rsidR="00967151" w:rsidRPr="006C0352">
        <w:rPr>
          <w:lang w:val="be-BY"/>
        </w:rPr>
        <w:t xml:space="preserve">осуществляющие </w:t>
      </w:r>
      <w:r w:rsidR="00967151" w:rsidRPr="006C0352">
        <w:t xml:space="preserve">производство мукомольно-крупяных продуктов и готовых кормов для животных </w:t>
      </w:r>
      <w:r w:rsidRPr="006C0352">
        <w:t xml:space="preserve">Министерству сельского хозяйства и продовольствия. </w:t>
      </w:r>
    </w:p>
    <w:p w14:paraId="7A762624" w14:textId="77777777" w:rsidR="000C7BC9" w:rsidRPr="006C0352" w:rsidRDefault="000C7BC9" w:rsidP="008B5CB1">
      <w:pPr>
        <w:pStyle w:val="point"/>
      </w:pPr>
      <w:r w:rsidRPr="006C0352">
        <w:t xml:space="preserve">Отчет представляется в электронном виде в срок, предусмотренный в адресной части отчета. </w:t>
      </w:r>
    </w:p>
    <w:p w14:paraId="21A237EE" w14:textId="77777777" w:rsidR="000C7BC9" w:rsidRPr="006C0352" w:rsidRDefault="000C7BC9" w:rsidP="008B5CB1">
      <w:pPr>
        <w:ind w:firstLine="567"/>
        <w:jc w:val="both"/>
      </w:pPr>
      <w:r w:rsidRPr="006C0352">
        <w:t xml:space="preserve">2. Отчет заполняется в тоннах в целых числах. </w:t>
      </w:r>
    </w:p>
    <w:p w14:paraId="67485AE2" w14:textId="77777777" w:rsidR="000C7BC9" w:rsidRPr="006C0352" w:rsidRDefault="000C7BC9" w:rsidP="008B5CB1">
      <w:pPr>
        <w:ind w:firstLine="567"/>
        <w:jc w:val="both"/>
      </w:pPr>
      <w:r w:rsidRPr="006C0352">
        <w:t>3. Квартальные отчеты составляются по областям в разрезе юридических лиц, обособленных подразделений юридических лиц, имеющих отдельный баланс, осуществляющих производство мукомольно-крупяных продуктов и готовых кормов для животных.</w:t>
      </w:r>
    </w:p>
    <w:p w14:paraId="5DD37D7F" w14:textId="77777777" w:rsidR="000C7BC9" w:rsidRPr="006C0352" w:rsidRDefault="000C7BC9" w:rsidP="009C748A">
      <w:pPr>
        <w:jc w:val="center"/>
        <w:rPr>
          <w:b/>
          <w:bCs/>
          <w:caps/>
        </w:rPr>
      </w:pPr>
    </w:p>
    <w:p w14:paraId="15825279" w14:textId="77777777" w:rsidR="000C7BC9" w:rsidRPr="006C0352" w:rsidRDefault="000C7BC9" w:rsidP="009C748A">
      <w:pPr>
        <w:jc w:val="center"/>
        <w:rPr>
          <w:b/>
          <w:bCs/>
          <w:caps/>
        </w:rPr>
      </w:pPr>
      <w:r w:rsidRPr="006C0352">
        <w:rPr>
          <w:b/>
          <w:bCs/>
          <w:caps/>
        </w:rPr>
        <w:t>ГЛАВА 2</w:t>
      </w:r>
      <w:r w:rsidRPr="006C0352">
        <w:rPr>
          <w:b/>
          <w:bCs/>
          <w:caps/>
        </w:rPr>
        <w:br/>
        <w:t xml:space="preserve">ПОРЯДОК ЗАПОЛНЕНИЯ </w:t>
      </w:r>
      <w:r w:rsidR="007A7205" w:rsidRPr="006C0352">
        <w:rPr>
          <w:b/>
          <w:bCs/>
          <w:caps/>
        </w:rPr>
        <w:t xml:space="preserve">РАЗДЕЛА </w:t>
      </w:r>
      <w:r w:rsidR="007A7205" w:rsidRPr="006C0352">
        <w:rPr>
          <w:b/>
          <w:bCs/>
          <w:caps/>
          <w:lang w:val="en-US"/>
        </w:rPr>
        <w:t>I</w:t>
      </w:r>
      <w:r w:rsidR="007A7205" w:rsidRPr="006C0352">
        <w:rPr>
          <w:b/>
          <w:bCs/>
          <w:caps/>
        </w:rPr>
        <w:t xml:space="preserve"> </w:t>
      </w:r>
      <w:r w:rsidRPr="006C0352">
        <w:rPr>
          <w:b/>
          <w:bCs/>
          <w:caps/>
        </w:rPr>
        <w:t>ПО МУкомольным продуктам</w:t>
      </w:r>
    </w:p>
    <w:p w14:paraId="43A29D8F" w14:textId="77777777" w:rsidR="000C7BC9" w:rsidRPr="006C0352" w:rsidRDefault="000C7BC9" w:rsidP="009C748A">
      <w:pPr>
        <w:jc w:val="center"/>
        <w:rPr>
          <w:b/>
          <w:bCs/>
          <w:caps/>
        </w:rPr>
      </w:pPr>
    </w:p>
    <w:p w14:paraId="50835A3B" w14:textId="77777777" w:rsidR="000C7BC9" w:rsidRPr="006C0352" w:rsidRDefault="007A7205" w:rsidP="008B5CB1">
      <w:pPr>
        <w:ind w:firstLine="567"/>
        <w:jc w:val="both"/>
      </w:pPr>
      <w:r w:rsidRPr="006C0352">
        <w:t xml:space="preserve">4. </w:t>
      </w:r>
      <w:r w:rsidR="006A6FBE" w:rsidRPr="006C0352">
        <w:t>В графе</w:t>
      </w:r>
      <w:r w:rsidR="000C7BC9" w:rsidRPr="006C0352">
        <w:t xml:space="preserve"> «Фактический отпуск </w:t>
      </w:r>
      <w:r w:rsidRPr="006C0352">
        <w:t xml:space="preserve">(тонн) </w:t>
      </w:r>
      <w:r w:rsidR="000C7BC9" w:rsidRPr="006C0352">
        <w:t>за отчетный период</w:t>
      </w:r>
      <w:r w:rsidRPr="006C0352">
        <w:t xml:space="preserve"> с начала года</w:t>
      </w:r>
      <w:r w:rsidR="000C7BC9" w:rsidRPr="006C0352">
        <w:t xml:space="preserve">» – </w:t>
      </w:r>
      <w:r w:rsidR="006A6FBE" w:rsidRPr="006C0352">
        <w:t>отражается</w:t>
      </w:r>
      <w:r w:rsidR="000C7BC9" w:rsidRPr="006C0352">
        <w:t xml:space="preserve"> количество муки, отпущенной </w:t>
      </w:r>
      <w:r w:rsidR="001B5FD3" w:rsidRPr="006C0352">
        <w:t xml:space="preserve">за </w:t>
      </w:r>
      <w:r w:rsidR="000C7BC9" w:rsidRPr="006C0352">
        <w:t>текущий квартал, с начала года.</w:t>
      </w:r>
    </w:p>
    <w:p w14:paraId="5A2956C2" w14:textId="77777777" w:rsidR="006A6FBE" w:rsidRPr="006C0352" w:rsidRDefault="007A7205" w:rsidP="008B5CB1">
      <w:pPr>
        <w:ind w:firstLine="567"/>
        <w:jc w:val="both"/>
      </w:pPr>
      <w:r w:rsidRPr="006C0352">
        <w:t xml:space="preserve">5. </w:t>
      </w:r>
      <w:r w:rsidR="000C7BC9" w:rsidRPr="006C0352">
        <w:t>В граф</w:t>
      </w:r>
      <w:r w:rsidR="006A6FBE" w:rsidRPr="006C0352">
        <w:t>е</w:t>
      </w:r>
      <w:r w:rsidR="000C7BC9" w:rsidRPr="006C0352">
        <w:t xml:space="preserve"> «Фактический отпуск </w:t>
      </w:r>
      <w:r w:rsidRPr="006C0352">
        <w:t xml:space="preserve">(тонн) </w:t>
      </w:r>
      <w:r w:rsidR="000C7BC9" w:rsidRPr="006C0352">
        <w:t>за соответствующий период прошлого года</w:t>
      </w:r>
      <w:r w:rsidRPr="006C0352">
        <w:t xml:space="preserve"> с начала года</w:t>
      </w:r>
      <w:r w:rsidR="000C7BC9" w:rsidRPr="006C0352">
        <w:t>» – соответственно количество муки,</w:t>
      </w:r>
      <w:r w:rsidR="001B5FD3" w:rsidRPr="006C0352">
        <w:t xml:space="preserve"> </w:t>
      </w:r>
      <w:r w:rsidR="000C7BC9" w:rsidRPr="006C0352">
        <w:t>отпущенной в прошлом году за отчетный квартал, с начала года.</w:t>
      </w:r>
      <w:r w:rsidR="006A6FBE" w:rsidRPr="006C0352">
        <w:t xml:space="preserve"> </w:t>
      </w:r>
    </w:p>
    <w:p w14:paraId="7EF23BB2" w14:textId="77777777" w:rsidR="000C7BC9" w:rsidRPr="006C0352" w:rsidRDefault="007A7205" w:rsidP="008B5CB1">
      <w:pPr>
        <w:ind w:firstLine="567"/>
        <w:jc w:val="both"/>
      </w:pPr>
      <w:r w:rsidRPr="006C0352">
        <w:t>6</w:t>
      </w:r>
      <w:r w:rsidR="003B5FFC" w:rsidRPr="006C0352">
        <w:t xml:space="preserve">. </w:t>
      </w:r>
      <w:r w:rsidR="006A6FBE" w:rsidRPr="006C0352">
        <w:t>В строке «Реализовано всего» отражается количество тонн муки, подлежащей отпуску для промышленной переработки, оптовой и розничной переработки, Министерству обороны, Министерству внутренних дел, Комитету государственной безопасности, Государственному пограничному комитету и прочей реализации.</w:t>
      </w:r>
    </w:p>
    <w:p w14:paraId="2DE91918" w14:textId="77777777" w:rsidR="003B5FFC" w:rsidRPr="006C0352" w:rsidRDefault="007A7205" w:rsidP="003B5FFC">
      <w:pPr>
        <w:ind w:firstLine="567"/>
        <w:jc w:val="both"/>
      </w:pPr>
      <w:r w:rsidRPr="006C0352">
        <w:t>7</w:t>
      </w:r>
      <w:r w:rsidR="003B5FFC" w:rsidRPr="006C0352">
        <w:t xml:space="preserve">. </w:t>
      </w:r>
      <w:r w:rsidRPr="006C0352">
        <w:t>В строке 1</w:t>
      </w:r>
      <w:r w:rsidR="006A6FBE" w:rsidRPr="006C0352">
        <w:t xml:space="preserve"> «для промышленной переработки - всего» </w:t>
      </w:r>
      <w:r w:rsidR="003B5FFC" w:rsidRPr="006C0352">
        <w:t>отражается количество муки, используемой для промышленного и кондитерского производства, включая производство предприятий концерна «Белгоспищепром» с выделением ряда его подведомственных предприятий.</w:t>
      </w:r>
    </w:p>
    <w:p w14:paraId="62748A41" w14:textId="77777777" w:rsidR="000C7BC9" w:rsidRPr="006C0352" w:rsidRDefault="007A7205" w:rsidP="008B5CB1">
      <w:pPr>
        <w:ind w:firstLine="567"/>
        <w:jc w:val="both"/>
      </w:pPr>
      <w:r w:rsidRPr="006C0352">
        <w:t>8</w:t>
      </w:r>
      <w:r w:rsidR="000C7BC9" w:rsidRPr="006C0352">
        <w:t xml:space="preserve">. В </w:t>
      </w:r>
      <w:r w:rsidR="006A6FBE" w:rsidRPr="006C0352">
        <w:t>строке</w:t>
      </w:r>
      <w:r w:rsidR="000C7BC9" w:rsidRPr="006C0352">
        <w:t xml:space="preserve"> 1.1 «</w:t>
      </w:r>
      <w:r w:rsidR="001B5FD3" w:rsidRPr="006C0352">
        <w:t xml:space="preserve">на </w:t>
      </w:r>
      <w:r w:rsidR="000C7BC9" w:rsidRPr="006C0352">
        <w:t>хлебопечение – всего» отражается отпуск муки для хлебопечения хлебпромам (в разрезе хлебпромов), облпотребсоюзам (в разрезе облпотребсоюзов),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имеющим цеха для выпечки хлебобулочных изделий (в разрезе областей), и прочим организациям – организациям, которые имеют цеха для выпечки хлебобулочных изделий и не вошедшим вышеперечисленные (в разрезе областей).</w:t>
      </w:r>
    </w:p>
    <w:p w14:paraId="2BE8C5F8" w14:textId="77777777" w:rsidR="008F4F64" w:rsidRPr="006C0352" w:rsidRDefault="007A7205" w:rsidP="008B5CB1">
      <w:pPr>
        <w:ind w:firstLine="567"/>
        <w:jc w:val="both"/>
      </w:pPr>
      <w:r w:rsidRPr="006C0352">
        <w:t>9</w:t>
      </w:r>
      <w:r w:rsidR="003B5FFC" w:rsidRPr="006C0352">
        <w:t xml:space="preserve">. </w:t>
      </w:r>
      <w:r w:rsidR="008F4F64" w:rsidRPr="006C0352">
        <w:t xml:space="preserve">В </w:t>
      </w:r>
      <w:r w:rsidR="006A6FBE" w:rsidRPr="006C0352">
        <w:t>строке</w:t>
      </w:r>
      <w:r w:rsidR="008F4F64" w:rsidRPr="006C0352">
        <w:t xml:space="preserve"> 1.2 «на производство макаронных изделий – всего» отражается отпуск муки для производства макаронных изделий.</w:t>
      </w:r>
    </w:p>
    <w:p w14:paraId="1BFF7338" w14:textId="77777777" w:rsidR="008F4F64" w:rsidRPr="006C0352" w:rsidRDefault="006C0352" w:rsidP="008B5CB1">
      <w:pPr>
        <w:ind w:firstLine="567"/>
        <w:jc w:val="both"/>
      </w:pPr>
      <w:r w:rsidRPr="006C0352">
        <w:t>10</w:t>
      </w:r>
      <w:r w:rsidR="003B5FFC" w:rsidRPr="006C0352">
        <w:t xml:space="preserve">. </w:t>
      </w:r>
      <w:r w:rsidR="008F4F64" w:rsidRPr="006C0352">
        <w:t xml:space="preserve">В </w:t>
      </w:r>
      <w:r w:rsidR="006A6FBE" w:rsidRPr="006C0352">
        <w:t>строке</w:t>
      </w:r>
      <w:r w:rsidR="008F4F64" w:rsidRPr="006C0352">
        <w:t xml:space="preserve"> 1.3 «на производство мучных кондитерских изделий – всего» отражается отпуск муки для производства кондитерских изделий</w:t>
      </w:r>
      <w:r w:rsidR="006A6FBE" w:rsidRPr="006C0352">
        <w:t xml:space="preserve"> (в том числе организациям концерна «Белгоспищепром»</w:t>
      </w:r>
    </w:p>
    <w:p w14:paraId="31F3E0B2" w14:textId="77777777" w:rsidR="006A6FBE" w:rsidRPr="006C0352" w:rsidRDefault="003B5FFC" w:rsidP="008B5CB1">
      <w:pPr>
        <w:ind w:firstLine="567"/>
        <w:jc w:val="both"/>
      </w:pPr>
      <w:r w:rsidRPr="006C0352">
        <w:t>1</w:t>
      </w:r>
      <w:r w:rsidR="006C0352" w:rsidRPr="006C0352">
        <w:t>1</w:t>
      </w:r>
      <w:r w:rsidRPr="006C0352">
        <w:t xml:space="preserve">. </w:t>
      </w:r>
      <w:r w:rsidR="006A6FBE" w:rsidRPr="006C0352">
        <w:t>В строке 1.4 «на прочую переработку - всего» отражается отпуск муки для прочей переработки в разрезе областей и города Минска.</w:t>
      </w:r>
    </w:p>
    <w:p w14:paraId="73FFCCBA" w14:textId="77777777" w:rsidR="000C7BC9" w:rsidRPr="006C0352" w:rsidRDefault="003B5FFC" w:rsidP="008B5CB1">
      <w:pPr>
        <w:ind w:firstLine="567"/>
        <w:jc w:val="both"/>
      </w:pPr>
      <w:r w:rsidRPr="006C0352">
        <w:t>1</w:t>
      </w:r>
      <w:r w:rsidR="006C0352" w:rsidRPr="006C0352">
        <w:t>2</w:t>
      </w:r>
      <w:r w:rsidR="000C7BC9" w:rsidRPr="006C0352">
        <w:t xml:space="preserve">. В </w:t>
      </w:r>
      <w:r w:rsidRPr="006C0352">
        <w:t xml:space="preserve">строке </w:t>
      </w:r>
      <w:r w:rsidR="000C7BC9" w:rsidRPr="006C0352">
        <w:t xml:space="preserve">2 </w:t>
      </w:r>
      <w:r w:rsidRPr="006C0352">
        <w:t xml:space="preserve">«для оптовой и розничной торговли – всего» </w:t>
      </w:r>
      <w:r w:rsidR="000C7BC9" w:rsidRPr="006C0352">
        <w:t>отражается мука, подлежащая реализации через торгов</w:t>
      </w:r>
      <w:r w:rsidR="001C4481" w:rsidRPr="006C0352">
        <w:t>ые объекты, входящие в торговые</w:t>
      </w:r>
      <w:r w:rsidR="000C7BC9" w:rsidRPr="006C0352">
        <w:t xml:space="preserve"> сет</w:t>
      </w:r>
      <w:r w:rsidR="001C4481" w:rsidRPr="006C0352">
        <w:t>и</w:t>
      </w:r>
      <w:r w:rsidR="000C7BC9" w:rsidRPr="006C0352">
        <w:t xml:space="preserve"> (в разрезе областей), </w:t>
      </w:r>
      <w:r w:rsidR="001C4481" w:rsidRPr="006C0352">
        <w:t>организации системы потребительской кооперации</w:t>
      </w:r>
      <w:r w:rsidR="000C7BC9" w:rsidRPr="006C0352">
        <w:t xml:space="preserve"> (в разрезе обл</w:t>
      </w:r>
      <w:r w:rsidR="001216FF" w:rsidRPr="006C0352">
        <w:t>астей</w:t>
      </w:r>
      <w:r w:rsidR="000C7BC9" w:rsidRPr="006C0352">
        <w:t>),</w:t>
      </w:r>
      <w:r w:rsidR="001216FF" w:rsidRPr="006C0352">
        <w:t xml:space="preserve"> собственные торговые объекты (в разрезе областей) </w:t>
      </w:r>
      <w:r w:rsidR="000C7BC9" w:rsidRPr="006C0352">
        <w:t>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 животных (в разрезе областей), других торговых организаций и прочих организаций (в разрезе областей), куда включаются не вошедшие в вышеуказанный перечень покупатели.</w:t>
      </w:r>
    </w:p>
    <w:p w14:paraId="375DE106" w14:textId="77777777" w:rsidR="000C7BC9" w:rsidRPr="006C0352" w:rsidRDefault="000C7BC9" w:rsidP="008B5CB1">
      <w:pPr>
        <w:ind w:firstLine="567"/>
        <w:jc w:val="both"/>
      </w:pPr>
      <w:r w:rsidRPr="006C0352">
        <w:t>1</w:t>
      </w:r>
      <w:r w:rsidR="006C0352" w:rsidRPr="006C0352">
        <w:t>3</w:t>
      </w:r>
      <w:r w:rsidRPr="006C0352">
        <w:t xml:space="preserve">. В </w:t>
      </w:r>
      <w:r w:rsidR="001C4481" w:rsidRPr="006C0352">
        <w:t xml:space="preserve">строке 3 </w:t>
      </w:r>
      <w:r w:rsidRPr="006C0352">
        <w:t>«Министерств</w:t>
      </w:r>
      <w:r w:rsidR="001C4481" w:rsidRPr="006C0352">
        <w:t>у</w:t>
      </w:r>
      <w:r w:rsidRPr="006C0352">
        <w:t xml:space="preserve"> обороны» отражается количество муки, используемой воинскими частями для хлебопечения и собственного потребления.</w:t>
      </w:r>
    </w:p>
    <w:p w14:paraId="278E7AEC" w14:textId="77777777" w:rsidR="000C7BC9" w:rsidRPr="006C0352" w:rsidRDefault="000C7BC9" w:rsidP="008B5CB1">
      <w:pPr>
        <w:ind w:firstLine="567"/>
        <w:jc w:val="both"/>
      </w:pPr>
      <w:r w:rsidRPr="006C0352">
        <w:t>1</w:t>
      </w:r>
      <w:r w:rsidR="006C0352" w:rsidRPr="006C0352">
        <w:t>4</w:t>
      </w:r>
      <w:r w:rsidRPr="006C0352">
        <w:t xml:space="preserve">. В </w:t>
      </w:r>
      <w:r w:rsidR="001216FF" w:rsidRPr="006C0352">
        <w:t>строке</w:t>
      </w:r>
      <w:r w:rsidRPr="006C0352">
        <w:t xml:space="preserve"> </w:t>
      </w:r>
      <w:r w:rsidR="007A7205" w:rsidRPr="006C0352">
        <w:t>4</w:t>
      </w:r>
      <w:r w:rsidRPr="006C0352">
        <w:t xml:space="preserve"> «М</w:t>
      </w:r>
      <w:r w:rsidR="001216FF" w:rsidRPr="006C0352">
        <w:t>инистерству внутренних дел</w:t>
      </w:r>
      <w:r w:rsidRPr="006C0352">
        <w:t>» отражается количество муки, используемой организациями, находящимися в ведении Министерства внутренних дел, для хлебопечения и собственного потребления.</w:t>
      </w:r>
    </w:p>
    <w:p w14:paraId="200E7E1D" w14:textId="77777777" w:rsidR="000C7BC9" w:rsidRPr="006C0352" w:rsidRDefault="000C7BC9" w:rsidP="008B5CB1">
      <w:pPr>
        <w:ind w:firstLine="567"/>
        <w:jc w:val="both"/>
      </w:pPr>
      <w:r w:rsidRPr="006C0352">
        <w:t>1</w:t>
      </w:r>
      <w:r w:rsidR="006C0352" w:rsidRPr="006C0352">
        <w:t>5</w:t>
      </w:r>
      <w:r w:rsidRPr="006C0352">
        <w:t xml:space="preserve">. В </w:t>
      </w:r>
      <w:r w:rsidR="001216FF" w:rsidRPr="006C0352">
        <w:t>строке 5</w:t>
      </w:r>
      <w:r w:rsidRPr="006C0352">
        <w:t xml:space="preserve"> «Комитет</w:t>
      </w:r>
      <w:r w:rsidR="001216FF" w:rsidRPr="006C0352">
        <w:t>у</w:t>
      </w:r>
      <w:r w:rsidRPr="006C0352">
        <w:t xml:space="preserve"> гос</w:t>
      </w:r>
      <w:r w:rsidR="001216FF" w:rsidRPr="006C0352">
        <w:t xml:space="preserve">ударственной </w:t>
      </w:r>
      <w:r w:rsidRPr="006C0352">
        <w:t>безопасности» отражается количество муки, используемой воинскими частями, находящимися в ведении Комитета государственной безопасности.</w:t>
      </w:r>
    </w:p>
    <w:p w14:paraId="6708D1DC" w14:textId="77777777" w:rsidR="000C7BC9" w:rsidRPr="006C0352" w:rsidRDefault="000C7BC9" w:rsidP="008B5CB1">
      <w:pPr>
        <w:ind w:firstLine="567"/>
        <w:jc w:val="both"/>
      </w:pPr>
      <w:r w:rsidRPr="006C0352">
        <w:t>1</w:t>
      </w:r>
      <w:r w:rsidR="006C0352" w:rsidRPr="006C0352">
        <w:t>6</w:t>
      </w:r>
      <w:r w:rsidRPr="006C0352">
        <w:t xml:space="preserve">. В </w:t>
      </w:r>
      <w:r w:rsidR="007A7205" w:rsidRPr="006C0352">
        <w:t>строке 6</w:t>
      </w:r>
      <w:r w:rsidRPr="006C0352">
        <w:t xml:space="preserve"> «Гос</w:t>
      </w:r>
      <w:r w:rsidR="001216FF" w:rsidRPr="006C0352">
        <w:t xml:space="preserve">ударственному </w:t>
      </w:r>
      <w:r w:rsidRPr="006C0352">
        <w:t>погран</w:t>
      </w:r>
      <w:r w:rsidR="001216FF" w:rsidRPr="006C0352">
        <w:t xml:space="preserve">ичному </w:t>
      </w:r>
      <w:r w:rsidRPr="006C0352">
        <w:t>комитет</w:t>
      </w:r>
      <w:r w:rsidR="001216FF" w:rsidRPr="006C0352">
        <w:t>у</w:t>
      </w:r>
      <w:r w:rsidRPr="006C0352">
        <w:t>» отражается количество муки, используемой воинскими частями, находящимися в ведении Государственного комитета пограничных войск.</w:t>
      </w:r>
    </w:p>
    <w:p w14:paraId="5867CF05" w14:textId="77777777" w:rsidR="000C7BC9" w:rsidRPr="006C0352" w:rsidRDefault="000C7BC9" w:rsidP="008B5CB1">
      <w:pPr>
        <w:ind w:firstLine="567"/>
        <w:jc w:val="both"/>
      </w:pPr>
      <w:r w:rsidRPr="006C0352">
        <w:t>1</w:t>
      </w:r>
      <w:r w:rsidR="006C0352" w:rsidRPr="006C0352">
        <w:t>7</w:t>
      </w:r>
      <w:r w:rsidRPr="006C0352">
        <w:t xml:space="preserve">. В </w:t>
      </w:r>
      <w:r w:rsidR="007A7205" w:rsidRPr="006C0352">
        <w:t>строке 7</w:t>
      </w:r>
      <w:r w:rsidR="001216FF" w:rsidRPr="006C0352">
        <w:t xml:space="preserve"> </w:t>
      </w:r>
      <w:r w:rsidRPr="006C0352">
        <w:t>«Прочая реализация – всего» отражается количество муки, отпущенной организациям</w:t>
      </w:r>
      <w:r w:rsidR="006C0352" w:rsidRPr="006C0352">
        <w:t xml:space="preserve"> (</w:t>
      </w:r>
      <w:r w:rsidR="001216FF" w:rsidRPr="006C0352">
        <w:t>в разрезе областей)</w:t>
      </w:r>
      <w:r w:rsidRPr="006C0352">
        <w:t>, не вошедшим в ранее перечисленные разделы.</w:t>
      </w:r>
    </w:p>
    <w:p w14:paraId="217DD473" w14:textId="77777777" w:rsidR="000C7BC9" w:rsidRPr="006C0352" w:rsidRDefault="000C7BC9" w:rsidP="008B5CB1">
      <w:pPr>
        <w:ind w:firstLine="567"/>
        <w:jc w:val="both"/>
      </w:pPr>
    </w:p>
    <w:p w14:paraId="734C0D40" w14:textId="77777777" w:rsidR="000C7BC9" w:rsidRPr="006C0352" w:rsidRDefault="000C7BC9" w:rsidP="009C748A">
      <w:pPr>
        <w:jc w:val="center"/>
        <w:rPr>
          <w:b/>
          <w:bCs/>
          <w:caps/>
        </w:rPr>
      </w:pPr>
      <w:r w:rsidRPr="006C0352">
        <w:rPr>
          <w:b/>
          <w:bCs/>
          <w:caps/>
        </w:rPr>
        <w:t>ГЛАВА 3</w:t>
      </w:r>
      <w:r w:rsidRPr="006C0352">
        <w:rPr>
          <w:b/>
          <w:bCs/>
          <w:caps/>
        </w:rPr>
        <w:br/>
        <w:t xml:space="preserve">ПОРЯДОК ЗАПОЛНЕНИЯ </w:t>
      </w:r>
      <w:r w:rsidR="007A7205" w:rsidRPr="006C0352">
        <w:rPr>
          <w:b/>
          <w:bCs/>
          <w:caps/>
        </w:rPr>
        <w:t xml:space="preserve">РАЗДЕЛА </w:t>
      </w:r>
      <w:r w:rsidR="007A7205" w:rsidRPr="006C0352">
        <w:rPr>
          <w:b/>
          <w:bCs/>
          <w:caps/>
          <w:lang w:val="en-US"/>
        </w:rPr>
        <w:t>I</w:t>
      </w:r>
      <w:r w:rsidRPr="006C0352">
        <w:rPr>
          <w:b/>
          <w:bCs/>
          <w:caps/>
        </w:rPr>
        <w:t xml:space="preserve"> ПО КРУПяным продуктам</w:t>
      </w:r>
    </w:p>
    <w:p w14:paraId="47A54969" w14:textId="77777777" w:rsidR="000C7BC9" w:rsidRPr="006C0352" w:rsidRDefault="000C7BC9" w:rsidP="009C748A">
      <w:pPr>
        <w:jc w:val="center"/>
        <w:rPr>
          <w:b/>
          <w:bCs/>
          <w:caps/>
        </w:rPr>
      </w:pPr>
    </w:p>
    <w:p w14:paraId="2AFE100C" w14:textId="77777777" w:rsidR="002765EA" w:rsidRPr="006C0352" w:rsidRDefault="006C0352" w:rsidP="002765EA">
      <w:pPr>
        <w:ind w:firstLine="567"/>
        <w:jc w:val="both"/>
      </w:pPr>
      <w:r w:rsidRPr="006C0352">
        <w:t xml:space="preserve">18. </w:t>
      </w:r>
      <w:r w:rsidR="002765EA" w:rsidRPr="006C0352">
        <w:t xml:space="preserve">В графе </w:t>
      </w:r>
      <w:r w:rsidR="007A7205" w:rsidRPr="006C0352">
        <w:t>«Фактический отпуск (тонн) за отчетный период с начала года» </w:t>
      </w:r>
      <w:r w:rsidR="002765EA" w:rsidRPr="006C0352">
        <w:t>– отражается количество крупы, отпущенной за текущий квартал, с начала года.</w:t>
      </w:r>
    </w:p>
    <w:p w14:paraId="6FBA5A19" w14:textId="77777777" w:rsidR="002765EA" w:rsidRPr="006C0352" w:rsidRDefault="006C0352" w:rsidP="002765EA">
      <w:pPr>
        <w:ind w:firstLine="567"/>
        <w:jc w:val="both"/>
      </w:pPr>
      <w:r w:rsidRPr="006C0352">
        <w:t xml:space="preserve">19. </w:t>
      </w:r>
      <w:r w:rsidR="002765EA" w:rsidRPr="006C0352">
        <w:t xml:space="preserve">В графе </w:t>
      </w:r>
      <w:r w:rsidR="007A7205" w:rsidRPr="006C0352">
        <w:t xml:space="preserve">«Фактический отпуск (тонн) за соответствующий период прошлого года с начала года» </w:t>
      </w:r>
      <w:r w:rsidR="002765EA" w:rsidRPr="006C0352">
        <w:t>– соответственно количество крупы, отпущенной в прошлом году за отчетный квартал, с начала года.</w:t>
      </w:r>
    </w:p>
    <w:p w14:paraId="5B1F64B2" w14:textId="77777777" w:rsidR="00CC24DC" w:rsidRPr="006C0352" w:rsidRDefault="006C0352" w:rsidP="00CC24DC">
      <w:pPr>
        <w:ind w:firstLine="567"/>
        <w:jc w:val="both"/>
      </w:pPr>
      <w:r w:rsidRPr="006C0352">
        <w:t xml:space="preserve">20. </w:t>
      </w:r>
      <w:r w:rsidR="002765EA" w:rsidRPr="006C0352">
        <w:t xml:space="preserve">В строке «Реализовано – всего» </w:t>
      </w:r>
      <w:r w:rsidR="000C7BC9" w:rsidRPr="006C0352">
        <w:t xml:space="preserve">отражается количество тонн крупы, подлежащей отпуску для </w:t>
      </w:r>
      <w:r w:rsidR="00CC24DC" w:rsidRPr="006C0352">
        <w:t xml:space="preserve">оптовой и </w:t>
      </w:r>
      <w:r w:rsidR="000C7BC9" w:rsidRPr="006C0352">
        <w:t xml:space="preserve">розничной </w:t>
      </w:r>
      <w:r w:rsidR="00CC24DC" w:rsidRPr="006C0352">
        <w:t>торговли, для промышленной переработки, Министерству обороны, Министерству внутренних дел, Комитету государственной безопасности, Государственному пограничному комитету и прочей реализации.</w:t>
      </w:r>
    </w:p>
    <w:p w14:paraId="5E66E4FE" w14:textId="77777777" w:rsidR="000C7BC9" w:rsidRPr="006C0352" w:rsidRDefault="000C7BC9" w:rsidP="008B5CB1">
      <w:pPr>
        <w:ind w:firstLine="567"/>
        <w:jc w:val="both"/>
      </w:pPr>
      <w:r w:rsidRPr="006C0352">
        <w:t>2</w:t>
      </w:r>
      <w:r w:rsidR="006C0352" w:rsidRPr="006C0352">
        <w:t>1</w:t>
      </w:r>
      <w:r w:rsidRPr="006C0352">
        <w:t xml:space="preserve">. В строке </w:t>
      </w:r>
      <w:r w:rsidR="007A7205" w:rsidRPr="006C0352">
        <w:t>1</w:t>
      </w:r>
      <w:r w:rsidR="00CC24DC" w:rsidRPr="006C0352">
        <w:t xml:space="preserve"> </w:t>
      </w:r>
      <w:r w:rsidRPr="006C0352">
        <w:t>«</w:t>
      </w:r>
      <w:r w:rsidR="00E33591" w:rsidRPr="006C0352">
        <w:t>для оптовой и розничной торговли</w:t>
      </w:r>
      <w:r w:rsidRPr="006C0352">
        <w:t> – всего» отражается крупа, подлежащая реализации через торгов</w:t>
      </w:r>
      <w:r w:rsidR="00E33591" w:rsidRPr="006C0352">
        <w:t xml:space="preserve">ые объекты, входящие в торговые сети </w:t>
      </w:r>
      <w:r w:rsidRPr="006C0352">
        <w:t xml:space="preserve">(в разрезе областей), </w:t>
      </w:r>
      <w:r w:rsidR="00E33591" w:rsidRPr="006C0352">
        <w:t xml:space="preserve">организации системы потребительской </w:t>
      </w:r>
      <w:r w:rsidR="002838FD" w:rsidRPr="006C0352">
        <w:t>кооперации</w:t>
      </w:r>
      <w:r w:rsidRPr="006C0352">
        <w:t xml:space="preserve"> (в разрезе </w:t>
      </w:r>
      <w:r w:rsidR="002838FD" w:rsidRPr="006C0352">
        <w:t>областей</w:t>
      </w:r>
      <w:r w:rsidRPr="006C0352">
        <w:t>),</w:t>
      </w:r>
      <w:r w:rsidR="002838FD" w:rsidRPr="006C0352">
        <w:t xml:space="preserve"> собственные торговые объекты (в разрезе областей)</w:t>
      </w:r>
      <w:r w:rsidRPr="006C0352">
        <w:t xml:space="preserve"> юридическим лицам, обособленным подразделениям юридических лиц, имеющим отдельный баланс, осуществляющим производство мукомольно-крупяных продуктов и готовых кормов для</w:t>
      </w:r>
      <w:r w:rsidR="002838FD" w:rsidRPr="006C0352">
        <w:t xml:space="preserve"> животных </w:t>
      </w:r>
      <w:r w:rsidRPr="006C0352">
        <w:t xml:space="preserve">и прочих </w:t>
      </w:r>
      <w:r w:rsidR="002838FD" w:rsidRPr="006C0352">
        <w:t xml:space="preserve">торговых объектов </w:t>
      </w:r>
      <w:r w:rsidRPr="006C0352">
        <w:t>(в разрезе областей), куда включаются не вошедшие в вышеуказанный перечень покупатели.</w:t>
      </w:r>
    </w:p>
    <w:p w14:paraId="2C6BC66E" w14:textId="77777777" w:rsidR="000C7BC9" w:rsidRPr="006C0352" w:rsidRDefault="000C7BC9" w:rsidP="008B5CB1">
      <w:pPr>
        <w:ind w:firstLine="567"/>
        <w:jc w:val="both"/>
      </w:pPr>
      <w:r w:rsidRPr="006C0352">
        <w:t>2</w:t>
      </w:r>
      <w:r w:rsidR="006C0352" w:rsidRPr="006C0352">
        <w:t>2</w:t>
      </w:r>
      <w:r w:rsidRPr="006C0352">
        <w:t xml:space="preserve">. В </w:t>
      </w:r>
      <w:r w:rsidR="002838FD" w:rsidRPr="006C0352">
        <w:t>строке</w:t>
      </w:r>
      <w:r w:rsidRPr="006C0352">
        <w:t xml:space="preserve"> 2 «</w:t>
      </w:r>
      <w:r w:rsidR="002838FD" w:rsidRPr="006C0352">
        <w:t>для п</w:t>
      </w:r>
      <w:r w:rsidRPr="006C0352">
        <w:t>ромышленн</w:t>
      </w:r>
      <w:r w:rsidR="002838FD" w:rsidRPr="006C0352">
        <w:t>ой</w:t>
      </w:r>
      <w:r w:rsidRPr="006C0352">
        <w:t xml:space="preserve"> переработк</w:t>
      </w:r>
      <w:r w:rsidR="007A7205" w:rsidRPr="006C0352">
        <w:t>и</w:t>
      </w:r>
      <w:r w:rsidRPr="006C0352">
        <w:t> – всего» отражается количество крупы, используемой для промышленной переработки, с выделением концерна «Белгоспищепром», в том числе ОАО «Лидапище</w:t>
      </w:r>
      <w:r w:rsidR="002838FD" w:rsidRPr="006C0352">
        <w:t>концентраты</w:t>
      </w:r>
      <w:r w:rsidRPr="006C0352">
        <w:t>».</w:t>
      </w:r>
    </w:p>
    <w:p w14:paraId="3DA841DA" w14:textId="77777777" w:rsidR="000C7BC9" w:rsidRPr="006C0352" w:rsidRDefault="000C7BC9" w:rsidP="008B5CB1">
      <w:pPr>
        <w:ind w:firstLine="567"/>
        <w:jc w:val="both"/>
      </w:pPr>
      <w:r w:rsidRPr="006C0352">
        <w:t>2</w:t>
      </w:r>
      <w:r w:rsidR="006C0352" w:rsidRPr="006C0352">
        <w:t>3</w:t>
      </w:r>
      <w:r w:rsidRPr="006C0352">
        <w:t xml:space="preserve">. В </w:t>
      </w:r>
      <w:r w:rsidR="002838FD" w:rsidRPr="006C0352">
        <w:t>строке</w:t>
      </w:r>
      <w:r w:rsidRPr="006C0352">
        <w:t xml:space="preserve"> 3 «Министерств</w:t>
      </w:r>
      <w:r w:rsidR="002838FD" w:rsidRPr="006C0352">
        <w:t>у</w:t>
      </w:r>
      <w:r w:rsidRPr="006C0352">
        <w:t xml:space="preserve"> обороны» отражается количество крупы, используемой воинскими частями.</w:t>
      </w:r>
    </w:p>
    <w:p w14:paraId="7AF32481" w14:textId="77777777" w:rsidR="000C7BC9" w:rsidRPr="006C0352" w:rsidRDefault="000C7BC9" w:rsidP="008B5CB1">
      <w:pPr>
        <w:ind w:firstLine="567"/>
        <w:jc w:val="both"/>
      </w:pPr>
      <w:r w:rsidRPr="006C0352">
        <w:t>2</w:t>
      </w:r>
      <w:r w:rsidR="006C0352" w:rsidRPr="006C0352">
        <w:t>4</w:t>
      </w:r>
      <w:r w:rsidRPr="006C0352">
        <w:t xml:space="preserve">. В </w:t>
      </w:r>
      <w:r w:rsidR="002838FD" w:rsidRPr="006C0352">
        <w:t>строке</w:t>
      </w:r>
      <w:r w:rsidRPr="006C0352">
        <w:t xml:space="preserve"> 4 «М</w:t>
      </w:r>
      <w:r w:rsidR="002838FD" w:rsidRPr="006C0352">
        <w:t>инистерству внутренних дел</w:t>
      </w:r>
      <w:r w:rsidRPr="006C0352">
        <w:t>» отражается количество крупы, используемой организациями, находящимися в ведении Министерства внутренних дел.</w:t>
      </w:r>
    </w:p>
    <w:p w14:paraId="5CCC60AC" w14:textId="77777777" w:rsidR="000C7BC9" w:rsidRPr="006C0352" w:rsidRDefault="000C7BC9" w:rsidP="008B5CB1">
      <w:pPr>
        <w:ind w:firstLine="567"/>
        <w:jc w:val="both"/>
      </w:pPr>
      <w:r w:rsidRPr="006C0352">
        <w:t>2</w:t>
      </w:r>
      <w:r w:rsidR="006C0352" w:rsidRPr="006C0352">
        <w:t>5</w:t>
      </w:r>
      <w:r w:rsidRPr="006C0352">
        <w:t xml:space="preserve">. В </w:t>
      </w:r>
      <w:r w:rsidR="002838FD" w:rsidRPr="006C0352">
        <w:t>строке</w:t>
      </w:r>
      <w:r w:rsidRPr="006C0352">
        <w:t xml:space="preserve"> 5 «Комитет</w:t>
      </w:r>
      <w:r w:rsidR="002838FD" w:rsidRPr="006C0352">
        <w:t>у</w:t>
      </w:r>
      <w:r w:rsidRPr="006C0352">
        <w:t xml:space="preserve"> гос</w:t>
      </w:r>
      <w:r w:rsidR="002838FD" w:rsidRPr="006C0352">
        <w:t xml:space="preserve">ударственной </w:t>
      </w:r>
      <w:r w:rsidRPr="006C0352">
        <w:t>безопасности» отражается количество крупы, используемой воинскими частями, находящимися в ведении Комитета государственной безопасности.</w:t>
      </w:r>
    </w:p>
    <w:p w14:paraId="27A59169" w14:textId="77777777" w:rsidR="000C7BC9" w:rsidRPr="006C0352" w:rsidRDefault="000C7BC9" w:rsidP="008B5CB1">
      <w:pPr>
        <w:ind w:firstLine="567"/>
        <w:jc w:val="both"/>
      </w:pPr>
      <w:r w:rsidRPr="006C0352">
        <w:t>2</w:t>
      </w:r>
      <w:r w:rsidR="006C0352" w:rsidRPr="006C0352">
        <w:t>6</w:t>
      </w:r>
      <w:r w:rsidRPr="006C0352">
        <w:t xml:space="preserve">. В </w:t>
      </w:r>
      <w:r w:rsidR="002838FD" w:rsidRPr="006C0352">
        <w:t xml:space="preserve">строке </w:t>
      </w:r>
      <w:r w:rsidRPr="006C0352">
        <w:t>6 «Гос</w:t>
      </w:r>
      <w:r w:rsidR="00877051" w:rsidRPr="006C0352">
        <w:t xml:space="preserve">ударственному </w:t>
      </w:r>
      <w:r w:rsidRPr="006C0352">
        <w:t>погран</w:t>
      </w:r>
      <w:r w:rsidR="00877051" w:rsidRPr="006C0352">
        <w:t xml:space="preserve">ичному </w:t>
      </w:r>
      <w:r w:rsidRPr="006C0352">
        <w:t>комитет</w:t>
      </w:r>
      <w:r w:rsidR="00877051" w:rsidRPr="006C0352">
        <w:t>у</w:t>
      </w:r>
      <w:r w:rsidRPr="006C0352">
        <w:t>» отражается количество крупы, используемой воинскими частями, находящимися в ведении Государственного комитета пограничных войск.</w:t>
      </w:r>
    </w:p>
    <w:p w14:paraId="15C82457" w14:textId="77777777" w:rsidR="000C7BC9" w:rsidRPr="006C0352" w:rsidRDefault="000C7BC9" w:rsidP="008B5CB1">
      <w:pPr>
        <w:ind w:firstLine="567"/>
        <w:jc w:val="both"/>
      </w:pPr>
      <w:r w:rsidRPr="006C0352">
        <w:t>2</w:t>
      </w:r>
      <w:r w:rsidR="006C0352" w:rsidRPr="006C0352">
        <w:t>7</w:t>
      </w:r>
      <w:r w:rsidRPr="006C0352">
        <w:t xml:space="preserve">. В </w:t>
      </w:r>
      <w:r w:rsidR="00877051" w:rsidRPr="006C0352">
        <w:t>строке</w:t>
      </w:r>
      <w:r w:rsidRPr="006C0352">
        <w:t xml:space="preserve"> </w:t>
      </w:r>
      <w:r w:rsidR="00877051" w:rsidRPr="006C0352">
        <w:t>7.</w:t>
      </w:r>
      <w:r w:rsidRPr="006C0352">
        <w:t xml:space="preserve"> «Проч</w:t>
      </w:r>
      <w:r w:rsidR="00877051" w:rsidRPr="006C0352">
        <w:t>ая</w:t>
      </w:r>
      <w:r w:rsidRPr="006C0352">
        <w:t xml:space="preserve"> </w:t>
      </w:r>
      <w:r w:rsidR="00877051" w:rsidRPr="006C0352">
        <w:t>реализация</w:t>
      </w:r>
      <w:r w:rsidRPr="006C0352">
        <w:t> – всего» отражается количество крупы, отпущенной организациям</w:t>
      </w:r>
      <w:r w:rsidR="00877051" w:rsidRPr="006C0352">
        <w:t xml:space="preserve"> (в разрезе областей)</w:t>
      </w:r>
      <w:r w:rsidRPr="006C0352">
        <w:t>, не вошедшим в ранее перечисленные разделы.</w:t>
      </w:r>
    </w:p>
    <w:p w14:paraId="3A26E41D" w14:textId="77777777" w:rsidR="000C7BC9" w:rsidRPr="006C0352" w:rsidRDefault="000C7BC9" w:rsidP="008B5CB1">
      <w:pPr>
        <w:ind w:firstLine="567"/>
        <w:jc w:val="both"/>
      </w:pPr>
    </w:p>
    <w:p w14:paraId="010A0375" w14:textId="77777777" w:rsidR="000C7BC9" w:rsidRPr="006C0352" w:rsidRDefault="000C7BC9" w:rsidP="009C748A">
      <w:pPr>
        <w:jc w:val="center"/>
        <w:rPr>
          <w:b/>
          <w:bCs/>
          <w:caps/>
        </w:rPr>
      </w:pPr>
      <w:r w:rsidRPr="006C0352">
        <w:rPr>
          <w:b/>
          <w:bCs/>
          <w:caps/>
        </w:rPr>
        <w:t>ГЛАВА 4</w:t>
      </w:r>
      <w:r w:rsidRPr="006C0352">
        <w:rPr>
          <w:b/>
          <w:bCs/>
          <w:caps/>
        </w:rPr>
        <w:br/>
        <w:t xml:space="preserve">ПОРЯДОК ЗАПОЛНЕНИЯ </w:t>
      </w:r>
      <w:r w:rsidR="007A7205" w:rsidRPr="006C0352">
        <w:rPr>
          <w:b/>
          <w:bCs/>
          <w:caps/>
        </w:rPr>
        <w:t xml:space="preserve">РАЗДЕЛА </w:t>
      </w:r>
      <w:r w:rsidR="007A7205" w:rsidRPr="006C0352">
        <w:rPr>
          <w:b/>
          <w:bCs/>
          <w:caps/>
          <w:lang w:val="en-US"/>
        </w:rPr>
        <w:t>II</w:t>
      </w:r>
      <w:r w:rsidRPr="006C0352">
        <w:rPr>
          <w:b/>
          <w:bCs/>
          <w:caps/>
        </w:rPr>
        <w:t xml:space="preserve"> по готовым кормам для животных</w:t>
      </w:r>
    </w:p>
    <w:p w14:paraId="78334796" w14:textId="77777777" w:rsidR="000C7BC9" w:rsidRPr="006C0352" w:rsidRDefault="000C7BC9" w:rsidP="009C748A">
      <w:pPr>
        <w:jc w:val="center"/>
        <w:rPr>
          <w:b/>
          <w:bCs/>
          <w:caps/>
        </w:rPr>
      </w:pPr>
    </w:p>
    <w:p w14:paraId="624E4C83" w14:textId="77777777" w:rsidR="000C7BC9" w:rsidRPr="006C0352" w:rsidRDefault="006C0352" w:rsidP="008B5CB1">
      <w:pPr>
        <w:ind w:firstLine="567"/>
        <w:jc w:val="both"/>
      </w:pPr>
      <w:r w:rsidRPr="006C0352">
        <w:t>28.</w:t>
      </w:r>
      <w:r w:rsidR="000C7BC9" w:rsidRPr="006C0352">
        <w:t xml:space="preserve"> В </w:t>
      </w:r>
      <w:r w:rsidR="00B76364">
        <w:t>графе</w:t>
      </w:r>
      <w:r w:rsidR="000C7BC9" w:rsidRPr="006C0352">
        <w:t xml:space="preserve"> </w:t>
      </w:r>
      <w:r w:rsidR="007A7205" w:rsidRPr="006C0352">
        <w:t>Фактический отпуск (тонн) за отчетный период с начала года»</w:t>
      </w:r>
      <w:r w:rsidR="000C7BC9" w:rsidRPr="006C0352">
        <w:t xml:space="preserve"> – </w:t>
      </w:r>
      <w:r w:rsidR="00877051" w:rsidRPr="006C0352">
        <w:t>отражается</w:t>
      </w:r>
      <w:r w:rsidR="000C7BC9" w:rsidRPr="006C0352">
        <w:t xml:space="preserve">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r w:rsidR="00985BAA" w:rsidRPr="006C0352">
        <w:t xml:space="preserve"> Заполня</w:t>
      </w:r>
      <w:r w:rsidR="00B76364">
        <w:t>е</w:t>
      </w:r>
      <w:r w:rsidR="00985BAA" w:rsidRPr="006C0352">
        <w:t>тся по оперативным данным юридических лиц, обособленных подразделений юридических лиц, имеющих отдельный баланс, осуществляющих производство готовых кормов для животных и сверяется со статистической отчетностью «Отчет о движении хлебопродуктов, маслосемян, семян трав, комбикормов и объем фуража» формы 6 за истекший период.</w:t>
      </w:r>
    </w:p>
    <w:p w14:paraId="70DA2F1B" w14:textId="77777777" w:rsidR="000C7BC9" w:rsidRPr="006C0352" w:rsidRDefault="006C0352" w:rsidP="008B5CB1">
      <w:pPr>
        <w:ind w:firstLine="567"/>
        <w:jc w:val="both"/>
      </w:pPr>
      <w:r w:rsidRPr="006C0352">
        <w:t xml:space="preserve">29. </w:t>
      </w:r>
      <w:r w:rsidR="000C7BC9" w:rsidRPr="006C0352">
        <w:t>В граф</w:t>
      </w:r>
      <w:r w:rsidR="00B76364">
        <w:t>е</w:t>
      </w:r>
      <w:r w:rsidR="000C7BC9" w:rsidRPr="006C0352">
        <w:t xml:space="preserve"> </w:t>
      </w:r>
      <w:r w:rsidR="007A7205" w:rsidRPr="006C0352">
        <w:t>«Фактический отпуск (тонн) за соответствующий период прошлого года с начала года»</w:t>
      </w:r>
      <w:r w:rsidR="000C7BC9" w:rsidRPr="006C0352">
        <w:t> – соответственно количество готовых кормов для животных, реализованных населению, в том числе через организации потребительской кооперации за текущий квартал, с начала года</w:t>
      </w:r>
      <w:r w:rsidR="007A7205" w:rsidRPr="006C0352">
        <w:t xml:space="preserve">. </w:t>
      </w:r>
      <w:r w:rsidR="00985BAA" w:rsidRPr="006C0352">
        <w:t>Заполня</w:t>
      </w:r>
      <w:r w:rsidR="00B76364">
        <w:t>е</w:t>
      </w:r>
      <w:r w:rsidR="00985BAA" w:rsidRPr="006C0352">
        <w:t>тся по данным бухгалтерского учета соответствующего периода предыдущего года.</w:t>
      </w:r>
    </w:p>
    <w:p w14:paraId="7D4DFFC3" w14:textId="77777777" w:rsidR="000C7BC9" w:rsidRPr="008B5CB1" w:rsidRDefault="000C7BC9" w:rsidP="008B5CB1">
      <w:pPr>
        <w:ind w:firstLine="567"/>
        <w:jc w:val="both"/>
      </w:pPr>
    </w:p>
    <w:p w14:paraId="3459DDD7" w14:textId="77777777" w:rsidR="00967151" w:rsidRDefault="00967151" w:rsidP="006F3AC6">
      <w:pPr>
        <w:jc w:val="both"/>
        <w:rPr>
          <w:sz w:val="20"/>
          <w:szCs w:val="20"/>
        </w:rPr>
      </w:pPr>
    </w:p>
    <w:p w14:paraId="76A060A3" w14:textId="77777777" w:rsidR="00967151" w:rsidRDefault="00967151" w:rsidP="006F3AC6">
      <w:pPr>
        <w:jc w:val="both"/>
        <w:rPr>
          <w:sz w:val="20"/>
          <w:szCs w:val="20"/>
        </w:rPr>
      </w:pPr>
    </w:p>
    <w:p w14:paraId="01A83DC3" w14:textId="77777777" w:rsidR="00967151" w:rsidRDefault="00967151" w:rsidP="006F3AC6">
      <w:pPr>
        <w:jc w:val="both"/>
        <w:rPr>
          <w:sz w:val="20"/>
          <w:szCs w:val="20"/>
        </w:rPr>
      </w:pPr>
    </w:p>
    <w:p w14:paraId="2E560EB9" w14:textId="77777777" w:rsidR="00967151" w:rsidRDefault="00967151" w:rsidP="006F3AC6">
      <w:pPr>
        <w:jc w:val="both"/>
        <w:rPr>
          <w:sz w:val="20"/>
          <w:szCs w:val="20"/>
        </w:rPr>
      </w:pPr>
    </w:p>
    <w:p w14:paraId="367FA17B" w14:textId="77777777" w:rsidR="00967151" w:rsidRDefault="00967151" w:rsidP="006F3AC6">
      <w:pPr>
        <w:jc w:val="both"/>
        <w:rPr>
          <w:sz w:val="20"/>
          <w:szCs w:val="20"/>
        </w:rPr>
      </w:pPr>
    </w:p>
    <w:p w14:paraId="5962BB98" w14:textId="77777777" w:rsidR="00967151" w:rsidRDefault="00967151" w:rsidP="006F3AC6">
      <w:pPr>
        <w:jc w:val="both"/>
        <w:rPr>
          <w:sz w:val="20"/>
          <w:szCs w:val="20"/>
        </w:rPr>
      </w:pPr>
    </w:p>
    <w:p w14:paraId="3BC39886" w14:textId="77777777" w:rsidR="00967151" w:rsidRDefault="00967151" w:rsidP="006F3AC6">
      <w:pPr>
        <w:jc w:val="both"/>
        <w:rPr>
          <w:sz w:val="20"/>
          <w:szCs w:val="20"/>
        </w:rPr>
      </w:pPr>
    </w:p>
    <w:p w14:paraId="59BF3282" w14:textId="77777777" w:rsidR="00967151" w:rsidRDefault="00967151" w:rsidP="006F3AC6">
      <w:pPr>
        <w:jc w:val="both"/>
        <w:rPr>
          <w:sz w:val="20"/>
          <w:szCs w:val="20"/>
        </w:rPr>
      </w:pPr>
    </w:p>
    <w:p w14:paraId="1701794D" w14:textId="77777777" w:rsidR="00967151" w:rsidRDefault="00967151" w:rsidP="006F3AC6">
      <w:pPr>
        <w:jc w:val="both"/>
        <w:rPr>
          <w:sz w:val="20"/>
          <w:szCs w:val="20"/>
        </w:rPr>
      </w:pPr>
    </w:p>
    <w:p w14:paraId="2E972ACF" w14:textId="77777777" w:rsidR="00967151" w:rsidRDefault="00967151" w:rsidP="006F3AC6">
      <w:pPr>
        <w:jc w:val="both"/>
        <w:rPr>
          <w:sz w:val="20"/>
          <w:szCs w:val="20"/>
        </w:rPr>
      </w:pPr>
    </w:p>
    <w:p w14:paraId="785204A3" w14:textId="77777777" w:rsidR="00967151" w:rsidRDefault="00967151" w:rsidP="006F3AC6">
      <w:pPr>
        <w:jc w:val="both"/>
        <w:rPr>
          <w:sz w:val="20"/>
          <w:szCs w:val="20"/>
        </w:rPr>
      </w:pPr>
    </w:p>
    <w:p w14:paraId="7D88DF51" w14:textId="77777777" w:rsidR="00967151" w:rsidRDefault="00967151" w:rsidP="006F3AC6">
      <w:pPr>
        <w:jc w:val="both"/>
        <w:rPr>
          <w:sz w:val="20"/>
          <w:szCs w:val="20"/>
        </w:rPr>
      </w:pPr>
    </w:p>
    <w:p w14:paraId="06EC1B3E" w14:textId="77777777" w:rsidR="00967151" w:rsidRDefault="00967151" w:rsidP="006F3AC6">
      <w:pPr>
        <w:jc w:val="both"/>
        <w:rPr>
          <w:sz w:val="20"/>
          <w:szCs w:val="20"/>
        </w:rPr>
      </w:pPr>
    </w:p>
    <w:p w14:paraId="2ADDD3E5" w14:textId="77777777" w:rsidR="00967151" w:rsidRDefault="00967151" w:rsidP="006F3AC6">
      <w:pPr>
        <w:jc w:val="both"/>
        <w:rPr>
          <w:sz w:val="20"/>
          <w:szCs w:val="20"/>
        </w:rPr>
      </w:pPr>
    </w:p>
    <w:p w14:paraId="1B16BEC7" w14:textId="77777777" w:rsidR="00967151" w:rsidRDefault="00967151" w:rsidP="006F3AC6">
      <w:pPr>
        <w:jc w:val="both"/>
        <w:rPr>
          <w:sz w:val="20"/>
          <w:szCs w:val="20"/>
        </w:rPr>
      </w:pPr>
    </w:p>
    <w:p w14:paraId="52A18FD0" w14:textId="77777777" w:rsidR="00967151" w:rsidRDefault="00967151" w:rsidP="006F3AC6">
      <w:pPr>
        <w:jc w:val="both"/>
        <w:rPr>
          <w:sz w:val="20"/>
          <w:szCs w:val="20"/>
        </w:rPr>
      </w:pPr>
    </w:p>
    <w:p w14:paraId="1B170F42" w14:textId="77777777" w:rsidR="00967151" w:rsidRDefault="00967151" w:rsidP="006F3AC6">
      <w:pPr>
        <w:jc w:val="both"/>
        <w:rPr>
          <w:sz w:val="20"/>
          <w:szCs w:val="20"/>
        </w:rPr>
      </w:pPr>
    </w:p>
    <w:p w14:paraId="5EB111A5" w14:textId="77777777" w:rsidR="00967151" w:rsidRDefault="00967151" w:rsidP="006F3AC6">
      <w:pPr>
        <w:jc w:val="both"/>
        <w:rPr>
          <w:sz w:val="20"/>
          <w:szCs w:val="20"/>
        </w:rPr>
      </w:pPr>
    </w:p>
    <w:p w14:paraId="49FEC966" w14:textId="77777777" w:rsidR="00967151" w:rsidRDefault="00967151" w:rsidP="006F3AC6">
      <w:pPr>
        <w:jc w:val="both"/>
        <w:rPr>
          <w:sz w:val="20"/>
          <w:szCs w:val="20"/>
        </w:rPr>
      </w:pPr>
    </w:p>
    <w:p w14:paraId="4E811B74" w14:textId="77777777" w:rsidR="00967151" w:rsidRDefault="00967151" w:rsidP="006F3AC6">
      <w:pPr>
        <w:jc w:val="both"/>
        <w:rPr>
          <w:sz w:val="20"/>
          <w:szCs w:val="20"/>
        </w:rPr>
      </w:pPr>
    </w:p>
    <w:p w14:paraId="4A072355" w14:textId="77777777" w:rsidR="00967151" w:rsidRDefault="00967151" w:rsidP="006F3AC6">
      <w:pPr>
        <w:jc w:val="both"/>
        <w:rPr>
          <w:sz w:val="20"/>
          <w:szCs w:val="20"/>
        </w:rPr>
      </w:pPr>
    </w:p>
    <w:p w14:paraId="0EE346D4" w14:textId="77777777" w:rsidR="00967151" w:rsidRDefault="00967151" w:rsidP="006F3AC6">
      <w:pPr>
        <w:jc w:val="both"/>
        <w:rPr>
          <w:sz w:val="20"/>
          <w:szCs w:val="20"/>
        </w:rPr>
      </w:pPr>
    </w:p>
    <w:p w14:paraId="4020E96A" w14:textId="77777777" w:rsidR="00967151" w:rsidRDefault="00967151" w:rsidP="006F3AC6">
      <w:pPr>
        <w:jc w:val="both"/>
        <w:rPr>
          <w:sz w:val="20"/>
          <w:szCs w:val="20"/>
        </w:rPr>
      </w:pPr>
    </w:p>
    <w:p w14:paraId="49A75C67" w14:textId="77777777" w:rsidR="00967151" w:rsidRDefault="00967151" w:rsidP="006F3AC6">
      <w:pPr>
        <w:jc w:val="both"/>
        <w:rPr>
          <w:sz w:val="20"/>
          <w:szCs w:val="20"/>
        </w:rPr>
      </w:pPr>
    </w:p>
    <w:p w14:paraId="3490AD8A" w14:textId="77777777" w:rsidR="00967151" w:rsidRDefault="00967151" w:rsidP="006F3AC6">
      <w:pPr>
        <w:jc w:val="both"/>
        <w:rPr>
          <w:sz w:val="20"/>
          <w:szCs w:val="20"/>
        </w:rPr>
      </w:pPr>
    </w:p>
    <w:p w14:paraId="2D5E63F8" w14:textId="77777777" w:rsidR="00967151" w:rsidRDefault="00967151" w:rsidP="006F3AC6">
      <w:pPr>
        <w:jc w:val="both"/>
        <w:rPr>
          <w:sz w:val="20"/>
          <w:szCs w:val="20"/>
        </w:rPr>
      </w:pPr>
    </w:p>
    <w:p w14:paraId="192DFCF5" w14:textId="77777777" w:rsidR="00967151" w:rsidRDefault="00967151" w:rsidP="006F3AC6">
      <w:pPr>
        <w:jc w:val="both"/>
        <w:rPr>
          <w:sz w:val="20"/>
          <w:szCs w:val="20"/>
        </w:rPr>
      </w:pPr>
    </w:p>
    <w:p w14:paraId="144E1102" w14:textId="77777777" w:rsidR="006C0352" w:rsidRDefault="006C0352" w:rsidP="006F3AC6">
      <w:pPr>
        <w:jc w:val="both"/>
        <w:rPr>
          <w:sz w:val="20"/>
          <w:szCs w:val="20"/>
        </w:rPr>
      </w:pPr>
    </w:p>
    <w:p w14:paraId="11EF3094" w14:textId="77777777" w:rsidR="006C0352" w:rsidRDefault="006C0352" w:rsidP="006F3AC6">
      <w:pPr>
        <w:jc w:val="both"/>
        <w:rPr>
          <w:sz w:val="20"/>
          <w:szCs w:val="20"/>
        </w:rPr>
      </w:pPr>
    </w:p>
    <w:p w14:paraId="20274FBF" w14:textId="77777777" w:rsidR="006C0352" w:rsidRDefault="006C0352" w:rsidP="006F3AC6">
      <w:pPr>
        <w:jc w:val="both"/>
        <w:rPr>
          <w:sz w:val="20"/>
          <w:szCs w:val="20"/>
        </w:rPr>
      </w:pPr>
    </w:p>
    <w:p w14:paraId="1F2B0BC9" w14:textId="77777777" w:rsidR="006C0352" w:rsidRDefault="006C0352" w:rsidP="006F3AC6">
      <w:pPr>
        <w:jc w:val="both"/>
        <w:rPr>
          <w:sz w:val="20"/>
          <w:szCs w:val="20"/>
        </w:rPr>
      </w:pPr>
    </w:p>
    <w:p w14:paraId="516FD6BD" w14:textId="77777777" w:rsidR="006C0352" w:rsidRDefault="006C0352" w:rsidP="006F3AC6">
      <w:pPr>
        <w:jc w:val="both"/>
        <w:rPr>
          <w:sz w:val="20"/>
          <w:szCs w:val="20"/>
        </w:rPr>
      </w:pPr>
    </w:p>
    <w:p w14:paraId="4A8DFDC1" w14:textId="77777777" w:rsidR="006C0352" w:rsidRDefault="006C0352" w:rsidP="006F3AC6">
      <w:pPr>
        <w:jc w:val="both"/>
        <w:rPr>
          <w:sz w:val="20"/>
          <w:szCs w:val="20"/>
        </w:rPr>
      </w:pPr>
    </w:p>
    <w:p w14:paraId="444CC0EF" w14:textId="77777777" w:rsidR="006C0352" w:rsidRDefault="006C0352" w:rsidP="006F3AC6">
      <w:pPr>
        <w:jc w:val="both"/>
        <w:rPr>
          <w:sz w:val="20"/>
          <w:szCs w:val="20"/>
        </w:rPr>
      </w:pPr>
    </w:p>
    <w:p w14:paraId="4F927946" w14:textId="77777777" w:rsidR="006C0352" w:rsidRDefault="006C0352" w:rsidP="006F3AC6">
      <w:pPr>
        <w:jc w:val="both"/>
        <w:rPr>
          <w:sz w:val="20"/>
          <w:szCs w:val="20"/>
        </w:rPr>
      </w:pPr>
    </w:p>
    <w:p w14:paraId="41435436" w14:textId="77777777" w:rsidR="006C0352" w:rsidRDefault="006C0352" w:rsidP="006F3AC6">
      <w:pPr>
        <w:jc w:val="both"/>
        <w:rPr>
          <w:sz w:val="20"/>
          <w:szCs w:val="20"/>
        </w:rPr>
      </w:pPr>
    </w:p>
    <w:p w14:paraId="4F027707" w14:textId="77777777" w:rsidR="00DC448D" w:rsidRDefault="000C7BC9" w:rsidP="00DC448D">
      <w:pPr>
        <w:ind w:firstLine="567"/>
        <w:jc w:val="both"/>
      </w:pPr>
      <w:r w:rsidRPr="00DC448D">
        <w:t>Примечание</w:t>
      </w:r>
      <w:r w:rsidR="00DC448D">
        <w:t>:</w:t>
      </w:r>
    </w:p>
    <w:p w14:paraId="2C9D3876" w14:textId="77777777" w:rsidR="000C7BC9" w:rsidRPr="00137ED6" w:rsidRDefault="000C7BC9" w:rsidP="006C0352">
      <w:pPr>
        <w:ind w:firstLine="567"/>
        <w:jc w:val="both"/>
      </w:pPr>
      <w:r w:rsidRPr="00DC448D">
        <w:t>Терминология, приведенная в настоящих Указаниях, используется только для заполнения данной отчетности.</w:t>
      </w:r>
    </w:p>
    <w:p w14:paraId="268BD671" w14:textId="77777777" w:rsidR="000C7BC9" w:rsidRDefault="000C7BC9" w:rsidP="00EF385F">
      <w:pPr>
        <w:sectPr w:rsidR="000C7BC9" w:rsidSect="00DC448D">
          <w:pgSz w:w="11905" w:h="16838" w:code="9"/>
          <w:pgMar w:top="1134" w:right="567" w:bottom="993"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372C1A64" w14:textId="77777777" w:rsidTr="00B1109B">
        <w:tc>
          <w:tcPr>
            <w:tcW w:w="3637" w:type="pct"/>
            <w:tcMar>
              <w:top w:w="0" w:type="dxa"/>
              <w:left w:w="6" w:type="dxa"/>
              <w:bottom w:w="0" w:type="dxa"/>
              <w:right w:w="6" w:type="dxa"/>
            </w:tcMar>
          </w:tcPr>
          <w:p w14:paraId="5DAE8324" w14:textId="77777777" w:rsidR="000C7BC9" w:rsidRDefault="000C7BC9" w:rsidP="00B1109B">
            <w:pPr>
              <w:pStyle w:val="newncpi"/>
              <w:ind w:firstLine="0"/>
            </w:pPr>
            <w:r>
              <w:t> </w:t>
            </w:r>
          </w:p>
        </w:tc>
        <w:tc>
          <w:tcPr>
            <w:tcW w:w="1363" w:type="pct"/>
            <w:tcMar>
              <w:top w:w="0" w:type="dxa"/>
              <w:left w:w="6" w:type="dxa"/>
              <w:bottom w:w="0" w:type="dxa"/>
              <w:right w:w="6" w:type="dxa"/>
            </w:tcMar>
          </w:tcPr>
          <w:p w14:paraId="0AE9F0F8" w14:textId="77777777" w:rsidR="000C7BC9" w:rsidRPr="00592096" w:rsidRDefault="009E15AF" w:rsidP="00090CE8">
            <w:pPr>
              <w:pStyle w:val="append1"/>
              <w:outlineLvl w:val="0"/>
            </w:pPr>
            <w:r>
              <w:t>УТВЕРЖДЕНО</w:t>
            </w:r>
          </w:p>
          <w:p w14:paraId="4BCE1B5B" w14:textId="77777777" w:rsidR="00612CAA" w:rsidRPr="00634585" w:rsidRDefault="009E15A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3CFC53EA" w14:textId="77777777" w:rsidR="000C7BC9" w:rsidRDefault="00A16BC6" w:rsidP="009E15AF">
            <w:pPr>
              <w:pStyle w:val="append"/>
            </w:pPr>
            <w:r>
              <w:t xml:space="preserve">Республики Беларусь </w:t>
            </w:r>
            <w:r>
              <w:br/>
            </w:r>
            <w:r w:rsidR="005C142C" w:rsidRPr="005C142C">
              <w:t>27.11.2020 № 49</w:t>
            </w:r>
          </w:p>
        </w:tc>
      </w:tr>
    </w:tbl>
    <w:p w14:paraId="31FD34C3" w14:textId="77777777" w:rsidR="000C7BC9" w:rsidRDefault="000C7BC9" w:rsidP="00FD657D">
      <w:pPr>
        <w:pStyle w:val="onestring"/>
        <w:rPr>
          <w:sz w:val="20"/>
          <w:szCs w:val="20"/>
        </w:rPr>
      </w:pPr>
    </w:p>
    <w:p w14:paraId="59DDECC9" w14:textId="77777777" w:rsidR="009E15AF" w:rsidRPr="008B5CB1" w:rsidRDefault="009E15AF" w:rsidP="009E15AF">
      <w:pPr>
        <w:pStyle w:val="onestring"/>
        <w:outlineLvl w:val="0"/>
        <w:rPr>
          <w:sz w:val="24"/>
          <w:szCs w:val="24"/>
        </w:rPr>
      </w:pPr>
      <w:r w:rsidRPr="008B5CB1">
        <w:rPr>
          <w:sz w:val="24"/>
          <w:szCs w:val="24"/>
        </w:rPr>
        <w:t>Форма РКПМ</w:t>
      </w:r>
    </w:p>
    <w:p w14:paraId="31D1D3F4" w14:textId="77777777" w:rsidR="009E15AF" w:rsidRPr="00137ED6" w:rsidRDefault="009E15AF" w:rsidP="009E15AF">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560"/>
      </w:tblGrid>
      <w:tr w:rsidR="009E15AF" w:rsidRPr="008B5CB1" w14:paraId="464BA23C"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BD17EC" w14:textId="77777777" w:rsidR="009E15AF" w:rsidRPr="008B5CB1" w:rsidRDefault="009E15AF" w:rsidP="001104B6">
            <w:pPr>
              <w:pStyle w:val="table10"/>
              <w:jc w:val="center"/>
            </w:pPr>
            <w:r w:rsidRPr="008B5CB1">
              <w:t>ВЕДОМСТВЕННАЯ ОТЧЕТНОСТЬ</w:t>
            </w:r>
          </w:p>
        </w:tc>
      </w:tr>
    </w:tbl>
    <w:p w14:paraId="5E9BA80B" w14:textId="77777777" w:rsidR="009E15AF" w:rsidRDefault="009E15AF" w:rsidP="009E15AF">
      <w:pPr>
        <w:pStyle w:val="newncpi"/>
        <w:rPr>
          <w:sz w:val="20"/>
          <w:szCs w:val="20"/>
        </w:rPr>
      </w:pPr>
    </w:p>
    <w:p w14:paraId="148A9C72" w14:textId="77777777" w:rsidR="009E15AF" w:rsidRPr="00137ED6" w:rsidRDefault="009E15AF" w:rsidP="009E15AF">
      <w:pPr>
        <w:pStyle w:val="newncpi"/>
        <w:rPr>
          <w:sz w:val="20"/>
          <w:szCs w:val="20"/>
        </w:rPr>
      </w:pPr>
    </w:p>
    <w:tbl>
      <w:tblPr>
        <w:tblW w:w="5000" w:type="pct"/>
        <w:jc w:val="center"/>
        <w:tblCellMar>
          <w:top w:w="17" w:type="dxa"/>
          <w:left w:w="17" w:type="dxa"/>
          <w:bottom w:w="17" w:type="dxa"/>
          <w:right w:w="17" w:type="dxa"/>
        </w:tblCellMar>
        <w:tblLook w:val="00A0" w:firstRow="1" w:lastRow="0" w:firstColumn="1" w:lastColumn="0" w:noHBand="0" w:noVBand="0"/>
      </w:tblPr>
      <w:tblGrid>
        <w:gridCol w:w="14560"/>
      </w:tblGrid>
      <w:tr w:rsidR="009E15AF" w:rsidRPr="002B22A0" w14:paraId="7F5D3A89"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A06ADA" w14:textId="77777777" w:rsidR="009E15AF" w:rsidRPr="001B1093" w:rsidRDefault="009E15AF" w:rsidP="001104B6">
            <w:pPr>
              <w:pStyle w:val="table10"/>
              <w:jc w:val="center"/>
              <w:rPr>
                <w:b/>
                <w:sz w:val="24"/>
                <w:szCs w:val="24"/>
              </w:rPr>
            </w:pPr>
            <w:r w:rsidRPr="001B1093">
              <w:rPr>
                <w:b/>
                <w:sz w:val="24"/>
                <w:szCs w:val="24"/>
              </w:rPr>
              <w:t xml:space="preserve">СВЕДЕНИЯ </w:t>
            </w:r>
            <w:r w:rsidRPr="001B1093">
              <w:rPr>
                <w:b/>
                <w:sz w:val="24"/>
                <w:szCs w:val="24"/>
              </w:rPr>
              <w:br/>
              <w:t>о реализации продукции и ее качестве</w:t>
            </w:r>
          </w:p>
          <w:p w14:paraId="392FF1D5" w14:textId="77777777" w:rsidR="009E15AF" w:rsidRPr="002B22A0" w:rsidRDefault="009E15AF" w:rsidP="001104B6">
            <w:pPr>
              <w:pStyle w:val="newncpi0"/>
              <w:jc w:val="center"/>
            </w:pPr>
            <w:r w:rsidRPr="002B22A0">
              <w:t xml:space="preserve">за ____________________ 20__ г. </w:t>
            </w:r>
          </w:p>
        </w:tc>
      </w:tr>
    </w:tbl>
    <w:p w14:paraId="369BA8E2" w14:textId="77777777" w:rsidR="009E15AF" w:rsidRPr="00694D71" w:rsidRDefault="009E15AF" w:rsidP="009E15AF">
      <w:pPr>
        <w:pStyle w:val="newncpi"/>
        <w:rPr>
          <w:sz w:val="20"/>
          <w:szCs w:val="20"/>
        </w:rPr>
      </w:pPr>
      <w:r w:rsidRPr="00137ED6">
        <w:rPr>
          <w:sz w:val="20"/>
          <w:szCs w:val="20"/>
        </w:rPr>
        <w:t> </w:t>
      </w:r>
    </w:p>
    <w:p w14:paraId="0CAABD8C" w14:textId="77777777" w:rsidR="009E15AF" w:rsidRPr="008B5CB1" w:rsidRDefault="009E15AF" w:rsidP="009E15AF">
      <w:pPr>
        <w:pStyle w:val="newncpi"/>
        <w:pBdr>
          <w:top w:val="single" w:sz="4" w:space="1" w:color="auto"/>
          <w:left w:val="single" w:sz="4" w:space="4" w:color="auto"/>
          <w:bottom w:val="single" w:sz="4" w:space="1" w:color="auto"/>
          <w:right w:val="single" w:sz="4" w:space="4" w:color="auto"/>
        </w:pBdr>
        <w:ind w:left="78" w:right="200"/>
        <w:jc w:val="center"/>
        <w:outlineLvl w:val="0"/>
        <w:rPr>
          <w:sz w:val="20"/>
          <w:szCs w:val="20"/>
        </w:rPr>
      </w:pPr>
      <w:r w:rsidRPr="008B5CB1">
        <w:rPr>
          <w:sz w:val="20"/>
          <w:szCs w:val="20"/>
        </w:rPr>
        <w:t>ПРЕД</w:t>
      </w:r>
      <w:r>
        <w:rPr>
          <w:sz w:val="20"/>
          <w:szCs w:val="20"/>
        </w:rPr>
        <w:t>О</w:t>
      </w:r>
      <w:r w:rsidRPr="008B5CB1">
        <w:rPr>
          <w:sz w:val="20"/>
          <w:szCs w:val="20"/>
        </w:rPr>
        <w:t>СТАВЛЯЕТСЯ В ЭЛЕКТРОННОМ ВИДЕ</w:t>
      </w:r>
    </w:p>
    <w:p w14:paraId="0D36565D" w14:textId="77777777" w:rsidR="009E15AF" w:rsidRDefault="009E15AF" w:rsidP="009E15AF">
      <w:pPr>
        <w:pStyle w:val="newncpi"/>
        <w:rPr>
          <w:sz w:val="20"/>
          <w:szCs w:val="20"/>
        </w:rPr>
      </w:pPr>
    </w:p>
    <w:p w14:paraId="789BF198" w14:textId="77777777" w:rsidR="009E15AF" w:rsidRPr="00694D71" w:rsidRDefault="009E15AF" w:rsidP="009E15AF">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6924"/>
        <w:gridCol w:w="2767"/>
        <w:gridCol w:w="2931"/>
        <w:gridCol w:w="1938"/>
      </w:tblGrid>
      <w:tr w:rsidR="009E15AF" w:rsidRPr="008B5CB1" w14:paraId="44B7ADA3" w14:textId="77777777" w:rsidTr="001104B6">
        <w:trPr>
          <w:jc w:val="center"/>
        </w:trPr>
        <w:tc>
          <w:tcPr>
            <w:tcW w:w="0" w:type="auto"/>
            <w:vAlign w:val="center"/>
          </w:tcPr>
          <w:p w14:paraId="11903CD2" w14:textId="77777777" w:rsidR="009E15AF" w:rsidRPr="008B5CB1" w:rsidRDefault="009E15AF" w:rsidP="001104B6">
            <w:pPr>
              <w:pStyle w:val="table10"/>
              <w:jc w:val="center"/>
            </w:pPr>
            <w:r w:rsidRPr="008B5CB1">
              <w:t>Кто пред</w:t>
            </w:r>
            <w:r>
              <w:t>о</w:t>
            </w:r>
            <w:r w:rsidRPr="008B5CB1">
              <w:t>ставляет отчетность</w:t>
            </w:r>
          </w:p>
        </w:tc>
        <w:tc>
          <w:tcPr>
            <w:tcW w:w="0" w:type="auto"/>
            <w:vAlign w:val="center"/>
          </w:tcPr>
          <w:p w14:paraId="657A0DA4" w14:textId="77777777" w:rsidR="009E15AF" w:rsidRPr="008B5CB1" w:rsidRDefault="009E15AF" w:rsidP="001104B6">
            <w:pPr>
              <w:pStyle w:val="table10"/>
              <w:jc w:val="center"/>
            </w:pPr>
            <w:r w:rsidRPr="008B5CB1">
              <w:t>Кому пред</w:t>
            </w:r>
            <w:r>
              <w:t>о</w:t>
            </w:r>
            <w:r w:rsidRPr="008B5CB1">
              <w:t>ставляется</w:t>
            </w:r>
            <w:r>
              <w:br/>
            </w:r>
            <w:r w:rsidRPr="008B5CB1">
              <w:t>отчетность</w:t>
            </w:r>
          </w:p>
        </w:tc>
        <w:tc>
          <w:tcPr>
            <w:tcW w:w="0" w:type="auto"/>
            <w:tcMar>
              <w:left w:w="6" w:type="dxa"/>
              <w:right w:w="6" w:type="dxa"/>
            </w:tcMar>
            <w:vAlign w:val="center"/>
          </w:tcPr>
          <w:p w14:paraId="166A461D" w14:textId="77777777" w:rsidR="009E15AF" w:rsidRPr="008B5CB1" w:rsidRDefault="009E15AF" w:rsidP="001104B6">
            <w:pPr>
              <w:pStyle w:val="table10"/>
              <w:jc w:val="center"/>
            </w:pPr>
            <w:r w:rsidRPr="008B5CB1">
              <w:t>Срок пред</w:t>
            </w:r>
            <w:r>
              <w:t>о</w:t>
            </w:r>
            <w:r w:rsidRPr="008B5CB1">
              <w:t>ставления</w:t>
            </w:r>
          </w:p>
        </w:tc>
        <w:tc>
          <w:tcPr>
            <w:tcW w:w="0" w:type="auto"/>
            <w:tcMar>
              <w:left w:w="6" w:type="dxa"/>
              <w:right w:w="6" w:type="dxa"/>
            </w:tcMar>
            <w:vAlign w:val="center"/>
          </w:tcPr>
          <w:p w14:paraId="061091D8" w14:textId="77777777" w:rsidR="009E15AF" w:rsidRPr="008B5CB1" w:rsidRDefault="009E15AF" w:rsidP="001104B6">
            <w:pPr>
              <w:pStyle w:val="table10"/>
              <w:jc w:val="center"/>
            </w:pPr>
            <w:r w:rsidRPr="008B5CB1">
              <w:t>Периодичность пред</w:t>
            </w:r>
            <w:r>
              <w:t>о</w:t>
            </w:r>
            <w:r w:rsidRPr="008B5CB1">
              <w:t>ставления</w:t>
            </w:r>
          </w:p>
        </w:tc>
      </w:tr>
      <w:tr w:rsidR="009E15AF" w:rsidRPr="008B5CB1" w14:paraId="51E713A8" w14:textId="77777777" w:rsidTr="001104B6">
        <w:trPr>
          <w:trHeight w:val="690"/>
          <w:jc w:val="center"/>
        </w:trPr>
        <w:tc>
          <w:tcPr>
            <w:tcW w:w="0" w:type="auto"/>
          </w:tcPr>
          <w:p w14:paraId="558D1976" w14:textId="77777777" w:rsidR="009E15AF" w:rsidRPr="008B5CB1" w:rsidRDefault="009E15AF" w:rsidP="001104B6">
            <w:pPr>
              <w:pStyle w:val="table10"/>
            </w:pPr>
            <w:r w:rsidRPr="008B5CB1">
              <w:t>Юридические лица, осуществляющие производство хлебобулочных и кондитерских изделий</w:t>
            </w:r>
            <w:r>
              <w:t xml:space="preserve">, </w:t>
            </w:r>
            <w:r w:rsidRPr="00CB530E">
              <w:t>входящие в систему Мин</w:t>
            </w:r>
            <w:r>
              <w:t>истерства сельского хозяйства и продовольствия</w:t>
            </w:r>
          </w:p>
        </w:tc>
        <w:tc>
          <w:tcPr>
            <w:tcW w:w="0" w:type="auto"/>
          </w:tcPr>
          <w:p w14:paraId="21169624" w14:textId="77777777" w:rsidR="009E15AF" w:rsidRPr="008B5CB1" w:rsidRDefault="009E15AF" w:rsidP="001104B6">
            <w:pPr>
              <w:pStyle w:val="table10"/>
            </w:pPr>
            <w:r w:rsidRPr="008B5CB1">
              <w:t xml:space="preserve">Министерству сельского хозяйства и продовольствия </w:t>
            </w:r>
          </w:p>
        </w:tc>
        <w:tc>
          <w:tcPr>
            <w:tcW w:w="0" w:type="auto"/>
            <w:tcMar>
              <w:left w:w="6" w:type="dxa"/>
              <w:right w:w="6" w:type="dxa"/>
            </w:tcMar>
          </w:tcPr>
          <w:p w14:paraId="7A8AA77C" w14:textId="77777777" w:rsidR="009E15AF" w:rsidRPr="008B5CB1" w:rsidRDefault="009E15AF" w:rsidP="001104B6">
            <w:pPr>
              <w:pStyle w:val="table10"/>
            </w:pPr>
            <w:r w:rsidRPr="008B5CB1">
              <w:t>До 10-го числа месяца, следующего за отчетным кварталом</w:t>
            </w:r>
          </w:p>
        </w:tc>
        <w:tc>
          <w:tcPr>
            <w:tcW w:w="0" w:type="auto"/>
            <w:tcMar>
              <w:left w:w="6" w:type="dxa"/>
              <w:right w:w="6" w:type="dxa"/>
            </w:tcMar>
            <w:vAlign w:val="center"/>
          </w:tcPr>
          <w:p w14:paraId="34483A08" w14:textId="77777777" w:rsidR="009E15AF" w:rsidRPr="008B5CB1" w:rsidRDefault="005A7CA4" w:rsidP="001104B6">
            <w:pPr>
              <w:pStyle w:val="table10"/>
              <w:jc w:val="center"/>
            </w:pPr>
            <w:r>
              <w:t>к</w:t>
            </w:r>
            <w:r w:rsidR="009E15AF" w:rsidRPr="008B5CB1">
              <w:t>вартальная</w:t>
            </w:r>
          </w:p>
        </w:tc>
      </w:tr>
    </w:tbl>
    <w:p w14:paraId="28E9EA33" w14:textId="77777777" w:rsidR="009E15AF" w:rsidRDefault="009E15AF" w:rsidP="009E15AF">
      <w:pPr>
        <w:pStyle w:val="newncpi"/>
        <w:rPr>
          <w:sz w:val="20"/>
          <w:szCs w:val="20"/>
        </w:rPr>
      </w:pPr>
      <w:r w:rsidRPr="00137ED6">
        <w:rPr>
          <w:sz w:val="20"/>
          <w:szCs w:val="20"/>
        </w:rPr>
        <w:t> </w:t>
      </w:r>
    </w:p>
    <w:p w14:paraId="30CA7C06" w14:textId="77777777" w:rsidR="009E15AF" w:rsidRDefault="009E15AF" w:rsidP="009E15A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9E15AF" w14:paraId="45C6BF05" w14:textId="77777777" w:rsidTr="001104B6">
        <w:trPr>
          <w:jc w:val="center"/>
        </w:trPr>
        <w:tc>
          <w:tcPr>
            <w:tcW w:w="5000" w:type="pct"/>
          </w:tcPr>
          <w:p w14:paraId="6304AF52" w14:textId="77777777" w:rsidR="009E15AF" w:rsidRDefault="009E15AF" w:rsidP="001104B6">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14:paraId="749B01AC" w14:textId="77777777" w:rsidR="009E15AF" w:rsidRDefault="009E15AF" w:rsidP="009E15AF">
      <w:pPr>
        <w:jc w:val="center"/>
        <w:rPr>
          <w:sz w:val="22"/>
        </w:rPr>
      </w:pPr>
    </w:p>
    <w:p w14:paraId="799C2209" w14:textId="77777777" w:rsidR="005C142C" w:rsidRDefault="005C142C" w:rsidP="009E15AF">
      <w:pPr>
        <w:jc w:val="center"/>
        <w:rPr>
          <w:sz w:val="22"/>
        </w:rPr>
      </w:pPr>
    </w:p>
    <w:p w14:paraId="75D2AB87" w14:textId="77777777" w:rsidR="005C142C" w:rsidRDefault="005C142C" w:rsidP="009E15AF">
      <w:pPr>
        <w:jc w:val="center"/>
        <w:rPr>
          <w:sz w:val="22"/>
        </w:rPr>
      </w:pPr>
    </w:p>
    <w:p w14:paraId="2E0B486A" w14:textId="77777777" w:rsidR="005C142C" w:rsidRDefault="005C142C" w:rsidP="009E15AF">
      <w:pPr>
        <w:jc w:val="center"/>
        <w:rPr>
          <w:sz w:val="22"/>
        </w:rPr>
      </w:pPr>
    </w:p>
    <w:p w14:paraId="01E5D36B" w14:textId="77777777" w:rsidR="005C142C" w:rsidRDefault="005C142C" w:rsidP="009E15AF">
      <w:pPr>
        <w:jc w:val="center"/>
        <w:rPr>
          <w:sz w:val="22"/>
        </w:rPr>
      </w:pPr>
    </w:p>
    <w:p w14:paraId="68EC593B" w14:textId="77777777" w:rsidR="005C142C" w:rsidRDefault="005C142C" w:rsidP="009E15AF">
      <w:pPr>
        <w:jc w:val="center"/>
        <w:rPr>
          <w:sz w:val="22"/>
        </w:rPr>
      </w:pPr>
    </w:p>
    <w:p w14:paraId="4E281077" w14:textId="77777777" w:rsidR="005C142C" w:rsidRDefault="005C142C" w:rsidP="009E15AF">
      <w:pPr>
        <w:jc w:val="center"/>
        <w:rPr>
          <w:sz w:val="22"/>
        </w:rPr>
      </w:pPr>
    </w:p>
    <w:p w14:paraId="720C8283" w14:textId="77777777" w:rsidR="005C142C" w:rsidRDefault="005C142C" w:rsidP="009E15AF">
      <w:pPr>
        <w:jc w:val="center"/>
        <w:rPr>
          <w:sz w:val="22"/>
        </w:rPr>
      </w:pPr>
    </w:p>
    <w:p w14:paraId="64F7E143" w14:textId="77777777" w:rsidR="009E15AF" w:rsidRDefault="009E15AF" w:rsidP="009E15AF">
      <w:pPr>
        <w:pStyle w:val="capu1"/>
        <w:spacing w:after="0"/>
        <w:ind w:left="6339"/>
        <w:rPr>
          <w:sz w:val="20"/>
          <w:szCs w:val="20"/>
        </w:rPr>
      </w:pPr>
    </w:p>
    <w:p w14:paraId="1489A2FB" w14:textId="77777777" w:rsidR="005C142C" w:rsidRDefault="005C142C" w:rsidP="009E15AF">
      <w:pPr>
        <w:pStyle w:val="capu1"/>
        <w:spacing w:after="0"/>
        <w:ind w:left="6339"/>
        <w:rPr>
          <w:sz w:val="20"/>
          <w:szCs w:val="20"/>
        </w:rPr>
      </w:pPr>
    </w:p>
    <w:p w14:paraId="7F3E3047" w14:textId="77777777" w:rsidR="005C142C" w:rsidRDefault="005C142C" w:rsidP="009E15AF">
      <w:pPr>
        <w:pStyle w:val="capu1"/>
        <w:spacing w:after="0"/>
        <w:ind w:left="6339"/>
        <w:rPr>
          <w:sz w:val="20"/>
          <w:szCs w:val="20"/>
        </w:rPr>
      </w:pPr>
    </w:p>
    <w:p w14:paraId="0FCEFD5F" w14:textId="77777777" w:rsidR="005C142C" w:rsidRPr="00137ED6" w:rsidRDefault="005C142C" w:rsidP="009E15AF">
      <w:pPr>
        <w:pStyle w:val="capu1"/>
        <w:spacing w:after="0"/>
        <w:ind w:left="6339"/>
        <w:rPr>
          <w:sz w:val="20"/>
          <w:szCs w:val="20"/>
        </w:rPr>
      </w:pPr>
    </w:p>
    <w:p w14:paraId="12DAD671" w14:textId="77777777" w:rsidR="009E15AF" w:rsidRPr="002B22A0" w:rsidRDefault="009E15AF" w:rsidP="009E15AF">
      <w:pPr>
        <w:pStyle w:val="zagrazdel"/>
        <w:tabs>
          <w:tab w:val="left" w:pos="35"/>
        </w:tabs>
        <w:spacing w:before="0" w:after="0"/>
        <w:rPr>
          <w:b w:val="0"/>
          <w:sz w:val="22"/>
          <w:szCs w:val="22"/>
        </w:rPr>
      </w:pPr>
      <w:r w:rsidRPr="002B22A0">
        <w:rPr>
          <w:b w:val="0"/>
          <w:sz w:val="22"/>
          <w:szCs w:val="22"/>
        </w:rPr>
        <w:t>РАЗДЕЛ I</w:t>
      </w:r>
      <w:r w:rsidRPr="002B22A0">
        <w:rPr>
          <w:b w:val="0"/>
          <w:sz w:val="22"/>
          <w:szCs w:val="22"/>
        </w:rPr>
        <w:br/>
        <w:t>РЕАЛИЗАЦИЯ ПРОДУКЦИИ</w:t>
      </w:r>
    </w:p>
    <w:p w14:paraId="706177FA" w14:textId="77777777" w:rsidR="009E15AF" w:rsidRPr="00137ED6" w:rsidRDefault="009E15AF" w:rsidP="009E15AF">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0A0" w:firstRow="1" w:lastRow="0" w:firstColumn="1" w:lastColumn="0" w:noHBand="0" w:noVBand="0"/>
      </w:tblPr>
      <w:tblGrid>
        <w:gridCol w:w="2964"/>
        <w:gridCol w:w="938"/>
        <w:gridCol w:w="1060"/>
        <w:gridCol w:w="1022"/>
        <w:gridCol w:w="1704"/>
        <w:gridCol w:w="1875"/>
        <w:gridCol w:w="853"/>
        <w:gridCol w:w="2120"/>
        <w:gridCol w:w="2024"/>
      </w:tblGrid>
      <w:tr w:rsidR="009E15AF" w:rsidRPr="00220B23" w14:paraId="558153A5" w14:textId="77777777" w:rsidTr="001104B6">
        <w:trPr>
          <w:tblHeade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6644A43C" w14:textId="77777777" w:rsidR="009E15AF" w:rsidRPr="00220B23" w:rsidRDefault="009E15AF" w:rsidP="001104B6">
            <w:pPr>
              <w:pStyle w:val="table10"/>
              <w:jc w:val="center"/>
            </w:pPr>
            <w:r w:rsidRPr="00220B23">
              <w:t>Получатели</w:t>
            </w:r>
          </w:p>
        </w:tc>
        <w:tc>
          <w:tcPr>
            <w:tcW w:w="322"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5D79B8" w14:textId="77777777" w:rsidR="009E15AF" w:rsidRPr="00220B23" w:rsidRDefault="009E15AF" w:rsidP="00967151">
            <w:pPr>
              <w:pStyle w:val="table10"/>
              <w:jc w:val="center"/>
            </w:pPr>
            <w:r w:rsidRPr="00220B23">
              <w:t>Периоды</w:t>
            </w:r>
            <w:r w:rsidR="00967151" w:rsidRPr="00967151">
              <w:rPr>
                <w:rStyle w:val="af"/>
              </w:rPr>
              <w:footnoteReference w:customMarkFollows="1" w:id="7"/>
              <w:sym w:font="Symbol" w:char="F02A"/>
            </w:r>
          </w:p>
        </w:tc>
        <w:tc>
          <w:tcPr>
            <w:tcW w:w="2965" w:type="pct"/>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138594" w14:textId="77777777" w:rsidR="009E15AF" w:rsidRPr="00220B23" w:rsidRDefault="009E15AF" w:rsidP="001104B6">
            <w:pPr>
              <w:pStyle w:val="table10"/>
              <w:jc w:val="center"/>
            </w:pPr>
            <w:r w:rsidRPr="00220B23">
              <w:t>Хлебобулочные</w:t>
            </w:r>
            <w:r>
              <w:t xml:space="preserve"> изделия</w:t>
            </w:r>
          </w:p>
        </w:tc>
        <w:tc>
          <w:tcPr>
            <w:tcW w:w="695" w:type="pct"/>
            <w:vMerge w:val="restart"/>
            <w:tcBorders>
              <w:top w:val="single" w:sz="4" w:space="0" w:color="auto"/>
              <w:left w:val="single" w:sz="4" w:space="0" w:color="auto"/>
              <w:bottom w:val="single" w:sz="4" w:space="0" w:color="auto"/>
            </w:tcBorders>
            <w:tcMar>
              <w:top w:w="17" w:type="dxa"/>
              <w:left w:w="17" w:type="dxa"/>
              <w:bottom w:w="17" w:type="dxa"/>
              <w:right w:w="17" w:type="dxa"/>
            </w:tcMar>
          </w:tcPr>
          <w:p w14:paraId="12F82A74" w14:textId="77777777" w:rsidR="009E15AF" w:rsidRPr="00220B23" w:rsidRDefault="009E15AF" w:rsidP="001104B6">
            <w:pPr>
              <w:pStyle w:val="table10"/>
              <w:jc w:val="center"/>
            </w:pPr>
            <w:r w:rsidRPr="00220B23">
              <w:t>Кондитерские изделия</w:t>
            </w:r>
          </w:p>
        </w:tc>
      </w:tr>
      <w:tr w:rsidR="009E15AF" w:rsidRPr="00220B23" w14:paraId="0E74EE3C" w14:textId="77777777" w:rsidTr="001104B6">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14:paraId="5D72C0EC" w14:textId="77777777" w:rsidR="009E15AF" w:rsidRPr="00220B23" w:rsidRDefault="009E15AF" w:rsidP="001104B6">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66011BA" w14:textId="77777777" w:rsidR="009E15AF" w:rsidRPr="00220B23" w:rsidRDefault="009E15AF" w:rsidP="001104B6">
            <w:pPr>
              <w:jc w:val="center"/>
              <w:rPr>
                <w:sz w:val="20"/>
                <w:szCs w:val="20"/>
              </w:rPr>
            </w:pPr>
          </w:p>
        </w:tc>
        <w:tc>
          <w:tcPr>
            <w:tcW w:w="364"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94C6F0" w14:textId="77777777" w:rsidR="009E15AF" w:rsidRPr="00220B23" w:rsidRDefault="009E15AF" w:rsidP="001104B6">
            <w:pPr>
              <w:pStyle w:val="table10"/>
              <w:jc w:val="center"/>
            </w:pPr>
            <w:r>
              <w:t>В</w:t>
            </w:r>
            <w:r w:rsidRPr="00220B23">
              <w:t>сего</w:t>
            </w:r>
          </w:p>
        </w:tc>
        <w:tc>
          <w:tcPr>
            <w:tcW w:w="2601" w:type="pct"/>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A0D222" w14:textId="77777777" w:rsidR="009E15AF" w:rsidRPr="00220B23" w:rsidRDefault="009E15AF" w:rsidP="001104B6">
            <w:pPr>
              <w:pStyle w:val="table10"/>
              <w:jc w:val="center"/>
            </w:pPr>
            <w:r>
              <w:t>из них:</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14:paraId="30AA4063" w14:textId="77777777" w:rsidR="009E15AF" w:rsidRPr="00220B23" w:rsidRDefault="009E15AF" w:rsidP="001104B6">
            <w:pPr>
              <w:jc w:val="center"/>
              <w:rPr>
                <w:sz w:val="20"/>
                <w:szCs w:val="20"/>
              </w:rPr>
            </w:pPr>
          </w:p>
        </w:tc>
      </w:tr>
      <w:tr w:rsidR="009E15AF" w:rsidRPr="00220B23" w14:paraId="40EBF647" w14:textId="77777777" w:rsidTr="001104B6">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14:paraId="36E42639" w14:textId="77777777" w:rsidR="009E15AF" w:rsidRPr="00220B23" w:rsidRDefault="009E15AF" w:rsidP="001104B6">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99B3BE9" w14:textId="77777777" w:rsidR="009E15AF" w:rsidRPr="00220B23" w:rsidRDefault="009E15AF" w:rsidP="001104B6">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56465F" w14:textId="77777777" w:rsidR="009E15AF" w:rsidRPr="00220B23" w:rsidRDefault="009E15AF" w:rsidP="001104B6">
            <w:pPr>
              <w:jc w:val="center"/>
              <w:rPr>
                <w:sz w:val="20"/>
                <w:szCs w:val="20"/>
              </w:rPr>
            </w:pPr>
          </w:p>
        </w:tc>
        <w:tc>
          <w:tcPr>
            <w:tcW w:w="351" w:type="pct"/>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D64D22" w14:textId="77777777" w:rsidR="009E15AF" w:rsidRPr="00220B23" w:rsidRDefault="009E15AF" w:rsidP="001104B6">
            <w:pPr>
              <w:pStyle w:val="table10"/>
              <w:jc w:val="center"/>
            </w:pPr>
            <w:r>
              <w:t>Х</w:t>
            </w:r>
            <w:r w:rsidRPr="00220B23">
              <w:t>леб</w:t>
            </w:r>
          </w:p>
        </w:tc>
        <w:tc>
          <w:tcPr>
            <w:tcW w:w="585" w:type="pct"/>
            <w:vMerge w:val="restart"/>
            <w:tcBorders>
              <w:top w:val="single" w:sz="4" w:space="0" w:color="auto"/>
              <w:left w:val="single" w:sz="4" w:space="0" w:color="auto"/>
              <w:right w:val="single" w:sz="4" w:space="0" w:color="auto"/>
            </w:tcBorders>
            <w:tcMar>
              <w:top w:w="17" w:type="dxa"/>
              <w:left w:w="17" w:type="dxa"/>
              <w:bottom w:w="17" w:type="dxa"/>
              <w:right w:w="17" w:type="dxa"/>
            </w:tcMar>
          </w:tcPr>
          <w:p w14:paraId="7B59C1AD" w14:textId="77777777" w:rsidR="009E15AF" w:rsidRPr="00220B23" w:rsidRDefault="009E15AF" w:rsidP="001104B6">
            <w:pPr>
              <w:pStyle w:val="table10"/>
              <w:jc w:val="center"/>
            </w:pPr>
            <w:r>
              <w:t>Б</w:t>
            </w:r>
            <w:r w:rsidRPr="00220B23">
              <w:t xml:space="preserve">улочные </w:t>
            </w:r>
            <w:r>
              <w:t>изделия</w:t>
            </w:r>
          </w:p>
        </w:tc>
        <w:tc>
          <w:tcPr>
            <w:tcW w:w="644" w:type="pct"/>
            <w:vMerge w:val="restart"/>
            <w:tcBorders>
              <w:top w:val="single" w:sz="4" w:space="0" w:color="auto"/>
              <w:left w:val="single" w:sz="4" w:space="0" w:color="auto"/>
              <w:right w:val="single" w:sz="4" w:space="0" w:color="auto"/>
            </w:tcBorders>
            <w:tcMar>
              <w:top w:w="17" w:type="dxa"/>
              <w:left w:w="17" w:type="dxa"/>
              <w:bottom w:w="17" w:type="dxa"/>
              <w:right w:w="17" w:type="dxa"/>
            </w:tcMar>
          </w:tcPr>
          <w:p w14:paraId="3D68101F" w14:textId="77777777" w:rsidR="009E15AF" w:rsidRPr="00220B23" w:rsidRDefault="009E15AF" w:rsidP="001104B6">
            <w:pPr>
              <w:pStyle w:val="table10"/>
              <w:jc w:val="center"/>
            </w:pPr>
            <w:r w:rsidRPr="00220B23">
              <w:t>Сухарн</w:t>
            </w:r>
            <w:r>
              <w:t>о-</w:t>
            </w:r>
            <w:r w:rsidRPr="00CB530E">
              <w:br/>
            </w:r>
            <w:r>
              <w:t>б</w:t>
            </w:r>
            <w:r w:rsidRPr="00220B23">
              <w:t>араночные</w:t>
            </w:r>
            <w:r>
              <w:t xml:space="preserve"> изделия</w:t>
            </w:r>
          </w:p>
        </w:tc>
        <w:tc>
          <w:tcPr>
            <w:tcW w:w="1021" w:type="pct"/>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3F3BEB" w14:textId="77777777" w:rsidR="009E15AF" w:rsidRPr="00220B23" w:rsidRDefault="009E15AF" w:rsidP="001104B6">
            <w:pPr>
              <w:pStyle w:val="table10"/>
              <w:jc w:val="center"/>
            </w:pPr>
            <w:r w:rsidRPr="00220B23">
              <w:t>Диетические</w:t>
            </w:r>
            <w:r>
              <w:t xml:space="preserve"> изделия</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14:paraId="00EA8B3B" w14:textId="77777777" w:rsidR="009E15AF" w:rsidRPr="00220B23" w:rsidRDefault="009E15AF" w:rsidP="001104B6">
            <w:pPr>
              <w:jc w:val="center"/>
              <w:rPr>
                <w:sz w:val="20"/>
                <w:szCs w:val="20"/>
              </w:rPr>
            </w:pPr>
          </w:p>
        </w:tc>
      </w:tr>
      <w:tr w:rsidR="009E15AF" w:rsidRPr="00220B23" w14:paraId="6D2BC5DC" w14:textId="77777777" w:rsidTr="001104B6">
        <w:trPr>
          <w:tblHeade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14:paraId="3753E334" w14:textId="77777777" w:rsidR="009E15AF" w:rsidRPr="00220B23" w:rsidRDefault="009E15AF" w:rsidP="001104B6">
            <w:pPr>
              <w:jc w:val="center"/>
              <w:rPr>
                <w:sz w:val="20"/>
                <w:szCs w:val="20"/>
              </w:rPr>
            </w:pPr>
          </w:p>
        </w:tc>
        <w:tc>
          <w:tcPr>
            <w:tcW w:w="322" w:type="pct"/>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84005ED" w14:textId="77777777" w:rsidR="009E15AF" w:rsidRPr="00220B23" w:rsidRDefault="009E15AF" w:rsidP="001104B6">
            <w:pPr>
              <w:jc w:val="center"/>
              <w:rPr>
                <w:sz w:val="20"/>
                <w:szCs w:val="20"/>
              </w:rPr>
            </w:pPr>
          </w:p>
        </w:tc>
        <w:tc>
          <w:tcPr>
            <w:tcW w:w="364"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302C3D" w14:textId="77777777" w:rsidR="009E15AF" w:rsidRPr="00220B23" w:rsidRDefault="009E15AF" w:rsidP="001104B6">
            <w:pPr>
              <w:jc w:val="center"/>
              <w:rPr>
                <w:sz w:val="20"/>
                <w:szCs w:val="20"/>
              </w:rPr>
            </w:pPr>
          </w:p>
        </w:tc>
        <w:tc>
          <w:tcPr>
            <w:tcW w:w="351" w:type="pct"/>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1E0384" w14:textId="77777777" w:rsidR="009E15AF" w:rsidRPr="00220B23" w:rsidRDefault="009E15AF" w:rsidP="001104B6">
            <w:pPr>
              <w:jc w:val="center"/>
              <w:rPr>
                <w:sz w:val="20"/>
                <w:szCs w:val="20"/>
              </w:rPr>
            </w:pPr>
          </w:p>
        </w:tc>
        <w:tc>
          <w:tcPr>
            <w:tcW w:w="585" w:type="pct"/>
            <w:vMerge/>
            <w:tcBorders>
              <w:left w:val="single" w:sz="4" w:space="0" w:color="auto"/>
              <w:bottom w:val="single" w:sz="4" w:space="0" w:color="auto"/>
              <w:right w:val="single" w:sz="4" w:space="0" w:color="auto"/>
            </w:tcBorders>
            <w:tcMar>
              <w:top w:w="17" w:type="dxa"/>
              <w:left w:w="17" w:type="dxa"/>
              <w:bottom w:w="17" w:type="dxa"/>
              <w:right w:w="17" w:type="dxa"/>
            </w:tcMar>
          </w:tcPr>
          <w:p w14:paraId="1479B340" w14:textId="77777777" w:rsidR="009E15AF" w:rsidRPr="00220B23" w:rsidRDefault="009E15AF" w:rsidP="001104B6">
            <w:pPr>
              <w:pStyle w:val="table10"/>
              <w:jc w:val="center"/>
            </w:pPr>
          </w:p>
        </w:tc>
        <w:tc>
          <w:tcPr>
            <w:tcW w:w="644" w:type="pct"/>
            <w:vMerge/>
            <w:tcBorders>
              <w:left w:val="single" w:sz="4" w:space="0" w:color="auto"/>
              <w:bottom w:val="single" w:sz="4" w:space="0" w:color="auto"/>
              <w:right w:val="single" w:sz="4" w:space="0" w:color="auto"/>
            </w:tcBorders>
            <w:tcMar>
              <w:top w:w="17" w:type="dxa"/>
              <w:left w:w="17" w:type="dxa"/>
              <w:bottom w:w="17" w:type="dxa"/>
              <w:right w:w="17" w:type="dxa"/>
            </w:tcMar>
          </w:tcPr>
          <w:p w14:paraId="1BDE5EFE" w14:textId="77777777" w:rsidR="009E15AF" w:rsidRPr="00220B23" w:rsidRDefault="009E15AF" w:rsidP="001104B6">
            <w:pPr>
              <w:jc w:val="center"/>
              <w:rPr>
                <w:sz w:val="20"/>
                <w:szCs w:val="20"/>
              </w:rP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EEE75A" w14:textId="77777777" w:rsidR="009E15AF" w:rsidRPr="00220B23" w:rsidRDefault="009E15AF" w:rsidP="001104B6">
            <w:pPr>
              <w:pStyle w:val="table10"/>
              <w:jc w:val="center"/>
            </w:pPr>
            <w:r>
              <w:t>В</w:t>
            </w:r>
            <w:r w:rsidRPr="00220B23">
              <w:t>сего</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2E4090" w14:textId="77777777" w:rsidR="009E15AF" w:rsidRPr="00220B23" w:rsidRDefault="009E15AF" w:rsidP="001104B6">
            <w:pPr>
              <w:pStyle w:val="table10"/>
              <w:jc w:val="center"/>
            </w:pPr>
            <w:r>
              <w:t>из них</w:t>
            </w:r>
            <w:r w:rsidRPr="00220B23">
              <w:t xml:space="preserve"> диабетические</w:t>
            </w:r>
          </w:p>
        </w:tc>
        <w:tc>
          <w:tcPr>
            <w:tcW w:w="695" w:type="pct"/>
            <w:vMerge/>
            <w:tcBorders>
              <w:left w:val="single" w:sz="4" w:space="0" w:color="auto"/>
              <w:bottom w:val="single" w:sz="4" w:space="0" w:color="auto"/>
            </w:tcBorders>
            <w:tcMar>
              <w:top w:w="17" w:type="dxa"/>
              <w:left w:w="17" w:type="dxa"/>
              <w:bottom w:w="17" w:type="dxa"/>
              <w:right w:w="17" w:type="dxa"/>
            </w:tcMar>
            <w:vAlign w:val="center"/>
          </w:tcPr>
          <w:p w14:paraId="6D6F981F" w14:textId="77777777" w:rsidR="009E15AF" w:rsidRPr="00220B23" w:rsidRDefault="009E15AF" w:rsidP="001104B6">
            <w:pPr>
              <w:jc w:val="center"/>
              <w:rPr>
                <w:sz w:val="20"/>
                <w:szCs w:val="20"/>
              </w:rPr>
            </w:pPr>
          </w:p>
        </w:tc>
      </w:tr>
      <w:tr w:rsidR="009E15AF" w:rsidRPr="00220B23" w14:paraId="0F3C4A4B" w14:textId="77777777" w:rsidTr="001104B6">
        <w:trPr>
          <w:tblHeader/>
          <w:jc w:val="center"/>
        </w:trPr>
        <w:tc>
          <w:tcPr>
            <w:tcW w:w="1018"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35278A4" w14:textId="77777777" w:rsidR="009E15AF" w:rsidRPr="00220B23" w:rsidRDefault="009E15AF" w:rsidP="001104B6">
            <w:pPr>
              <w:pStyle w:val="table10"/>
              <w:jc w:val="center"/>
            </w:pPr>
            <w:r w:rsidRPr="00220B23">
              <w:t>А</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EAFED3" w14:textId="77777777" w:rsidR="009E15AF" w:rsidRPr="00220B23" w:rsidRDefault="009E15AF" w:rsidP="001104B6">
            <w:pPr>
              <w:pStyle w:val="table10"/>
              <w:jc w:val="center"/>
            </w:pPr>
            <w:r w:rsidRPr="00220B23">
              <w:t>Б</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3EB6EC" w14:textId="77777777" w:rsidR="009E15AF" w:rsidRPr="00220B23" w:rsidRDefault="009E15AF" w:rsidP="001104B6">
            <w:pPr>
              <w:pStyle w:val="table10"/>
              <w:jc w:val="center"/>
            </w:pPr>
            <w:r w:rsidRPr="00220B23">
              <w:t>1</w:t>
            </w: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FC6682" w14:textId="77777777" w:rsidR="009E15AF" w:rsidRPr="00220B23" w:rsidRDefault="009E15AF" w:rsidP="001104B6">
            <w:pPr>
              <w:pStyle w:val="table10"/>
              <w:jc w:val="center"/>
            </w:pPr>
            <w:r w:rsidRPr="00220B23">
              <w:t>2</w:t>
            </w: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F55CD9" w14:textId="77777777" w:rsidR="009E15AF" w:rsidRPr="00220B23" w:rsidRDefault="009E15AF" w:rsidP="001104B6">
            <w:pPr>
              <w:pStyle w:val="table10"/>
              <w:jc w:val="center"/>
            </w:pPr>
            <w:r w:rsidRPr="00220B23">
              <w:t>3</w:t>
            </w: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F7BF94" w14:textId="77777777" w:rsidR="009E15AF" w:rsidRPr="00220B23" w:rsidRDefault="009E15AF" w:rsidP="001104B6">
            <w:pPr>
              <w:pStyle w:val="table10"/>
              <w:jc w:val="center"/>
            </w:pPr>
            <w:r>
              <w:t>4</w:t>
            </w: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7D8D4D" w14:textId="77777777" w:rsidR="009E15AF" w:rsidRPr="00220B23" w:rsidRDefault="009E15AF" w:rsidP="001104B6">
            <w:pPr>
              <w:pStyle w:val="table10"/>
              <w:jc w:val="center"/>
            </w:pPr>
            <w:r>
              <w:t>5</w:t>
            </w: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A27242" w14:textId="77777777" w:rsidR="009E15AF" w:rsidRPr="00220B23" w:rsidRDefault="009E15AF" w:rsidP="001104B6">
            <w:pPr>
              <w:pStyle w:val="table10"/>
              <w:jc w:val="center"/>
            </w:pPr>
            <w:r>
              <w:t>6</w:t>
            </w: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005F2B1" w14:textId="77777777" w:rsidR="009E15AF" w:rsidRPr="00220B23" w:rsidRDefault="009E15AF" w:rsidP="001104B6">
            <w:pPr>
              <w:pStyle w:val="table10"/>
              <w:jc w:val="center"/>
            </w:pPr>
            <w:r>
              <w:t>7</w:t>
            </w:r>
          </w:p>
        </w:tc>
      </w:tr>
      <w:tr w:rsidR="009E15AF" w:rsidRPr="00220B23" w14:paraId="6AACCB6F" w14:textId="77777777" w:rsidTr="001104B6">
        <w:trPr>
          <w:jc w:val="center"/>
        </w:trPr>
        <w:tc>
          <w:tcPr>
            <w:tcW w:w="1018"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16FAE3F5" w14:textId="77777777" w:rsidR="009E15AF" w:rsidRDefault="009E15AF" w:rsidP="001104B6">
            <w:pPr>
              <w:pStyle w:val="table10"/>
            </w:pPr>
            <w:r>
              <w:t>Организации системы потребительской кооперации</w:t>
            </w:r>
          </w:p>
          <w:p w14:paraId="3207F723" w14:textId="77777777" w:rsidR="009E15AF" w:rsidRPr="00220B23" w:rsidRDefault="009E15AF" w:rsidP="001104B6">
            <w:pPr>
              <w:pStyle w:val="table10"/>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A0B7FA"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BEEFDA"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0445C0"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F4C280"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D6639F"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B88A4E"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9E8703"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AE4C2A" w14:textId="77777777" w:rsidR="009E15AF" w:rsidRPr="00220B23" w:rsidRDefault="009E15AF" w:rsidP="001104B6">
            <w:pPr>
              <w:pStyle w:val="table10"/>
              <w:jc w:val="center"/>
            </w:pPr>
          </w:p>
        </w:tc>
      </w:tr>
      <w:tr w:rsidR="009E15AF" w:rsidRPr="00220B23" w14:paraId="5A31A35B" w14:textId="77777777" w:rsidTr="001104B6">
        <w:trPr>
          <w:jc w:val="center"/>
        </w:trPr>
        <w:tc>
          <w:tcPr>
            <w:tcW w:w="1018" w:type="pct"/>
            <w:vMerge/>
            <w:tcBorders>
              <w:top w:val="nil"/>
              <w:bottom w:val="single" w:sz="4" w:space="0" w:color="auto"/>
              <w:right w:val="single" w:sz="4" w:space="0" w:color="auto"/>
            </w:tcBorders>
            <w:tcMar>
              <w:top w:w="17" w:type="dxa"/>
              <w:left w:w="17" w:type="dxa"/>
              <w:bottom w:w="17" w:type="dxa"/>
              <w:right w:w="17" w:type="dxa"/>
            </w:tcMar>
            <w:vAlign w:val="center"/>
          </w:tcPr>
          <w:p w14:paraId="02055BE9"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A3B36B"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26C512"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633308"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A99E8A"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33C56F"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A2118"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447388"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E10EBC5" w14:textId="77777777" w:rsidR="009E15AF" w:rsidRPr="00220B23" w:rsidRDefault="009E15AF" w:rsidP="001104B6">
            <w:pPr>
              <w:pStyle w:val="table10"/>
              <w:jc w:val="center"/>
            </w:pPr>
          </w:p>
        </w:tc>
      </w:tr>
      <w:tr w:rsidR="009E15AF" w:rsidRPr="00220B23" w14:paraId="2C33586E"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3D54BC24" w14:textId="77777777" w:rsidR="009E15AF" w:rsidRPr="00220B23" w:rsidRDefault="009E15AF" w:rsidP="001104B6">
            <w:pPr>
              <w:pStyle w:val="table10"/>
            </w:pPr>
            <w:r w:rsidRPr="00220B23">
              <w:t xml:space="preserve">Торговые </w:t>
            </w:r>
            <w:r>
              <w:t>объекты, входящие в торговые сети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C281FF"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021A6F"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BCE579"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BC21EF"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6E9289"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F85AE7"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C40E30"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D60F8BE" w14:textId="77777777" w:rsidR="009E15AF" w:rsidRPr="00220B23" w:rsidRDefault="009E15AF" w:rsidP="001104B6">
            <w:pPr>
              <w:pStyle w:val="table10"/>
              <w:jc w:val="center"/>
            </w:pPr>
          </w:p>
        </w:tc>
      </w:tr>
      <w:tr w:rsidR="009E15AF" w:rsidRPr="00220B23" w14:paraId="0F0A5EF9" w14:textId="77777777" w:rsidTr="001104B6">
        <w:trPr>
          <w:jc w:val="center"/>
        </w:trPr>
        <w:tc>
          <w:tcPr>
            <w:tcW w:w="1018" w:type="pct"/>
            <w:vMerge/>
            <w:tcBorders>
              <w:right w:val="single" w:sz="4" w:space="0" w:color="auto"/>
            </w:tcBorders>
            <w:tcMar>
              <w:top w:w="17" w:type="dxa"/>
              <w:left w:w="17" w:type="dxa"/>
              <w:bottom w:w="17" w:type="dxa"/>
              <w:right w:w="17" w:type="dxa"/>
            </w:tcMar>
            <w:vAlign w:val="center"/>
          </w:tcPr>
          <w:p w14:paraId="48D451C5"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51DC4B"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7CE80A"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DE835B"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61E49E"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8C61D5"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91F974"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1B9F26"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7B53DA3" w14:textId="77777777" w:rsidR="009E15AF" w:rsidRPr="00220B23" w:rsidRDefault="009E15AF" w:rsidP="001104B6">
            <w:pPr>
              <w:pStyle w:val="table10"/>
              <w:jc w:val="center"/>
            </w:pPr>
          </w:p>
        </w:tc>
      </w:tr>
      <w:tr w:rsidR="009E15AF" w:rsidRPr="00220B23" w14:paraId="10DD452E"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1BEA383F" w14:textId="77777777" w:rsidR="009E15AF" w:rsidRPr="00220B23" w:rsidRDefault="009E15AF" w:rsidP="001104B6">
            <w:pPr>
              <w:pStyle w:val="table10"/>
            </w:pPr>
            <w:r w:rsidRPr="00220B23">
              <w:t>Собственн</w:t>
            </w:r>
            <w:r>
              <w:t>ые розничные</w:t>
            </w:r>
            <w:r w:rsidRPr="00220B23">
              <w:t xml:space="preserve"> торго</w:t>
            </w:r>
            <w:r>
              <w:t>вые</w:t>
            </w:r>
            <w:r w:rsidRPr="00220B23">
              <w:t> </w:t>
            </w:r>
            <w:r>
              <w:t>объекты</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7C8ECD"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7EEDA4"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6F9C00"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C0634C"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AE3665"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69AE16"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486353"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2173F1E" w14:textId="77777777" w:rsidR="009E15AF" w:rsidRPr="00220B23" w:rsidRDefault="009E15AF" w:rsidP="001104B6">
            <w:pPr>
              <w:pStyle w:val="table10"/>
              <w:jc w:val="center"/>
            </w:pPr>
          </w:p>
        </w:tc>
      </w:tr>
      <w:tr w:rsidR="009E15AF" w:rsidRPr="00220B23" w14:paraId="1BBC8171" w14:textId="77777777" w:rsidTr="001104B6">
        <w:trPr>
          <w:jc w:val="center"/>
        </w:trPr>
        <w:tc>
          <w:tcPr>
            <w:tcW w:w="1018" w:type="pct"/>
            <w:vMerge/>
            <w:tcBorders>
              <w:right w:val="single" w:sz="4" w:space="0" w:color="auto"/>
            </w:tcBorders>
            <w:tcMar>
              <w:top w:w="17" w:type="dxa"/>
              <w:left w:w="17" w:type="dxa"/>
              <w:bottom w:w="17" w:type="dxa"/>
              <w:right w:w="17" w:type="dxa"/>
            </w:tcMar>
            <w:vAlign w:val="center"/>
          </w:tcPr>
          <w:p w14:paraId="13B3C30A"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4E1B7D"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8187D7"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451FA5"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DBBCEF"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EBD4F3"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5523A1"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44978D"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76E1AC" w14:textId="77777777" w:rsidR="009E15AF" w:rsidRPr="00220B23" w:rsidRDefault="009E15AF" w:rsidP="001104B6">
            <w:pPr>
              <w:pStyle w:val="table10"/>
              <w:jc w:val="center"/>
            </w:pPr>
          </w:p>
        </w:tc>
      </w:tr>
      <w:tr w:rsidR="009E15AF" w:rsidRPr="00220B23" w14:paraId="4B194234"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29BE8C91" w14:textId="77777777" w:rsidR="009E15AF" w:rsidRPr="00220B23" w:rsidRDefault="009E15AF" w:rsidP="001104B6">
            <w:pPr>
              <w:pStyle w:val="table10"/>
            </w:pPr>
            <w:r w:rsidRPr="00220B23">
              <w:t>Прочие получатели</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235937"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2251D8"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AAB485"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DC1F45"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A86273"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D59B16"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AB7581"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5C7BFE3" w14:textId="77777777" w:rsidR="009E15AF" w:rsidRPr="00220B23" w:rsidRDefault="009E15AF" w:rsidP="001104B6">
            <w:pPr>
              <w:pStyle w:val="table10"/>
              <w:jc w:val="center"/>
            </w:pPr>
          </w:p>
        </w:tc>
      </w:tr>
      <w:tr w:rsidR="009E15AF" w:rsidRPr="00220B23" w14:paraId="01B729C7" w14:textId="77777777" w:rsidTr="001104B6">
        <w:trPr>
          <w:jc w:val="center"/>
        </w:trPr>
        <w:tc>
          <w:tcPr>
            <w:tcW w:w="1018" w:type="pct"/>
            <w:vMerge/>
            <w:tcBorders>
              <w:right w:val="single" w:sz="4" w:space="0" w:color="auto"/>
            </w:tcBorders>
            <w:tcMar>
              <w:top w:w="17" w:type="dxa"/>
              <w:left w:w="17" w:type="dxa"/>
              <w:bottom w:w="17" w:type="dxa"/>
              <w:right w:w="17" w:type="dxa"/>
            </w:tcMar>
            <w:vAlign w:val="center"/>
          </w:tcPr>
          <w:p w14:paraId="230D9D75"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5E5FCD"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8E348F"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8319CF"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81D519"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D8CAB7"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E5B5E1"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7F6C0E"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D611D8B" w14:textId="77777777" w:rsidR="009E15AF" w:rsidRPr="00220B23" w:rsidRDefault="009E15AF" w:rsidP="001104B6">
            <w:pPr>
              <w:pStyle w:val="table10"/>
              <w:jc w:val="center"/>
            </w:pPr>
          </w:p>
        </w:tc>
      </w:tr>
      <w:tr w:rsidR="009E15AF" w:rsidRPr="00220B23" w14:paraId="654ECDAB"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6ACA6752" w14:textId="77777777" w:rsidR="009E15AF" w:rsidRPr="00220B23" w:rsidRDefault="009E15AF" w:rsidP="001104B6">
            <w:pPr>
              <w:pStyle w:val="table10"/>
            </w:pPr>
            <w:r>
              <w:t xml:space="preserve">Поставка </w:t>
            </w:r>
            <w:r w:rsidRPr="00220B23">
              <w:t>на экспорт</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EA9F30"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E9E2A8"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A9285D"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7E4FC0"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C65C07"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C56C4E"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D8DE87"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5DDB3FD" w14:textId="77777777" w:rsidR="009E15AF" w:rsidRPr="00220B23" w:rsidRDefault="009E15AF" w:rsidP="001104B6">
            <w:pPr>
              <w:pStyle w:val="table10"/>
              <w:jc w:val="center"/>
            </w:pPr>
          </w:p>
        </w:tc>
      </w:tr>
      <w:tr w:rsidR="009E15AF" w:rsidRPr="00220B23" w14:paraId="6007C8A3" w14:textId="77777777" w:rsidTr="001104B6">
        <w:trPr>
          <w:jc w:val="center"/>
        </w:trPr>
        <w:tc>
          <w:tcPr>
            <w:tcW w:w="1018" w:type="pct"/>
            <w:vMerge/>
            <w:tcBorders>
              <w:right w:val="single" w:sz="4" w:space="0" w:color="auto"/>
            </w:tcBorders>
            <w:tcMar>
              <w:top w:w="17" w:type="dxa"/>
              <w:left w:w="17" w:type="dxa"/>
              <w:bottom w:w="17" w:type="dxa"/>
              <w:right w:w="17" w:type="dxa"/>
            </w:tcMar>
            <w:vAlign w:val="center"/>
          </w:tcPr>
          <w:p w14:paraId="1B351461"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5B9F5C"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FD6941"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BBE4D7"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46DA42"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2FDAC3"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E83AF0"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29E9B3"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7F729B4" w14:textId="77777777" w:rsidR="009E15AF" w:rsidRPr="00220B23" w:rsidRDefault="009E15AF" w:rsidP="001104B6">
            <w:pPr>
              <w:pStyle w:val="table10"/>
              <w:jc w:val="center"/>
            </w:pPr>
          </w:p>
        </w:tc>
      </w:tr>
      <w:tr w:rsidR="009E15AF" w:rsidRPr="00220B23" w14:paraId="65BFE579"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25A904EF" w14:textId="77777777" w:rsidR="009E15AF" w:rsidRPr="00220B23" w:rsidRDefault="009E15AF" w:rsidP="001104B6">
            <w:pPr>
              <w:pStyle w:val="table10"/>
            </w:pPr>
            <w:r>
              <w:t xml:space="preserve">Поставка в </w:t>
            </w:r>
            <w:r w:rsidRPr="00220B23">
              <w:t>г. Минск</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2F17FE"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85CF1"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D25216"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A3C2E0"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77DDA5"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7EF937"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2B9549"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0AF758" w14:textId="77777777" w:rsidR="009E15AF" w:rsidRPr="00220B23" w:rsidRDefault="009E15AF" w:rsidP="001104B6">
            <w:pPr>
              <w:pStyle w:val="table10"/>
              <w:jc w:val="center"/>
            </w:pPr>
          </w:p>
        </w:tc>
      </w:tr>
      <w:tr w:rsidR="009E15AF" w:rsidRPr="00220B23" w14:paraId="3777176B" w14:textId="77777777" w:rsidTr="001104B6">
        <w:trPr>
          <w:jc w:val="center"/>
        </w:trPr>
        <w:tc>
          <w:tcPr>
            <w:tcW w:w="1018" w:type="pct"/>
            <w:vMerge/>
            <w:tcBorders>
              <w:right w:val="single" w:sz="4" w:space="0" w:color="auto"/>
            </w:tcBorders>
            <w:tcMar>
              <w:top w:w="17" w:type="dxa"/>
              <w:left w:w="17" w:type="dxa"/>
              <w:bottom w:w="17" w:type="dxa"/>
              <w:right w:w="17" w:type="dxa"/>
            </w:tcMar>
            <w:vAlign w:val="center"/>
          </w:tcPr>
          <w:p w14:paraId="0DD3527D"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103EBA"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43640D"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621194"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491FDA"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57B3CE"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99B5DC"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E29276"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199507" w14:textId="77777777" w:rsidR="009E15AF" w:rsidRPr="00220B23" w:rsidRDefault="009E15AF" w:rsidP="001104B6">
            <w:pPr>
              <w:pStyle w:val="table10"/>
              <w:jc w:val="center"/>
            </w:pPr>
          </w:p>
        </w:tc>
      </w:tr>
      <w:tr w:rsidR="009E15AF" w:rsidRPr="00220B23" w14:paraId="716F8BD2" w14:textId="77777777" w:rsidTr="001104B6">
        <w:trPr>
          <w:jc w:val="center"/>
        </w:trPr>
        <w:tc>
          <w:tcPr>
            <w:tcW w:w="1018" w:type="pct"/>
            <w:vMerge w:val="restart"/>
            <w:tcBorders>
              <w:top w:val="single" w:sz="4" w:space="0" w:color="auto"/>
              <w:right w:val="single" w:sz="4" w:space="0" w:color="auto"/>
            </w:tcBorders>
            <w:tcMar>
              <w:top w:w="17" w:type="dxa"/>
              <w:left w:w="17" w:type="dxa"/>
              <w:bottom w:w="17" w:type="dxa"/>
              <w:right w:w="17" w:type="dxa"/>
            </w:tcMar>
          </w:tcPr>
          <w:p w14:paraId="6ECA30AC" w14:textId="77777777" w:rsidR="009E15AF" w:rsidRPr="00220B23" w:rsidRDefault="009E15AF" w:rsidP="001104B6">
            <w:pPr>
              <w:pStyle w:val="table10"/>
            </w:pPr>
            <w:r w:rsidRPr="00220B23">
              <w:t>Всего</w:t>
            </w: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BA174A" w14:textId="77777777" w:rsidR="009E15AF" w:rsidRPr="00220B23" w:rsidRDefault="009E15AF" w:rsidP="001104B6">
            <w:pPr>
              <w:pStyle w:val="table10"/>
              <w:jc w:val="center"/>
            </w:pPr>
            <w:r w:rsidRPr="00220B23">
              <w:t>1</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1C65CC"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7A1CE0"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B28815"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1B44C6"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2A5425"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EADEB7"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E6EF310" w14:textId="77777777" w:rsidR="009E15AF" w:rsidRPr="00220B23" w:rsidRDefault="009E15AF" w:rsidP="001104B6">
            <w:pPr>
              <w:pStyle w:val="table10"/>
              <w:jc w:val="center"/>
            </w:pPr>
          </w:p>
        </w:tc>
      </w:tr>
      <w:tr w:rsidR="009E15AF" w:rsidRPr="00220B23" w14:paraId="3D8DED8E" w14:textId="77777777" w:rsidTr="001104B6">
        <w:trPr>
          <w:jc w:val="center"/>
        </w:trPr>
        <w:tc>
          <w:tcPr>
            <w:tcW w:w="1018" w:type="pct"/>
            <w:vMerge/>
            <w:tcBorders>
              <w:bottom w:val="single" w:sz="4" w:space="0" w:color="auto"/>
              <w:right w:val="single" w:sz="4" w:space="0" w:color="auto"/>
            </w:tcBorders>
            <w:tcMar>
              <w:top w:w="17" w:type="dxa"/>
              <w:left w:w="17" w:type="dxa"/>
              <w:bottom w:w="17" w:type="dxa"/>
              <w:right w:w="17" w:type="dxa"/>
            </w:tcMar>
            <w:vAlign w:val="center"/>
          </w:tcPr>
          <w:p w14:paraId="5F53DD6A" w14:textId="77777777" w:rsidR="009E15AF" w:rsidRPr="00220B23" w:rsidRDefault="009E15AF" w:rsidP="001104B6">
            <w:pPr>
              <w:rPr>
                <w:sz w:val="20"/>
                <w:szCs w:val="20"/>
              </w:rPr>
            </w:pPr>
          </w:p>
        </w:tc>
        <w:tc>
          <w:tcPr>
            <w:tcW w:w="32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621B87" w14:textId="77777777" w:rsidR="009E15AF" w:rsidRPr="00220B23" w:rsidRDefault="009E15AF" w:rsidP="001104B6">
            <w:pPr>
              <w:pStyle w:val="table10"/>
              <w:jc w:val="center"/>
            </w:pPr>
            <w:r w:rsidRPr="00220B23">
              <w:t>2</w:t>
            </w:r>
          </w:p>
        </w:tc>
        <w:tc>
          <w:tcPr>
            <w:tcW w:w="36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C6D2B9" w14:textId="77777777" w:rsidR="009E15AF" w:rsidRPr="00220B23" w:rsidRDefault="009E15AF" w:rsidP="001104B6">
            <w:pPr>
              <w:pStyle w:val="table10"/>
              <w:jc w:val="center"/>
            </w:pPr>
          </w:p>
        </w:tc>
        <w:tc>
          <w:tcPr>
            <w:tcW w:w="35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8EE464" w14:textId="77777777" w:rsidR="009E15AF" w:rsidRPr="00220B23" w:rsidRDefault="009E15AF" w:rsidP="001104B6">
            <w:pPr>
              <w:pStyle w:val="table10"/>
              <w:jc w:val="center"/>
            </w:pPr>
          </w:p>
        </w:tc>
        <w:tc>
          <w:tcPr>
            <w:tcW w:w="585"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DC9A5C" w14:textId="77777777" w:rsidR="009E15AF" w:rsidRPr="00220B23" w:rsidRDefault="009E15AF" w:rsidP="001104B6">
            <w:pPr>
              <w:pStyle w:val="table10"/>
              <w:jc w:val="center"/>
            </w:pPr>
          </w:p>
        </w:tc>
        <w:tc>
          <w:tcPr>
            <w:tcW w:w="64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1A8095" w14:textId="77777777" w:rsidR="009E15AF" w:rsidRPr="00220B23" w:rsidRDefault="009E15AF" w:rsidP="001104B6">
            <w:pPr>
              <w:pStyle w:val="table10"/>
              <w:jc w:val="center"/>
            </w:pPr>
          </w:p>
        </w:tc>
        <w:tc>
          <w:tcPr>
            <w:tcW w:w="29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C3A0B5" w14:textId="77777777" w:rsidR="009E15AF" w:rsidRPr="00220B23" w:rsidRDefault="009E15AF" w:rsidP="001104B6">
            <w:pPr>
              <w:pStyle w:val="table10"/>
              <w:jc w:val="center"/>
            </w:pPr>
          </w:p>
        </w:tc>
        <w:tc>
          <w:tcPr>
            <w:tcW w:w="7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F90BA7" w14:textId="77777777" w:rsidR="009E15AF" w:rsidRPr="00220B23" w:rsidRDefault="009E15AF" w:rsidP="001104B6">
            <w:pPr>
              <w:pStyle w:val="table10"/>
              <w:jc w:val="center"/>
            </w:pPr>
          </w:p>
        </w:tc>
        <w:tc>
          <w:tcPr>
            <w:tcW w:w="695"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4105F2" w14:textId="77777777" w:rsidR="009E15AF" w:rsidRPr="00220B23" w:rsidRDefault="009E15AF" w:rsidP="001104B6">
            <w:pPr>
              <w:pStyle w:val="table10"/>
              <w:jc w:val="center"/>
            </w:pPr>
          </w:p>
        </w:tc>
      </w:tr>
    </w:tbl>
    <w:p w14:paraId="08DF35DC" w14:textId="77777777" w:rsidR="009E15AF" w:rsidRPr="00137ED6" w:rsidRDefault="009E15AF" w:rsidP="009E15AF"/>
    <w:p w14:paraId="7621E128" w14:textId="77777777" w:rsidR="009E15AF" w:rsidRPr="002B22A0" w:rsidRDefault="009E15AF" w:rsidP="009E15AF">
      <w:pPr>
        <w:pStyle w:val="nonumheader"/>
        <w:spacing w:before="0" w:after="0"/>
        <w:rPr>
          <w:b w:val="0"/>
        </w:rPr>
      </w:pPr>
      <w:r w:rsidRPr="002B22A0">
        <w:rPr>
          <w:b w:val="0"/>
        </w:rPr>
        <w:t xml:space="preserve">РАЗДЕЛ </w:t>
      </w:r>
      <w:r w:rsidRPr="002B22A0">
        <w:rPr>
          <w:b w:val="0"/>
          <w:lang w:val="en-US"/>
        </w:rPr>
        <w:t>I</w:t>
      </w:r>
      <w:r w:rsidRPr="002B22A0">
        <w:rPr>
          <w:b w:val="0"/>
        </w:rPr>
        <w:t>I</w:t>
      </w:r>
      <w:r w:rsidRPr="002B22A0">
        <w:rPr>
          <w:b w:val="0"/>
        </w:rPr>
        <w:br/>
        <w:t>О ПОКАЗАТЕЛЯХ КАЧЕСТВА ХЛЕБОБУЛОЧНЫХ ИЗДЕЛИЙ</w:t>
      </w:r>
    </w:p>
    <w:p w14:paraId="0CC7AA21" w14:textId="77777777" w:rsidR="009E15AF" w:rsidRPr="00137ED6" w:rsidRDefault="009E15AF" w:rsidP="009E15AF">
      <w:pPr>
        <w:pStyle w:val="newncpi0"/>
        <w:ind w:left="709"/>
        <w:jc w:val="right"/>
        <w:rPr>
          <w:vertAlign w:val="superscript"/>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3086"/>
        <w:gridCol w:w="1616"/>
        <w:gridCol w:w="1617"/>
        <w:gridCol w:w="1617"/>
        <w:gridCol w:w="1617"/>
        <w:gridCol w:w="1617"/>
        <w:gridCol w:w="1617"/>
        <w:gridCol w:w="1617"/>
      </w:tblGrid>
      <w:tr w:rsidR="009E15AF" w:rsidRPr="00220B23" w14:paraId="526BEBC0" w14:textId="77777777" w:rsidTr="001104B6">
        <w:trPr>
          <w:jc w:val="center"/>
        </w:trPr>
        <w:tc>
          <w:tcPr>
            <w:tcW w:w="3086" w:type="dxa"/>
            <w:tcBorders>
              <w:top w:val="single" w:sz="4" w:space="0" w:color="auto"/>
              <w:bottom w:val="single" w:sz="4" w:space="0" w:color="auto"/>
              <w:right w:val="single" w:sz="4" w:space="0" w:color="auto"/>
            </w:tcBorders>
          </w:tcPr>
          <w:p w14:paraId="62D66B5C" w14:textId="77777777" w:rsidR="009E15AF" w:rsidRPr="00220B23" w:rsidRDefault="009E15AF" w:rsidP="001104B6">
            <w:pPr>
              <w:pStyle w:val="table10"/>
              <w:spacing w:line="200" w:lineRule="exact"/>
              <w:jc w:val="center"/>
            </w:pPr>
            <w:r w:rsidRPr="00220B23">
              <w:t xml:space="preserve">Наименование </w:t>
            </w:r>
            <w:r w:rsidRPr="00CB530E">
              <w:br/>
            </w:r>
            <w:r w:rsidRPr="00220B23">
              <w:t>организации</w:t>
            </w:r>
          </w:p>
        </w:tc>
        <w:tc>
          <w:tcPr>
            <w:tcW w:w="1616" w:type="dxa"/>
            <w:tcBorders>
              <w:top w:val="single" w:sz="4" w:space="0" w:color="auto"/>
              <w:left w:val="single" w:sz="4" w:space="0" w:color="auto"/>
              <w:right w:val="single" w:sz="4" w:space="0" w:color="auto"/>
            </w:tcBorders>
          </w:tcPr>
          <w:p w14:paraId="56E18B2D" w14:textId="77777777" w:rsidR="009E15AF" w:rsidRPr="00220B23" w:rsidRDefault="009E15AF" w:rsidP="001104B6">
            <w:pPr>
              <w:pStyle w:val="table10"/>
              <w:spacing w:line="200" w:lineRule="exact"/>
              <w:jc w:val="center"/>
            </w:pPr>
            <w:r w:rsidRPr="00220B23">
              <w:t xml:space="preserve">Брак </w:t>
            </w:r>
            <w:r w:rsidRPr="00967151">
              <w:br/>
            </w:r>
            <w:r w:rsidRPr="00220B23">
              <w:t>производственный</w:t>
            </w:r>
          </w:p>
        </w:tc>
        <w:tc>
          <w:tcPr>
            <w:tcW w:w="1617" w:type="dxa"/>
            <w:tcBorders>
              <w:top w:val="single" w:sz="4" w:space="0" w:color="auto"/>
              <w:left w:val="single" w:sz="4" w:space="0" w:color="auto"/>
              <w:right w:val="single" w:sz="4" w:space="0" w:color="auto"/>
            </w:tcBorders>
            <w:tcMar>
              <w:top w:w="0" w:type="dxa"/>
              <w:left w:w="6" w:type="dxa"/>
              <w:bottom w:w="0" w:type="dxa"/>
              <w:right w:w="6" w:type="dxa"/>
            </w:tcMar>
          </w:tcPr>
          <w:p w14:paraId="25A526A0" w14:textId="77777777" w:rsidR="009E15AF" w:rsidRPr="00220B23" w:rsidRDefault="009E15AF" w:rsidP="001104B6">
            <w:pPr>
              <w:pStyle w:val="table10"/>
              <w:spacing w:line="200" w:lineRule="exact"/>
              <w:jc w:val="center"/>
            </w:pPr>
            <w:r w:rsidRPr="00220B23">
              <w:t xml:space="preserve">Брак </w:t>
            </w:r>
            <w:r w:rsidRPr="00CB530E">
              <w:br/>
            </w:r>
            <w:r w:rsidRPr="00220B23">
              <w:t>экспедиционный</w:t>
            </w:r>
          </w:p>
        </w:tc>
        <w:tc>
          <w:tcPr>
            <w:tcW w:w="1617" w:type="dxa"/>
            <w:tcBorders>
              <w:top w:val="single" w:sz="4" w:space="0" w:color="auto"/>
              <w:left w:val="single" w:sz="4" w:space="0" w:color="auto"/>
              <w:right w:val="single" w:sz="4" w:space="0" w:color="auto"/>
            </w:tcBorders>
          </w:tcPr>
          <w:p w14:paraId="4BC78378" w14:textId="77777777" w:rsidR="009E15AF" w:rsidRPr="00220B23" w:rsidRDefault="009E15AF" w:rsidP="001104B6">
            <w:pPr>
              <w:pStyle w:val="table10"/>
              <w:spacing w:line="200" w:lineRule="exact"/>
              <w:jc w:val="center"/>
            </w:pPr>
            <w:r w:rsidRPr="00220B23">
              <w:t xml:space="preserve">Реализуемые </w:t>
            </w:r>
            <w:r>
              <w:rPr>
                <w:lang w:val="en-US"/>
              </w:rPr>
              <w:br/>
            </w:r>
            <w:r w:rsidRPr="00220B23">
              <w:t>отходы</w:t>
            </w:r>
          </w:p>
        </w:tc>
        <w:tc>
          <w:tcPr>
            <w:tcW w:w="1617" w:type="dxa"/>
            <w:tcBorders>
              <w:top w:val="single" w:sz="4" w:space="0" w:color="auto"/>
              <w:left w:val="single" w:sz="4" w:space="0" w:color="auto"/>
              <w:right w:val="single" w:sz="4" w:space="0" w:color="auto"/>
            </w:tcBorders>
          </w:tcPr>
          <w:p w14:paraId="400B670A" w14:textId="77777777" w:rsidR="009E15AF" w:rsidRPr="00220B23" w:rsidRDefault="009E15AF" w:rsidP="001104B6">
            <w:pPr>
              <w:pStyle w:val="table10"/>
              <w:spacing w:line="200" w:lineRule="exact"/>
              <w:jc w:val="center"/>
            </w:pPr>
            <w:r w:rsidRPr="00220B23">
              <w:t xml:space="preserve">Возвраты </w:t>
            </w:r>
            <w:r w:rsidRPr="00CB530E">
              <w:br/>
            </w:r>
            <w:r w:rsidRPr="00220B23">
              <w:t>по черствости</w:t>
            </w:r>
          </w:p>
        </w:tc>
        <w:tc>
          <w:tcPr>
            <w:tcW w:w="1617" w:type="dxa"/>
            <w:tcBorders>
              <w:top w:val="single" w:sz="4" w:space="0" w:color="auto"/>
              <w:left w:val="single" w:sz="4" w:space="0" w:color="auto"/>
              <w:right w:val="single" w:sz="4" w:space="0" w:color="auto"/>
            </w:tcBorders>
          </w:tcPr>
          <w:p w14:paraId="107CB950" w14:textId="77777777" w:rsidR="009E15AF" w:rsidRPr="00220B23" w:rsidRDefault="009E15AF" w:rsidP="001104B6">
            <w:pPr>
              <w:pStyle w:val="table10"/>
              <w:spacing w:line="200" w:lineRule="exact"/>
              <w:jc w:val="center"/>
            </w:pPr>
            <w:r w:rsidRPr="00220B23">
              <w:t xml:space="preserve">Экономия </w:t>
            </w:r>
            <w:r>
              <w:rPr>
                <w:lang w:val="en-US"/>
              </w:rPr>
              <w:br/>
            </w:r>
            <w:r w:rsidRPr="00220B23">
              <w:t>муки</w:t>
            </w:r>
          </w:p>
        </w:tc>
        <w:tc>
          <w:tcPr>
            <w:tcW w:w="1617" w:type="dxa"/>
            <w:tcBorders>
              <w:top w:val="single" w:sz="4" w:space="0" w:color="auto"/>
              <w:left w:val="single" w:sz="4" w:space="0" w:color="auto"/>
              <w:right w:val="single" w:sz="4" w:space="0" w:color="auto"/>
            </w:tcBorders>
          </w:tcPr>
          <w:p w14:paraId="1BDDDAE7" w14:textId="77777777" w:rsidR="009E15AF" w:rsidRPr="00220B23" w:rsidRDefault="009E15AF" w:rsidP="001104B6">
            <w:pPr>
              <w:pStyle w:val="table10"/>
              <w:spacing w:line="200" w:lineRule="exact"/>
              <w:jc w:val="center"/>
            </w:pPr>
            <w:r w:rsidRPr="00220B23">
              <w:t xml:space="preserve">Переработано </w:t>
            </w:r>
            <w:r w:rsidRPr="00CB530E">
              <w:br/>
            </w:r>
            <w:r w:rsidRPr="00220B23">
              <w:t>муки</w:t>
            </w:r>
          </w:p>
        </w:tc>
        <w:tc>
          <w:tcPr>
            <w:tcW w:w="1617" w:type="dxa"/>
            <w:tcBorders>
              <w:top w:val="single" w:sz="4" w:space="0" w:color="auto"/>
              <w:left w:val="single" w:sz="4" w:space="0" w:color="auto"/>
            </w:tcBorders>
          </w:tcPr>
          <w:p w14:paraId="2923832C" w14:textId="77777777" w:rsidR="009E15AF" w:rsidRPr="00220B23" w:rsidRDefault="009E15AF" w:rsidP="001104B6">
            <w:pPr>
              <w:pStyle w:val="table10"/>
              <w:spacing w:line="200" w:lineRule="exact"/>
              <w:jc w:val="center"/>
            </w:pPr>
            <w:r w:rsidRPr="00220B23">
              <w:t xml:space="preserve">Выработано </w:t>
            </w:r>
            <w:r>
              <w:rPr>
                <w:lang w:val="en-US"/>
              </w:rPr>
              <w:br/>
            </w:r>
            <w:r w:rsidRPr="00220B23">
              <w:t>хлебобулочных изделий</w:t>
            </w:r>
          </w:p>
        </w:tc>
      </w:tr>
      <w:tr w:rsidR="009E15AF" w:rsidRPr="00220B23" w14:paraId="334B033F" w14:textId="77777777" w:rsidTr="001104B6">
        <w:trPr>
          <w:jc w:val="center"/>
        </w:trPr>
        <w:tc>
          <w:tcPr>
            <w:tcW w:w="3086" w:type="dxa"/>
            <w:tcBorders>
              <w:top w:val="single" w:sz="4" w:space="0" w:color="auto"/>
              <w:bottom w:val="single" w:sz="4" w:space="0" w:color="auto"/>
              <w:right w:val="single" w:sz="4" w:space="0" w:color="auto"/>
            </w:tcBorders>
            <w:vAlign w:val="center"/>
          </w:tcPr>
          <w:p w14:paraId="11400A81" w14:textId="77777777" w:rsidR="009E15AF" w:rsidRPr="00220B23" w:rsidRDefault="009E15AF" w:rsidP="001104B6">
            <w:pPr>
              <w:pStyle w:val="table10"/>
              <w:jc w:val="center"/>
            </w:pPr>
            <w:r w:rsidRPr="00220B23">
              <w:t>1</w:t>
            </w:r>
          </w:p>
        </w:tc>
        <w:tc>
          <w:tcPr>
            <w:tcW w:w="1616" w:type="dxa"/>
            <w:tcBorders>
              <w:top w:val="single" w:sz="4" w:space="0" w:color="auto"/>
              <w:left w:val="single" w:sz="4" w:space="0" w:color="auto"/>
              <w:bottom w:val="single" w:sz="4" w:space="0" w:color="auto"/>
              <w:right w:val="single" w:sz="4" w:space="0" w:color="auto"/>
            </w:tcBorders>
            <w:vAlign w:val="center"/>
          </w:tcPr>
          <w:p w14:paraId="60DFC3F6" w14:textId="77777777" w:rsidR="009E15AF" w:rsidRPr="00220B23" w:rsidRDefault="009E15AF" w:rsidP="001104B6">
            <w:pPr>
              <w:pStyle w:val="table10"/>
              <w:jc w:val="center"/>
            </w:pPr>
            <w:r w:rsidRPr="00220B23">
              <w:t>2</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36DB10D" w14:textId="77777777" w:rsidR="009E15AF" w:rsidRPr="00220B23" w:rsidRDefault="009E15AF" w:rsidP="001104B6">
            <w:pPr>
              <w:pStyle w:val="table10"/>
              <w:jc w:val="center"/>
            </w:pPr>
            <w:r w:rsidRPr="00220B23">
              <w:t>3</w:t>
            </w:r>
          </w:p>
        </w:tc>
        <w:tc>
          <w:tcPr>
            <w:tcW w:w="16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22DFCCB" w14:textId="77777777" w:rsidR="009E15AF" w:rsidRPr="00220B23" w:rsidRDefault="009E15AF" w:rsidP="001104B6">
            <w:pPr>
              <w:pStyle w:val="table10"/>
              <w:jc w:val="center"/>
            </w:pPr>
            <w:r w:rsidRPr="00220B23">
              <w:t>4</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5947ACA5" w14:textId="77777777" w:rsidR="009E15AF" w:rsidRPr="00220B23" w:rsidRDefault="009E15AF" w:rsidP="001104B6">
            <w:pPr>
              <w:pStyle w:val="table10"/>
              <w:jc w:val="center"/>
            </w:pPr>
            <w:r w:rsidRPr="00220B23">
              <w:t>5</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DB718EC" w14:textId="77777777" w:rsidR="009E15AF" w:rsidRPr="00220B23" w:rsidRDefault="009E15AF" w:rsidP="001104B6">
            <w:pPr>
              <w:pStyle w:val="table10"/>
              <w:jc w:val="center"/>
            </w:pPr>
            <w:r w:rsidRPr="00220B23">
              <w:t>6</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6443ED8C" w14:textId="77777777" w:rsidR="009E15AF" w:rsidRPr="00220B23" w:rsidRDefault="009E15AF" w:rsidP="001104B6">
            <w:pPr>
              <w:pStyle w:val="table10"/>
              <w:jc w:val="center"/>
            </w:pPr>
            <w:r w:rsidRPr="00220B23">
              <w:t>7</w:t>
            </w:r>
          </w:p>
        </w:tc>
        <w:tc>
          <w:tcPr>
            <w:tcW w:w="1617" w:type="dxa"/>
            <w:tcBorders>
              <w:top w:val="single" w:sz="4" w:space="0" w:color="auto"/>
              <w:left w:val="single" w:sz="4" w:space="0" w:color="auto"/>
              <w:bottom w:val="single" w:sz="4" w:space="0" w:color="auto"/>
            </w:tcBorders>
            <w:tcMar>
              <w:left w:w="6" w:type="dxa"/>
              <w:right w:w="6" w:type="dxa"/>
            </w:tcMar>
            <w:vAlign w:val="center"/>
          </w:tcPr>
          <w:p w14:paraId="1CFD0F92" w14:textId="77777777" w:rsidR="009E15AF" w:rsidRPr="00220B23" w:rsidRDefault="009E15AF" w:rsidP="001104B6">
            <w:pPr>
              <w:pStyle w:val="table10"/>
              <w:jc w:val="center"/>
            </w:pPr>
            <w:r w:rsidRPr="00220B23">
              <w:t>8</w:t>
            </w:r>
          </w:p>
        </w:tc>
      </w:tr>
      <w:tr w:rsidR="009E15AF" w:rsidRPr="00220B23" w14:paraId="23F2D908" w14:textId="77777777" w:rsidTr="001104B6">
        <w:trPr>
          <w:jc w:val="center"/>
        </w:trPr>
        <w:tc>
          <w:tcPr>
            <w:tcW w:w="3086" w:type="dxa"/>
            <w:tcBorders>
              <w:top w:val="single" w:sz="4" w:space="0" w:color="auto"/>
              <w:bottom w:val="single" w:sz="4" w:space="0" w:color="auto"/>
              <w:right w:val="single" w:sz="4" w:space="0" w:color="auto"/>
            </w:tcBorders>
            <w:vAlign w:val="center"/>
          </w:tcPr>
          <w:p w14:paraId="5FC84BFF" w14:textId="77777777" w:rsidR="009E15AF" w:rsidRPr="00220B23" w:rsidRDefault="009E15AF" w:rsidP="001104B6">
            <w:pPr>
              <w:pStyle w:val="table10"/>
              <w:jc w:val="center"/>
            </w:pPr>
            <w:r w:rsidRPr="00220B23">
              <w:t> </w:t>
            </w:r>
          </w:p>
        </w:tc>
        <w:tc>
          <w:tcPr>
            <w:tcW w:w="1616" w:type="dxa"/>
            <w:tcBorders>
              <w:top w:val="single" w:sz="4" w:space="0" w:color="auto"/>
              <w:left w:val="single" w:sz="4" w:space="0" w:color="auto"/>
              <w:bottom w:val="single" w:sz="4" w:space="0" w:color="auto"/>
              <w:right w:val="single" w:sz="4" w:space="0" w:color="auto"/>
            </w:tcBorders>
            <w:vAlign w:val="center"/>
          </w:tcPr>
          <w:p w14:paraId="221853C0"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1A51A5A0"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94B996E"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7449F48A"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54373B55"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65EC069D" w14:textId="77777777" w:rsidR="009E15AF" w:rsidRPr="00220B23" w:rsidRDefault="009E15AF" w:rsidP="001104B6">
            <w:pPr>
              <w:pStyle w:val="table10"/>
              <w:jc w:val="center"/>
            </w:pPr>
            <w:r w:rsidRPr="00220B23">
              <w:t> </w:t>
            </w:r>
          </w:p>
        </w:tc>
        <w:tc>
          <w:tcPr>
            <w:tcW w:w="1617" w:type="dxa"/>
            <w:tcBorders>
              <w:top w:val="single" w:sz="4" w:space="0" w:color="auto"/>
              <w:left w:val="single" w:sz="4" w:space="0" w:color="auto"/>
              <w:bottom w:val="single" w:sz="4" w:space="0" w:color="auto"/>
            </w:tcBorders>
            <w:tcMar>
              <w:left w:w="6" w:type="dxa"/>
              <w:right w:w="6" w:type="dxa"/>
            </w:tcMar>
            <w:vAlign w:val="center"/>
          </w:tcPr>
          <w:p w14:paraId="2AC6B3F7" w14:textId="77777777" w:rsidR="009E15AF" w:rsidRPr="00220B23" w:rsidRDefault="009E15AF" w:rsidP="001104B6">
            <w:pPr>
              <w:pStyle w:val="table10"/>
              <w:jc w:val="center"/>
            </w:pPr>
            <w:r w:rsidRPr="00220B23">
              <w:t> </w:t>
            </w:r>
          </w:p>
        </w:tc>
      </w:tr>
    </w:tbl>
    <w:p w14:paraId="367CDAA1" w14:textId="77777777" w:rsidR="009E15AF" w:rsidRDefault="009E15AF" w:rsidP="009E15AF">
      <w:pPr>
        <w:pStyle w:val="nonumheader"/>
        <w:spacing w:before="0" w:after="0"/>
        <w:rPr>
          <w:lang w:val="en-US"/>
        </w:rPr>
      </w:pPr>
    </w:p>
    <w:p w14:paraId="6EDC1A58" w14:textId="77777777" w:rsidR="009E15AF" w:rsidRDefault="009E15AF" w:rsidP="009E15AF">
      <w:pPr>
        <w:pStyle w:val="nonumheader"/>
        <w:spacing w:before="0" w:after="0"/>
        <w:rPr>
          <w:lang w:val="en-US"/>
        </w:rPr>
      </w:pPr>
    </w:p>
    <w:p w14:paraId="0CEB833B" w14:textId="77777777" w:rsidR="005C142C" w:rsidRDefault="005C142C" w:rsidP="009E15AF">
      <w:pPr>
        <w:pStyle w:val="nonumheader"/>
        <w:spacing w:before="0" w:after="0"/>
        <w:rPr>
          <w:lang w:val="en-US"/>
        </w:rPr>
      </w:pPr>
    </w:p>
    <w:p w14:paraId="42161938" w14:textId="77777777" w:rsidR="005C142C" w:rsidRPr="00CB530E" w:rsidRDefault="005C142C" w:rsidP="009E15AF">
      <w:pPr>
        <w:pStyle w:val="nonumheader"/>
        <w:spacing w:before="0" w:after="0"/>
        <w:rPr>
          <w:lang w:val="en-US"/>
        </w:rPr>
      </w:pPr>
    </w:p>
    <w:p w14:paraId="64D24851" w14:textId="77777777" w:rsidR="009E15AF" w:rsidRPr="002B22A0" w:rsidRDefault="009E15AF" w:rsidP="009E15AF">
      <w:pPr>
        <w:pStyle w:val="nonumheader"/>
        <w:spacing w:before="0" w:after="0"/>
        <w:rPr>
          <w:b w:val="0"/>
        </w:rPr>
      </w:pPr>
      <w:r w:rsidRPr="002B22A0">
        <w:rPr>
          <w:b w:val="0"/>
        </w:rPr>
        <w:t>РАЗДЕЛ I</w:t>
      </w:r>
      <w:r w:rsidRPr="002B22A0">
        <w:rPr>
          <w:b w:val="0"/>
          <w:lang w:val="en-US"/>
        </w:rPr>
        <w:t>II</w:t>
      </w:r>
      <w:r w:rsidRPr="002B22A0">
        <w:rPr>
          <w:b w:val="0"/>
        </w:rPr>
        <w:br/>
        <w:t>О РЕЗУЛЬТАТАХ АНАЛИЗА МУКИ</w:t>
      </w:r>
    </w:p>
    <w:p w14:paraId="722D367F" w14:textId="77777777" w:rsidR="009E15AF" w:rsidRPr="00137ED6" w:rsidRDefault="009E15AF" w:rsidP="009E15AF">
      <w:pPr>
        <w:pStyle w:val="newncpi0"/>
        <w:ind w:left="709"/>
        <w:jc w:val="right"/>
        <w:rPr>
          <w:sz w:val="20"/>
          <w:szCs w:val="20"/>
        </w:rPr>
      </w:pPr>
      <w:r w:rsidRPr="00137ED6">
        <w:rPr>
          <w:sz w:val="20"/>
          <w:szCs w:val="20"/>
        </w:rPr>
        <w:t>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500"/>
        <w:gridCol w:w="1008"/>
        <w:gridCol w:w="574"/>
        <w:gridCol w:w="718"/>
        <w:gridCol w:w="1234"/>
        <w:gridCol w:w="1199"/>
        <w:gridCol w:w="494"/>
        <w:gridCol w:w="334"/>
        <w:gridCol w:w="924"/>
        <w:gridCol w:w="494"/>
        <w:gridCol w:w="494"/>
        <w:gridCol w:w="494"/>
        <w:gridCol w:w="427"/>
        <w:gridCol w:w="427"/>
        <w:gridCol w:w="427"/>
        <w:gridCol w:w="924"/>
        <w:gridCol w:w="494"/>
        <w:gridCol w:w="494"/>
        <w:gridCol w:w="494"/>
        <w:gridCol w:w="924"/>
        <w:gridCol w:w="494"/>
        <w:gridCol w:w="494"/>
        <w:gridCol w:w="494"/>
      </w:tblGrid>
      <w:tr w:rsidR="009E15AF" w:rsidRPr="00220B23" w14:paraId="5C9D8170" w14:textId="77777777" w:rsidTr="001104B6">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B9095A1" w14:textId="77777777" w:rsidR="009E15AF" w:rsidRPr="00220B23" w:rsidRDefault="009E15AF" w:rsidP="001104B6">
            <w:pPr>
              <w:pStyle w:val="table10"/>
              <w:jc w:val="center"/>
              <w:rPr>
                <w:szCs w:val="18"/>
              </w:rPr>
            </w:pPr>
            <w:r w:rsidRPr="00220B23">
              <w:rPr>
                <w:szCs w:val="18"/>
              </w:rPr>
              <w:t>Сорт муки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C9261F" w14:textId="77777777" w:rsidR="009E15AF" w:rsidRPr="00220B23" w:rsidRDefault="009E15AF" w:rsidP="001104B6">
            <w:pPr>
              <w:pStyle w:val="table10"/>
              <w:jc w:val="center"/>
              <w:rPr>
                <w:szCs w:val="18"/>
              </w:rPr>
            </w:pPr>
            <w:r w:rsidRPr="00220B23">
              <w:rPr>
                <w:szCs w:val="18"/>
              </w:rPr>
              <w:t>Всего поступило муки</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C82491" w14:textId="77777777" w:rsidR="009E15AF" w:rsidRPr="00220B23" w:rsidRDefault="009E15AF" w:rsidP="001104B6">
            <w:pPr>
              <w:pStyle w:val="table10"/>
              <w:jc w:val="center"/>
              <w:rPr>
                <w:szCs w:val="18"/>
              </w:rPr>
            </w:pPr>
            <w:r w:rsidRPr="00220B23">
              <w:rPr>
                <w:szCs w:val="18"/>
              </w:rPr>
              <w:t>Из общего количества муки</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02F9616" w14:textId="77777777" w:rsidR="009E15AF" w:rsidRPr="00220B23" w:rsidRDefault="009E15AF" w:rsidP="001104B6">
            <w:pPr>
              <w:pStyle w:val="table10"/>
              <w:jc w:val="center"/>
              <w:rPr>
                <w:szCs w:val="18"/>
              </w:rPr>
            </w:pPr>
            <w:r w:rsidRPr="00220B23">
              <w:rPr>
                <w:szCs w:val="18"/>
              </w:rPr>
              <w:t>Количество муки</w:t>
            </w:r>
          </w:p>
        </w:tc>
      </w:tr>
      <w:tr w:rsidR="009E15AF" w:rsidRPr="00220B23" w14:paraId="40E78DE4"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217B8F6A" w14:textId="77777777" w:rsidR="009E15AF" w:rsidRPr="00220B23" w:rsidRDefault="009E15AF" w:rsidP="001104B6">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C39944D" w14:textId="77777777" w:rsidR="009E15AF" w:rsidRPr="00220B23" w:rsidRDefault="009E15AF" w:rsidP="001104B6">
            <w:pPr>
              <w:jc w:val="center"/>
              <w:rPr>
                <w:sz w:val="20"/>
                <w:szCs w:val="18"/>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FB09B0" w14:textId="77777777" w:rsidR="009E15AF" w:rsidRPr="00220B23" w:rsidRDefault="009E15AF" w:rsidP="001104B6">
            <w:pPr>
              <w:pStyle w:val="table10"/>
              <w:jc w:val="center"/>
              <w:rPr>
                <w:szCs w:val="18"/>
              </w:rPr>
            </w:pPr>
            <w:r w:rsidRPr="00220B23">
              <w:rPr>
                <w:szCs w:val="18"/>
              </w:rPr>
              <w:t>мука с W ниже 12 %</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AF9C3A" w14:textId="77777777" w:rsidR="009E15AF" w:rsidRPr="00220B23" w:rsidRDefault="009E15AF" w:rsidP="001104B6">
            <w:pPr>
              <w:pStyle w:val="table10"/>
              <w:jc w:val="center"/>
              <w:rPr>
                <w:szCs w:val="18"/>
              </w:rPr>
            </w:pPr>
            <w:r w:rsidRPr="00220B23">
              <w:rPr>
                <w:szCs w:val="18"/>
              </w:rPr>
              <w:t>мука темная по цвету</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091725" w14:textId="77777777" w:rsidR="009E15AF" w:rsidRPr="00220B23" w:rsidRDefault="009E15AF" w:rsidP="001104B6">
            <w:pPr>
              <w:pStyle w:val="table10"/>
              <w:jc w:val="center"/>
              <w:rPr>
                <w:szCs w:val="18"/>
              </w:rPr>
            </w:pPr>
            <w:r w:rsidRPr="00220B23">
              <w:rPr>
                <w:szCs w:val="18"/>
              </w:rPr>
              <w:t>мука без соблюдения сроков отлежки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C99126" w14:textId="77777777" w:rsidR="009E15AF" w:rsidRPr="00220B23" w:rsidRDefault="009E15AF" w:rsidP="001104B6">
            <w:pPr>
              <w:pStyle w:val="table10"/>
              <w:jc w:val="center"/>
              <w:rPr>
                <w:szCs w:val="18"/>
              </w:rPr>
            </w:pPr>
            <w:r w:rsidRPr="00220B23">
              <w:rPr>
                <w:szCs w:val="18"/>
              </w:rPr>
              <w:t>пораженная клопом-черепашкой</w:t>
            </w:r>
          </w:p>
        </w:tc>
        <w:tc>
          <w:tcPr>
            <w:tcW w:w="0" w:type="auto"/>
            <w:gridSpan w:val="17"/>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D24D2E" w14:textId="77777777" w:rsidR="009E15AF" w:rsidRPr="00220B23" w:rsidRDefault="009E15AF" w:rsidP="001104B6">
            <w:pPr>
              <w:pStyle w:val="table10"/>
              <w:jc w:val="center"/>
              <w:rPr>
                <w:szCs w:val="18"/>
              </w:rPr>
            </w:pPr>
            <w:r w:rsidRPr="00220B23">
              <w:rPr>
                <w:szCs w:val="18"/>
              </w:rPr>
              <w:t>по сортам и маркам</w:t>
            </w:r>
          </w:p>
        </w:tc>
      </w:tr>
      <w:tr w:rsidR="009E15AF" w:rsidRPr="00220B23" w14:paraId="74352666"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0E3B35CE" w14:textId="77777777" w:rsidR="009E15AF" w:rsidRPr="00220B23" w:rsidRDefault="009E15AF" w:rsidP="001104B6">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08BC860"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92C89D"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2722A6"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691E8E"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C62F23" w14:textId="77777777" w:rsidR="009E15AF" w:rsidRPr="00220B23" w:rsidRDefault="009E15AF" w:rsidP="001104B6">
            <w:pPr>
              <w:jc w:val="cente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0B2DCE" w14:textId="77777777" w:rsidR="009E15AF" w:rsidRPr="00220B23" w:rsidRDefault="009E15AF" w:rsidP="001104B6">
            <w:pPr>
              <w:pStyle w:val="table10"/>
              <w:jc w:val="center"/>
              <w:rPr>
                <w:szCs w:val="18"/>
              </w:rPr>
            </w:pPr>
            <w:r w:rsidRPr="00220B23">
              <w:rPr>
                <w:szCs w:val="18"/>
              </w:rPr>
              <w:t>экстра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E8F461" w14:textId="77777777" w:rsidR="009E15AF" w:rsidRPr="00220B23" w:rsidRDefault="009E15AF" w:rsidP="001104B6">
            <w:pPr>
              <w:pStyle w:val="table10"/>
              <w:jc w:val="center"/>
              <w:rPr>
                <w:szCs w:val="18"/>
              </w:rPr>
            </w:pPr>
            <w:r w:rsidRPr="00220B23">
              <w:rPr>
                <w:szCs w:val="18"/>
              </w:rPr>
              <w:t>высший</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F3FE15" w14:textId="77777777" w:rsidR="009E15AF" w:rsidRPr="00220B23" w:rsidRDefault="009E15AF" w:rsidP="001104B6">
            <w:pPr>
              <w:pStyle w:val="table10"/>
              <w:jc w:val="center"/>
              <w:rPr>
                <w:szCs w:val="18"/>
              </w:rPr>
            </w:pPr>
            <w:r w:rsidRPr="00220B23">
              <w:rPr>
                <w:szCs w:val="18"/>
              </w:rPr>
              <w:t>крупчатка</w:t>
            </w:r>
          </w:p>
        </w:tc>
        <w:tc>
          <w:tcPr>
            <w:tcW w:w="0" w:type="auto"/>
            <w:gridSpan w:val="4"/>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676B76" w14:textId="77777777" w:rsidR="009E15AF" w:rsidRPr="00220B23" w:rsidRDefault="009E15AF" w:rsidP="001104B6">
            <w:pPr>
              <w:pStyle w:val="table10"/>
              <w:jc w:val="center"/>
              <w:rPr>
                <w:szCs w:val="18"/>
              </w:rPr>
            </w:pPr>
            <w:r w:rsidRPr="00220B23">
              <w:rPr>
                <w:szCs w:val="18"/>
              </w:rPr>
              <w:t>первый</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B923CD9" w14:textId="77777777" w:rsidR="009E15AF" w:rsidRPr="00220B23" w:rsidRDefault="009E15AF" w:rsidP="001104B6">
            <w:pPr>
              <w:pStyle w:val="table10"/>
              <w:jc w:val="center"/>
              <w:rPr>
                <w:szCs w:val="18"/>
              </w:rPr>
            </w:pPr>
            <w:r w:rsidRPr="00220B23">
              <w:rPr>
                <w:szCs w:val="18"/>
              </w:rPr>
              <w:t>второй</w:t>
            </w:r>
          </w:p>
        </w:tc>
      </w:tr>
      <w:tr w:rsidR="009E15AF" w:rsidRPr="00220B23" w14:paraId="461321F1"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60F0187" w14:textId="77777777" w:rsidR="009E15AF" w:rsidRPr="00220B23" w:rsidRDefault="009E15AF" w:rsidP="001104B6">
            <w:pPr>
              <w:jc w:val="cente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8BA763A"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567546"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DDCEFB"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5A30C7" w14:textId="77777777" w:rsidR="009E15AF" w:rsidRPr="00220B23" w:rsidRDefault="009E15AF" w:rsidP="001104B6">
            <w:pPr>
              <w:jc w:val="center"/>
              <w:rPr>
                <w:sz w:val="20"/>
                <w:szCs w:val="18"/>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0E019C" w14:textId="77777777" w:rsidR="009E15AF" w:rsidRPr="00220B23" w:rsidRDefault="009E15AF" w:rsidP="001104B6">
            <w:pPr>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6083CE" w14:textId="77777777" w:rsidR="009E15AF" w:rsidRPr="00220B23" w:rsidRDefault="009E15AF" w:rsidP="001104B6">
            <w:pPr>
              <w:pStyle w:val="table10"/>
              <w:jc w:val="center"/>
              <w:rPr>
                <w:szCs w:val="18"/>
              </w:rPr>
            </w:pPr>
            <w:r w:rsidRPr="00220B23">
              <w:rPr>
                <w:szCs w:val="18"/>
              </w:rPr>
              <w:t>М58-28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AD5047" w14:textId="77777777" w:rsidR="009E15AF" w:rsidRPr="00220B23" w:rsidRDefault="009E15AF" w:rsidP="001104B6">
            <w:pPr>
              <w:pStyle w:val="table10"/>
              <w:jc w:val="center"/>
              <w:rPr>
                <w:szCs w:val="18"/>
              </w:rPr>
            </w:pPr>
            <w:r w:rsidRPr="00220B23">
              <w:rPr>
                <w:szCs w:val="18"/>
              </w:rPr>
              <w:t>М-58-25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ED707B" w14:textId="77777777" w:rsidR="009E15AF" w:rsidRPr="00220B23" w:rsidRDefault="009E15AF" w:rsidP="001104B6">
            <w:pPr>
              <w:pStyle w:val="table10"/>
              <w:jc w:val="center"/>
              <w:rPr>
                <w:szCs w:val="18"/>
              </w:rPr>
            </w:pPr>
            <w:r w:rsidRPr="00220B23">
              <w:rPr>
                <w:szCs w:val="18"/>
              </w:rPr>
              <w:t>отборный М56-32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0123D5" w14:textId="77777777" w:rsidR="009E15AF" w:rsidRPr="00220B23" w:rsidRDefault="009E15AF" w:rsidP="001104B6">
            <w:pPr>
              <w:pStyle w:val="table10"/>
              <w:jc w:val="center"/>
              <w:rPr>
                <w:szCs w:val="18"/>
              </w:rPr>
            </w:pPr>
            <w:r w:rsidRPr="00220B23">
              <w:rPr>
                <w:szCs w:val="18"/>
              </w:rPr>
              <w:t>М54-28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C873AE" w14:textId="77777777" w:rsidR="009E15AF" w:rsidRPr="00220B23" w:rsidRDefault="009E15AF" w:rsidP="001104B6">
            <w:pPr>
              <w:pStyle w:val="table10"/>
              <w:jc w:val="center"/>
              <w:rPr>
                <w:szCs w:val="18"/>
              </w:rPr>
            </w:pPr>
            <w:r w:rsidRPr="00220B23">
              <w:rPr>
                <w:szCs w:val="18"/>
              </w:rPr>
              <w:t>М54-25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0A90C2" w14:textId="77777777" w:rsidR="009E15AF" w:rsidRPr="00220B23" w:rsidRDefault="009E15AF" w:rsidP="001104B6">
            <w:pPr>
              <w:pStyle w:val="table10"/>
              <w:jc w:val="center"/>
              <w:rPr>
                <w:szCs w:val="18"/>
              </w:rPr>
            </w:pPr>
            <w:r w:rsidRPr="00220B23">
              <w:rPr>
                <w:szCs w:val="18"/>
              </w:rPr>
              <w:t>М54-23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60454E" w14:textId="77777777" w:rsidR="009E15AF" w:rsidRPr="00220B23" w:rsidRDefault="009E15AF" w:rsidP="001104B6">
            <w:pPr>
              <w:pStyle w:val="table10"/>
              <w:jc w:val="center"/>
              <w:rPr>
                <w:szCs w:val="18"/>
              </w:rPr>
            </w:pPr>
            <w:r w:rsidRPr="00220B23">
              <w:rPr>
                <w:szCs w:val="18"/>
              </w:rPr>
              <w:t>МК-30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4FB194" w14:textId="77777777" w:rsidR="009E15AF" w:rsidRPr="00220B23" w:rsidRDefault="009E15AF" w:rsidP="001104B6">
            <w:pPr>
              <w:pStyle w:val="table10"/>
              <w:jc w:val="center"/>
              <w:rPr>
                <w:szCs w:val="18"/>
              </w:rPr>
            </w:pPr>
            <w:r w:rsidRPr="00220B23">
              <w:rPr>
                <w:szCs w:val="18"/>
              </w:rPr>
              <w:t>МК-28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5C585A" w14:textId="77777777" w:rsidR="009E15AF" w:rsidRPr="00220B23" w:rsidRDefault="009E15AF" w:rsidP="001104B6">
            <w:pPr>
              <w:pStyle w:val="table10"/>
              <w:jc w:val="center"/>
              <w:rPr>
                <w:szCs w:val="18"/>
              </w:rPr>
            </w:pPr>
            <w:r w:rsidRPr="00220B23">
              <w:rPr>
                <w:szCs w:val="18"/>
              </w:rPr>
              <w:t>МК-25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B64984" w14:textId="77777777" w:rsidR="009E15AF" w:rsidRPr="00220B23" w:rsidRDefault="009E15AF" w:rsidP="001104B6">
            <w:pPr>
              <w:pStyle w:val="table10"/>
              <w:jc w:val="center"/>
              <w:rPr>
                <w:szCs w:val="18"/>
              </w:rPr>
            </w:pPr>
            <w:r w:rsidRPr="00220B23">
              <w:rPr>
                <w:szCs w:val="18"/>
              </w:rPr>
              <w:t>отборный М38-34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2F181A" w14:textId="77777777" w:rsidR="009E15AF" w:rsidRPr="00220B23" w:rsidRDefault="009E15AF" w:rsidP="001104B6">
            <w:pPr>
              <w:pStyle w:val="table10"/>
              <w:jc w:val="center"/>
              <w:rPr>
                <w:szCs w:val="18"/>
              </w:rPr>
            </w:pPr>
            <w:r w:rsidRPr="00220B23">
              <w:rPr>
                <w:szCs w:val="18"/>
              </w:rPr>
              <w:t>М36-30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BCA4C5" w14:textId="77777777" w:rsidR="009E15AF" w:rsidRPr="00220B23" w:rsidRDefault="009E15AF" w:rsidP="001104B6">
            <w:pPr>
              <w:pStyle w:val="table10"/>
              <w:jc w:val="center"/>
              <w:rPr>
                <w:szCs w:val="18"/>
              </w:rPr>
            </w:pPr>
            <w:r w:rsidRPr="00220B23">
              <w:rPr>
                <w:szCs w:val="18"/>
              </w:rPr>
              <w:t>М36-27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09CED7" w14:textId="77777777" w:rsidR="009E15AF" w:rsidRPr="00220B23" w:rsidRDefault="009E15AF" w:rsidP="001104B6">
            <w:pPr>
              <w:pStyle w:val="table10"/>
              <w:jc w:val="center"/>
              <w:rPr>
                <w:szCs w:val="18"/>
              </w:rPr>
            </w:pPr>
            <w:r w:rsidRPr="00220B23">
              <w:rPr>
                <w:szCs w:val="18"/>
              </w:rPr>
              <w:t>М36-23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50ED90" w14:textId="77777777" w:rsidR="009E15AF" w:rsidRPr="00220B23" w:rsidRDefault="009E15AF" w:rsidP="001104B6">
            <w:pPr>
              <w:pStyle w:val="table10"/>
              <w:jc w:val="center"/>
              <w:rPr>
                <w:szCs w:val="18"/>
              </w:rPr>
            </w:pPr>
            <w:r w:rsidRPr="00220B23">
              <w:rPr>
                <w:szCs w:val="18"/>
              </w:rPr>
              <w:t>отборный М25-25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B696E2" w14:textId="77777777" w:rsidR="009E15AF" w:rsidRPr="00220B23" w:rsidRDefault="009E15AF" w:rsidP="001104B6">
            <w:pPr>
              <w:pStyle w:val="table10"/>
              <w:jc w:val="center"/>
              <w:rPr>
                <w:szCs w:val="18"/>
              </w:rPr>
            </w:pPr>
            <w:r w:rsidRPr="00220B23">
              <w:rPr>
                <w:szCs w:val="18"/>
              </w:rPr>
              <w:t>М12-25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C759AF" w14:textId="77777777" w:rsidR="009E15AF" w:rsidRPr="00220B23" w:rsidRDefault="009E15AF" w:rsidP="001104B6">
            <w:pPr>
              <w:pStyle w:val="table10"/>
              <w:jc w:val="center"/>
              <w:rPr>
                <w:szCs w:val="18"/>
              </w:rPr>
            </w:pPr>
            <w:r w:rsidRPr="00220B23">
              <w:rPr>
                <w:szCs w:val="18"/>
              </w:rPr>
              <w:t>М12-22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C85288" w14:textId="77777777" w:rsidR="009E15AF" w:rsidRPr="00220B23" w:rsidRDefault="009E15AF" w:rsidP="001104B6">
            <w:pPr>
              <w:pStyle w:val="table10"/>
              <w:jc w:val="center"/>
              <w:rPr>
                <w:szCs w:val="18"/>
              </w:rPr>
            </w:pPr>
            <w:r w:rsidRPr="00220B23">
              <w:rPr>
                <w:szCs w:val="18"/>
              </w:rPr>
              <w:t>М12-20</w:t>
            </w:r>
          </w:p>
        </w:tc>
      </w:tr>
      <w:tr w:rsidR="009E15AF" w:rsidRPr="00220B23" w14:paraId="35B183CD"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70A0206" w14:textId="77777777" w:rsidR="009E15AF" w:rsidRPr="00220B23" w:rsidRDefault="009E15AF" w:rsidP="001104B6">
            <w:pPr>
              <w:pStyle w:val="table10"/>
              <w:jc w:val="center"/>
              <w:rPr>
                <w:szCs w:val="18"/>
              </w:rPr>
            </w:pPr>
            <w:r w:rsidRPr="00220B23">
              <w:rPr>
                <w:szCs w:val="18"/>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FC9A77" w14:textId="77777777" w:rsidR="009E15AF" w:rsidRPr="00220B23" w:rsidRDefault="009E15AF" w:rsidP="001104B6">
            <w:pPr>
              <w:pStyle w:val="table10"/>
              <w:jc w:val="center"/>
              <w:rPr>
                <w:szCs w:val="18"/>
              </w:rPr>
            </w:pPr>
            <w:r w:rsidRPr="00220B23">
              <w:rPr>
                <w:szCs w:val="18"/>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BE8B7D" w14:textId="77777777" w:rsidR="009E15AF" w:rsidRPr="00220B23" w:rsidRDefault="009E15AF" w:rsidP="001104B6">
            <w:pPr>
              <w:pStyle w:val="table10"/>
              <w:jc w:val="center"/>
              <w:rPr>
                <w:szCs w:val="18"/>
              </w:rPr>
            </w:pPr>
            <w:r w:rsidRPr="00220B23">
              <w:rPr>
                <w:szCs w:val="18"/>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FA2676" w14:textId="77777777" w:rsidR="009E15AF" w:rsidRPr="00220B23" w:rsidRDefault="009E15AF" w:rsidP="001104B6">
            <w:pPr>
              <w:pStyle w:val="table10"/>
              <w:jc w:val="center"/>
              <w:rPr>
                <w:szCs w:val="18"/>
              </w:rPr>
            </w:pPr>
            <w:r w:rsidRPr="00220B23">
              <w:rPr>
                <w:szCs w:val="18"/>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A22D80" w14:textId="77777777" w:rsidR="009E15AF" w:rsidRPr="00220B23" w:rsidRDefault="009E15AF" w:rsidP="001104B6">
            <w:pPr>
              <w:pStyle w:val="table10"/>
              <w:jc w:val="center"/>
              <w:rPr>
                <w:szCs w:val="18"/>
              </w:rPr>
            </w:pPr>
            <w:r w:rsidRPr="00220B23">
              <w:rPr>
                <w:szCs w:val="18"/>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8368F" w14:textId="77777777" w:rsidR="009E15AF" w:rsidRPr="00220B23" w:rsidRDefault="009E15AF" w:rsidP="001104B6">
            <w:pPr>
              <w:pStyle w:val="table10"/>
              <w:jc w:val="center"/>
              <w:rPr>
                <w:szCs w:val="18"/>
              </w:rPr>
            </w:pPr>
            <w:r w:rsidRPr="00220B23">
              <w:rPr>
                <w:szCs w:val="18"/>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11C21E" w14:textId="77777777" w:rsidR="009E15AF" w:rsidRPr="00220B23" w:rsidRDefault="009E15AF" w:rsidP="001104B6">
            <w:pPr>
              <w:pStyle w:val="table10"/>
              <w:jc w:val="center"/>
              <w:rPr>
                <w:szCs w:val="18"/>
              </w:rPr>
            </w:pPr>
            <w:r w:rsidRPr="00220B23">
              <w:rPr>
                <w:szCs w:val="18"/>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51059C" w14:textId="77777777" w:rsidR="009E15AF" w:rsidRPr="00220B23" w:rsidRDefault="009E15AF" w:rsidP="001104B6">
            <w:pPr>
              <w:pStyle w:val="table10"/>
              <w:jc w:val="center"/>
              <w:rPr>
                <w:szCs w:val="18"/>
              </w:rPr>
            </w:pPr>
            <w:r w:rsidRPr="00220B23">
              <w:rPr>
                <w:szCs w:val="18"/>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5136AC" w14:textId="77777777" w:rsidR="009E15AF" w:rsidRPr="00220B23" w:rsidRDefault="009E15AF" w:rsidP="001104B6">
            <w:pPr>
              <w:pStyle w:val="table10"/>
              <w:jc w:val="center"/>
              <w:rPr>
                <w:szCs w:val="18"/>
              </w:rPr>
            </w:pPr>
            <w:r w:rsidRPr="00220B23">
              <w:rPr>
                <w:szCs w:val="18"/>
              </w:rPr>
              <w:t>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AB27D8" w14:textId="77777777" w:rsidR="009E15AF" w:rsidRPr="00220B23" w:rsidRDefault="009E15AF" w:rsidP="001104B6">
            <w:pPr>
              <w:pStyle w:val="table10"/>
              <w:jc w:val="center"/>
              <w:rPr>
                <w:szCs w:val="18"/>
              </w:rPr>
            </w:pPr>
            <w:r w:rsidRPr="00220B23">
              <w:rPr>
                <w:szCs w:val="18"/>
              </w:rPr>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246E9F" w14:textId="77777777" w:rsidR="009E15AF" w:rsidRPr="00220B23" w:rsidRDefault="009E15AF" w:rsidP="001104B6">
            <w:pPr>
              <w:pStyle w:val="table10"/>
              <w:jc w:val="center"/>
              <w:rPr>
                <w:szCs w:val="18"/>
              </w:rPr>
            </w:pPr>
            <w:r w:rsidRPr="00220B23">
              <w:rPr>
                <w:szCs w:val="18"/>
              </w:rPr>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B4ABFE" w14:textId="77777777" w:rsidR="009E15AF" w:rsidRPr="00220B23" w:rsidRDefault="009E15AF" w:rsidP="001104B6">
            <w:pPr>
              <w:pStyle w:val="table10"/>
              <w:jc w:val="center"/>
              <w:rPr>
                <w:szCs w:val="18"/>
              </w:rPr>
            </w:pPr>
            <w:r w:rsidRPr="00220B23">
              <w:rPr>
                <w:szCs w:val="18"/>
              </w:rPr>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370E22" w14:textId="77777777" w:rsidR="009E15AF" w:rsidRPr="00220B23" w:rsidRDefault="009E15AF" w:rsidP="001104B6">
            <w:pPr>
              <w:pStyle w:val="table10"/>
              <w:jc w:val="center"/>
              <w:rPr>
                <w:szCs w:val="18"/>
              </w:rPr>
            </w:pPr>
            <w:r w:rsidRPr="00220B23">
              <w:rPr>
                <w:szCs w:val="18"/>
              </w:rPr>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26068B" w14:textId="77777777" w:rsidR="009E15AF" w:rsidRPr="00220B23" w:rsidRDefault="009E15AF" w:rsidP="001104B6">
            <w:pPr>
              <w:pStyle w:val="table10"/>
              <w:jc w:val="center"/>
              <w:rPr>
                <w:szCs w:val="18"/>
              </w:rPr>
            </w:pPr>
            <w:r w:rsidRPr="00220B23">
              <w:rPr>
                <w:szCs w:val="18"/>
              </w:rPr>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D5D451" w14:textId="77777777" w:rsidR="009E15AF" w:rsidRPr="00220B23" w:rsidRDefault="009E15AF" w:rsidP="001104B6">
            <w:pPr>
              <w:pStyle w:val="table10"/>
              <w:jc w:val="center"/>
              <w:rPr>
                <w:szCs w:val="18"/>
              </w:rPr>
            </w:pPr>
            <w:r w:rsidRPr="00220B23">
              <w:rPr>
                <w:szCs w:val="18"/>
              </w:rPr>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3F0EC1" w14:textId="77777777" w:rsidR="009E15AF" w:rsidRPr="00220B23" w:rsidRDefault="009E15AF" w:rsidP="001104B6">
            <w:pPr>
              <w:pStyle w:val="table10"/>
              <w:jc w:val="center"/>
              <w:rPr>
                <w:szCs w:val="18"/>
              </w:rPr>
            </w:pPr>
            <w:r w:rsidRPr="00220B23">
              <w:rPr>
                <w:szCs w:val="18"/>
              </w:rPr>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25C818" w14:textId="77777777" w:rsidR="009E15AF" w:rsidRPr="00220B23" w:rsidRDefault="009E15AF" w:rsidP="001104B6">
            <w:pPr>
              <w:pStyle w:val="table10"/>
              <w:jc w:val="center"/>
              <w:rPr>
                <w:szCs w:val="18"/>
              </w:rPr>
            </w:pPr>
            <w:r w:rsidRPr="00220B23">
              <w:rPr>
                <w:szCs w:val="18"/>
              </w:rPr>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7A3395" w14:textId="77777777" w:rsidR="009E15AF" w:rsidRPr="00220B23" w:rsidRDefault="009E15AF" w:rsidP="001104B6">
            <w:pPr>
              <w:pStyle w:val="table10"/>
              <w:jc w:val="center"/>
              <w:rPr>
                <w:szCs w:val="18"/>
              </w:rPr>
            </w:pPr>
            <w:r w:rsidRPr="00220B23">
              <w:rPr>
                <w:szCs w:val="18"/>
              </w:rPr>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19C66D" w14:textId="77777777" w:rsidR="009E15AF" w:rsidRPr="00220B23" w:rsidRDefault="009E15AF" w:rsidP="001104B6">
            <w:pPr>
              <w:pStyle w:val="table10"/>
              <w:jc w:val="center"/>
              <w:rPr>
                <w:szCs w:val="18"/>
              </w:rPr>
            </w:pPr>
            <w:r w:rsidRPr="00220B23">
              <w:rPr>
                <w:szCs w:val="18"/>
              </w:rPr>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DE21A2" w14:textId="77777777" w:rsidR="009E15AF" w:rsidRPr="00220B23" w:rsidRDefault="009E15AF" w:rsidP="001104B6">
            <w:pPr>
              <w:pStyle w:val="table10"/>
              <w:jc w:val="center"/>
              <w:rPr>
                <w:szCs w:val="18"/>
              </w:rPr>
            </w:pPr>
            <w:r w:rsidRPr="00220B23">
              <w:rPr>
                <w:szCs w:val="18"/>
              </w:rP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BD1C1E" w14:textId="77777777" w:rsidR="009E15AF" w:rsidRPr="00220B23" w:rsidRDefault="009E15AF" w:rsidP="001104B6">
            <w:pPr>
              <w:pStyle w:val="table10"/>
              <w:jc w:val="center"/>
              <w:rPr>
                <w:szCs w:val="18"/>
              </w:rPr>
            </w:pPr>
            <w:r w:rsidRPr="00220B23">
              <w:rPr>
                <w:szCs w:val="18"/>
              </w:rP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EC83B1" w14:textId="77777777" w:rsidR="009E15AF" w:rsidRPr="00220B23" w:rsidRDefault="009E15AF" w:rsidP="001104B6">
            <w:pPr>
              <w:pStyle w:val="table10"/>
              <w:jc w:val="center"/>
              <w:rPr>
                <w:szCs w:val="18"/>
              </w:rPr>
            </w:pPr>
            <w:r w:rsidRPr="00220B23">
              <w:rPr>
                <w:szCs w:val="18"/>
              </w:rPr>
              <w:t>22</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A84DA24" w14:textId="77777777" w:rsidR="009E15AF" w:rsidRPr="00220B23" w:rsidRDefault="009E15AF" w:rsidP="001104B6">
            <w:pPr>
              <w:pStyle w:val="table10"/>
              <w:jc w:val="center"/>
              <w:rPr>
                <w:szCs w:val="18"/>
              </w:rPr>
            </w:pPr>
            <w:r w:rsidRPr="00220B23">
              <w:rPr>
                <w:szCs w:val="18"/>
              </w:rPr>
              <w:t>23</w:t>
            </w:r>
          </w:p>
        </w:tc>
      </w:tr>
      <w:tr w:rsidR="009E15AF" w:rsidRPr="00220B23" w14:paraId="310ECA5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61A1873"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8F0D5"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ABFB5C"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D6EC68"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3858E0"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B67666"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E8E5A0"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BDD1F0"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2BC179"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AA1E44"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57F257"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F8D310"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C5F664"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8A0B2F"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DBCE0A"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7C1673"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75F1D2"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CB0066"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DB0D50"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9AA21C"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49E351"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A2576B"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00782A" w14:textId="77777777" w:rsidR="009E15AF" w:rsidRPr="00220B23" w:rsidRDefault="009E15AF" w:rsidP="001104B6">
            <w:pPr>
              <w:pStyle w:val="table10"/>
              <w:jc w:val="center"/>
              <w:rPr>
                <w:szCs w:val="18"/>
              </w:rPr>
            </w:pPr>
          </w:p>
        </w:tc>
      </w:tr>
    </w:tbl>
    <w:p w14:paraId="1F7602DE" w14:textId="77777777" w:rsidR="009E15AF" w:rsidRPr="00594BEC" w:rsidRDefault="009E15AF" w:rsidP="009E15AF">
      <w:pPr>
        <w:pStyle w:val="newncpi"/>
      </w:pP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643"/>
        <w:gridCol w:w="912"/>
        <w:gridCol w:w="514"/>
        <w:gridCol w:w="760"/>
        <w:gridCol w:w="761"/>
        <w:gridCol w:w="763"/>
        <w:gridCol w:w="1266"/>
        <w:gridCol w:w="763"/>
        <w:gridCol w:w="1266"/>
        <w:gridCol w:w="763"/>
        <w:gridCol w:w="1266"/>
        <w:gridCol w:w="763"/>
        <w:gridCol w:w="1266"/>
        <w:gridCol w:w="763"/>
        <w:gridCol w:w="1266"/>
        <w:gridCol w:w="825"/>
      </w:tblGrid>
      <w:tr w:rsidR="009E15AF" w:rsidRPr="00220B23" w14:paraId="5FD6F6D8" w14:textId="77777777" w:rsidTr="001104B6">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D58B127" w14:textId="77777777" w:rsidR="009E15AF" w:rsidRPr="00220B23" w:rsidRDefault="009E15AF" w:rsidP="001104B6">
            <w:pPr>
              <w:pStyle w:val="table10"/>
              <w:jc w:val="center"/>
              <w:rPr>
                <w:szCs w:val="18"/>
              </w:rPr>
            </w:pPr>
            <w:r w:rsidRPr="00220B23">
              <w:rPr>
                <w:szCs w:val="18"/>
              </w:rPr>
              <w:t>Обойная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90E8FB" w14:textId="77777777" w:rsidR="009E15AF" w:rsidRPr="00220B23" w:rsidRDefault="009E15AF" w:rsidP="001104B6">
            <w:pPr>
              <w:pStyle w:val="table10"/>
              <w:jc w:val="center"/>
              <w:rPr>
                <w:szCs w:val="18"/>
              </w:rPr>
            </w:pPr>
            <w:r w:rsidRPr="00220B23">
              <w:rPr>
                <w:szCs w:val="18"/>
              </w:rPr>
              <w:t>Всего проверено по содержанию клейковины</w:t>
            </w:r>
          </w:p>
        </w:tc>
        <w:tc>
          <w:tcPr>
            <w:tcW w:w="0" w:type="auto"/>
            <w:gridSpan w:val="3"/>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46A76C" w14:textId="77777777" w:rsidR="009E15AF" w:rsidRPr="00220B23" w:rsidRDefault="009E15AF" w:rsidP="001104B6">
            <w:pPr>
              <w:pStyle w:val="table10"/>
              <w:jc w:val="center"/>
              <w:rPr>
                <w:szCs w:val="18"/>
              </w:rPr>
            </w:pPr>
            <w:r w:rsidRPr="00220B23">
              <w:rPr>
                <w:szCs w:val="18"/>
              </w:rPr>
              <w:t>По качеству клейковины</w:t>
            </w:r>
          </w:p>
        </w:tc>
        <w:tc>
          <w:tcPr>
            <w:tcW w:w="0" w:type="auto"/>
            <w:gridSpan w:val="10"/>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91A398" w14:textId="77777777" w:rsidR="009E15AF" w:rsidRPr="00220B23" w:rsidRDefault="009E15AF" w:rsidP="001104B6">
            <w:pPr>
              <w:pStyle w:val="table10"/>
              <w:jc w:val="center"/>
              <w:rPr>
                <w:szCs w:val="18"/>
              </w:rPr>
            </w:pPr>
            <w:r w:rsidRPr="00220B23">
              <w:rPr>
                <w:szCs w:val="18"/>
              </w:rPr>
              <w:t>Количество муки с пониженными хлебопекарными свойствами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3DAB07" w14:textId="77777777" w:rsidR="009E15AF" w:rsidRPr="00220B23" w:rsidRDefault="009E15AF" w:rsidP="001104B6">
            <w:pPr>
              <w:pStyle w:val="table10"/>
              <w:jc w:val="center"/>
              <w:rPr>
                <w:szCs w:val="18"/>
              </w:rPr>
            </w:pPr>
            <w:r w:rsidRPr="00220B23">
              <w:rPr>
                <w:szCs w:val="18"/>
              </w:rPr>
              <w:t>Поставщик</w:t>
            </w:r>
          </w:p>
        </w:tc>
      </w:tr>
      <w:tr w:rsidR="009E15AF" w:rsidRPr="00220B23" w14:paraId="513712D7"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54C8AB5D" w14:textId="77777777" w:rsidR="009E15AF" w:rsidRPr="00220B23" w:rsidRDefault="009E15AF" w:rsidP="001104B6">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162E208" w14:textId="77777777" w:rsidR="009E15AF" w:rsidRPr="00220B23" w:rsidRDefault="009E15AF" w:rsidP="001104B6">
            <w:pPr>
              <w:rPr>
                <w:sz w:val="20"/>
                <w:szCs w:val="18"/>
              </w:rPr>
            </w:pPr>
          </w:p>
        </w:tc>
        <w:tc>
          <w:tcPr>
            <w:tcW w:w="0" w:type="auto"/>
            <w:gridSpan w:val="3"/>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9861F2E" w14:textId="77777777" w:rsidR="009E15AF" w:rsidRPr="00220B23" w:rsidRDefault="009E15AF" w:rsidP="001104B6">
            <w:pPr>
              <w:rPr>
                <w:sz w:val="20"/>
                <w:szCs w:val="18"/>
              </w:rPr>
            </w:pP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66EC1E" w14:textId="77777777" w:rsidR="009E15AF" w:rsidRPr="00220B23" w:rsidRDefault="009E15AF" w:rsidP="001104B6">
            <w:pPr>
              <w:pStyle w:val="table10"/>
              <w:jc w:val="center"/>
              <w:rPr>
                <w:szCs w:val="18"/>
              </w:rPr>
            </w:pPr>
            <w:r w:rsidRPr="00220B23">
              <w:rPr>
                <w:szCs w:val="18"/>
              </w:rPr>
              <w:t>по кислотности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7D34E2" w14:textId="77777777" w:rsidR="009E15AF" w:rsidRPr="00220B23" w:rsidRDefault="009E15AF" w:rsidP="001104B6">
            <w:pPr>
              <w:pStyle w:val="table10"/>
              <w:jc w:val="center"/>
              <w:rPr>
                <w:szCs w:val="18"/>
              </w:rPr>
            </w:pPr>
            <w:r w:rsidRPr="00220B23">
              <w:rPr>
                <w:szCs w:val="18"/>
              </w:rPr>
              <w:t>по объемному выходу</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6290DA" w14:textId="77777777" w:rsidR="009E15AF" w:rsidRPr="00220B23" w:rsidRDefault="009E15AF" w:rsidP="001104B6">
            <w:pPr>
              <w:pStyle w:val="table10"/>
              <w:jc w:val="center"/>
              <w:rPr>
                <w:szCs w:val="18"/>
              </w:rPr>
            </w:pPr>
            <w:r w:rsidRPr="00220B23">
              <w:rPr>
                <w:szCs w:val="18"/>
              </w:rPr>
              <w:t>по расплываемости</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5BD15E" w14:textId="77777777" w:rsidR="009E15AF" w:rsidRPr="00220B23" w:rsidRDefault="009E15AF" w:rsidP="001104B6">
            <w:pPr>
              <w:pStyle w:val="table10"/>
              <w:jc w:val="center"/>
              <w:rPr>
                <w:szCs w:val="18"/>
              </w:rPr>
            </w:pPr>
            <w:r w:rsidRPr="00220B23">
              <w:rPr>
                <w:szCs w:val="18"/>
              </w:rPr>
              <w:t>по числу падения</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7BB247" w14:textId="77777777" w:rsidR="009E15AF" w:rsidRPr="00220B23" w:rsidRDefault="009E15AF" w:rsidP="001104B6">
            <w:pPr>
              <w:pStyle w:val="table10"/>
              <w:jc w:val="center"/>
              <w:rPr>
                <w:szCs w:val="18"/>
              </w:rPr>
            </w:pPr>
            <w:r w:rsidRPr="00220B23">
              <w:rPr>
                <w:szCs w:val="18"/>
              </w:rPr>
              <w:t xml:space="preserve">по автолитической </w:t>
            </w:r>
            <w:r>
              <w:rPr>
                <w:szCs w:val="18"/>
              </w:rPr>
              <w:br/>
            </w:r>
            <w:r w:rsidRPr="00220B23">
              <w:rPr>
                <w:szCs w:val="18"/>
              </w:rPr>
              <w:t>активности</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0F73314D" w14:textId="77777777" w:rsidR="009E15AF" w:rsidRPr="00220B23" w:rsidRDefault="009E15AF" w:rsidP="001104B6">
            <w:pPr>
              <w:rPr>
                <w:sz w:val="20"/>
                <w:szCs w:val="18"/>
              </w:rPr>
            </w:pPr>
          </w:p>
        </w:tc>
      </w:tr>
      <w:tr w:rsidR="009E15AF" w:rsidRPr="00220B23" w14:paraId="67C11831"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8DAA0F7" w14:textId="77777777" w:rsidR="009E15AF" w:rsidRPr="00220B23" w:rsidRDefault="009E15AF" w:rsidP="001104B6">
            <w:pPr>
              <w:rPr>
                <w:sz w:val="20"/>
                <w:szCs w:val="18"/>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65DFBED" w14:textId="77777777" w:rsidR="009E15AF" w:rsidRPr="00220B23" w:rsidRDefault="009E15AF" w:rsidP="001104B6">
            <w:pPr>
              <w:rPr>
                <w:sz w:val="20"/>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965E8E" w14:textId="77777777" w:rsidR="009E15AF" w:rsidRPr="00220B23" w:rsidRDefault="009E15AF" w:rsidP="001104B6">
            <w:pPr>
              <w:pStyle w:val="table10"/>
              <w:jc w:val="center"/>
              <w:rPr>
                <w:szCs w:val="18"/>
              </w:rPr>
            </w:pPr>
            <w:r w:rsidRPr="00220B23">
              <w:rPr>
                <w:szCs w:val="18"/>
              </w:rPr>
              <w:t>I группа 55–75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B654E9" w14:textId="77777777" w:rsidR="009E15AF" w:rsidRPr="00220B23" w:rsidRDefault="009E15AF" w:rsidP="001104B6">
            <w:pPr>
              <w:pStyle w:val="table10"/>
              <w:jc w:val="center"/>
              <w:rPr>
                <w:szCs w:val="18"/>
              </w:rPr>
            </w:pPr>
            <w:r w:rsidRPr="00220B23">
              <w:rPr>
                <w:szCs w:val="18"/>
              </w:rPr>
              <w:t>II группа80–100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E45AFD" w14:textId="77777777" w:rsidR="009E15AF" w:rsidRPr="00220B23" w:rsidRDefault="009E15AF" w:rsidP="001104B6">
            <w:pPr>
              <w:pStyle w:val="table10"/>
              <w:jc w:val="center"/>
              <w:rPr>
                <w:szCs w:val="18"/>
              </w:rPr>
            </w:pPr>
            <w:r w:rsidRPr="00220B23">
              <w:rPr>
                <w:szCs w:val="18"/>
              </w:rPr>
              <w:t>III группа105 и более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838EC7" w14:textId="77777777" w:rsidR="009E15AF" w:rsidRPr="00220B23" w:rsidRDefault="009E15AF" w:rsidP="001104B6">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092D4C" w14:textId="77777777" w:rsidR="009E15AF" w:rsidRPr="00220B23" w:rsidRDefault="009E15AF" w:rsidP="001104B6">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1BC7FA" w14:textId="77777777" w:rsidR="009E15AF" w:rsidRPr="00220B23" w:rsidRDefault="009E15AF" w:rsidP="001104B6">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D395F8" w14:textId="77777777" w:rsidR="009E15AF" w:rsidRPr="00220B23" w:rsidRDefault="009E15AF" w:rsidP="001104B6">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2CFDE4" w14:textId="77777777" w:rsidR="009E15AF" w:rsidRPr="00220B23" w:rsidRDefault="009E15AF" w:rsidP="001104B6">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1519E1" w14:textId="77777777" w:rsidR="009E15AF" w:rsidRPr="00220B23" w:rsidRDefault="009E15AF" w:rsidP="001104B6">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8E7E92" w14:textId="77777777" w:rsidR="009E15AF" w:rsidRPr="00220B23" w:rsidRDefault="009E15AF" w:rsidP="001104B6">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9A5280" w14:textId="77777777" w:rsidR="009E15AF" w:rsidRPr="00220B23" w:rsidRDefault="009E15AF" w:rsidP="001104B6">
            <w:pPr>
              <w:pStyle w:val="table10"/>
              <w:jc w:val="center"/>
              <w:rPr>
                <w:szCs w:val="18"/>
              </w:rPr>
            </w:pPr>
            <w:r w:rsidRPr="00220B23">
              <w:rPr>
                <w:szCs w:val="18"/>
              </w:rPr>
              <w:t>не соответствующее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5BB977" w14:textId="77777777" w:rsidR="009E15AF" w:rsidRPr="00220B23" w:rsidRDefault="009E15AF" w:rsidP="001104B6">
            <w:pPr>
              <w:pStyle w:val="table10"/>
              <w:jc w:val="center"/>
              <w:rPr>
                <w:szCs w:val="18"/>
              </w:rPr>
            </w:pPr>
            <w:r w:rsidRPr="00220B23">
              <w:rPr>
                <w:szCs w:val="18"/>
              </w:rPr>
              <w:t>проверено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E6D037" w14:textId="77777777" w:rsidR="009E15AF" w:rsidRPr="00220B23" w:rsidRDefault="009E15AF" w:rsidP="001104B6">
            <w:pPr>
              <w:pStyle w:val="table10"/>
              <w:jc w:val="center"/>
              <w:rPr>
                <w:szCs w:val="18"/>
              </w:rPr>
            </w:pPr>
            <w:r w:rsidRPr="00220B23">
              <w:rPr>
                <w:szCs w:val="18"/>
              </w:rPr>
              <w:t>не соответствующее</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59CEA5F2" w14:textId="77777777" w:rsidR="009E15AF" w:rsidRPr="00220B23" w:rsidRDefault="009E15AF" w:rsidP="001104B6">
            <w:pPr>
              <w:rPr>
                <w:sz w:val="20"/>
                <w:szCs w:val="18"/>
              </w:rPr>
            </w:pPr>
          </w:p>
        </w:tc>
      </w:tr>
      <w:tr w:rsidR="009E15AF" w:rsidRPr="00220B23" w14:paraId="5DD63A2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5CA037D" w14:textId="77777777" w:rsidR="009E15AF" w:rsidRPr="00220B23" w:rsidRDefault="009E15AF" w:rsidP="001104B6">
            <w:pPr>
              <w:pStyle w:val="table10"/>
              <w:jc w:val="center"/>
              <w:rPr>
                <w:szCs w:val="18"/>
              </w:rPr>
            </w:pPr>
            <w:r w:rsidRPr="00220B23">
              <w:rPr>
                <w:szCs w:val="18"/>
              </w:rP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4BDA1" w14:textId="77777777" w:rsidR="009E15AF" w:rsidRPr="00220B23" w:rsidRDefault="009E15AF" w:rsidP="001104B6">
            <w:pPr>
              <w:pStyle w:val="table10"/>
              <w:jc w:val="center"/>
              <w:rPr>
                <w:szCs w:val="18"/>
              </w:rPr>
            </w:pPr>
            <w:r w:rsidRPr="00220B23">
              <w:rPr>
                <w:szCs w:val="18"/>
              </w:rP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1BC6FF" w14:textId="77777777" w:rsidR="009E15AF" w:rsidRPr="00220B23" w:rsidRDefault="009E15AF" w:rsidP="001104B6">
            <w:pPr>
              <w:pStyle w:val="table10"/>
              <w:jc w:val="center"/>
              <w:rPr>
                <w:szCs w:val="18"/>
              </w:rPr>
            </w:pPr>
            <w:r w:rsidRPr="00220B23">
              <w:rPr>
                <w:szCs w:val="18"/>
              </w:rPr>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ADE1A2" w14:textId="77777777" w:rsidR="009E15AF" w:rsidRPr="00220B23" w:rsidRDefault="009E15AF" w:rsidP="001104B6">
            <w:pPr>
              <w:pStyle w:val="table10"/>
              <w:jc w:val="center"/>
              <w:rPr>
                <w:szCs w:val="18"/>
              </w:rPr>
            </w:pPr>
            <w:r w:rsidRPr="00220B23">
              <w:rPr>
                <w:szCs w:val="18"/>
              </w:rPr>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B5B1C8" w14:textId="77777777" w:rsidR="009E15AF" w:rsidRPr="00220B23" w:rsidRDefault="009E15AF" w:rsidP="001104B6">
            <w:pPr>
              <w:pStyle w:val="table10"/>
              <w:jc w:val="center"/>
              <w:rPr>
                <w:szCs w:val="18"/>
              </w:rPr>
            </w:pPr>
            <w:r w:rsidRPr="00220B23">
              <w:rPr>
                <w:szCs w:val="18"/>
              </w:rPr>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722CC2" w14:textId="77777777" w:rsidR="009E15AF" w:rsidRPr="00220B23" w:rsidRDefault="009E15AF" w:rsidP="001104B6">
            <w:pPr>
              <w:pStyle w:val="table10"/>
              <w:jc w:val="center"/>
              <w:rPr>
                <w:szCs w:val="18"/>
              </w:rPr>
            </w:pPr>
            <w:r w:rsidRPr="00220B23">
              <w:rPr>
                <w:szCs w:val="18"/>
              </w:rPr>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2BE5EB" w14:textId="77777777" w:rsidR="009E15AF" w:rsidRPr="00220B23" w:rsidRDefault="009E15AF" w:rsidP="001104B6">
            <w:pPr>
              <w:pStyle w:val="table10"/>
              <w:jc w:val="center"/>
              <w:rPr>
                <w:szCs w:val="18"/>
              </w:rPr>
            </w:pPr>
            <w:r w:rsidRPr="00220B23">
              <w:rPr>
                <w:szCs w:val="18"/>
              </w:rPr>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20413C" w14:textId="77777777" w:rsidR="009E15AF" w:rsidRPr="00220B23" w:rsidRDefault="009E15AF" w:rsidP="001104B6">
            <w:pPr>
              <w:pStyle w:val="table10"/>
              <w:jc w:val="center"/>
              <w:rPr>
                <w:szCs w:val="18"/>
              </w:rPr>
            </w:pPr>
            <w:r w:rsidRPr="00220B23">
              <w:rPr>
                <w:szCs w:val="18"/>
              </w:rPr>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7384F8" w14:textId="77777777" w:rsidR="009E15AF" w:rsidRPr="00220B23" w:rsidRDefault="009E15AF" w:rsidP="001104B6">
            <w:pPr>
              <w:pStyle w:val="table10"/>
              <w:jc w:val="center"/>
              <w:rPr>
                <w:szCs w:val="18"/>
              </w:rPr>
            </w:pPr>
            <w:r w:rsidRPr="00220B23">
              <w:rPr>
                <w:szCs w:val="18"/>
              </w:rPr>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C106B1" w14:textId="77777777" w:rsidR="009E15AF" w:rsidRPr="00220B23" w:rsidRDefault="009E15AF" w:rsidP="001104B6">
            <w:pPr>
              <w:pStyle w:val="table10"/>
              <w:jc w:val="center"/>
              <w:rPr>
                <w:szCs w:val="18"/>
              </w:rPr>
            </w:pPr>
            <w:r w:rsidRPr="00220B23">
              <w:rPr>
                <w:szCs w:val="18"/>
              </w:rPr>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2AA405" w14:textId="77777777" w:rsidR="009E15AF" w:rsidRPr="00220B23" w:rsidRDefault="009E15AF" w:rsidP="001104B6">
            <w:pPr>
              <w:pStyle w:val="table10"/>
              <w:jc w:val="center"/>
              <w:rPr>
                <w:szCs w:val="18"/>
              </w:rPr>
            </w:pPr>
            <w:r w:rsidRPr="00220B23">
              <w:rPr>
                <w:szCs w:val="18"/>
              </w:rPr>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E3270F" w14:textId="77777777" w:rsidR="009E15AF" w:rsidRPr="00220B23" w:rsidRDefault="009E15AF" w:rsidP="001104B6">
            <w:pPr>
              <w:pStyle w:val="table10"/>
              <w:jc w:val="center"/>
              <w:rPr>
                <w:szCs w:val="18"/>
              </w:rPr>
            </w:pPr>
            <w:r w:rsidRPr="00220B23">
              <w:rPr>
                <w:szCs w:val="18"/>
              </w:rPr>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5E6316" w14:textId="77777777" w:rsidR="009E15AF" w:rsidRPr="00220B23" w:rsidRDefault="009E15AF" w:rsidP="001104B6">
            <w:pPr>
              <w:pStyle w:val="table10"/>
              <w:jc w:val="center"/>
              <w:rPr>
                <w:szCs w:val="18"/>
              </w:rPr>
            </w:pPr>
            <w:r w:rsidRPr="00220B23">
              <w:rPr>
                <w:szCs w:val="18"/>
              </w:rPr>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0C078E" w14:textId="77777777" w:rsidR="009E15AF" w:rsidRPr="00220B23" w:rsidRDefault="009E15AF" w:rsidP="001104B6">
            <w:pPr>
              <w:pStyle w:val="table10"/>
              <w:jc w:val="center"/>
              <w:rPr>
                <w:szCs w:val="18"/>
              </w:rPr>
            </w:pPr>
            <w:r w:rsidRPr="00220B23">
              <w:rPr>
                <w:szCs w:val="18"/>
              </w:rPr>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8A8DC8" w14:textId="77777777" w:rsidR="009E15AF" w:rsidRPr="00220B23" w:rsidRDefault="009E15AF" w:rsidP="001104B6">
            <w:pPr>
              <w:pStyle w:val="table10"/>
              <w:jc w:val="center"/>
              <w:rPr>
                <w:szCs w:val="18"/>
              </w:rPr>
            </w:pPr>
            <w:r w:rsidRPr="00220B23">
              <w:rPr>
                <w:szCs w:val="18"/>
              </w:rPr>
              <w:t>38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86DF829" w14:textId="77777777" w:rsidR="009E15AF" w:rsidRPr="00220B23" w:rsidRDefault="009E15AF" w:rsidP="001104B6">
            <w:pPr>
              <w:pStyle w:val="table10"/>
              <w:jc w:val="center"/>
              <w:rPr>
                <w:szCs w:val="18"/>
              </w:rPr>
            </w:pPr>
            <w:r w:rsidRPr="00220B23">
              <w:rPr>
                <w:szCs w:val="18"/>
              </w:rPr>
              <w:t>39</w:t>
            </w:r>
          </w:p>
        </w:tc>
      </w:tr>
      <w:tr w:rsidR="009E15AF" w:rsidRPr="00220B23" w14:paraId="5CA64B92"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E829ECB"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12D8C4"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12BD55"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F62F88"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A6373"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16141C"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0E4E23"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D877FF"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803EF7"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FC4E98"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5FCDEB"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6BB31E"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C39024"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7D93DD"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9E5683" w14:textId="77777777" w:rsidR="009E15AF" w:rsidRPr="00220B23" w:rsidRDefault="009E15AF" w:rsidP="001104B6">
            <w:pPr>
              <w:pStyle w:val="table10"/>
              <w:jc w:val="center"/>
              <w:rPr>
                <w:szCs w:val="18"/>
              </w:rP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0698F2C" w14:textId="77777777" w:rsidR="009E15AF" w:rsidRPr="00220B23" w:rsidRDefault="009E15AF" w:rsidP="001104B6">
            <w:pPr>
              <w:pStyle w:val="table10"/>
              <w:jc w:val="center"/>
              <w:rPr>
                <w:szCs w:val="18"/>
              </w:rPr>
            </w:pPr>
          </w:p>
        </w:tc>
      </w:tr>
    </w:tbl>
    <w:p w14:paraId="72AE0FE7" w14:textId="77777777" w:rsidR="009E15AF" w:rsidRPr="00137ED6" w:rsidRDefault="009E15AF" w:rsidP="009E15AF">
      <w:pPr>
        <w:pStyle w:val="newncpi"/>
        <w:rPr>
          <w:sz w:val="18"/>
          <w:szCs w:val="18"/>
        </w:rPr>
      </w:pPr>
      <w:r w:rsidRPr="00137ED6">
        <w:rPr>
          <w:sz w:val="18"/>
          <w:szCs w:val="18"/>
        </w:rPr>
        <w:t> </w:t>
      </w:r>
    </w:p>
    <w:p w14:paraId="1AA51864" w14:textId="77777777" w:rsidR="009E15AF" w:rsidRDefault="009E15AF" w:rsidP="009E15AF">
      <w:pPr>
        <w:pStyle w:val="newncpi"/>
        <w:rPr>
          <w:sz w:val="20"/>
          <w:szCs w:val="20"/>
        </w:rPr>
      </w:pPr>
    </w:p>
    <w:p w14:paraId="4AA57763" w14:textId="77777777" w:rsidR="009E15AF" w:rsidRDefault="009E15AF" w:rsidP="009E15AF">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9E15AF" w14:paraId="3190ECA1" w14:textId="77777777" w:rsidTr="001104B6">
        <w:trPr>
          <w:trHeight w:val="238"/>
        </w:trPr>
        <w:tc>
          <w:tcPr>
            <w:tcW w:w="1252" w:type="pct"/>
            <w:tcMar>
              <w:top w:w="0" w:type="dxa"/>
              <w:left w:w="17" w:type="dxa"/>
              <w:bottom w:w="0" w:type="dxa"/>
              <w:right w:w="17" w:type="dxa"/>
            </w:tcMar>
          </w:tcPr>
          <w:p w14:paraId="48E2009C" w14:textId="77777777" w:rsidR="009E15AF" w:rsidRDefault="009E15AF"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213E2CE0" w14:textId="77777777" w:rsidR="009E15AF" w:rsidRDefault="009E15AF"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694C5CCC" w14:textId="77777777" w:rsidR="009E15AF" w:rsidRDefault="009E15AF" w:rsidP="001104B6">
            <w:pPr>
              <w:pStyle w:val="newncpi0"/>
              <w:suppressAutoHyphens/>
              <w:jc w:val="right"/>
            </w:pPr>
            <w:r>
              <w:t>____________________</w:t>
            </w:r>
          </w:p>
        </w:tc>
      </w:tr>
      <w:tr w:rsidR="009E15AF" w14:paraId="43BF92ED" w14:textId="77777777" w:rsidTr="001104B6">
        <w:trPr>
          <w:trHeight w:val="238"/>
        </w:trPr>
        <w:tc>
          <w:tcPr>
            <w:tcW w:w="1252" w:type="pct"/>
            <w:tcMar>
              <w:top w:w="0" w:type="dxa"/>
              <w:left w:w="17" w:type="dxa"/>
              <w:bottom w:w="0" w:type="dxa"/>
              <w:right w:w="17" w:type="dxa"/>
            </w:tcMar>
          </w:tcPr>
          <w:p w14:paraId="1FD2B342" w14:textId="77777777" w:rsidR="009E15AF" w:rsidRDefault="009E15AF" w:rsidP="001104B6">
            <w:pPr>
              <w:pStyle w:val="undline"/>
              <w:suppressAutoHyphens/>
            </w:pPr>
            <w:r>
              <w:t> </w:t>
            </w:r>
          </w:p>
        </w:tc>
        <w:tc>
          <w:tcPr>
            <w:tcW w:w="2311" w:type="pct"/>
            <w:tcMar>
              <w:top w:w="0" w:type="dxa"/>
              <w:left w:w="17" w:type="dxa"/>
              <w:bottom w:w="0" w:type="dxa"/>
              <w:right w:w="17" w:type="dxa"/>
            </w:tcMar>
          </w:tcPr>
          <w:p w14:paraId="7133AB7D" w14:textId="77777777" w:rsidR="009E15AF" w:rsidRDefault="009E15AF" w:rsidP="001104B6">
            <w:pPr>
              <w:pStyle w:val="undline"/>
              <w:suppressAutoHyphens/>
              <w:jc w:val="center"/>
            </w:pPr>
            <w:r>
              <w:t>(подпись)</w:t>
            </w:r>
          </w:p>
        </w:tc>
        <w:tc>
          <w:tcPr>
            <w:tcW w:w="1437" w:type="pct"/>
            <w:tcMar>
              <w:top w:w="0" w:type="dxa"/>
              <w:left w:w="17" w:type="dxa"/>
              <w:bottom w:w="0" w:type="dxa"/>
              <w:right w:w="17" w:type="dxa"/>
            </w:tcMar>
          </w:tcPr>
          <w:p w14:paraId="6646C34F" w14:textId="77777777" w:rsidR="009E15AF" w:rsidRDefault="00967151" w:rsidP="001104B6">
            <w:pPr>
              <w:pStyle w:val="undline"/>
              <w:suppressAutoHyphens/>
              <w:jc w:val="center"/>
            </w:pPr>
            <w:r>
              <w:t xml:space="preserve">                               </w:t>
            </w:r>
            <w:r w:rsidR="009E15AF">
              <w:t>(инициалы, фамилия)</w:t>
            </w:r>
          </w:p>
        </w:tc>
      </w:tr>
    </w:tbl>
    <w:p w14:paraId="27747726" w14:textId="77777777" w:rsidR="009E15AF" w:rsidRDefault="009E15AF" w:rsidP="009E15A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9E15AF" w14:paraId="5EAE5C12" w14:textId="77777777" w:rsidTr="001104B6">
        <w:trPr>
          <w:trHeight w:val="238"/>
        </w:trPr>
        <w:tc>
          <w:tcPr>
            <w:tcW w:w="1273" w:type="pct"/>
            <w:tcMar>
              <w:top w:w="0" w:type="dxa"/>
              <w:left w:w="17" w:type="dxa"/>
              <w:bottom w:w="0" w:type="dxa"/>
              <w:right w:w="17" w:type="dxa"/>
            </w:tcMar>
          </w:tcPr>
          <w:p w14:paraId="3A0BB99B" w14:textId="77777777" w:rsidR="009E15AF" w:rsidRDefault="009E15AF"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EDC501D" w14:textId="77777777" w:rsidR="009E15AF" w:rsidRDefault="009E15AF"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14FA5C74" w14:textId="77777777" w:rsidR="009E15AF" w:rsidRDefault="009E15AF"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63B9819D" w14:textId="77777777" w:rsidR="009E15AF" w:rsidRDefault="009E15AF" w:rsidP="001104B6">
            <w:pPr>
              <w:pStyle w:val="newncpi0"/>
              <w:suppressAutoHyphens/>
              <w:jc w:val="right"/>
            </w:pPr>
            <w:r>
              <w:t>____________________</w:t>
            </w:r>
          </w:p>
        </w:tc>
      </w:tr>
      <w:tr w:rsidR="009E15AF" w14:paraId="6159F08C" w14:textId="77777777" w:rsidTr="001104B6">
        <w:trPr>
          <w:trHeight w:val="238"/>
        </w:trPr>
        <w:tc>
          <w:tcPr>
            <w:tcW w:w="1273" w:type="pct"/>
            <w:tcMar>
              <w:top w:w="0" w:type="dxa"/>
              <w:left w:w="17" w:type="dxa"/>
              <w:bottom w:w="0" w:type="dxa"/>
              <w:right w:w="17" w:type="dxa"/>
            </w:tcMar>
          </w:tcPr>
          <w:p w14:paraId="620EF7ED" w14:textId="77777777" w:rsidR="009E15AF" w:rsidRDefault="009E15AF" w:rsidP="001104B6">
            <w:pPr>
              <w:pStyle w:val="undline"/>
              <w:suppressAutoHyphens/>
              <w:ind w:left="92"/>
            </w:pPr>
            <w:r>
              <w:t> </w:t>
            </w:r>
          </w:p>
        </w:tc>
        <w:tc>
          <w:tcPr>
            <w:tcW w:w="1176" w:type="pct"/>
            <w:tcMar>
              <w:top w:w="0" w:type="dxa"/>
              <w:left w:w="17" w:type="dxa"/>
              <w:bottom w:w="0" w:type="dxa"/>
              <w:right w:w="17" w:type="dxa"/>
            </w:tcMar>
            <w:vAlign w:val="bottom"/>
          </w:tcPr>
          <w:p w14:paraId="734A33AF" w14:textId="77777777" w:rsidR="009E15AF" w:rsidRDefault="009E15AF" w:rsidP="001104B6">
            <w:pPr>
              <w:pStyle w:val="undline"/>
              <w:suppressAutoHyphens/>
              <w:jc w:val="center"/>
            </w:pPr>
            <w:r>
              <w:t>(должность)</w:t>
            </w:r>
          </w:p>
        </w:tc>
        <w:tc>
          <w:tcPr>
            <w:tcW w:w="1177" w:type="pct"/>
            <w:tcMar>
              <w:top w:w="0" w:type="dxa"/>
              <w:left w:w="17" w:type="dxa"/>
              <w:bottom w:w="0" w:type="dxa"/>
              <w:right w:w="17" w:type="dxa"/>
            </w:tcMar>
          </w:tcPr>
          <w:p w14:paraId="00ADB2B2" w14:textId="77777777" w:rsidR="009E15AF" w:rsidRDefault="009E15AF" w:rsidP="001104B6">
            <w:pPr>
              <w:pStyle w:val="undline"/>
              <w:suppressAutoHyphens/>
              <w:jc w:val="center"/>
            </w:pPr>
            <w:r>
              <w:t>(подпись)</w:t>
            </w:r>
          </w:p>
        </w:tc>
        <w:tc>
          <w:tcPr>
            <w:tcW w:w="1374" w:type="pct"/>
            <w:tcMar>
              <w:top w:w="0" w:type="dxa"/>
              <w:left w:w="17" w:type="dxa"/>
              <w:bottom w:w="0" w:type="dxa"/>
              <w:right w:w="17" w:type="dxa"/>
            </w:tcMar>
          </w:tcPr>
          <w:p w14:paraId="22ACFC5B" w14:textId="77777777" w:rsidR="009E15AF" w:rsidRDefault="00967151" w:rsidP="001104B6">
            <w:pPr>
              <w:pStyle w:val="undline"/>
              <w:suppressAutoHyphens/>
              <w:jc w:val="center"/>
            </w:pPr>
            <w:r>
              <w:t xml:space="preserve">                             </w:t>
            </w:r>
            <w:r w:rsidR="009E15AF">
              <w:t>(инициалы, фамилия)</w:t>
            </w:r>
          </w:p>
        </w:tc>
      </w:tr>
    </w:tbl>
    <w:p w14:paraId="526E06C2" w14:textId="77777777" w:rsidR="009E15AF" w:rsidRDefault="009E15AF" w:rsidP="009E15AF">
      <w:pPr>
        <w:jc w:val="both"/>
        <w:rPr>
          <w:sz w:val="14"/>
          <w:szCs w:val="14"/>
        </w:rPr>
      </w:pPr>
    </w:p>
    <w:tbl>
      <w:tblPr>
        <w:tblW w:w="5000" w:type="pct"/>
        <w:tblLook w:val="00A0" w:firstRow="1" w:lastRow="0" w:firstColumn="1" w:lastColumn="0" w:noHBand="0" w:noVBand="0"/>
      </w:tblPr>
      <w:tblGrid>
        <w:gridCol w:w="5606"/>
        <w:gridCol w:w="2518"/>
        <w:gridCol w:w="6446"/>
      </w:tblGrid>
      <w:tr w:rsidR="009E15AF" w14:paraId="0E52934D" w14:textId="77777777" w:rsidTr="001104B6">
        <w:tc>
          <w:tcPr>
            <w:tcW w:w="1924" w:type="pct"/>
          </w:tcPr>
          <w:p w14:paraId="6206252E" w14:textId="77777777" w:rsidR="009E15AF" w:rsidRDefault="009E15AF" w:rsidP="001104B6">
            <w:r>
              <w:rPr>
                <w:sz w:val="22"/>
                <w:szCs w:val="22"/>
              </w:rPr>
              <w:t>______________________________</w:t>
            </w:r>
          </w:p>
          <w:p w14:paraId="20CD3459" w14:textId="77777777" w:rsidR="009E15AF" w:rsidRDefault="009E15AF" w:rsidP="001104B6">
            <w:pPr>
              <w:rPr>
                <w:sz w:val="20"/>
                <w:szCs w:val="20"/>
              </w:rPr>
            </w:pPr>
            <w:r>
              <w:rPr>
                <w:sz w:val="20"/>
                <w:szCs w:val="20"/>
              </w:rPr>
              <w:t>(номер контактного телефона)</w:t>
            </w:r>
          </w:p>
        </w:tc>
        <w:tc>
          <w:tcPr>
            <w:tcW w:w="864" w:type="pct"/>
          </w:tcPr>
          <w:p w14:paraId="7B5DFD9D" w14:textId="77777777" w:rsidR="009E15AF" w:rsidRDefault="009E15AF" w:rsidP="001104B6">
            <w:pPr>
              <w:jc w:val="both"/>
            </w:pPr>
          </w:p>
        </w:tc>
        <w:tc>
          <w:tcPr>
            <w:tcW w:w="2212" w:type="pct"/>
          </w:tcPr>
          <w:p w14:paraId="5FD77495" w14:textId="77777777" w:rsidR="009E15AF" w:rsidRDefault="009E15AF" w:rsidP="001104B6">
            <w:pPr>
              <w:jc w:val="both"/>
            </w:pPr>
            <w:r>
              <w:rPr>
                <w:sz w:val="22"/>
                <w:szCs w:val="22"/>
              </w:rPr>
              <w:t>«____» ___________________ 20____г.</w:t>
            </w:r>
          </w:p>
          <w:p w14:paraId="67A05E67" w14:textId="77777777" w:rsidR="009E15AF" w:rsidRDefault="009E15AF" w:rsidP="00967151">
            <w:pPr>
              <w:rPr>
                <w:sz w:val="20"/>
                <w:szCs w:val="20"/>
              </w:rPr>
            </w:pPr>
            <w:r>
              <w:rPr>
                <w:sz w:val="20"/>
                <w:szCs w:val="20"/>
              </w:rPr>
              <w:t>(дата составления отчетности)</w:t>
            </w:r>
          </w:p>
        </w:tc>
      </w:tr>
    </w:tbl>
    <w:p w14:paraId="10E9AA72" w14:textId="77777777" w:rsidR="009E15AF" w:rsidRDefault="009E15AF" w:rsidP="009E15AF"/>
    <w:p w14:paraId="6F3C971A" w14:textId="77777777" w:rsidR="000C7BC9" w:rsidRPr="00890307" w:rsidRDefault="000C7BC9" w:rsidP="009C748A">
      <w:pPr>
        <w:pStyle w:val="newncpi0"/>
        <w:ind w:left="709"/>
        <w:sectPr w:rsidR="000C7BC9" w:rsidRPr="00890307" w:rsidSect="005C142C">
          <w:headerReference w:type="even" r:id="rId153"/>
          <w:headerReference w:type="default" r:id="rId154"/>
          <w:pgSz w:w="16838" w:h="11905" w:orient="landscape" w:code="9"/>
          <w:pgMar w:top="993" w:right="1134" w:bottom="567" w:left="1134" w:header="567" w:footer="567" w:gutter="0"/>
          <w:cols w:space="708"/>
          <w:titlePg/>
          <w:docGrid w:linePitch="360"/>
        </w:sectPr>
      </w:pPr>
    </w:p>
    <w:p w14:paraId="027DA96D" w14:textId="77777777" w:rsidR="000C7BC9" w:rsidRPr="00F626E6" w:rsidRDefault="000C7BC9" w:rsidP="003433E0">
      <w:pPr>
        <w:pStyle w:val="titleu"/>
        <w:tabs>
          <w:tab w:val="left" w:pos="10206"/>
        </w:tabs>
        <w:suppressAutoHyphens/>
        <w:spacing w:before="0" w:after="0"/>
      </w:pPr>
      <w:r w:rsidRPr="00F626E6">
        <w:t>УКАЗАНИЯ</w:t>
      </w:r>
      <w:r w:rsidRPr="00F626E6">
        <w:br/>
        <w:t>по заполнению формы ведомственной отчетности РКПМ «Сведения о реализации продукции и ее качестве»</w:t>
      </w:r>
    </w:p>
    <w:p w14:paraId="29D95A25" w14:textId="77777777" w:rsidR="000C7BC9" w:rsidRPr="00F626E6" w:rsidRDefault="000C7BC9" w:rsidP="009C748A">
      <w:pPr>
        <w:pStyle w:val="titleu"/>
        <w:tabs>
          <w:tab w:val="left" w:pos="10206"/>
        </w:tabs>
        <w:spacing w:before="0" w:after="0"/>
        <w:ind w:right="-1"/>
        <w:jc w:val="center"/>
      </w:pPr>
    </w:p>
    <w:p w14:paraId="126402FB" w14:textId="77777777" w:rsidR="000C7BC9" w:rsidRPr="00F626E6" w:rsidRDefault="000C7BC9" w:rsidP="009C748A">
      <w:pPr>
        <w:pStyle w:val="chapter"/>
        <w:tabs>
          <w:tab w:val="left" w:pos="10206"/>
        </w:tabs>
        <w:spacing w:before="0" w:after="0"/>
        <w:ind w:right="-1"/>
      </w:pPr>
      <w:r w:rsidRPr="00F626E6">
        <w:t>ГЛАВА 1</w:t>
      </w:r>
      <w:r w:rsidRPr="00F626E6">
        <w:br/>
        <w:t>ОБЩИЕ ПОЛОЖЕНИЯ</w:t>
      </w:r>
    </w:p>
    <w:p w14:paraId="21D310E1" w14:textId="77777777" w:rsidR="000C7BC9" w:rsidRPr="00F626E6" w:rsidRDefault="000C7BC9" w:rsidP="009C748A">
      <w:pPr>
        <w:pStyle w:val="chapter"/>
        <w:tabs>
          <w:tab w:val="left" w:pos="10206"/>
        </w:tabs>
        <w:spacing w:before="0" w:after="0"/>
        <w:ind w:right="-1"/>
      </w:pPr>
    </w:p>
    <w:p w14:paraId="393B5C55" w14:textId="77777777" w:rsidR="000C7BC9" w:rsidRPr="00137ED6" w:rsidRDefault="000C7BC9" w:rsidP="009C748A">
      <w:pPr>
        <w:pStyle w:val="point"/>
        <w:tabs>
          <w:tab w:val="left" w:pos="10206"/>
        </w:tabs>
        <w:ind w:right="-1"/>
      </w:pPr>
      <w:r w:rsidRPr="00F626E6">
        <w:t>1. Ведомственную отчетность по форме РКПМ «Сведения о реализации продукции и ее качестве» представляют юридические лица, осуществляющие производство хлебобулочных и кондитерских изделий, входящие в систему Министерства сельского хозяйства и продовольствия</w:t>
      </w:r>
      <w:r w:rsidRPr="00137ED6">
        <w:t>.</w:t>
      </w:r>
    </w:p>
    <w:p w14:paraId="3552057E" w14:textId="77777777" w:rsidR="000C7BC9" w:rsidRDefault="000C7BC9" w:rsidP="009C748A">
      <w:pPr>
        <w:pStyle w:val="point"/>
        <w:tabs>
          <w:tab w:val="left" w:pos="10206"/>
        </w:tabs>
        <w:ind w:right="-1"/>
      </w:pPr>
      <w:r w:rsidRPr="00137ED6">
        <w:t>2. Отчет заполняется в целом по организации и представляется в электронном виде, в адрес и срок, предусмотренный в адресной части отчета.</w:t>
      </w:r>
    </w:p>
    <w:p w14:paraId="26A979BB" w14:textId="77777777" w:rsidR="000C7BC9" w:rsidRPr="00137ED6" w:rsidRDefault="000C7BC9" w:rsidP="009C748A">
      <w:pPr>
        <w:pStyle w:val="point"/>
        <w:tabs>
          <w:tab w:val="left" w:pos="10206"/>
        </w:tabs>
        <w:ind w:right="-1"/>
      </w:pPr>
    </w:p>
    <w:p w14:paraId="4EAFD54C" w14:textId="77777777" w:rsidR="000C7BC9" w:rsidRDefault="000C7BC9" w:rsidP="009C748A">
      <w:pPr>
        <w:pStyle w:val="chapter"/>
        <w:spacing w:before="0" w:after="0"/>
      </w:pPr>
      <w:r w:rsidRPr="00137ED6">
        <w:t>ГЛАВА 2</w:t>
      </w:r>
      <w:r w:rsidRPr="00137ED6">
        <w:br/>
        <w:t xml:space="preserve">ПОРЯДОК ЗАПОЛНЕНИЯ РАЗДЕЛА I </w:t>
      </w:r>
      <w:r>
        <w:t>«</w:t>
      </w:r>
      <w:r w:rsidRPr="00137ED6">
        <w:t>РЕАЛИЗАЦИЯ ПРОДУКЦИИ</w:t>
      </w:r>
      <w:r>
        <w:t>»</w:t>
      </w:r>
    </w:p>
    <w:p w14:paraId="4A96A0B2" w14:textId="77777777" w:rsidR="000C7BC9" w:rsidRPr="00137ED6" w:rsidRDefault="000C7BC9" w:rsidP="009C748A">
      <w:pPr>
        <w:pStyle w:val="chapter"/>
        <w:spacing w:before="0" w:after="0"/>
      </w:pPr>
    </w:p>
    <w:p w14:paraId="0F9FAF93" w14:textId="77777777" w:rsidR="000C7BC9" w:rsidRPr="00137ED6" w:rsidRDefault="000C7BC9" w:rsidP="009C748A">
      <w:pPr>
        <w:pStyle w:val="point"/>
      </w:pPr>
      <w:r w:rsidRPr="00137ED6">
        <w:t>3. В графе А</w:t>
      </w:r>
      <w:r>
        <w:t xml:space="preserve"> «</w:t>
      </w:r>
      <w:r w:rsidRPr="00137ED6">
        <w:t>Получатели</w:t>
      </w:r>
      <w:r>
        <w:t>»</w:t>
      </w:r>
      <w:r w:rsidRPr="00137ED6">
        <w:t xml:space="preserve"> перечисляются торговые организации, через которые реализуется продукция (райпо, Министерство антимонопольного регулирования и торговли, собственная торговая сеть, прочие получатели, поставка за пределы области, в том числе поставка на экспорт, поставка в г. Минск).</w:t>
      </w:r>
    </w:p>
    <w:p w14:paraId="7C1F44E2" w14:textId="77777777" w:rsidR="000C7BC9" w:rsidRPr="00201604" w:rsidRDefault="000C7BC9" w:rsidP="009C748A">
      <w:pPr>
        <w:pStyle w:val="point"/>
      </w:pPr>
      <w:r w:rsidRPr="00201604">
        <w:t>4. В графе 1 «</w:t>
      </w:r>
      <w:r w:rsidR="000C3FA7" w:rsidRPr="00201604">
        <w:t>В</w:t>
      </w:r>
      <w:r w:rsidRPr="00201604">
        <w:t>сего» отражается вся реализация хлебобулочных изделий.</w:t>
      </w:r>
    </w:p>
    <w:p w14:paraId="56A291EE" w14:textId="77777777" w:rsidR="000C7BC9" w:rsidRPr="00201604" w:rsidRDefault="000C7BC9" w:rsidP="009C748A">
      <w:pPr>
        <w:pStyle w:val="point"/>
      </w:pPr>
      <w:r w:rsidRPr="00201604">
        <w:t>5. В графе 2 «</w:t>
      </w:r>
      <w:r w:rsidR="000C3FA7" w:rsidRPr="00201604">
        <w:t>Х</w:t>
      </w:r>
      <w:r w:rsidRPr="00201604">
        <w:t>леб» отражается количество реализованного хлеба.</w:t>
      </w:r>
    </w:p>
    <w:p w14:paraId="35C52CCE" w14:textId="77777777" w:rsidR="000C7BC9" w:rsidRPr="00201604" w:rsidRDefault="000C7BC9" w:rsidP="009C748A">
      <w:pPr>
        <w:pStyle w:val="point"/>
      </w:pPr>
      <w:r w:rsidRPr="00201604">
        <w:t>6. В графе 3 «</w:t>
      </w:r>
      <w:r w:rsidR="000C3FA7" w:rsidRPr="00201604">
        <w:t>Б</w:t>
      </w:r>
      <w:r w:rsidRPr="00201604">
        <w:t xml:space="preserve">улочные изделия» отражается реализация булочных изделий. </w:t>
      </w:r>
    </w:p>
    <w:p w14:paraId="6854B067" w14:textId="77777777" w:rsidR="000C7BC9" w:rsidRPr="00201604" w:rsidRDefault="000C7BC9" w:rsidP="009C748A">
      <w:pPr>
        <w:pStyle w:val="point"/>
      </w:pPr>
      <w:r w:rsidRPr="00201604">
        <w:t>7. В графе 4 «</w:t>
      </w:r>
      <w:r w:rsidR="000C3FA7" w:rsidRPr="00201604">
        <w:t>С</w:t>
      </w:r>
      <w:r w:rsidRPr="00201604">
        <w:t>ухарно-бараночные изделия» отражается реализация сухарно-бараночных изделий.</w:t>
      </w:r>
    </w:p>
    <w:p w14:paraId="140049E5" w14:textId="77777777" w:rsidR="000C7BC9" w:rsidRPr="00201604" w:rsidRDefault="000C7BC9" w:rsidP="009C748A">
      <w:pPr>
        <w:pStyle w:val="point"/>
      </w:pPr>
      <w:r w:rsidRPr="00201604">
        <w:t>8. В графе 5 «</w:t>
      </w:r>
      <w:r w:rsidR="00201604" w:rsidRPr="00201604">
        <w:t xml:space="preserve">Диетические изделия </w:t>
      </w:r>
      <w:r w:rsidR="000C3FA7" w:rsidRPr="00201604">
        <w:t>В</w:t>
      </w:r>
      <w:r w:rsidRPr="00201604">
        <w:t>сего» отражается реализация всей диетической продукции.</w:t>
      </w:r>
    </w:p>
    <w:p w14:paraId="6A1F8DF0" w14:textId="77777777" w:rsidR="000C7BC9" w:rsidRPr="00201604" w:rsidRDefault="000C7BC9" w:rsidP="009C748A">
      <w:pPr>
        <w:pStyle w:val="point"/>
      </w:pPr>
      <w:r w:rsidRPr="00201604">
        <w:t>9. В графе 6 «</w:t>
      </w:r>
      <w:r w:rsidR="00201604" w:rsidRPr="00201604">
        <w:t xml:space="preserve">Диетические изделия </w:t>
      </w:r>
      <w:r w:rsidRPr="00201604">
        <w:t>из них диабетические» отражается реализация диабетической продукции, входящей в группу диетических изделий.</w:t>
      </w:r>
    </w:p>
    <w:p w14:paraId="57950F6C" w14:textId="77777777" w:rsidR="000C7BC9" w:rsidRPr="00741EEB" w:rsidRDefault="000C7BC9" w:rsidP="009C748A">
      <w:pPr>
        <w:pStyle w:val="point"/>
        <w:rPr>
          <w:spacing w:val="-4"/>
        </w:rPr>
      </w:pPr>
      <w:r w:rsidRPr="00201604">
        <w:rPr>
          <w:spacing w:val="-4"/>
        </w:rPr>
        <w:t>10. В графе 7 «Кондитерские изделия» отражается реализация всех кондитерских изделий.</w:t>
      </w:r>
    </w:p>
    <w:p w14:paraId="0C7D76E8" w14:textId="77777777" w:rsidR="000C7BC9" w:rsidRPr="00137ED6" w:rsidRDefault="000C7BC9" w:rsidP="009C748A">
      <w:pPr>
        <w:pStyle w:val="titleu"/>
        <w:spacing w:before="0" w:after="0"/>
      </w:pPr>
    </w:p>
    <w:p w14:paraId="44475F7F" w14:textId="77777777" w:rsidR="000C7BC9" w:rsidRPr="00137ED6" w:rsidRDefault="000C7BC9" w:rsidP="003433E0">
      <w:pPr>
        <w:pStyle w:val="chapter"/>
        <w:spacing w:before="0" w:after="0"/>
      </w:pPr>
      <w:r w:rsidRPr="00137ED6">
        <w:t>ГЛАВА 3</w:t>
      </w:r>
      <w:r w:rsidRPr="00137ED6">
        <w:br/>
        <w:t>ПОРЯДОК ЗАПОЛНЕНИЯ РАЗДЕЛА I</w:t>
      </w:r>
      <w:r w:rsidRPr="00137ED6">
        <w:rPr>
          <w:lang w:val="en-US"/>
        </w:rPr>
        <w:t>I</w:t>
      </w:r>
    </w:p>
    <w:p w14:paraId="01277457" w14:textId="77777777" w:rsidR="000C7BC9" w:rsidRPr="00137ED6" w:rsidRDefault="000C7BC9" w:rsidP="003433E0">
      <w:pPr>
        <w:pStyle w:val="chapter"/>
        <w:spacing w:before="0" w:after="0"/>
      </w:pPr>
      <w:r>
        <w:t>«</w:t>
      </w:r>
      <w:r w:rsidRPr="00137ED6">
        <w:t>О ПОКАЗАТЕЛЯХ КАЧЕСТВА хлебобулочных изделий</w:t>
      </w:r>
      <w:r>
        <w:t>»</w:t>
      </w:r>
    </w:p>
    <w:p w14:paraId="61A6E1FB" w14:textId="77777777" w:rsidR="000C7BC9" w:rsidRPr="00137ED6" w:rsidRDefault="000C7BC9" w:rsidP="00741EEB">
      <w:pPr>
        <w:pStyle w:val="chapter"/>
        <w:spacing w:before="0" w:after="0"/>
      </w:pPr>
    </w:p>
    <w:p w14:paraId="5A3832C0" w14:textId="77777777" w:rsidR="000C7BC9" w:rsidRPr="00137ED6" w:rsidRDefault="000C7BC9" w:rsidP="003433E0">
      <w:pPr>
        <w:pStyle w:val="point"/>
      </w:pPr>
      <w:r w:rsidRPr="00137ED6">
        <w:t>1</w:t>
      </w:r>
      <w:r>
        <w:t>1</w:t>
      </w:r>
      <w:r w:rsidRPr="00137ED6">
        <w:t>. В графах 2</w:t>
      </w:r>
      <w:r w:rsidR="00981C34">
        <w:t xml:space="preserve"> «Брак производственный»</w:t>
      </w:r>
      <w:r w:rsidRPr="00137ED6">
        <w:t>, 3</w:t>
      </w:r>
      <w:r w:rsidR="00981C34">
        <w:t xml:space="preserve"> «Брак экспедиционный»</w:t>
      </w:r>
      <w:r w:rsidRPr="00137ED6">
        <w:t>, 5</w:t>
      </w:r>
      <w:r w:rsidR="00981C34">
        <w:t xml:space="preserve"> «Возвраты по черствости»</w:t>
      </w:r>
      <w:r w:rsidRPr="00137ED6">
        <w:t xml:space="preserve"> указываются количество брака производственного, экспедиционного и возвраты по черствости в тоннах.</w:t>
      </w:r>
    </w:p>
    <w:p w14:paraId="38FFC984" w14:textId="77777777" w:rsidR="000C7BC9" w:rsidRPr="00137ED6" w:rsidRDefault="000C7BC9" w:rsidP="003433E0">
      <w:pPr>
        <w:pStyle w:val="point"/>
      </w:pPr>
      <w:r w:rsidRPr="00137ED6">
        <w:t>1</w:t>
      </w:r>
      <w:r>
        <w:t>2</w:t>
      </w:r>
      <w:r w:rsidRPr="00137ED6">
        <w:t>. В графе 4</w:t>
      </w:r>
      <w:r w:rsidR="00981C34">
        <w:t xml:space="preserve"> «Реализуемые отходы»</w:t>
      </w:r>
      <w:r w:rsidRPr="00137ED6">
        <w:t xml:space="preserve"> отражается количество реализуемых отходов в тоннах.</w:t>
      </w:r>
    </w:p>
    <w:p w14:paraId="47E297A8" w14:textId="77777777" w:rsidR="000C7BC9" w:rsidRPr="00137ED6" w:rsidRDefault="000C7BC9" w:rsidP="003433E0">
      <w:pPr>
        <w:pStyle w:val="point"/>
      </w:pPr>
      <w:r w:rsidRPr="00137ED6">
        <w:t>1</w:t>
      </w:r>
      <w:r>
        <w:t>3</w:t>
      </w:r>
      <w:r w:rsidRPr="00137ED6">
        <w:t>. В графе 6</w:t>
      </w:r>
      <w:r w:rsidR="00981C34">
        <w:t xml:space="preserve"> «Экономия муки»</w:t>
      </w:r>
      <w:r w:rsidRPr="00137ED6">
        <w:t xml:space="preserve"> указывается экономия муки в тоннах.</w:t>
      </w:r>
    </w:p>
    <w:p w14:paraId="5AE0E58A" w14:textId="77777777" w:rsidR="000C7BC9" w:rsidRPr="00137ED6" w:rsidRDefault="000C7BC9" w:rsidP="003433E0">
      <w:pPr>
        <w:pStyle w:val="newncpi"/>
      </w:pPr>
      <w:r w:rsidRPr="00137ED6">
        <w:t>1</w:t>
      </w:r>
      <w:r>
        <w:t>4</w:t>
      </w:r>
      <w:r w:rsidRPr="00137ED6">
        <w:t>. В графе 7</w:t>
      </w:r>
      <w:r w:rsidR="00981C34">
        <w:t xml:space="preserve"> «Переработано муки»</w:t>
      </w:r>
      <w:r w:rsidRPr="00137ED6">
        <w:t xml:space="preserve"> указывается количество переработанной муки в тоннах.</w:t>
      </w:r>
    </w:p>
    <w:p w14:paraId="00D2D35A" w14:textId="77777777" w:rsidR="000C7BC9" w:rsidRPr="00137ED6" w:rsidRDefault="000C7BC9" w:rsidP="003433E0">
      <w:pPr>
        <w:pStyle w:val="newncpi"/>
      </w:pPr>
      <w:r w:rsidRPr="00137ED6">
        <w:t>1</w:t>
      </w:r>
      <w:r>
        <w:t>5</w:t>
      </w:r>
      <w:r w:rsidRPr="00137ED6">
        <w:t>. В графе 8</w:t>
      </w:r>
      <w:r w:rsidR="00981C34">
        <w:t xml:space="preserve"> «Выработано хлебобулочных изделий»</w:t>
      </w:r>
      <w:r w:rsidRPr="00137ED6">
        <w:t xml:space="preserve"> указывается количество выработанных хлебобулочных изделий в тоннах.</w:t>
      </w:r>
    </w:p>
    <w:p w14:paraId="3302CC9B" w14:textId="77777777" w:rsidR="000C7BC9" w:rsidRPr="00137ED6" w:rsidRDefault="000C7BC9" w:rsidP="009C748A">
      <w:pPr>
        <w:pStyle w:val="newncpi"/>
        <w:ind w:firstLine="709"/>
      </w:pPr>
    </w:p>
    <w:p w14:paraId="0D7036E5" w14:textId="77777777" w:rsidR="000C7BC9" w:rsidRPr="00137ED6" w:rsidRDefault="000C7BC9" w:rsidP="003433E0">
      <w:pPr>
        <w:pStyle w:val="comment"/>
        <w:ind w:firstLine="0"/>
      </w:pPr>
      <w:r w:rsidRPr="00137ED6">
        <w:t>Примечание. При превышении нормативов производственного и экспедиционного брака, реализуемых отходов необходимо представлять их обоснование.</w:t>
      </w:r>
    </w:p>
    <w:p w14:paraId="24F6B357" w14:textId="77777777" w:rsidR="000C7BC9" w:rsidRPr="00137ED6" w:rsidRDefault="000C7BC9" w:rsidP="009C748A">
      <w:pPr>
        <w:pStyle w:val="comment"/>
      </w:pPr>
    </w:p>
    <w:p w14:paraId="274ADF05" w14:textId="77777777" w:rsidR="000C7BC9" w:rsidRDefault="000C7BC9" w:rsidP="003433E0">
      <w:pPr>
        <w:pStyle w:val="chapter"/>
        <w:spacing w:before="0" w:after="0"/>
      </w:pPr>
      <w:r w:rsidRPr="00137ED6">
        <w:t>ГЛАВА 4</w:t>
      </w:r>
      <w:r w:rsidRPr="00137ED6">
        <w:br/>
        <w:t>ПОРЯДОК ЗАПОЛНЕНИЯ РАЗДЕЛА II</w:t>
      </w:r>
      <w:r w:rsidRPr="00137ED6">
        <w:rPr>
          <w:lang w:val="en-US"/>
        </w:rPr>
        <w:t>I</w:t>
      </w:r>
      <w:r>
        <w:t xml:space="preserve"> «</w:t>
      </w:r>
      <w:r w:rsidRPr="00137ED6">
        <w:t>О РЕЗУЛЬТАТАХ АНАЛИЗА МУКИ</w:t>
      </w:r>
      <w:r>
        <w:t>»</w:t>
      </w:r>
    </w:p>
    <w:p w14:paraId="7E5A8CCE" w14:textId="77777777" w:rsidR="000C7BC9" w:rsidRPr="00137ED6" w:rsidRDefault="000C7BC9" w:rsidP="00741EEB">
      <w:pPr>
        <w:pStyle w:val="chapter"/>
        <w:spacing w:before="0" w:after="0"/>
      </w:pPr>
    </w:p>
    <w:p w14:paraId="72D8B60E" w14:textId="77777777" w:rsidR="000C7BC9" w:rsidRPr="00137ED6" w:rsidRDefault="000C7BC9" w:rsidP="003433E0">
      <w:pPr>
        <w:pStyle w:val="point"/>
      </w:pPr>
      <w:r w:rsidRPr="00137ED6">
        <w:t>1</w:t>
      </w:r>
      <w:r>
        <w:t>6</w:t>
      </w:r>
      <w:r w:rsidRPr="00137ED6">
        <w:t>. В графе 1 указывается сорт муки, в графе 2 – количество всей поступившей муки.</w:t>
      </w:r>
    </w:p>
    <w:p w14:paraId="7ECD1904" w14:textId="77777777" w:rsidR="000C7BC9" w:rsidRPr="00137ED6" w:rsidRDefault="000C7BC9" w:rsidP="003433E0">
      <w:pPr>
        <w:pStyle w:val="point"/>
      </w:pPr>
      <w:r w:rsidRPr="00137ED6">
        <w:t>1</w:t>
      </w:r>
      <w:r>
        <w:t>7</w:t>
      </w:r>
      <w:r w:rsidRPr="00137ED6">
        <w:t>. В графах с 3-й по 6-ю отражается количество поступившей муки в тоннах с отклонениями по качеству (темная по цвету, пораженная клопом-черепашкой и т.д.).</w:t>
      </w:r>
    </w:p>
    <w:p w14:paraId="1D4597E1" w14:textId="77777777" w:rsidR="000C7BC9" w:rsidRPr="00137ED6" w:rsidRDefault="000C7BC9" w:rsidP="003433E0">
      <w:pPr>
        <w:pStyle w:val="point"/>
      </w:pPr>
      <w:r>
        <w:t>18</w:t>
      </w:r>
      <w:r w:rsidRPr="00137ED6">
        <w:t>. В графе с 7 по 24 указывается мука по сортам в тоннах.</w:t>
      </w:r>
    </w:p>
    <w:p w14:paraId="11E05C19" w14:textId="77777777" w:rsidR="000C7BC9" w:rsidRPr="00137ED6" w:rsidRDefault="000C7BC9" w:rsidP="003433E0">
      <w:pPr>
        <w:pStyle w:val="point"/>
      </w:pPr>
      <w:r>
        <w:t>19</w:t>
      </w:r>
      <w:r w:rsidRPr="00137ED6">
        <w:t>. В графе 25 указывается количество проверенной муки по содержанию клейковины в тоннах.</w:t>
      </w:r>
    </w:p>
    <w:p w14:paraId="6739D7E3" w14:textId="77777777" w:rsidR="000C7BC9" w:rsidRPr="00137ED6" w:rsidRDefault="000C7BC9" w:rsidP="003433E0">
      <w:pPr>
        <w:pStyle w:val="point"/>
      </w:pPr>
      <w:r w:rsidRPr="00137ED6">
        <w:t>2</w:t>
      </w:r>
      <w:r>
        <w:t>0</w:t>
      </w:r>
      <w:r w:rsidRPr="00137ED6">
        <w:t>. В графах 26</w:t>
      </w:r>
      <w:r>
        <w:t>–</w:t>
      </w:r>
      <w:r w:rsidRPr="00137ED6">
        <w:t>28 указывается мука по качеству клейковины в тоннах.</w:t>
      </w:r>
    </w:p>
    <w:p w14:paraId="311C1122" w14:textId="77777777" w:rsidR="000C7BC9" w:rsidRPr="00137ED6" w:rsidRDefault="000C7BC9" w:rsidP="003433E0">
      <w:pPr>
        <w:pStyle w:val="point"/>
      </w:pPr>
      <w:r w:rsidRPr="00137ED6">
        <w:t>2</w:t>
      </w:r>
      <w:r>
        <w:t>1</w:t>
      </w:r>
      <w:r w:rsidRPr="00137ED6">
        <w:t>. Графы 29, 31, 33, 35, 37 отражают количество проверенной муки по кислотности, объемному выходу, расплываемости, числу падения, автолитической активности в тоннах.</w:t>
      </w:r>
    </w:p>
    <w:p w14:paraId="1CCA0DE2" w14:textId="77777777" w:rsidR="000C7BC9" w:rsidRPr="00137ED6" w:rsidRDefault="000C7BC9" w:rsidP="003433E0">
      <w:pPr>
        <w:pStyle w:val="point"/>
      </w:pPr>
      <w:r w:rsidRPr="00137ED6">
        <w:t>2</w:t>
      </w:r>
      <w:r>
        <w:t>2</w:t>
      </w:r>
      <w:r w:rsidRPr="00137ED6">
        <w:t>. В графах 30, 32, 34, 36, 38 указывается количество муки с отклонением по кислотности, объемному выходу, расплываемости, числу падения, автолитической активности в тоннах.</w:t>
      </w:r>
    </w:p>
    <w:p w14:paraId="0E836A5A" w14:textId="77777777" w:rsidR="000C7BC9" w:rsidRPr="00137ED6" w:rsidRDefault="000C7BC9" w:rsidP="003433E0">
      <w:pPr>
        <w:pStyle w:val="point"/>
      </w:pPr>
      <w:r w:rsidRPr="00137ED6">
        <w:t>2</w:t>
      </w:r>
      <w:r>
        <w:t>3</w:t>
      </w:r>
      <w:r w:rsidRPr="00137ED6">
        <w:t>. В графе 39 указывается поставщик муки.</w:t>
      </w:r>
    </w:p>
    <w:p w14:paraId="6293AA9A" w14:textId="77777777" w:rsidR="000C7BC9" w:rsidRPr="00137ED6" w:rsidRDefault="000C7BC9" w:rsidP="009C748A">
      <w:pPr>
        <w:pStyle w:val="comment"/>
        <w:tabs>
          <w:tab w:val="left" w:pos="10206"/>
        </w:tabs>
        <w:ind w:right="-1" w:firstLine="567"/>
      </w:pPr>
    </w:p>
    <w:p w14:paraId="5604C0B8" w14:textId="77777777" w:rsidR="000C7BC9" w:rsidRDefault="000C7BC9" w:rsidP="009C748A">
      <w:pPr>
        <w:pStyle w:val="newncpi0"/>
        <w:ind w:left="709"/>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5EAF5EF1" w14:textId="77777777" w:rsidTr="003433E0">
        <w:tc>
          <w:tcPr>
            <w:tcW w:w="3637" w:type="pct"/>
            <w:tcMar>
              <w:top w:w="0" w:type="dxa"/>
              <w:left w:w="6" w:type="dxa"/>
              <w:bottom w:w="0" w:type="dxa"/>
              <w:right w:w="6" w:type="dxa"/>
            </w:tcMar>
          </w:tcPr>
          <w:p w14:paraId="0F622678" w14:textId="77777777" w:rsidR="000C7BC9" w:rsidRDefault="000C7BC9" w:rsidP="003433E0">
            <w:pPr>
              <w:pStyle w:val="newncpi"/>
              <w:ind w:firstLine="0"/>
            </w:pPr>
            <w:r>
              <w:t> </w:t>
            </w:r>
          </w:p>
        </w:tc>
        <w:tc>
          <w:tcPr>
            <w:tcW w:w="1363" w:type="pct"/>
            <w:tcMar>
              <w:top w:w="0" w:type="dxa"/>
              <w:left w:w="6" w:type="dxa"/>
              <w:bottom w:w="0" w:type="dxa"/>
              <w:right w:w="6" w:type="dxa"/>
            </w:tcMar>
          </w:tcPr>
          <w:p w14:paraId="436A71FB" w14:textId="77777777" w:rsidR="000C7BC9" w:rsidRPr="00592096" w:rsidRDefault="009E15AF" w:rsidP="003433E0">
            <w:pPr>
              <w:pStyle w:val="append1"/>
              <w:outlineLvl w:val="0"/>
            </w:pPr>
            <w:r>
              <w:t>УТВЕРЖДЕНО</w:t>
            </w:r>
          </w:p>
          <w:p w14:paraId="65A38059" w14:textId="77777777" w:rsidR="00612CAA" w:rsidRPr="00634585" w:rsidRDefault="009E15A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4C7FD230" w14:textId="77777777" w:rsidR="00DC448D" w:rsidRDefault="005C142C" w:rsidP="009E15AF">
            <w:pPr>
              <w:pStyle w:val="append"/>
            </w:pPr>
            <w:r w:rsidRPr="005C142C">
              <w:t>27.11.2020 № 49</w:t>
            </w:r>
          </w:p>
        </w:tc>
      </w:tr>
    </w:tbl>
    <w:p w14:paraId="08DA25C9" w14:textId="77777777" w:rsidR="000C7BC9" w:rsidRPr="00137ED6" w:rsidRDefault="000C7BC9" w:rsidP="009C748A">
      <w:pPr>
        <w:pStyle w:val="newncpi"/>
      </w:pPr>
    </w:p>
    <w:p w14:paraId="33E84884" w14:textId="77777777" w:rsidR="009E15AF" w:rsidRPr="00137ED6" w:rsidRDefault="009E15AF" w:rsidP="009E15AF">
      <w:pPr>
        <w:pStyle w:val="onestring"/>
      </w:pPr>
      <w:r w:rsidRPr="00DC448D">
        <w:rPr>
          <w:sz w:val="24"/>
          <w:szCs w:val="24"/>
        </w:rPr>
        <w:t>Форма 1-КЧ (мука, крупа</w:t>
      </w:r>
      <w:r w:rsidRPr="00137ED6">
        <w:t>)</w:t>
      </w:r>
    </w:p>
    <w:p w14:paraId="7132C824" w14:textId="77777777" w:rsidR="009E15AF" w:rsidRPr="00137ED6" w:rsidRDefault="009E15AF" w:rsidP="009E15AF">
      <w:pPr>
        <w:pStyle w:val="newncpi"/>
      </w:pPr>
      <w:r w:rsidRPr="00137ED6">
        <w:t> </w:t>
      </w:r>
    </w:p>
    <w:tbl>
      <w:tblPr>
        <w:tblW w:w="5000" w:type="pct"/>
        <w:tblLook w:val="0000" w:firstRow="0" w:lastRow="0" w:firstColumn="0" w:lastColumn="0" w:noHBand="0" w:noVBand="0"/>
      </w:tblPr>
      <w:tblGrid>
        <w:gridCol w:w="9627"/>
      </w:tblGrid>
      <w:tr w:rsidR="009E15AF" w:rsidRPr="00137ED6" w14:paraId="4117C2AB"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350543" w14:textId="77777777" w:rsidR="009E15AF" w:rsidRPr="00137ED6" w:rsidRDefault="009E15AF" w:rsidP="001104B6">
            <w:pPr>
              <w:pStyle w:val="table10"/>
              <w:jc w:val="center"/>
            </w:pPr>
            <w:r w:rsidRPr="00137ED6">
              <w:t>ВЕДОМСТВЕННАЯ ОТЧЕТНОСТЬ</w:t>
            </w:r>
          </w:p>
        </w:tc>
      </w:tr>
    </w:tbl>
    <w:p w14:paraId="4793E01B" w14:textId="77777777" w:rsidR="009E15AF" w:rsidRPr="00137ED6" w:rsidRDefault="009E15AF" w:rsidP="009E15AF">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9E15AF" w:rsidRPr="003433E0" w14:paraId="046C29AD"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093850" w14:textId="77777777" w:rsidR="009E15AF" w:rsidRPr="003433E0" w:rsidRDefault="009E15AF" w:rsidP="001104B6">
            <w:pPr>
              <w:pStyle w:val="titleu"/>
              <w:spacing w:before="0" w:after="0"/>
              <w:jc w:val="center"/>
            </w:pPr>
            <w:r w:rsidRPr="003433E0">
              <w:t>ОТЧЕТ</w:t>
            </w:r>
            <w:r w:rsidRPr="003433E0">
              <w:br/>
              <w:t xml:space="preserve">о качестве и количестве переработанного зерна на муку, крупу </w:t>
            </w:r>
            <w:r>
              <w:br/>
            </w:r>
            <w:r w:rsidRPr="003433E0">
              <w:t>и производстве продукции</w:t>
            </w:r>
          </w:p>
          <w:p w14:paraId="6FC219FE" w14:textId="77777777" w:rsidR="009E15AF" w:rsidRPr="003433E0" w:rsidRDefault="009E15AF" w:rsidP="001104B6">
            <w:pPr>
              <w:pStyle w:val="newncpi0"/>
              <w:jc w:val="center"/>
            </w:pPr>
            <w:r>
              <w:t>з</w:t>
            </w:r>
            <w:r w:rsidRPr="003433E0">
              <w:t>а</w:t>
            </w:r>
            <w:r>
              <w:t xml:space="preserve"> </w:t>
            </w:r>
            <w:r w:rsidRPr="003433E0">
              <w:t>20__ г.</w:t>
            </w:r>
          </w:p>
        </w:tc>
      </w:tr>
    </w:tbl>
    <w:p w14:paraId="448783D3" w14:textId="77777777" w:rsidR="009E15AF" w:rsidRPr="00137ED6" w:rsidRDefault="009E15AF" w:rsidP="009E15AF">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59"/>
        <w:gridCol w:w="2332"/>
        <w:gridCol w:w="2312"/>
        <w:gridCol w:w="1724"/>
      </w:tblGrid>
      <w:tr w:rsidR="009E15AF" w:rsidRPr="003433E0" w14:paraId="5E281CB7" w14:textId="77777777" w:rsidTr="001104B6">
        <w:trPr>
          <w:jc w:val="center"/>
        </w:trPr>
        <w:tc>
          <w:tcPr>
            <w:tcW w:w="0" w:type="auto"/>
            <w:vAlign w:val="center"/>
          </w:tcPr>
          <w:p w14:paraId="1DD9156A" w14:textId="77777777" w:rsidR="009E15AF" w:rsidRPr="003433E0" w:rsidRDefault="009E15AF" w:rsidP="001104B6">
            <w:pPr>
              <w:pStyle w:val="table10"/>
              <w:jc w:val="center"/>
            </w:pPr>
            <w:r w:rsidRPr="003433E0">
              <w:t>Кто представляет отчетность</w:t>
            </w:r>
          </w:p>
        </w:tc>
        <w:tc>
          <w:tcPr>
            <w:tcW w:w="0" w:type="auto"/>
            <w:tcMar>
              <w:left w:w="6" w:type="dxa"/>
              <w:right w:w="6" w:type="dxa"/>
            </w:tcMar>
            <w:vAlign w:val="center"/>
          </w:tcPr>
          <w:p w14:paraId="2C173C3B" w14:textId="77777777" w:rsidR="009E15AF" w:rsidRPr="003433E0" w:rsidRDefault="009E15AF" w:rsidP="001104B6">
            <w:pPr>
              <w:pStyle w:val="table10"/>
              <w:jc w:val="center"/>
            </w:pPr>
            <w:r w:rsidRPr="003433E0">
              <w:t xml:space="preserve">Кому представляется </w:t>
            </w:r>
            <w:r>
              <w:br/>
            </w:r>
            <w:r w:rsidRPr="003433E0">
              <w:t>отчетность</w:t>
            </w:r>
          </w:p>
        </w:tc>
        <w:tc>
          <w:tcPr>
            <w:tcW w:w="0" w:type="auto"/>
            <w:tcMar>
              <w:top w:w="0" w:type="dxa"/>
              <w:left w:w="17" w:type="dxa"/>
              <w:bottom w:w="0" w:type="dxa"/>
              <w:right w:w="17" w:type="dxa"/>
            </w:tcMar>
            <w:vAlign w:val="center"/>
          </w:tcPr>
          <w:p w14:paraId="126E6A2B" w14:textId="77777777" w:rsidR="009E15AF" w:rsidRPr="003433E0" w:rsidRDefault="009E15AF" w:rsidP="001104B6">
            <w:pPr>
              <w:pStyle w:val="table10"/>
              <w:jc w:val="center"/>
            </w:pPr>
            <w:r w:rsidRPr="003433E0">
              <w:t>Срок представления</w:t>
            </w:r>
          </w:p>
        </w:tc>
        <w:tc>
          <w:tcPr>
            <w:tcW w:w="0" w:type="auto"/>
            <w:tcMar>
              <w:top w:w="0" w:type="dxa"/>
              <w:left w:w="6" w:type="dxa"/>
              <w:bottom w:w="0" w:type="dxa"/>
              <w:right w:w="6" w:type="dxa"/>
            </w:tcMar>
          </w:tcPr>
          <w:p w14:paraId="30EBB915" w14:textId="77777777" w:rsidR="009E15AF" w:rsidRPr="003433E0" w:rsidRDefault="009E15AF" w:rsidP="001104B6">
            <w:pPr>
              <w:pStyle w:val="table10"/>
              <w:jc w:val="center"/>
            </w:pPr>
            <w:r w:rsidRPr="003433E0">
              <w:t>Периодичность представления</w:t>
            </w:r>
          </w:p>
        </w:tc>
      </w:tr>
      <w:tr w:rsidR="009E15AF" w:rsidRPr="003433E0" w14:paraId="0A0BCEC3" w14:textId="77777777" w:rsidTr="001104B6">
        <w:trPr>
          <w:trHeight w:val="673"/>
          <w:jc w:val="center"/>
        </w:trPr>
        <w:tc>
          <w:tcPr>
            <w:tcW w:w="0" w:type="auto"/>
            <w:tcMar>
              <w:top w:w="0" w:type="dxa"/>
              <w:left w:w="6" w:type="dxa"/>
              <w:bottom w:w="0" w:type="dxa"/>
              <w:right w:w="6" w:type="dxa"/>
            </w:tcMar>
          </w:tcPr>
          <w:p w14:paraId="43E27A43" w14:textId="77777777" w:rsidR="009E15AF" w:rsidRPr="003433E0" w:rsidRDefault="009E15AF" w:rsidP="001104B6">
            <w:pPr>
              <w:pStyle w:val="table10"/>
            </w:pPr>
            <w:r w:rsidRPr="003433E0">
              <w:t>Юридические лица, осуществляющие производство мукомольно-крупяных продуктов</w:t>
            </w:r>
          </w:p>
        </w:tc>
        <w:tc>
          <w:tcPr>
            <w:tcW w:w="0" w:type="auto"/>
            <w:tcMar>
              <w:top w:w="0" w:type="dxa"/>
              <w:left w:w="6" w:type="dxa"/>
              <w:bottom w:w="0" w:type="dxa"/>
              <w:right w:w="6" w:type="dxa"/>
            </w:tcMar>
          </w:tcPr>
          <w:p w14:paraId="627937C0" w14:textId="77777777" w:rsidR="009E15AF" w:rsidRPr="003433E0" w:rsidRDefault="009E15AF" w:rsidP="001104B6">
            <w:pPr>
              <w:pStyle w:val="table10"/>
            </w:pPr>
            <w:r w:rsidRPr="003433E0">
              <w:t xml:space="preserve">Министерству сельского хозяйства и продовольствия </w:t>
            </w:r>
          </w:p>
        </w:tc>
        <w:tc>
          <w:tcPr>
            <w:tcW w:w="0" w:type="auto"/>
            <w:tcMar>
              <w:top w:w="0" w:type="dxa"/>
              <w:left w:w="6" w:type="dxa"/>
              <w:bottom w:w="0" w:type="dxa"/>
              <w:right w:w="6" w:type="dxa"/>
            </w:tcMar>
          </w:tcPr>
          <w:p w14:paraId="5F5CB1AA" w14:textId="77777777" w:rsidR="009E15AF" w:rsidRPr="003433E0" w:rsidRDefault="009E15AF" w:rsidP="001104B6">
            <w:pPr>
              <w:pStyle w:val="table10"/>
            </w:pPr>
            <w:r w:rsidRPr="003433E0">
              <w:t>До 25-го числа месяца, следующего за отчетным годом</w:t>
            </w:r>
          </w:p>
        </w:tc>
        <w:tc>
          <w:tcPr>
            <w:tcW w:w="0" w:type="auto"/>
            <w:tcMar>
              <w:top w:w="0" w:type="dxa"/>
              <w:left w:w="6" w:type="dxa"/>
              <w:bottom w:w="0" w:type="dxa"/>
              <w:right w:w="6" w:type="dxa"/>
            </w:tcMar>
            <w:vAlign w:val="center"/>
          </w:tcPr>
          <w:p w14:paraId="0218BCB3" w14:textId="77777777" w:rsidR="009E15AF" w:rsidRPr="003433E0" w:rsidRDefault="005A7CA4" w:rsidP="001104B6">
            <w:pPr>
              <w:pStyle w:val="table10"/>
              <w:jc w:val="center"/>
            </w:pPr>
            <w:r>
              <w:t>г</w:t>
            </w:r>
            <w:r w:rsidR="009E15AF" w:rsidRPr="003433E0">
              <w:t>одовая</w:t>
            </w:r>
          </w:p>
        </w:tc>
      </w:tr>
    </w:tbl>
    <w:p w14:paraId="0207B702" w14:textId="77777777" w:rsidR="009E15AF" w:rsidRDefault="009E15AF" w:rsidP="009E15AF">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9E15AF" w14:paraId="2FBA924C" w14:textId="77777777" w:rsidTr="001104B6">
        <w:trPr>
          <w:jc w:val="center"/>
        </w:trPr>
        <w:tc>
          <w:tcPr>
            <w:tcW w:w="5000" w:type="pct"/>
          </w:tcPr>
          <w:p w14:paraId="7D04799E" w14:textId="77777777" w:rsidR="009E15AF" w:rsidRDefault="009E15AF" w:rsidP="001104B6">
            <w:pPr>
              <w:pStyle w:val="ac"/>
              <w:tabs>
                <w:tab w:val="left" w:pos="708"/>
              </w:tabs>
              <w:rPr>
                <w:sz w:val="24"/>
                <w:szCs w:val="24"/>
              </w:rPr>
            </w:pPr>
            <w:r>
              <w:rPr>
                <w:sz w:val="24"/>
                <w:szCs w:val="24"/>
              </w:rPr>
              <w:t>Полное наименование юридического лица _____________________________________________________________________________</w:t>
            </w:r>
            <w:r>
              <w:rPr>
                <w:sz w:val="24"/>
                <w:szCs w:val="24"/>
              </w:rPr>
              <w:br/>
              <w:t>_____________________________________________________________________________</w:t>
            </w:r>
          </w:p>
        </w:tc>
      </w:tr>
    </w:tbl>
    <w:p w14:paraId="238B46DA" w14:textId="77777777" w:rsidR="009E15AF" w:rsidRDefault="009E15AF" w:rsidP="009E15AF">
      <w:pPr>
        <w:jc w:val="center"/>
        <w:rPr>
          <w:sz w:val="22"/>
        </w:rPr>
      </w:pPr>
    </w:p>
    <w:tbl>
      <w:tblPr>
        <w:tblW w:w="0" w:type="auto"/>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701"/>
        <w:gridCol w:w="1701"/>
      </w:tblGrid>
      <w:tr w:rsidR="009E15AF" w:rsidRPr="003433E0" w14:paraId="051DF73A" w14:textId="77777777" w:rsidTr="001104B6">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129D97C" w14:textId="77777777" w:rsidR="009E15AF" w:rsidRPr="003433E0" w:rsidRDefault="009E15AF" w:rsidP="001104B6">
            <w:pPr>
              <w:pStyle w:val="table10"/>
              <w:jc w:val="center"/>
            </w:pPr>
            <w:r w:rsidRPr="003433E0">
              <w:t>Код области</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D893E0B" w14:textId="77777777" w:rsidR="009E15AF" w:rsidRPr="003433E0" w:rsidRDefault="009E15AF" w:rsidP="001104B6">
            <w:pPr>
              <w:pStyle w:val="table10"/>
              <w:jc w:val="center"/>
            </w:pPr>
            <w:r w:rsidRPr="003433E0">
              <w:t>Код</w:t>
            </w:r>
            <w:r>
              <w:t> </w:t>
            </w:r>
            <w:r w:rsidRPr="003433E0">
              <w:t>организации</w:t>
            </w:r>
          </w:p>
        </w:tc>
      </w:tr>
      <w:tr w:rsidR="009E15AF" w:rsidRPr="003433E0" w14:paraId="3893713E" w14:textId="77777777" w:rsidTr="001104B6">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9A22DA1" w14:textId="77777777" w:rsidR="009E15AF" w:rsidRPr="003433E0" w:rsidRDefault="009E15AF" w:rsidP="001104B6">
            <w:pPr>
              <w:pStyle w:val="table10"/>
              <w:jc w:val="center"/>
            </w:pPr>
            <w:r w:rsidRPr="003433E0">
              <w:t>А</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DBD7739" w14:textId="77777777" w:rsidR="009E15AF" w:rsidRPr="003433E0" w:rsidRDefault="009E15AF" w:rsidP="001104B6">
            <w:pPr>
              <w:pStyle w:val="table10"/>
              <w:jc w:val="center"/>
            </w:pPr>
            <w:r w:rsidRPr="003433E0">
              <w:t>В</w:t>
            </w:r>
          </w:p>
        </w:tc>
      </w:tr>
      <w:tr w:rsidR="009E15AF" w:rsidRPr="003433E0" w14:paraId="5FDF1C06" w14:textId="77777777" w:rsidTr="001104B6">
        <w:tc>
          <w:tcPr>
            <w:tcW w:w="1701"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B6C1F75" w14:textId="77777777" w:rsidR="009E15AF" w:rsidRPr="003433E0" w:rsidRDefault="009E15AF" w:rsidP="001104B6">
            <w:pPr>
              <w:pStyle w:val="table10"/>
              <w:jc w:val="center"/>
            </w:pPr>
            <w:r w:rsidRPr="003433E0">
              <w:t> </w:t>
            </w:r>
          </w:p>
        </w:tc>
        <w:tc>
          <w:tcPr>
            <w:tcW w:w="170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DFF8D5E" w14:textId="77777777" w:rsidR="009E15AF" w:rsidRPr="003433E0" w:rsidRDefault="009E15AF" w:rsidP="001104B6">
            <w:pPr>
              <w:pStyle w:val="table10"/>
              <w:jc w:val="center"/>
            </w:pPr>
            <w:r w:rsidRPr="003433E0">
              <w:t> </w:t>
            </w:r>
          </w:p>
        </w:tc>
      </w:tr>
    </w:tbl>
    <w:p w14:paraId="0D42F9F5" w14:textId="77777777" w:rsidR="009E15AF" w:rsidRPr="003433E0" w:rsidRDefault="009E15AF" w:rsidP="009E15AF">
      <w:pPr>
        <w:pStyle w:val="newncpi0"/>
        <w:jc w:val="center"/>
        <w:rPr>
          <w:b/>
        </w:rPr>
      </w:pPr>
      <w:r w:rsidRPr="003433E0">
        <w:rPr>
          <w:b/>
        </w:rPr>
        <w:t>МУКА</w:t>
      </w:r>
    </w:p>
    <w:p w14:paraId="5D7BF56F" w14:textId="77777777" w:rsidR="009E15AF" w:rsidRPr="003433E0" w:rsidRDefault="009E15AF" w:rsidP="009E15AF">
      <w:pPr>
        <w:pStyle w:val="newncpi0"/>
        <w:rPr>
          <w:b/>
        </w:rPr>
      </w:pPr>
      <w:r w:rsidRPr="003433E0">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897"/>
        <w:gridCol w:w="930"/>
        <w:gridCol w:w="822"/>
        <w:gridCol w:w="1374"/>
        <w:gridCol w:w="1272"/>
        <w:gridCol w:w="879"/>
        <w:gridCol w:w="930"/>
        <w:gridCol w:w="822"/>
        <w:gridCol w:w="906"/>
        <w:gridCol w:w="795"/>
      </w:tblGrid>
      <w:tr w:rsidR="009E15AF" w:rsidRPr="003433E0" w14:paraId="145C7DFA" w14:textId="77777777" w:rsidTr="001104B6">
        <w:trPr>
          <w:jc w:val="center"/>
        </w:trPr>
        <w:tc>
          <w:tcPr>
            <w:tcW w:w="0" w:type="auto"/>
            <w:vMerge w:val="restart"/>
            <w:tcBorders>
              <w:top w:val="single" w:sz="4" w:space="0" w:color="auto"/>
              <w:right w:val="single" w:sz="4" w:space="0" w:color="auto"/>
            </w:tcBorders>
            <w:tcMar>
              <w:top w:w="17" w:type="dxa"/>
              <w:left w:w="17" w:type="dxa"/>
              <w:bottom w:w="17" w:type="dxa"/>
              <w:right w:w="17" w:type="dxa"/>
            </w:tcMar>
            <w:vAlign w:val="center"/>
          </w:tcPr>
          <w:p w14:paraId="77837D76" w14:textId="77777777" w:rsidR="009E15AF" w:rsidRPr="003433E0" w:rsidRDefault="009E15AF" w:rsidP="001104B6">
            <w:pPr>
              <w:pStyle w:val="table10"/>
              <w:jc w:val="center"/>
            </w:pPr>
            <w:r w:rsidRPr="003433E0">
              <w:t>Код</w:t>
            </w:r>
            <w:r>
              <w:t> </w:t>
            </w:r>
            <w:r w:rsidRPr="003433E0">
              <w:t>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71056A" w14:textId="77777777" w:rsidR="009E15AF" w:rsidRPr="003433E0" w:rsidRDefault="009E15AF" w:rsidP="001104B6">
            <w:pPr>
              <w:pStyle w:val="table10"/>
              <w:jc w:val="center"/>
            </w:pPr>
            <w:r w:rsidRPr="003433E0">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CE97C90" w14:textId="77777777" w:rsidR="009E15AF" w:rsidRPr="003433E0" w:rsidRDefault="009E15AF" w:rsidP="001104B6">
            <w:pPr>
              <w:pStyle w:val="table10"/>
              <w:jc w:val="center"/>
            </w:pPr>
            <w:r w:rsidRPr="003433E0">
              <w:t>После очистки</w:t>
            </w:r>
          </w:p>
        </w:tc>
      </w:tr>
      <w:tr w:rsidR="009E15AF" w:rsidRPr="003433E0" w14:paraId="5139679C" w14:textId="77777777" w:rsidTr="001104B6">
        <w:trPr>
          <w:jc w:val="center"/>
        </w:trPr>
        <w:tc>
          <w:tcPr>
            <w:tcW w:w="0" w:type="auto"/>
            <w:vMerge/>
            <w:tcBorders>
              <w:right w:val="single" w:sz="4" w:space="0" w:color="auto"/>
            </w:tcBorders>
            <w:tcMar>
              <w:top w:w="17" w:type="dxa"/>
              <w:left w:w="17" w:type="dxa"/>
              <w:bottom w:w="17" w:type="dxa"/>
              <w:right w:w="17" w:type="dxa"/>
            </w:tcMar>
            <w:vAlign w:val="center"/>
          </w:tcPr>
          <w:p w14:paraId="3B59953F" w14:textId="77777777" w:rsidR="009E15AF" w:rsidRPr="003433E0" w:rsidRDefault="009E15AF" w:rsidP="001104B6">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6BF58EA" w14:textId="77777777" w:rsidR="009E15AF" w:rsidRPr="003433E0" w:rsidRDefault="009E15AF" w:rsidP="001104B6">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25C310B4" w14:textId="77777777" w:rsidR="009E15AF" w:rsidRPr="003433E0" w:rsidRDefault="009E15AF" w:rsidP="001104B6">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764A16E" w14:textId="77777777" w:rsidR="009E15AF" w:rsidRPr="003433E0" w:rsidRDefault="009E15AF" w:rsidP="001104B6">
            <w:pPr>
              <w:pStyle w:val="table10"/>
              <w:jc w:val="center"/>
            </w:pPr>
            <w:r w:rsidRPr="003433E0">
              <w:t>стекловидность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A91E335" w14:textId="77777777" w:rsidR="009E15AF" w:rsidRPr="003433E0" w:rsidRDefault="00E21039" w:rsidP="001104B6">
            <w:pPr>
              <w:pStyle w:val="table10"/>
              <w:jc w:val="center"/>
            </w:pPr>
            <w:r>
              <w:t>с</w:t>
            </w:r>
            <w:r w:rsidR="009E15AF" w:rsidRPr="003433E0">
              <w:t>одержание</w:t>
            </w:r>
            <w:r>
              <w:t xml:space="preserve"> </w:t>
            </w:r>
            <w:r w:rsidRPr="00477218">
              <w:t>сырой</w:t>
            </w:r>
            <w:r w:rsidR="009E15AF" w:rsidRPr="003433E0">
              <w:t xml:space="preserve"> клейковины</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9C657D2" w14:textId="77777777" w:rsidR="009E15AF" w:rsidRPr="003433E0" w:rsidRDefault="009E15AF" w:rsidP="001104B6">
            <w:pPr>
              <w:pStyle w:val="table10"/>
              <w:jc w:val="center"/>
            </w:pPr>
            <w:r w:rsidRPr="003433E0">
              <w:t>зольность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923FEF6" w14:textId="77777777" w:rsidR="009E15AF" w:rsidRPr="003433E0" w:rsidRDefault="009E15AF" w:rsidP="001104B6">
            <w:pPr>
              <w:pStyle w:val="table10"/>
              <w:jc w:val="center"/>
            </w:pPr>
            <w:r w:rsidRPr="003433E0">
              <w:t>влажность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4F8FDE1" w14:textId="77777777" w:rsidR="009E15AF" w:rsidRPr="003433E0" w:rsidRDefault="009E15AF" w:rsidP="001104B6">
            <w:pPr>
              <w:pStyle w:val="table10"/>
              <w:jc w:val="center"/>
            </w:pPr>
            <w:r w:rsidRPr="003433E0">
              <w:t>сорная примесь</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F308AC2" w14:textId="77777777" w:rsidR="009E15AF" w:rsidRPr="003433E0" w:rsidRDefault="009E15AF" w:rsidP="001104B6">
            <w:pPr>
              <w:pStyle w:val="table10"/>
              <w:jc w:val="center"/>
            </w:pPr>
            <w:r w:rsidRPr="003433E0">
              <w:t>натурный вес</w:t>
            </w:r>
          </w:p>
        </w:tc>
        <w:tc>
          <w:tcPr>
            <w:tcW w:w="0" w:type="auto"/>
            <w:tcBorders>
              <w:top w:val="single" w:sz="4" w:space="0" w:color="auto"/>
              <w:left w:val="single" w:sz="4" w:space="0" w:color="auto"/>
            </w:tcBorders>
            <w:tcMar>
              <w:top w:w="17" w:type="dxa"/>
              <w:left w:w="17" w:type="dxa"/>
              <w:bottom w:w="17" w:type="dxa"/>
              <w:right w:w="17" w:type="dxa"/>
            </w:tcMar>
            <w:vAlign w:val="center"/>
          </w:tcPr>
          <w:p w14:paraId="34483581" w14:textId="77777777" w:rsidR="009E15AF" w:rsidRPr="003433E0" w:rsidRDefault="009E15AF" w:rsidP="001104B6">
            <w:pPr>
              <w:jc w:val="center"/>
              <w:rPr>
                <w:sz w:val="20"/>
                <w:szCs w:val="20"/>
              </w:rPr>
            </w:pPr>
            <w:r w:rsidRPr="003433E0">
              <w:rPr>
                <w:sz w:val="20"/>
                <w:szCs w:val="20"/>
              </w:rPr>
              <w:t>число падения</w:t>
            </w:r>
          </w:p>
        </w:tc>
      </w:tr>
      <w:tr w:rsidR="009E15AF" w:rsidRPr="003433E0" w14:paraId="2F924BFE"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248AC08" w14:textId="77777777" w:rsidR="009E15AF" w:rsidRPr="003433E0" w:rsidRDefault="009E15AF" w:rsidP="001104B6">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FC7902" w14:textId="77777777" w:rsidR="009E15AF" w:rsidRPr="003433E0" w:rsidRDefault="009E15AF" w:rsidP="001104B6">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BB3437" w14:textId="77777777" w:rsidR="009E15AF" w:rsidRPr="003433E0" w:rsidRDefault="009E15AF" w:rsidP="001104B6">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CF10CC" w14:textId="77777777" w:rsidR="009E15AF" w:rsidRPr="003433E0" w:rsidRDefault="009E15AF" w:rsidP="001104B6">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C454C0" w14:textId="77777777" w:rsidR="009E15AF" w:rsidRPr="003433E0" w:rsidRDefault="009E15AF" w:rsidP="001104B6">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F4204B" w14:textId="77777777" w:rsidR="009E15AF" w:rsidRPr="003433E0" w:rsidRDefault="009E15AF" w:rsidP="001104B6">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87AF38" w14:textId="77777777" w:rsidR="009E15AF" w:rsidRPr="003433E0" w:rsidRDefault="009E15AF" w:rsidP="001104B6">
            <w:pPr>
              <w:pStyle w:val="table10"/>
              <w:jc w:val="center"/>
            </w:pPr>
            <w:r w:rsidRPr="003433E0">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9C63F" w14:textId="77777777" w:rsidR="009E15AF" w:rsidRPr="003433E0" w:rsidRDefault="009E15AF" w:rsidP="001104B6">
            <w:pPr>
              <w:pStyle w:val="table10"/>
              <w:jc w:val="center"/>
            </w:pPr>
            <w:r w:rsidRPr="003433E0">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171CA0" w14:textId="77777777" w:rsidR="009E15AF" w:rsidRPr="003433E0" w:rsidRDefault="009E15AF" w:rsidP="001104B6">
            <w:pPr>
              <w:pStyle w:val="table10"/>
              <w:jc w:val="center"/>
            </w:pPr>
            <w:r>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B219BE" w14:textId="77777777" w:rsidR="009E15AF" w:rsidRPr="003433E0" w:rsidRDefault="009E15AF" w:rsidP="001104B6">
            <w:pPr>
              <w:pStyle w:val="table10"/>
              <w:jc w:val="center"/>
            </w:pPr>
            <w:r>
              <w:t>9</w:t>
            </w:r>
          </w:p>
        </w:tc>
      </w:tr>
      <w:tr w:rsidR="009E15AF" w:rsidRPr="003433E0" w14:paraId="747B6AD6"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A7A0B12"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076311"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705F7D"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0C0FDB"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C92F67"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2C835E"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B89E37"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9A8191"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696C7F"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9740F49" w14:textId="77777777" w:rsidR="009E15AF" w:rsidRPr="003433E0" w:rsidRDefault="009E15AF" w:rsidP="001104B6">
            <w:pPr>
              <w:pStyle w:val="table10"/>
              <w:jc w:val="center"/>
            </w:pPr>
          </w:p>
        </w:tc>
      </w:tr>
    </w:tbl>
    <w:p w14:paraId="3DBE95BE" w14:textId="77777777" w:rsidR="009E15AF" w:rsidRPr="00B21D65" w:rsidRDefault="009E15AF" w:rsidP="009E15AF">
      <w:pPr>
        <w:pStyle w:val="newncpi"/>
        <w:rPr>
          <w:sz w:val="20"/>
          <w:szCs w:val="20"/>
        </w:rPr>
      </w:pPr>
      <w:r w:rsidRPr="00B21D65">
        <w:rPr>
          <w:sz w:val="20"/>
          <w:szCs w:val="20"/>
        </w:rPr>
        <w:t> </w:t>
      </w:r>
    </w:p>
    <w:p w14:paraId="5383798E" w14:textId="77777777" w:rsidR="009E15AF" w:rsidRPr="003433E0" w:rsidRDefault="009E15AF" w:rsidP="009E15AF">
      <w:pPr>
        <w:pStyle w:val="newncpi0"/>
        <w:rPr>
          <w:b/>
        </w:rPr>
      </w:pPr>
      <w:r w:rsidRPr="003433E0">
        <w:rPr>
          <w:b/>
        </w:rPr>
        <w:t>II. Качество продукции</w:t>
      </w:r>
    </w:p>
    <w:tbl>
      <w:tblPr>
        <w:tblW w:w="5000" w:type="pct"/>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657"/>
        <w:gridCol w:w="988"/>
        <w:gridCol w:w="1431"/>
        <w:gridCol w:w="1003"/>
        <w:gridCol w:w="803"/>
        <w:gridCol w:w="1452"/>
        <w:gridCol w:w="1213"/>
        <w:gridCol w:w="1080"/>
      </w:tblGrid>
      <w:tr w:rsidR="009E15AF" w:rsidRPr="003433E0" w14:paraId="5A0F87D7" w14:textId="77777777" w:rsidTr="001104B6">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5DB2D20" w14:textId="77777777" w:rsidR="009E15AF" w:rsidRPr="003433E0" w:rsidRDefault="009E15AF" w:rsidP="001104B6">
            <w:pPr>
              <w:pStyle w:val="table10"/>
              <w:jc w:val="center"/>
            </w:pPr>
            <w:r w:rsidRPr="003433E0">
              <w:t>Код вида помола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5F1E15" w14:textId="77777777" w:rsidR="009E15AF" w:rsidRPr="003433E0" w:rsidRDefault="009E15AF" w:rsidP="001104B6">
            <w:pPr>
              <w:pStyle w:val="table10"/>
              <w:jc w:val="center"/>
            </w:pPr>
            <w:r w:rsidRPr="003433E0">
              <w:t>Код сорта</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11F668" w14:textId="77777777" w:rsidR="009E15AF" w:rsidRPr="003433E0" w:rsidRDefault="009E15AF" w:rsidP="001104B6">
            <w:pPr>
              <w:pStyle w:val="table10"/>
              <w:jc w:val="center"/>
            </w:pPr>
            <w:r w:rsidRPr="003433E0">
              <w:t xml:space="preserve">Наименование </w:t>
            </w:r>
            <w:r>
              <w:br/>
            </w:r>
            <w:r w:rsidRPr="003433E0">
              <w:t>сорта</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26A11D" w14:textId="77777777" w:rsidR="009E15AF" w:rsidRPr="003433E0" w:rsidRDefault="009E15AF" w:rsidP="001104B6">
            <w:pPr>
              <w:pStyle w:val="table10"/>
              <w:jc w:val="center"/>
            </w:pPr>
            <w:r w:rsidRPr="003433E0">
              <w:t>Зольность</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FFAB42" w14:textId="77777777" w:rsidR="009E15AF" w:rsidRPr="003433E0" w:rsidRDefault="009E15AF" w:rsidP="001104B6">
            <w:pPr>
              <w:pStyle w:val="table10"/>
              <w:jc w:val="center"/>
            </w:pPr>
            <w:r w:rsidRPr="003433E0">
              <w:t>Белизна</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59BC4B" w14:textId="77777777" w:rsidR="009E15AF" w:rsidRPr="003433E0" w:rsidRDefault="009E15AF" w:rsidP="001104B6">
            <w:pPr>
              <w:pStyle w:val="table10"/>
              <w:jc w:val="center"/>
            </w:pPr>
            <w:r w:rsidRPr="003433E0">
              <w:t>Число падения</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9987B9" w14:textId="77777777" w:rsidR="009E15AF" w:rsidRPr="003433E0" w:rsidRDefault="009E15AF" w:rsidP="001104B6">
            <w:pPr>
              <w:pStyle w:val="table10"/>
              <w:jc w:val="center"/>
            </w:pPr>
            <w:r w:rsidRPr="003433E0">
              <w:t>Содержание</w:t>
            </w:r>
            <w:r w:rsidR="00477218">
              <w:t xml:space="preserve"> сырой</w:t>
            </w:r>
            <w:r w:rsidRPr="003433E0">
              <w:t xml:space="preserve"> </w:t>
            </w:r>
            <w:r>
              <w:br/>
            </w:r>
            <w:r w:rsidRPr="003433E0">
              <w:t>клейковины</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8F8C0F6" w14:textId="77777777" w:rsidR="009E15AF" w:rsidRPr="003433E0" w:rsidRDefault="009E15AF" w:rsidP="001104B6">
            <w:pPr>
              <w:pStyle w:val="table10"/>
              <w:jc w:val="center"/>
            </w:pPr>
            <w:r w:rsidRPr="003433E0">
              <w:t>Влажность</w:t>
            </w:r>
          </w:p>
        </w:tc>
      </w:tr>
      <w:tr w:rsidR="009E15AF" w:rsidRPr="003433E0" w14:paraId="431B12D6" w14:textId="77777777" w:rsidTr="001104B6">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0DB2138" w14:textId="77777777" w:rsidR="009E15AF" w:rsidRPr="003433E0" w:rsidRDefault="009E15AF" w:rsidP="001104B6">
            <w:pPr>
              <w:pStyle w:val="table10"/>
              <w:jc w:val="center"/>
            </w:pPr>
            <w:r w:rsidRPr="003433E0">
              <w:t>А</w:t>
            </w: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961A38" w14:textId="77777777" w:rsidR="009E15AF" w:rsidRPr="003433E0" w:rsidRDefault="009E15AF" w:rsidP="001104B6">
            <w:pPr>
              <w:pStyle w:val="table10"/>
              <w:jc w:val="center"/>
            </w:pPr>
            <w:r w:rsidRPr="003433E0">
              <w:t>Б</w:t>
            </w: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7884A6" w14:textId="77777777" w:rsidR="009E15AF" w:rsidRPr="003433E0" w:rsidRDefault="009E15AF" w:rsidP="001104B6">
            <w:pPr>
              <w:pStyle w:val="table10"/>
              <w:jc w:val="center"/>
            </w:pPr>
            <w:r w:rsidRPr="003433E0">
              <w:t>В</w:t>
            </w: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85B7E3" w14:textId="77777777" w:rsidR="009E15AF" w:rsidRPr="003433E0" w:rsidRDefault="009E15AF" w:rsidP="001104B6">
            <w:pPr>
              <w:pStyle w:val="table10"/>
              <w:jc w:val="center"/>
            </w:pPr>
            <w:r w:rsidRPr="003433E0">
              <w:t>1</w:t>
            </w: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EC424D" w14:textId="77777777" w:rsidR="009E15AF" w:rsidRPr="003433E0" w:rsidRDefault="009E15AF" w:rsidP="001104B6">
            <w:pPr>
              <w:pStyle w:val="table10"/>
              <w:jc w:val="center"/>
            </w:pPr>
            <w:r w:rsidRPr="003433E0">
              <w:t>2</w:t>
            </w: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B85EB5" w14:textId="77777777" w:rsidR="009E15AF" w:rsidRPr="003433E0" w:rsidRDefault="009E15AF" w:rsidP="001104B6">
            <w:pPr>
              <w:pStyle w:val="table10"/>
              <w:jc w:val="center"/>
            </w:pPr>
            <w:r w:rsidRPr="003433E0">
              <w:t>3</w:t>
            </w: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1644AF" w14:textId="77777777" w:rsidR="009E15AF" w:rsidRPr="003433E0" w:rsidRDefault="009E15AF" w:rsidP="001104B6">
            <w:pPr>
              <w:pStyle w:val="table10"/>
              <w:jc w:val="center"/>
            </w:pPr>
            <w:r w:rsidRPr="003433E0">
              <w:t>4</w:t>
            </w: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B55BC07" w14:textId="77777777" w:rsidR="009E15AF" w:rsidRPr="003433E0" w:rsidRDefault="009E15AF" w:rsidP="001104B6">
            <w:pPr>
              <w:pStyle w:val="table10"/>
              <w:jc w:val="center"/>
            </w:pPr>
            <w:r w:rsidRPr="003433E0">
              <w:t>5</w:t>
            </w:r>
          </w:p>
        </w:tc>
      </w:tr>
      <w:tr w:rsidR="009E15AF" w:rsidRPr="003433E0" w14:paraId="2AACD711" w14:textId="77777777" w:rsidTr="001104B6">
        <w:trPr>
          <w:jc w:val="center"/>
        </w:trPr>
        <w:tc>
          <w:tcPr>
            <w:tcW w:w="860"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0AE81B9" w14:textId="77777777" w:rsidR="009E15AF" w:rsidRPr="003433E0" w:rsidRDefault="009E15AF" w:rsidP="001104B6">
            <w:pPr>
              <w:pStyle w:val="table10"/>
              <w:jc w:val="center"/>
            </w:pPr>
          </w:p>
        </w:tc>
        <w:tc>
          <w:tcPr>
            <w:tcW w:w="51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B351DA" w14:textId="77777777" w:rsidR="009E15AF" w:rsidRPr="003433E0" w:rsidRDefault="009E15AF" w:rsidP="001104B6">
            <w:pPr>
              <w:pStyle w:val="table10"/>
              <w:jc w:val="center"/>
            </w:pPr>
          </w:p>
        </w:tc>
        <w:tc>
          <w:tcPr>
            <w:tcW w:w="743"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57E227" w14:textId="77777777" w:rsidR="009E15AF" w:rsidRPr="003433E0" w:rsidRDefault="009E15AF" w:rsidP="001104B6">
            <w:pPr>
              <w:pStyle w:val="table10"/>
              <w:jc w:val="center"/>
            </w:pPr>
          </w:p>
        </w:tc>
        <w:tc>
          <w:tcPr>
            <w:tcW w:w="5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8BBBD3" w14:textId="77777777" w:rsidR="009E15AF" w:rsidRPr="003433E0" w:rsidRDefault="009E15AF" w:rsidP="001104B6">
            <w:pPr>
              <w:pStyle w:val="table10"/>
              <w:jc w:val="center"/>
            </w:pPr>
          </w:p>
        </w:tc>
        <w:tc>
          <w:tcPr>
            <w:tcW w:w="41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B15656" w14:textId="77777777" w:rsidR="009E15AF" w:rsidRPr="003433E0" w:rsidRDefault="009E15AF" w:rsidP="001104B6">
            <w:pPr>
              <w:pStyle w:val="table10"/>
              <w:jc w:val="center"/>
            </w:pPr>
          </w:p>
        </w:tc>
        <w:tc>
          <w:tcPr>
            <w:tcW w:w="75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49DC10" w14:textId="77777777" w:rsidR="009E15AF" w:rsidRPr="003433E0" w:rsidRDefault="009E15AF" w:rsidP="001104B6">
            <w:pPr>
              <w:pStyle w:val="table10"/>
              <w:jc w:val="center"/>
            </w:pPr>
          </w:p>
        </w:tc>
        <w:tc>
          <w:tcPr>
            <w:tcW w:w="63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8C1BD8" w14:textId="77777777" w:rsidR="009E15AF" w:rsidRPr="003433E0" w:rsidRDefault="009E15AF" w:rsidP="001104B6">
            <w:pPr>
              <w:pStyle w:val="table10"/>
              <w:jc w:val="center"/>
            </w:pPr>
          </w:p>
        </w:tc>
        <w:tc>
          <w:tcPr>
            <w:tcW w:w="561"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C14F2A0" w14:textId="77777777" w:rsidR="009E15AF" w:rsidRPr="003433E0" w:rsidRDefault="009E15AF" w:rsidP="001104B6">
            <w:pPr>
              <w:pStyle w:val="table10"/>
              <w:jc w:val="center"/>
            </w:pPr>
          </w:p>
        </w:tc>
      </w:tr>
    </w:tbl>
    <w:p w14:paraId="43C37314" w14:textId="77777777" w:rsidR="009E15AF" w:rsidRPr="00642C07" w:rsidRDefault="009E15AF" w:rsidP="009E15AF">
      <w:pPr>
        <w:rPr>
          <w:sz w:val="20"/>
          <w:szCs w:val="20"/>
        </w:rPr>
      </w:pPr>
    </w:p>
    <w:p w14:paraId="3C22A02E" w14:textId="77777777" w:rsidR="009E15AF" w:rsidRPr="003433E0" w:rsidRDefault="009E15AF" w:rsidP="009E15AF">
      <w:pPr>
        <w:pStyle w:val="newncpi0"/>
        <w:rPr>
          <w:b/>
        </w:rPr>
      </w:pPr>
      <w:r w:rsidRPr="003433E0">
        <w:rPr>
          <w:b/>
        </w:rPr>
        <w:t>III. Выход продукции, тонн</w:t>
      </w:r>
    </w:p>
    <w:tbl>
      <w:tblPr>
        <w:tblW w:w="0" w:type="auto"/>
        <w:jc w:val="center"/>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697"/>
        <w:gridCol w:w="517"/>
        <w:gridCol w:w="1307"/>
        <w:gridCol w:w="1556"/>
        <w:gridCol w:w="947"/>
        <w:gridCol w:w="665"/>
        <w:gridCol w:w="946"/>
        <w:gridCol w:w="1337"/>
        <w:gridCol w:w="591"/>
        <w:gridCol w:w="1064"/>
      </w:tblGrid>
      <w:tr w:rsidR="009E15AF" w:rsidRPr="003433E0" w14:paraId="5A665B09" w14:textId="77777777" w:rsidTr="001104B6">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767DD5B" w14:textId="77777777" w:rsidR="009E15AF" w:rsidRPr="003433E0" w:rsidRDefault="009E15AF" w:rsidP="001104B6">
            <w:pPr>
              <w:pStyle w:val="table10"/>
              <w:jc w:val="center"/>
            </w:pPr>
            <w:r w:rsidRPr="003433E0">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A39AF8" w14:textId="77777777" w:rsidR="009E15AF" w:rsidRPr="003433E0" w:rsidRDefault="009E15AF" w:rsidP="001104B6">
            <w:pPr>
              <w:pStyle w:val="table10"/>
              <w:jc w:val="center"/>
            </w:pPr>
            <w:r w:rsidRPr="003433E0">
              <w:t>Код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7CC454" w14:textId="77777777" w:rsidR="009E15AF" w:rsidRPr="003433E0" w:rsidRDefault="009E15AF" w:rsidP="001104B6">
            <w:pPr>
              <w:pStyle w:val="table10"/>
              <w:jc w:val="center"/>
            </w:pPr>
            <w:r w:rsidRPr="003433E0">
              <w:t>Наименование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4B91C" w14:textId="77777777" w:rsidR="009E15AF" w:rsidRPr="003433E0" w:rsidRDefault="009E15AF" w:rsidP="001104B6">
            <w:pPr>
              <w:pStyle w:val="table10"/>
              <w:jc w:val="center"/>
            </w:pPr>
            <w:r w:rsidRPr="003433E0">
              <w:t>Количество переработанного зерна</w:t>
            </w:r>
          </w:p>
        </w:tc>
        <w:tc>
          <w:tcPr>
            <w:tcW w:w="0" w:type="auto"/>
            <w:gridSpan w:val="6"/>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CBE44E8" w14:textId="77777777" w:rsidR="009E15AF" w:rsidRPr="003433E0" w:rsidRDefault="009E15AF" w:rsidP="001104B6">
            <w:pPr>
              <w:pStyle w:val="table10"/>
              <w:jc w:val="center"/>
            </w:pPr>
            <w:r w:rsidRPr="003433E0">
              <w:t>Фактический выход</w:t>
            </w:r>
          </w:p>
        </w:tc>
      </w:tr>
      <w:tr w:rsidR="009E15AF" w:rsidRPr="003433E0" w14:paraId="77A11F62"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23BF51B2"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DADE2F1"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2E82A1F"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FA49065" w14:textId="77777777" w:rsidR="009E15AF" w:rsidRPr="003433E0" w:rsidRDefault="009E15AF" w:rsidP="001104B6">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44682F" w14:textId="77777777" w:rsidR="009E15AF" w:rsidRPr="003433E0" w:rsidRDefault="009E15AF" w:rsidP="001104B6">
            <w:pPr>
              <w:pStyle w:val="table10"/>
              <w:jc w:val="center"/>
            </w:pPr>
            <w:r w:rsidRPr="003433E0">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5D7F5C" w14:textId="77777777" w:rsidR="009E15AF" w:rsidRPr="003433E0" w:rsidRDefault="009E15AF" w:rsidP="001104B6">
            <w:pPr>
              <w:pStyle w:val="table10"/>
              <w:jc w:val="center"/>
            </w:pPr>
            <w:r w:rsidRPr="003433E0">
              <w:t>отруби и 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EBAD4F" w14:textId="77777777" w:rsidR="009E15AF" w:rsidRPr="003433E0" w:rsidRDefault="009E15AF" w:rsidP="001104B6">
            <w:pPr>
              <w:pStyle w:val="table10"/>
              <w:jc w:val="center"/>
            </w:pPr>
            <w:r w:rsidRPr="003433E0">
              <w:t xml:space="preserve">отходы I и </w:t>
            </w:r>
            <w:r w:rsidRPr="003433E0">
              <w:rPr>
                <w:lang w:val="en-US"/>
              </w:rPr>
              <w:t>I</w:t>
            </w:r>
            <w:r w:rsidRPr="003433E0">
              <w:t>I категории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649513" w14:textId="77777777" w:rsidR="009E15AF" w:rsidRPr="003433E0" w:rsidRDefault="009E15AF" w:rsidP="001104B6">
            <w:pPr>
              <w:pStyle w:val="table10"/>
              <w:jc w:val="center"/>
            </w:pPr>
            <w:r w:rsidRPr="003433E0">
              <w:t>усушка (+) или увлажнение</w:t>
            </w:r>
            <w:r>
              <w:t> </w:t>
            </w:r>
            <w:r w:rsidRPr="003433E0">
              <w:t>(–)</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CB7F0E4" w14:textId="77777777" w:rsidR="009E15AF" w:rsidRPr="003433E0" w:rsidRDefault="009E15AF" w:rsidP="001104B6">
            <w:pPr>
              <w:pStyle w:val="table10"/>
              <w:jc w:val="center"/>
            </w:pPr>
            <w:r w:rsidRPr="003433E0">
              <w:t>мехпотери</w:t>
            </w:r>
            <w:r>
              <w:t> </w:t>
            </w:r>
            <w:r w:rsidRPr="003433E0">
              <w:t>с отходами III категории</w:t>
            </w:r>
          </w:p>
        </w:tc>
      </w:tr>
      <w:tr w:rsidR="009E15AF" w:rsidRPr="003433E0" w14:paraId="3A2853C0"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7B3DFA85"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3C0AD57"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1C6A12B" w14:textId="77777777" w:rsidR="009E15AF" w:rsidRPr="003433E0"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C21E22A" w14:textId="77777777" w:rsidR="009E15AF" w:rsidRPr="003433E0"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EE1C2E" w14:textId="77777777" w:rsidR="009E15AF" w:rsidRPr="003433E0"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BBF004" w14:textId="77777777" w:rsidR="009E15AF" w:rsidRPr="003433E0"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F3CB73" w14:textId="77777777" w:rsidR="009E15AF" w:rsidRPr="003433E0"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D100AC" w14:textId="77777777" w:rsidR="009E15AF" w:rsidRPr="003433E0" w:rsidRDefault="009E15AF" w:rsidP="001104B6">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13B719" w14:textId="77777777" w:rsidR="009E15AF" w:rsidRPr="003433E0" w:rsidRDefault="009E15AF" w:rsidP="001104B6">
            <w:pPr>
              <w:pStyle w:val="table10"/>
              <w:jc w:val="center"/>
            </w:pPr>
            <w:r w:rsidRPr="003433E0">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2643A95" w14:textId="77777777" w:rsidR="009E15AF" w:rsidRPr="003433E0" w:rsidRDefault="009E15AF" w:rsidP="001104B6">
            <w:pPr>
              <w:pStyle w:val="table10"/>
              <w:jc w:val="center"/>
            </w:pPr>
            <w:r w:rsidRPr="003433E0">
              <w:t>отклонение</w:t>
            </w:r>
          </w:p>
        </w:tc>
      </w:tr>
      <w:tr w:rsidR="009E15AF" w:rsidRPr="003433E0" w14:paraId="17B7EC36"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821BCA0" w14:textId="77777777" w:rsidR="009E15AF" w:rsidRPr="003433E0" w:rsidRDefault="009E15AF" w:rsidP="001104B6">
            <w:pPr>
              <w:pStyle w:val="table10"/>
              <w:jc w:val="center"/>
            </w:pPr>
            <w:r w:rsidRPr="003433E0">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4E11BB" w14:textId="77777777" w:rsidR="009E15AF" w:rsidRPr="003433E0" w:rsidRDefault="009E15AF" w:rsidP="001104B6">
            <w:pPr>
              <w:pStyle w:val="table10"/>
              <w:jc w:val="center"/>
            </w:pPr>
            <w:r w:rsidRPr="003433E0">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0AF0FA" w14:textId="77777777" w:rsidR="009E15AF" w:rsidRPr="003433E0" w:rsidRDefault="009E15AF" w:rsidP="001104B6">
            <w:pPr>
              <w:pStyle w:val="table10"/>
              <w:jc w:val="center"/>
            </w:pPr>
            <w:r w:rsidRPr="003433E0">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CB6995" w14:textId="77777777" w:rsidR="009E15AF" w:rsidRPr="003433E0" w:rsidRDefault="009E15AF" w:rsidP="001104B6">
            <w:pPr>
              <w:pStyle w:val="table10"/>
              <w:jc w:val="center"/>
            </w:pPr>
            <w:r w:rsidRPr="003433E0">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9E5866" w14:textId="77777777" w:rsidR="009E15AF" w:rsidRPr="003433E0" w:rsidRDefault="009E15AF" w:rsidP="001104B6">
            <w:pPr>
              <w:pStyle w:val="table10"/>
              <w:jc w:val="center"/>
            </w:pPr>
            <w:r w:rsidRPr="003433E0">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B22C5A" w14:textId="77777777" w:rsidR="009E15AF" w:rsidRPr="003433E0" w:rsidRDefault="009E15AF" w:rsidP="001104B6">
            <w:pPr>
              <w:pStyle w:val="table10"/>
              <w:jc w:val="center"/>
            </w:pPr>
            <w:r w:rsidRPr="003433E0">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5C56BB" w14:textId="77777777" w:rsidR="009E15AF" w:rsidRPr="003433E0" w:rsidRDefault="009E15AF" w:rsidP="001104B6">
            <w:pPr>
              <w:pStyle w:val="table10"/>
              <w:jc w:val="center"/>
            </w:pPr>
            <w:r w:rsidRPr="003433E0">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781C33" w14:textId="77777777" w:rsidR="009E15AF" w:rsidRPr="003433E0" w:rsidRDefault="009E15AF" w:rsidP="001104B6">
            <w:pPr>
              <w:pStyle w:val="table10"/>
              <w:jc w:val="center"/>
            </w:pPr>
            <w:r w:rsidRPr="003433E0">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DEA952" w14:textId="77777777" w:rsidR="009E15AF" w:rsidRPr="003433E0" w:rsidRDefault="009E15AF" w:rsidP="001104B6">
            <w:pPr>
              <w:pStyle w:val="table10"/>
              <w:jc w:val="center"/>
            </w:pPr>
            <w:r w:rsidRPr="003433E0">
              <w:t>6</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2126BA3" w14:textId="77777777" w:rsidR="009E15AF" w:rsidRPr="003433E0" w:rsidRDefault="009E15AF" w:rsidP="001104B6">
            <w:pPr>
              <w:pStyle w:val="table10"/>
              <w:jc w:val="center"/>
            </w:pPr>
            <w:r w:rsidRPr="003433E0">
              <w:t>7</w:t>
            </w:r>
          </w:p>
        </w:tc>
      </w:tr>
      <w:tr w:rsidR="009E15AF" w:rsidRPr="003433E0" w14:paraId="5C18BD4D"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5ED9C9B"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9D8748"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5B85A3"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2285B2"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6FE272"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4EEEBA"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294211"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D8609D"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FF4A17" w14:textId="77777777" w:rsidR="009E15AF" w:rsidRPr="003433E0" w:rsidRDefault="009E15AF"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CA3325" w14:textId="77777777" w:rsidR="009E15AF" w:rsidRPr="003433E0" w:rsidRDefault="009E15AF" w:rsidP="001104B6">
            <w:pPr>
              <w:pStyle w:val="table10"/>
              <w:jc w:val="center"/>
            </w:pPr>
          </w:p>
        </w:tc>
      </w:tr>
    </w:tbl>
    <w:p w14:paraId="3C2308EA" w14:textId="77777777" w:rsidR="005C142C" w:rsidRDefault="005C142C" w:rsidP="009E15AF">
      <w:pPr>
        <w:pStyle w:val="newncpi"/>
        <w:rPr>
          <w:sz w:val="20"/>
          <w:szCs w:val="20"/>
        </w:rPr>
      </w:pPr>
    </w:p>
    <w:p w14:paraId="2719DFF6" w14:textId="77777777" w:rsidR="009E15AF" w:rsidRDefault="009E15AF" w:rsidP="009E15AF">
      <w:pPr>
        <w:pStyle w:val="newncpi"/>
        <w:rPr>
          <w:sz w:val="20"/>
          <w:szCs w:val="20"/>
        </w:rPr>
      </w:pPr>
      <w:r w:rsidRPr="00B21D65">
        <w:rPr>
          <w:sz w:val="20"/>
          <w:szCs w:val="20"/>
        </w:rPr>
        <w:t> </w:t>
      </w:r>
    </w:p>
    <w:p w14:paraId="26B1A9E0" w14:textId="77777777" w:rsidR="009E15AF" w:rsidRPr="003433E0" w:rsidRDefault="009E15AF" w:rsidP="009E15AF">
      <w:pPr>
        <w:pStyle w:val="newncpi0"/>
        <w:rPr>
          <w:b/>
        </w:rPr>
      </w:pPr>
      <w:r w:rsidRPr="003433E0">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04"/>
        <w:gridCol w:w="1196"/>
        <w:gridCol w:w="2428"/>
        <w:gridCol w:w="3999"/>
      </w:tblGrid>
      <w:tr w:rsidR="009E15AF" w:rsidRPr="003433E0" w14:paraId="129B0A36"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CEB11F" w14:textId="77777777" w:rsidR="009E15AF" w:rsidRPr="003433E0" w:rsidRDefault="009E15AF" w:rsidP="001104B6">
            <w:pPr>
              <w:pStyle w:val="table10"/>
              <w:jc w:val="center"/>
            </w:pPr>
            <w:r w:rsidRPr="003433E0">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6DB552" w14:textId="77777777" w:rsidR="009E15AF" w:rsidRPr="003433E0" w:rsidRDefault="009E15AF" w:rsidP="001104B6">
            <w:pPr>
              <w:pStyle w:val="table10"/>
              <w:jc w:val="center"/>
            </w:pPr>
            <w:r w:rsidRPr="003433E0">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D1FA6F" w14:textId="77777777" w:rsidR="009E15AF" w:rsidRPr="003433E0" w:rsidRDefault="009E15AF" w:rsidP="001104B6">
            <w:pPr>
              <w:pStyle w:val="table10"/>
              <w:jc w:val="center"/>
            </w:pPr>
            <w:r w:rsidRPr="003433E0">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8140AC" w14:textId="77777777" w:rsidR="009E15AF" w:rsidRPr="003433E0" w:rsidRDefault="009E15AF" w:rsidP="001104B6">
            <w:pPr>
              <w:pStyle w:val="table10"/>
              <w:jc w:val="center"/>
            </w:pPr>
            <w:r w:rsidRPr="003433E0">
              <w:t>Отклонение от расчетного выхода</w:t>
            </w:r>
          </w:p>
        </w:tc>
      </w:tr>
      <w:tr w:rsidR="009E15AF" w:rsidRPr="003433E0" w14:paraId="03725D49"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E379AE" w14:textId="77777777" w:rsidR="009E15AF" w:rsidRPr="003433E0" w:rsidRDefault="009E15AF" w:rsidP="001104B6">
            <w:pPr>
              <w:pStyle w:val="table10"/>
              <w:jc w:val="center"/>
            </w:pPr>
            <w:r w:rsidRPr="003433E0">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BFEDAB" w14:textId="77777777" w:rsidR="009E15AF" w:rsidRPr="003433E0" w:rsidRDefault="009E15AF" w:rsidP="001104B6">
            <w:pPr>
              <w:pStyle w:val="table10"/>
              <w:jc w:val="center"/>
            </w:pPr>
            <w:r w:rsidRPr="003433E0">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0D6A5A" w14:textId="77777777" w:rsidR="009E15AF" w:rsidRPr="003433E0" w:rsidRDefault="009E15AF" w:rsidP="001104B6">
            <w:pPr>
              <w:pStyle w:val="table10"/>
              <w:jc w:val="center"/>
            </w:pPr>
            <w:r w:rsidRPr="003433E0">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B5BF23" w14:textId="77777777" w:rsidR="009E15AF" w:rsidRPr="003433E0" w:rsidRDefault="009E15AF" w:rsidP="001104B6">
            <w:pPr>
              <w:pStyle w:val="table10"/>
              <w:jc w:val="center"/>
            </w:pPr>
            <w:r w:rsidRPr="003433E0">
              <w:t>1</w:t>
            </w:r>
          </w:p>
        </w:tc>
      </w:tr>
      <w:tr w:rsidR="009E15AF" w:rsidRPr="003433E0" w14:paraId="68370943"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717C81" w14:textId="77777777" w:rsidR="009E15AF" w:rsidRPr="003433E0" w:rsidRDefault="009E15AF" w:rsidP="001104B6">
            <w:pPr>
              <w:pStyle w:val="table10"/>
              <w:jc w:val="center"/>
            </w:pPr>
            <w:r w:rsidRPr="003433E0">
              <w:t> </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C24989" w14:textId="77777777" w:rsidR="009E15AF" w:rsidRPr="003433E0" w:rsidRDefault="009E15AF" w:rsidP="001104B6">
            <w:pPr>
              <w:pStyle w:val="table10"/>
              <w:jc w:val="center"/>
            </w:pPr>
            <w:r w:rsidRPr="003433E0">
              <w:t> </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8C0375" w14:textId="77777777" w:rsidR="009E15AF" w:rsidRPr="003433E0" w:rsidRDefault="009E15AF" w:rsidP="001104B6">
            <w:pPr>
              <w:pStyle w:val="table10"/>
              <w:jc w:val="center"/>
            </w:pPr>
            <w:r w:rsidRPr="003433E0">
              <w:t> </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6D6E8E" w14:textId="77777777" w:rsidR="009E15AF" w:rsidRPr="003433E0" w:rsidRDefault="009E15AF" w:rsidP="001104B6">
            <w:pPr>
              <w:pStyle w:val="table10"/>
              <w:jc w:val="center"/>
            </w:pPr>
            <w:r w:rsidRPr="003433E0">
              <w:t> </w:t>
            </w:r>
          </w:p>
        </w:tc>
      </w:tr>
    </w:tbl>
    <w:p w14:paraId="226B3AB7" w14:textId="77777777" w:rsidR="009E15AF" w:rsidRDefault="009E15AF" w:rsidP="009E15AF">
      <w:pPr>
        <w:pStyle w:val="newncpi0"/>
        <w:jc w:val="center"/>
        <w:rPr>
          <w:b/>
        </w:rPr>
      </w:pPr>
    </w:p>
    <w:p w14:paraId="06B83D20" w14:textId="77777777" w:rsidR="009E15AF" w:rsidRPr="00B21D65" w:rsidRDefault="009E15AF" w:rsidP="009E15AF">
      <w:pPr>
        <w:pStyle w:val="newncpi0"/>
        <w:jc w:val="center"/>
        <w:rPr>
          <w:b/>
        </w:rPr>
      </w:pPr>
      <w:r w:rsidRPr="00B21D65">
        <w:rPr>
          <w:b/>
        </w:rPr>
        <w:t>КРУПА</w:t>
      </w:r>
    </w:p>
    <w:p w14:paraId="650DA267" w14:textId="77777777" w:rsidR="009E15AF" w:rsidRPr="00B21D65" w:rsidRDefault="009E15AF" w:rsidP="009E15AF">
      <w:pPr>
        <w:pStyle w:val="newncpi"/>
        <w:ind w:firstLine="0"/>
        <w:rPr>
          <w:b/>
        </w:rPr>
      </w:pPr>
      <w:r w:rsidRPr="00B21D65">
        <w:rPr>
          <w:b/>
        </w:rPr>
        <w:t>I. Качество зерна</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785"/>
        <w:gridCol w:w="840"/>
        <w:gridCol w:w="1403"/>
        <w:gridCol w:w="1110"/>
        <w:gridCol w:w="901"/>
        <w:gridCol w:w="722"/>
        <w:gridCol w:w="840"/>
        <w:gridCol w:w="1403"/>
        <w:gridCol w:w="901"/>
        <w:gridCol w:w="722"/>
      </w:tblGrid>
      <w:tr w:rsidR="009E15AF" w:rsidRPr="00B21D65" w14:paraId="279D11E2" w14:textId="77777777" w:rsidTr="001104B6">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571C48F2" w14:textId="77777777" w:rsidR="009E15AF" w:rsidRPr="00B21D65" w:rsidRDefault="009E15AF" w:rsidP="001104B6">
            <w:pPr>
              <w:pStyle w:val="table10"/>
              <w:jc w:val="center"/>
            </w:pPr>
            <w:r w:rsidRPr="00B21D65">
              <w:t>Код вида помола</w:t>
            </w:r>
          </w:p>
        </w:tc>
        <w:tc>
          <w:tcPr>
            <w:tcW w:w="0" w:type="auto"/>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274B98" w14:textId="77777777" w:rsidR="009E15AF" w:rsidRPr="00B21D65" w:rsidRDefault="009E15AF" w:rsidP="001104B6">
            <w:pPr>
              <w:pStyle w:val="table10"/>
              <w:jc w:val="center"/>
            </w:pPr>
            <w:r w:rsidRPr="00B21D65">
              <w:t>До очистки</w:t>
            </w:r>
          </w:p>
        </w:tc>
        <w:tc>
          <w:tcPr>
            <w:tcW w:w="0" w:type="auto"/>
            <w:gridSpan w:val="4"/>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58C04B3" w14:textId="77777777" w:rsidR="009E15AF" w:rsidRPr="00B21D65" w:rsidRDefault="009E15AF" w:rsidP="001104B6">
            <w:pPr>
              <w:pStyle w:val="table10"/>
              <w:jc w:val="center"/>
            </w:pPr>
            <w:r w:rsidRPr="00B21D65">
              <w:t>После очистки</w:t>
            </w:r>
          </w:p>
        </w:tc>
      </w:tr>
      <w:tr w:rsidR="009E15AF" w:rsidRPr="00B21D65" w14:paraId="401C0FE0"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FC3D02F" w14:textId="77777777" w:rsidR="009E15AF" w:rsidRPr="00B21D65" w:rsidRDefault="009E15AF" w:rsidP="001104B6">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16870C" w14:textId="77777777" w:rsidR="009E15AF" w:rsidRPr="00B21D65" w:rsidRDefault="009E15AF" w:rsidP="001104B6">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47A762" w14:textId="77777777" w:rsidR="009E15AF" w:rsidRPr="00B21D65" w:rsidRDefault="009E15AF" w:rsidP="001104B6">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ED3424" w14:textId="77777777" w:rsidR="009E15AF" w:rsidRPr="00B21D65" w:rsidRDefault="009E15AF" w:rsidP="001104B6">
            <w:pPr>
              <w:pStyle w:val="table10"/>
              <w:jc w:val="center"/>
            </w:pPr>
            <w:r w:rsidRPr="00B21D65">
              <w:t>содержание ядра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F6253E" w14:textId="77777777" w:rsidR="009E15AF" w:rsidRPr="00B21D65" w:rsidRDefault="009E15AF" w:rsidP="001104B6">
            <w:pPr>
              <w:pStyle w:val="table10"/>
              <w:jc w:val="center"/>
            </w:pPr>
            <w:r w:rsidRPr="00B21D65">
              <w:t>зерновая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FF7F0A" w14:textId="77777777" w:rsidR="009E15AF" w:rsidRPr="00B21D65" w:rsidRDefault="009E15AF" w:rsidP="001104B6">
            <w:pPr>
              <w:pStyle w:val="table10"/>
              <w:jc w:val="center"/>
            </w:pPr>
            <w:r w:rsidRPr="00B21D65">
              <w:t>мелкие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B948FE" w14:textId="77777777" w:rsidR="009E15AF" w:rsidRPr="00B21D65" w:rsidRDefault="009E15AF" w:rsidP="001104B6">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32387A" w14:textId="77777777" w:rsidR="009E15AF" w:rsidRPr="00B21D65" w:rsidRDefault="009E15AF" w:rsidP="001104B6">
            <w:pPr>
              <w:pStyle w:val="table10"/>
              <w:jc w:val="center"/>
            </w:pPr>
            <w:r w:rsidRPr="00B21D65">
              <w:t>в том числе испорченные зерна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AD7211" w14:textId="77777777" w:rsidR="009E15AF" w:rsidRPr="00B21D65" w:rsidRDefault="009E15AF" w:rsidP="001104B6">
            <w:pPr>
              <w:pStyle w:val="table10"/>
              <w:jc w:val="center"/>
            </w:pPr>
            <w:r w:rsidRPr="00B21D65">
              <w:t>зерновая примесь</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7FDD688" w14:textId="77777777" w:rsidR="009E15AF" w:rsidRPr="00B21D65" w:rsidRDefault="009E15AF" w:rsidP="001104B6">
            <w:pPr>
              <w:pStyle w:val="table10"/>
              <w:jc w:val="center"/>
            </w:pPr>
            <w:r w:rsidRPr="00B21D65">
              <w:t>мелкие зерна</w:t>
            </w:r>
          </w:p>
        </w:tc>
      </w:tr>
      <w:tr w:rsidR="009E15AF" w:rsidRPr="00B21D65" w14:paraId="0E58D07D"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F99D081" w14:textId="77777777" w:rsidR="009E15AF" w:rsidRPr="00B21D65" w:rsidRDefault="009E15AF" w:rsidP="001104B6">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E0AD52" w14:textId="77777777" w:rsidR="009E15AF" w:rsidRPr="00B21D65" w:rsidRDefault="009E15AF" w:rsidP="001104B6">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65EF11" w14:textId="77777777" w:rsidR="009E15AF" w:rsidRPr="00B21D65" w:rsidRDefault="009E15AF" w:rsidP="001104B6">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913592" w14:textId="77777777" w:rsidR="009E15AF" w:rsidRPr="00B21D65" w:rsidRDefault="009E15AF" w:rsidP="001104B6">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C0E614" w14:textId="77777777" w:rsidR="009E15AF" w:rsidRPr="00B21D65" w:rsidRDefault="009E15AF" w:rsidP="001104B6">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473E0C" w14:textId="77777777" w:rsidR="009E15AF" w:rsidRPr="00B21D65" w:rsidRDefault="009E15AF" w:rsidP="001104B6">
            <w:pPr>
              <w:pStyle w:val="table10"/>
              <w:jc w:val="center"/>
            </w:pPr>
            <w:r w:rsidRPr="00B21D65">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240F5B" w14:textId="77777777" w:rsidR="009E15AF" w:rsidRPr="00B21D65" w:rsidRDefault="009E15AF" w:rsidP="001104B6">
            <w:pPr>
              <w:pStyle w:val="table10"/>
              <w:jc w:val="center"/>
            </w:pPr>
            <w:r w:rsidRPr="00B21D65">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6DC3FD" w14:textId="77777777" w:rsidR="009E15AF" w:rsidRPr="00B21D65" w:rsidRDefault="009E15AF" w:rsidP="001104B6">
            <w:pPr>
              <w:pStyle w:val="table10"/>
              <w:jc w:val="center"/>
            </w:pPr>
            <w:r w:rsidRPr="00B21D65">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04A804" w14:textId="77777777" w:rsidR="009E15AF" w:rsidRPr="00B21D65" w:rsidRDefault="009E15AF" w:rsidP="001104B6">
            <w:pPr>
              <w:pStyle w:val="table10"/>
              <w:jc w:val="center"/>
            </w:pPr>
            <w:r w:rsidRPr="00B21D65">
              <w:t>8</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AE5DFE" w14:textId="77777777" w:rsidR="009E15AF" w:rsidRPr="00B21D65" w:rsidRDefault="009E15AF" w:rsidP="001104B6">
            <w:pPr>
              <w:pStyle w:val="table10"/>
              <w:jc w:val="center"/>
            </w:pPr>
            <w:r w:rsidRPr="00B21D65">
              <w:t>9</w:t>
            </w:r>
          </w:p>
        </w:tc>
      </w:tr>
      <w:tr w:rsidR="009E15AF" w:rsidRPr="00B21D65" w14:paraId="5ACB9C27"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042FE97"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2D9CA8"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DF9C8B"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855B9C"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1844B7"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11008A"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4E82B9"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F9F62F"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663009"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F4D7D44" w14:textId="77777777" w:rsidR="009E15AF" w:rsidRPr="00B21D65" w:rsidRDefault="009E15AF" w:rsidP="001104B6">
            <w:pPr>
              <w:pStyle w:val="table10"/>
              <w:jc w:val="center"/>
            </w:pPr>
          </w:p>
        </w:tc>
      </w:tr>
    </w:tbl>
    <w:p w14:paraId="50326726" w14:textId="77777777" w:rsidR="009E15AF" w:rsidRPr="00137ED6" w:rsidRDefault="009E15AF" w:rsidP="009E15AF">
      <w:pPr>
        <w:pStyle w:val="newncpi"/>
      </w:pPr>
      <w:r w:rsidRPr="00137ED6">
        <w:t> </w:t>
      </w:r>
    </w:p>
    <w:p w14:paraId="38ABF49F" w14:textId="77777777" w:rsidR="009E15AF" w:rsidRPr="00B21D65" w:rsidRDefault="009E15AF" w:rsidP="009E15AF">
      <w:pPr>
        <w:pStyle w:val="newncpi0"/>
        <w:rPr>
          <w:b/>
        </w:rPr>
      </w:pPr>
      <w:r w:rsidRPr="00B21D65">
        <w:rPr>
          <w:b/>
        </w:rPr>
        <w:t>II. Качество крупы</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948"/>
        <w:gridCol w:w="635"/>
        <w:gridCol w:w="1465"/>
        <w:gridCol w:w="1867"/>
        <w:gridCol w:w="1778"/>
        <w:gridCol w:w="981"/>
        <w:gridCol w:w="1354"/>
        <w:gridCol w:w="599"/>
      </w:tblGrid>
      <w:tr w:rsidR="009E15AF" w:rsidRPr="00B21D65" w14:paraId="16847005"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7D44D1B" w14:textId="77777777" w:rsidR="009E15AF" w:rsidRPr="00B21D65" w:rsidRDefault="009E15AF" w:rsidP="001104B6">
            <w:pPr>
              <w:pStyle w:val="table10"/>
              <w:jc w:val="center"/>
            </w:pPr>
            <w:r w:rsidRPr="00B21D65">
              <w:t>Код вида помола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9EDA60" w14:textId="77777777" w:rsidR="009E15AF" w:rsidRPr="00B21D65" w:rsidRDefault="009E15AF" w:rsidP="001104B6">
            <w:pPr>
              <w:pStyle w:val="table10"/>
              <w:jc w:val="center"/>
            </w:pPr>
            <w:r w:rsidRPr="00B21D65">
              <w:t>Код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2C7F58" w14:textId="77777777" w:rsidR="009E15AF" w:rsidRPr="00B21D65" w:rsidRDefault="009E15AF" w:rsidP="001104B6">
            <w:pPr>
              <w:pStyle w:val="table10"/>
              <w:jc w:val="center"/>
            </w:pPr>
            <w:r w:rsidRPr="00B21D65">
              <w:t>Наименование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1E5772" w14:textId="77777777" w:rsidR="009E15AF" w:rsidRPr="00B21D65" w:rsidRDefault="009E15AF" w:rsidP="001104B6">
            <w:pPr>
              <w:pStyle w:val="table10"/>
              <w:jc w:val="center"/>
            </w:pPr>
            <w:r w:rsidRPr="00B21D65">
              <w:t>Доброкачественное ядро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0D694A" w14:textId="77777777" w:rsidR="009E15AF" w:rsidRPr="00B21D65" w:rsidRDefault="009E15AF" w:rsidP="001104B6">
            <w:pPr>
              <w:pStyle w:val="table10"/>
              <w:jc w:val="center"/>
            </w:pPr>
            <w:r w:rsidRPr="00B21D65">
              <w:t>Нешелушеные зерна (недодир)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8CEA31" w14:textId="77777777" w:rsidR="009E15AF" w:rsidRPr="00B21D65" w:rsidRDefault="009E15AF" w:rsidP="001104B6">
            <w:pPr>
              <w:pStyle w:val="table10"/>
              <w:jc w:val="center"/>
            </w:pPr>
            <w:r w:rsidRPr="00B21D65">
              <w:t>Сорная примесь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012283" w14:textId="77777777" w:rsidR="009E15AF" w:rsidRPr="00B21D65" w:rsidRDefault="009E15AF" w:rsidP="001104B6">
            <w:pPr>
              <w:pStyle w:val="table10"/>
              <w:jc w:val="center"/>
            </w:pPr>
            <w:r w:rsidRPr="00B21D65">
              <w:t>Испорченные ядра</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95EBD0" w14:textId="77777777" w:rsidR="009E15AF" w:rsidRPr="00B21D65" w:rsidRDefault="009E15AF" w:rsidP="001104B6">
            <w:pPr>
              <w:pStyle w:val="table10"/>
              <w:jc w:val="center"/>
            </w:pPr>
            <w:r w:rsidRPr="00B21D65">
              <w:t>Мучка</w:t>
            </w:r>
          </w:p>
        </w:tc>
      </w:tr>
      <w:tr w:rsidR="009E15AF" w:rsidRPr="00B21D65" w14:paraId="53889390"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1CA210B" w14:textId="77777777" w:rsidR="009E15AF" w:rsidRPr="00B21D65" w:rsidRDefault="009E15AF" w:rsidP="001104B6">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6289CC" w14:textId="77777777" w:rsidR="009E15AF" w:rsidRPr="00B21D65" w:rsidRDefault="009E15AF" w:rsidP="001104B6">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4D390A" w14:textId="77777777" w:rsidR="009E15AF" w:rsidRPr="00B21D65" w:rsidRDefault="009E15AF" w:rsidP="001104B6">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921E0F" w14:textId="77777777" w:rsidR="009E15AF" w:rsidRPr="00B21D65" w:rsidRDefault="009E15AF" w:rsidP="001104B6">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97EEBB" w14:textId="77777777" w:rsidR="009E15AF" w:rsidRPr="00B21D65" w:rsidRDefault="009E15AF" w:rsidP="001104B6">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AE4823" w14:textId="77777777" w:rsidR="009E15AF" w:rsidRPr="00B21D65" w:rsidRDefault="009E15AF" w:rsidP="001104B6">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123624" w14:textId="77777777" w:rsidR="009E15AF" w:rsidRPr="00B21D65" w:rsidRDefault="009E15AF" w:rsidP="001104B6">
            <w:pPr>
              <w:pStyle w:val="table10"/>
              <w:jc w:val="center"/>
            </w:pPr>
            <w:r w:rsidRPr="00B21D65">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B3CB3B" w14:textId="77777777" w:rsidR="009E15AF" w:rsidRPr="00B21D65" w:rsidRDefault="009E15AF" w:rsidP="001104B6">
            <w:pPr>
              <w:pStyle w:val="table10"/>
              <w:jc w:val="center"/>
            </w:pPr>
            <w:r w:rsidRPr="00B21D65">
              <w:t>5</w:t>
            </w:r>
          </w:p>
        </w:tc>
      </w:tr>
      <w:tr w:rsidR="009E15AF" w:rsidRPr="00B21D65" w14:paraId="4207B65F"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991E257"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A4F414"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348040"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29010D"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1A157B"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B6EDA5"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C7A43D"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0F49513" w14:textId="77777777" w:rsidR="009E15AF" w:rsidRPr="00B21D65" w:rsidRDefault="009E15AF" w:rsidP="001104B6">
            <w:pPr>
              <w:pStyle w:val="table10"/>
              <w:jc w:val="center"/>
            </w:pPr>
          </w:p>
        </w:tc>
      </w:tr>
    </w:tbl>
    <w:p w14:paraId="3CEC2465" w14:textId="77777777" w:rsidR="009E15AF" w:rsidRPr="00B21D65" w:rsidRDefault="009E15AF" w:rsidP="009E15AF">
      <w:pPr>
        <w:pStyle w:val="newncpi"/>
        <w:rPr>
          <w:b/>
        </w:rPr>
      </w:pPr>
      <w:r w:rsidRPr="00B21D65">
        <w:rPr>
          <w:b/>
        </w:rPr>
        <w:t> </w:t>
      </w:r>
    </w:p>
    <w:p w14:paraId="4A3CF961" w14:textId="77777777" w:rsidR="009E15AF" w:rsidRPr="00B21D65" w:rsidRDefault="009E15AF" w:rsidP="009E15AF">
      <w:pPr>
        <w:pStyle w:val="newncpi0"/>
        <w:rPr>
          <w:b/>
        </w:rPr>
      </w:pPr>
      <w:r w:rsidRPr="00B21D65">
        <w:rPr>
          <w:b/>
        </w:rPr>
        <w:t>III. Выход продукции, тонн</w:t>
      </w:r>
    </w:p>
    <w:tbl>
      <w:tblPr>
        <w:tblW w:w="0" w:type="auto"/>
        <w:jc w:val="center"/>
        <w:tblBorders>
          <w:top w:val="single" w:sz="4" w:space="0" w:color="auto"/>
          <w:left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1006"/>
        <w:gridCol w:w="981"/>
        <w:gridCol w:w="1742"/>
        <w:gridCol w:w="1698"/>
        <w:gridCol w:w="947"/>
        <w:gridCol w:w="548"/>
        <w:gridCol w:w="484"/>
        <w:gridCol w:w="793"/>
        <w:gridCol w:w="1428"/>
      </w:tblGrid>
      <w:tr w:rsidR="009E15AF" w:rsidRPr="00B21D65" w14:paraId="6FD44CCD" w14:textId="77777777" w:rsidTr="001104B6">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037CB0B" w14:textId="77777777" w:rsidR="009E15AF" w:rsidRPr="00B21D65" w:rsidRDefault="009E15AF" w:rsidP="001104B6">
            <w:pPr>
              <w:pStyle w:val="table10"/>
              <w:jc w:val="center"/>
            </w:pPr>
            <w:r w:rsidRPr="00B21D65">
              <w:t>Код вида помола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751F71" w14:textId="77777777" w:rsidR="009E15AF" w:rsidRPr="00B21D65" w:rsidRDefault="009E15AF" w:rsidP="001104B6">
            <w:pPr>
              <w:pStyle w:val="table10"/>
              <w:jc w:val="center"/>
            </w:pPr>
            <w:r w:rsidRPr="00B21D65">
              <w:t>Код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43FF9B" w14:textId="77777777" w:rsidR="009E15AF" w:rsidRPr="00B21D65" w:rsidRDefault="009E15AF" w:rsidP="001104B6">
            <w:pPr>
              <w:pStyle w:val="table10"/>
              <w:jc w:val="center"/>
            </w:pPr>
            <w:r w:rsidRPr="00B21D65">
              <w:t>Наименование вида (сорта)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B190B5" w14:textId="77777777" w:rsidR="009E15AF" w:rsidRPr="00B21D65" w:rsidRDefault="009E15AF" w:rsidP="001104B6">
            <w:pPr>
              <w:pStyle w:val="table10"/>
              <w:jc w:val="center"/>
            </w:pPr>
            <w:r w:rsidRPr="00B21D65">
              <w:t xml:space="preserve">Количество </w:t>
            </w:r>
            <w:r>
              <w:br/>
            </w:r>
            <w:r w:rsidRPr="00B21D65">
              <w:t>переработанного зерна</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10960D3" w14:textId="77777777" w:rsidR="009E15AF" w:rsidRPr="00B21D65" w:rsidRDefault="009E15AF" w:rsidP="001104B6">
            <w:pPr>
              <w:pStyle w:val="table10"/>
              <w:jc w:val="center"/>
            </w:pPr>
            <w:r w:rsidRPr="00B21D65">
              <w:t>Фактический выход</w:t>
            </w:r>
          </w:p>
        </w:tc>
      </w:tr>
      <w:tr w:rsidR="009E15AF" w:rsidRPr="00B21D65" w14:paraId="537119E1"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E933F9F"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1FC8703"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FD4462C"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D94D5C8" w14:textId="77777777" w:rsidR="009E15AF" w:rsidRPr="00B21D65" w:rsidRDefault="009E15AF" w:rsidP="001104B6">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DA44A7" w14:textId="77777777" w:rsidR="009E15AF" w:rsidRPr="00B21D65" w:rsidRDefault="009E15AF" w:rsidP="001104B6">
            <w:pPr>
              <w:pStyle w:val="table10"/>
              <w:jc w:val="center"/>
            </w:pPr>
            <w:r w:rsidRPr="00B21D65">
              <w:t>продукция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88A332" w14:textId="77777777" w:rsidR="009E15AF" w:rsidRPr="00B21D65" w:rsidRDefault="009E15AF" w:rsidP="001104B6">
            <w:pPr>
              <w:pStyle w:val="table10"/>
              <w:jc w:val="center"/>
            </w:pPr>
            <w:r w:rsidRPr="00B21D65">
              <w:t>мучка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E9778D" w14:textId="77777777" w:rsidR="009E15AF" w:rsidRPr="00B21D65" w:rsidRDefault="009E15AF" w:rsidP="001104B6">
            <w:pPr>
              <w:pStyle w:val="table10"/>
              <w:jc w:val="center"/>
            </w:pPr>
            <w:r w:rsidRPr="00B21D65">
              <w:t>лузга</w:t>
            </w:r>
          </w:p>
        </w:tc>
        <w:tc>
          <w:tcPr>
            <w:tcW w:w="0" w:type="auto"/>
            <w:gridSpan w:val="2"/>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09C3384" w14:textId="77777777" w:rsidR="009E15AF" w:rsidRPr="00B21D65" w:rsidRDefault="009E15AF" w:rsidP="001104B6">
            <w:pPr>
              <w:pStyle w:val="table10"/>
              <w:jc w:val="center"/>
            </w:pPr>
            <w:r w:rsidRPr="00B21D65">
              <w:t>мехпотери с отходами III категории</w:t>
            </w:r>
          </w:p>
        </w:tc>
      </w:tr>
      <w:tr w:rsidR="009E15AF" w:rsidRPr="00B21D65" w14:paraId="5C6386E0" w14:textId="77777777" w:rsidTr="001104B6">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34FABF28"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2842306"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2404736" w14:textId="77777777" w:rsidR="009E15AF" w:rsidRPr="00B21D65" w:rsidRDefault="009E15AF" w:rsidP="001104B6">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6F8DF00" w14:textId="77777777" w:rsidR="009E15AF" w:rsidRPr="00B21D65"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FCA8F" w14:textId="77777777" w:rsidR="009E15AF" w:rsidRPr="00B21D65"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5A9556" w14:textId="77777777" w:rsidR="009E15AF" w:rsidRPr="00B21D65" w:rsidRDefault="009E15AF" w:rsidP="001104B6">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1FBF5D" w14:textId="77777777" w:rsidR="009E15AF" w:rsidRPr="00B21D65" w:rsidRDefault="009E15AF" w:rsidP="001104B6">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FD1253" w14:textId="77777777" w:rsidR="009E15AF" w:rsidRPr="00B21D65" w:rsidRDefault="009E15AF" w:rsidP="001104B6">
            <w:pPr>
              <w:pStyle w:val="table10"/>
              <w:jc w:val="center"/>
            </w:pPr>
            <w:r w:rsidRPr="00B21D65">
              <w:t>выход</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B4D531" w14:textId="77777777" w:rsidR="009E15AF" w:rsidRPr="00B21D65" w:rsidRDefault="009E15AF" w:rsidP="001104B6">
            <w:pPr>
              <w:pStyle w:val="table10"/>
              <w:jc w:val="center"/>
            </w:pPr>
            <w:r w:rsidRPr="00B21D65">
              <w:t>отклонение</w:t>
            </w:r>
          </w:p>
        </w:tc>
      </w:tr>
      <w:tr w:rsidR="009E15AF" w:rsidRPr="00B21D65" w14:paraId="0E3A1666"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13A238D" w14:textId="77777777" w:rsidR="009E15AF" w:rsidRPr="00B21D65" w:rsidRDefault="009E15AF" w:rsidP="001104B6">
            <w:pPr>
              <w:pStyle w:val="table10"/>
              <w:jc w:val="center"/>
            </w:pPr>
            <w:r w:rsidRPr="00B21D65">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72D2CE" w14:textId="77777777" w:rsidR="009E15AF" w:rsidRPr="00B21D65" w:rsidRDefault="009E15AF" w:rsidP="001104B6">
            <w:pPr>
              <w:pStyle w:val="table10"/>
              <w:jc w:val="center"/>
            </w:pPr>
            <w:r w:rsidRPr="00B21D65">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0E08F7" w14:textId="77777777" w:rsidR="009E15AF" w:rsidRPr="00B21D65" w:rsidRDefault="009E15AF" w:rsidP="001104B6">
            <w:pPr>
              <w:pStyle w:val="table10"/>
              <w:jc w:val="center"/>
            </w:pPr>
            <w:r w:rsidRPr="00B21D65">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7AEDA9" w14:textId="77777777" w:rsidR="009E15AF" w:rsidRPr="00B21D65" w:rsidRDefault="009E15AF" w:rsidP="001104B6">
            <w:pPr>
              <w:pStyle w:val="table10"/>
              <w:jc w:val="center"/>
            </w:pPr>
            <w:r w:rsidRPr="00B21D65">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FC1EAB" w14:textId="77777777" w:rsidR="009E15AF" w:rsidRPr="00B21D65" w:rsidRDefault="009E15AF" w:rsidP="001104B6">
            <w:pPr>
              <w:pStyle w:val="table10"/>
              <w:jc w:val="center"/>
            </w:pPr>
            <w:r w:rsidRPr="00B21D65">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3181C0" w14:textId="77777777" w:rsidR="009E15AF" w:rsidRPr="00B21D65" w:rsidRDefault="009E15AF" w:rsidP="001104B6">
            <w:pPr>
              <w:pStyle w:val="table10"/>
              <w:jc w:val="center"/>
            </w:pPr>
            <w:r w:rsidRPr="00B21D65">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4B97DE" w14:textId="77777777" w:rsidR="009E15AF" w:rsidRPr="00B21D65" w:rsidRDefault="009E15AF" w:rsidP="001104B6">
            <w:pPr>
              <w:pStyle w:val="table10"/>
              <w:jc w:val="center"/>
            </w:pPr>
            <w:r w:rsidRPr="00B21D65">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0DCF86" w14:textId="77777777" w:rsidR="009E15AF" w:rsidRPr="00B21D65" w:rsidRDefault="009E15AF" w:rsidP="001104B6">
            <w:pPr>
              <w:pStyle w:val="table10"/>
              <w:jc w:val="center"/>
            </w:pPr>
            <w:r w:rsidRPr="00B21D65">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DF4A82" w14:textId="77777777" w:rsidR="009E15AF" w:rsidRPr="00B21D65" w:rsidRDefault="009E15AF" w:rsidP="001104B6">
            <w:pPr>
              <w:pStyle w:val="table10"/>
              <w:jc w:val="center"/>
            </w:pPr>
            <w:r w:rsidRPr="00B21D65">
              <w:t>6</w:t>
            </w:r>
          </w:p>
        </w:tc>
      </w:tr>
      <w:tr w:rsidR="009E15AF" w:rsidRPr="00B21D65" w14:paraId="0A6D6D23"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57A113B"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F3FDE5"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5FFE87"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B44DB1"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157889"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BDF58F"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826E53"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CF5E43" w14:textId="77777777" w:rsidR="009E15AF" w:rsidRPr="00B21D65" w:rsidRDefault="009E15AF" w:rsidP="001104B6">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6010B3" w14:textId="77777777" w:rsidR="009E15AF" w:rsidRPr="00B21D65" w:rsidRDefault="009E15AF" w:rsidP="001104B6">
            <w:pPr>
              <w:pStyle w:val="table10"/>
              <w:jc w:val="center"/>
            </w:pPr>
          </w:p>
        </w:tc>
      </w:tr>
    </w:tbl>
    <w:p w14:paraId="23007D7B" w14:textId="77777777" w:rsidR="009E15AF" w:rsidRPr="00137ED6" w:rsidRDefault="009E15AF" w:rsidP="009E15AF">
      <w:pPr>
        <w:pStyle w:val="newncpi"/>
      </w:pPr>
      <w:r w:rsidRPr="00137ED6">
        <w:t> </w:t>
      </w:r>
    </w:p>
    <w:p w14:paraId="64DAA023" w14:textId="77777777" w:rsidR="009E15AF" w:rsidRPr="00B21D65" w:rsidRDefault="009E15AF" w:rsidP="009E15AF">
      <w:pPr>
        <w:pStyle w:val="newncpi0"/>
        <w:rPr>
          <w:b/>
        </w:rPr>
      </w:pPr>
      <w:r w:rsidRPr="00B21D65">
        <w:rPr>
          <w:b/>
        </w:rPr>
        <w:t>IV. Отклонение от расчетного выхода, тонн</w:t>
      </w:r>
    </w:p>
    <w:tbl>
      <w:tblPr>
        <w:tblW w:w="5000" w:type="pct"/>
        <w:jc w:val="center"/>
        <w:tblCellMar>
          <w:top w:w="17" w:type="dxa"/>
          <w:left w:w="17" w:type="dxa"/>
          <w:bottom w:w="17" w:type="dxa"/>
          <w:right w:w="17" w:type="dxa"/>
        </w:tblCellMar>
        <w:tblLook w:val="0000" w:firstRow="0" w:lastRow="0" w:firstColumn="0" w:lastColumn="0" w:noHBand="0" w:noVBand="0"/>
      </w:tblPr>
      <w:tblGrid>
        <w:gridCol w:w="2004"/>
        <w:gridCol w:w="1196"/>
        <w:gridCol w:w="2428"/>
        <w:gridCol w:w="3999"/>
      </w:tblGrid>
      <w:tr w:rsidR="009E15AF" w:rsidRPr="00B21D65" w14:paraId="689813C3"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3E515B" w14:textId="77777777" w:rsidR="009E15AF" w:rsidRPr="00B21D65" w:rsidRDefault="009E15AF" w:rsidP="001104B6">
            <w:pPr>
              <w:pStyle w:val="table10"/>
              <w:jc w:val="center"/>
            </w:pPr>
            <w:r w:rsidRPr="00B21D65">
              <w:t>Код вида помола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C3E674" w14:textId="77777777" w:rsidR="009E15AF" w:rsidRPr="00B21D65" w:rsidRDefault="009E15AF" w:rsidP="001104B6">
            <w:pPr>
              <w:pStyle w:val="table10"/>
              <w:jc w:val="center"/>
            </w:pPr>
            <w:r w:rsidRPr="00B21D65">
              <w:t>Код сорта</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6CB42D" w14:textId="77777777" w:rsidR="009E15AF" w:rsidRPr="00B21D65" w:rsidRDefault="009E15AF" w:rsidP="001104B6">
            <w:pPr>
              <w:pStyle w:val="table10"/>
              <w:jc w:val="center"/>
            </w:pPr>
            <w:r w:rsidRPr="00B21D65">
              <w:t>Наименование сорта</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48F97C" w14:textId="77777777" w:rsidR="009E15AF" w:rsidRPr="00B21D65" w:rsidRDefault="009E15AF" w:rsidP="001104B6">
            <w:pPr>
              <w:pStyle w:val="table10"/>
              <w:jc w:val="center"/>
            </w:pPr>
            <w:r w:rsidRPr="00B21D65">
              <w:t>Отклонение от расчетного выхода</w:t>
            </w:r>
          </w:p>
        </w:tc>
      </w:tr>
      <w:tr w:rsidR="009E15AF" w:rsidRPr="00B21D65" w14:paraId="0921521D"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3B1AA6" w14:textId="77777777" w:rsidR="009E15AF" w:rsidRPr="00B21D65" w:rsidRDefault="009E15AF" w:rsidP="001104B6">
            <w:pPr>
              <w:pStyle w:val="table10"/>
              <w:jc w:val="center"/>
            </w:pPr>
            <w:r w:rsidRPr="00B21D65">
              <w:t>А</w:t>
            </w: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7A20FB" w14:textId="77777777" w:rsidR="009E15AF" w:rsidRPr="00B21D65" w:rsidRDefault="009E15AF" w:rsidP="001104B6">
            <w:pPr>
              <w:pStyle w:val="table10"/>
              <w:jc w:val="center"/>
            </w:pPr>
            <w:r w:rsidRPr="00B21D65">
              <w:t>Б</w:t>
            </w: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00C63" w14:textId="77777777" w:rsidR="009E15AF" w:rsidRPr="00B21D65" w:rsidRDefault="009E15AF" w:rsidP="001104B6">
            <w:pPr>
              <w:pStyle w:val="table10"/>
              <w:jc w:val="center"/>
            </w:pPr>
            <w:r w:rsidRPr="00B21D65">
              <w:t>В</w:t>
            </w: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F7E537" w14:textId="77777777" w:rsidR="009E15AF" w:rsidRPr="00B21D65" w:rsidRDefault="009E15AF" w:rsidP="001104B6">
            <w:pPr>
              <w:pStyle w:val="table10"/>
              <w:jc w:val="center"/>
            </w:pPr>
            <w:r w:rsidRPr="00B21D65">
              <w:t>1</w:t>
            </w:r>
          </w:p>
        </w:tc>
      </w:tr>
      <w:tr w:rsidR="009E15AF" w:rsidRPr="00B21D65" w14:paraId="24EAFFE5" w14:textId="77777777" w:rsidTr="001104B6">
        <w:trPr>
          <w:jc w:val="center"/>
        </w:trPr>
        <w:tc>
          <w:tcPr>
            <w:tcW w:w="104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57E1EC" w14:textId="77777777" w:rsidR="009E15AF" w:rsidRPr="00B21D65" w:rsidRDefault="009E15AF" w:rsidP="001104B6">
            <w:pPr>
              <w:pStyle w:val="table10"/>
              <w:jc w:val="center"/>
            </w:pPr>
          </w:p>
        </w:tc>
        <w:tc>
          <w:tcPr>
            <w:tcW w:w="62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830E32" w14:textId="77777777" w:rsidR="009E15AF" w:rsidRPr="00B21D65" w:rsidRDefault="009E15AF" w:rsidP="001104B6">
            <w:pPr>
              <w:pStyle w:val="table10"/>
              <w:jc w:val="center"/>
            </w:pPr>
          </w:p>
        </w:tc>
        <w:tc>
          <w:tcPr>
            <w:tcW w:w="1261"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C490D7" w14:textId="77777777" w:rsidR="009E15AF" w:rsidRPr="00B21D65" w:rsidRDefault="009E15AF" w:rsidP="001104B6">
            <w:pPr>
              <w:pStyle w:val="table10"/>
              <w:jc w:val="center"/>
            </w:pPr>
          </w:p>
        </w:tc>
        <w:tc>
          <w:tcPr>
            <w:tcW w:w="2077"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591E6" w14:textId="77777777" w:rsidR="009E15AF" w:rsidRPr="00B21D65" w:rsidRDefault="009E15AF" w:rsidP="001104B6">
            <w:pPr>
              <w:pStyle w:val="table10"/>
              <w:jc w:val="center"/>
            </w:pPr>
          </w:p>
        </w:tc>
      </w:tr>
    </w:tbl>
    <w:p w14:paraId="6667B7C6" w14:textId="77777777" w:rsidR="009E15AF" w:rsidRPr="00137ED6" w:rsidRDefault="009E15AF" w:rsidP="009E15AF">
      <w:pPr>
        <w:pStyle w:val="newncpi"/>
      </w:pPr>
    </w:p>
    <w:p w14:paraId="340220FD" w14:textId="77777777" w:rsidR="009E15AF" w:rsidRDefault="009E15AF" w:rsidP="009E15AF">
      <w:pPr>
        <w:pStyle w:val="newncpi"/>
        <w:rPr>
          <w:sz w:val="20"/>
          <w:szCs w:val="20"/>
        </w:rPr>
      </w:pPr>
    </w:p>
    <w:p w14:paraId="50B85FA1" w14:textId="77777777" w:rsidR="009E15AF" w:rsidRDefault="009E15AF" w:rsidP="009E15AF">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9E15AF" w14:paraId="2271B928" w14:textId="77777777" w:rsidTr="001104B6">
        <w:trPr>
          <w:trHeight w:val="238"/>
        </w:trPr>
        <w:tc>
          <w:tcPr>
            <w:tcW w:w="1252" w:type="pct"/>
            <w:tcMar>
              <w:top w:w="0" w:type="dxa"/>
              <w:left w:w="17" w:type="dxa"/>
              <w:bottom w:w="0" w:type="dxa"/>
              <w:right w:w="17" w:type="dxa"/>
            </w:tcMar>
          </w:tcPr>
          <w:p w14:paraId="4C397589" w14:textId="77777777" w:rsidR="009E15AF" w:rsidRDefault="009E15AF"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35EDEA3" w14:textId="77777777" w:rsidR="009E15AF" w:rsidRDefault="009E15AF"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798FF332" w14:textId="77777777" w:rsidR="009E15AF" w:rsidRDefault="009E15AF" w:rsidP="001104B6">
            <w:pPr>
              <w:pStyle w:val="newncpi0"/>
              <w:suppressAutoHyphens/>
              <w:jc w:val="right"/>
            </w:pPr>
            <w:r>
              <w:t>____________________</w:t>
            </w:r>
          </w:p>
        </w:tc>
      </w:tr>
      <w:tr w:rsidR="009E15AF" w14:paraId="77FBE108" w14:textId="77777777" w:rsidTr="001104B6">
        <w:trPr>
          <w:trHeight w:val="238"/>
        </w:trPr>
        <w:tc>
          <w:tcPr>
            <w:tcW w:w="1252" w:type="pct"/>
            <w:tcMar>
              <w:top w:w="0" w:type="dxa"/>
              <w:left w:w="17" w:type="dxa"/>
              <w:bottom w:w="0" w:type="dxa"/>
              <w:right w:w="17" w:type="dxa"/>
            </w:tcMar>
          </w:tcPr>
          <w:p w14:paraId="7FD8EDE6" w14:textId="77777777" w:rsidR="009E15AF" w:rsidRDefault="009E15AF" w:rsidP="001104B6">
            <w:pPr>
              <w:pStyle w:val="undline"/>
              <w:suppressAutoHyphens/>
            </w:pPr>
            <w:r>
              <w:t> </w:t>
            </w:r>
          </w:p>
        </w:tc>
        <w:tc>
          <w:tcPr>
            <w:tcW w:w="2311" w:type="pct"/>
            <w:tcMar>
              <w:top w:w="0" w:type="dxa"/>
              <w:left w:w="17" w:type="dxa"/>
              <w:bottom w:w="0" w:type="dxa"/>
              <w:right w:w="17" w:type="dxa"/>
            </w:tcMar>
          </w:tcPr>
          <w:p w14:paraId="402B7D80" w14:textId="77777777" w:rsidR="009E15AF" w:rsidRDefault="009E15AF" w:rsidP="001104B6">
            <w:pPr>
              <w:pStyle w:val="undline"/>
              <w:suppressAutoHyphens/>
              <w:jc w:val="center"/>
            </w:pPr>
            <w:r>
              <w:t>(подпись)</w:t>
            </w:r>
          </w:p>
        </w:tc>
        <w:tc>
          <w:tcPr>
            <w:tcW w:w="1437" w:type="pct"/>
            <w:tcMar>
              <w:top w:w="0" w:type="dxa"/>
              <w:left w:w="17" w:type="dxa"/>
              <w:bottom w:w="0" w:type="dxa"/>
              <w:right w:w="17" w:type="dxa"/>
            </w:tcMar>
          </w:tcPr>
          <w:p w14:paraId="5F7A7589" w14:textId="77777777" w:rsidR="009E15AF" w:rsidRDefault="009E15AF" w:rsidP="001104B6">
            <w:pPr>
              <w:pStyle w:val="undline"/>
              <w:suppressAutoHyphens/>
              <w:jc w:val="center"/>
            </w:pPr>
            <w:r>
              <w:t>(инициалы, фамилия)</w:t>
            </w:r>
          </w:p>
        </w:tc>
      </w:tr>
    </w:tbl>
    <w:p w14:paraId="14F4EF10" w14:textId="77777777" w:rsidR="009E15AF" w:rsidRDefault="009E15AF" w:rsidP="009E15A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9E15AF" w14:paraId="0483FD9C" w14:textId="77777777" w:rsidTr="001104B6">
        <w:trPr>
          <w:trHeight w:val="238"/>
        </w:trPr>
        <w:tc>
          <w:tcPr>
            <w:tcW w:w="1273" w:type="pct"/>
            <w:tcMar>
              <w:top w:w="0" w:type="dxa"/>
              <w:left w:w="17" w:type="dxa"/>
              <w:bottom w:w="0" w:type="dxa"/>
              <w:right w:w="17" w:type="dxa"/>
            </w:tcMar>
          </w:tcPr>
          <w:p w14:paraId="1383F5BB" w14:textId="77777777" w:rsidR="009E15AF" w:rsidRDefault="009E15AF"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876D442" w14:textId="77777777" w:rsidR="009E15AF" w:rsidRDefault="009E15AF"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11B9D334" w14:textId="77777777" w:rsidR="009E15AF" w:rsidRDefault="009E15AF"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20E82299" w14:textId="77777777" w:rsidR="009E15AF" w:rsidRDefault="009E15AF" w:rsidP="001104B6">
            <w:pPr>
              <w:pStyle w:val="newncpi0"/>
              <w:suppressAutoHyphens/>
              <w:jc w:val="right"/>
            </w:pPr>
            <w:r>
              <w:t>____________________</w:t>
            </w:r>
          </w:p>
        </w:tc>
      </w:tr>
      <w:tr w:rsidR="009E15AF" w14:paraId="08B148B7" w14:textId="77777777" w:rsidTr="001104B6">
        <w:trPr>
          <w:trHeight w:val="238"/>
        </w:trPr>
        <w:tc>
          <w:tcPr>
            <w:tcW w:w="1273" w:type="pct"/>
            <w:tcMar>
              <w:top w:w="0" w:type="dxa"/>
              <w:left w:w="17" w:type="dxa"/>
              <w:bottom w:w="0" w:type="dxa"/>
              <w:right w:w="17" w:type="dxa"/>
            </w:tcMar>
          </w:tcPr>
          <w:p w14:paraId="56A4FBB9" w14:textId="77777777" w:rsidR="009E15AF" w:rsidRDefault="009E15AF" w:rsidP="001104B6">
            <w:pPr>
              <w:pStyle w:val="undline"/>
              <w:suppressAutoHyphens/>
              <w:ind w:left="92"/>
            </w:pPr>
            <w:r>
              <w:t> </w:t>
            </w:r>
          </w:p>
        </w:tc>
        <w:tc>
          <w:tcPr>
            <w:tcW w:w="1176" w:type="pct"/>
            <w:tcMar>
              <w:top w:w="0" w:type="dxa"/>
              <w:left w:w="17" w:type="dxa"/>
              <w:bottom w:w="0" w:type="dxa"/>
              <w:right w:w="17" w:type="dxa"/>
            </w:tcMar>
            <w:vAlign w:val="bottom"/>
          </w:tcPr>
          <w:p w14:paraId="1259CEF0" w14:textId="77777777" w:rsidR="009E15AF" w:rsidRDefault="009E15AF" w:rsidP="001104B6">
            <w:pPr>
              <w:pStyle w:val="undline"/>
              <w:suppressAutoHyphens/>
              <w:jc w:val="center"/>
            </w:pPr>
            <w:r>
              <w:t>(должность)</w:t>
            </w:r>
          </w:p>
        </w:tc>
        <w:tc>
          <w:tcPr>
            <w:tcW w:w="1177" w:type="pct"/>
            <w:tcMar>
              <w:top w:w="0" w:type="dxa"/>
              <w:left w:w="17" w:type="dxa"/>
              <w:bottom w:w="0" w:type="dxa"/>
              <w:right w:w="17" w:type="dxa"/>
            </w:tcMar>
          </w:tcPr>
          <w:p w14:paraId="1A6481CA" w14:textId="77777777" w:rsidR="009E15AF" w:rsidRDefault="009E15AF" w:rsidP="001104B6">
            <w:pPr>
              <w:pStyle w:val="undline"/>
              <w:suppressAutoHyphens/>
              <w:jc w:val="center"/>
            </w:pPr>
            <w:r>
              <w:t>(подпись)</w:t>
            </w:r>
          </w:p>
        </w:tc>
        <w:tc>
          <w:tcPr>
            <w:tcW w:w="1374" w:type="pct"/>
            <w:tcMar>
              <w:top w:w="0" w:type="dxa"/>
              <w:left w:w="17" w:type="dxa"/>
              <w:bottom w:w="0" w:type="dxa"/>
              <w:right w:w="17" w:type="dxa"/>
            </w:tcMar>
          </w:tcPr>
          <w:p w14:paraId="1CD3E97E" w14:textId="77777777" w:rsidR="009E15AF" w:rsidRDefault="009E15AF" w:rsidP="001104B6">
            <w:pPr>
              <w:pStyle w:val="undline"/>
              <w:suppressAutoHyphens/>
              <w:jc w:val="center"/>
            </w:pPr>
            <w:r>
              <w:t>(инициалы, фамилия)</w:t>
            </w:r>
          </w:p>
        </w:tc>
      </w:tr>
    </w:tbl>
    <w:p w14:paraId="143F41F7" w14:textId="77777777" w:rsidR="009E15AF" w:rsidRDefault="009E15AF" w:rsidP="009E15AF">
      <w:pPr>
        <w:jc w:val="both"/>
        <w:rPr>
          <w:sz w:val="14"/>
          <w:szCs w:val="14"/>
        </w:rPr>
      </w:pPr>
    </w:p>
    <w:tbl>
      <w:tblPr>
        <w:tblW w:w="5000" w:type="pct"/>
        <w:tblLook w:val="00A0" w:firstRow="1" w:lastRow="0" w:firstColumn="1" w:lastColumn="0" w:noHBand="0" w:noVBand="0"/>
      </w:tblPr>
      <w:tblGrid>
        <w:gridCol w:w="3709"/>
        <w:gridCol w:w="1665"/>
        <w:gridCol w:w="4263"/>
      </w:tblGrid>
      <w:tr w:rsidR="009E15AF" w14:paraId="3847F2C3" w14:textId="77777777" w:rsidTr="001104B6">
        <w:tc>
          <w:tcPr>
            <w:tcW w:w="1924" w:type="pct"/>
          </w:tcPr>
          <w:p w14:paraId="59D25E05" w14:textId="77777777" w:rsidR="009E15AF" w:rsidRDefault="009E15AF" w:rsidP="001104B6">
            <w:r>
              <w:rPr>
                <w:sz w:val="22"/>
                <w:szCs w:val="22"/>
              </w:rPr>
              <w:t>______________________________</w:t>
            </w:r>
          </w:p>
          <w:p w14:paraId="766DD5FB" w14:textId="77777777" w:rsidR="009E15AF" w:rsidRDefault="009E15AF" w:rsidP="001104B6">
            <w:pPr>
              <w:rPr>
                <w:sz w:val="20"/>
                <w:szCs w:val="20"/>
              </w:rPr>
            </w:pPr>
            <w:r>
              <w:rPr>
                <w:sz w:val="20"/>
                <w:szCs w:val="20"/>
              </w:rPr>
              <w:t>(номер контактного телефона)</w:t>
            </w:r>
          </w:p>
        </w:tc>
        <w:tc>
          <w:tcPr>
            <w:tcW w:w="864" w:type="pct"/>
          </w:tcPr>
          <w:p w14:paraId="6EB6FB29" w14:textId="77777777" w:rsidR="009E15AF" w:rsidRDefault="009E15AF" w:rsidP="001104B6">
            <w:pPr>
              <w:jc w:val="both"/>
            </w:pPr>
          </w:p>
        </w:tc>
        <w:tc>
          <w:tcPr>
            <w:tcW w:w="2212" w:type="pct"/>
          </w:tcPr>
          <w:p w14:paraId="7CCE5332" w14:textId="77777777" w:rsidR="009E15AF" w:rsidRDefault="009E15AF" w:rsidP="001104B6">
            <w:pPr>
              <w:jc w:val="both"/>
            </w:pPr>
            <w:r>
              <w:rPr>
                <w:sz w:val="22"/>
                <w:szCs w:val="22"/>
              </w:rPr>
              <w:t>«____» ___________________ 20____г.</w:t>
            </w:r>
          </w:p>
          <w:p w14:paraId="125A9662" w14:textId="77777777" w:rsidR="009E15AF" w:rsidRDefault="005861EC" w:rsidP="005861EC">
            <w:pPr>
              <w:rPr>
                <w:sz w:val="20"/>
                <w:szCs w:val="20"/>
              </w:rPr>
            </w:pPr>
            <w:r>
              <w:rPr>
                <w:sz w:val="20"/>
                <w:szCs w:val="20"/>
              </w:rPr>
              <w:t xml:space="preserve">      </w:t>
            </w:r>
            <w:r w:rsidR="009E15AF">
              <w:rPr>
                <w:sz w:val="20"/>
                <w:szCs w:val="20"/>
              </w:rPr>
              <w:t>(дата составления  отчетности)</w:t>
            </w:r>
          </w:p>
        </w:tc>
      </w:tr>
    </w:tbl>
    <w:p w14:paraId="3B38EF6B" w14:textId="77777777" w:rsidR="009E15AF" w:rsidRDefault="009E15AF" w:rsidP="009E15AF"/>
    <w:p w14:paraId="1245A7C7" w14:textId="77777777" w:rsidR="009E15AF" w:rsidRDefault="009E15AF" w:rsidP="009E15AF"/>
    <w:p w14:paraId="154230D9" w14:textId="77777777" w:rsidR="000C7BC9" w:rsidRPr="00137ED6" w:rsidRDefault="000C7BC9" w:rsidP="009C748A">
      <w:pPr>
        <w:pStyle w:val="newncpi0"/>
        <w:outlineLvl w:val="0"/>
        <w:sectPr w:rsidR="000C7BC9" w:rsidRPr="00137ED6" w:rsidSect="002473C9">
          <w:pgSz w:w="11905" w:h="16838" w:code="9"/>
          <w:pgMar w:top="1134" w:right="567" w:bottom="1134" w:left="1701" w:header="567" w:footer="567" w:gutter="0"/>
          <w:cols w:space="708"/>
          <w:titlePg/>
          <w:docGrid w:linePitch="360"/>
        </w:sectPr>
      </w:pPr>
    </w:p>
    <w:p w14:paraId="2758A71C" w14:textId="77777777" w:rsidR="000C7BC9" w:rsidRPr="00B21D65" w:rsidRDefault="000C7BC9" w:rsidP="00B21D65">
      <w:pPr>
        <w:rPr>
          <w:b/>
        </w:rPr>
      </w:pPr>
      <w:r w:rsidRPr="00B21D65">
        <w:rPr>
          <w:b/>
        </w:rPr>
        <w:t>УКАЗАНИЯ</w:t>
      </w:r>
    </w:p>
    <w:p w14:paraId="0F0FB272" w14:textId="77777777" w:rsidR="000C7BC9" w:rsidRPr="00B21D65" w:rsidRDefault="000C7BC9" w:rsidP="00B21D65">
      <w:pPr>
        <w:suppressAutoHyphens/>
        <w:rPr>
          <w:b/>
        </w:rPr>
      </w:pPr>
      <w:r w:rsidRPr="00B21D65">
        <w:rPr>
          <w:b/>
        </w:rPr>
        <w:t>по составлению ведомственной отчетности по форме</w:t>
      </w:r>
      <w:r>
        <w:rPr>
          <w:b/>
        </w:rPr>
        <w:t xml:space="preserve"> </w:t>
      </w:r>
      <w:r w:rsidRPr="00B21D65">
        <w:rPr>
          <w:b/>
        </w:rPr>
        <w:t>1-КЧ (мука, крупа) «Отчет о качестве и количестве</w:t>
      </w:r>
      <w:r>
        <w:rPr>
          <w:b/>
        </w:rPr>
        <w:t xml:space="preserve"> </w:t>
      </w:r>
      <w:r w:rsidRPr="00B21D65">
        <w:rPr>
          <w:b/>
        </w:rPr>
        <w:t xml:space="preserve">переработанного зерна на муку, крупу и </w:t>
      </w:r>
      <w:r w:rsidR="002F19D7">
        <w:rPr>
          <w:b/>
        </w:rPr>
        <w:t>производстве</w:t>
      </w:r>
      <w:r w:rsidRPr="00B21D65">
        <w:rPr>
          <w:b/>
        </w:rPr>
        <w:t xml:space="preserve"> продукции»</w:t>
      </w:r>
    </w:p>
    <w:p w14:paraId="683D67A6" w14:textId="77777777" w:rsidR="000C7BC9" w:rsidRPr="00B21D65" w:rsidRDefault="000C7BC9" w:rsidP="009C748A"/>
    <w:p w14:paraId="16BE39E7" w14:textId="77777777" w:rsidR="000C7BC9" w:rsidRPr="00B21D65" w:rsidRDefault="000C7BC9" w:rsidP="009C748A">
      <w:pPr>
        <w:jc w:val="center"/>
        <w:rPr>
          <w:b/>
        </w:rPr>
      </w:pPr>
      <w:r>
        <w:rPr>
          <w:b/>
        </w:rPr>
        <w:t>ГЛАВА 1</w:t>
      </w:r>
    </w:p>
    <w:p w14:paraId="1AC00A4B" w14:textId="77777777" w:rsidR="000C7BC9" w:rsidRPr="00B21D65" w:rsidRDefault="000C7BC9" w:rsidP="009C748A">
      <w:pPr>
        <w:jc w:val="center"/>
        <w:rPr>
          <w:b/>
        </w:rPr>
      </w:pPr>
      <w:r w:rsidRPr="00B21D65">
        <w:rPr>
          <w:b/>
        </w:rPr>
        <w:t>ОБЩИЕ ПОЛОЖЕНИЯ</w:t>
      </w:r>
    </w:p>
    <w:p w14:paraId="54579BA3" w14:textId="77777777" w:rsidR="000C7BC9" w:rsidRPr="00B21D65" w:rsidRDefault="000C7BC9" w:rsidP="009C748A">
      <w:pPr>
        <w:jc w:val="center"/>
      </w:pPr>
    </w:p>
    <w:p w14:paraId="3FFAA57D" w14:textId="77777777" w:rsidR="000C7BC9" w:rsidRDefault="005861EC" w:rsidP="00B21D65">
      <w:pPr>
        <w:ind w:firstLine="567"/>
        <w:jc w:val="both"/>
      </w:pPr>
      <w:r>
        <w:t xml:space="preserve">1. </w:t>
      </w:r>
      <w:r w:rsidR="000C7BC9" w:rsidRPr="00F626E6">
        <w:t xml:space="preserve">Ведомственную отчетность по </w:t>
      </w:r>
      <w:r w:rsidR="000C7BC9" w:rsidRPr="003F1222">
        <w:t xml:space="preserve">форме 1-КЧ (мука, крупа) «Отчет о качестве и количестве переработанного зерна на муку, крупу и </w:t>
      </w:r>
      <w:r>
        <w:t>производстве</w:t>
      </w:r>
      <w:r w:rsidR="000C7BC9" w:rsidRPr="003F1222">
        <w:t xml:space="preserve"> продукции» представляют юридические лица, осуществляющие производство </w:t>
      </w:r>
      <w:r w:rsidR="000C7BC9">
        <w:t xml:space="preserve">мукомольно-крупяных продуктов </w:t>
      </w:r>
      <w:r w:rsidR="000C7BC9" w:rsidRPr="00B21D65">
        <w:t>(далее – организации)</w:t>
      </w:r>
      <w:r w:rsidR="000C7BC9">
        <w:t>.</w:t>
      </w:r>
    </w:p>
    <w:p w14:paraId="0DAB8E1F" w14:textId="77777777" w:rsidR="000C7BC9" w:rsidRPr="00B21D65" w:rsidRDefault="005861EC" w:rsidP="00B21D65">
      <w:pPr>
        <w:ind w:firstLine="567"/>
        <w:jc w:val="both"/>
      </w:pPr>
      <w:r>
        <w:t xml:space="preserve">2. </w:t>
      </w:r>
      <w:r w:rsidR="00201604">
        <w:t xml:space="preserve">Настоящие </w:t>
      </w:r>
      <w:r w:rsidR="000C7BC9" w:rsidRPr="00B21D65">
        <w:t xml:space="preserve">Указания определяют для </w:t>
      </w:r>
      <w:r w:rsidR="000C7BC9">
        <w:t>организаций</w:t>
      </w:r>
      <w:r w:rsidR="000C7BC9" w:rsidRPr="00B21D65">
        <w:t xml:space="preserve"> требования к подготовке информации, сроки и порядок ее передачи в Министерство сельского хозяйства и пр</w:t>
      </w:r>
      <w:r w:rsidR="000C7BC9">
        <w:t>одовольствия</w:t>
      </w:r>
      <w:r w:rsidR="000C7BC9" w:rsidRPr="00B21D65">
        <w:t>.</w:t>
      </w:r>
    </w:p>
    <w:p w14:paraId="0977E959" w14:textId="77777777" w:rsidR="000C7BC9" w:rsidRPr="00B21D65" w:rsidRDefault="005861EC" w:rsidP="00B21D65">
      <w:pPr>
        <w:ind w:firstLine="567"/>
        <w:jc w:val="both"/>
      </w:pPr>
      <w:r>
        <w:t xml:space="preserve">3. </w:t>
      </w:r>
      <w:r w:rsidR="000C7BC9" w:rsidRPr="00B21D65">
        <w:t>Отчет представляется в электронном виде, в адрес и срок, указанный в адресной части отчета.</w:t>
      </w:r>
    </w:p>
    <w:p w14:paraId="583FA3A4" w14:textId="77777777" w:rsidR="000C7BC9" w:rsidRPr="00B21D65" w:rsidRDefault="005861EC" w:rsidP="00B21D65">
      <w:pPr>
        <w:ind w:firstLine="567"/>
        <w:jc w:val="both"/>
      </w:pPr>
      <w:r>
        <w:t xml:space="preserve">4. </w:t>
      </w:r>
      <w:r w:rsidR="000C7BC9" w:rsidRPr="00B21D65">
        <w:t>Ответственность за достоверное и своевременное представление информации несет руководитель организации.</w:t>
      </w:r>
    </w:p>
    <w:p w14:paraId="1C75C025" w14:textId="77777777" w:rsidR="000C7BC9" w:rsidRPr="00B21D65" w:rsidRDefault="000C7BC9" w:rsidP="009C748A">
      <w:pPr>
        <w:jc w:val="both"/>
      </w:pPr>
    </w:p>
    <w:p w14:paraId="6C58FEB1" w14:textId="77777777" w:rsidR="000C7BC9" w:rsidRPr="00B21D65" w:rsidRDefault="000C7BC9" w:rsidP="009C748A">
      <w:pPr>
        <w:jc w:val="center"/>
        <w:rPr>
          <w:b/>
        </w:rPr>
      </w:pPr>
      <w:r>
        <w:rPr>
          <w:b/>
        </w:rPr>
        <w:t>ГЛАВА 2</w:t>
      </w:r>
    </w:p>
    <w:p w14:paraId="2D2FAF6F" w14:textId="77777777" w:rsidR="000C7BC9" w:rsidRPr="00B21D65" w:rsidRDefault="000C7BC9" w:rsidP="009C748A">
      <w:pPr>
        <w:jc w:val="center"/>
        <w:rPr>
          <w:b/>
        </w:rPr>
      </w:pPr>
      <w:r w:rsidRPr="00B21D65">
        <w:rPr>
          <w:b/>
        </w:rPr>
        <w:t>ПОРЯДОК СОСТАВЛЕНИЯ ОТЧЕТ</w:t>
      </w:r>
      <w:r>
        <w:rPr>
          <w:b/>
        </w:rPr>
        <w:t>Н</w:t>
      </w:r>
      <w:r w:rsidRPr="00B21D65">
        <w:rPr>
          <w:b/>
        </w:rPr>
        <w:t>ОСТИ</w:t>
      </w:r>
    </w:p>
    <w:p w14:paraId="1969F4CB" w14:textId="77777777" w:rsidR="000C7BC9" w:rsidRPr="00B21D65" w:rsidRDefault="000C7BC9" w:rsidP="009C748A">
      <w:pPr>
        <w:jc w:val="center"/>
        <w:rPr>
          <w:b/>
        </w:rPr>
      </w:pPr>
    </w:p>
    <w:p w14:paraId="10E0BD75" w14:textId="77777777" w:rsidR="000C7BC9" w:rsidRPr="00B21D65" w:rsidRDefault="005861EC" w:rsidP="00B21D65">
      <w:pPr>
        <w:ind w:left="567"/>
        <w:jc w:val="both"/>
      </w:pPr>
      <w:r>
        <w:t>5</w:t>
      </w:r>
      <w:r w:rsidR="000C7BC9" w:rsidRPr="00B21D65">
        <w:t>. Общие требования к подготовке отчета</w:t>
      </w:r>
    </w:p>
    <w:p w14:paraId="18D0DD57" w14:textId="77777777" w:rsidR="000C7BC9" w:rsidRPr="00201604" w:rsidRDefault="000C7BC9" w:rsidP="00B21D65">
      <w:pPr>
        <w:ind w:firstLine="567"/>
        <w:jc w:val="both"/>
      </w:pPr>
      <w:r w:rsidRPr="00B21D65">
        <w:t xml:space="preserve">Основанием для составления отчета по форме </w:t>
      </w:r>
      <w:r w:rsidRPr="00866581">
        <w:t xml:space="preserve">1-КЧ (мука, крупа) являются данные </w:t>
      </w:r>
      <w:r w:rsidRPr="00201604">
        <w:t>формы ЗПП-117 «Акт о зачистке производственного корпуса и результатах переработки зерна», утверждаемой руководителем организации.</w:t>
      </w:r>
    </w:p>
    <w:p w14:paraId="1FC8100D" w14:textId="77777777" w:rsidR="000C7BC9" w:rsidRPr="00201604" w:rsidRDefault="000C7BC9" w:rsidP="00B21D65">
      <w:pPr>
        <w:ind w:firstLine="567"/>
        <w:jc w:val="both"/>
        <w:rPr>
          <w:spacing w:val="-2"/>
        </w:rPr>
      </w:pPr>
      <w:r w:rsidRPr="00201604">
        <w:t xml:space="preserve">Учитывая, что форма ЗПП-117 заполняется ежемесячно, а отчет 1-КЧ (мука, крупа) имеет годовую периодичность представления, организациям необходимо вести накопительную ведомость по показателям, указанным в форме 1-КЧ (мука, крупа). По окончании года в </w:t>
      </w:r>
      <w:r w:rsidRPr="00201604">
        <w:rPr>
          <w:spacing w:val="-2"/>
        </w:rPr>
        <w:t>накопительной ведомости определяют показатели, которые отражают в отчете по форме 1-КЧ.</w:t>
      </w:r>
    </w:p>
    <w:p w14:paraId="591C7419" w14:textId="77777777" w:rsidR="000C7BC9" w:rsidRPr="00B21D65" w:rsidRDefault="000C7BC9" w:rsidP="00B21D65">
      <w:pPr>
        <w:ind w:firstLine="567"/>
        <w:jc w:val="both"/>
      </w:pPr>
      <w:r w:rsidRPr="00201604">
        <w:t>При заполнении</w:t>
      </w:r>
      <w:r w:rsidRPr="00B21D65">
        <w:t xml:space="preserve"> отчета используются коды</w:t>
      </w:r>
      <w:r w:rsidR="00866581">
        <w:t>, приведенные в приложениях 1–4</w:t>
      </w:r>
      <w:r w:rsidRPr="00B21D65">
        <w:t>.</w:t>
      </w:r>
    </w:p>
    <w:p w14:paraId="339ED7D2" w14:textId="77777777" w:rsidR="000C7BC9" w:rsidRPr="00B21D65" w:rsidRDefault="000C7BC9" w:rsidP="00B21D65">
      <w:pPr>
        <w:ind w:firstLine="567"/>
        <w:jc w:val="both"/>
      </w:pPr>
      <w:r w:rsidRPr="00B21D65">
        <w:t>Коды областей указаны в приложении 1 «Справочник областей».</w:t>
      </w:r>
    </w:p>
    <w:p w14:paraId="6FCA6CFA" w14:textId="77777777" w:rsidR="000C7BC9" w:rsidRPr="00B21D65" w:rsidRDefault="000C7BC9" w:rsidP="00B21D65">
      <w:pPr>
        <w:ind w:firstLine="567"/>
        <w:jc w:val="both"/>
      </w:pPr>
      <w:r w:rsidRPr="00B21D65">
        <w:t>Коды предприятий указаны в приложении 2 «Справочник организаций-производителей».</w:t>
      </w:r>
    </w:p>
    <w:p w14:paraId="43C39CEB" w14:textId="77777777" w:rsidR="000C7BC9" w:rsidRPr="00B21D65" w:rsidRDefault="000C7BC9" w:rsidP="00B21D65">
      <w:pPr>
        <w:ind w:firstLine="567"/>
        <w:jc w:val="both"/>
      </w:pPr>
      <w:r w:rsidRPr="00B21D65">
        <w:t>Коды видов помолов указаны в приложении 3 «Справочник видов переработки зерна (помолов)».</w:t>
      </w:r>
    </w:p>
    <w:p w14:paraId="4267C501" w14:textId="77777777" w:rsidR="000C7BC9" w:rsidRPr="00B21D65" w:rsidRDefault="000C7BC9" w:rsidP="00B21D65">
      <w:pPr>
        <w:ind w:firstLine="567"/>
        <w:jc w:val="both"/>
      </w:pPr>
      <w:r w:rsidRPr="00B21D65">
        <w:t>Коды видов продукции в приложении 4 «Справочник продукции».</w:t>
      </w:r>
    </w:p>
    <w:p w14:paraId="21FD84D7" w14:textId="77777777" w:rsidR="000C7BC9" w:rsidRPr="00B21D65" w:rsidRDefault="000C7BC9" w:rsidP="00B21D65">
      <w:pPr>
        <w:ind w:firstLine="567"/>
        <w:jc w:val="both"/>
      </w:pPr>
    </w:p>
    <w:p w14:paraId="15DDFEE7" w14:textId="77777777" w:rsidR="000C7BC9" w:rsidRPr="00B21D65" w:rsidRDefault="005861EC" w:rsidP="00B21D65">
      <w:pPr>
        <w:ind w:left="567"/>
        <w:jc w:val="both"/>
      </w:pPr>
      <w:r>
        <w:t>6</w:t>
      </w:r>
      <w:r w:rsidR="000C7BC9" w:rsidRPr="00B21D65">
        <w:t>. Порядок заполнения отчета по форме 1-КЧ (мука, крупа)</w:t>
      </w:r>
    </w:p>
    <w:p w14:paraId="0088B2BF" w14:textId="77777777" w:rsidR="000C7BC9" w:rsidRPr="00201604" w:rsidRDefault="000C7BC9" w:rsidP="00B21D65">
      <w:pPr>
        <w:ind w:firstLine="567"/>
        <w:jc w:val="both"/>
      </w:pPr>
      <w:r w:rsidRPr="00B21D65">
        <w:t xml:space="preserve">Отчет по форме 1-КЧ (мука, крупа) </w:t>
      </w:r>
      <w:r w:rsidRPr="00201604">
        <w:t>составляется по группам «М</w:t>
      </w:r>
      <w:r w:rsidR="00091CF2" w:rsidRPr="00201604">
        <w:t>УКА</w:t>
      </w:r>
      <w:r w:rsidRPr="00201604">
        <w:t>» и «К</w:t>
      </w:r>
      <w:r w:rsidR="00091CF2" w:rsidRPr="00201604">
        <w:t>РУПА</w:t>
      </w:r>
      <w:r w:rsidRPr="00201604">
        <w:t>».</w:t>
      </w:r>
    </w:p>
    <w:p w14:paraId="173E002A" w14:textId="77777777" w:rsidR="000C7BC9" w:rsidRPr="00866581" w:rsidRDefault="000C7BC9" w:rsidP="00B21D65">
      <w:pPr>
        <w:ind w:firstLine="567"/>
        <w:jc w:val="both"/>
      </w:pPr>
      <w:r w:rsidRPr="00201604">
        <w:t>В каждой группе отчет состоит из 4-х разделов:</w:t>
      </w:r>
    </w:p>
    <w:p w14:paraId="4098F645" w14:textId="77777777" w:rsidR="000C7BC9" w:rsidRPr="00866581" w:rsidRDefault="000C7BC9" w:rsidP="00B21D65">
      <w:pPr>
        <w:ind w:firstLine="567"/>
        <w:jc w:val="both"/>
      </w:pPr>
      <w:r w:rsidRPr="00866581">
        <w:rPr>
          <w:lang w:val="en-US"/>
        </w:rPr>
        <w:t>I</w:t>
      </w:r>
      <w:r w:rsidRPr="00866581">
        <w:t>– «Качество зерна»;</w:t>
      </w:r>
    </w:p>
    <w:p w14:paraId="472C7E15" w14:textId="77777777" w:rsidR="000C7BC9" w:rsidRPr="00866581" w:rsidRDefault="000C7BC9" w:rsidP="00B21D65">
      <w:pPr>
        <w:ind w:firstLine="567"/>
        <w:jc w:val="both"/>
      </w:pPr>
      <w:r w:rsidRPr="00866581">
        <w:rPr>
          <w:lang w:val="en-US"/>
        </w:rPr>
        <w:t>II</w:t>
      </w:r>
      <w:r w:rsidRPr="00866581">
        <w:t xml:space="preserve"> – «Качество продукции»;</w:t>
      </w:r>
    </w:p>
    <w:p w14:paraId="10EDD907" w14:textId="77777777" w:rsidR="000C7BC9" w:rsidRPr="00866581" w:rsidRDefault="000C7BC9" w:rsidP="00B21D65">
      <w:pPr>
        <w:ind w:firstLine="567"/>
        <w:jc w:val="both"/>
      </w:pPr>
      <w:r w:rsidRPr="00866581">
        <w:rPr>
          <w:lang w:val="en-US"/>
        </w:rPr>
        <w:t>II</w:t>
      </w:r>
      <w:r w:rsidR="00201604">
        <w:rPr>
          <w:lang w:val="en-US"/>
        </w:rPr>
        <w:t>I</w:t>
      </w:r>
      <w:r w:rsidR="00201604" w:rsidRPr="00201604">
        <w:t xml:space="preserve"> </w:t>
      </w:r>
      <w:r w:rsidRPr="00866581">
        <w:t>– «Выход продукции</w:t>
      </w:r>
      <w:r w:rsidR="00201604">
        <w:t>, тонн</w:t>
      </w:r>
      <w:r w:rsidRPr="00866581">
        <w:t>»;</w:t>
      </w:r>
    </w:p>
    <w:p w14:paraId="0FAB9C84" w14:textId="77777777" w:rsidR="000C7BC9" w:rsidRPr="00B21D65" w:rsidRDefault="000C7BC9" w:rsidP="00B21D65">
      <w:pPr>
        <w:ind w:firstLine="567"/>
        <w:jc w:val="both"/>
      </w:pPr>
      <w:r w:rsidRPr="00866581">
        <w:rPr>
          <w:lang w:val="en-US"/>
        </w:rPr>
        <w:t>IV</w:t>
      </w:r>
      <w:r w:rsidRPr="00866581">
        <w:t>– «Отклонение от расчетного выхода</w:t>
      </w:r>
      <w:r w:rsidR="00201604">
        <w:t>, тонн</w:t>
      </w:r>
      <w:r w:rsidRPr="00866581">
        <w:t>».</w:t>
      </w:r>
    </w:p>
    <w:p w14:paraId="45A0258E" w14:textId="77777777" w:rsidR="000C7BC9" w:rsidRPr="00B21D65" w:rsidRDefault="000C7BC9" w:rsidP="00B21D65">
      <w:pPr>
        <w:ind w:firstLine="567"/>
        <w:jc w:val="both"/>
      </w:pPr>
    </w:p>
    <w:p w14:paraId="2BCD9BDE" w14:textId="77777777" w:rsidR="000C7BC9" w:rsidRPr="00B21D65" w:rsidRDefault="000C7BC9" w:rsidP="00B21D65">
      <w:pPr>
        <w:ind w:firstLine="567"/>
        <w:jc w:val="both"/>
        <w:rPr>
          <w:b/>
          <w:u w:val="single"/>
        </w:rPr>
      </w:pPr>
      <w:r w:rsidRPr="00B21D65">
        <w:rPr>
          <w:b/>
          <w:u w:val="single"/>
        </w:rPr>
        <w:t>Группа «М</w:t>
      </w:r>
      <w:r w:rsidR="00023DC3">
        <w:rPr>
          <w:b/>
          <w:u w:val="single"/>
        </w:rPr>
        <w:t>УКА</w:t>
      </w:r>
      <w:r w:rsidRPr="00B21D65">
        <w:rPr>
          <w:b/>
          <w:u w:val="single"/>
        </w:rPr>
        <w:t>»</w:t>
      </w:r>
    </w:p>
    <w:p w14:paraId="09E160FA" w14:textId="77777777" w:rsidR="000C7BC9" w:rsidRPr="00B21D65" w:rsidRDefault="000C7BC9" w:rsidP="00B21D65">
      <w:pPr>
        <w:ind w:firstLine="567"/>
        <w:jc w:val="both"/>
      </w:pPr>
      <w:r w:rsidRPr="00B21D65">
        <w:rPr>
          <w:i/>
        </w:rPr>
        <w:t xml:space="preserve">Раздел </w:t>
      </w:r>
      <w:r w:rsidRPr="00B21D65">
        <w:rPr>
          <w:i/>
          <w:lang w:val="en-US"/>
        </w:rPr>
        <w:t>I</w:t>
      </w:r>
      <w:r w:rsidR="00866581">
        <w:rPr>
          <w:i/>
        </w:rPr>
        <w:t xml:space="preserve"> </w:t>
      </w:r>
      <w:r w:rsidRPr="00B21D65">
        <w:rPr>
          <w:i/>
        </w:rPr>
        <w:t>«Качество зерна»</w:t>
      </w:r>
      <w:r w:rsidRPr="00B21D65">
        <w:t xml:space="preserve"> содержит средневзвешенные данные о качестве зерна, использованного для выработки муки в отчетном периоде по каждому помолу по следующим показателям:</w:t>
      </w:r>
    </w:p>
    <w:p w14:paraId="26521BAE" w14:textId="77777777" w:rsidR="000C7BC9" w:rsidRPr="00B21D65" w:rsidRDefault="000C7BC9" w:rsidP="00B21D65">
      <w:pPr>
        <w:ind w:firstLine="567"/>
        <w:jc w:val="both"/>
      </w:pPr>
      <w:r w:rsidRPr="00B21D65">
        <w:rPr>
          <w:u w:val="single"/>
        </w:rPr>
        <w:t>До очистки:</w:t>
      </w:r>
    </w:p>
    <w:p w14:paraId="36FCB947" w14:textId="77777777" w:rsidR="000C7BC9" w:rsidRPr="00B21D65" w:rsidRDefault="000C7BC9" w:rsidP="00B21D65">
      <w:pPr>
        <w:ind w:firstLine="567"/>
        <w:jc w:val="both"/>
      </w:pPr>
      <w:r w:rsidRPr="00B21D65">
        <w:t>1 – влажность;</w:t>
      </w:r>
    </w:p>
    <w:p w14:paraId="185CB52F" w14:textId="77777777" w:rsidR="000C7BC9" w:rsidRPr="00B21D65" w:rsidRDefault="000C7BC9" w:rsidP="00B21D65">
      <w:pPr>
        <w:ind w:firstLine="567"/>
        <w:jc w:val="both"/>
      </w:pPr>
      <w:r w:rsidRPr="00B21D65">
        <w:t>2 – сорная примесь;</w:t>
      </w:r>
    </w:p>
    <w:p w14:paraId="379F7E21" w14:textId="77777777" w:rsidR="000C7BC9" w:rsidRPr="00B21D65" w:rsidRDefault="000C7BC9" w:rsidP="00B21D65">
      <w:pPr>
        <w:ind w:firstLine="567"/>
        <w:jc w:val="both"/>
      </w:pPr>
      <w:r w:rsidRPr="00B21D65">
        <w:t>3 – стекловидность;</w:t>
      </w:r>
    </w:p>
    <w:p w14:paraId="7CB67859" w14:textId="77777777" w:rsidR="000C7BC9" w:rsidRPr="00B21D65" w:rsidRDefault="000C7BC9" w:rsidP="00B21D65">
      <w:pPr>
        <w:ind w:firstLine="567"/>
        <w:jc w:val="both"/>
      </w:pPr>
      <w:r w:rsidRPr="00B21D65">
        <w:t xml:space="preserve">4 – </w:t>
      </w:r>
      <w:r w:rsidRPr="00477218">
        <w:t>содержание сырой клейковины;</w:t>
      </w:r>
    </w:p>
    <w:p w14:paraId="7F33EFA8" w14:textId="77777777" w:rsidR="000C7BC9" w:rsidRPr="00B21D65" w:rsidRDefault="000C7BC9" w:rsidP="00B21D65">
      <w:pPr>
        <w:ind w:firstLine="567"/>
        <w:jc w:val="both"/>
      </w:pPr>
      <w:r w:rsidRPr="00B21D65">
        <w:t>5 – зольность.</w:t>
      </w:r>
    </w:p>
    <w:p w14:paraId="067DEDA8" w14:textId="77777777" w:rsidR="000C7BC9" w:rsidRPr="00B21D65" w:rsidRDefault="000C7BC9" w:rsidP="00B21D65">
      <w:pPr>
        <w:ind w:firstLine="567"/>
        <w:jc w:val="both"/>
        <w:rPr>
          <w:u w:val="single"/>
        </w:rPr>
      </w:pPr>
      <w:r w:rsidRPr="00B21D65">
        <w:rPr>
          <w:u w:val="single"/>
        </w:rPr>
        <w:t>После очистки:</w:t>
      </w:r>
    </w:p>
    <w:p w14:paraId="2812EF9E" w14:textId="77777777" w:rsidR="000C7BC9" w:rsidRPr="00B21D65" w:rsidRDefault="000C7BC9" w:rsidP="00B21D65">
      <w:pPr>
        <w:ind w:firstLine="567"/>
        <w:jc w:val="both"/>
      </w:pPr>
      <w:r w:rsidRPr="00B21D65">
        <w:t>6 – влажность;</w:t>
      </w:r>
    </w:p>
    <w:p w14:paraId="797F52F7" w14:textId="77777777" w:rsidR="000C7BC9" w:rsidRPr="00B21D65" w:rsidRDefault="000C7BC9" w:rsidP="00B21D65">
      <w:pPr>
        <w:ind w:firstLine="567"/>
        <w:jc w:val="both"/>
      </w:pPr>
      <w:r w:rsidRPr="00B21D65">
        <w:t>7 – сорная примесь;</w:t>
      </w:r>
    </w:p>
    <w:p w14:paraId="249ED461" w14:textId="77777777" w:rsidR="000C7BC9" w:rsidRPr="00B21D65" w:rsidRDefault="000C7BC9" w:rsidP="00B21D65">
      <w:pPr>
        <w:ind w:firstLine="567"/>
        <w:jc w:val="both"/>
      </w:pPr>
      <w:r w:rsidRPr="00B21D65">
        <w:t>8 – натурный вес;</w:t>
      </w:r>
    </w:p>
    <w:p w14:paraId="7C465072" w14:textId="77777777" w:rsidR="000C7BC9" w:rsidRPr="00B21D65" w:rsidRDefault="000C7BC9" w:rsidP="00B21D65">
      <w:pPr>
        <w:ind w:firstLine="567"/>
        <w:jc w:val="both"/>
      </w:pPr>
      <w:r w:rsidRPr="00B21D65">
        <w:t>9 – число падения.</w:t>
      </w:r>
    </w:p>
    <w:p w14:paraId="308922FF" w14:textId="77777777" w:rsidR="000C7BC9" w:rsidRPr="00B21D65" w:rsidRDefault="000C7BC9" w:rsidP="00B21D65">
      <w:pPr>
        <w:ind w:firstLine="567"/>
        <w:jc w:val="both"/>
      </w:pPr>
      <w:r w:rsidRPr="00B21D65">
        <w:rPr>
          <w:i/>
        </w:rPr>
        <w:t xml:space="preserve">Раздел </w:t>
      </w:r>
      <w:r w:rsidRPr="00B21D65">
        <w:rPr>
          <w:i/>
          <w:lang w:val="en-US"/>
        </w:rPr>
        <w:t>II</w:t>
      </w:r>
      <w:r w:rsidR="00885460">
        <w:rPr>
          <w:i/>
        </w:rPr>
        <w:t xml:space="preserve"> </w:t>
      </w:r>
      <w:r w:rsidRPr="00B21D65">
        <w:rPr>
          <w:i/>
        </w:rPr>
        <w:t>«Качество продукции»</w:t>
      </w:r>
      <w:r w:rsidRPr="00B21D65">
        <w:t xml:space="preserve"> содержит средневзвешенные показатели о качестве вырабатываемых сортов муки по следующим показателям:</w:t>
      </w:r>
    </w:p>
    <w:p w14:paraId="18105499" w14:textId="77777777" w:rsidR="000C7BC9" w:rsidRPr="00B21D65" w:rsidRDefault="000C7BC9" w:rsidP="00B21D65">
      <w:pPr>
        <w:ind w:firstLine="567"/>
        <w:jc w:val="both"/>
      </w:pPr>
      <w:r w:rsidRPr="00B21D65">
        <w:t>1 – зольность;</w:t>
      </w:r>
    </w:p>
    <w:p w14:paraId="458A41C1" w14:textId="77777777" w:rsidR="000C7BC9" w:rsidRPr="00B21D65" w:rsidRDefault="000C7BC9" w:rsidP="00B21D65">
      <w:pPr>
        <w:ind w:firstLine="567"/>
        <w:jc w:val="both"/>
      </w:pPr>
      <w:r w:rsidRPr="00B21D65">
        <w:t>2 – белизна;</w:t>
      </w:r>
    </w:p>
    <w:p w14:paraId="64097096" w14:textId="77777777" w:rsidR="000C7BC9" w:rsidRPr="00B21D65" w:rsidRDefault="000C7BC9" w:rsidP="00B21D65">
      <w:pPr>
        <w:ind w:firstLine="567"/>
        <w:jc w:val="both"/>
      </w:pPr>
      <w:r w:rsidRPr="00B21D65">
        <w:t>3 – число падения;</w:t>
      </w:r>
    </w:p>
    <w:p w14:paraId="593124C6" w14:textId="77777777" w:rsidR="000C7BC9" w:rsidRPr="00B21D65" w:rsidRDefault="000C7BC9" w:rsidP="00B21D65">
      <w:pPr>
        <w:ind w:firstLine="567"/>
        <w:jc w:val="both"/>
      </w:pPr>
      <w:r w:rsidRPr="00B21D65">
        <w:t xml:space="preserve">4 – </w:t>
      </w:r>
      <w:r w:rsidR="00B1331F" w:rsidRPr="00B1331F">
        <w:t>содержание</w:t>
      </w:r>
      <w:r w:rsidR="00B1331F">
        <w:t xml:space="preserve"> </w:t>
      </w:r>
      <w:r w:rsidR="00477218">
        <w:t xml:space="preserve">сырой </w:t>
      </w:r>
      <w:r w:rsidRPr="00B21D65">
        <w:t>клейковин</w:t>
      </w:r>
      <w:r w:rsidR="00477218">
        <w:t>ы</w:t>
      </w:r>
      <w:r w:rsidRPr="00B21D65">
        <w:t>;</w:t>
      </w:r>
    </w:p>
    <w:p w14:paraId="4D5CAA8D" w14:textId="77777777" w:rsidR="000C7BC9" w:rsidRPr="00B21D65" w:rsidRDefault="000C7BC9" w:rsidP="00B21D65">
      <w:pPr>
        <w:ind w:firstLine="567"/>
        <w:jc w:val="both"/>
      </w:pPr>
      <w:r w:rsidRPr="00B21D65">
        <w:t>5 – влажность.</w:t>
      </w:r>
    </w:p>
    <w:p w14:paraId="7707CF44" w14:textId="77777777" w:rsidR="000C7BC9" w:rsidRPr="00B21D65" w:rsidRDefault="000C7BC9" w:rsidP="00B21D65">
      <w:pPr>
        <w:ind w:firstLine="567"/>
        <w:jc w:val="both"/>
      </w:pPr>
      <w:r w:rsidRPr="00B21D65">
        <w:t>Организации, лаборатории которых оснащены приборами РЗ-БПЛ, показатель «зольность» не указывают.</w:t>
      </w:r>
    </w:p>
    <w:p w14:paraId="01A76110" w14:textId="77777777" w:rsidR="000C7BC9" w:rsidRPr="00B21D65" w:rsidRDefault="000C7BC9" w:rsidP="00B21D65">
      <w:pPr>
        <w:ind w:firstLine="567"/>
        <w:jc w:val="both"/>
      </w:pPr>
      <w:r w:rsidRPr="00B21D65">
        <w:rPr>
          <w:i/>
        </w:rPr>
        <w:t xml:space="preserve">Раздел </w:t>
      </w:r>
      <w:r w:rsidRPr="00B21D65">
        <w:rPr>
          <w:i/>
          <w:lang w:val="en-US"/>
        </w:rPr>
        <w:t>III</w:t>
      </w:r>
      <w:r w:rsidR="00B1331F">
        <w:rPr>
          <w:i/>
        </w:rPr>
        <w:t xml:space="preserve"> </w:t>
      </w:r>
      <w:r w:rsidRPr="00B21D65">
        <w:rPr>
          <w:i/>
        </w:rPr>
        <w:t>«Выход продукции</w:t>
      </w:r>
      <w:r w:rsidR="00B1331F">
        <w:rPr>
          <w:i/>
        </w:rPr>
        <w:t>, тонн</w:t>
      </w:r>
      <w:r w:rsidRPr="00B21D65">
        <w:rPr>
          <w:i/>
        </w:rPr>
        <w:t>»</w:t>
      </w:r>
      <w:r w:rsidRPr="00B21D65">
        <w:t xml:space="preserve"> заполняется в тоннах, с точностью до одного десятичного знака и содержит следующие показатели:</w:t>
      </w:r>
    </w:p>
    <w:p w14:paraId="0D4351F2" w14:textId="77777777" w:rsidR="000C7BC9" w:rsidRPr="00B21D65" w:rsidRDefault="000C7BC9" w:rsidP="00B21D65">
      <w:pPr>
        <w:ind w:firstLine="567"/>
        <w:jc w:val="both"/>
      </w:pPr>
      <w:r w:rsidRPr="00B21D65">
        <w:t>1 – количество переработанного зерна;</w:t>
      </w:r>
    </w:p>
    <w:p w14:paraId="6AAB6E0E" w14:textId="77777777" w:rsidR="000C7BC9" w:rsidRPr="00B21D65" w:rsidRDefault="000C7BC9" w:rsidP="00B21D65">
      <w:pPr>
        <w:ind w:firstLine="567"/>
        <w:jc w:val="both"/>
      </w:pPr>
      <w:r w:rsidRPr="00B21D65">
        <w:t>2 –выход продукции по сортам;</w:t>
      </w:r>
    </w:p>
    <w:p w14:paraId="4DA9FCD1" w14:textId="77777777" w:rsidR="000C7BC9" w:rsidRPr="00B21D65" w:rsidRDefault="000C7BC9" w:rsidP="00B21D65">
      <w:pPr>
        <w:ind w:firstLine="567"/>
        <w:jc w:val="both"/>
      </w:pPr>
      <w:r w:rsidRPr="00B21D65">
        <w:t>3 – выход отрубей и мучки;</w:t>
      </w:r>
    </w:p>
    <w:p w14:paraId="0D54CB79" w14:textId="77777777" w:rsidR="000C7BC9" w:rsidRPr="00B21D65" w:rsidRDefault="000C7BC9" w:rsidP="00B21D65">
      <w:pPr>
        <w:ind w:firstLine="567"/>
        <w:jc w:val="both"/>
      </w:pPr>
      <w:r w:rsidRPr="00B21D65">
        <w:t xml:space="preserve">4 – выход отходов </w:t>
      </w:r>
      <w:r w:rsidR="00B1331F">
        <w:rPr>
          <w:lang w:val="en-US"/>
        </w:rPr>
        <w:t>I</w:t>
      </w:r>
      <w:r w:rsidRPr="00B21D65">
        <w:t xml:space="preserve"> и </w:t>
      </w:r>
      <w:r w:rsidR="00B1331F">
        <w:rPr>
          <w:lang w:val="en-US"/>
        </w:rPr>
        <w:t>II</w:t>
      </w:r>
      <w:r w:rsidRPr="00B21D65">
        <w:t xml:space="preserve"> категории;</w:t>
      </w:r>
    </w:p>
    <w:p w14:paraId="090EA9DE" w14:textId="77777777" w:rsidR="000C7BC9" w:rsidRPr="00B21D65" w:rsidRDefault="000C7BC9" w:rsidP="00B21D65">
      <w:pPr>
        <w:ind w:firstLine="567"/>
        <w:jc w:val="both"/>
      </w:pPr>
      <w:r w:rsidRPr="00B21D65">
        <w:t>5 – усушка или увлажнение;</w:t>
      </w:r>
    </w:p>
    <w:p w14:paraId="12975303" w14:textId="77777777" w:rsidR="000C7BC9" w:rsidRPr="00B21D65" w:rsidRDefault="000C7BC9" w:rsidP="00B21D65">
      <w:pPr>
        <w:ind w:firstLine="567"/>
        <w:jc w:val="both"/>
      </w:pPr>
      <w:r w:rsidRPr="00B21D65">
        <w:t>6 – механические потери</w:t>
      </w:r>
      <w:r w:rsidR="00B1331F">
        <w:t xml:space="preserve"> с отходами </w:t>
      </w:r>
      <w:r w:rsidR="00B1331F">
        <w:rPr>
          <w:lang w:val="en-US"/>
        </w:rPr>
        <w:t>III</w:t>
      </w:r>
      <w:r w:rsidR="00B1331F">
        <w:t xml:space="preserve"> категории</w:t>
      </w:r>
      <w:r w:rsidRPr="00B21D65">
        <w:t xml:space="preserve"> – выход;</w:t>
      </w:r>
    </w:p>
    <w:p w14:paraId="525857C1" w14:textId="77777777" w:rsidR="000C7BC9" w:rsidRPr="00B21D65" w:rsidRDefault="000C7BC9" w:rsidP="00B21D65">
      <w:pPr>
        <w:ind w:firstLine="567"/>
        <w:jc w:val="both"/>
      </w:pPr>
      <w:r w:rsidRPr="00B21D65">
        <w:t xml:space="preserve">7 – механические потери </w:t>
      </w:r>
      <w:r w:rsidR="00B1331F">
        <w:t xml:space="preserve">с отходами </w:t>
      </w:r>
      <w:r w:rsidR="00B1331F">
        <w:rPr>
          <w:lang w:val="en-US"/>
        </w:rPr>
        <w:t>III</w:t>
      </w:r>
      <w:r w:rsidR="00B1331F">
        <w:t xml:space="preserve"> категории</w:t>
      </w:r>
      <w:r w:rsidR="00B1331F" w:rsidRPr="00B21D65">
        <w:t xml:space="preserve"> </w:t>
      </w:r>
      <w:r w:rsidRPr="00B21D65">
        <w:t>– отклонение.</w:t>
      </w:r>
    </w:p>
    <w:p w14:paraId="222B73C3" w14:textId="77777777" w:rsidR="000C7BC9" w:rsidRPr="00B21D65" w:rsidRDefault="000C7BC9" w:rsidP="00B21D65">
      <w:pPr>
        <w:ind w:firstLine="567"/>
        <w:jc w:val="both"/>
      </w:pPr>
      <w:r w:rsidRPr="00B21D65">
        <w:t xml:space="preserve">Данные в столбцах Б и В (код сорта и наименование сорта) должны соответствовать данным в столбцах Б и В разделов </w:t>
      </w:r>
      <w:r w:rsidRPr="00B21D65">
        <w:rPr>
          <w:lang w:val="en-US"/>
        </w:rPr>
        <w:t>II</w:t>
      </w:r>
      <w:r w:rsidRPr="00B21D65">
        <w:t xml:space="preserve"> и </w:t>
      </w:r>
      <w:r w:rsidRPr="00B21D65">
        <w:rPr>
          <w:lang w:val="en-US"/>
        </w:rPr>
        <w:t>IV</w:t>
      </w:r>
      <w:r w:rsidRPr="00B21D65">
        <w:t>.</w:t>
      </w:r>
    </w:p>
    <w:p w14:paraId="7804C1D9" w14:textId="77777777" w:rsidR="000C7BC9" w:rsidRPr="00741EEB" w:rsidRDefault="000C7BC9" w:rsidP="00B21D65">
      <w:pPr>
        <w:ind w:firstLine="567"/>
        <w:jc w:val="both"/>
        <w:rPr>
          <w:spacing w:val="-2"/>
        </w:rPr>
      </w:pPr>
      <w:r w:rsidRPr="00741EEB">
        <w:rPr>
          <w:spacing w:val="-2"/>
        </w:rPr>
        <w:t xml:space="preserve">Фактический выход по сортам отражается в столбце 2. Показатели о количестве переработанного зерна, выходе отрубей и мучки, отходов </w:t>
      </w:r>
      <w:r w:rsidRPr="00741EEB">
        <w:rPr>
          <w:spacing w:val="-2"/>
          <w:lang w:val="en-US"/>
        </w:rPr>
        <w:t>I</w:t>
      </w:r>
      <w:r w:rsidRPr="00741EEB">
        <w:rPr>
          <w:spacing w:val="-2"/>
        </w:rPr>
        <w:t xml:space="preserve"> и </w:t>
      </w:r>
      <w:r w:rsidRPr="00741EEB">
        <w:rPr>
          <w:spacing w:val="-2"/>
          <w:lang w:val="en-US"/>
        </w:rPr>
        <w:t>II</w:t>
      </w:r>
      <w:r w:rsidRPr="00741EEB">
        <w:rPr>
          <w:spacing w:val="-2"/>
        </w:rPr>
        <w:t xml:space="preserve"> категорий, усушке и увлажнении, механических потерях с отходами </w:t>
      </w:r>
      <w:r w:rsidRPr="00741EEB">
        <w:rPr>
          <w:spacing w:val="-2"/>
          <w:lang w:val="en-US"/>
        </w:rPr>
        <w:t>III</w:t>
      </w:r>
      <w:r w:rsidRPr="00741EEB">
        <w:rPr>
          <w:spacing w:val="-2"/>
        </w:rPr>
        <w:t xml:space="preserve"> категории заполняются в первой строке столбцов 1, 3–7.</w:t>
      </w:r>
    </w:p>
    <w:p w14:paraId="698DA302" w14:textId="77777777" w:rsidR="000C7BC9" w:rsidRPr="00B21D65" w:rsidRDefault="000C7BC9" w:rsidP="00B21D65">
      <w:pPr>
        <w:ind w:firstLine="567"/>
        <w:jc w:val="both"/>
      </w:pPr>
      <w:r w:rsidRPr="00B21D65">
        <w:rPr>
          <w:i/>
        </w:rPr>
        <w:t xml:space="preserve">Раздел </w:t>
      </w:r>
      <w:r w:rsidRPr="00B21D65">
        <w:rPr>
          <w:i/>
          <w:lang w:val="en-US"/>
        </w:rPr>
        <w:t>IV</w:t>
      </w:r>
      <w:r w:rsidR="00B1331F">
        <w:rPr>
          <w:i/>
        </w:rPr>
        <w:t xml:space="preserve"> </w:t>
      </w:r>
      <w:r w:rsidRPr="00B21D65">
        <w:rPr>
          <w:i/>
        </w:rPr>
        <w:t>«Отклонение от расчетного</w:t>
      </w:r>
      <w:r w:rsidR="00B1331F">
        <w:rPr>
          <w:i/>
        </w:rPr>
        <w:t xml:space="preserve"> выхода, тонн</w:t>
      </w:r>
      <w:r w:rsidRPr="00B21D65">
        <w:rPr>
          <w:i/>
        </w:rPr>
        <w:t>»</w:t>
      </w:r>
      <w:r w:rsidR="00B1331F">
        <w:rPr>
          <w:i/>
        </w:rPr>
        <w:t xml:space="preserve"> </w:t>
      </w:r>
      <w:r w:rsidRPr="00B21D65">
        <w:t xml:space="preserve"> заполняется в тоннах, с точностью до одного десятичного знака.</w:t>
      </w:r>
    </w:p>
    <w:p w14:paraId="79B36342" w14:textId="77777777" w:rsidR="000C7BC9" w:rsidRPr="00B21D65" w:rsidRDefault="000C7BC9" w:rsidP="00B21D65">
      <w:pPr>
        <w:ind w:firstLine="567"/>
        <w:jc w:val="both"/>
        <w:rPr>
          <w:u w:val="single"/>
        </w:rPr>
      </w:pPr>
    </w:p>
    <w:p w14:paraId="71F3CB84" w14:textId="77777777" w:rsidR="000C7BC9" w:rsidRPr="00B21D65" w:rsidRDefault="000C7BC9" w:rsidP="00B21D65">
      <w:pPr>
        <w:ind w:firstLine="567"/>
        <w:jc w:val="both"/>
        <w:rPr>
          <w:b/>
          <w:u w:val="single"/>
        </w:rPr>
      </w:pPr>
      <w:r w:rsidRPr="00B21D65">
        <w:rPr>
          <w:b/>
          <w:u w:val="single"/>
        </w:rPr>
        <w:t>Группа «К</w:t>
      </w:r>
      <w:r w:rsidR="00023DC3">
        <w:rPr>
          <w:b/>
          <w:u w:val="single"/>
        </w:rPr>
        <w:t>РУПА</w:t>
      </w:r>
      <w:r w:rsidRPr="00B21D65">
        <w:rPr>
          <w:b/>
          <w:u w:val="single"/>
        </w:rPr>
        <w:t>»</w:t>
      </w:r>
    </w:p>
    <w:p w14:paraId="30D38090" w14:textId="77777777" w:rsidR="000C7BC9" w:rsidRPr="00B21D65" w:rsidRDefault="000C7BC9" w:rsidP="00B21D65">
      <w:pPr>
        <w:ind w:firstLine="567"/>
        <w:jc w:val="both"/>
      </w:pPr>
      <w:r w:rsidRPr="00B21D65">
        <w:rPr>
          <w:i/>
        </w:rPr>
        <w:t xml:space="preserve">Раздел </w:t>
      </w:r>
      <w:r w:rsidRPr="00B21D65">
        <w:rPr>
          <w:i/>
          <w:lang w:val="en-US"/>
        </w:rPr>
        <w:t>I</w:t>
      </w:r>
      <w:r w:rsidR="00927F30">
        <w:rPr>
          <w:i/>
        </w:rPr>
        <w:t xml:space="preserve"> </w:t>
      </w:r>
      <w:r w:rsidRPr="00B21D65">
        <w:rPr>
          <w:i/>
        </w:rPr>
        <w:t>«Качество зерна»</w:t>
      </w:r>
      <w:r w:rsidRPr="00B21D65">
        <w:t xml:space="preserve"> заполняется в процентах, указываются средневзвешенные данные о качестве зерна, переработанного на крупу в отчетном квартале по каждому виду переработки на данном предприятии по следующим показателям:</w:t>
      </w:r>
    </w:p>
    <w:p w14:paraId="3CF7E6A9" w14:textId="77777777" w:rsidR="000C7BC9" w:rsidRPr="00B21D65" w:rsidRDefault="000C7BC9" w:rsidP="00B21D65">
      <w:pPr>
        <w:ind w:firstLine="567"/>
        <w:jc w:val="both"/>
      </w:pPr>
      <w:r w:rsidRPr="00B21D65">
        <w:rPr>
          <w:u w:val="single"/>
        </w:rPr>
        <w:t>До очистки:</w:t>
      </w:r>
    </w:p>
    <w:p w14:paraId="0D58ACC7" w14:textId="77777777" w:rsidR="000C7BC9" w:rsidRPr="00B21D65" w:rsidRDefault="000C7BC9" w:rsidP="00B21D65">
      <w:pPr>
        <w:ind w:firstLine="567"/>
        <w:jc w:val="both"/>
      </w:pPr>
      <w:bookmarkStart w:id="6" w:name="OLE_LINK1"/>
      <w:r w:rsidRPr="00B21D65">
        <w:t>1 – сорная примесь;</w:t>
      </w:r>
    </w:p>
    <w:p w14:paraId="1DE8F76E" w14:textId="77777777" w:rsidR="000C7BC9" w:rsidRPr="00B21D65" w:rsidRDefault="000C7BC9" w:rsidP="00B21D65">
      <w:pPr>
        <w:ind w:firstLine="567"/>
        <w:jc w:val="both"/>
      </w:pPr>
      <w:r w:rsidRPr="00B21D65">
        <w:t xml:space="preserve">2 – в том числе испорченные </w:t>
      </w:r>
      <w:r w:rsidR="00B1331F">
        <w:t>зерна</w:t>
      </w:r>
      <w:r w:rsidRPr="00B21D65">
        <w:t>;</w:t>
      </w:r>
    </w:p>
    <w:p w14:paraId="0D690617" w14:textId="77777777" w:rsidR="000C7BC9" w:rsidRPr="00B21D65" w:rsidRDefault="000C7BC9" w:rsidP="00B21D65">
      <w:pPr>
        <w:ind w:firstLine="567"/>
        <w:jc w:val="both"/>
      </w:pPr>
      <w:r w:rsidRPr="00B21D65">
        <w:t>3 – содержание ядра;</w:t>
      </w:r>
    </w:p>
    <w:p w14:paraId="111B4CA4" w14:textId="77777777" w:rsidR="000C7BC9" w:rsidRPr="00B21D65" w:rsidRDefault="000C7BC9" w:rsidP="00B21D65">
      <w:pPr>
        <w:ind w:firstLine="567"/>
        <w:jc w:val="both"/>
      </w:pPr>
      <w:r w:rsidRPr="00B21D65">
        <w:t>4 – зерновая примесь;</w:t>
      </w:r>
    </w:p>
    <w:p w14:paraId="5F57F077" w14:textId="77777777" w:rsidR="000C7BC9" w:rsidRPr="00B21D65" w:rsidRDefault="000C7BC9" w:rsidP="00B21D65">
      <w:pPr>
        <w:ind w:firstLine="567"/>
        <w:jc w:val="both"/>
      </w:pPr>
      <w:r w:rsidRPr="00B21D65">
        <w:t>5 – мелкие зерна.</w:t>
      </w:r>
      <w:bookmarkEnd w:id="6"/>
    </w:p>
    <w:p w14:paraId="4BB0EA9C" w14:textId="77777777" w:rsidR="000C7BC9" w:rsidRPr="00B21D65" w:rsidRDefault="000C7BC9" w:rsidP="00B21D65">
      <w:pPr>
        <w:ind w:firstLine="567"/>
        <w:jc w:val="both"/>
      </w:pPr>
      <w:r w:rsidRPr="00B21D65">
        <w:rPr>
          <w:u w:val="single"/>
        </w:rPr>
        <w:t>После очистки:</w:t>
      </w:r>
    </w:p>
    <w:p w14:paraId="5D25334B" w14:textId="77777777" w:rsidR="000C7BC9" w:rsidRPr="00B21D65" w:rsidRDefault="000C7BC9" w:rsidP="00B21D65">
      <w:pPr>
        <w:ind w:firstLine="567"/>
        <w:jc w:val="both"/>
      </w:pPr>
      <w:r w:rsidRPr="00B21D65">
        <w:t>6 – сорная примесь;</w:t>
      </w:r>
    </w:p>
    <w:p w14:paraId="772DAF2A" w14:textId="77777777" w:rsidR="000C7BC9" w:rsidRPr="00B21D65" w:rsidRDefault="000C7BC9" w:rsidP="00B21D65">
      <w:pPr>
        <w:ind w:firstLine="567"/>
        <w:jc w:val="both"/>
      </w:pPr>
      <w:r w:rsidRPr="00B21D65">
        <w:t xml:space="preserve">7 – в том числе испорченные </w:t>
      </w:r>
      <w:r w:rsidR="00B1331F">
        <w:t>зерна</w:t>
      </w:r>
      <w:r w:rsidRPr="00B21D65">
        <w:t>;</w:t>
      </w:r>
    </w:p>
    <w:p w14:paraId="2EA5E62E" w14:textId="77777777" w:rsidR="000C7BC9" w:rsidRPr="00B21D65" w:rsidRDefault="000C7BC9" w:rsidP="00B21D65">
      <w:pPr>
        <w:ind w:firstLine="567"/>
        <w:jc w:val="both"/>
      </w:pPr>
      <w:r w:rsidRPr="00B21D65">
        <w:t>8 – зерновая примесь;</w:t>
      </w:r>
    </w:p>
    <w:p w14:paraId="2D7C395F" w14:textId="77777777" w:rsidR="000C7BC9" w:rsidRDefault="000C7BC9" w:rsidP="00B21D65">
      <w:pPr>
        <w:ind w:firstLine="567"/>
        <w:jc w:val="both"/>
      </w:pPr>
      <w:r w:rsidRPr="00B21D65">
        <w:t>9 – мелкие зерна.</w:t>
      </w:r>
    </w:p>
    <w:p w14:paraId="11B1B001" w14:textId="77777777" w:rsidR="000C7BC9" w:rsidRDefault="000C7BC9"/>
    <w:p w14:paraId="68B9DC92" w14:textId="77777777" w:rsidR="002F03A1" w:rsidRDefault="002F03A1"/>
    <w:p w14:paraId="3D4FAE72" w14:textId="77777777" w:rsidR="002F03A1" w:rsidRDefault="002F03A1"/>
    <w:p w14:paraId="34E42A59" w14:textId="77777777" w:rsidR="002F03A1" w:rsidRDefault="002F03A1"/>
    <w:p w14:paraId="3039777E" w14:textId="77777777" w:rsidR="002F03A1" w:rsidRDefault="002F03A1"/>
    <w:p w14:paraId="27A9EA7A" w14:textId="77777777" w:rsidR="000C7BC9" w:rsidRPr="00137ED6" w:rsidRDefault="000C7BC9" w:rsidP="009C748A">
      <w:pPr>
        <w:jc w:val="both"/>
      </w:pPr>
      <w:r w:rsidRPr="00137ED6">
        <w:t>Данные по показателям качества зерна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388"/>
        <w:gridCol w:w="370"/>
        <w:gridCol w:w="759"/>
        <w:gridCol w:w="1189"/>
        <w:gridCol w:w="1055"/>
        <w:gridCol w:w="803"/>
        <w:gridCol w:w="656"/>
        <w:gridCol w:w="759"/>
        <w:gridCol w:w="1189"/>
        <w:gridCol w:w="803"/>
        <w:gridCol w:w="656"/>
      </w:tblGrid>
      <w:tr w:rsidR="000C7BC9" w:rsidRPr="00B21D65" w14:paraId="11D03996" w14:textId="77777777" w:rsidTr="00B21D65">
        <w:trPr>
          <w:jc w:val="center"/>
        </w:trPr>
        <w:tc>
          <w:tcPr>
            <w:tcW w:w="0" w:type="auto"/>
            <w:vMerge w:val="restart"/>
            <w:vAlign w:val="center"/>
          </w:tcPr>
          <w:p w14:paraId="3C950BA9" w14:textId="77777777" w:rsidR="000C7BC9" w:rsidRPr="00B21D65" w:rsidRDefault="000C7BC9" w:rsidP="00B21D65">
            <w:pPr>
              <w:jc w:val="center"/>
              <w:rPr>
                <w:sz w:val="20"/>
                <w:szCs w:val="20"/>
              </w:rPr>
            </w:pPr>
            <w:r w:rsidRPr="00B21D65">
              <w:rPr>
                <w:sz w:val="20"/>
                <w:szCs w:val="20"/>
              </w:rPr>
              <w:t xml:space="preserve">Вид </w:t>
            </w:r>
            <w:r>
              <w:rPr>
                <w:sz w:val="20"/>
                <w:szCs w:val="20"/>
              </w:rPr>
              <w:br/>
            </w:r>
            <w:r w:rsidRPr="00B21D65">
              <w:rPr>
                <w:sz w:val="20"/>
                <w:szCs w:val="20"/>
              </w:rPr>
              <w:t>переработки</w:t>
            </w:r>
          </w:p>
        </w:tc>
        <w:tc>
          <w:tcPr>
            <w:tcW w:w="0" w:type="auto"/>
            <w:vMerge w:val="restart"/>
            <w:vAlign w:val="center"/>
          </w:tcPr>
          <w:p w14:paraId="3CED14DB" w14:textId="77777777" w:rsidR="000C7BC9" w:rsidRPr="00B21D65" w:rsidRDefault="000C7BC9" w:rsidP="00B21D65">
            <w:pPr>
              <w:jc w:val="center"/>
              <w:rPr>
                <w:sz w:val="20"/>
                <w:szCs w:val="20"/>
              </w:rPr>
            </w:pPr>
            <w:r w:rsidRPr="00B21D65">
              <w:rPr>
                <w:sz w:val="20"/>
                <w:szCs w:val="20"/>
              </w:rPr>
              <w:t>Код</w:t>
            </w:r>
          </w:p>
        </w:tc>
        <w:tc>
          <w:tcPr>
            <w:tcW w:w="0" w:type="auto"/>
            <w:gridSpan w:val="5"/>
            <w:vAlign w:val="center"/>
          </w:tcPr>
          <w:p w14:paraId="6E45F3D1" w14:textId="77777777" w:rsidR="000C7BC9" w:rsidRPr="00B21D65" w:rsidRDefault="000C7BC9" w:rsidP="00B21D65">
            <w:pPr>
              <w:jc w:val="center"/>
              <w:rPr>
                <w:sz w:val="20"/>
                <w:szCs w:val="20"/>
              </w:rPr>
            </w:pPr>
            <w:r w:rsidRPr="00B21D65">
              <w:rPr>
                <w:sz w:val="20"/>
                <w:szCs w:val="20"/>
              </w:rPr>
              <w:t>До очистки, %</w:t>
            </w:r>
          </w:p>
        </w:tc>
        <w:tc>
          <w:tcPr>
            <w:tcW w:w="0" w:type="auto"/>
            <w:gridSpan w:val="4"/>
            <w:vAlign w:val="center"/>
          </w:tcPr>
          <w:p w14:paraId="0CA7861A" w14:textId="77777777" w:rsidR="000C7BC9" w:rsidRPr="00B21D65" w:rsidRDefault="000C7BC9" w:rsidP="00B21D65">
            <w:pPr>
              <w:jc w:val="center"/>
              <w:rPr>
                <w:sz w:val="20"/>
                <w:szCs w:val="20"/>
              </w:rPr>
            </w:pPr>
            <w:r w:rsidRPr="00B21D65">
              <w:rPr>
                <w:sz w:val="20"/>
                <w:szCs w:val="20"/>
              </w:rPr>
              <w:t>После очистки, %</w:t>
            </w:r>
          </w:p>
        </w:tc>
      </w:tr>
      <w:tr w:rsidR="000C7BC9" w:rsidRPr="00B21D65" w14:paraId="6CF4522C" w14:textId="77777777" w:rsidTr="00B21D65">
        <w:trPr>
          <w:jc w:val="center"/>
        </w:trPr>
        <w:tc>
          <w:tcPr>
            <w:tcW w:w="0" w:type="auto"/>
            <w:vMerge/>
            <w:vAlign w:val="center"/>
          </w:tcPr>
          <w:p w14:paraId="7C3DF46C" w14:textId="77777777" w:rsidR="000C7BC9" w:rsidRPr="00B21D65" w:rsidRDefault="000C7BC9" w:rsidP="00B21D65">
            <w:pPr>
              <w:jc w:val="center"/>
              <w:rPr>
                <w:sz w:val="20"/>
                <w:szCs w:val="20"/>
              </w:rPr>
            </w:pPr>
          </w:p>
        </w:tc>
        <w:tc>
          <w:tcPr>
            <w:tcW w:w="0" w:type="auto"/>
            <w:vMerge/>
            <w:vAlign w:val="center"/>
          </w:tcPr>
          <w:p w14:paraId="6FD6D7A1" w14:textId="77777777" w:rsidR="000C7BC9" w:rsidRPr="00B21D65" w:rsidRDefault="000C7BC9" w:rsidP="00B21D65">
            <w:pPr>
              <w:jc w:val="center"/>
              <w:rPr>
                <w:sz w:val="20"/>
                <w:szCs w:val="20"/>
              </w:rPr>
            </w:pPr>
          </w:p>
        </w:tc>
        <w:tc>
          <w:tcPr>
            <w:tcW w:w="0" w:type="auto"/>
            <w:vAlign w:val="center"/>
          </w:tcPr>
          <w:p w14:paraId="201B3A32" w14:textId="77777777" w:rsidR="000C7BC9" w:rsidRPr="00B21D65" w:rsidRDefault="000C7BC9" w:rsidP="00B21D65">
            <w:pPr>
              <w:jc w:val="center"/>
              <w:rPr>
                <w:sz w:val="20"/>
                <w:szCs w:val="20"/>
              </w:rPr>
            </w:pPr>
            <w:r w:rsidRPr="00B21D65">
              <w:rPr>
                <w:sz w:val="20"/>
                <w:szCs w:val="20"/>
              </w:rPr>
              <w:t>сорная примесь</w:t>
            </w:r>
          </w:p>
        </w:tc>
        <w:tc>
          <w:tcPr>
            <w:tcW w:w="0" w:type="auto"/>
            <w:vAlign w:val="center"/>
          </w:tcPr>
          <w:p w14:paraId="4F9449A2" w14:textId="77777777" w:rsidR="000C7BC9" w:rsidRPr="00B21D65" w:rsidRDefault="000C7BC9" w:rsidP="00B21D65">
            <w:pPr>
              <w:jc w:val="center"/>
              <w:rPr>
                <w:sz w:val="20"/>
                <w:szCs w:val="20"/>
              </w:rPr>
            </w:pPr>
            <w:r w:rsidRPr="00B21D65">
              <w:rPr>
                <w:sz w:val="20"/>
                <w:szCs w:val="20"/>
              </w:rPr>
              <w:t>в т.ч. испорченные зерна</w:t>
            </w:r>
          </w:p>
        </w:tc>
        <w:tc>
          <w:tcPr>
            <w:tcW w:w="0" w:type="auto"/>
            <w:vAlign w:val="center"/>
          </w:tcPr>
          <w:p w14:paraId="06D9B1E8" w14:textId="77777777" w:rsidR="000C7BC9" w:rsidRPr="00B21D65" w:rsidRDefault="000C7BC9" w:rsidP="00B21D65">
            <w:pPr>
              <w:jc w:val="center"/>
              <w:rPr>
                <w:sz w:val="20"/>
                <w:szCs w:val="20"/>
              </w:rPr>
            </w:pPr>
            <w:r w:rsidRPr="00B21D65">
              <w:rPr>
                <w:sz w:val="20"/>
                <w:szCs w:val="20"/>
              </w:rPr>
              <w:t>содержание ядра</w:t>
            </w:r>
          </w:p>
        </w:tc>
        <w:tc>
          <w:tcPr>
            <w:tcW w:w="0" w:type="auto"/>
            <w:vAlign w:val="center"/>
          </w:tcPr>
          <w:p w14:paraId="688AD3E4" w14:textId="77777777" w:rsidR="000C7BC9" w:rsidRPr="00B21D65" w:rsidRDefault="000C7BC9" w:rsidP="00B21D65">
            <w:pPr>
              <w:jc w:val="center"/>
              <w:rPr>
                <w:sz w:val="20"/>
                <w:szCs w:val="20"/>
              </w:rPr>
            </w:pPr>
            <w:r w:rsidRPr="00B21D65">
              <w:rPr>
                <w:sz w:val="20"/>
                <w:szCs w:val="20"/>
              </w:rPr>
              <w:t>зерновая примесь</w:t>
            </w:r>
          </w:p>
        </w:tc>
        <w:tc>
          <w:tcPr>
            <w:tcW w:w="0" w:type="auto"/>
            <w:vAlign w:val="center"/>
          </w:tcPr>
          <w:p w14:paraId="30EFBE07" w14:textId="77777777" w:rsidR="000C7BC9" w:rsidRPr="00B21D65" w:rsidRDefault="000C7BC9" w:rsidP="00B21D65">
            <w:pPr>
              <w:jc w:val="center"/>
              <w:rPr>
                <w:sz w:val="20"/>
                <w:szCs w:val="20"/>
              </w:rPr>
            </w:pPr>
            <w:r w:rsidRPr="00B21D65">
              <w:rPr>
                <w:sz w:val="20"/>
                <w:szCs w:val="20"/>
              </w:rPr>
              <w:t>мелкие зерна</w:t>
            </w:r>
          </w:p>
        </w:tc>
        <w:tc>
          <w:tcPr>
            <w:tcW w:w="0" w:type="auto"/>
            <w:vAlign w:val="center"/>
          </w:tcPr>
          <w:p w14:paraId="7859D11B" w14:textId="77777777" w:rsidR="000C7BC9" w:rsidRPr="00B21D65" w:rsidRDefault="000C7BC9" w:rsidP="00B21D65">
            <w:pPr>
              <w:jc w:val="center"/>
              <w:rPr>
                <w:sz w:val="20"/>
                <w:szCs w:val="20"/>
              </w:rPr>
            </w:pPr>
            <w:r w:rsidRPr="00B21D65">
              <w:rPr>
                <w:sz w:val="20"/>
                <w:szCs w:val="20"/>
              </w:rPr>
              <w:t>сорная примесь</w:t>
            </w:r>
          </w:p>
        </w:tc>
        <w:tc>
          <w:tcPr>
            <w:tcW w:w="0" w:type="auto"/>
            <w:vAlign w:val="center"/>
          </w:tcPr>
          <w:p w14:paraId="28B7EC5A" w14:textId="77777777" w:rsidR="000C7BC9" w:rsidRPr="00B21D65" w:rsidRDefault="000C7BC9" w:rsidP="00B21D65">
            <w:pPr>
              <w:jc w:val="center"/>
              <w:rPr>
                <w:sz w:val="20"/>
                <w:szCs w:val="20"/>
              </w:rPr>
            </w:pPr>
            <w:r w:rsidRPr="00B21D65">
              <w:rPr>
                <w:sz w:val="20"/>
                <w:szCs w:val="20"/>
              </w:rPr>
              <w:t>в т.ч. испорченные зерна</w:t>
            </w:r>
          </w:p>
        </w:tc>
        <w:tc>
          <w:tcPr>
            <w:tcW w:w="0" w:type="auto"/>
            <w:vAlign w:val="center"/>
          </w:tcPr>
          <w:p w14:paraId="32F2EFC5" w14:textId="77777777" w:rsidR="000C7BC9" w:rsidRPr="00B21D65" w:rsidRDefault="000C7BC9" w:rsidP="00B21D65">
            <w:pPr>
              <w:jc w:val="center"/>
              <w:rPr>
                <w:sz w:val="20"/>
                <w:szCs w:val="20"/>
              </w:rPr>
            </w:pPr>
            <w:r w:rsidRPr="00B21D65">
              <w:rPr>
                <w:sz w:val="20"/>
                <w:szCs w:val="20"/>
              </w:rPr>
              <w:t>зерновая примесь</w:t>
            </w:r>
          </w:p>
        </w:tc>
        <w:tc>
          <w:tcPr>
            <w:tcW w:w="0" w:type="auto"/>
            <w:vAlign w:val="center"/>
          </w:tcPr>
          <w:p w14:paraId="2CE51F73" w14:textId="77777777" w:rsidR="000C7BC9" w:rsidRPr="00B21D65" w:rsidRDefault="000C7BC9" w:rsidP="00B21D65">
            <w:pPr>
              <w:jc w:val="center"/>
              <w:rPr>
                <w:sz w:val="20"/>
                <w:szCs w:val="20"/>
              </w:rPr>
            </w:pPr>
            <w:r w:rsidRPr="00B21D65">
              <w:rPr>
                <w:sz w:val="20"/>
                <w:szCs w:val="20"/>
              </w:rPr>
              <w:t>мелкие зерна</w:t>
            </w:r>
          </w:p>
        </w:tc>
      </w:tr>
      <w:tr w:rsidR="000C7BC9" w:rsidRPr="00B21D65" w14:paraId="03DBE418" w14:textId="77777777" w:rsidTr="00B21D65">
        <w:trPr>
          <w:jc w:val="center"/>
        </w:trPr>
        <w:tc>
          <w:tcPr>
            <w:tcW w:w="0" w:type="auto"/>
            <w:vAlign w:val="center"/>
          </w:tcPr>
          <w:p w14:paraId="74014230" w14:textId="77777777" w:rsidR="000C7BC9" w:rsidRPr="00B21D65" w:rsidRDefault="000C7BC9" w:rsidP="00B21D65">
            <w:pPr>
              <w:jc w:val="center"/>
              <w:rPr>
                <w:sz w:val="20"/>
                <w:szCs w:val="20"/>
              </w:rPr>
            </w:pPr>
            <w:r w:rsidRPr="00B21D65">
              <w:rPr>
                <w:sz w:val="20"/>
                <w:szCs w:val="20"/>
              </w:rPr>
              <w:t>А</w:t>
            </w:r>
          </w:p>
        </w:tc>
        <w:tc>
          <w:tcPr>
            <w:tcW w:w="0" w:type="auto"/>
            <w:vAlign w:val="center"/>
          </w:tcPr>
          <w:p w14:paraId="6F553454" w14:textId="77777777" w:rsidR="000C7BC9" w:rsidRPr="00B21D65" w:rsidRDefault="000C7BC9" w:rsidP="00B21D65">
            <w:pPr>
              <w:jc w:val="center"/>
              <w:rPr>
                <w:sz w:val="20"/>
                <w:szCs w:val="20"/>
              </w:rPr>
            </w:pPr>
            <w:r w:rsidRPr="00B21D65">
              <w:rPr>
                <w:sz w:val="20"/>
                <w:szCs w:val="20"/>
              </w:rPr>
              <w:t>Б</w:t>
            </w:r>
          </w:p>
        </w:tc>
        <w:tc>
          <w:tcPr>
            <w:tcW w:w="0" w:type="auto"/>
            <w:vAlign w:val="center"/>
          </w:tcPr>
          <w:p w14:paraId="32C57553" w14:textId="77777777" w:rsidR="000C7BC9" w:rsidRPr="00B21D65" w:rsidRDefault="000C7BC9" w:rsidP="00B21D65">
            <w:pPr>
              <w:jc w:val="center"/>
              <w:rPr>
                <w:sz w:val="20"/>
                <w:szCs w:val="20"/>
              </w:rPr>
            </w:pPr>
            <w:r w:rsidRPr="00B21D65">
              <w:rPr>
                <w:sz w:val="20"/>
                <w:szCs w:val="20"/>
              </w:rPr>
              <w:t>1</w:t>
            </w:r>
          </w:p>
        </w:tc>
        <w:tc>
          <w:tcPr>
            <w:tcW w:w="0" w:type="auto"/>
            <w:vAlign w:val="center"/>
          </w:tcPr>
          <w:p w14:paraId="5C32BFE7" w14:textId="77777777" w:rsidR="000C7BC9" w:rsidRPr="00B21D65" w:rsidRDefault="000C7BC9" w:rsidP="00B21D65">
            <w:pPr>
              <w:jc w:val="center"/>
              <w:rPr>
                <w:sz w:val="20"/>
                <w:szCs w:val="20"/>
              </w:rPr>
            </w:pPr>
            <w:r w:rsidRPr="00B21D65">
              <w:rPr>
                <w:sz w:val="20"/>
                <w:szCs w:val="20"/>
              </w:rPr>
              <w:t>2</w:t>
            </w:r>
          </w:p>
        </w:tc>
        <w:tc>
          <w:tcPr>
            <w:tcW w:w="0" w:type="auto"/>
            <w:vAlign w:val="center"/>
          </w:tcPr>
          <w:p w14:paraId="21F8D716" w14:textId="77777777" w:rsidR="000C7BC9" w:rsidRPr="00B21D65" w:rsidRDefault="000C7BC9" w:rsidP="00B21D65">
            <w:pPr>
              <w:jc w:val="center"/>
              <w:rPr>
                <w:sz w:val="20"/>
                <w:szCs w:val="20"/>
              </w:rPr>
            </w:pPr>
            <w:r w:rsidRPr="00B21D65">
              <w:rPr>
                <w:sz w:val="20"/>
                <w:szCs w:val="20"/>
              </w:rPr>
              <w:t>3</w:t>
            </w:r>
          </w:p>
        </w:tc>
        <w:tc>
          <w:tcPr>
            <w:tcW w:w="0" w:type="auto"/>
            <w:vAlign w:val="center"/>
          </w:tcPr>
          <w:p w14:paraId="62603C7C" w14:textId="77777777" w:rsidR="000C7BC9" w:rsidRPr="00B21D65" w:rsidRDefault="000C7BC9" w:rsidP="00B21D65">
            <w:pPr>
              <w:jc w:val="center"/>
              <w:rPr>
                <w:sz w:val="20"/>
                <w:szCs w:val="20"/>
              </w:rPr>
            </w:pPr>
            <w:r w:rsidRPr="00B21D65">
              <w:rPr>
                <w:sz w:val="20"/>
                <w:szCs w:val="20"/>
              </w:rPr>
              <w:t>4</w:t>
            </w:r>
          </w:p>
        </w:tc>
        <w:tc>
          <w:tcPr>
            <w:tcW w:w="0" w:type="auto"/>
            <w:vAlign w:val="center"/>
          </w:tcPr>
          <w:p w14:paraId="20FD448E" w14:textId="77777777" w:rsidR="000C7BC9" w:rsidRPr="00B21D65" w:rsidRDefault="000C7BC9" w:rsidP="00B21D65">
            <w:pPr>
              <w:jc w:val="center"/>
              <w:rPr>
                <w:sz w:val="20"/>
                <w:szCs w:val="20"/>
              </w:rPr>
            </w:pPr>
            <w:r w:rsidRPr="00B21D65">
              <w:rPr>
                <w:sz w:val="20"/>
                <w:szCs w:val="20"/>
              </w:rPr>
              <w:t>5</w:t>
            </w:r>
          </w:p>
        </w:tc>
        <w:tc>
          <w:tcPr>
            <w:tcW w:w="0" w:type="auto"/>
            <w:vAlign w:val="center"/>
          </w:tcPr>
          <w:p w14:paraId="2F3BB774" w14:textId="77777777" w:rsidR="000C7BC9" w:rsidRPr="00B21D65" w:rsidRDefault="000C7BC9" w:rsidP="00B21D65">
            <w:pPr>
              <w:jc w:val="center"/>
              <w:rPr>
                <w:sz w:val="20"/>
                <w:szCs w:val="20"/>
              </w:rPr>
            </w:pPr>
            <w:r w:rsidRPr="00B21D65">
              <w:rPr>
                <w:sz w:val="20"/>
                <w:szCs w:val="20"/>
              </w:rPr>
              <w:t>6</w:t>
            </w:r>
          </w:p>
        </w:tc>
        <w:tc>
          <w:tcPr>
            <w:tcW w:w="0" w:type="auto"/>
            <w:vAlign w:val="center"/>
          </w:tcPr>
          <w:p w14:paraId="20F9BC01" w14:textId="77777777" w:rsidR="000C7BC9" w:rsidRPr="00B21D65" w:rsidRDefault="000C7BC9" w:rsidP="00B21D65">
            <w:pPr>
              <w:jc w:val="center"/>
              <w:rPr>
                <w:sz w:val="20"/>
                <w:szCs w:val="20"/>
              </w:rPr>
            </w:pPr>
            <w:r w:rsidRPr="00B21D65">
              <w:rPr>
                <w:sz w:val="20"/>
                <w:szCs w:val="20"/>
              </w:rPr>
              <w:t>7</w:t>
            </w:r>
          </w:p>
        </w:tc>
        <w:tc>
          <w:tcPr>
            <w:tcW w:w="0" w:type="auto"/>
            <w:vAlign w:val="center"/>
          </w:tcPr>
          <w:p w14:paraId="27AE2431" w14:textId="77777777" w:rsidR="000C7BC9" w:rsidRPr="00B21D65" w:rsidRDefault="000C7BC9" w:rsidP="00B21D65">
            <w:pPr>
              <w:jc w:val="center"/>
              <w:rPr>
                <w:sz w:val="20"/>
                <w:szCs w:val="20"/>
              </w:rPr>
            </w:pPr>
            <w:r w:rsidRPr="00B21D65">
              <w:rPr>
                <w:sz w:val="20"/>
                <w:szCs w:val="20"/>
              </w:rPr>
              <w:t>8</w:t>
            </w:r>
          </w:p>
        </w:tc>
        <w:tc>
          <w:tcPr>
            <w:tcW w:w="0" w:type="auto"/>
            <w:vAlign w:val="center"/>
          </w:tcPr>
          <w:p w14:paraId="5EAF3D9F" w14:textId="77777777" w:rsidR="000C7BC9" w:rsidRPr="00B21D65" w:rsidRDefault="000C7BC9" w:rsidP="00B21D65">
            <w:pPr>
              <w:jc w:val="center"/>
              <w:rPr>
                <w:sz w:val="20"/>
                <w:szCs w:val="20"/>
              </w:rPr>
            </w:pPr>
            <w:r w:rsidRPr="00B21D65">
              <w:rPr>
                <w:sz w:val="20"/>
                <w:szCs w:val="20"/>
              </w:rPr>
              <w:t>9</w:t>
            </w:r>
          </w:p>
        </w:tc>
      </w:tr>
      <w:tr w:rsidR="000C7BC9" w:rsidRPr="00B21D65" w14:paraId="04E5D28D" w14:textId="77777777" w:rsidTr="00B21D65">
        <w:trPr>
          <w:jc w:val="center"/>
        </w:trPr>
        <w:tc>
          <w:tcPr>
            <w:tcW w:w="0" w:type="auto"/>
            <w:vAlign w:val="center"/>
          </w:tcPr>
          <w:p w14:paraId="25CA0C57" w14:textId="77777777" w:rsidR="000C7BC9" w:rsidRPr="00B21D65" w:rsidRDefault="000C7BC9" w:rsidP="00B21D65">
            <w:pPr>
              <w:rPr>
                <w:sz w:val="20"/>
                <w:szCs w:val="20"/>
              </w:rPr>
            </w:pPr>
            <w:r w:rsidRPr="00B21D65">
              <w:rPr>
                <w:sz w:val="20"/>
                <w:szCs w:val="20"/>
              </w:rPr>
              <w:t>Гречиха в крупу</w:t>
            </w:r>
          </w:p>
        </w:tc>
        <w:tc>
          <w:tcPr>
            <w:tcW w:w="0" w:type="auto"/>
            <w:vAlign w:val="center"/>
          </w:tcPr>
          <w:p w14:paraId="5348321B" w14:textId="77777777" w:rsidR="000C7BC9" w:rsidRPr="00B21D65" w:rsidRDefault="000C7BC9" w:rsidP="00B21D65">
            <w:pPr>
              <w:jc w:val="center"/>
              <w:rPr>
                <w:sz w:val="20"/>
                <w:szCs w:val="20"/>
              </w:rPr>
            </w:pPr>
            <w:r w:rsidRPr="00B21D65">
              <w:rPr>
                <w:sz w:val="20"/>
                <w:szCs w:val="20"/>
              </w:rPr>
              <w:t>810</w:t>
            </w:r>
          </w:p>
        </w:tc>
        <w:tc>
          <w:tcPr>
            <w:tcW w:w="0" w:type="auto"/>
            <w:vAlign w:val="center"/>
          </w:tcPr>
          <w:p w14:paraId="13B7211C" w14:textId="77777777" w:rsidR="000C7BC9" w:rsidRPr="00B21D65" w:rsidRDefault="000C7BC9" w:rsidP="00B21D65">
            <w:pPr>
              <w:jc w:val="center"/>
              <w:rPr>
                <w:sz w:val="20"/>
                <w:szCs w:val="20"/>
              </w:rPr>
            </w:pPr>
          </w:p>
        </w:tc>
        <w:tc>
          <w:tcPr>
            <w:tcW w:w="0" w:type="auto"/>
            <w:vAlign w:val="center"/>
          </w:tcPr>
          <w:p w14:paraId="737DE6D7" w14:textId="77777777" w:rsidR="000C7BC9" w:rsidRPr="00B21D65" w:rsidRDefault="000C7BC9" w:rsidP="00B21D65">
            <w:pPr>
              <w:jc w:val="center"/>
              <w:rPr>
                <w:sz w:val="20"/>
                <w:szCs w:val="20"/>
              </w:rPr>
            </w:pPr>
          </w:p>
        </w:tc>
        <w:tc>
          <w:tcPr>
            <w:tcW w:w="0" w:type="auto"/>
            <w:vAlign w:val="center"/>
          </w:tcPr>
          <w:p w14:paraId="400DC4BC" w14:textId="77777777" w:rsidR="000C7BC9" w:rsidRPr="00B21D65" w:rsidRDefault="000C7BC9" w:rsidP="00B21D65">
            <w:pPr>
              <w:jc w:val="center"/>
              <w:rPr>
                <w:sz w:val="20"/>
                <w:szCs w:val="20"/>
              </w:rPr>
            </w:pPr>
          </w:p>
        </w:tc>
        <w:tc>
          <w:tcPr>
            <w:tcW w:w="0" w:type="auto"/>
            <w:vAlign w:val="center"/>
          </w:tcPr>
          <w:p w14:paraId="6B41393C" w14:textId="77777777" w:rsidR="000C7BC9" w:rsidRPr="00B21D65" w:rsidRDefault="000C7BC9" w:rsidP="00B21D65">
            <w:pPr>
              <w:jc w:val="center"/>
              <w:rPr>
                <w:sz w:val="20"/>
                <w:szCs w:val="20"/>
              </w:rPr>
            </w:pPr>
          </w:p>
        </w:tc>
        <w:tc>
          <w:tcPr>
            <w:tcW w:w="0" w:type="auto"/>
            <w:vAlign w:val="center"/>
          </w:tcPr>
          <w:p w14:paraId="403DA3F0"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17C712D2" w14:textId="77777777" w:rsidR="000C7BC9" w:rsidRPr="00B21D65" w:rsidRDefault="000C7BC9" w:rsidP="00B21D65">
            <w:pPr>
              <w:jc w:val="center"/>
              <w:rPr>
                <w:sz w:val="20"/>
                <w:szCs w:val="20"/>
              </w:rPr>
            </w:pPr>
          </w:p>
        </w:tc>
        <w:tc>
          <w:tcPr>
            <w:tcW w:w="0" w:type="auto"/>
            <w:vAlign w:val="center"/>
          </w:tcPr>
          <w:p w14:paraId="4B29B397" w14:textId="77777777" w:rsidR="000C7BC9" w:rsidRPr="00B21D65" w:rsidRDefault="000C7BC9" w:rsidP="00B21D65">
            <w:pPr>
              <w:jc w:val="center"/>
              <w:rPr>
                <w:sz w:val="20"/>
                <w:szCs w:val="20"/>
              </w:rPr>
            </w:pPr>
          </w:p>
        </w:tc>
        <w:tc>
          <w:tcPr>
            <w:tcW w:w="0" w:type="auto"/>
            <w:vAlign w:val="center"/>
          </w:tcPr>
          <w:p w14:paraId="19DB95A1" w14:textId="77777777" w:rsidR="000C7BC9" w:rsidRPr="00B21D65" w:rsidRDefault="000C7BC9" w:rsidP="00B21D65">
            <w:pPr>
              <w:jc w:val="center"/>
              <w:rPr>
                <w:sz w:val="20"/>
                <w:szCs w:val="20"/>
              </w:rPr>
            </w:pPr>
          </w:p>
        </w:tc>
        <w:tc>
          <w:tcPr>
            <w:tcW w:w="0" w:type="auto"/>
            <w:vAlign w:val="center"/>
          </w:tcPr>
          <w:p w14:paraId="1807F8F0" w14:textId="77777777" w:rsidR="000C7BC9" w:rsidRPr="00B21D65" w:rsidRDefault="000C7BC9" w:rsidP="00B21D65">
            <w:pPr>
              <w:jc w:val="center"/>
              <w:rPr>
                <w:sz w:val="20"/>
                <w:szCs w:val="20"/>
              </w:rPr>
            </w:pPr>
            <w:r w:rsidRPr="00B21D65">
              <w:rPr>
                <w:sz w:val="20"/>
                <w:szCs w:val="20"/>
              </w:rPr>
              <w:t>Х</w:t>
            </w:r>
          </w:p>
        </w:tc>
      </w:tr>
      <w:tr w:rsidR="000C7BC9" w:rsidRPr="00B21D65" w14:paraId="7F01656A" w14:textId="77777777" w:rsidTr="00B21D65">
        <w:trPr>
          <w:jc w:val="center"/>
        </w:trPr>
        <w:tc>
          <w:tcPr>
            <w:tcW w:w="0" w:type="auto"/>
            <w:vAlign w:val="center"/>
          </w:tcPr>
          <w:p w14:paraId="7FCB2A02" w14:textId="77777777" w:rsidR="000C7BC9" w:rsidRPr="00B21D65" w:rsidRDefault="000C7BC9" w:rsidP="00B21D65">
            <w:pPr>
              <w:rPr>
                <w:sz w:val="20"/>
                <w:szCs w:val="20"/>
              </w:rPr>
            </w:pPr>
            <w:r w:rsidRPr="00B21D65">
              <w:rPr>
                <w:sz w:val="20"/>
                <w:szCs w:val="20"/>
              </w:rPr>
              <w:t>Ячмень в крупу перловую</w:t>
            </w:r>
          </w:p>
        </w:tc>
        <w:tc>
          <w:tcPr>
            <w:tcW w:w="0" w:type="auto"/>
            <w:vAlign w:val="center"/>
          </w:tcPr>
          <w:p w14:paraId="3017972C" w14:textId="77777777" w:rsidR="000C7BC9" w:rsidRPr="00B21D65" w:rsidRDefault="000C7BC9" w:rsidP="00B21D65">
            <w:pPr>
              <w:jc w:val="center"/>
              <w:rPr>
                <w:sz w:val="20"/>
                <w:szCs w:val="20"/>
              </w:rPr>
            </w:pPr>
            <w:r w:rsidRPr="00B21D65">
              <w:rPr>
                <w:sz w:val="20"/>
                <w:szCs w:val="20"/>
              </w:rPr>
              <w:t>830</w:t>
            </w:r>
          </w:p>
        </w:tc>
        <w:tc>
          <w:tcPr>
            <w:tcW w:w="0" w:type="auto"/>
            <w:vAlign w:val="center"/>
          </w:tcPr>
          <w:p w14:paraId="140F43FC" w14:textId="77777777" w:rsidR="000C7BC9" w:rsidRPr="00B21D65" w:rsidRDefault="000C7BC9" w:rsidP="00B21D65">
            <w:pPr>
              <w:jc w:val="center"/>
              <w:rPr>
                <w:sz w:val="20"/>
                <w:szCs w:val="20"/>
              </w:rPr>
            </w:pPr>
          </w:p>
        </w:tc>
        <w:tc>
          <w:tcPr>
            <w:tcW w:w="0" w:type="auto"/>
            <w:vAlign w:val="center"/>
          </w:tcPr>
          <w:p w14:paraId="28AFDB96"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7D87D671"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5F3A9BCB" w14:textId="77777777" w:rsidR="000C7BC9" w:rsidRPr="00B21D65" w:rsidRDefault="000C7BC9" w:rsidP="00B21D65">
            <w:pPr>
              <w:jc w:val="center"/>
              <w:rPr>
                <w:sz w:val="20"/>
                <w:szCs w:val="20"/>
              </w:rPr>
            </w:pPr>
          </w:p>
        </w:tc>
        <w:tc>
          <w:tcPr>
            <w:tcW w:w="0" w:type="auto"/>
            <w:vAlign w:val="center"/>
          </w:tcPr>
          <w:p w14:paraId="6677A691" w14:textId="77777777" w:rsidR="000C7BC9" w:rsidRPr="00B21D65" w:rsidRDefault="000C7BC9" w:rsidP="00B21D65">
            <w:pPr>
              <w:jc w:val="center"/>
              <w:rPr>
                <w:sz w:val="20"/>
                <w:szCs w:val="20"/>
              </w:rPr>
            </w:pPr>
          </w:p>
        </w:tc>
        <w:tc>
          <w:tcPr>
            <w:tcW w:w="0" w:type="auto"/>
            <w:vAlign w:val="center"/>
          </w:tcPr>
          <w:p w14:paraId="173DF121" w14:textId="77777777" w:rsidR="000C7BC9" w:rsidRPr="00B21D65" w:rsidRDefault="000C7BC9" w:rsidP="00B21D65">
            <w:pPr>
              <w:jc w:val="center"/>
              <w:rPr>
                <w:sz w:val="20"/>
                <w:szCs w:val="20"/>
              </w:rPr>
            </w:pPr>
          </w:p>
        </w:tc>
        <w:tc>
          <w:tcPr>
            <w:tcW w:w="0" w:type="auto"/>
            <w:vAlign w:val="center"/>
          </w:tcPr>
          <w:p w14:paraId="3E583A68"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59C58331" w14:textId="77777777" w:rsidR="000C7BC9" w:rsidRPr="00B21D65" w:rsidRDefault="000C7BC9" w:rsidP="00B21D65">
            <w:pPr>
              <w:jc w:val="center"/>
              <w:rPr>
                <w:sz w:val="20"/>
                <w:szCs w:val="20"/>
              </w:rPr>
            </w:pPr>
          </w:p>
        </w:tc>
        <w:tc>
          <w:tcPr>
            <w:tcW w:w="0" w:type="auto"/>
            <w:vAlign w:val="center"/>
          </w:tcPr>
          <w:p w14:paraId="0946DFB9" w14:textId="77777777" w:rsidR="000C7BC9" w:rsidRPr="00B21D65" w:rsidRDefault="000C7BC9" w:rsidP="00B21D65">
            <w:pPr>
              <w:jc w:val="center"/>
              <w:rPr>
                <w:sz w:val="20"/>
                <w:szCs w:val="20"/>
              </w:rPr>
            </w:pPr>
          </w:p>
        </w:tc>
      </w:tr>
      <w:tr w:rsidR="000C7BC9" w:rsidRPr="00B21D65" w14:paraId="6640D26D" w14:textId="77777777" w:rsidTr="00B21D65">
        <w:trPr>
          <w:jc w:val="center"/>
        </w:trPr>
        <w:tc>
          <w:tcPr>
            <w:tcW w:w="0" w:type="auto"/>
            <w:vAlign w:val="center"/>
          </w:tcPr>
          <w:p w14:paraId="739C8FF6" w14:textId="77777777" w:rsidR="000C7BC9" w:rsidRPr="00B21D65" w:rsidRDefault="000C7BC9" w:rsidP="00B21D65">
            <w:pPr>
              <w:rPr>
                <w:sz w:val="20"/>
                <w:szCs w:val="20"/>
              </w:rPr>
            </w:pPr>
            <w:r w:rsidRPr="00B21D65">
              <w:rPr>
                <w:sz w:val="20"/>
                <w:szCs w:val="20"/>
              </w:rPr>
              <w:t>Ячмень в крупу ячневую</w:t>
            </w:r>
          </w:p>
        </w:tc>
        <w:tc>
          <w:tcPr>
            <w:tcW w:w="0" w:type="auto"/>
            <w:vAlign w:val="center"/>
          </w:tcPr>
          <w:p w14:paraId="584BC554" w14:textId="77777777" w:rsidR="000C7BC9" w:rsidRPr="00B21D65" w:rsidRDefault="000C7BC9" w:rsidP="00B21D65">
            <w:pPr>
              <w:jc w:val="center"/>
              <w:rPr>
                <w:sz w:val="20"/>
                <w:szCs w:val="20"/>
              </w:rPr>
            </w:pPr>
            <w:r w:rsidRPr="00B21D65">
              <w:rPr>
                <w:sz w:val="20"/>
                <w:szCs w:val="20"/>
              </w:rPr>
              <w:t>840</w:t>
            </w:r>
          </w:p>
        </w:tc>
        <w:tc>
          <w:tcPr>
            <w:tcW w:w="0" w:type="auto"/>
            <w:vAlign w:val="center"/>
          </w:tcPr>
          <w:p w14:paraId="6DDE162F" w14:textId="77777777" w:rsidR="000C7BC9" w:rsidRPr="00B21D65" w:rsidRDefault="000C7BC9" w:rsidP="00B21D65">
            <w:pPr>
              <w:jc w:val="center"/>
              <w:rPr>
                <w:sz w:val="20"/>
                <w:szCs w:val="20"/>
              </w:rPr>
            </w:pPr>
          </w:p>
        </w:tc>
        <w:tc>
          <w:tcPr>
            <w:tcW w:w="0" w:type="auto"/>
            <w:vAlign w:val="center"/>
          </w:tcPr>
          <w:p w14:paraId="7C05EDC6"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0A7FC9EE"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637272D2" w14:textId="77777777" w:rsidR="000C7BC9" w:rsidRPr="00B21D65" w:rsidRDefault="000C7BC9" w:rsidP="00B21D65">
            <w:pPr>
              <w:jc w:val="center"/>
              <w:rPr>
                <w:sz w:val="20"/>
                <w:szCs w:val="20"/>
              </w:rPr>
            </w:pPr>
          </w:p>
        </w:tc>
        <w:tc>
          <w:tcPr>
            <w:tcW w:w="0" w:type="auto"/>
            <w:vAlign w:val="center"/>
          </w:tcPr>
          <w:p w14:paraId="38ABC771" w14:textId="77777777" w:rsidR="000C7BC9" w:rsidRPr="00B21D65" w:rsidRDefault="000C7BC9" w:rsidP="00B21D65">
            <w:pPr>
              <w:jc w:val="center"/>
              <w:rPr>
                <w:sz w:val="20"/>
                <w:szCs w:val="20"/>
              </w:rPr>
            </w:pPr>
          </w:p>
        </w:tc>
        <w:tc>
          <w:tcPr>
            <w:tcW w:w="0" w:type="auto"/>
            <w:vAlign w:val="center"/>
          </w:tcPr>
          <w:p w14:paraId="310F1C22" w14:textId="77777777" w:rsidR="000C7BC9" w:rsidRPr="00B21D65" w:rsidRDefault="000C7BC9" w:rsidP="00B21D65">
            <w:pPr>
              <w:jc w:val="center"/>
              <w:rPr>
                <w:sz w:val="20"/>
                <w:szCs w:val="20"/>
              </w:rPr>
            </w:pPr>
          </w:p>
        </w:tc>
        <w:tc>
          <w:tcPr>
            <w:tcW w:w="0" w:type="auto"/>
            <w:vAlign w:val="center"/>
          </w:tcPr>
          <w:p w14:paraId="2BB71547"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29B7FEDD" w14:textId="77777777" w:rsidR="000C7BC9" w:rsidRPr="00B21D65" w:rsidRDefault="000C7BC9" w:rsidP="00B21D65">
            <w:pPr>
              <w:jc w:val="center"/>
              <w:rPr>
                <w:sz w:val="20"/>
                <w:szCs w:val="20"/>
              </w:rPr>
            </w:pPr>
          </w:p>
        </w:tc>
        <w:tc>
          <w:tcPr>
            <w:tcW w:w="0" w:type="auto"/>
            <w:vAlign w:val="center"/>
          </w:tcPr>
          <w:p w14:paraId="12B9355C" w14:textId="77777777" w:rsidR="000C7BC9" w:rsidRPr="00B21D65" w:rsidRDefault="000C7BC9" w:rsidP="00B21D65">
            <w:pPr>
              <w:jc w:val="center"/>
              <w:rPr>
                <w:sz w:val="20"/>
                <w:szCs w:val="20"/>
              </w:rPr>
            </w:pPr>
          </w:p>
        </w:tc>
      </w:tr>
      <w:tr w:rsidR="000C7BC9" w:rsidRPr="00B21D65" w14:paraId="598E26B2" w14:textId="77777777" w:rsidTr="00B21D65">
        <w:trPr>
          <w:jc w:val="center"/>
        </w:trPr>
        <w:tc>
          <w:tcPr>
            <w:tcW w:w="0" w:type="auto"/>
            <w:vAlign w:val="center"/>
          </w:tcPr>
          <w:p w14:paraId="5FD58ECA" w14:textId="77777777" w:rsidR="000C7BC9" w:rsidRPr="00B21D65" w:rsidRDefault="000C7BC9" w:rsidP="00B21D65">
            <w:pPr>
              <w:rPr>
                <w:sz w:val="20"/>
                <w:szCs w:val="20"/>
              </w:rPr>
            </w:pPr>
            <w:r w:rsidRPr="00B21D65">
              <w:rPr>
                <w:sz w:val="20"/>
                <w:szCs w:val="20"/>
              </w:rPr>
              <w:t>Овес в крупу и хлопья «Экстра»</w:t>
            </w:r>
          </w:p>
        </w:tc>
        <w:tc>
          <w:tcPr>
            <w:tcW w:w="0" w:type="auto"/>
            <w:vAlign w:val="center"/>
          </w:tcPr>
          <w:p w14:paraId="1ED3CA81" w14:textId="77777777" w:rsidR="000C7BC9" w:rsidRPr="00B21D65" w:rsidRDefault="000C7BC9" w:rsidP="00B21D65">
            <w:pPr>
              <w:jc w:val="center"/>
              <w:rPr>
                <w:sz w:val="20"/>
                <w:szCs w:val="20"/>
              </w:rPr>
            </w:pPr>
            <w:r w:rsidRPr="00B21D65">
              <w:rPr>
                <w:sz w:val="20"/>
                <w:szCs w:val="20"/>
              </w:rPr>
              <w:t>850</w:t>
            </w:r>
          </w:p>
        </w:tc>
        <w:tc>
          <w:tcPr>
            <w:tcW w:w="0" w:type="auto"/>
            <w:vAlign w:val="center"/>
          </w:tcPr>
          <w:p w14:paraId="3E0C78A7" w14:textId="77777777" w:rsidR="000C7BC9" w:rsidRPr="00B21D65" w:rsidRDefault="000C7BC9" w:rsidP="00B21D65">
            <w:pPr>
              <w:jc w:val="center"/>
              <w:rPr>
                <w:sz w:val="20"/>
                <w:szCs w:val="20"/>
              </w:rPr>
            </w:pPr>
          </w:p>
        </w:tc>
        <w:tc>
          <w:tcPr>
            <w:tcW w:w="0" w:type="auto"/>
            <w:vAlign w:val="center"/>
          </w:tcPr>
          <w:p w14:paraId="7F7D6493" w14:textId="77777777" w:rsidR="000C7BC9" w:rsidRPr="00B21D65" w:rsidRDefault="000C7BC9" w:rsidP="00B21D65">
            <w:pPr>
              <w:jc w:val="center"/>
              <w:rPr>
                <w:sz w:val="20"/>
                <w:szCs w:val="20"/>
              </w:rPr>
            </w:pPr>
          </w:p>
        </w:tc>
        <w:tc>
          <w:tcPr>
            <w:tcW w:w="0" w:type="auto"/>
            <w:vAlign w:val="center"/>
          </w:tcPr>
          <w:p w14:paraId="0888474E" w14:textId="77777777" w:rsidR="000C7BC9" w:rsidRPr="00B21D65" w:rsidRDefault="000C7BC9" w:rsidP="00B21D65">
            <w:pPr>
              <w:jc w:val="center"/>
              <w:rPr>
                <w:sz w:val="20"/>
                <w:szCs w:val="20"/>
              </w:rPr>
            </w:pPr>
          </w:p>
        </w:tc>
        <w:tc>
          <w:tcPr>
            <w:tcW w:w="0" w:type="auto"/>
            <w:vAlign w:val="center"/>
          </w:tcPr>
          <w:p w14:paraId="6F241E06" w14:textId="77777777" w:rsidR="000C7BC9" w:rsidRPr="00B21D65" w:rsidRDefault="000C7BC9" w:rsidP="00B21D65">
            <w:pPr>
              <w:jc w:val="center"/>
              <w:rPr>
                <w:sz w:val="20"/>
                <w:szCs w:val="20"/>
              </w:rPr>
            </w:pPr>
          </w:p>
        </w:tc>
        <w:tc>
          <w:tcPr>
            <w:tcW w:w="0" w:type="auto"/>
            <w:vAlign w:val="center"/>
          </w:tcPr>
          <w:p w14:paraId="57A0D034" w14:textId="77777777" w:rsidR="000C7BC9" w:rsidRPr="00B21D65" w:rsidRDefault="000C7BC9" w:rsidP="00B21D65">
            <w:pPr>
              <w:jc w:val="center"/>
              <w:rPr>
                <w:sz w:val="20"/>
                <w:szCs w:val="20"/>
              </w:rPr>
            </w:pPr>
          </w:p>
        </w:tc>
        <w:tc>
          <w:tcPr>
            <w:tcW w:w="0" w:type="auto"/>
            <w:vAlign w:val="center"/>
          </w:tcPr>
          <w:p w14:paraId="4F6036D4" w14:textId="77777777" w:rsidR="000C7BC9" w:rsidRPr="00B21D65" w:rsidRDefault="000C7BC9" w:rsidP="00B21D65">
            <w:pPr>
              <w:jc w:val="center"/>
              <w:rPr>
                <w:sz w:val="20"/>
                <w:szCs w:val="20"/>
              </w:rPr>
            </w:pPr>
          </w:p>
        </w:tc>
        <w:tc>
          <w:tcPr>
            <w:tcW w:w="0" w:type="auto"/>
            <w:vAlign w:val="center"/>
          </w:tcPr>
          <w:p w14:paraId="392437FC" w14:textId="77777777" w:rsidR="000C7BC9" w:rsidRPr="00B21D65" w:rsidRDefault="000C7BC9" w:rsidP="00B21D65">
            <w:pPr>
              <w:jc w:val="center"/>
              <w:rPr>
                <w:sz w:val="20"/>
                <w:szCs w:val="20"/>
              </w:rPr>
            </w:pPr>
          </w:p>
        </w:tc>
        <w:tc>
          <w:tcPr>
            <w:tcW w:w="0" w:type="auto"/>
            <w:vAlign w:val="center"/>
          </w:tcPr>
          <w:p w14:paraId="3D8497A3" w14:textId="77777777" w:rsidR="000C7BC9" w:rsidRPr="00B21D65" w:rsidRDefault="000C7BC9" w:rsidP="00B21D65">
            <w:pPr>
              <w:jc w:val="center"/>
              <w:rPr>
                <w:sz w:val="20"/>
                <w:szCs w:val="20"/>
              </w:rPr>
            </w:pPr>
          </w:p>
        </w:tc>
        <w:tc>
          <w:tcPr>
            <w:tcW w:w="0" w:type="auto"/>
            <w:vAlign w:val="center"/>
          </w:tcPr>
          <w:p w14:paraId="22BA20EF" w14:textId="77777777" w:rsidR="000C7BC9" w:rsidRPr="00B21D65" w:rsidRDefault="000C7BC9" w:rsidP="00B21D65">
            <w:pPr>
              <w:jc w:val="center"/>
              <w:rPr>
                <w:sz w:val="20"/>
                <w:szCs w:val="20"/>
              </w:rPr>
            </w:pPr>
          </w:p>
        </w:tc>
      </w:tr>
      <w:tr w:rsidR="000C7BC9" w:rsidRPr="00B21D65" w14:paraId="742D92C1" w14:textId="77777777" w:rsidTr="00B21D65">
        <w:trPr>
          <w:jc w:val="center"/>
        </w:trPr>
        <w:tc>
          <w:tcPr>
            <w:tcW w:w="0" w:type="auto"/>
            <w:vAlign w:val="center"/>
          </w:tcPr>
          <w:p w14:paraId="3D6F6B82" w14:textId="77777777" w:rsidR="000C7BC9" w:rsidRPr="00B21D65" w:rsidRDefault="000C7BC9" w:rsidP="00B21D65">
            <w:pPr>
              <w:rPr>
                <w:sz w:val="20"/>
                <w:szCs w:val="20"/>
              </w:rPr>
            </w:pPr>
            <w:r w:rsidRPr="00B21D65">
              <w:rPr>
                <w:sz w:val="20"/>
                <w:szCs w:val="20"/>
              </w:rPr>
              <w:t>Овес в крупу</w:t>
            </w:r>
          </w:p>
        </w:tc>
        <w:tc>
          <w:tcPr>
            <w:tcW w:w="0" w:type="auto"/>
            <w:vAlign w:val="center"/>
          </w:tcPr>
          <w:p w14:paraId="767C22D4" w14:textId="77777777" w:rsidR="000C7BC9" w:rsidRPr="00B21D65" w:rsidRDefault="000C7BC9" w:rsidP="00B21D65">
            <w:pPr>
              <w:jc w:val="center"/>
              <w:rPr>
                <w:sz w:val="20"/>
                <w:szCs w:val="20"/>
              </w:rPr>
            </w:pPr>
            <w:r w:rsidRPr="00B21D65">
              <w:rPr>
                <w:sz w:val="20"/>
                <w:szCs w:val="20"/>
              </w:rPr>
              <w:t>854</w:t>
            </w:r>
          </w:p>
        </w:tc>
        <w:tc>
          <w:tcPr>
            <w:tcW w:w="0" w:type="auto"/>
            <w:vAlign w:val="center"/>
          </w:tcPr>
          <w:p w14:paraId="13511F98" w14:textId="77777777" w:rsidR="000C7BC9" w:rsidRPr="00B21D65" w:rsidRDefault="000C7BC9" w:rsidP="00B21D65">
            <w:pPr>
              <w:jc w:val="center"/>
              <w:rPr>
                <w:sz w:val="20"/>
                <w:szCs w:val="20"/>
              </w:rPr>
            </w:pPr>
          </w:p>
        </w:tc>
        <w:tc>
          <w:tcPr>
            <w:tcW w:w="0" w:type="auto"/>
            <w:vAlign w:val="center"/>
          </w:tcPr>
          <w:p w14:paraId="2A35D85F" w14:textId="77777777" w:rsidR="000C7BC9" w:rsidRPr="00B21D65" w:rsidRDefault="000C7BC9" w:rsidP="00B21D65">
            <w:pPr>
              <w:jc w:val="center"/>
              <w:rPr>
                <w:sz w:val="20"/>
                <w:szCs w:val="20"/>
              </w:rPr>
            </w:pPr>
          </w:p>
        </w:tc>
        <w:tc>
          <w:tcPr>
            <w:tcW w:w="0" w:type="auto"/>
            <w:vAlign w:val="center"/>
          </w:tcPr>
          <w:p w14:paraId="6EBA794B" w14:textId="77777777" w:rsidR="000C7BC9" w:rsidRPr="00B21D65" w:rsidRDefault="000C7BC9" w:rsidP="00B21D65">
            <w:pPr>
              <w:jc w:val="center"/>
              <w:rPr>
                <w:sz w:val="20"/>
                <w:szCs w:val="20"/>
              </w:rPr>
            </w:pPr>
          </w:p>
        </w:tc>
        <w:tc>
          <w:tcPr>
            <w:tcW w:w="0" w:type="auto"/>
            <w:vAlign w:val="center"/>
          </w:tcPr>
          <w:p w14:paraId="02CC28B6" w14:textId="77777777" w:rsidR="000C7BC9" w:rsidRPr="00B21D65" w:rsidRDefault="000C7BC9" w:rsidP="00B21D65">
            <w:pPr>
              <w:jc w:val="center"/>
              <w:rPr>
                <w:sz w:val="20"/>
                <w:szCs w:val="20"/>
              </w:rPr>
            </w:pPr>
          </w:p>
        </w:tc>
        <w:tc>
          <w:tcPr>
            <w:tcW w:w="0" w:type="auto"/>
            <w:vAlign w:val="center"/>
          </w:tcPr>
          <w:p w14:paraId="6D428856" w14:textId="77777777" w:rsidR="000C7BC9" w:rsidRPr="00B21D65" w:rsidRDefault="000C7BC9" w:rsidP="00B21D65">
            <w:pPr>
              <w:jc w:val="center"/>
              <w:rPr>
                <w:sz w:val="20"/>
                <w:szCs w:val="20"/>
              </w:rPr>
            </w:pPr>
          </w:p>
        </w:tc>
        <w:tc>
          <w:tcPr>
            <w:tcW w:w="0" w:type="auto"/>
            <w:vAlign w:val="center"/>
          </w:tcPr>
          <w:p w14:paraId="2C752A41" w14:textId="77777777" w:rsidR="000C7BC9" w:rsidRPr="00B21D65" w:rsidRDefault="000C7BC9" w:rsidP="00B21D65">
            <w:pPr>
              <w:jc w:val="center"/>
              <w:rPr>
                <w:sz w:val="20"/>
                <w:szCs w:val="20"/>
              </w:rPr>
            </w:pPr>
          </w:p>
        </w:tc>
        <w:tc>
          <w:tcPr>
            <w:tcW w:w="0" w:type="auto"/>
            <w:vAlign w:val="center"/>
          </w:tcPr>
          <w:p w14:paraId="25E2D675" w14:textId="77777777" w:rsidR="000C7BC9" w:rsidRPr="00B21D65" w:rsidRDefault="000C7BC9" w:rsidP="00B21D65">
            <w:pPr>
              <w:jc w:val="center"/>
              <w:rPr>
                <w:sz w:val="20"/>
                <w:szCs w:val="20"/>
              </w:rPr>
            </w:pPr>
          </w:p>
        </w:tc>
        <w:tc>
          <w:tcPr>
            <w:tcW w:w="0" w:type="auto"/>
            <w:vAlign w:val="center"/>
          </w:tcPr>
          <w:p w14:paraId="0A4A0DFD" w14:textId="77777777" w:rsidR="000C7BC9" w:rsidRPr="00B21D65" w:rsidRDefault="000C7BC9" w:rsidP="00B21D65">
            <w:pPr>
              <w:jc w:val="center"/>
              <w:rPr>
                <w:sz w:val="20"/>
                <w:szCs w:val="20"/>
              </w:rPr>
            </w:pPr>
          </w:p>
        </w:tc>
        <w:tc>
          <w:tcPr>
            <w:tcW w:w="0" w:type="auto"/>
            <w:vAlign w:val="center"/>
          </w:tcPr>
          <w:p w14:paraId="56076153" w14:textId="77777777" w:rsidR="000C7BC9" w:rsidRPr="00B21D65" w:rsidRDefault="000C7BC9" w:rsidP="00B21D65">
            <w:pPr>
              <w:jc w:val="center"/>
              <w:rPr>
                <w:sz w:val="20"/>
                <w:szCs w:val="20"/>
              </w:rPr>
            </w:pPr>
          </w:p>
        </w:tc>
      </w:tr>
      <w:tr w:rsidR="000C7BC9" w:rsidRPr="00B21D65" w14:paraId="1833A7A3" w14:textId="77777777" w:rsidTr="00B21D65">
        <w:trPr>
          <w:jc w:val="center"/>
        </w:trPr>
        <w:tc>
          <w:tcPr>
            <w:tcW w:w="0" w:type="auto"/>
            <w:vAlign w:val="center"/>
          </w:tcPr>
          <w:p w14:paraId="1363DBA5" w14:textId="77777777" w:rsidR="000C7BC9" w:rsidRPr="00B21D65" w:rsidRDefault="000C7BC9" w:rsidP="00B21D65">
            <w:pPr>
              <w:rPr>
                <w:sz w:val="20"/>
                <w:szCs w:val="20"/>
              </w:rPr>
            </w:pPr>
            <w:r w:rsidRPr="00B21D65">
              <w:rPr>
                <w:sz w:val="20"/>
                <w:szCs w:val="20"/>
              </w:rPr>
              <w:t>Пшеница в крупу «Могилевская»</w:t>
            </w:r>
          </w:p>
        </w:tc>
        <w:tc>
          <w:tcPr>
            <w:tcW w:w="0" w:type="auto"/>
            <w:vAlign w:val="center"/>
          </w:tcPr>
          <w:p w14:paraId="78EE0136" w14:textId="77777777" w:rsidR="000C7BC9" w:rsidRPr="00B21D65" w:rsidRDefault="000C7BC9" w:rsidP="00B21D65">
            <w:pPr>
              <w:jc w:val="center"/>
              <w:rPr>
                <w:sz w:val="20"/>
                <w:szCs w:val="20"/>
              </w:rPr>
            </w:pPr>
            <w:r w:rsidRPr="00B21D65">
              <w:rPr>
                <w:sz w:val="20"/>
                <w:szCs w:val="20"/>
              </w:rPr>
              <w:t>860</w:t>
            </w:r>
          </w:p>
        </w:tc>
        <w:tc>
          <w:tcPr>
            <w:tcW w:w="0" w:type="auto"/>
            <w:vAlign w:val="center"/>
          </w:tcPr>
          <w:p w14:paraId="5DB15E44" w14:textId="77777777" w:rsidR="000C7BC9" w:rsidRPr="00B21D65" w:rsidRDefault="000C7BC9" w:rsidP="00B21D65">
            <w:pPr>
              <w:jc w:val="center"/>
              <w:rPr>
                <w:sz w:val="20"/>
                <w:szCs w:val="20"/>
              </w:rPr>
            </w:pPr>
          </w:p>
        </w:tc>
        <w:tc>
          <w:tcPr>
            <w:tcW w:w="0" w:type="auto"/>
            <w:vAlign w:val="center"/>
          </w:tcPr>
          <w:p w14:paraId="787A3509"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03518E6A"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6AD11A99" w14:textId="77777777" w:rsidR="000C7BC9" w:rsidRPr="00B21D65" w:rsidRDefault="000C7BC9" w:rsidP="00B21D65">
            <w:pPr>
              <w:jc w:val="center"/>
              <w:rPr>
                <w:sz w:val="20"/>
                <w:szCs w:val="20"/>
              </w:rPr>
            </w:pPr>
          </w:p>
        </w:tc>
        <w:tc>
          <w:tcPr>
            <w:tcW w:w="0" w:type="auto"/>
            <w:vAlign w:val="center"/>
          </w:tcPr>
          <w:p w14:paraId="72F65239" w14:textId="77777777" w:rsidR="000C7BC9" w:rsidRPr="00B21D65" w:rsidRDefault="000C7BC9" w:rsidP="00B21D65">
            <w:pPr>
              <w:jc w:val="center"/>
              <w:rPr>
                <w:sz w:val="20"/>
                <w:szCs w:val="20"/>
              </w:rPr>
            </w:pPr>
          </w:p>
        </w:tc>
        <w:tc>
          <w:tcPr>
            <w:tcW w:w="0" w:type="auto"/>
            <w:vAlign w:val="center"/>
          </w:tcPr>
          <w:p w14:paraId="6EBD422D" w14:textId="77777777" w:rsidR="000C7BC9" w:rsidRPr="00B21D65" w:rsidRDefault="000C7BC9" w:rsidP="00B21D65">
            <w:pPr>
              <w:jc w:val="center"/>
              <w:rPr>
                <w:sz w:val="20"/>
                <w:szCs w:val="20"/>
              </w:rPr>
            </w:pPr>
          </w:p>
        </w:tc>
        <w:tc>
          <w:tcPr>
            <w:tcW w:w="0" w:type="auto"/>
            <w:vAlign w:val="center"/>
          </w:tcPr>
          <w:p w14:paraId="6DA0A0B8"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4642B418" w14:textId="77777777" w:rsidR="000C7BC9" w:rsidRPr="00B21D65" w:rsidRDefault="000C7BC9" w:rsidP="00B21D65">
            <w:pPr>
              <w:jc w:val="center"/>
              <w:rPr>
                <w:sz w:val="20"/>
                <w:szCs w:val="20"/>
              </w:rPr>
            </w:pPr>
          </w:p>
        </w:tc>
        <w:tc>
          <w:tcPr>
            <w:tcW w:w="0" w:type="auto"/>
            <w:vAlign w:val="center"/>
          </w:tcPr>
          <w:p w14:paraId="0803E34D" w14:textId="77777777" w:rsidR="000C7BC9" w:rsidRPr="00B21D65" w:rsidRDefault="000C7BC9" w:rsidP="00B21D65">
            <w:pPr>
              <w:jc w:val="center"/>
              <w:rPr>
                <w:sz w:val="20"/>
                <w:szCs w:val="20"/>
              </w:rPr>
            </w:pPr>
          </w:p>
        </w:tc>
      </w:tr>
      <w:tr w:rsidR="000C7BC9" w:rsidRPr="00B21D65" w14:paraId="1AC440B3" w14:textId="77777777" w:rsidTr="00B21D65">
        <w:trPr>
          <w:jc w:val="center"/>
        </w:trPr>
        <w:tc>
          <w:tcPr>
            <w:tcW w:w="0" w:type="auto"/>
            <w:vAlign w:val="center"/>
          </w:tcPr>
          <w:p w14:paraId="10B2E791" w14:textId="77777777" w:rsidR="000C7BC9" w:rsidRPr="00B21D65" w:rsidRDefault="000C7BC9" w:rsidP="00B21D65">
            <w:pPr>
              <w:rPr>
                <w:sz w:val="20"/>
                <w:szCs w:val="20"/>
              </w:rPr>
            </w:pPr>
            <w:r w:rsidRPr="00B21D65">
              <w:rPr>
                <w:sz w:val="20"/>
                <w:szCs w:val="20"/>
              </w:rPr>
              <w:t>Пшеница в крупу дробленую</w:t>
            </w:r>
          </w:p>
        </w:tc>
        <w:tc>
          <w:tcPr>
            <w:tcW w:w="0" w:type="auto"/>
            <w:vAlign w:val="center"/>
          </w:tcPr>
          <w:p w14:paraId="3A6A66DD" w14:textId="77777777" w:rsidR="000C7BC9" w:rsidRPr="00B21D65" w:rsidRDefault="000C7BC9" w:rsidP="00B21D65">
            <w:pPr>
              <w:jc w:val="center"/>
              <w:rPr>
                <w:sz w:val="20"/>
                <w:szCs w:val="20"/>
              </w:rPr>
            </w:pPr>
            <w:r w:rsidRPr="00B21D65">
              <w:rPr>
                <w:sz w:val="20"/>
                <w:szCs w:val="20"/>
              </w:rPr>
              <w:t>910</w:t>
            </w:r>
          </w:p>
        </w:tc>
        <w:tc>
          <w:tcPr>
            <w:tcW w:w="0" w:type="auto"/>
            <w:vAlign w:val="center"/>
          </w:tcPr>
          <w:p w14:paraId="1EF9072D" w14:textId="77777777" w:rsidR="000C7BC9" w:rsidRPr="00B21D65" w:rsidRDefault="000C7BC9" w:rsidP="00B21D65">
            <w:pPr>
              <w:jc w:val="center"/>
              <w:rPr>
                <w:sz w:val="20"/>
                <w:szCs w:val="20"/>
              </w:rPr>
            </w:pPr>
          </w:p>
        </w:tc>
        <w:tc>
          <w:tcPr>
            <w:tcW w:w="0" w:type="auto"/>
            <w:vAlign w:val="center"/>
          </w:tcPr>
          <w:p w14:paraId="5295097C"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3A99C678"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385FBD11" w14:textId="77777777" w:rsidR="000C7BC9" w:rsidRPr="00B21D65" w:rsidRDefault="000C7BC9" w:rsidP="00B21D65">
            <w:pPr>
              <w:jc w:val="center"/>
              <w:rPr>
                <w:sz w:val="20"/>
                <w:szCs w:val="20"/>
              </w:rPr>
            </w:pPr>
          </w:p>
        </w:tc>
        <w:tc>
          <w:tcPr>
            <w:tcW w:w="0" w:type="auto"/>
            <w:vAlign w:val="center"/>
          </w:tcPr>
          <w:p w14:paraId="4BE4F5FD"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29BDC952" w14:textId="77777777" w:rsidR="000C7BC9" w:rsidRPr="00B21D65" w:rsidRDefault="000C7BC9" w:rsidP="00B21D65">
            <w:pPr>
              <w:jc w:val="center"/>
              <w:rPr>
                <w:sz w:val="20"/>
                <w:szCs w:val="20"/>
              </w:rPr>
            </w:pPr>
          </w:p>
        </w:tc>
        <w:tc>
          <w:tcPr>
            <w:tcW w:w="0" w:type="auto"/>
            <w:vAlign w:val="center"/>
          </w:tcPr>
          <w:p w14:paraId="70E12388"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081D02F5" w14:textId="77777777" w:rsidR="000C7BC9" w:rsidRPr="00B21D65" w:rsidRDefault="000C7BC9" w:rsidP="00B21D65">
            <w:pPr>
              <w:jc w:val="center"/>
              <w:rPr>
                <w:sz w:val="20"/>
                <w:szCs w:val="20"/>
              </w:rPr>
            </w:pPr>
          </w:p>
        </w:tc>
        <w:tc>
          <w:tcPr>
            <w:tcW w:w="0" w:type="auto"/>
            <w:vAlign w:val="center"/>
          </w:tcPr>
          <w:p w14:paraId="5C072FDE" w14:textId="77777777" w:rsidR="000C7BC9" w:rsidRPr="00B21D65" w:rsidRDefault="000C7BC9" w:rsidP="00B21D65">
            <w:pPr>
              <w:jc w:val="center"/>
              <w:rPr>
                <w:sz w:val="20"/>
                <w:szCs w:val="20"/>
              </w:rPr>
            </w:pPr>
            <w:r w:rsidRPr="00B21D65">
              <w:rPr>
                <w:sz w:val="20"/>
                <w:szCs w:val="20"/>
              </w:rPr>
              <w:t>Х</w:t>
            </w:r>
          </w:p>
        </w:tc>
      </w:tr>
      <w:tr w:rsidR="000C7BC9" w:rsidRPr="00B21D65" w14:paraId="29A7EDA4" w14:textId="77777777" w:rsidTr="00B21D65">
        <w:trPr>
          <w:jc w:val="center"/>
        </w:trPr>
        <w:tc>
          <w:tcPr>
            <w:tcW w:w="0" w:type="auto"/>
            <w:vAlign w:val="center"/>
          </w:tcPr>
          <w:p w14:paraId="75F2DFD3" w14:textId="77777777" w:rsidR="000C7BC9" w:rsidRPr="00B21D65" w:rsidRDefault="000C7BC9" w:rsidP="00B21D65">
            <w:pPr>
              <w:rPr>
                <w:sz w:val="20"/>
                <w:szCs w:val="20"/>
              </w:rPr>
            </w:pPr>
            <w:r w:rsidRPr="00B21D65">
              <w:rPr>
                <w:sz w:val="20"/>
                <w:szCs w:val="20"/>
              </w:rPr>
              <w:t>Просо в крупу</w:t>
            </w:r>
          </w:p>
        </w:tc>
        <w:tc>
          <w:tcPr>
            <w:tcW w:w="0" w:type="auto"/>
            <w:vAlign w:val="center"/>
          </w:tcPr>
          <w:p w14:paraId="0181A8D4" w14:textId="77777777" w:rsidR="000C7BC9" w:rsidRPr="00B21D65" w:rsidRDefault="000C7BC9" w:rsidP="00B21D65">
            <w:pPr>
              <w:jc w:val="center"/>
              <w:rPr>
                <w:sz w:val="20"/>
                <w:szCs w:val="20"/>
              </w:rPr>
            </w:pPr>
            <w:r w:rsidRPr="00B21D65">
              <w:rPr>
                <w:sz w:val="20"/>
                <w:szCs w:val="20"/>
              </w:rPr>
              <w:t>890</w:t>
            </w:r>
          </w:p>
        </w:tc>
        <w:tc>
          <w:tcPr>
            <w:tcW w:w="0" w:type="auto"/>
            <w:vAlign w:val="center"/>
          </w:tcPr>
          <w:p w14:paraId="66367433" w14:textId="77777777" w:rsidR="000C7BC9" w:rsidRPr="00B21D65" w:rsidRDefault="000C7BC9" w:rsidP="00B21D65">
            <w:pPr>
              <w:jc w:val="center"/>
              <w:rPr>
                <w:sz w:val="20"/>
                <w:szCs w:val="20"/>
              </w:rPr>
            </w:pPr>
          </w:p>
        </w:tc>
        <w:tc>
          <w:tcPr>
            <w:tcW w:w="0" w:type="auto"/>
            <w:vAlign w:val="center"/>
          </w:tcPr>
          <w:p w14:paraId="5214C8A8" w14:textId="77777777" w:rsidR="000C7BC9" w:rsidRPr="00B21D65" w:rsidRDefault="000C7BC9" w:rsidP="00B21D65">
            <w:pPr>
              <w:jc w:val="center"/>
              <w:rPr>
                <w:sz w:val="20"/>
                <w:szCs w:val="20"/>
              </w:rPr>
            </w:pPr>
          </w:p>
        </w:tc>
        <w:tc>
          <w:tcPr>
            <w:tcW w:w="0" w:type="auto"/>
            <w:vAlign w:val="center"/>
          </w:tcPr>
          <w:p w14:paraId="0262AB34" w14:textId="77777777" w:rsidR="000C7BC9" w:rsidRPr="00B21D65" w:rsidRDefault="000C7BC9" w:rsidP="00B21D65">
            <w:pPr>
              <w:jc w:val="center"/>
              <w:rPr>
                <w:sz w:val="20"/>
                <w:szCs w:val="20"/>
              </w:rPr>
            </w:pPr>
          </w:p>
        </w:tc>
        <w:tc>
          <w:tcPr>
            <w:tcW w:w="0" w:type="auto"/>
            <w:vAlign w:val="center"/>
          </w:tcPr>
          <w:p w14:paraId="1E4E9906" w14:textId="77777777" w:rsidR="000C7BC9" w:rsidRPr="00B21D65" w:rsidRDefault="000C7BC9" w:rsidP="00B21D65">
            <w:pPr>
              <w:jc w:val="center"/>
              <w:rPr>
                <w:sz w:val="20"/>
                <w:szCs w:val="20"/>
              </w:rPr>
            </w:pPr>
          </w:p>
        </w:tc>
        <w:tc>
          <w:tcPr>
            <w:tcW w:w="0" w:type="auto"/>
            <w:vAlign w:val="center"/>
          </w:tcPr>
          <w:p w14:paraId="48513853"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6EEA9B05" w14:textId="77777777" w:rsidR="000C7BC9" w:rsidRPr="00B21D65" w:rsidRDefault="000C7BC9" w:rsidP="00B21D65">
            <w:pPr>
              <w:jc w:val="center"/>
              <w:rPr>
                <w:sz w:val="20"/>
                <w:szCs w:val="20"/>
              </w:rPr>
            </w:pPr>
          </w:p>
        </w:tc>
        <w:tc>
          <w:tcPr>
            <w:tcW w:w="0" w:type="auto"/>
            <w:vAlign w:val="center"/>
          </w:tcPr>
          <w:p w14:paraId="394A0AF9" w14:textId="77777777" w:rsidR="000C7BC9" w:rsidRPr="00B21D65" w:rsidRDefault="000C7BC9" w:rsidP="00B21D65">
            <w:pPr>
              <w:jc w:val="center"/>
              <w:rPr>
                <w:sz w:val="20"/>
                <w:szCs w:val="20"/>
              </w:rPr>
            </w:pPr>
          </w:p>
        </w:tc>
        <w:tc>
          <w:tcPr>
            <w:tcW w:w="0" w:type="auto"/>
            <w:vAlign w:val="center"/>
          </w:tcPr>
          <w:p w14:paraId="6893CB8B" w14:textId="77777777" w:rsidR="000C7BC9" w:rsidRPr="00B21D65" w:rsidRDefault="000C7BC9" w:rsidP="00B21D65">
            <w:pPr>
              <w:jc w:val="center"/>
              <w:rPr>
                <w:sz w:val="20"/>
                <w:szCs w:val="20"/>
              </w:rPr>
            </w:pPr>
          </w:p>
        </w:tc>
        <w:tc>
          <w:tcPr>
            <w:tcW w:w="0" w:type="auto"/>
            <w:vAlign w:val="center"/>
          </w:tcPr>
          <w:p w14:paraId="08F49294" w14:textId="77777777" w:rsidR="000C7BC9" w:rsidRPr="00B21D65" w:rsidRDefault="000C7BC9" w:rsidP="00B21D65">
            <w:pPr>
              <w:jc w:val="center"/>
              <w:rPr>
                <w:sz w:val="20"/>
                <w:szCs w:val="20"/>
              </w:rPr>
            </w:pPr>
            <w:r w:rsidRPr="00B21D65">
              <w:rPr>
                <w:sz w:val="20"/>
                <w:szCs w:val="20"/>
              </w:rPr>
              <w:t>Х</w:t>
            </w:r>
          </w:p>
        </w:tc>
      </w:tr>
    </w:tbl>
    <w:p w14:paraId="2A54770F" w14:textId="77777777" w:rsidR="000C7BC9" w:rsidRPr="00B21D65" w:rsidRDefault="000C7BC9" w:rsidP="009C748A">
      <w:pPr>
        <w:jc w:val="both"/>
        <w:rPr>
          <w:sz w:val="18"/>
          <w:szCs w:val="18"/>
        </w:rPr>
      </w:pPr>
      <w:r w:rsidRPr="00B21D65">
        <w:rPr>
          <w:sz w:val="18"/>
          <w:szCs w:val="18"/>
        </w:rPr>
        <w:t>«Х» – не заполняются</w:t>
      </w:r>
    </w:p>
    <w:p w14:paraId="0568430F" w14:textId="77777777" w:rsidR="000C7BC9" w:rsidRPr="00137ED6" w:rsidRDefault="000C7BC9" w:rsidP="009C748A">
      <w:pPr>
        <w:ind w:firstLine="708"/>
        <w:jc w:val="both"/>
      </w:pPr>
      <w:r w:rsidRPr="00137ED6">
        <w:rPr>
          <w:i/>
        </w:rPr>
        <w:t xml:space="preserve">Раздел </w:t>
      </w:r>
      <w:r w:rsidRPr="00137ED6">
        <w:rPr>
          <w:i/>
          <w:lang w:val="en-US"/>
        </w:rPr>
        <w:t>II</w:t>
      </w:r>
      <w:r>
        <w:rPr>
          <w:i/>
        </w:rPr>
        <w:t xml:space="preserve"> «</w:t>
      </w:r>
      <w:r w:rsidRPr="00137ED6">
        <w:rPr>
          <w:i/>
        </w:rPr>
        <w:t>Качество крупы</w:t>
      </w:r>
      <w:r>
        <w:rPr>
          <w:i/>
        </w:rPr>
        <w:t>»</w:t>
      </w:r>
      <w:r w:rsidRPr="00137ED6">
        <w:t xml:space="preserve"> заполняется в процентах, содержит средневзвешенные данные о качестве вырабатываемой продукции в разрезе видов и сортов по следующим показателям:</w:t>
      </w:r>
    </w:p>
    <w:p w14:paraId="0BE14A4E" w14:textId="77777777" w:rsidR="000C7BC9" w:rsidRPr="00137ED6" w:rsidRDefault="000C7BC9" w:rsidP="009C748A">
      <w:pPr>
        <w:ind w:firstLine="708"/>
        <w:jc w:val="both"/>
      </w:pPr>
      <w:r w:rsidRPr="00137ED6">
        <w:t>1 – доброкачественное ядро;</w:t>
      </w:r>
    </w:p>
    <w:p w14:paraId="5CEC3A1F" w14:textId="77777777" w:rsidR="000C7BC9" w:rsidRPr="00137ED6" w:rsidRDefault="000C7BC9" w:rsidP="009C748A">
      <w:pPr>
        <w:ind w:firstLine="708"/>
        <w:jc w:val="both"/>
      </w:pPr>
      <w:r w:rsidRPr="00137ED6">
        <w:t>2 – нешелушенные зерна (недодир);</w:t>
      </w:r>
    </w:p>
    <w:p w14:paraId="6D7EA268" w14:textId="77777777" w:rsidR="000C7BC9" w:rsidRPr="00137ED6" w:rsidRDefault="000C7BC9" w:rsidP="009C748A">
      <w:pPr>
        <w:ind w:firstLine="708"/>
        <w:jc w:val="both"/>
      </w:pPr>
      <w:r w:rsidRPr="00137ED6">
        <w:t>3 – сорная примесь;</w:t>
      </w:r>
    </w:p>
    <w:p w14:paraId="2E29663F" w14:textId="77777777" w:rsidR="000C7BC9" w:rsidRPr="00137ED6" w:rsidRDefault="000C7BC9" w:rsidP="009C748A">
      <w:pPr>
        <w:ind w:firstLine="708"/>
        <w:jc w:val="both"/>
      </w:pPr>
      <w:r w:rsidRPr="00137ED6">
        <w:t>4 – испорченные ядра;</w:t>
      </w:r>
    </w:p>
    <w:p w14:paraId="0544391C" w14:textId="77777777" w:rsidR="000C7BC9" w:rsidRPr="00137ED6" w:rsidRDefault="000C7BC9" w:rsidP="009C748A">
      <w:pPr>
        <w:ind w:firstLine="708"/>
        <w:jc w:val="both"/>
      </w:pPr>
      <w:r w:rsidRPr="00137ED6">
        <w:t>5 – мучка.</w:t>
      </w:r>
    </w:p>
    <w:p w14:paraId="254F9FD2" w14:textId="77777777" w:rsidR="000C7BC9" w:rsidRPr="00137ED6" w:rsidRDefault="000C7BC9" w:rsidP="009C748A">
      <w:pPr>
        <w:jc w:val="both"/>
      </w:pPr>
      <w:r w:rsidRPr="00137ED6">
        <w:t>Данные по показателям качества крупы заполняются по следующим видам переработки: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195"/>
        <w:gridCol w:w="599"/>
        <w:gridCol w:w="1895"/>
        <w:gridCol w:w="1825"/>
        <w:gridCol w:w="1025"/>
        <w:gridCol w:w="1383"/>
        <w:gridCol w:w="705"/>
      </w:tblGrid>
      <w:tr w:rsidR="000C7BC9" w:rsidRPr="00B21D65" w14:paraId="0F239827" w14:textId="77777777" w:rsidTr="00B21D65">
        <w:trPr>
          <w:tblHeader/>
          <w:jc w:val="center"/>
        </w:trPr>
        <w:tc>
          <w:tcPr>
            <w:tcW w:w="0" w:type="auto"/>
            <w:vAlign w:val="center"/>
          </w:tcPr>
          <w:p w14:paraId="7AB2FB0D" w14:textId="77777777" w:rsidR="000C7BC9" w:rsidRPr="00B21D65" w:rsidRDefault="000C7BC9" w:rsidP="00B21D65">
            <w:pPr>
              <w:jc w:val="center"/>
              <w:rPr>
                <w:sz w:val="20"/>
                <w:szCs w:val="20"/>
              </w:rPr>
            </w:pPr>
            <w:r w:rsidRPr="00B21D65">
              <w:rPr>
                <w:sz w:val="20"/>
                <w:szCs w:val="20"/>
              </w:rPr>
              <w:t>Наименование вида (сорта) крупы</w:t>
            </w:r>
          </w:p>
        </w:tc>
        <w:tc>
          <w:tcPr>
            <w:tcW w:w="0" w:type="auto"/>
            <w:vAlign w:val="center"/>
          </w:tcPr>
          <w:p w14:paraId="3F5611AA" w14:textId="77777777" w:rsidR="000C7BC9" w:rsidRPr="00B21D65" w:rsidRDefault="000C7BC9" w:rsidP="00B21D65">
            <w:pPr>
              <w:jc w:val="center"/>
              <w:rPr>
                <w:sz w:val="20"/>
                <w:szCs w:val="20"/>
              </w:rPr>
            </w:pPr>
            <w:r w:rsidRPr="00B21D65">
              <w:rPr>
                <w:sz w:val="20"/>
                <w:szCs w:val="20"/>
              </w:rPr>
              <w:t>Код сорта</w:t>
            </w:r>
          </w:p>
        </w:tc>
        <w:tc>
          <w:tcPr>
            <w:tcW w:w="0" w:type="auto"/>
            <w:vAlign w:val="center"/>
          </w:tcPr>
          <w:p w14:paraId="63F08EFB" w14:textId="77777777" w:rsidR="000C7BC9" w:rsidRPr="00B21D65" w:rsidRDefault="000C7BC9" w:rsidP="00B21D65">
            <w:pPr>
              <w:jc w:val="center"/>
              <w:rPr>
                <w:sz w:val="20"/>
                <w:szCs w:val="20"/>
              </w:rPr>
            </w:pPr>
            <w:r w:rsidRPr="00B21D65">
              <w:rPr>
                <w:sz w:val="20"/>
                <w:szCs w:val="20"/>
              </w:rPr>
              <w:t>Доброкачественное ядро, %</w:t>
            </w:r>
          </w:p>
        </w:tc>
        <w:tc>
          <w:tcPr>
            <w:tcW w:w="0" w:type="auto"/>
            <w:vAlign w:val="center"/>
          </w:tcPr>
          <w:p w14:paraId="1EAA266D" w14:textId="77777777" w:rsidR="000C7BC9" w:rsidRPr="00B21D65" w:rsidRDefault="000C7BC9" w:rsidP="00B21D65">
            <w:pPr>
              <w:jc w:val="center"/>
              <w:rPr>
                <w:sz w:val="20"/>
                <w:szCs w:val="20"/>
              </w:rPr>
            </w:pPr>
            <w:r w:rsidRPr="00B21D65">
              <w:rPr>
                <w:sz w:val="20"/>
                <w:szCs w:val="20"/>
              </w:rPr>
              <w:t>Нешелушенные зерна (недодир), %</w:t>
            </w:r>
          </w:p>
        </w:tc>
        <w:tc>
          <w:tcPr>
            <w:tcW w:w="0" w:type="auto"/>
            <w:vAlign w:val="center"/>
          </w:tcPr>
          <w:p w14:paraId="0090E504" w14:textId="77777777" w:rsidR="000C7BC9" w:rsidRPr="00B21D65" w:rsidRDefault="000C7BC9" w:rsidP="00B21D65">
            <w:pPr>
              <w:jc w:val="center"/>
              <w:rPr>
                <w:sz w:val="20"/>
                <w:szCs w:val="20"/>
              </w:rPr>
            </w:pPr>
            <w:r w:rsidRPr="00B21D65">
              <w:rPr>
                <w:sz w:val="20"/>
                <w:szCs w:val="20"/>
              </w:rPr>
              <w:t>Сорная примесь, %</w:t>
            </w:r>
          </w:p>
        </w:tc>
        <w:tc>
          <w:tcPr>
            <w:tcW w:w="0" w:type="auto"/>
            <w:vAlign w:val="center"/>
          </w:tcPr>
          <w:p w14:paraId="51AE6D85" w14:textId="77777777" w:rsidR="000C7BC9" w:rsidRPr="00B21D65" w:rsidRDefault="000C7BC9" w:rsidP="00B21D65">
            <w:pPr>
              <w:jc w:val="center"/>
              <w:rPr>
                <w:sz w:val="20"/>
                <w:szCs w:val="20"/>
              </w:rPr>
            </w:pPr>
            <w:r w:rsidRPr="00B21D65">
              <w:rPr>
                <w:sz w:val="20"/>
                <w:szCs w:val="20"/>
              </w:rPr>
              <w:t>Испорченные ядра, %</w:t>
            </w:r>
          </w:p>
        </w:tc>
        <w:tc>
          <w:tcPr>
            <w:tcW w:w="0" w:type="auto"/>
            <w:vAlign w:val="center"/>
          </w:tcPr>
          <w:p w14:paraId="2BAC6175" w14:textId="77777777" w:rsidR="000C7BC9" w:rsidRPr="00B21D65" w:rsidRDefault="000C7BC9" w:rsidP="00B21D65">
            <w:pPr>
              <w:jc w:val="center"/>
              <w:rPr>
                <w:sz w:val="20"/>
                <w:szCs w:val="20"/>
              </w:rPr>
            </w:pPr>
            <w:r w:rsidRPr="00B21D65">
              <w:rPr>
                <w:sz w:val="20"/>
                <w:szCs w:val="20"/>
              </w:rPr>
              <w:t>Мучка, %</w:t>
            </w:r>
          </w:p>
        </w:tc>
      </w:tr>
      <w:tr w:rsidR="000C7BC9" w:rsidRPr="00B21D65" w14:paraId="6CA60E2D" w14:textId="77777777" w:rsidTr="00B21D65">
        <w:trPr>
          <w:tblHeader/>
          <w:jc w:val="center"/>
        </w:trPr>
        <w:tc>
          <w:tcPr>
            <w:tcW w:w="0" w:type="auto"/>
            <w:vAlign w:val="center"/>
          </w:tcPr>
          <w:p w14:paraId="6390D10E" w14:textId="77777777" w:rsidR="000C7BC9" w:rsidRPr="00B21D65" w:rsidRDefault="000C7BC9" w:rsidP="00B21D65">
            <w:pPr>
              <w:jc w:val="center"/>
              <w:rPr>
                <w:sz w:val="20"/>
                <w:szCs w:val="20"/>
              </w:rPr>
            </w:pPr>
            <w:r w:rsidRPr="00B21D65">
              <w:rPr>
                <w:sz w:val="20"/>
                <w:szCs w:val="20"/>
              </w:rPr>
              <w:t>В</w:t>
            </w:r>
          </w:p>
        </w:tc>
        <w:tc>
          <w:tcPr>
            <w:tcW w:w="0" w:type="auto"/>
            <w:vAlign w:val="center"/>
          </w:tcPr>
          <w:p w14:paraId="45B0EB77" w14:textId="77777777" w:rsidR="000C7BC9" w:rsidRPr="00B21D65" w:rsidRDefault="000C7BC9" w:rsidP="00B21D65">
            <w:pPr>
              <w:jc w:val="center"/>
              <w:rPr>
                <w:sz w:val="20"/>
                <w:szCs w:val="20"/>
              </w:rPr>
            </w:pPr>
            <w:r w:rsidRPr="00B21D65">
              <w:rPr>
                <w:sz w:val="20"/>
                <w:szCs w:val="20"/>
              </w:rPr>
              <w:t>Б</w:t>
            </w:r>
          </w:p>
        </w:tc>
        <w:tc>
          <w:tcPr>
            <w:tcW w:w="0" w:type="auto"/>
            <w:vAlign w:val="center"/>
          </w:tcPr>
          <w:p w14:paraId="2F4604DB" w14:textId="77777777" w:rsidR="000C7BC9" w:rsidRPr="00B21D65" w:rsidRDefault="000C7BC9" w:rsidP="00B21D65">
            <w:pPr>
              <w:jc w:val="center"/>
              <w:rPr>
                <w:sz w:val="20"/>
                <w:szCs w:val="20"/>
              </w:rPr>
            </w:pPr>
            <w:r w:rsidRPr="00B21D65">
              <w:rPr>
                <w:sz w:val="20"/>
                <w:szCs w:val="20"/>
              </w:rPr>
              <w:t>1</w:t>
            </w:r>
          </w:p>
        </w:tc>
        <w:tc>
          <w:tcPr>
            <w:tcW w:w="0" w:type="auto"/>
            <w:vAlign w:val="center"/>
          </w:tcPr>
          <w:p w14:paraId="2C350A1F" w14:textId="77777777" w:rsidR="000C7BC9" w:rsidRPr="00B21D65" w:rsidRDefault="000C7BC9" w:rsidP="00B21D65">
            <w:pPr>
              <w:jc w:val="center"/>
              <w:rPr>
                <w:sz w:val="20"/>
                <w:szCs w:val="20"/>
              </w:rPr>
            </w:pPr>
            <w:r w:rsidRPr="00B21D65">
              <w:rPr>
                <w:sz w:val="20"/>
                <w:szCs w:val="20"/>
              </w:rPr>
              <w:t>2</w:t>
            </w:r>
          </w:p>
        </w:tc>
        <w:tc>
          <w:tcPr>
            <w:tcW w:w="0" w:type="auto"/>
            <w:vAlign w:val="center"/>
          </w:tcPr>
          <w:p w14:paraId="09D20275" w14:textId="77777777" w:rsidR="000C7BC9" w:rsidRPr="00B21D65" w:rsidRDefault="000C7BC9" w:rsidP="00B21D65">
            <w:pPr>
              <w:jc w:val="center"/>
              <w:rPr>
                <w:sz w:val="20"/>
                <w:szCs w:val="20"/>
              </w:rPr>
            </w:pPr>
            <w:r w:rsidRPr="00B21D65">
              <w:rPr>
                <w:sz w:val="20"/>
                <w:szCs w:val="20"/>
              </w:rPr>
              <w:t>3</w:t>
            </w:r>
          </w:p>
        </w:tc>
        <w:tc>
          <w:tcPr>
            <w:tcW w:w="0" w:type="auto"/>
            <w:vAlign w:val="center"/>
          </w:tcPr>
          <w:p w14:paraId="58B50903" w14:textId="77777777" w:rsidR="000C7BC9" w:rsidRPr="00B21D65" w:rsidRDefault="000C7BC9" w:rsidP="00B21D65">
            <w:pPr>
              <w:jc w:val="center"/>
              <w:rPr>
                <w:sz w:val="20"/>
                <w:szCs w:val="20"/>
              </w:rPr>
            </w:pPr>
            <w:r w:rsidRPr="00B21D65">
              <w:rPr>
                <w:sz w:val="20"/>
                <w:szCs w:val="20"/>
              </w:rPr>
              <w:t>4</w:t>
            </w:r>
          </w:p>
        </w:tc>
        <w:tc>
          <w:tcPr>
            <w:tcW w:w="0" w:type="auto"/>
            <w:vAlign w:val="center"/>
          </w:tcPr>
          <w:p w14:paraId="34278F02" w14:textId="77777777" w:rsidR="000C7BC9" w:rsidRPr="00B21D65" w:rsidRDefault="000C7BC9" w:rsidP="00B21D65">
            <w:pPr>
              <w:jc w:val="center"/>
              <w:rPr>
                <w:sz w:val="20"/>
                <w:szCs w:val="20"/>
              </w:rPr>
            </w:pPr>
            <w:r w:rsidRPr="00B21D65">
              <w:rPr>
                <w:sz w:val="20"/>
                <w:szCs w:val="20"/>
              </w:rPr>
              <w:t>5</w:t>
            </w:r>
          </w:p>
        </w:tc>
      </w:tr>
      <w:tr w:rsidR="000C7BC9" w:rsidRPr="00B21D65" w14:paraId="597D3FA7" w14:textId="77777777" w:rsidTr="000E0F2C">
        <w:trPr>
          <w:jc w:val="center"/>
        </w:trPr>
        <w:tc>
          <w:tcPr>
            <w:tcW w:w="0" w:type="auto"/>
          </w:tcPr>
          <w:p w14:paraId="397AB502" w14:textId="77777777" w:rsidR="000C7BC9" w:rsidRPr="00B21D65" w:rsidRDefault="000C7BC9" w:rsidP="00B21D65">
            <w:pPr>
              <w:rPr>
                <w:sz w:val="20"/>
                <w:szCs w:val="20"/>
              </w:rPr>
            </w:pPr>
            <w:r w:rsidRPr="00B21D65">
              <w:rPr>
                <w:sz w:val="20"/>
                <w:szCs w:val="20"/>
              </w:rPr>
              <w:t>Крупа гречневая, высший сорт</w:t>
            </w:r>
          </w:p>
        </w:tc>
        <w:tc>
          <w:tcPr>
            <w:tcW w:w="0" w:type="auto"/>
            <w:vAlign w:val="center"/>
          </w:tcPr>
          <w:p w14:paraId="337ECD7E" w14:textId="77777777" w:rsidR="000C7BC9" w:rsidRPr="00B21D65" w:rsidRDefault="000C7BC9" w:rsidP="000E0F2C">
            <w:pPr>
              <w:jc w:val="center"/>
              <w:rPr>
                <w:sz w:val="20"/>
                <w:szCs w:val="20"/>
              </w:rPr>
            </w:pPr>
          </w:p>
        </w:tc>
        <w:tc>
          <w:tcPr>
            <w:tcW w:w="0" w:type="auto"/>
            <w:vAlign w:val="center"/>
          </w:tcPr>
          <w:p w14:paraId="229E245B" w14:textId="77777777" w:rsidR="000C7BC9" w:rsidRPr="00B21D65" w:rsidRDefault="000C7BC9" w:rsidP="000E0F2C">
            <w:pPr>
              <w:jc w:val="center"/>
              <w:rPr>
                <w:sz w:val="20"/>
                <w:szCs w:val="20"/>
              </w:rPr>
            </w:pPr>
          </w:p>
        </w:tc>
        <w:tc>
          <w:tcPr>
            <w:tcW w:w="0" w:type="auto"/>
            <w:vAlign w:val="center"/>
          </w:tcPr>
          <w:p w14:paraId="27E578C6" w14:textId="77777777" w:rsidR="000C7BC9" w:rsidRPr="00B21D65" w:rsidRDefault="000C7BC9" w:rsidP="000E0F2C">
            <w:pPr>
              <w:jc w:val="center"/>
              <w:rPr>
                <w:sz w:val="20"/>
                <w:szCs w:val="20"/>
              </w:rPr>
            </w:pPr>
          </w:p>
        </w:tc>
        <w:tc>
          <w:tcPr>
            <w:tcW w:w="0" w:type="auto"/>
            <w:vAlign w:val="center"/>
          </w:tcPr>
          <w:p w14:paraId="295702DF" w14:textId="77777777" w:rsidR="000C7BC9" w:rsidRPr="00B21D65" w:rsidRDefault="000C7BC9" w:rsidP="000E0F2C">
            <w:pPr>
              <w:jc w:val="center"/>
              <w:rPr>
                <w:sz w:val="20"/>
                <w:szCs w:val="20"/>
              </w:rPr>
            </w:pPr>
          </w:p>
        </w:tc>
        <w:tc>
          <w:tcPr>
            <w:tcW w:w="0" w:type="auto"/>
            <w:vAlign w:val="center"/>
          </w:tcPr>
          <w:p w14:paraId="0A15EEAB" w14:textId="77777777" w:rsidR="000C7BC9" w:rsidRPr="00B21D65" w:rsidRDefault="000C7BC9" w:rsidP="000E0F2C">
            <w:pPr>
              <w:jc w:val="center"/>
              <w:rPr>
                <w:sz w:val="20"/>
                <w:szCs w:val="20"/>
              </w:rPr>
            </w:pPr>
          </w:p>
        </w:tc>
        <w:tc>
          <w:tcPr>
            <w:tcW w:w="0" w:type="auto"/>
            <w:vAlign w:val="center"/>
          </w:tcPr>
          <w:p w14:paraId="0671DECE" w14:textId="77777777" w:rsidR="000C7BC9" w:rsidRPr="00B21D65" w:rsidRDefault="000C7BC9" w:rsidP="000E0F2C">
            <w:pPr>
              <w:jc w:val="center"/>
              <w:rPr>
                <w:sz w:val="20"/>
                <w:szCs w:val="20"/>
              </w:rPr>
            </w:pPr>
            <w:r w:rsidRPr="00B21D65">
              <w:rPr>
                <w:sz w:val="20"/>
                <w:szCs w:val="20"/>
              </w:rPr>
              <w:t>Х</w:t>
            </w:r>
          </w:p>
        </w:tc>
      </w:tr>
      <w:tr w:rsidR="000C7BC9" w:rsidRPr="00B21D65" w14:paraId="74B186CB" w14:textId="77777777" w:rsidTr="000E0F2C">
        <w:trPr>
          <w:jc w:val="center"/>
        </w:trPr>
        <w:tc>
          <w:tcPr>
            <w:tcW w:w="0" w:type="auto"/>
          </w:tcPr>
          <w:p w14:paraId="34FFDA10" w14:textId="77777777" w:rsidR="000C7BC9" w:rsidRPr="00B21D65" w:rsidRDefault="000C7BC9" w:rsidP="00B21D65">
            <w:pPr>
              <w:rPr>
                <w:sz w:val="20"/>
                <w:szCs w:val="20"/>
              </w:rPr>
            </w:pPr>
            <w:r w:rsidRPr="00B21D65">
              <w:rPr>
                <w:sz w:val="20"/>
                <w:szCs w:val="20"/>
              </w:rPr>
              <w:t>Крупа гречневая, первый сорт</w:t>
            </w:r>
          </w:p>
        </w:tc>
        <w:tc>
          <w:tcPr>
            <w:tcW w:w="0" w:type="auto"/>
            <w:vAlign w:val="center"/>
          </w:tcPr>
          <w:p w14:paraId="565D5CF8" w14:textId="77777777" w:rsidR="000C7BC9" w:rsidRPr="00B21D65" w:rsidRDefault="000C7BC9" w:rsidP="000E0F2C">
            <w:pPr>
              <w:jc w:val="center"/>
              <w:rPr>
                <w:sz w:val="20"/>
                <w:szCs w:val="20"/>
              </w:rPr>
            </w:pPr>
            <w:r w:rsidRPr="00B21D65">
              <w:rPr>
                <w:sz w:val="20"/>
                <w:szCs w:val="20"/>
              </w:rPr>
              <w:t>52</w:t>
            </w:r>
          </w:p>
        </w:tc>
        <w:tc>
          <w:tcPr>
            <w:tcW w:w="0" w:type="auto"/>
            <w:vAlign w:val="center"/>
          </w:tcPr>
          <w:p w14:paraId="56C48908" w14:textId="77777777" w:rsidR="000C7BC9" w:rsidRPr="00B21D65" w:rsidRDefault="000C7BC9" w:rsidP="000E0F2C">
            <w:pPr>
              <w:jc w:val="center"/>
              <w:rPr>
                <w:sz w:val="20"/>
                <w:szCs w:val="20"/>
              </w:rPr>
            </w:pPr>
          </w:p>
        </w:tc>
        <w:tc>
          <w:tcPr>
            <w:tcW w:w="0" w:type="auto"/>
            <w:vAlign w:val="center"/>
          </w:tcPr>
          <w:p w14:paraId="4CC9EA2C" w14:textId="77777777" w:rsidR="000C7BC9" w:rsidRPr="00B21D65" w:rsidRDefault="000C7BC9" w:rsidP="000E0F2C">
            <w:pPr>
              <w:jc w:val="center"/>
              <w:rPr>
                <w:sz w:val="20"/>
                <w:szCs w:val="20"/>
              </w:rPr>
            </w:pPr>
          </w:p>
        </w:tc>
        <w:tc>
          <w:tcPr>
            <w:tcW w:w="0" w:type="auto"/>
            <w:vAlign w:val="center"/>
          </w:tcPr>
          <w:p w14:paraId="792973E5" w14:textId="77777777" w:rsidR="000C7BC9" w:rsidRPr="00B21D65" w:rsidRDefault="000C7BC9" w:rsidP="000E0F2C">
            <w:pPr>
              <w:jc w:val="center"/>
              <w:rPr>
                <w:sz w:val="20"/>
                <w:szCs w:val="20"/>
              </w:rPr>
            </w:pPr>
          </w:p>
        </w:tc>
        <w:tc>
          <w:tcPr>
            <w:tcW w:w="0" w:type="auto"/>
            <w:vAlign w:val="center"/>
          </w:tcPr>
          <w:p w14:paraId="46501732" w14:textId="77777777" w:rsidR="000C7BC9" w:rsidRPr="00B21D65" w:rsidRDefault="000C7BC9" w:rsidP="000E0F2C">
            <w:pPr>
              <w:jc w:val="center"/>
              <w:rPr>
                <w:sz w:val="20"/>
                <w:szCs w:val="20"/>
              </w:rPr>
            </w:pPr>
          </w:p>
        </w:tc>
        <w:tc>
          <w:tcPr>
            <w:tcW w:w="0" w:type="auto"/>
            <w:vAlign w:val="center"/>
          </w:tcPr>
          <w:p w14:paraId="0996AE83" w14:textId="77777777" w:rsidR="000C7BC9" w:rsidRPr="00B21D65" w:rsidRDefault="000C7BC9" w:rsidP="000E0F2C">
            <w:pPr>
              <w:jc w:val="center"/>
              <w:rPr>
                <w:sz w:val="20"/>
                <w:szCs w:val="20"/>
              </w:rPr>
            </w:pPr>
            <w:r w:rsidRPr="00B21D65">
              <w:rPr>
                <w:sz w:val="20"/>
                <w:szCs w:val="20"/>
              </w:rPr>
              <w:t>Х</w:t>
            </w:r>
          </w:p>
        </w:tc>
      </w:tr>
      <w:tr w:rsidR="000C7BC9" w:rsidRPr="00B21D65" w14:paraId="7D6D8811" w14:textId="77777777" w:rsidTr="000E0F2C">
        <w:trPr>
          <w:jc w:val="center"/>
        </w:trPr>
        <w:tc>
          <w:tcPr>
            <w:tcW w:w="0" w:type="auto"/>
          </w:tcPr>
          <w:p w14:paraId="598D0438" w14:textId="77777777" w:rsidR="000C7BC9" w:rsidRPr="00B21D65" w:rsidRDefault="000C7BC9" w:rsidP="00B21D65">
            <w:pPr>
              <w:rPr>
                <w:sz w:val="20"/>
                <w:szCs w:val="20"/>
              </w:rPr>
            </w:pPr>
            <w:r w:rsidRPr="00B21D65">
              <w:rPr>
                <w:sz w:val="20"/>
                <w:szCs w:val="20"/>
              </w:rPr>
              <w:t>Крупа гречневая, второй сорт</w:t>
            </w:r>
          </w:p>
        </w:tc>
        <w:tc>
          <w:tcPr>
            <w:tcW w:w="0" w:type="auto"/>
            <w:vAlign w:val="center"/>
          </w:tcPr>
          <w:p w14:paraId="11E7B688" w14:textId="77777777" w:rsidR="000C7BC9" w:rsidRPr="00B21D65" w:rsidRDefault="000C7BC9" w:rsidP="000E0F2C">
            <w:pPr>
              <w:jc w:val="center"/>
              <w:rPr>
                <w:sz w:val="20"/>
                <w:szCs w:val="20"/>
              </w:rPr>
            </w:pPr>
            <w:r w:rsidRPr="00B21D65">
              <w:rPr>
                <w:sz w:val="20"/>
                <w:szCs w:val="20"/>
              </w:rPr>
              <w:t>53</w:t>
            </w:r>
          </w:p>
        </w:tc>
        <w:tc>
          <w:tcPr>
            <w:tcW w:w="0" w:type="auto"/>
            <w:vAlign w:val="center"/>
          </w:tcPr>
          <w:p w14:paraId="01523F40" w14:textId="77777777" w:rsidR="000C7BC9" w:rsidRPr="00B21D65" w:rsidRDefault="000C7BC9" w:rsidP="000E0F2C">
            <w:pPr>
              <w:jc w:val="center"/>
              <w:rPr>
                <w:sz w:val="20"/>
                <w:szCs w:val="20"/>
              </w:rPr>
            </w:pPr>
          </w:p>
        </w:tc>
        <w:tc>
          <w:tcPr>
            <w:tcW w:w="0" w:type="auto"/>
            <w:vAlign w:val="center"/>
          </w:tcPr>
          <w:p w14:paraId="4B51246F" w14:textId="77777777" w:rsidR="000C7BC9" w:rsidRPr="00B21D65" w:rsidRDefault="000C7BC9" w:rsidP="000E0F2C">
            <w:pPr>
              <w:jc w:val="center"/>
              <w:rPr>
                <w:sz w:val="20"/>
                <w:szCs w:val="20"/>
              </w:rPr>
            </w:pPr>
          </w:p>
        </w:tc>
        <w:tc>
          <w:tcPr>
            <w:tcW w:w="0" w:type="auto"/>
            <w:vAlign w:val="center"/>
          </w:tcPr>
          <w:p w14:paraId="02EF9A49" w14:textId="77777777" w:rsidR="000C7BC9" w:rsidRPr="00B21D65" w:rsidRDefault="000C7BC9" w:rsidP="000E0F2C">
            <w:pPr>
              <w:jc w:val="center"/>
              <w:rPr>
                <w:sz w:val="20"/>
                <w:szCs w:val="20"/>
              </w:rPr>
            </w:pPr>
          </w:p>
        </w:tc>
        <w:tc>
          <w:tcPr>
            <w:tcW w:w="0" w:type="auto"/>
            <w:vAlign w:val="center"/>
          </w:tcPr>
          <w:p w14:paraId="3CFE86EF" w14:textId="77777777" w:rsidR="000C7BC9" w:rsidRPr="00B21D65" w:rsidRDefault="000C7BC9" w:rsidP="000E0F2C">
            <w:pPr>
              <w:jc w:val="center"/>
              <w:rPr>
                <w:sz w:val="20"/>
                <w:szCs w:val="20"/>
              </w:rPr>
            </w:pPr>
          </w:p>
        </w:tc>
        <w:tc>
          <w:tcPr>
            <w:tcW w:w="0" w:type="auto"/>
            <w:vAlign w:val="center"/>
          </w:tcPr>
          <w:p w14:paraId="0B8B634F" w14:textId="77777777" w:rsidR="000C7BC9" w:rsidRPr="00B21D65" w:rsidRDefault="000C7BC9" w:rsidP="000E0F2C">
            <w:pPr>
              <w:jc w:val="center"/>
              <w:rPr>
                <w:sz w:val="20"/>
                <w:szCs w:val="20"/>
              </w:rPr>
            </w:pPr>
            <w:r w:rsidRPr="00B21D65">
              <w:rPr>
                <w:sz w:val="20"/>
                <w:szCs w:val="20"/>
              </w:rPr>
              <w:t>Х</w:t>
            </w:r>
          </w:p>
        </w:tc>
      </w:tr>
      <w:tr w:rsidR="000C7BC9" w:rsidRPr="00B21D65" w14:paraId="107E5258" w14:textId="77777777" w:rsidTr="000E0F2C">
        <w:trPr>
          <w:jc w:val="center"/>
        </w:trPr>
        <w:tc>
          <w:tcPr>
            <w:tcW w:w="0" w:type="auto"/>
          </w:tcPr>
          <w:p w14:paraId="6E09E11E" w14:textId="77777777" w:rsidR="000C7BC9" w:rsidRPr="00B21D65" w:rsidRDefault="000C7BC9" w:rsidP="00B21D65">
            <w:pPr>
              <w:rPr>
                <w:sz w:val="20"/>
                <w:szCs w:val="20"/>
              </w:rPr>
            </w:pPr>
            <w:r w:rsidRPr="00B21D65">
              <w:rPr>
                <w:sz w:val="20"/>
                <w:szCs w:val="20"/>
              </w:rPr>
              <w:t>Крупа гречневая, третий сорт</w:t>
            </w:r>
          </w:p>
        </w:tc>
        <w:tc>
          <w:tcPr>
            <w:tcW w:w="0" w:type="auto"/>
            <w:vAlign w:val="center"/>
          </w:tcPr>
          <w:p w14:paraId="0C0E404D" w14:textId="77777777" w:rsidR="000C7BC9" w:rsidRPr="00B21D65" w:rsidRDefault="000C7BC9" w:rsidP="000E0F2C">
            <w:pPr>
              <w:jc w:val="center"/>
              <w:rPr>
                <w:sz w:val="20"/>
                <w:szCs w:val="20"/>
              </w:rPr>
            </w:pPr>
            <w:r w:rsidRPr="00B21D65">
              <w:rPr>
                <w:sz w:val="20"/>
                <w:szCs w:val="20"/>
              </w:rPr>
              <w:t>54</w:t>
            </w:r>
          </w:p>
        </w:tc>
        <w:tc>
          <w:tcPr>
            <w:tcW w:w="0" w:type="auto"/>
            <w:vAlign w:val="center"/>
          </w:tcPr>
          <w:p w14:paraId="19C57BF4" w14:textId="77777777" w:rsidR="000C7BC9" w:rsidRPr="00B21D65" w:rsidRDefault="000C7BC9" w:rsidP="000E0F2C">
            <w:pPr>
              <w:jc w:val="center"/>
              <w:rPr>
                <w:sz w:val="20"/>
                <w:szCs w:val="20"/>
              </w:rPr>
            </w:pPr>
          </w:p>
        </w:tc>
        <w:tc>
          <w:tcPr>
            <w:tcW w:w="0" w:type="auto"/>
            <w:vAlign w:val="center"/>
          </w:tcPr>
          <w:p w14:paraId="4830F909" w14:textId="77777777" w:rsidR="000C7BC9" w:rsidRPr="00B21D65" w:rsidRDefault="000C7BC9" w:rsidP="000E0F2C">
            <w:pPr>
              <w:jc w:val="center"/>
              <w:rPr>
                <w:sz w:val="20"/>
                <w:szCs w:val="20"/>
              </w:rPr>
            </w:pPr>
          </w:p>
        </w:tc>
        <w:tc>
          <w:tcPr>
            <w:tcW w:w="0" w:type="auto"/>
            <w:vAlign w:val="center"/>
          </w:tcPr>
          <w:p w14:paraId="19CEAD5B" w14:textId="77777777" w:rsidR="000C7BC9" w:rsidRPr="00B21D65" w:rsidRDefault="000C7BC9" w:rsidP="000E0F2C">
            <w:pPr>
              <w:jc w:val="center"/>
              <w:rPr>
                <w:sz w:val="20"/>
                <w:szCs w:val="20"/>
              </w:rPr>
            </w:pPr>
          </w:p>
        </w:tc>
        <w:tc>
          <w:tcPr>
            <w:tcW w:w="0" w:type="auto"/>
            <w:vAlign w:val="center"/>
          </w:tcPr>
          <w:p w14:paraId="28DD42CB" w14:textId="77777777" w:rsidR="000C7BC9" w:rsidRPr="00B21D65" w:rsidRDefault="000C7BC9" w:rsidP="000E0F2C">
            <w:pPr>
              <w:jc w:val="center"/>
              <w:rPr>
                <w:sz w:val="20"/>
                <w:szCs w:val="20"/>
              </w:rPr>
            </w:pPr>
          </w:p>
        </w:tc>
        <w:tc>
          <w:tcPr>
            <w:tcW w:w="0" w:type="auto"/>
            <w:vAlign w:val="center"/>
          </w:tcPr>
          <w:p w14:paraId="4B582B34" w14:textId="77777777" w:rsidR="000C7BC9" w:rsidRPr="00B21D65" w:rsidRDefault="000C7BC9" w:rsidP="000E0F2C">
            <w:pPr>
              <w:jc w:val="center"/>
              <w:rPr>
                <w:sz w:val="20"/>
                <w:szCs w:val="20"/>
              </w:rPr>
            </w:pPr>
            <w:r w:rsidRPr="00B21D65">
              <w:rPr>
                <w:sz w:val="20"/>
                <w:szCs w:val="20"/>
              </w:rPr>
              <w:t>Х</w:t>
            </w:r>
          </w:p>
        </w:tc>
      </w:tr>
      <w:tr w:rsidR="000C7BC9" w:rsidRPr="00B21D65" w14:paraId="165F2F9C" w14:textId="77777777" w:rsidTr="000E0F2C">
        <w:trPr>
          <w:jc w:val="center"/>
        </w:trPr>
        <w:tc>
          <w:tcPr>
            <w:tcW w:w="0" w:type="auto"/>
          </w:tcPr>
          <w:p w14:paraId="5929B563" w14:textId="77777777" w:rsidR="000C7BC9" w:rsidRPr="00B21D65" w:rsidRDefault="000C7BC9" w:rsidP="00B21D65">
            <w:pPr>
              <w:rPr>
                <w:sz w:val="20"/>
                <w:szCs w:val="20"/>
              </w:rPr>
            </w:pPr>
            <w:r w:rsidRPr="00B21D65">
              <w:rPr>
                <w:sz w:val="20"/>
                <w:szCs w:val="20"/>
              </w:rPr>
              <w:t>Крупа гречневая продел</w:t>
            </w:r>
          </w:p>
        </w:tc>
        <w:tc>
          <w:tcPr>
            <w:tcW w:w="0" w:type="auto"/>
            <w:vAlign w:val="center"/>
          </w:tcPr>
          <w:p w14:paraId="30207261" w14:textId="77777777" w:rsidR="000C7BC9" w:rsidRPr="00B21D65" w:rsidRDefault="000C7BC9" w:rsidP="000E0F2C">
            <w:pPr>
              <w:jc w:val="center"/>
              <w:rPr>
                <w:sz w:val="20"/>
                <w:szCs w:val="20"/>
              </w:rPr>
            </w:pPr>
            <w:r w:rsidRPr="00B21D65">
              <w:rPr>
                <w:sz w:val="20"/>
                <w:szCs w:val="20"/>
              </w:rPr>
              <w:t>55</w:t>
            </w:r>
          </w:p>
        </w:tc>
        <w:tc>
          <w:tcPr>
            <w:tcW w:w="0" w:type="auto"/>
            <w:vAlign w:val="center"/>
          </w:tcPr>
          <w:p w14:paraId="67D0BDCA" w14:textId="77777777" w:rsidR="000C7BC9" w:rsidRPr="00B21D65" w:rsidRDefault="000C7BC9" w:rsidP="000E0F2C">
            <w:pPr>
              <w:jc w:val="center"/>
              <w:rPr>
                <w:sz w:val="20"/>
                <w:szCs w:val="20"/>
              </w:rPr>
            </w:pPr>
          </w:p>
        </w:tc>
        <w:tc>
          <w:tcPr>
            <w:tcW w:w="0" w:type="auto"/>
            <w:vAlign w:val="center"/>
          </w:tcPr>
          <w:p w14:paraId="4E0DE452"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05FCF3E3" w14:textId="77777777" w:rsidR="000C7BC9" w:rsidRPr="00B21D65" w:rsidRDefault="000C7BC9" w:rsidP="000E0F2C">
            <w:pPr>
              <w:jc w:val="center"/>
              <w:rPr>
                <w:sz w:val="20"/>
                <w:szCs w:val="20"/>
              </w:rPr>
            </w:pPr>
          </w:p>
        </w:tc>
        <w:tc>
          <w:tcPr>
            <w:tcW w:w="0" w:type="auto"/>
            <w:vAlign w:val="center"/>
          </w:tcPr>
          <w:p w14:paraId="5424F3A0" w14:textId="77777777" w:rsidR="000C7BC9" w:rsidRPr="00B21D65" w:rsidRDefault="000C7BC9" w:rsidP="000E0F2C">
            <w:pPr>
              <w:jc w:val="center"/>
              <w:rPr>
                <w:sz w:val="20"/>
                <w:szCs w:val="20"/>
              </w:rPr>
            </w:pPr>
          </w:p>
        </w:tc>
        <w:tc>
          <w:tcPr>
            <w:tcW w:w="0" w:type="auto"/>
            <w:vAlign w:val="center"/>
          </w:tcPr>
          <w:p w14:paraId="28A328C1" w14:textId="77777777" w:rsidR="000C7BC9" w:rsidRPr="00B21D65" w:rsidRDefault="000C7BC9" w:rsidP="000E0F2C">
            <w:pPr>
              <w:jc w:val="center"/>
              <w:rPr>
                <w:sz w:val="20"/>
                <w:szCs w:val="20"/>
              </w:rPr>
            </w:pPr>
          </w:p>
        </w:tc>
      </w:tr>
      <w:tr w:rsidR="000C7BC9" w:rsidRPr="00B21D65" w14:paraId="049D1EC3" w14:textId="77777777" w:rsidTr="000E0F2C">
        <w:trPr>
          <w:jc w:val="center"/>
        </w:trPr>
        <w:tc>
          <w:tcPr>
            <w:tcW w:w="0" w:type="auto"/>
          </w:tcPr>
          <w:p w14:paraId="5CB22FB0" w14:textId="77777777" w:rsidR="000C7BC9" w:rsidRPr="00B21D65" w:rsidRDefault="000C7BC9" w:rsidP="00B21D65">
            <w:pPr>
              <w:rPr>
                <w:sz w:val="20"/>
                <w:szCs w:val="20"/>
              </w:rPr>
            </w:pPr>
            <w:r w:rsidRPr="00B21D65">
              <w:rPr>
                <w:sz w:val="20"/>
                <w:szCs w:val="20"/>
              </w:rPr>
              <w:t>Крупа перловая №1 и №</w:t>
            </w:r>
            <w:r>
              <w:rPr>
                <w:sz w:val="20"/>
                <w:szCs w:val="20"/>
              </w:rPr>
              <w:t> </w:t>
            </w:r>
            <w:r w:rsidRPr="00B21D65">
              <w:rPr>
                <w:sz w:val="20"/>
                <w:szCs w:val="20"/>
              </w:rPr>
              <w:t>2</w:t>
            </w:r>
          </w:p>
        </w:tc>
        <w:tc>
          <w:tcPr>
            <w:tcW w:w="0" w:type="auto"/>
            <w:vAlign w:val="center"/>
          </w:tcPr>
          <w:p w14:paraId="3ADC5FBC" w14:textId="77777777" w:rsidR="000C7BC9" w:rsidRPr="00B21D65" w:rsidRDefault="000C7BC9" w:rsidP="000E0F2C">
            <w:pPr>
              <w:jc w:val="center"/>
              <w:rPr>
                <w:sz w:val="20"/>
                <w:szCs w:val="20"/>
              </w:rPr>
            </w:pPr>
            <w:r w:rsidRPr="00B21D65">
              <w:rPr>
                <w:sz w:val="20"/>
                <w:szCs w:val="20"/>
              </w:rPr>
              <w:t>56</w:t>
            </w:r>
          </w:p>
        </w:tc>
        <w:tc>
          <w:tcPr>
            <w:tcW w:w="0" w:type="auto"/>
            <w:vAlign w:val="center"/>
          </w:tcPr>
          <w:p w14:paraId="33517F3F" w14:textId="77777777" w:rsidR="000C7BC9" w:rsidRPr="00B21D65" w:rsidRDefault="000C7BC9" w:rsidP="000E0F2C">
            <w:pPr>
              <w:jc w:val="center"/>
              <w:rPr>
                <w:sz w:val="20"/>
                <w:szCs w:val="20"/>
              </w:rPr>
            </w:pPr>
          </w:p>
        </w:tc>
        <w:tc>
          <w:tcPr>
            <w:tcW w:w="0" w:type="auto"/>
            <w:vAlign w:val="center"/>
          </w:tcPr>
          <w:p w14:paraId="588B6675" w14:textId="77777777" w:rsidR="000C7BC9" w:rsidRPr="00B21D65" w:rsidRDefault="000C7BC9" w:rsidP="000E0F2C">
            <w:pPr>
              <w:jc w:val="center"/>
              <w:rPr>
                <w:sz w:val="20"/>
                <w:szCs w:val="20"/>
              </w:rPr>
            </w:pPr>
          </w:p>
        </w:tc>
        <w:tc>
          <w:tcPr>
            <w:tcW w:w="0" w:type="auto"/>
            <w:vAlign w:val="center"/>
          </w:tcPr>
          <w:p w14:paraId="76E676C9" w14:textId="77777777" w:rsidR="000C7BC9" w:rsidRPr="00B21D65" w:rsidRDefault="000C7BC9" w:rsidP="000E0F2C">
            <w:pPr>
              <w:jc w:val="center"/>
              <w:rPr>
                <w:sz w:val="20"/>
                <w:szCs w:val="20"/>
              </w:rPr>
            </w:pPr>
          </w:p>
        </w:tc>
        <w:tc>
          <w:tcPr>
            <w:tcW w:w="0" w:type="auto"/>
            <w:vAlign w:val="center"/>
          </w:tcPr>
          <w:p w14:paraId="0267E686"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67034C90" w14:textId="77777777" w:rsidR="000C7BC9" w:rsidRPr="00B21D65" w:rsidRDefault="000C7BC9" w:rsidP="000E0F2C">
            <w:pPr>
              <w:jc w:val="center"/>
              <w:rPr>
                <w:sz w:val="20"/>
                <w:szCs w:val="20"/>
              </w:rPr>
            </w:pPr>
          </w:p>
        </w:tc>
      </w:tr>
      <w:tr w:rsidR="000C7BC9" w:rsidRPr="00B21D65" w14:paraId="4588289E" w14:textId="77777777" w:rsidTr="000E0F2C">
        <w:trPr>
          <w:jc w:val="center"/>
        </w:trPr>
        <w:tc>
          <w:tcPr>
            <w:tcW w:w="0" w:type="auto"/>
          </w:tcPr>
          <w:p w14:paraId="1AB1DF48" w14:textId="77777777" w:rsidR="000C7BC9" w:rsidRPr="00B21D65" w:rsidRDefault="000C7BC9" w:rsidP="00B21D65">
            <w:pPr>
              <w:rPr>
                <w:sz w:val="20"/>
                <w:szCs w:val="20"/>
              </w:rPr>
            </w:pPr>
            <w:r w:rsidRPr="00B21D65">
              <w:rPr>
                <w:sz w:val="20"/>
                <w:szCs w:val="20"/>
              </w:rPr>
              <w:t>Крупа перловая №</w:t>
            </w:r>
            <w:r>
              <w:rPr>
                <w:sz w:val="20"/>
                <w:szCs w:val="20"/>
              </w:rPr>
              <w:t> </w:t>
            </w:r>
            <w:r w:rsidRPr="00B21D65">
              <w:rPr>
                <w:sz w:val="20"/>
                <w:szCs w:val="20"/>
              </w:rPr>
              <w:t>3 и №</w:t>
            </w:r>
            <w:r>
              <w:rPr>
                <w:sz w:val="20"/>
                <w:szCs w:val="20"/>
              </w:rPr>
              <w:t> </w:t>
            </w:r>
            <w:r w:rsidRPr="00B21D65">
              <w:rPr>
                <w:sz w:val="20"/>
                <w:szCs w:val="20"/>
              </w:rPr>
              <w:t>4</w:t>
            </w:r>
          </w:p>
        </w:tc>
        <w:tc>
          <w:tcPr>
            <w:tcW w:w="0" w:type="auto"/>
            <w:vAlign w:val="center"/>
          </w:tcPr>
          <w:p w14:paraId="34CF88BA" w14:textId="77777777" w:rsidR="000C7BC9" w:rsidRPr="00B21D65" w:rsidRDefault="000C7BC9" w:rsidP="000E0F2C">
            <w:pPr>
              <w:jc w:val="center"/>
              <w:rPr>
                <w:sz w:val="20"/>
                <w:szCs w:val="20"/>
              </w:rPr>
            </w:pPr>
            <w:r w:rsidRPr="00B21D65">
              <w:rPr>
                <w:sz w:val="20"/>
                <w:szCs w:val="20"/>
              </w:rPr>
              <w:t>57</w:t>
            </w:r>
          </w:p>
        </w:tc>
        <w:tc>
          <w:tcPr>
            <w:tcW w:w="0" w:type="auto"/>
            <w:vAlign w:val="center"/>
          </w:tcPr>
          <w:p w14:paraId="18BD0A8F" w14:textId="77777777" w:rsidR="000C7BC9" w:rsidRPr="00B21D65" w:rsidRDefault="000C7BC9" w:rsidP="000E0F2C">
            <w:pPr>
              <w:jc w:val="center"/>
              <w:rPr>
                <w:sz w:val="20"/>
                <w:szCs w:val="20"/>
              </w:rPr>
            </w:pPr>
          </w:p>
        </w:tc>
        <w:tc>
          <w:tcPr>
            <w:tcW w:w="0" w:type="auto"/>
            <w:vAlign w:val="center"/>
          </w:tcPr>
          <w:p w14:paraId="274AD243"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7C7124A9" w14:textId="77777777" w:rsidR="000C7BC9" w:rsidRPr="00B21D65" w:rsidRDefault="000C7BC9" w:rsidP="000E0F2C">
            <w:pPr>
              <w:jc w:val="center"/>
              <w:rPr>
                <w:sz w:val="20"/>
                <w:szCs w:val="20"/>
              </w:rPr>
            </w:pPr>
          </w:p>
        </w:tc>
        <w:tc>
          <w:tcPr>
            <w:tcW w:w="0" w:type="auto"/>
            <w:vAlign w:val="center"/>
          </w:tcPr>
          <w:p w14:paraId="1B985CCF"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3F2D3CF4" w14:textId="77777777" w:rsidR="000C7BC9" w:rsidRPr="00B21D65" w:rsidRDefault="000C7BC9" w:rsidP="000E0F2C">
            <w:pPr>
              <w:jc w:val="center"/>
              <w:rPr>
                <w:sz w:val="20"/>
                <w:szCs w:val="20"/>
              </w:rPr>
            </w:pPr>
          </w:p>
        </w:tc>
      </w:tr>
      <w:tr w:rsidR="000C7BC9" w:rsidRPr="00B21D65" w14:paraId="3F942913" w14:textId="77777777" w:rsidTr="000E0F2C">
        <w:trPr>
          <w:jc w:val="center"/>
        </w:trPr>
        <w:tc>
          <w:tcPr>
            <w:tcW w:w="0" w:type="auto"/>
          </w:tcPr>
          <w:p w14:paraId="138B1649" w14:textId="77777777" w:rsidR="000C7BC9" w:rsidRPr="00B21D65" w:rsidRDefault="000C7BC9" w:rsidP="00B21D65">
            <w:pPr>
              <w:rPr>
                <w:sz w:val="20"/>
                <w:szCs w:val="20"/>
              </w:rPr>
            </w:pPr>
            <w:r w:rsidRPr="00B21D65">
              <w:rPr>
                <w:sz w:val="20"/>
                <w:szCs w:val="20"/>
              </w:rPr>
              <w:t>Крупа перловая №</w:t>
            </w:r>
            <w:r>
              <w:rPr>
                <w:sz w:val="20"/>
                <w:szCs w:val="20"/>
              </w:rPr>
              <w:t> </w:t>
            </w:r>
            <w:r w:rsidRPr="00B21D65">
              <w:rPr>
                <w:sz w:val="20"/>
                <w:szCs w:val="20"/>
              </w:rPr>
              <w:t>5</w:t>
            </w:r>
          </w:p>
        </w:tc>
        <w:tc>
          <w:tcPr>
            <w:tcW w:w="0" w:type="auto"/>
            <w:vAlign w:val="center"/>
          </w:tcPr>
          <w:p w14:paraId="59E29CAD" w14:textId="77777777" w:rsidR="000C7BC9" w:rsidRPr="00B21D65" w:rsidRDefault="000C7BC9" w:rsidP="000E0F2C">
            <w:pPr>
              <w:jc w:val="center"/>
              <w:rPr>
                <w:sz w:val="20"/>
                <w:szCs w:val="20"/>
              </w:rPr>
            </w:pPr>
            <w:r w:rsidRPr="00B21D65">
              <w:rPr>
                <w:sz w:val="20"/>
                <w:szCs w:val="20"/>
              </w:rPr>
              <w:t>58</w:t>
            </w:r>
          </w:p>
        </w:tc>
        <w:tc>
          <w:tcPr>
            <w:tcW w:w="0" w:type="auto"/>
            <w:vAlign w:val="center"/>
          </w:tcPr>
          <w:p w14:paraId="65A16E7D" w14:textId="77777777" w:rsidR="000C7BC9" w:rsidRPr="00B21D65" w:rsidRDefault="000C7BC9" w:rsidP="000E0F2C">
            <w:pPr>
              <w:jc w:val="center"/>
              <w:rPr>
                <w:sz w:val="20"/>
                <w:szCs w:val="20"/>
              </w:rPr>
            </w:pPr>
          </w:p>
        </w:tc>
        <w:tc>
          <w:tcPr>
            <w:tcW w:w="0" w:type="auto"/>
            <w:vAlign w:val="center"/>
          </w:tcPr>
          <w:p w14:paraId="7D18A2D9"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352C5F2F" w14:textId="77777777" w:rsidR="000C7BC9" w:rsidRPr="00B21D65" w:rsidRDefault="000C7BC9" w:rsidP="000E0F2C">
            <w:pPr>
              <w:jc w:val="center"/>
              <w:rPr>
                <w:sz w:val="20"/>
                <w:szCs w:val="20"/>
              </w:rPr>
            </w:pPr>
          </w:p>
        </w:tc>
        <w:tc>
          <w:tcPr>
            <w:tcW w:w="0" w:type="auto"/>
            <w:vAlign w:val="center"/>
          </w:tcPr>
          <w:p w14:paraId="024C6DC3"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491B8398" w14:textId="77777777" w:rsidR="000C7BC9" w:rsidRPr="00B21D65" w:rsidRDefault="000C7BC9" w:rsidP="000E0F2C">
            <w:pPr>
              <w:jc w:val="center"/>
              <w:rPr>
                <w:sz w:val="20"/>
                <w:szCs w:val="20"/>
              </w:rPr>
            </w:pPr>
          </w:p>
        </w:tc>
      </w:tr>
      <w:tr w:rsidR="000C7BC9" w:rsidRPr="00B21D65" w14:paraId="49972617" w14:textId="77777777" w:rsidTr="000E0F2C">
        <w:trPr>
          <w:jc w:val="center"/>
        </w:trPr>
        <w:tc>
          <w:tcPr>
            <w:tcW w:w="0" w:type="auto"/>
          </w:tcPr>
          <w:p w14:paraId="31F899FE" w14:textId="77777777" w:rsidR="000C7BC9" w:rsidRPr="00B21D65" w:rsidRDefault="000C7BC9"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1</w:t>
            </w:r>
          </w:p>
        </w:tc>
        <w:tc>
          <w:tcPr>
            <w:tcW w:w="0" w:type="auto"/>
            <w:vAlign w:val="center"/>
          </w:tcPr>
          <w:p w14:paraId="293861D1" w14:textId="77777777" w:rsidR="000C7BC9" w:rsidRPr="00B21D65" w:rsidRDefault="000C7BC9" w:rsidP="000E0F2C">
            <w:pPr>
              <w:jc w:val="center"/>
              <w:rPr>
                <w:sz w:val="20"/>
                <w:szCs w:val="20"/>
              </w:rPr>
            </w:pPr>
            <w:r w:rsidRPr="00B21D65">
              <w:rPr>
                <w:sz w:val="20"/>
                <w:szCs w:val="20"/>
              </w:rPr>
              <w:t>59</w:t>
            </w:r>
          </w:p>
        </w:tc>
        <w:tc>
          <w:tcPr>
            <w:tcW w:w="0" w:type="auto"/>
            <w:vAlign w:val="center"/>
          </w:tcPr>
          <w:p w14:paraId="730D5FC5" w14:textId="77777777" w:rsidR="000C7BC9" w:rsidRPr="00B21D65" w:rsidRDefault="000C7BC9" w:rsidP="000E0F2C">
            <w:pPr>
              <w:jc w:val="center"/>
              <w:rPr>
                <w:sz w:val="20"/>
                <w:szCs w:val="20"/>
              </w:rPr>
            </w:pPr>
          </w:p>
        </w:tc>
        <w:tc>
          <w:tcPr>
            <w:tcW w:w="0" w:type="auto"/>
            <w:vAlign w:val="center"/>
          </w:tcPr>
          <w:p w14:paraId="63200864"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5EEEE008"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0D158ED7"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0F159238" w14:textId="77777777" w:rsidR="000C7BC9" w:rsidRPr="00B21D65" w:rsidRDefault="000C7BC9" w:rsidP="000E0F2C">
            <w:pPr>
              <w:jc w:val="center"/>
              <w:rPr>
                <w:sz w:val="20"/>
                <w:szCs w:val="20"/>
              </w:rPr>
            </w:pPr>
            <w:r w:rsidRPr="00B21D65">
              <w:rPr>
                <w:sz w:val="20"/>
                <w:szCs w:val="20"/>
              </w:rPr>
              <w:t>Х</w:t>
            </w:r>
          </w:p>
        </w:tc>
      </w:tr>
      <w:tr w:rsidR="000C7BC9" w:rsidRPr="00B21D65" w14:paraId="5751640B" w14:textId="77777777" w:rsidTr="000E0F2C">
        <w:trPr>
          <w:jc w:val="center"/>
        </w:trPr>
        <w:tc>
          <w:tcPr>
            <w:tcW w:w="0" w:type="auto"/>
          </w:tcPr>
          <w:p w14:paraId="469D1F97" w14:textId="77777777" w:rsidR="000C7BC9" w:rsidRPr="00B21D65" w:rsidRDefault="000C7BC9" w:rsidP="00B21D65">
            <w:pPr>
              <w:rPr>
                <w:sz w:val="20"/>
                <w:szCs w:val="20"/>
              </w:rPr>
            </w:pPr>
            <w:r w:rsidRPr="00B21D65">
              <w:rPr>
                <w:sz w:val="20"/>
                <w:szCs w:val="20"/>
              </w:rPr>
              <w:t>Крупа перловая, не требующая варки №</w:t>
            </w:r>
            <w:r>
              <w:rPr>
                <w:sz w:val="20"/>
                <w:szCs w:val="20"/>
              </w:rPr>
              <w:t> </w:t>
            </w:r>
            <w:r w:rsidRPr="00B21D65">
              <w:rPr>
                <w:sz w:val="20"/>
                <w:szCs w:val="20"/>
              </w:rPr>
              <w:t>2</w:t>
            </w:r>
          </w:p>
        </w:tc>
        <w:tc>
          <w:tcPr>
            <w:tcW w:w="0" w:type="auto"/>
            <w:vAlign w:val="center"/>
          </w:tcPr>
          <w:p w14:paraId="14D1B887" w14:textId="77777777" w:rsidR="000C7BC9" w:rsidRPr="00B21D65" w:rsidRDefault="000C7BC9" w:rsidP="000E0F2C">
            <w:pPr>
              <w:jc w:val="center"/>
              <w:rPr>
                <w:sz w:val="20"/>
                <w:szCs w:val="20"/>
              </w:rPr>
            </w:pPr>
            <w:r w:rsidRPr="00B21D65">
              <w:rPr>
                <w:sz w:val="20"/>
                <w:szCs w:val="20"/>
              </w:rPr>
              <w:t>60</w:t>
            </w:r>
          </w:p>
        </w:tc>
        <w:tc>
          <w:tcPr>
            <w:tcW w:w="0" w:type="auto"/>
            <w:vAlign w:val="center"/>
          </w:tcPr>
          <w:p w14:paraId="4CA0D042" w14:textId="77777777" w:rsidR="000C7BC9" w:rsidRPr="00B21D65" w:rsidRDefault="000C7BC9" w:rsidP="000E0F2C">
            <w:pPr>
              <w:jc w:val="center"/>
              <w:rPr>
                <w:sz w:val="20"/>
                <w:szCs w:val="20"/>
              </w:rPr>
            </w:pPr>
          </w:p>
        </w:tc>
        <w:tc>
          <w:tcPr>
            <w:tcW w:w="0" w:type="auto"/>
            <w:vAlign w:val="center"/>
          </w:tcPr>
          <w:p w14:paraId="50625D2D"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689D6215"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78C8BE8E"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48434240" w14:textId="77777777" w:rsidR="000C7BC9" w:rsidRPr="00B21D65" w:rsidRDefault="000C7BC9" w:rsidP="000E0F2C">
            <w:pPr>
              <w:jc w:val="center"/>
              <w:rPr>
                <w:sz w:val="20"/>
                <w:szCs w:val="20"/>
              </w:rPr>
            </w:pPr>
            <w:r w:rsidRPr="00B21D65">
              <w:rPr>
                <w:sz w:val="20"/>
                <w:szCs w:val="20"/>
              </w:rPr>
              <w:t>Х</w:t>
            </w:r>
          </w:p>
        </w:tc>
      </w:tr>
      <w:tr w:rsidR="000C7BC9" w:rsidRPr="00B21D65" w14:paraId="1C7D24E5" w14:textId="77777777" w:rsidTr="000E0F2C">
        <w:trPr>
          <w:jc w:val="center"/>
        </w:trPr>
        <w:tc>
          <w:tcPr>
            <w:tcW w:w="0" w:type="auto"/>
          </w:tcPr>
          <w:p w14:paraId="6877EF2F" w14:textId="77777777"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1</w:t>
            </w:r>
          </w:p>
        </w:tc>
        <w:tc>
          <w:tcPr>
            <w:tcW w:w="0" w:type="auto"/>
            <w:vAlign w:val="center"/>
          </w:tcPr>
          <w:p w14:paraId="5C1FBB35" w14:textId="77777777" w:rsidR="000C7BC9" w:rsidRPr="00B21D65" w:rsidRDefault="000C7BC9" w:rsidP="000E0F2C">
            <w:pPr>
              <w:jc w:val="center"/>
              <w:rPr>
                <w:sz w:val="20"/>
                <w:szCs w:val="20"/>
              </w:rPr>
            </w:pPr>
            <w:r w:rsidRPr="00B21D65">
              <w:rPr>
                <w:sz w:val="20"/>
                <w:szCs w:val="20"/>
              </w:rPr>
              <w:t>62</w:t>
            </w:r>
          </w:p>
        </w:tc>
        <w:tc>
          <w:tcPr>
            <w:tcW w:w="0" w:type="auto"/>
            <w:vAlign w:val="center"/>
          </w:tcPr>
          <w:p w14:paraId="485DD7FD" w14:textId="77777777" w:rsidR="000C7BC9" w:rsidRPr="00B21D65" w:rsidRDefault="000C7BC9" w:rsidP="000E0F2C">
            <w:pPr>
              <w:jc w:val="center"/>
              <w:rPr>
                <w:sz w:val="20"/>
                <w:szCs w:val="20"/>
              </w:rPr>
            </w:pPr>
          </w:p>
        </w:tc>
        <w:tc>
          <w:tcPr>
            <w:tcW w:w="0" w:type="auto"/>
            <w:vAlign w:val="center"/>
          </w:tcPr>
          <w:p w14:paraId="5333E8CA" w14:textId="77777777" w:rsidR="000C7BC9" w:rsidRPr="00B21D65" w:rsidRDefault="000C7BC9" w:rsidP="000E0F2C">
            <w:pPr>
              <w:jc w:val="center"/>
              <w:rPr>
                <w:sz w:val="20"/>
                <w:szCs w:val="20"/>
              </w:rPr>
            </w:pPr>
          </w:p>
        </w:tc>
        <w:tc>
          <w:tcPr>
            <w:tcW w:w="0" w:type="auto"/>
            <w:vAlign w:val="center"/>
          </w:tcPr>
          <w:p w14:paraId="09766C19" w14:textId="77777777" w:rsidR="000C7BC9" w:rsidRPr="00B21D65" w:rsidRDefault="000C7BC9" w:rsidP="000E0F2C">
            <w:pPr>
              <w:jc w:val="center"/>
              <w:rPr>
                <w:sz w:val="20"/>
                <w:szCs w:val="20"/>
              </w:rPr>
            </w:pPr>
          </w:p>
        </w:tc>
        <w:tc>
          <w:tcPr>
            <w:tcW w:w="0" w:type="auto"/>
            <w:vAlign w:val="center"/>
          </w:tcPr>
          <w:p w14:paraId="1F1D9EFA"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4E689085" w14:textId="77777777" w:rsidR="000C7BC9" w:rsidRPr="00B21D65" w:rsidRDefault="000C7BC9" w:rsidP="000E0F2C">
            <w:pPr>
              <w:jc w:val="center"/>
              <w:rPr>
                <w:sz w:val="20"/>
                <w:szCs w:val="20"/>
              </w:rPr>
            </w:pPr>
          </w:p>
        </w:tc>
      </w:tr>
      <w:tr w:rsidR="000C7BC9" w:rsidRPr="00B21D65" w14:paraId="50B14F36" w14:textId="77777777" w:rsidTr="000E0F2C">
        <w:trPr>
          <w:jc w:val="center"/>
        </w:trPr>
        <w:tc>
          <w:tcPr>
            <w:tcW w:w="0" w:type="auto"/>
          </w:tcPr>
          <w:p w14:paraId="07FD3239" w14:textId="77777777"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2</w:t>
            </w:r>
          </w:p>
        </w:tc>
        <w:tc>
          <w:tcPr>
            <w:tcW w:w="0" w:type="auto"/>
            <w:vAlign w:val="center"/>
          </w:tcPr>
          <w:p w14:paraId="177C5DB2" w14:textId="77777777" w:rsidR="000C7BC9" w:rsidRPr="00B21D65" w:rsidRDefault="000C7BC9" w:rsidP="000E0F2C">
            <w:pPr>
              <w:jc w:val="center"/>
              <w:rPr>
                <w:sz w:val="20"/>
                <w:szCs w:val="20"/>
              </w:rPr>
            </w:pPr>
            <w:r w:rsidRPr="00B21D65">
              <w:rPr>
                <w:sz w:val="20"/>
                <w:szCs w:val="20"/>
              </w:rPr>
              <w:t>63</w:t>
            </w:r>
          </w:p>
        </w:tc>
        <w:tc>
          <w:tcPr>
            <w:tcW w:w="0" w:type="auto"/>
            <w:vAlign w:val="center"/>
          </w:tcPr>
          <w:p w14:paraId="192336DB" w14:textId="77777777" w:rsidR="000C7BC9" w:rsidRPr="00B21D65" w:rsidRDefault="000C7BC9" w:rsidP="000E0F2C">
            <w:pPr>
              <w:jc w:val="center"/>
              <w:rPr>
                <w:sz w:val="20"/>
                <w:szCs w:val="20"/>
              </w:rPr>
            </w:pPr>
          </w:p>
        </w:tc>
        <w:tc>
          <w:tcPr>
            <w:tcW w:w="0" w:type="auto"/>
            <w:vAlign w:val="center"/>
          </w:tcPr>
          <w:p w14:paraId="76FC2415"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42012022" w14:textId="77777777" w:rsidR="000C7BC9" w:rsidRPr="00B21D65" w:rsidRDefault="000C7BC9" w:rsidP="000E0F2C">
            <w:pPr>
              <w:jc w:val="center"/>
              <w:rPr>
                <w:sz w:val="20"/>
                <w:szCs w:val="20"/>
              </w:rPr>
            </w:pPr>
          </w:p>
        </w:tc>
        <w:tc>
          <w:tcPr>
            <w:tcW w:w="0" w:type="auto"/>
            <w:vAlign w:val="center"/>
          </w:tcPr>
          <w:p w14:paraId="403A7E69" w14:textId="77777777" w:rsidR="000C7BC9" w:rsidRPr="00B21D65" w:rsidRDefault="000C7BC9" w:rsidP="000E0F2C">
            <w:pPr>
              <w:jc w:val="center"/>
              <w:rPr>
                <w:sz w:val="20"/>
                <w:szCs w:val="20"/>
              </w:rPr>
            </w:pPr>
            <w:r w:rsidRPr="00B21D65">
              <w:rPr>
                <w:sz w:val="20"/>
                <w:szCs w:val="20"/>
              </w:rPr>
              <w:t>Х</w:t>
            </w:r>
          </w:p>
        </w:tc>
        <w:tc>
          <w:tcPr>
            <w:tcW w:w="0" w:type="auto"/>
            <w:vAlign w:val="center"/>
          </w:tcPr>
          <w:p w14:paraId="1F10559E" w14:textId="77777777" w:rsidR="000C7BC9" w:rsidRPr="00B21D65" w:rsidRDefault="000C7BC9" w:rsidP="000E0F2C">
            <w:pPr>
              <w:jc w:val="center"/>
              <w:rPr>
                <w:sz w:val="20"/>
                <w:szCs w:val="20"/>
              </w:rPr>
            </w:pPr>
          </w:p>
        </w:tc>
      </w:tr>
      <w:tr w:rsidR="000C7BC9" w:rsidRPr="00B21D65" w14:paraId="37DE4A84" w14:textId="77777777" w:rsidTr="00B21D65">
        <w:trPr>
          <w:jc w:val="center"/>
        </w:trPr>
        <w:tc>
          <w:tcPr>
            <w:tcW w:w="0" w:type="auto"/>
          </w:tcPr>
          <w:p w14:paraId="3D38A907" w14:textId="77777777"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3</w:t>
            </w:r>
          </w:p>
        </w:tc>
        <w:tc>
          <w:tcPr>
            <w:tcW w:w="0" w:type="auto"/>
            <w:vAlign w:val="center"/>
          </w:tcPr>
          <w:p w14:paraId="41B94649" w14:textId="77777777" w:rsidR="000C7BC9" w:rsidRPr="00B21D65" w:rsidRDefault="000C7BC9" w:rsidP="00B21D65">
            <w:pPr>
              <w:jc w:val="center"/>
              <w:rPr>
                <w:sz w:val="20"/>
                <w:szCs w:val="20"/>
              </w:rPr>
            </w:pPr>
            <w:r w:rsidRPr="00B21D65">
              <w:rPr>
                <w:sz w:val="20"/>
                <w:szCs w:val="20"/>
              </w:rPr>
              <w:t>64</w:t>
            </w:r>
          </w:p>
        </w:tc>
        <w:tc>
          <w:tcPr>
            <w:tcW w:w="0" w:type="auto"/>
            <w:vAlign w:val="center"/>
          </w:tcPr>
          <w:p w14:paraId="7BCA4910" w14:textId="77777777" w:rsidR="000C7BC9" w:rsidRPr="00B21D65" w:rsidRDefault="000C7BC9" w:rsidP="00B21D65">
            <w:pPr>
              <w:jc w:val="center"/>
              <w:rPr>
                <w:sz w:val="20"/>
                <w:szCs w:val="20"/>
              </w:rPr>
            </w:pPr>
          </w:p>
        </w:tc>
        <w:tc>
          <w:tcPr>
            <w:tcW w:w="0" w:type="auto"/>
            <w:vAlign w:val="center"/>
          </w:tcPr>
          <w:p w14:paraId="1A61F642"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3B30F6CD" w14:textId="77777777" w:rsidR="000C7BC9" w:rsidRPr="00B21D65" w:rsidRDefault="000C7BC9" w:rsidP="00B21D65">
            <w:pPr>
              <w:jc w:val="center"/>
              <w:rPr>
                <w:sz w:val="20"/>
                <w:szCs w:val="20"/>
              </w:rPr>
            </w:pPr>
          </w:p>
        </w:tc>
        <w:tc>
          <w:tcPr>
            <w:tcW w:w="0" w:type="auto"/>
            <w:vAlign w:val="center"/>
          </w:tcPr>
          <w:p w14:paraId="6078F27C"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1AFB5AFD" w14:textId="77777777" w:rsidR="000C7BC9" w:rsidRPr="00B21D65" w:rsidRDefault="000C7BC9" w:rsidP="00B21D65">
            <w:pPr>
              <w:jc w:val="center"/>
              <w:rPr>
                <w:sz w:val="20"/>
                <w:szCs w:val="20"/>
              </w:rPr>
            </w:pPr>
          </w:p>
        </w:tc>
      </w:tr>
      <w:tr w:rsidR="000C7BC9" w:rsidRPr="00B21D65" w14:paraId="114BB833" w14:textId="77777777" w:rsidTr="00B21D65">
        <w:trPr>
          <w:jc w:val="center"/>
        </w:trPr>
        <w:tc>
          <w:tcPr>
            <w:tcW w:w="0" w:type="auto"/>
          </w:tcPr>
          <w:p w14:paraId="65DD830A" w14:textId="77777777" w:rsidR="000C7BC9" w:rsidRPr="00B21D65" w:rsidRDefault="000C7BC9" w:rsidP="00B21D65">
            <w:pPr>
              <w:rPr>
                <w:sz w:val="20"/>
                <w:szCs w:val="20"/>
              </w:rPr>
            </w:pPr>
            <w:r w:rsidRPr="00B21D65">
              <w:rPr>
                <w:sz w:val="20"/>
                <w:szCs w:val="20"/>
              </w:rPr>
              <w:t>Крупа ячневая №</w:t>
            </w:r>
            <w:r>
              <w:rPr>
                <w:sz w:val="20"/>
                <w:szCs w:val="20"/>
              </w:rPr>
              <w:t> </w:t>
            </w:r>
            <w:r w:rsidRPr="00B21D65">
              <w:rPr>
                <w:sz w:val="20"/>
                <w:szCs w:val="20"/>
              </w:rPr>
              <w:t>4</w:t>
            </w:r>
          </w:p>
        </w:tc>
        <w:tc>
          <w:tcPr>
            <w:tcW w:w="0" w:type="auto"/>
            <w:vAlign w:val="center"/>
          </w:tcPr>
          <w:p w14:paraId="7DF915B5" w14:textId="77777777" w:rsidR="000C7BC9" w:rsidRPr="00B21D65" w:rsidRDefault="000C7BC9" w:rsidP="00B21D65">
            <w:pPr>
              <w:jc w:val="center"/>
              <w:rPr>
                <w:sz w:val="20"/>
                <w:szCs w:val="20"/>
              </w:rPr>
            </w:pPr>
            <w:r w:rsidRPr="00B21D65">
              <w:rPr>
                <w:sz w:val="20"/>
                <w:szCs w:val="20"/>
              </w:rPr>
              <w:t>65</w:t>
            </w:r>
          </w:p>
        </w:tc>
        <w:tc>
          <w:tcPr>
            <w:tcW w:w="0" w:type="auto"/>
            <w:vAlign w:val="center"/>
          </w:tcPr>
          <w:p w14:paraId="57C2C35A" w14:textId="77777777" w:rsidR="000C7BC9" w:rsidRPr="00B21D65" w:rsidRDefault="000C7BC9" w:rsidP="00B21D65">
            <w:pPr>
              <w:jc w:val="center"/>
              <w:rPr>
                <w:sz w:val="20"/>
                <w:szCs w:val="20"/>
              </w:rPr>
            </w:pPr>
          </w:p>
        </w:tc>
        <w:tc>
          <w:tcPr>
            <w:tcW w:w="0" w:type="auto"/>
            <w:vAlign w:val="center"/>
          </w:tcPr>
          <w:p w14:paraId="65CD449C"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0ECE0A9D" w14:textId="77777777" w:rsidR="000C7BC9" w:rsidRPr="00B21D65" w:rsidRDefault="000C7BC9" w:rsidP="00B21D65">
            <w:pPr>
              <w:jc w:val="center"/>
              <w:rPr>
                <w:sz w:val="20"/>
                <w:szCs w:val="20"/>
              </w:rPr>
            </w:pPr>
          </w:p>
        </w:tc>
        <w:tc>
          <w:tcPr>
            <w:tcW w:w="0" w:type="auto"/>
            <w:vAlign w:val="center"/>
          </w:tcPr>
          <w:p w14:paraId="1179D8C5"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0A7DA5BB" w14:textId="77777777" w:rsidR="000C7BC9" w:rsidRPr="00B21D65" w:rsidRDefault="000C7BC9" w:rsidP="00B21D65">
            <w:pPr>
              <w:jc w:val="center"/>
              <w:rPr>
                <w:sz w:val="20"/>
                <w:szCs w:val="20"/>
              </w:rPr>
            </w:pPr>
          </w:p>
        </w:tc>
      </w:tr>
      <w:tr w:rsidR="000C7BC9" w:rsidRPr="00B21D65" w14:paraId="1EB29323" w14:textId="77777777" w:rsidTr="00B21D65">
        <w:trPr>
          <w:jc w:val="center"/>
        </w:trPr>
        <w:tc>
          <w:tcPr>
            <w:tcW w:w="0" w:type="auto"/>
          </w:tcPr>
          <w:p w14:paraId="20E63806" w14:textId="77777777" w:rsidR="000C7BC9" w:rsidRPr="00B21D65" w:rsidRDefault="000C7BC9" w:rsidP="00B21D65">
            <w:pPr>
              <w:rPr>
                <w:sz w:val="20"/>
                <w:szCs w:val="20"/>
              </w:rPr>
            </w:pPr>
            <w:r w:rsidRPr="00B21D65">
              <w:rPr>
                <w:sz w:val="20"/>
                <w:szCs w:val="20"/>
              </w:rPr>
              <w:t>Крупа овсяная, высший сорт</w:t>
            </w:r>
          </w:p>
        </w:tc>
        <w:tc>
          <w:tcPr>
            <w:tcW w:w="0" w:type="auto"/>
            <w:vAlign w:val="center"/>
          </w:tcPr>
          <w:p w14:paraId="3AFFFA33" w14:textId="77777777" w:rsidR="000C7BC9" w:rsidRPr="00B21D65" w:rsidRDefault="000C7BC9" w:rsidP="00B21D65">
            <w:pPr>
              <w:jc w:val="center"/>
              <w:rPr>
                <w:sz w:val="20"/>
                <w:szCs w:val="20"/>
              </w:rPr>
            </w:pPr>
            <w:r w:rsidRPr="00B21D65">
              <w:rPr>
                <w:sz w:val="20"/>
                <w:szCs w:val="20"/>
              </w:rPr>
              <w:t>66</w:t>
            </w:r>
          </w:p>
        </w:tc>
        <w:tc>
          <w:tcPr>
            <w:tcW w:w="0" w:type="auto"/>
            <w:vAlign w:val="center"/>
          </w:tcPr>
          <w:p w14:paraId="092E3CF7" w14:textId="77777777" w:rsidR="000C7BC9" w:rsidRPr="00B21D65" w:rsidRDefault="000C7BC9" w:rsidP="00B21D65">
            <w:pPr>
              <w:jc w:val="center"/>
              <w:rPr>
                <w:sz w:val="20"/>
                <w:szCs w:val="20"/>
              </w:rPr>
            </w:pPr>
          </w:p>
        </w:tc>
        <w:tc>
          <w:tcPr>
            <w:tcW w:w="0" w:type="auto"/>
            <w:vAlign w:val="center"/>
          </w:tcPr>
          <w:p w14:paraId="4DE57951" w14:textId="77777777" w:rsidR="000C7BC9" w:rsidRPr="00B21D65" w:rsidRDefault="000C7BC9" w:rsidP="00B21D65">
            <w:pPr>
              <w:jc w:val="center"/>
              <w:rPr>
                <w:sz w:val="20"/>
                <w:szCs w:val="20"/>
              </w:rPr>
            </w:pPr>
          </w:p>
        </w:tc>
        <w:tc>
          <w:tcPr>
            <w:tcW w:w="0" w:type="auto"/>
            <w:vAlign w:val="center"/>
          </w:tcPr>
          <w:p w14:paraId="776BEAFE" w14:textId="77777777" w:rsidR="000C7BC9" w:rsidRPr="00B21D65" w:rsidRDefault="000C7BC9" w:rsidP="00B21D65">
            <w:pPr>
              <w:jc w:val="center"/>
              <w:rPr>
                <w:sz w:val="20"/>
                <w:szCs w:val="20"/>
              </w:rPr>
            </w:pPr>
          </w:p>
        </w:tc>
        <w:tc>
          <w:tcPr>
            <w:tcW w:w="0" w:type="auto"/>
            <w:vAlign w:val="center"/>
          </w:tcPr>
          <w:p w14:paraId="022318EC" w14:textId="77777777" w:rsidR="000C7BC9" w:rsidRPr="00B21D65" w:rsidRDefault="000C7BC9" w:rsidP="00B21D65">
            <w:pPr>
              <w:jc w:val="center"/>
              <w:rPr>
                <w:sz w:val="20"/>
                <w:szCs w:val="20"/>
              </w:rPr>
            </w:pPr>
          </w:p>
        </w:tc>
        <w:tc>
          <w:tcPr>
            <w:tcW w:w="0" w:type="auto"/>
            <w:vAlign w:val="center"/>
          </w:tcPr>
          <w:p w14:paraId="177FD8F3" w14:textId="77777777" w:rsidR="000C7BC9" w:rsidRPr="00B21D65" w:rsidRDefault="000C7BC9" w:rsidP="00B21D65">
            <w:pPr>
              <w:jc w:val="center"/>
              <w:rPr>
                <w:sz w:val="20"/>
                <w:szCs w:val="20"/>
              </w:rPr>
            </w:pPr>
          </w:p>
        </w:tc>
      </w:tr>
      <w:tr w:rsidR="000C7BC9" w:rsidRPr="00B21D65" w14:paraId="08E7BF47" w14:textId="77777777" w:rsidTr="00B21D65">
        <w:trPr>
          <w:jc w:val="center"/>
        </w:trPr>
        <w:tc>
          <w:tcPr>
            <w:tcW w:w="0" w:type="auto"/>
          </w:tcPr>
          <w:p w14:paraId="43C35A51" w14:textId="77777777" w:rsidR="000C7BC9" w:rsidRPr="00B21D65" w:rsidRDefault="000C7BC9" w:rsidP="00B21D65">
            <w:pPr>
              <w:rPr>
                <w:sz w:val="20"/>
                <w:szCs w:val="20"/>
              </w:rPr>
            </w:pPr>
            <w:r w:rsidRPr="00B21D65">
              <w:rPr>
                <w:sz w:val="20"/>
                <w:szCs w:val="20"/>
              </w:rPr>
              <w:t>Крупа овсяная, первый сорт</w:t>
            </w:r>
          </w:p>
        </w:tc>
        <w:tc>
          <w:tcPr>
            <w:tcW w:w="0" w:type="auto"/>
            <w:vAlign w:val="center"/>
          </w:tcPr>
          <w:p w14:paraId="386C9C89" w14:textId="77777777" w:rsidR="000C7BC9" w:rsidRPr="00B21D65" w:rsidRDefault="000C7BC9" w:rsidP="00B21D65">
            <w:pPr>
              <w:jc w:val="center"/>
              <w:rPr>
                <w:sz w:val="20"/>
                <w:szCs w:val="20"/>
              </w:rPr>
            </w:pPr>
            <w:r w:rsidRPr="00B21D65">
              <w:rPr>
                <w:sz w:val="20"/>
                <w:szCs w:val="20"/>
              </w:rPr>
              <w:t>67</w:t>
            </w:r>
          </w:p>
        </w:tc>
        <w:tc>
          <w:tcPr>
            <w:tcW w:w="0" w:type="auto"/>
            <w:vAlign w:val="center"/>
          </w:tcPr>
          <w:p w14:paraId="39BDF5B5" w14:textId="77777777" w:rsidR="000C7BC9" w:rsidRPr="00B21D65" w:rsidRDefault="000C7BC9" w:rsidP="00B21D65">
            <w:pPr>
              <w:jc w:val="center"/>
              <w:rPr>
                <w:sz w:val="20"/>
                <w:szCs w:val="20"/>
              </w:rPr>
            </w:pPr>
          </w:p>
        </w:tc>
        <w:tc>
          <w:tcPr>
            <w:tcW w:w="0" w:type="auto"/>
            <w:vAlign w:val="center"/>
          </w:tcPr>
          <w:p w14:paraId="4787F499" w14:textId="77777777" w:rsidR="000C7BC9" w:rsidRPr="00B21D65" w:rsidRDefault="000C7BC9" w:rsidP="00B21D65">
            <w:pPr>
              <w:jc w:val="center"/>
              <w:rPr>
                <w:sz w:val="20"/>
                <w:szCs w:val="20"/>
              </w:rPr>
            </w:pPr>
          </w:p>
        </w:tc>
        <w:tc>
          <w:tcPr>
            <w:tcW w:w="0" w:type="auto"/>
            <w:vAlign w:val="center"/>
          </w:tcPr>
          <w:p w14:paraId="45BF753D" w14:textId="77777777" w:rsidR="000C7BC9" w:rsidRPr="00B21D65" w:rsidRDefault="000C7BC9" w:rsidP="00B21D65">
            <w:pPr>
              <w:jc w:val="center"/>
              <w:rPr>
                <w:sz w:val="20"/>
                <w:szCs w:val="20"/>
              </w:rPr>
            </w:pPr>
          </w:p>
        </w:tc>
        <w:tc>
          <w:tcPr>
            <w:tcW w:w="0" w:type="auto"/>
            <w:vAlign w:val="center"/>
          </w:tcPr>
          <w:p w14:paraId="5D016EF7" w14:textId="77777777" w:rsidR="000C7BC9" w:rsidRPr="00B21D65" w:rsidRDefault="000C7BC9" w:rsidP="00B21D65">
            <w:pPr>
              <w:jc w:val="center"/>
              <w:rPr>
                <w:sz w:val="20"/>
                <w:szCs w:val="20"/>
              </w:rPr>
            </w:pPr>
          </w:p>
        </w:tc>
        <w:tc>
          <w:tcPr>
            <w:tcW w:w="0" w:type="auto"/>
            <w:vAlign w:val="center"/>
          </w:tcPr>
          <w:p w14:paraId="1B0AD05A" w14:textId="77777777" w:rsidR="000C7BC9" w:rsidRPr="00B21D65" w:rsidRDefault="000C7BC9" w:rsidP="00B21D65">
            <w:pPr>
              <w:jc w:val="center"/>
              <w:rPr>
                <w:sz w:val="20"/>
                <w:szCs w:val="20"/>
              </w:rPr>
            </w:pPr>
          </w:p>
        </w:tc>
      </w:tr>
      <w:tr w:rsidR="000C7BC9" w:rsidRPr="00B21D65" w14:paraId="10E0FA87" w14:textId="77777777" w:rsidTr="00B21D65">
        <w:trPr>
          <w:jc w:val="center"/>
        </w:trPr>
        <w:tc>
          <w:tcPr>
            <w:tcW w:w="0" w:type="auto"/>
          </w:tcPr>
          <w:p w14:paraId="3DA1AB35" w14:textId="77777777" w:rsidR="000C7BC9" w:rsidRPr="00B21D65" w:rsidRDefault="000C7BC9" w:rsidP="00B21D65">
            <w:pPr>
              <w:rPr>
                <w:sz w:val="20"/>
                <w:szCs w:val="20"/>
              </w:rPr>
            </w:pPr>
            <w:r w:rsidRPr="00B21D65">
              <w:rPr>
                <w:sz w:val="20"/>
                <w:szCs w:val="20"/>
              </w:rPr>
              <w:t>Крупа овсяная, второй сорт</w:t>
            </w:r>
          </w:p>
        </w:tc>
        <w:tc>
          <w:tcPr>
            <w:tcW w:w="0" w:type="auto"/>
            <w:vAlign w:val="center"/>
          </w:tcPr>
          <w:p w14:paraId="7E31F4BB" w14:textId="77777777" w:rsidR="000C7BC9" w:rsidRPr="00B21D65" w:rsidRDefault="000C7BC9" w:rsidP="00B21D65">
            <w:pPr>
              <w:jc w:val="center"/>
              <w:rPr>
                <w:sz w:val="20"/>
                <w:szCs w:val="20"/>
              </w:rPr>
            </w:pPr>
            <w:r w:rsidRPr="00B21D65">
              <w:rPr>
                <w:sz w:val="20"/>
                <w:szCs w:val="20"/>
              </w:rPr>
              <w:t>68</w:t>
            </w:r>
          </w:p>
        </w:tc>
        <w:tc>
          <w:tcPr>
            <w:tcW w:w="0" w:type="auto"/>
            <w:vAlign w:val="center"/>
          </w:tcPr>
          <w:p w14:paraId="5D869A06" w14:textId="77777777" w:rsidR="000C7BC9" w:rsidRPr="00B21D65" w:rsidRDefault="000C7BC9" w:rsidP="00B21D65">
            <w:pPr>
              <w:jc w:val="center"/>
              <w:rPr>
                <w:sz w:val="20"/>
                <w:szCs w:val="20"/>
              </w:rPr>
            </w:pPr>
          </w:p>
        </w:tc>
        <w:tc>
          <w:tcPr>
            <w:tcW w:w="0" w:type="auto"/>
            <w:vAlign w:val="center"/>
          </w:tcPr>
          <w:p w14:paraId="0FCFCE32" w14:textId="77777777" w:rsidR="000C7BC9" w:rsidRPr="00B21D65" w:rsidRDefault="000C7BC9" w:rsidP="00B21D65">
            <w:pPr>
              <w:jc w:val="center"/>
              <w:rPr>
                <w:sz w:val="20"/>
                <w:szCs w:val="20"/>
              </w:rPr>
            </w:pPr>
          </w:p>
        </w:tc>
        <w:tc>
          <w:tcPr>
            <w:tcW w:w="0" w:type="auto"/>
            <w:vAlign w:val="center"/>
          </w:tcPr>
          <w:p w14:paraId="32260ADD" w14:textId="77777777" w:rsidR="000C7BC9" w:rsidRPr="00B21D65" w:rsidRDefault="000C7BC9" w:rsidP="00B21D65">
            <w:pPr>
              <w:jc w:val="center"/>
              <w:rPr>
                <w:sz w:val="20"/>
                <w:szCs w:val="20"/>
              </w:rPr>
            </w:pPr>
          </w:p>
        </w:tc>
        <w:tc>
          <w:tcPr>
            <w:tcW w:w="0" w:type="auto"/>
            <w:vAlign w:val="center"/>
          </w:tcPr>
          <w:p w14:paraId="787B8AB0" w14:textId="77777777" w:rsidR="000C7BC9" w:rsidRPr="00B21D65" w:rsidRDefault="000C7BC9" w:rsidP="00B21D65">
            <w:pPr>
              <w:jc w:val="center"/>
              <w:rPr>
                <w:sz w:val="20"/>
                <w:szCs w:val="20"/>
              </w:rPr>
            </w:pPr>
          </w:p>
        </w:tc>
        <w:tc>
          <w:tcPr>
            <w:tcW w:w="0" w:type="auto"/>
            <w:vAlign w:val="center"/>
          </w:tcPr>
          <w:p w14:paraId="368469F0" w14:textId="77777777" w:rsidR="000C7BC9" w:rsidRPr="00B21D65" w:rsidRDefault="000C7BC9" w:rsidP="00B21D65">
            <w:pPr>
              <w:jc w:val="center"/>
              <w:rPr>
                <w:sz w:val="20"/>
                <w:szCs w:val="20"/>
              </w:rPr>
            </w:pPr>
          </w:p>
        </w:tc>
      </w:tr>
      <w:tr w:rsidR="000C7BC9" w:rsidRPr="00B21D65" w14:paraId="725042B2" w14:textId="77777777" w:rsidTr="00B21D65">
        <w:trPr>
          <w:jc w:val="center"/>
        </w:trPr>
        <w:tc>
          <w:tcPr>
            <w:tcW w:w="0" w:type="auto"/>
          </w:tcPr>
          <w:p w14:paraId="21F7B475" w14:textId="77777777" w:rsidR="000C7BC9" w:rsidRPr="00B21D65" w:rsidRDefault="000C7BC9" w:rsidP="00B21D65">
            <w:pPr>
              <w:rPr>
                <w:sz w:val="20"/>
                <w:szCs w:val="20"/>
              </w:rPr>
            </w:pPr>
            <w:r w:rsidRPr="00B21D65">
              <w:rPr>
                <w:sz w:val="20"/>
                <w:szCs w:val="20"/>
              </w:rPr>
              <w:t>Крупа овсяная дробленая</w:t>
            </w:r>
          </w:p>
        </w:tc>
        <w:tc>
          <w:tcPr>
            <w:tcW w:w="0" w:type="auto"/>
            <w:vAlign w:val="center"/>
          </w:tcPr>
          <w:p w14:paraId="36D2B4D0" w14:textId="77777777" w:rsidR="000C7BC9" w:rsidRPr="00B21D65" w:rsidRDefault="000C7BC9" w:rsidP="00B21D65">
            <w:pPr>
              <w:jc w:val="center"/>
              <w:rPr>
                <w:sz w:val="20"/>
                <w:szCs w:val="20"/>
              </w:rPr>
            </w:pPr>
            <w:r w:rsidRPr="00B21D65">
              <w:rPr>
                <w:sz w:val="20"/>
                <w:szCs w:val="20"/>
              </w:rPr>
              <w:t>69</w:t>
            </w:r>
          </w:p>
        </w:tc>
        <w:tc>
          <w:tcPr>
            <w:tcW w:w="0" w:type="auto"/>
            <w:vAlign w:val="center"/>
          </w:tcPr>
          <w:p w14:paraId="4C6F4DE7" w14:textId="77777777" w:rsidR="000C7BC9" w:rsidRPr="00B21D65" w:rsidRDefault="000C7BC9" w:rsidP="00B21D65">
            <w:pPr>
              <w:jc w:val="center"/>
              <w:rPr>
                <w:sz w:val="20"/>
                <w:szCs w:val="20"/>
              </w:rPr>
            </w:pPr>
          </w:p>
        </w:tc>
        <w:tc>
          <w:tcPr>
            <w:tcW w:w="0" w:type="auto"/>
            <w:vAlign w:val="center"/>
          </w:tcPr>
          <w:p w14:paraId="650C758D"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2A068BE0" w14:textId="77777777" w:rsidR="000C7BC9" w:rsidRPr="00B21D65" w:rsidRDefault="000C7BC9" w:rsidP="00B21D65">
            <w:pPr>
              <w:jc w:val="center"/>
              <w:rPr>
                <w:sz w:val="20"/>
                <w:szCs w:val="20"/>
              </w:rPr>
            </w:pPr>
          </w:p>
        </w:tc>
        <w:tc>
          <w:tcPr>
            <w:tcW w:w="0" w:type="auto"/>
            <w:vAlign w:val="center"/>
          </w:tcPr>
          <w:p w14:paraId="5830C832"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627D0C5D" w14:textId="77777777" w:rsidR="000C7BC9" w:rsidRPr="00B21D65" w:rsidRDefault="000C7BC9" w:rsidP="00B21D65">
            <w:pPr>
              <w:jc w:val="center"/>
              <w:rPr>
                <w:sz w:val="20"/>
                <w:szCs w:val="20"/>
              </w:rPr>
            </w:pPr>
          </w:p>
        </w:tc>
      </w:tr>
      <w:tr w:rsidR="000C7BC9" w:rsidRPr="00B21D65" w14:paraId="49C7436B" w14:textId="77777777" w:rsidTr="00B21D65">
        <w:trPr>
          <w:jc w:val="center"/>
        </w:trPr>
        <w:tc>
          <w:tcPr>
            <w:tcW w:w="0" w:type="auto"/>
          </w:tcPr>
          <w:p w14:paraId="0C1B8A9F" w14:textId="77777777" w:rsidR="000C7BC9" w:rsidRPr="00B21D65" w:rsidRDefault="000C7BC9" w:rsidP="00B21D65">
            <w:pPr>
              <w:rPr>
                <w:sz w:val="20"/>
                <w:szCs w:val="20"/>
              </w:rPr>
            </w:pPr>
            <w:r w:rsidRPr="00B21D65">
              <w:rPr>
                <w:sz w:val="20"/>
                <w:szCs w:val="20"/>
              </w:rPr>
              <w:t>Крупа овсяная плющеная «Сморгонская»</w:t>
            </w:r>
          </w:p>
        </w:tc>
        <w:tc>
          <w:tcPr>
            <w:tcW w:w="0" w:type="auto"/>
            <w:vAlign w:val="center"/>
          </w:tcPr>
          <w:p w14:paraId="17A1B53B" w14:textId="77777777" w:rsidR="000C7BC9" w:rsidRPr="00B21D65" w:rsidRDefault="000C7BC9" w:rsidP="00B21D65">
            <w:pPr>
              <w:jc w:val="center"/>
              <w:rPr>
                <w:sz w:val="20"/>
                <w:szCs w:val="20"/>
              </w:rPr>
            </w:pPr>
            <w:r w:rsidRPr="00B21D65">
              <w:rPr>
                <w:sz w:val="20"/>
                <w:szCs w:val="20"/>
              </w:rPr>
              <w:t>73</w:t>
            </w:r>
          </w:p>
        </w:tc>
        <w:tc>
          <w:tcPr>
            <w:tcW w:w="0" w:type="auto"/>
            <w:vAlign w:val="center"/>
          </w:tcPr>
          <w:p w14:paraId="31B24624"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1F39A547" w14:textId="77777777" w:rsidR="000C7BC9" w:rsidRPr="00B21D65" w:rsidRDefault="000C7BC9" w:rsidP="00B21D65">
            <w:pPr>
              <w:jc w:val="center"/>
              <w:rPr>
                <w:sz w:val="20"/>
                <w:szCs w:val="20"/>
              </w:rPr>
            </w:pPr>
          </w:p>
        </w:tc>
        <w:tc>
          <w:tcPr>
            <w:tcW w:w="0" w:type="auto"/>
            <w:vAlign w:val="center"/>
          </w:tcPr>
          <w:p w14:paraId="0186523D" w14:textId="77777777" w:rsidR="000C7BC9" w:rsidRPr="00B21D65" w:rsidRDefault="000C7BC9" w:rsidP="00B21D65">
            <w:pPr>
              <w:jc w:val="center"/>
              <w:rPr>
                <w:sz w:val="20"/>
                <w:szCs w:val="20"/>
              </w:rPr>
            </w:pPr>
          </w:p>
        </w:tc>
        <w:tc>
          <w:tcPr>
            <w:tcW w:w="0" w:type="auto"/>
            <w:vAlign w:val="center"/>
          </w:tcPr>
          <w:p w14:paraId="190D9F8A" w14:textId="77777777" w:rsidR="000C7BC9" w:rsidRPr="00B21D65" w:rsidRDefault="000C7BC9" w:rsidP="00B21D65">
            <w:pPr>
              <w:jc w:val="center"/>
              <w:rPr>
                <w:sz w:val="20"/>
                <w:szCs w:val="20"/>
              </w:rPr>
            </w:pPr>
          </w:p>
        </w:tc>
        <w:tc>
          <w:tcPr>
            <w:tcW w:w="0" w:type="auto"/>
            <w:vAlign w:val="center"/>
          </w:tcPr>
          <w:p w14:paraId="3AAE3F82" w14:textId="77777777" w:rsidR="000C7BC9" w:rsidRPr="00B21D65" w:rsidRDefault="000C7BC9" w:rsidP="00B21D65">
            <w:pPr>
              <w:jc w:val="center"/>
              <w:rPr>
                <w:sz w:val="20"/>
                <w:szCs w:val="20"/>
              </w:rPr>
            </w:pPr>
            <w:r w:rsidRPr="00B21D65">
              <w:rPr>
                <w:sz w:val="20"/>
                <w:szCs w:val="20"/>
              </w:rPr>
              <w:t>Х</w:t>
            </w:r>
          </w:p>
        </w:tc>
      </w:tr>
      <w:tr w:rsidR="000C7BC9" w:rsidRPr="00B21D65" w14:paraId="117476DC" w14:textId="77777777" w:rsidTr="00B21D65">
        <w:trPr>
          <w:jc w:val="center"/>
        </w:trPr>
        <w:tc>
          <w:tcPr>
            <w:tcW w:w="0" w:type="auto"/>
          </w:tcPr>
          <w:p w14:paraId="7C72324A" w14:textId="77777777" w:rsidR="000C7BC9" w:rsidRPr="00B21D65" w:rsidRDefault="000C7BC9" w:rsidP="00B21D65">
            <w:pPr>
              <w:rPr>
                <w:sz w:val="20"/>
                <w:szCs w:val="20"/>
              </w:rPr>
            </w:pPr>
            <w:r w:rsidRPr="00B21D65">
              <w:rPr>
                <w:sz w:val="20"/>
                <w:szCs w:val="20"/>
              </w:rPr>
              <w:t>Крупа овсяная быстрого приготовления</w:t>
            </w:r>
          </w:p>
        </w:tc>
        <w:tc>
          <w:tcPr>
            <w:tcW w:w="0" w:type="auto"/>
            <w:vAlign w:val="center"/>
          </w:tcPr>
          <w:p w14:paraId="44003998" w14:textId="77777777" w:rsidR="000C7BC9" w:rsidRPr="00B21D65" w:rsidRDefault="000C7BC9" w:rsidP="00B21D65">
            <w:pPr>
              <w:jc w:val="center"/>
              <w:rPr>
                <w:sz w:val="20"/>
                <w:szCs w:val="20"/>
              </w:rPr>
            </w:pPr>
            <w:r w:rsidRPr="00B21D65">
              <w:rPr>
                <w:sz w:val="20"/>
                <w:szCs w:val="20"/>
              </w:rPr>
              <w:t>74</w:t>
            </w:r>
          </w:p>
        </w:tc>
        <w:tc>
          <w:tcPr>
            <w:tcW w:w="0" w:type="auto"/>
            <w:vAlign w:val="center"/>
          </w:tcPr>
          <w:p w14:paraId="57AE47AC"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540067F3" w14:textId="77777777" w:rsidR="000C7BC9" w:rsidRPr="00B21D65" w:rsidRDefault="000C7BC9" w:rsidP="00B21D65">
            <w:pPr>
              <w:jc w:val="center"/>
              <w:rPr>
                <w:sz w:val="20"/>
                <w:szCs w:val="20"/>
              </w:rPr>
            </w:pPr>
          </w:p>
        </w:tc>
        <w:tc>
          <w:tcPr>
            <w:tcW w:w="0" w:type="auto"/>
            <w:vAlign w:val="center"/>
          </w:tcPr>
          <w:p w14:paraId="2EA0C6A5" w14:textId="77777777" w:rsidR="000C7BC9" w:rsidRPr="00B21D65" w:rsidRDefault="000C7BC9" w:rsidP="00B21D65">
            <w:pPr>
              <w:jc w:val="center"/>
              <w:rPr>
                <w:sz w:val="20"/>
                <w:szCs w:val="20"/>
              </w:rPr>
            </w:pPr>
          </w:p>
        </w:tc>
        <w:tc>
          <w:tcPr>
            <w:tcW w:w="0" w:type="auto"/>
            <w:vAlign w:val="center"/>
          </w:tcPr>
          <w:p w14:paraId="68F17AF6" w14:textId="77777777" w:rsidR="000C7BC9" w:rsidRPr="00B21D65" w:rsidRDefault="000C7BC9" w:rsidP="00B21D65">
            <w:pPr>
              <w:jc w:val="center"/>
              <w:rPr>
                <w:sz w:val="20"/>
                <w:szCs w:val="20"/>
              </w:rPr>
            </w:pPr>
          </w:p>
        </w:tc>
        <w:tc>
          <w:tcPr>
            <w:tcW w:w="0" w:type="auto"/>
            <w:vAlign w:val="center"/>
          </w:tcPr>
          <w:p w14:paraId="1307131A" w14:textId="77777777" w:rsidR="000C7BC9" w:rsidRPr="00B21D65" w:rsidRDefault="000C7BC9" w:rsidP="00B21D65">
            <w:pPr>
              <w:jc w:val="center"/>
              <w:rPr>
                <w:sz w:val="20"/>
                <w:szCs w:val="20"/>
              </w:rPr>
            </w:pPr>
            <w:r w:rsidRPr="00B21D65">
              <w:rPr>
                <w:sz w:val="20"/>
                <w:szCs w:val="20"/>
              </w:rPr>
              <w:t>Х</w:t>
            </w:r>
          </w:p>
        </w:tc>
      </w:tr>
      <w:tr w:rsidR="000C7BC9" w:rsidRPr="00B21D65" w14:paraId="440291AE" w14:textId="77777777" w:rsidTr="00B21D65">
        <w:trPr>
          <w:jc w:val="center"/>
        </w:trPr>
        <w:tc>
          <w:tcPr>
            <w:tcW w:w="0" w:type="auto"/>
          </w:tcPr>
          <w:p w14:paraId="3C00820E" w14:textId="77777777" w:rsidR="000C7BC9" w:rsidRPr="00B21D65" w:rsidRDefault="000C7BC9" w:rsidP="00B21D65">
            <w:pPr>
              <w:rPr>
                <w:sz w:val="20"/>
                <w:szCs w:val="20"/>
              </w:rPr>
            </w:pPr>
            <w:r w:rsidRPr="00B21D65">
              <w:rPr>
                <w:sz w:val="20"/>
                <w:szCs w:val="20"/>
              </w:rPr>
              <w:t>Хлопья овсяные «Экстра» №</w:t>
            </w:r>
            <w:r>
              <w:rPr>
                <w:sz w:val="20"/>
                <w:szCs w:val="20"/>
              </w:rPr>
              <w:t> </w:t>
            </w:r>
            <w:r w:rsidRPr="00B21D65">
              <w:rPr>
                <w:sz w:val="20"/>
                <w:szCs w:val="20"/>
              </w:rPr>
              <w:t>1</w:t>
            </w:r>
            <w:r>
              <w:rPr>
                <w:sz w:val="20"/>
                <w:szCs w:val="20"/>
              </w:rPr>
              <w:t>–</w:t>
            </w:r>
            <w:r w:rsidRPr="00B21D65">
              <w:rPr>
                <w:sz w:val="20"/>
                <w:szCs w:val="20"/>
              </w:rPr>
              <w:t>3</w:t>
            </w:r>
          </w:p>
        </w:tc>
        <w:tc>
          <w:tcPr>
            <w:tcW w:w="0" w:type="auto"/>
            <w:vAlign w:val="center"/>
          </w:tcPr>
          <w:p w14:paraId="7A8A2C66" w14:textId="77777777" w:rsidR="000C7BC9" w:rsidRPr="00B21D65" w:rsidRDefault="000C7BC9" w:rsidP="00B21D65">
            <w:pPr>
              <w:jc w:val="center"/>
              <w:rPr>
                <w:sz w:val="20"/>
                <w:szCs w:val="20"/>
              </w:rPr>
            </w:pPr>
            <w:r w:rsidRPr="00B21D65">
              <w:rPr>
                <w:sz w:val="20"/>
                <w:szCs w:val="20"/>
              </w:rPr>
              <w:t>70, 71, 72</w:t>
            </w:r>
          </w:p>
        </w:tc>
        <w:tc>
          <w:tcPr>
            <w:tcW w:w="0" w:type="auto"/>
            <w:vAlign w:val="center"/>
          </w:tcPr>
          <w:p w14:paraId="21D632AD"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3162E6CC" w14:textId="77777777" w:rsidR="000C7BC9" w:rsidRPr="00B21D65" w:rsidRDefault="000C7BC9" w:rsidP="00B21D65">
            <w:pPr>
              <w:jc w:val="center"/>
              <w:rPr>
                <w:sz w:val="20"/>
                <w:szCs w:val="20"/>
              </w:rPr>
            </w:pPr>
          </w:p>
        </w:tc>
        <w:tc>
          <w:tcPr>
            <w:tcW w:w="0" w:type="auto"/>
            <w:vAlign w:val="center"/>
          </w:tcPr>
          <w:p w14:paraId="3A3CF2AE" w14:textId="77777777" w:rsidR="000C7BC9" w:rsidRPr="00B21D65" w:rsidRDefault="000C7BC9" w:rsidP="00B21D65">
            <w:pPr>
              <w:jc w:val="center"/>
              <w:rPr>
                <w:sz w:val="20"/>
                <w:szCs w:val="20"/>
              </w:rPr>
            </w:pPr>
          </w:p>
        </w:tc>
        <w:tc>
          <w:tcPr>
            <w:tcW w:w="0" w:type="auto"/>
            <w:vAlign w:val="center"/>
          </w:tcPr>
          <w:p w14:paraId="4F36DD7E" w14:textId="77777777" w:rsidR="000C7BC9" w:rsidRPr="00B21D65" w:rsidRDefault="000C7BC9" w:rsidP="00B21D65">
            <w:pPr>
              <w:jc w:val="center"/>
              <w:rPr>
                <w:sz w:val="20"/>
                <w:szCs w:val="20"/>
              </w:rPr>
            </w:pPr>
          </w:p>
        </w:tc>
        <w:tc>
          <w:tcPr>
            <w:tcW w:w="0" w:type="auto"/>
            <w:vAlign w:val="center"/>
          </w:tcPr>
          <w:p w14:paraId="06DC1447" w14:textId="77777777" w:rsidR="000C7BC9" w:rsidRPr="00B21D65" w:rsidRDefault="000C7BC9" w:rsidP="00B21D65">
            <w:pPr>
              <w:jc w:val="center"/>
              <w:rPr>
                <w:sz w:val="20"/>
                <w:szCs w:val="20"/>
              </w:rPr>
            </w:pPr>
            <w:r w:rsidRPr="00B21D65">
              <w:rPr>
                <w:sz w:val="20"/>
                <w:szCs w:val="20"/>
              </w:rPr>
              <w:t>Х</w:t>
            </w:r>
          </w:p>
        </w:tc>
      </w:tr>
      <w:tr w:rsidR="000C7BC9" w:rsidRPr="00B21D65" w14:paraId="0E3ABCB3" w14:textId="77777777" w:rsidTr="00B21D65">
        <w:trPr>
          <w:jc w:val="center"/>
        </w:trPr>
        <w:tc>
          <w:tcPr>
            <w:tcW w:w="0" w:type="auto"/>
          </w:tcPr>
          <w:p w14:paraId="319B884B" w14:textId="77777777"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1</w:t>
            </w:r>
          </w:p>
        </w:tc>
        <w:tc>
          <w:tcPr>
            <w:tcW w:w="0" w:type="auto"/>
            <w:vAlign w:val="center"/>
          </w:tcPr>
          <w:p w14:paraId="36C8750C" w14:textId="77777777" w:rsidR="000C7BC9" w:rsidRPr="00B21D65" w:rsidRDefault="000C7BC9" w:rsidP="00B21D65">
            <w:pPr>
              <w:jc w:val="center"/>
              <w:rPr>
                <w:sz w:val="20"/>
                <w:szCs w:val="20"/>
              </w:rPr>
            </w:pPr>
            <w:r w:rsidRPr="00B21D65">
              <w:rPr>
                <w:sz w:val="20"/>
                <w:szCs w:val="20"/>
              </w:rPr>
              <w:t>75</w:t>
            </w:r>
          </w:p>
        </w:tc>
        <w:tc>
          <w:tcPr>
            <w:tcW w:w="0" w:type="auto"/>
            <w:vAlign w:val="center"/>
          </w:tcPr>
          <w:p w14:paraId="433F11FE" w14:textId="77777777" w:rsidR="000C7BC9" w:rsidRPr="00B21D65" w:rsidRDefault="000C7BC9" w:rsidP="00B21D65">
            <w:pPr>
              <w:jc w:val="center"/>
              <w:rPr>
                <w:sz w:val="20"/>
                <w:szCs w:val="20"/>
              </w:rPr>
            </w:pPr>
          </w:p>
        </w:tc>
        <w:tc>
          <w:tcPr>
            <w:tcW w:w="0" w:type="auto"/>
            <w:vAlign w:val="center"/>
          </w:tcPr>
          <w:p w14:paraId="65A225CC"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1890EBDD" w14:textId="77777777" w:rsidR="000C7BC9" w:rsidRPr="00B21D65" w:rsidRDefault="000C7BC9" w:rsidP="00B21D65">
            <w:pPr>
              <w:jc w:val="center"/>
              <w:rPr>
                <w:sz w:val="20"/>
                <w:szCs w:val="20"/>
              </w:rPr>
            </w:pPr>
          </w:p>
        </w:tc>
        <w:tc>
          <w:tcPr>
            <w:tcW w:w="0" w:type="auto"/>
            <w:vAlign w:val="center"/>
          </w:tcPr>
          <w:p w14:paraId="0AB52E38" w14:textId="77777777" w:rsidR="000C7BC9" w:rsidRPr="00B21D65" w:rsidRDefault="000C7BC9" w:rsidP="00B21D65">
            <w:pPr>
              <w:jc w:val="center"/>
              <w:rPr>
                <w:sz w:val="20"/>
                <w:szCs w:val="20"/>
              </w:rPr>
            </w:pPr>
          </w:p>
        </w:tc>
        <w:tc>
          <w:tcPr>
            <w:tcW w:w="0" w:type="auto"/>
            <w:vAlign w:val="center"/>
          </w:tcPr>
          <w:p w14:paraId="63BABEE8" w14:textId="77777777" w:rsidR="000C7BC9" w:rsidRPr="00B21D65" w:rsidRDefault="000C7BC9" w:rsidP="00B21D65">
            <w:pPr>
              <w:jc w:val="center"/>
              <w:rPr>
                <w:sz w:val="20"/>
                <w:szCs w:val="20"/>
              </w:rPr>
            </w:pPr>
          </w:p>
        </w:tc>
      </w:tr>
      <w:tr w:rsidR="000C7BC9" w:rsidRPr="00B21D65" w14:paraId="2A99D484" w14:textId="77777777" w:rsidTr="00B21D65">
        <w:trPr>
          <w:jc w:val="center"/>
        </w:trPr>
        <w:tc>
          <w:tcPr>
            <w:tcW w:w="0" w:type="auto"/>
          </w:tcPr>
          <w:p w14:paraId="7E65E083" w14:textId="77777777"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2</w:t>
            </w:r>
          </w:p>
        </w:tc>
        <w:tc>
          <w:tcPr>
            <w:tcW w:w="0" w:type="auto"/>
            <w:vAlign w:val="center"/>
          </w:tcPr>
          <w:p w14:paraId="2562F85A" w14:textId="77777777" w:rsidR="000C7BC9" w:rsidRPr="00B21D65" w:rsidRDefault="000C7BC9" w:rsidP="00B21D65">
            <w:pPr>
              <w:jc w:val="center"/>
              <w:rPr>
                <w:sz w:val="20"/>
                <w:szCs w:val="20"/>
              </w:rPr>
            </w:pPr>
            <w:r w:rsidRPr="00B21D65">
              <w:rPr>
                <w:sz w:val="20"/>
                <w:szCs w:val="20"/>
              </w:rPr>
              <w:t>76</w:t>
            </w:r>
          </w:p>
        </w:tc>
        <w:tc>
          <w:tcPr>
            <w:tcW w:w="0" w:type="auto"/>
            <w:vAlign w:val="center"/>
          </w:tcPr>
          <w:p w14:paraId="60DE6AC9" w14:textId="77777777" w:rsidR="000C7BC9" w:rsidRPr="00B21D65" w:rsidRDefault="000C7BC9" w:rsidP="00B21D65">
            <w:pPr>
              <w:jc w:val="center"/>
              <w:rPr>
                <w:sz w:val="20"/>
                <w:szCs w:val="20"/>
              </w:rPr>
            </w:pPr>
          </w:p>
        </w:tc>
        <w:tc>
          <w:tcPr>
            <w:tcW w:w="0" w:type="auto"/>
            <w:vAlign w:val="center"/>
          </w:tcPr>
          <w:p w14:paraId="4FB395E8"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378ACCE8" w14:textId="77777777" w:rsidR="000C7BC9" w:rsidRPr="00B21D65" w:rsidRDefault="000C7BC9" w:rsidP="00B21D65">
            <w:pPr>
              <w:jc w:val="center"/>
              <w:rPr>
                <w:sz w:val="20"/>
                <w:szCs w:val="20"/>
              </w:rPr>
            </w:pPr>
          </w:p>
        </w:tc>
        <w:tc>
          <w:tcPr>
            <w:tcW w:w="0" w:type="auto"/>
            <w:vAlign w:val="center"/>
          </w:tcPr>
          <w:p w14:paraId="62E3C223" w14:textId="77777777" w:rsidR="000C7BC9" w:rsidRPr="00B21D65" w:rsidRDefault="000C7BC9" w:rsidP="00B21D65">
            <w:pPr>
              <w:jc w:val="center"/>
              <w:rPr>
                <w:sz w:val="20"/>
                <w:szCs w:val="20"/>
              </w:rPr>
            </w:pPr>
          </w:p>
        </w:tc>
        <w:tc>
          <w:tcPr>
            <w:tcW w:w="0" w:type="auto"/>
            <w:vAlign w:val="center"/>
          </w:tcPr>
          <w:p w14:paraId="569B9B18" w14:textId="77777777" w:rsidR="000C7BC9" w:rsidRPr="00B21D65" w:rsidRDefault="000C7BC9" w:rsidP="00B21D65">
            <w:pPr>
              <w:jc w:val="center"/>
              <w:rPr>
                <w:sz w:val="20"/>
                <w:szCs w:val="20"/>
              </w:rPr>
            </w:pPr>
          </w:p>
        </w:tc>
      </w:tr>
      <w:tr w:rsidR="000C7BC9" w:rsidRPr="00B21D65" w14:paraId="2A351994" w14:textId="77777777" w:rsidTr="00B21D65">
        <w:trPr>
          <w:jc w:val="center"/>
        </w:trPr>
        <w:tc>
          <w:tcPr>
            <w:tcW w:w="0" w:type="auto"/>
          </w:tcPr>
          <w:p w14:paraId="6A7A9BE6" w14:textId="77777777" w:rsidR="000C7BC9" w:rsidRPr="00B21D65" w:rsidRDefault="000C7BC9" w:rsidP="00B21D65">
            <w:pPr>
              <w:rPr>
                <w:sz w:val="20"/>
                <w:szCs w:val="20"/>
              </w:rPr>
            </w:pPr>
            <w:r w:rsidRPr="00B21D65">
              <w:rPr>
                <w:sz w:val="20"/>
                <w:szCs w:val="20"/>
              </w:rPr>
              <w:t>Крупа пшеничная «Могилевская»№</w:t>
            </w:r>
            <w:r>
              <w:rPr>
                <w:sz w:val="20"/>
                <w:szCs w:val="20"/>
              </w:rPr>
              <w:t> </w:t>
            </w:r>
            <w:r w:rsidRPr="00B21D65">
              <w:rPr>
                <w:sz w:val="20"/>
                <w:szCs w:val="20"/>
              </w:rPr>
              <w:t>3</w:t>
            </w:r>
          </w:p>
        </w:tc>
        <w:tc>
          <w:tcPr>
            <w:tcW w:w="0" w:type="auto"/>
            <w:vAlign w:val="center"/>
          </w:tcPr>
          <w:p w14:paraId="7CBBBF7C" w14:textId="77777777" w:rsidR="000C7BC9" w:rsidRPr="00B21D65" w:rsidRDefault="000C7BC9" w:rsidP="00B21D65">
            <w:pPr>
              <w:jc w:val="center"/>
              <w:rPr>
                <w:sz w:val="20"/>
                <w:szCs w:val="20"/>
              </w:rPr>
            </w:pPr>
            <w:r w:rsidRPr="00B21D65">
              <w:rPr>
                <w:sz w:val="20"/>
                <w:szCs w:val="20"/>
              </w:rPr>
              <w:t>77</w:t>
            </w:r>
          </w:p>
        </w:tc>
        <w:tc>
          <w:tcPr>
            <w:tcW w:w="0" w:type="auto"/>
            <w:vAlign w:val="center"/>
          </w:tcPr>
          <w:p w14:paraId="49ADFEB1" w14:textId="77777777" w:rsidR="000C7BC9" w:rsidRPr="00B21D65" w:rsidRDefault="000C7BC9" w:rsidP="00B21D65">
            <w:pPr>
              <w:jc w:val="center"/>
              <w:rPr>
                <w:sz w:val="20"/>
                <w:szCs w:val="20"/>
              </w:rPr>
            </w:pPr>
          </w:p>
        </w:tc>
        <w:tc>
          <w:tcPr>
            <w:tcW w:w="0" w:type="auto"/>
            <w:vAlign w:val="center"/>
          </w:tcPr>
          <w:p w14:paraId="3310B5E0" w14:textId="77777777" w:rsidR="000C7BC9" w:rsidRPr="00B21D65" w:rsidRDefault="000C7BC9" w:rsidP="00B21D65">
            <w:pPr>
              <w:jc w:val="center"/>
              <w:rPr>
                <w:sz w:val="20"/>
                <w:szCs w:val="20"/>
              </w:rPr>
            </w:pPr>
            <w:r w:rsidRPr="00B21D65">
              <w:rPr>
                <w:sz w:val="20"/>
                <w:szCs w:val="20"/>
              </w:rPr>
              <w:t>Х</w:t>
            </w:r>
          </w:p>
        </w:tc>
        <w:tc>
          <w:tcPr>
            <w:tcW w:w="0" w:type="auto"/>
            <w:vAlign w:val="center"/>
          </w:tcPr>
          <w:p w14:paraId="231E2998" w14:textId="77777777" w:rsidR="000C7BC9" w:rsidRPr="00B21D65" w:rsidRDefault="000C7BC9" w:rsidP="00B21D65">
            <w:pPr>
              <w:jc w:val="center"/>
              <w:rPr>
                <w:sz w:val="20"/>
                <w:szCs w:val="20"/>
              </w:rPr>
            </w:pPr>
          </w:p>
        </w:tc>
        <w:tc>
          <w:tcPr>
            <w:tcW w:w="0" w:type="auto"/>
            <w:vAlign w:val="center"/>
          </w:tcPr>
          <w:p w14:paraId="572E702D" w14:textId="77777777" w:rsidR="000C7BC9" w:rsidRPr="00B21D65" w:rsidRDefault="000C7BC9" w:rsidP="00B21D65">
            <w:pPr>
              <w:jc w:val="center"/>
              <w:rPr>
                <w:sz w:val="20"/>
                <w:szCs w:val="20"/>
              </w:rPr>
            </w:pPr>
          </w:p>
        </w:tc>
        <w:tc>
          <w:tcPr>
            <w:tcW w:w="0" w:type="auto"/>
            <w:vAlign w:val="center"/>
          </w:tcPr>
          <w:p w14:paraId="2B9264E3" w14:textId="77777777" w:rsidR="000C7BC9" w:rsidRPr="00B21D65" w:rsidRDefault="000C7BC9" w:rsidP="00B21D65">
            <w:pPr>
              <w:jc w:val="center"/>
              <w:rPr>
                <w:sz w:val="20"/>
                <w:szCs w:val="20"/>
              </w:rPr>
            </w:pPr>
            <w:r w:rsidRPr="00B21D65">
              <w:rPr>
                <w:sz w:val="20"/>
                <w:szCs w:val="20"/>
              </w:rPr>
              <w:t>Х</w:t>
            </w:r>
          </w:p>
        </w:tc>
      </w:tr>
      <w:tr w:rsidR="000C7BC9" w:rsidRPr="00B21D65" w14:paraId="634EFE32" w14:textId="77777777" w:rsidTr="00B21D65">
        <w:trPr>
          <w:jc w:val="center"/>
        </w:trPr>
        <w:tc>
          <w:tcPr>
            <w:tcW w:w="0" w:type="auto"/>
          </w:tcPr>
          <w:p w14:paraId="522316AF" w14:textId="77777777" w:rsidR="000C7BC9" w:rsidRPr="00B21D65" w:rsidRDefault="000C7BC9" w:rsidP="00B21D65">
            <w:pPr>
              <w:rPr>
                <w:sz w:val="20"/>
                <w:szCs w:val="20"/>
              </w:rPr>
            </w:pPr>
            <w:r w:rsidRPr="00B21D65">
              <w:rPr>
                <w:sz w:val="20"/>
                <w:szCs w:val="20"/>
              </w:rPr>
              <w:t>Крупа пшено, высший сорт</w:t>
            </w:r>
          </w:p>
        </w:tc>
        <w:tc>
          <w:tcPr>
            <w:tcW w:w="0" w:type="auto"/>
            <w:vAlign w:val="center"/>
          </w:tcPr>
          <w:p w14:paraId="272A2233" w14:textId="77777777" w:rsidR="000C7BC9" w:rsidRPr="00B21D65" w:rsidRDefault="000C7BC9" w:rsidP="00B21D65">
            <w:pPr>
              <w:jc w:val="center"/>
              <w:rPr>
                <w:sz w:val="20"/>
                <w:szCs w:val="20"/>
              </w:rPr>
            </w:pPr>
            <w:r w:rsidRPr="00B21D65">
              <w:rPr>
                <w:sz w:val="20"/>
                <w:szCs w:val="20"/>
              </w:rPr>
              <w:t>82</w:t>
            </w:r>
          </w:p>
        </w:tc>
        <w:tc>
          <w:tcPr>
            <w:tcW w:w="0" w:type="auto"/>
            <w:vAlign w:val="center"/>
          </w:tcPr>
          <w:p w14:paraId="166EC437" w14:textId="77777777" w:rsidR="000C7BC9" w:rsidRPr="00B21D65" w:rsidRDefault="000C7BC9" w:rsidP="00B21D65">
            <w:pPr>
              <w:jc w:val="center"/>
              <w:rPr>
                <w:sz w:val="20"/>
                <w:szCs w:val="20"/>
              </w:rPr>
            </w:pPr>
          </w:p>
        </w:tc>
        <w:tc>
          <w:tcPr>
            <w:tcW w:w="0" w:type="auto"/>
            <w:vAlign w:val="center"/>
          </w:tcPr>
          <w:p w14:paraId="326A229C" w14:textId="77777777" w:rsidR="000C7BC9" w:rsidRPr="00B21D65" w:rsidRDefault="000C7BC9" w:rsidP="00B21D65">
            <w:pPr>
              <w:jc w:val="center"/>
              <w:rPr>
                <w:sz w:val="20"/>
                <w:szCs w:val="20"/>
              </w:rPr>
            </w:pPr>
          </w:p>
        </w:tc>
        <w:tc>
          <w:tcPr>
            <w:tcW w:w="0" w:type="auto"/>
            <w:vAlign w:val="center"/>
          </w:tcPr>
          <w:p w14:paraId="2CBE9017" w14:textId="77777777" w:rsidR="000C7BC9" w:rsidRPr="00B21D65" w:rsidRDefault="000C7BC9" w:rsidP="00B21D65">
            <w:pPr>
              <w:jc w:val="center"/>
              <w:rPr>
                <w:sz w:val="20"/>
                <w:szCs w:val="20"/>
              </w:rPr>
            </w:pPr>
          </w:p>
        </w:tc>
        <w:tc>
          <w:tcPr>
            <w:tcW w:w="0" w:type="auto"/>
            <w:vAlign w:val="center"/>
          </w:tcPr>
          <w:p w14:paraId="25AA9EE5" w14:textId="77777777" w:rsidR="000C7BC9" w:rsidRPr="00B21D65" w:rsidRDefault="000C7BC9" w:rsidP="00B21D65">
            <w:pPr>
              <w:jc w:val="center"/>
              <w:rPr>
                <w:sz w:val="20"/>
                <w:szCs w:val="20"/>
              </w:rPr>
            </w:pPr>
          </w:p>
        </w:tc>
        <w:tc>
          <w:tcPr>
            <w:tcW w:w="0" w:type="auto"/>
            <w:vAlign w:val="center"/>
          </w:tcPr>
          <w:p w14:paraId="1D9E772F" w14:textId="77777777" w:rsidR="000C7BC9" w:rsidRPr="00B21D65" w:rsidRDefault="000C7BC9" w:rsidP="00B21D65">
            <w:pPr>
              <w:jc w:val="center"/>
              <w:rPr>
                <w:sz w:val="20"/>
                <w:szCs w:val="20"/>
              </w:rPr>
            </w:pPr>
            <w:r w:rsidRPr="00B21D65">
              <w:rPr>
                <w:sz w:val="20"/>
                <w:szCs w:val="20"/>
              </w:rPr>
              <w:t>Х</w:t>
            </w:r>
          </w:p>
        </w:tc>
      </w:tr>
      <w:tr w:rsidR="000C7BC9" w:rsidRPr="00B21D65" w14:paraId="40C95591" w14:textId="77777777" w:rsidTr="00B21D65">
        <w:trPr>
          <w:jc w:val="center"/>
        </w:trPr>
        <w:tc>
          <w:tcPr>
            <w:tcW w:w="0" w:type="auto"/>
          </w:tcPr>
          <w:p w14:paraId="687A9FE0" w14:textId="77777777" w:rsidR="000C7BC9" w:rsidRPr="00B21D65" w:rsidRDefault="000C7BC9" w:rsidP="00B21D65">
            <w:pPr>
              <w:rPr>
                <w:sz w:val="20"/>
                <w:szCs w:val="20"/>
              </w:rPr>
            </w:pPr>
            <w:r w:rsidRPr="00B21D65">
              <w:rPr>
                <w:sz w:val="20"/>
                <w:szCs w:val="20"/>
              </w:rPr>
              <w:t>Крупа пшено, первый сорт</w:t>
            </w:r>
          </w:p>
        </w:tc>
        <w:tc>
          <w:tcPr>
            <w:tcW w:w="0" w:type="auto"/>
            <w:vAlign w:val="center"/>
          </w:tcPr>
          <w:p w14:paraId="43543ACD" w14:textId="77777777" w:rsidR="000C7BC9" w:rsidRPr="00B21D65" w:rsidRDefault="000C7BC9" w:rsidP="00B21D65">
            <w:pPr>
              <w:jc w:val="center"/>
              <w:rPr>
                <w:sz w:val="20"/>
                <w:szCs w:val="20"/>
              </w:rPr>
            </w:pPr>
            <w:r w:rsidRPr="00B21D65">
              <w:rPr>
                <w:sz w:val="20"/>
                <w:szCs w:val="20"/>
              </w:rPr>
              <w:t>83</w:t>
            </w:r>
          </w:p>
        </w:tc>
        <w:tc>
          <w:tcPr>
            <w:tcW w:w="0" w:type="auto"/>
            <w:vAlign w:val="center"/>
          </w:tcPr>
          <w:p w14:paraId="1160AFEE" w14:textId="77777777" w:rsidR="000C7BC9" w:rsidRPr="00B21D65" w:rsidRDefault="000C7BC9" w:rsidP="00B21D65">
            <w:pPr>
              <w:jc w:val="center"/>
              <w:rPr>
                <w:sz w:val="20"/>
                <w:szCs w:val="20"/>
              </w:rPr>
            </w:pPr>
          </w:p>
        </w:tc>
        <w:tc>
          <w:tcPr>
            <w:tcW w:w="0" w:type="auto"/>
            <w:vAlign w:val="center"/>
          </w:tcPr>
          <w:p w14:paraId="4549EEB0" w14:textId="77777777" w:rsidR="000C7BC9" w:rsidRPr="00B21D65" w:rsidRDefault="000C7BC9" w:rsidP="00B21D65">
            <w:pPr>
              <w:jc w:val="center"/>
              <w:rPr>
                <w:sz w:val="20"/>
                <w:szCs w:val="20"/>
              </w:rPr>
            </w:pPr>
          </w:p>
        </w:tc>
        <w:tc>
          <w:tcPr>
            <w:tcW w:w="0" w:type="auto"/>
            <w:vAlign w:val="center"/>
          </w:tcPr>
          <w:p w14:paraId="4056BCBD" w14:textId="77777777" w:rsidR="000C7BC9" w:rsidRPr="00B21D65" w:rsidRDefault="000C7BC9" w:rsidP="00B21D65">
            <w:pPr>
              <w:jc w:val="center"/>
              <w:rPr>
                <w:sz w:val="20"/>
                <w:szCs w:val="20"/>
              </w:rPr>
            </w:pPr>
          </w:p>
        </w:tc>
        <w:tc>
          <w:tcPr>
            <w:tcW w:w="0" w:type="auto"/>
            <w:vAlign w:val="center"/>
          </w:tcPr>
          <w:p w14:paraId="5A938097" w14:textId="77777777" w:rsidR="000C7BC9" w:rsidRPr="00B21D65" w:rsidRDefault="000C7BC9" w:rsidP="00B21D65">
            <w:pPr>
              <w:jc w:val="center"/>
              <w:rPr>
                <w:sz w:val="20"/>
                <w:szCs w:val="20"/>
              </w:rPr>
            </w:pPr>
          </w:p>
        </w:tc>
        <w:tc>
          <w:tcPr>
            <w:tcW w:w="0" w:type="auto"/>
            <w:vAlign w:val="center"/>
          </w:tcPr>
          <w:p w14:paraId="67B90A34" w14:textId="77777777" w:rsidR="000C7BC9" w:rsidRPr="00B21D65" w:rsidRDefault="000C7BC9" w:rsidP="00B21D65">
            <w:pPr>
              <w:jc w:val="center"/>
              <w:rPr>
                <w:sz w:val="20"/>
                <w:szCs w:val="20"/>
              </w:rPr>
            </w:pPr>
            <w:r w:rsidRPr="00B21D65">
              <w:rPr>
                <w:sz w:val="20"/>
                <w:szCs w:val="20"/>
              </w:rPr>
              <w:t>Х</w:t>
            </w:r>
          </w:p>
        </w:tc>
      </w:tr>
      <w:tr w:rsidR="000C7BC9" w:rsidRPr="00B21D65" w14:paraId="17771448" w14:textId="77777777" w:rsidTr="00B21D65">
        <w:trPr>
          <w:jc w:val="center"/>
        </w:trPr>
        <w:tc>
          <w:tcPr>
            <w:tcW w:w="0" w:type="auto"/>
          </w:tcPr>
          <w:p w14:paraId="06E46C01" w14:textId="77777777" w:rsidR="000C7BC9" w:rsidRPr="00B21D65" w:rsidRDefault="000C7BC9" w:rsidP="00B21D65">
            <w:pPr>
              <w:rPr>
                <w:sz w:val="20"/>
                <w:szCs w:val="20"/>
              </w:rPr>
            </w:pPr>
            <w:r w:rsidRPr="00B21D65">
              <w:rPr>
                <w:sz w:val="20"/>
                <w:szCs w:val="20"/>
              </w:rPr>
              <w:t>Крупа пшено, второй сорт</w:t>
            </w:r>
          </w:p>
        </w:tc>
        <w:tc>
          <w:tcPr>
            <w:tcW w:w="0" w:type="auto"/>
            <w:vAlign w:val="center"/>
          </w:tcPr>
          <w:p w14:paraId="04100B0E" w14:textId="77777777" w:rsidR="000C7BC9" w:rsidRPr="00B21D65" w:rsidRDefault="000C7BC9" w:rsidP="00B21D65">
            <w:pPr>
              <w:jc w:val="center"/>
              <w:rPr>
                <w:sz w:val="20"/>
                <w:szCs w:val="20"/>
              </w:rPr>
            </w:pPr>
            <w:r w:rsidRPr="00B21D65">
              <w:rPr>
                <w:sz w:val="20"/>
                <w:szCs w:val="20"/>
              </w:rPr>
              <w:t>84</w:t>
            </w:r>
          </w:p>
        </w:tc>
        <w:tc>
          <w:tcPr>
            <w:tcW w:w="0" w:type="auto"/>
            <w:vAlign w:val="center"/>
          </w:tcPr>
          <w:p w14:paraId="7684BD66" w14:textId="77777777" w:rsidR="000C7BC9" w:rsidRPr="00B21D65" w:rsidRDefault="000C7BC9" w:rsidP="00B21D65">
            <w:pPr>
              <w:jc w:val="center"/>
              <w:rPr>
                <w:sz w:val="20"/>
                <w:szCs w:val="20"/>
              </w:rPr>
            </w:pPr>
          </w:p>
        </w:tc>
        <w:tc>
          <w:tcPr>
            <w:tcW w:w="0" w:type="auto"/>
            <w:vAlign w:val="center"/>
          </w:tcPr>
          <w:p w14:paraId="5D62DD6D" w14:textId="77777777" w:rsidR="000C7BC9" w:rsidRPr="00B21D65" w:rsidRDefault="000C7BC9" w:rsidP="00B21D65">
            <w:pPr>
              <w:jc w:val="center"/>
              <w:rPr>
                <w:sz w:val="20"/>
                <w:szCs w:val="20"/>
              </w:rPr>
            </w:pPr>
          </w:p>
        </w:tc>
        <w:tc>
          <w:tcPr>
            <w:tcW w:w="0" w:type="auto"/>
            <w:vAlign w:val="center"/>
          </w:tcPr>
          <w:p w14:paraId="34D583AD" w14:textId="77777777" w:rsidR="000C7BC9" w:rsidRPr="00B21D65" w:rsidRDefault="000C7BC9" w:rsidP="00B21D65">
            <w:pPr>
              <w:jc w:val="center"/>
              <w:rPr>
                <w:sz w:val="20"/>
                <w:szCs w:val="20"/>
              </w:rPr>
            </w:pPr>
          </w:p>
        </w:tc>
        <w:tc>
          <w:tcPr>
            <w:tcW w:w="0" w:type="auto"/>
            <w:vAlign w:val="center"/>
          </w:tcPr>
          <w:p w14:paraId="7E295EF5" w14:textId="77777777" w:rsidR="000C7BC9" w:rsidRPr="00B21D65" w:rsidRDefault="000C7BC9" w:rsidP="00B21D65">
            <w:pPr>
              <w:jc w:val="center"/>
              <w:rPr>
                <w:sz w:val="20"/>
                <w:szCs w:val="20"/>
              </w:rPr>
            </w:pPr>
          </w:p>
        </w:tc>
        <w:tc>
          <w:tcPr>
            <w:tcW w:w="0" w:type="auto"/>
            <w:vAlign w:val="center"/>
          </w:tcPr>
          <w:p w14:paraId="142CD86A" w14:textId="77777777" w:rsidR="000C7BC9" w:rsidRPr="00B21D65" w:rsidRDefault="000C7BC9" w:rsidP="00B21D65">
            <w:pPr>
              <w:jc w:val="center"/>
              <w:rPr>
                <w:sz w:val="20"/>
                <w:szCs w:val="20"/>
              </w:rPr>
            </w:pPr>
            <w:r w:rsidRPr="00B21D65">
              <w:rPr>
                <w:sz w:val="20"/>
                <w:szCs w:val="20"/>
              </w:rPr>
              <w:t>Х</w:t>
            </w:r>
          </w:p>
        </w:tc>
      </w:tr>
      <w:tr w:rsidR="000C7BC9" w:rsidRPr="00B21D65" w14:paraId="02CE96EE" w14:textId="77777777" w:rsidTr="00B21D65">
        <w:trPr>
          <w:jc w:val="center"/>
        </w:trPr>
        <w:tc>
          <w:tcPr>
            <w:tcW w:w="0" w:type="auto"/>
          </w:tcPr>
          <w:p w14:paraId="4E51C35B" w14:textId="77777777" w:rsidR="000C7BC9" w:rsidRPr="00B21D65" w:rsidRDefault="000C7BC9" w:rsidP="00B21D65">
            <w:pPr>
              <w:rPr>
                <w:sz w:val="20"/>
                <w:szCs w:val="20"/>
              </w:rPr>
            </w:pPr>
            <w:r w:rsidRPr="00B21D65">
              <w:rPr>
                <w:sz w:val="20"/>
                <w:szCs w:val="20"/>
              </w:rPr>
              <w:t>Крупа пшено, третий сорт</w:t>
            </w:r>
          </w:p>
        </w:tc>
        <w:tc>
          <w:tcPr>
            <w:tcW w:w="0" w:type="auto"/>
            <w:vAlign w:val="center"/>
          </w:tcPr>
          <w:p w14:paraId="31C0528D" w14:textId="77777777" w:rsidR="000C7BC9" w:rsidRPr="00B21D65" w:rsidRDefault="000C7BC9" w:rsidP="00B21D65">
            <w:pPr>
              <w:jc w:val="center"/>
              <w:rPr>
                <w:sz w:val="20"/>
                <w:szCs w:val="20"/>
              </w:rPr>
            </w:pPr>
            <w:r w:rsidRPr="00B21D65">
              <w:rPr>
                <w:sz w:val="20"/>
                <w:szCs w:val="20"/>
              </w:rPr>
              <w:t>85</w:t>
            </w:r>
          </w:p>
        </w:tc>
        <w:tc>
          <w:tcPr>
            <w:tcW w:w="0" w:type="auto"/>
            <w:vAlign w:val="center"/>
          </w:tcPr>
          <w:p w14:paraId="3A2BB28E" w14:textId="77777777" w:rsidR="000C7BC9" w:rsidRPr="00B21D65" w:rsidRDefault="000C7BC9" w:rsidP="00B21D65">
            <w:pPr>
              <w:jc w:val="center"/>
              <w:rPr>
                <w:sz w:val="20"/>
                <w:szCs w:val="20"/>
              </w:rPr>
            </w:pPr>
          </w:p>
        </w:tc>
        <w:tc>
          <w:tcPr>
            <w:tcW w:w="0" w:type="auto"/>
            <w:vAlign w:val="center"/>
          </w:tcPr>
          <w:p w14:paraId="396DC86E" w14:textId="77777777" w:rsidR="000C7BC9" w:rsidRPr="00B21D65" w:rsidRDefault="000C7BC9" w:rsidP="00B21D65">
            <w:pPr>
              <w:jc w:val="center"/>
              <w:rPr>
                <w:sz w:val="20"/>
                <w:szCs w:val="20"/>
              </w:rPr>
            </w:pPr>
          </w:p>
        </w:tc>
        <w:tc>
          <w:tcPr>
            <w:tcW w:w="0" w:type="auto"/>
            <w:vAlign w:val="center"/>
          </w:tcPr>
          <w:p w14:paraId="43AEEB71" w14:textId="77777777" w:rsidR="000C7BC9" w:rsidRPr="00B21D65" w:rsidRDefault="000C7BC9" w:rsidP="00B21D65">
            <w:pPr>
              <w:jc w:val="center"/>
              <w:rPr>
                <w:sz w:val="20"/>
                <w:szCs w:val="20"/>
              </w:rPr>
            </w:pPr>
          </w:p>
        </w:tc>
        <w:tc>
          <w:tcPr>
            <w:tcW w:w="0" w:type="auto"/>
            <w:vAlign w:val="center"/>
          </w:tcPr>
          <w:p w14:paraId="288B32D5" w14:textId="77777777" w:rsidR="000C7BC9" w:rsidRPr="00B21D65" w:rsidRDefault="000C7BC9" w:rsidP="00B21D65">
            <w:pPr>
              <w:jc w:val="center"/>
              <w:rPr>
                <w:sz w:val="20"/>
                <w:szCs w:val="20"/>
              </w:rPr>
            </w:pPr>
          </w:p>
        </w:tc>
        <w:tc>
          <w:tcPr>
            <w:tcW w:w="0" w:type="auto"/>
            <w:vAlign w:val="center"/>
          </w:tcPr>
          <w:p w14:paraId="7F29D49D" w14:textId="77777777" w:rsidR="000C7BC9" w:rsidRPr="00B21D65" w:rsidRDefault="000C7BC9" w:rsidP="00B21D65">
            <w:pPr>
              <w:jc w:val="center"/>
              <w:rPr>
                <w:sz w:val="20"/>
                <w:szCs w:val="20"/>
              </w:rPr>
            </w:pPr>
            <w:r w:rsidRPr="00B21D65">
              <w:rPr>
                <w:sz w:val="20"/>
                <w:szCs w:val="20"/>
              </w:rPr>
              <w:t>Х</w:t>
            </w:r>
          </w:p>
        </w:tc>
      </w:tr>
      <w:tr w:rsidR="000C7BC9" w:rsidRPr="00B21D65" w14:paraId="38EEBF73" w14:textId="77777777" w:rsidTr="00B21D65">
        <w:trPr>
          <w:jc w:val="center"/>
        </w:trPr>
        <w:tc>
          <w:tcPr>
            <w:tcW w:w="0" w:type="auto"/>
          </w:tcPr>
          <w:p w14:paraId="4A80E0BB" w14:textId="77777777" w:rsidR="000C7BC9" w:rsidRPr="00B21D65" w:rsidRDefault="000C7BC9" w:rsidP="00B21D65">
            <w:pPr>
              <w:rPr>
                <w:sz w:val="20"/>
                <w:szCs w:val="20"/>
              </w:rPr>
            </w:pPr>
          </w:p>
        </w:tc>
        <w:tc>
          <w:tcPr>
            <w:tcW w:w="0" w:type="auto"/>
            <w:vAlign w:val="center"/>
          </w:tcPr>
          <w:p w14:paraId="4D3A4F96" w14:textId="77777777" w:rsidR="000C7BC9" w:rsidRPr="00B21D65" w:rsidRDefault="000C7BC9" w:rsidP="00B21D65">
            <w:pPr>
              <w:jc w:val="center"/>
              <w:rPr>
                <w:sz w:val="20"/>
                <w:szCs w:val="20"/>
              </w:rPr>
            </w:pPr>
          </w:p>
        </w:tc>
        <w:tc>
          <w:tcPr>
            <w:tcW w:w="0" w:type="auto"/>
            <w:vAlign w:val="center"/>
          </w:tcPr>
          <w:p w14:paraId="510BFC51" w14:textId="77777777" w:rsidR="000C7BC9" w:rsidRPr="00B21D65" w:rsidRDefault="000C7BC9" w:rsidP="00B21D65">
            <w:pPr>
              <w:jc w:val="center"/>
              <w:rPr>
                <w:sz w:val="20"/>
                <w:szCs w:val="20"/>
              </w:rPr>
            </w:pPr>
          </w:p>
        </w:tc>
        <w:tc>
          <w:tcPr>
            <w:tcW w:w="0" w:type="auto"/>
            <w:vAlign w:val="center"/>
          </w:tcPr>
          <w:p w14:paraId="53DB8C90" w14:textId="77777777" w:rsidR="000C7BC9" w:rsidRPr="00B21D65" w:rsidRDefault="000C7BC9" w:rsidP="00B21D65">
            <w:pPr>
              <w:jc w:val="center"/>
              <w:rPr>
                <w:sz w:val="20"/>
                <w:szCs w:val="20"/>
              </w:rPr>
            </w:pPr>
          </w:p>
        </w:tc>
        <w:tc>
          <w:tcPr>
            <w:tcW w:w="0" w:type="auto"/>
            <w:vAlign w:val="center"/>
          </w:tcPr>
          <w:p w14:paraId="28AC41B0" w14:textId="77777777" w:rsidR="000C7BC9" w:rsidRPr="00B21D65" w:rsidRDefault="000C7BC9" w:rsidP="00B21D65">
            <w:pPr>
              <w:jc w:val="center"/>
              <w:rPr>
                <w:sz w:val="20"/>
                <w:szCs w:val="20"/>
              </w:rPr>
            </w:pPr>
          </w:p>
        </w:tc>
        <w:tc>
          <w:tcPr>
            <w:tcW w:w="0" w:type="auto"/>
            <w:vAlign w:val="center"/>
          </w:tcPr>
          <w:p w14:paraId="7360BA73" w14:textId="77777777" w:rsidR="000C7BC9" w:rsidRPr="00B21D65" w:rsidRDefault="000C7BC9" w:rsidP="00B21D65">
            <w:pPr>
              <w:jc w:val="center"/>
              <w:rPr>
                <w:sz w:val="20"/>
                <w:szCs w:val="20"/>
              </w:rPr>
            </w:pPr>
          </w:p>
        </w:tc>
        <w:tc>
          <w:tcPr>
            <w:tcW w:w="0" w:type="auto"/>
            <w:vAlign w:val="center"/>
          </w:tcPr>
          <w:p w14:paraId="60DDD2D9" w14:textId="77777777" w:rsidR="000C7BC9" w:rsidRPr="00B21D65" w:rsidRDefault="000C7BC9" w:rsidP="00B21D65">
            <w:pPr>
              <w:jc w:val="center"/>
              <w:rPr>
                <w:sz w:val="20"/>
                <w:szCs w:val="20"/>
              </w:rPr>
            </w:pPr>
          </w:p>
        </w:tc>
      </w:tr>
    </w:tbl>
    <w:p w14:paraId="3A3378D8" w14:textId="77777777" w:rsidR="000C7BC9" w:rsidRPr="00B21D65" w:rsidRDefault="000C7BC9" w:rsidP="009C748A">
      <w:pPr>
        <w:jc w:val="both"/>
        <w:rPr>
          <w:sz w:val="18"/>
          <w:szCs w:val="18"/>
        </w:rPr>
      </w:pPr>
      <w:r w:rsidRPr="00B21D65">
        <w:rPr>
          <w:sz w:val="18"/>
          <w:szCs w:val="18"/>
        </w:rPr>
        <w:t>«Х» не заполняются</w:t>
      </w:r>
    </w:p>
    <w:p w14:paraId="63AFB6AE" w14:textId="77777777" w:rsidR="000C7BC9" w:rsidRPr="00137ED6" w:rsidRDefault="000C7BC9" w:rsidP="009C748A">
      <w:pPr>
        <w:jc w:val="both"/>
        <w:rPr>
          <w:sz w:val="20"/>
          <w:szCs w:val="20"/>
        </w:rPr>
      </w:pPr>
    </w:p>
    <w:p w14:paraId="67002499" w14:textId="77777777" w:rsidR="000C7BC9" w:rsidRPr="00B1331F" w:rsidRDefault="000C7BC9" w:rsidP="009C748A">
      <w:pPr>
        <w:ind w:firstLine="708"/>
        <w:jc w:val="both"/>
      </w:pPr>
      <w:r w:rsidRPr="00B1331F">
        <w:t>При составлении отчета по форме ЗПП-117 «Акт о зачистке производственного корпуса и результатах переработки зерна» при производстве: хлопьев «Экстра», крупы овсяной плющеной «Сморгонской»; крупы овсяной быстрого приготовления, показатель «Количество цветковых пленок» указывается в разделе «Качество продукции» в строке 3;</w:t>
      </w:r>
      <w:r w:rsidR="00927F30" w:rsidRPr="00B1331F">
        <w:t xml:space="preserve"> </w:t>
      </w:r>
      <w:r w:rsidRPr="00B1331F">
        <w:t>крупы перловой – показатель «Нерасплющенные зерна» указывается в разделе «Качество продукции» в строке 6.</w:t>
      </w:r>
    </w:p>
    <w:p w14:paraId="0B88F74C" w14:textId="77777777" w:rsidR="000C7BC9" w:rsidRPr="00B1331F" w:rsidRDefault="000C7BC9" w:rsidP="009C748A">
      <w:pPr>
        <w:ind w:firstLine="708"/>
        <w:jc w:val="both"/>
      </w:pPr>
      <w:r w:rsidRPr="00B1331F">
        <w:rPr>
          <w:i/>
        </w:rPr>
        <w:t xml:space="preserve">Раздел </w:t>
      </w:r>
      <w:r w:rsidRPr="00B1331F">
        <w:rPr>
          <w:i/>
          <w:lang w:val="en-US"/>
        </w:rPr>
        <w:t>III</w:t>
      </w:r>
      <w:r w:rsidR="00B1331F" w:rsidRPr="00B1331F">
        <w:rPr>
          <w:i/>
        </w:rPr>
        <w:t xml:space="preserve"> </w:t>
      </w:r>
      <w:r w:rsidRPr="00B1331F">
        <w:rPr>
          <w:i/>
        </w:rPr>
        <w:t>«Выход продукции</w:t>
      </w:r>
      <w:r w:rsidR="00B1331F" w:rsidRPr="00B1331F">
        <w:rPr>
          <w:i/>
        </w:rPr>
        <w:t>, тонн</w:t>
      </w:r>
      <w:r w:rsidRPr="00B1331F">
        <w:rPr>
          <w:i/>
        </w:rPr>
        <w:t>»</w:t>
      </w:r>
      <w:r w:rsidRPr="00B1331F">
        <w:t xml:space="preserve"> заполняется в тоннах, с точностью до одного десятичного знака и содержит следующие данные:</w:t>
      </w:r>
    </w:p>
    <w:p w14:paraId="2083DFCD" w14:textId="77777777" w:rsidR="000C7BC9" w:rsidRPr="00B1331F" w:rsidRDefault="000C7BC9" w:rsidP="009C748A">
      <w:pPr>
        <w:ind w:firstLine="708"/>
        <w:jc w:val="both"/>
      </w:pPr>
      <w:r w:rsidRPr="00B1331F">
        <w:t>1 – количество переработанного зерна;</w:t>
      </w:r>
    </w:p>
    <w:p w14:paraId="7E2D6FFE" w14:textId="77777777" w:rsidR="000C7BC9" w:rsidRPr="00B1331F" w:rsidRDefault="000C7BC9" w:rsidP="009C748A">
      <w:pPr>
        <w:ind w:firstLine="708"/>
        <w:jc w:val="both"/>
      </w:pPr>
      <w:r w:rsidRPr="00B1331F">
        <w:t>2 –выход продукции;</w:t>
      </w:r>
    </w:p>
    <w:p w14:paraId="302E7024" w14:textId="77777777" w:rsidR="000C7BC9" w:rsidRPr="00B1331F" w:rsidRDefault="000C7BC9" w:rsidP="009C748A">
      <w:pPr>
        <w:ind w:firstLine="708"/>
        <w:jc w:val="both"/>
      </w:pPr>
      <w:r w:rsidRPr="00B1331F">
        <w:t>3 – выход мучки;</w:t>
      </w:r>
    </w:p>
    <w:p w14:paraId="0090DB24" w14:textId="77777777" w:rsidR="000C7BC9" w:rsidRPr="00B1331F" w:rsidRDefault="000C7BC9" w:rsidP="009C748A">
      <w:pPr>
        <w:ind w:firstLine="708"/>
        <w:jc w:val="both"/>
      </w:pPr>
      <w:r w:rsidRPr="00B1331F">
        <w:t>4 – выход лузги;</w:t>
      </w:r>
    </w:p>
    <w:p w14:paraId="5033A12F" w14:textId="77777777" w:rsidR="000C7BC9" w:rsidRPr="00B1331F" w:rsidRDefault="000C7BC9" w:rsidP="009C748A">
      <w:pPr>
        <w:ind w:firstLine="708"/>
        <w:jc w:val="both"/>
      </w:pPr>
      <w:r w:rsidRPr="00B1331F">
        <w:t xml:space="preserve">5 – </w:t>
      </w:r>
      <w:r w:rsidR="00B1331F" w:rsidRPr="00B1331F">
        <w:t xml:space="preserve">механические потери с отходами </w:t>
      </w:r>
      <w:r w:rsidR="00B1331F" w:rsidRPr="00B1331F">
        <w:rPr>
          <w:lang w:val="en-US"/>
        </w:rPr>
        <w:t>III</w:t>
      </w:r>
      <w:r w:rsidR="00B1331F" w:rsidRPr="00B1331F">
        <w:t xml:space="preserve"> категории </w:t>
      </w:r>
      <w:r w:rsidRPr="00B1331F">
        <w:t>– выход;</w:t>
      </w:r>
    </w:p>
    <w:p w14:paraId="67BB6F40" w14:textId="77777777" w:rsidR="000C7BC9" w:rsidRPr="00B1331F" w:rsidRDefault="000C7BC9" w:rsidP="009C748A">
      <w:pPr>
        <w:ind w:firstLine="708"/>
        <w:jc w:val="both"/>
      </w:pPr>
      <w:r w:rsidRPr="00B1331F">
        <w:t xml:space="preserve">6 – </w:t>
      </w:r>
      <w:r w:rsidR="00B1331F" w:rsidRPr="00B1331F">
        <w:t xml:space="preserve">механические потери с отходами </w:t>
      </w:r>
      <w:r w:rsidR="00B1331F" w:rsidRPr="00B1331F">
        <w:rPr>
          <w:lang w:val="en-US"/>
        </w:rPr>
        <w:t>III</w:t>
      </w:r>
      <w:r w:rsidR="00B1331F" w:rsidRPr="00B1331F">
        <w:t xml:space="preserve"> категори</w:t>
      </w:r>
      <w:r w:rsidR="00C8049B">
        <w:t xml:space="preserve">и </w:t>
      </w:r>
      <w:r w:rsidRPr="00B1331F">
        <w:t>– отклонение.</w:t>
      </w:r>
    </w:p>
    <w:p w14:paraId="1CA7D420" w14:textId="77777777" w:rsidR="000C7BC9" w:rsidRPr="00B1331F" w:rsidRDefault="000C7BC9" w:rsidP="009C748A">
      <w:pPr>
        <w:ind w:firstLine="708"/>
        <w:jc w:val="both"/>
      </w:pPr>
      <w:r w:rsidRPr="00B1331F">
        <w:t xml:space="preserve">Данные в столбцах Б и В (код сорта и наименование сорта) должны соответствовать данным в столбцах Б и В разделов </w:t>
      </w:r>
      <w:r w:rsidRPr="00B1331F">
        <w:rPr>
          <w:lang w:val="en-US"/>
        </w:rPr>
        <w:t>II</w:t>
      </w:r>
      <w:r w:rsidRPr="00B1331F">
        <w:t xml:space="preserve"> и </w:t>
      </w:r>
      <w:r w:rsidRPr="00B1331F">
        <w:rPr>
          <w:lang w:val="en-US"/>
        </w:rPr>
        <w:t>IV</w:t>
      </w:r>
      <w:r w:rsidRPr="00B1331F">
        <w:t>.</w:t>
      </w:r>
    </w:p>
    <w:p w14:paraId="6D819C59" w14:textId="77777777" w:rsidR="000C7BC9" w:rsidRPr="00B1331F" w:rsidRDefault="000C7BC9" w:rsidP="009C748A">
      <w:pPr>
        <w:ind w:firstLine="708"/>
        <w:jc w:val="both"/>
      </w:pPr>
      <w:r w:rsidRPr="00B1331F">
        <w:t>Фактический выход продукции по сортам отражается в столбце 2.</w:t>
      </w:r>
    </w:p>
    <w:p w14:paraId="20580289" w14:textId="77777777" w:rsidR="000C7BC9" w:rsidRPr="00B1331F" w:rsidRDefault="000C7BC9" w:rsidP="009C748A">
      <w:pPr>
        <w:ind w:firstLine="708"/>
        <w:jc w:val="both"/>
      </w:pPr>
      <w:r w:rsidRPr="00B1331F">
        <w:t xml:space="preserve">Данные о количестве переработанного зерна, выходе мучки, лузги, механических потерях с отходами </w:t>
      </w:r>
      <w:r w:rsidRPr="00B1331F">
        <w:rPr>
          <w:lang w:val="en-US"/>
        </w:rPr>
        <w:t>III</w:t>
      </w:r>
      <w:r w:rsidRPr="00B1331F">
        <w:t xml:space="preserve"> категории заполняются в первой строке столбцов 1, 3–6.</w:t>
      </w:r>
    </w:p>
    <w:p w14:paraId="6B661384" w14:textId="77777777" w:rsidR="000C7BC9" w:rsidRPr="00B1331F" w:rsidRDefault="000C7BC9" w:rsidP="009C748A">
      <w:pPr>
        <w:ind w:firstLine="708"/>
        <w:jc w:val="both"/>
      </w:pPr>
      <w:r w:rsidRPr="00B1331F">
        <w:t>При переработке овса в крупу овсяную и хлопья «Экстра», ячменя в крупу перловую (Новобелицкий комбинат хлебопродуктов), в столбце 3 отражается фактический выход продукта кормового побочного, а столбец 4 не заполняется. При переработке овса в крупу овсяную, в столбце 3 отражается фактический выход мучки и дробленки кормовой. При переработке ячменя в крупу ячменную «Речицкую» в столбце 3 отражается фактический выход продукта кормового и мелкого ячменя, графа 4 не заполняется.</w:t>
      </w:r>
    </w:p>
    <w:p w14:paraId="46078F50" w14:textId="77777777" w:rsidR="000C7BC9" w:rsidRPr="00B1331F" w:rsidRDefault="000C7BC9" w:rsidP="009C748A">
      <w:pPr>
        <w:ind w:firstLine="708"/>
        <w:jc w:val="both"/>
      </w:pPr>
      <w:r w:rsidRPr="00B1331F">
        <w:rPr>
          <w:i/>
        </w:rPr>
        <w:t xml:space="preserve">Раздел </w:t>
      </w:r>
      <w:r w:rsidRPr="00B1331F">
        <w:rPr>
          <w:i/>
          <w:lang w:val="en-US"/>
        </w:rPr>
        <w:t>IV</w:t>
      </w:r>
      <w:r w:rsidR="00B1331F" w:rsidRPr="00B1331F">
        <w:rPr>
          <w:i/>
        </w:rPr>
        <w:t xml:space="preserve"> </w:t>
      </w:r>
      <w:r w:rsidRPr="00B1331F">
        <w:rPr>
          <w:i/>
        </w:rPr>
        <w:t>«Отклонение от расчетного</w:t>
      </w:r>
      <w:r w:rsidR="00B1331F" w:rsidRPr="00B1331F">
        <w:rPr>
          <w:i/>
        </w:rPr>
        <w:t xml:space="preserve"> выхода, тонн</w:t>
      </w:r>
      <w:r w:rsidRPr="00B1331F">
        <w:rPr>
          <w:i/>
        </w:rPr>
        <w:t>»</w:t>
      </w:r>
      <w:r w:rsidRPr="00B1331F">
        <w:t xml:space="preserve"> заполняется в тоннах, с точностью до одного десятичного знака и содержит следующие данные:</w:t>
      </w:r>
    </w:p>
    <w:p w14:paraId="2B11BA51" w14:textId="77777777" w:rsidR="000C7BC9" w:rsidRPr="00B1331F" w:rsidRDefault="000C7BC9" w:rsidP="009C748A">
      <w:pPr>
        <w:ind w:firstLine="699"/>
        <w:jc w:val="both"/>
        <w:rPr>
          <w:sz w:val="20"/>
          <w:szCs w:val="20"/>
        </w:rPr>
      </w:pPr>
    </w:p>
    <w:p w14:paraId="62258F7D" w14:textId="77777777" w:rsidR="00866581" w:rsidRPr="00B1331F" w:rsidRDefault="000C7BC9" w:rsidP="00866581">
      <w:pPr>
        <w:ind w:left="6804"/>
      </w:pPr>
      <w:r w:rsidRPr="00B1331F">
        <w:t>Приложение 1</w:t>
      </w:r>
      <w:r w:rsidR="00866581" w:rsidRPr="00B1331F">
        <w:t xml:space="preserve"> </w:t>
      </w:r>
    </w:p>
    <w:p w14:paraId="55FE94FC" w14:textId="77777777" w:rsidR="000C7BC9" w:rsidRPr="00866581" w:rsidRDefault="00866581" w:rsidP="00866581">
      <w:pPr>
        <w:ind w:left="6804"/>
      </w:pPr>
      <w:r w:rsidRPr="00B1331F">
        <w:t>к Указаниям по составлению</w:t>
      </w:r>
      <w:r w:rsidRPr="00866581">
        <w:t xml:space="preserve"> ведомственной отчетности по форме 1-КЧ (мука, крупа) «Отчет о качестве и количестве переработанного зерна на муку, крупу и производстве продукции» </w:t>
      </w:r>
    </w:p>
    <w:p w14:paraId="22A67AF0" w14:textId="77777777" w:rsidR="000C7BC9" w:rsidRPr="00137ED6" w:rsidRDefault="000C7BC9" w:rsidP="009C748A">
      <w:pPr>
        <w:jc w:val="center"/>
      </w:pPr>
      <w:r w:rsidRPr="00137ED6">
        <w:t>Справочник областей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3394"/>
        <w:gridCol w:w="6233"/>
      </w:tblGrid>
      <w:tr w:rsidR="000C7BC9" w:rsidRPr="000E0F2C" w14:paraId="4CC24FAD" w14:textId="77777777" w:rsidTr="000E0F2C">
        <w:trPr>
          <w:jc w:val="center"/>
        </w:trPr>
        <w:tc>
          <w:tcPr>
            <w:tcW w:w="1763" w:type="pct"/>
            <w:vAlign w:val="center"/>
          </w:tcPr>
          <w:p w14:paraId="67C71889" w14:textId="77777777" w:rsidR="000C7BC9" w:rsidRPr="000E0F2C" w:rsidRDefault="000C7BC9" w:rsidP="000E0F2C">
            <w:pPr>
              <w:jc w:val="center"/>
              <w:rPr>
                <w:sz w:val="20"/>
                <w:szCs w:val="20"/>
              </w:rPr>
            </w:pPr>
            <w:r w:rsidRPr="000E0F2C">
              <w:rPr>
                <w:sz w:val="20"/>
                <w:szCs w:val="20"/>
              </w:rPr>
              <w:t>Код области</w:t>
            </w:r>
          </w:p>
        </w:tc>
        <w:tc>
          <w:tcPr>
            <w:tcW w:w="3237" w:type="pct"/>
            <w:vAlign w:val="center"/>
          </w:tcPr>
          <w:p w14:paraId="5C052752" w14:textId="77777777" w:rsidR="000C7BC9" w:rsidRPr="000E0F2C" w:rsidRDefault="000C7BC9" w:rsidP="000E0F2C">
            <w:pPr>
              <w:jc w:val="center"/>
              <w:rPr>
                <w:sz w:val="20"/>
                <w:szCs w:val="20"/>
              </w:rPr>
            </w:pPr>
            <w:r w:rsidRPr="000E0F2C">
              <w:rPr>
                <w:sz w:val="20"/>
                <w:szCs w:val="20"/>
              </w:rPr>
              <w:t>Наименование области</w:t>
            </w:r>
          </w:p>
        </w:tc>
      </w:tr>
      <w:tr w:rsidR="000C7BC9" w:rsidRPr="000E0F2C" w14:paraId="2C45EF96" w14:textId="77777777" w:rsidTr="000E0F2C">
        <w:trPr>
          <w:jc w:val="center"/>
        </w:trPr>
        <w:tc>
          <w:tcPr>
            <w:tcW w:w="1763" w:type="pct"/>
          </w:tcPr>
          <w:p w14:paraId="55778659" w14:textId="77777777" w:rsidR="000C7BC9" w:rsidRPr="000E0F2C" w:rsidRDefault="000C7BC9" w:rsidP="000E0F2C">
            <w:pPr>
              <w:jc w:val="center"/>
              <w:rPr>
                <w:sz w:val="20"/>
                <w:szCs w:val="20"/>
              </w:rPr>
            </w:pPr>
            <w:r w:rsidRPr="000E0F2C">
              <w:rPr>
                <w:sz w:val="20"/>
                <w:szCs w:val="20"/>
              </w:rPr>
              <w:t>1505</w:t>
            </w:r>
          </w:p>
        </w:tc>
        <w:tc>
          <w:tcPr>
            <w:tcW w:w="3237" w:type="pct"/>
          </w:tcPr>
          <w:p w14:paraId="6569F0C0" w14:textId="77777777" w:rsidR="000C7BC9" w:rsidRPr="000E0F2C" w:rsidRDefault="000C7BC9" w:rsidP="000E0F2C">
            <w:pPr>
              <w:rPr>
                <w:sz w:val="20"/>
                <w:szCs w:val="20"/>
              </w:rPr>
            </w:pPr>
            <w:r w:rsidRPr="000E0F2C">
              <w:rPr>
                <w:sz w:val="20"/>
                <w:szCs w:val="20"/>
              </w:rPr>
              <w:t>Брестская</w:t>
            </w:r>
          </w:p>
        </w:tc>
      </w:tr>
      <w:tr w:rsidR="000C7BC9" w:rsidRPr="000E0F2C" w14:paraId="6B770821" w14:textId="77777777" w:rsidTr="000E0F2C">
        <w:trPr>
          <w:jc w:val="center"/>
        </w:trPr>
        <w:tc>
          <w:tcPr>
            <w:tcW w:w="1763" w:type="pct"/>
          </w:tcPr>
          <w:p w14:paraId="12050E4F" w14:textId="77777777" w:rsidR="000C7BC9" w:rsidRPr="000E0F2C" w:rsidRDefault="000C7BC9" w:rsidP="000E0F2C">
            <w:pPr>
              <w:jc w:val="center"/>
              <w:rPr>
                <w:sz w:val="20"/>
                <w:szCs w:val="20"/>
              </w:rPr>
            </w:pPr>
            <w:r w:rsidRPr="000E0F2C">
              <w:rPr>
                <w:sz w:val="20"/>
                <w:szCs w:val="20"/>
              </w:rPr>
              <w:t>1508</w:t>
            </w:r>
          </w:p>
        </w:tc>
        <w:tc>
          <w:tcPr>
            <w:tcW w:w="3237" w:type="pct"/>
          </w:tcPr>
          <w:p w14:paraId="6702A4BE" w14:textId="77777777" w:rsidR="000C7BC9" w:rsidRPr="000E0F2C" w:rsidRDefault="000C7BC9" w:rsidP="000E0F2C">
            <w:pPr>
              <w:rPr>
                <w:sz w:val="20"/>
                <w:szCs w:val="20"/>
              </w:rPr>
            </w:pPr>
            <w:r w:rsidRPr="000E0F2C">
              <w:rPr>
                <w:sz w:val="20"/>
                <w:szCs w:val="20"/>
              </w:rPr>
              <w:t>Витебская</w:t>
            </w:r>
          </w:p>
        </w:tc>
      </w:tr>
      <w:tr w:rsidR="000C7BC9" w:rsidRPr="000E0F2C" w14:paraId="30643FB0" w14:textId="77777777" w:rsidTr="000E0F2C">
        <w:trPr>
          <w:jc w:val="center"/>
        </w:trPr>
        <w:tc>
          <w:tcPr>
            <w:tcW w:w="1763" w:type="pct"/>
          </w:tcPr>
          <w:p w14:paraId="507FC489" w14:textId="77777777" w:rsidR="000C7BC9" w:rsidRPr="000E0F2C" w:rsidRDefault="000C7BC9" w:rsidP="000E0F2C">
            <w:pPr>
              <w:jc w:val="center"/>
              <w:rPr>
                <w:sz w:val="20"/>
                <w:szCs w:val="20"/>
              </w:rPr>
            </w:pPr>
            <w:r w:rsidRPr="000E0F2C">
              <w:rPr>
                <w:sz w:val="20"/>
                <w:szCs w:val="20"/>
              </w:rPr>
              <w:t>1515</w:t>
            </w:r>
          </w:p>
        </w:tc>
        <w:tc>
          <w:tcPr>
            <w:tcW w:w="3237" w:type="pct"/>
          </w:tcPr>
          <w:p w14:paraId="50A3A0FF" w14:textId="77777777" w:rsidR="000C7BC9" w:rsidRPr="000E0F2C" w:rsidRDefault="000C7BC9" w:rsidP="000E0F2C">
            <w:pPr>
              <w:rPr>
                <w:sz w:val="20"/>
                <w:szCs w:val="20"/>
              </w:rPr>
            </w:pPr>
            <w:r w:rsidRPr="000E0F2C">
              <w:rPr>
                <w:sz w:val="20"/>
                <w:szCs w:val="20"/>
              </w:rPr>
              <w:t>Гомельская</w:t>
            </w:r>
          </w:p>
        </w:tc>
      </w:tr>
      <w:tr w:rsidR="000C7BC9" w:rsidRPr="000E0F2C" w14:paraId="58131725" w14:textId="77777777" w:rsidTr="000E0F2C">
        <w:trPr>
          <w:jc w:val="center"/>
        </w:trPr>
        <w:tc>
          <w:tcPr>
            <w:tcW w:w="1763" w:type="pct"/>
          </w:tcPr>
          <w:p w14:paraId="10EC0FBE" w14:textId="77777777" w:rsidR="000C7BC9" w:rsidRPr="000E0F2C" w:rsidRDefault="000C7BC9" w:rsidP="000E0F2C">
            <w:pPr>
              <w:jc w:val="center"/>
              <w:rPr>
                <w:sz w:val="20"/>
                <w:szCs w:val="20"/>
              </w:rPr>
            </w:pPr>
            <w:r w:rsidRPr="000E0F2C">
              <w:rPr>
                <w:sz w:val="20"/>
                <w:szCs w:val="20"/>
              </w:rPr>
              <w:t>1521</w:t>
            </w:r>
          </w:p>
        </w:tc>
        <w:tc>
          <w:tcPr>
            <w:tcW w:w="3237" w:type="pct"/>
          </w:tcPr>
          <w:p w14:paraId="4B24A678" w14:textId="77777777" w:rsidR="000C7BC9" w:rsidRPr="000E0F2C" w:rsidRDefault="000C7BC9" w:rsidP="000E0F2C">
            <w:pPr>
              <w:rPr>
                <w:sz w:val="20"/>
                <w:szCs w:val="20"/>
              </w:rPr>
            </w:pPr>
            <w:r w:rsidRPr="000E0F2C">
              <w:rPr>
                <w:sz w:val="20"/>
                <w:szCs w:val="20"/>
              </w:rPr>
              <w:t>Гродненская</w:t>
            </w:r>
          </w:p>
        </w:tc>
      </w:tr>
      <w:tr w:rsidR="000C7BC9" w:rsidRPr="000E0F2C" w14:paraId="4DD54397" w14:textId="77777777" w:rsidTr="000E0F2C">
        <w:trPr>
          <w:jc w:val="center"/>
        </w:trPr>
        <w:tc>
          <w:tcPr>
            <w:tcW w:w="1763" w:type="pct"/>
          </w:tcPr>
          <w:p w14:paraId="6F6BC034" w14:textId="77777777" w:rsidR="000C7BC9" w:rsidRPr="000E0F2C" w:rsidRDefault="000C7BC9" w:rsidP="000E0F2C">
            <w:pPr>
              <w:jc w:val="center"/>
              <w:rPr>
                <w:sz w:val="20"/>
                <w:szCs w:val="20"/>
              </w:rPr>
            </w:pPr>
            <w:r w:rsidRPr="000E0F2C">
              <w:rPr>
                <w:sz w:val="20"/>
                <w:szCs w:val="20"/>
              </w:rPr>
              <w:t>1533</w:t>
            </w:r>
          </w:p>
        </w:tc>
        <w:tc>
          <w:tcPr>
            <w:tcW w:w="3237" w:type="pct"/>
          </w:tcPr>
          <w:p w14:paraId="13B97BF6" w14:textId="77777777" w:rsidR="000C7BC9" w:rsidRPr="000E0F2C" w:rsidRDefault="000C7BC9" w:rsidP="000E0F2C">
            <w:pPr>
              <w:rPr>
                <w:sz w:val="20"/>
                <w:szCs w:val="20"/>
              </w:rPr>
            </w:pPr>
            <w:r w:rsidRPr="000E0F2C">
              <w:rPr>
                <w:sz w:val="20"/>
                <w:szCs w:val="20"/>
              </w:rPr>
              <w:t>Минская</w:t>
            </w:r>
          </w:p>
        </w:tc>
      </w:tr>
      <w:tr w:rsidR="000C7BC9" w:rsidRPr="000E0F2C" w14:paraId="5927E4F5" w14:textId="77777777" w:rsidTr="000E0F2C">
        <w:trPr>
          <w:jc w:val="center"/>
        </w:trPr>
        <w:tc>
          <w:tcPr>
            <w:tcW w:w="1763" w:type="pct"/>
          </w:tcPr>
          <w:p w14:paraId="098ECCAE" w14:textId="77777777" w:rsidR="000C7BC9" w:rsidRPr="000E0F2C" w:rsidRDefault="000C7BC9" w:rsidP="000E0F2C">
            <w:pPr>
              <w:jc w:val="center"/>
              <w:rPr>
                <w:sz w:val="20"/>
                <w:szCs w:val="20"/>
              </w:rPr>
            </w:pPr>
            <w:r w:rsidRPr="000E0F2C">
              <w:rPr>
                <w:sz w:val="20"/>
                <w:szCs w:val="20"/>
              </w:rPr>
              <w:t>1538</w:t>
            </w:r>
          </w:p>
        </w:tc>
        <w:tc>
          <w:tcPr>
            <w:tcW w:w="3237" w:type="pct"/>
          </w:tcPr>
          <w:p w14:paraId="464ED400" w14:textId="77777777" w:rsidR="000C7BC9" w:rsidRPr="000E0F2C" w:rsidRDefault="000C7BC9" w:rsidP="000E0F2C">
            <w:pPr>
              <w:rPr>
                <w:sz w:val="20"/>
                <w:szCs w:val="20"/>
              </w:rPr>
            </w:pPr>
            <w:r w:rsidRPr="000E0F2C">
              <w:rPr>
                <w:sz w:val="20"/>
                <w:szCs w:val="20"/>
              </w:rPr>
              <w:t>Могилевская</w:t>
            </w:r>
          </w:p>
        </w:tc>
      </w:tr>
    </w:tbl>
    <w:p w14:paraId="6A87667D" w14:textId="77777777" w:rsidR="000C7BC9" w:rsidRPr="00137ED6" w:rsidRDefault="000C7BC9" w:rsidP="009C748A">
      <w:pPr>
        <w:ind w:firstLine="699"/>
        <w:jc w:val="right"/>
      </w:pPr>
    </w:p>
    <w:p w14:paraId="6773C14B" w14:textId="77777777" w:rsidR="000C7BC9" w:rsidRDefault="000C7BC9" w:rsidP="00616DDD">
      <w:pPr>
        <w:ind w:left="6804"/>
      </w:pPr>
      <w:r w:rsidRPr="00616DDD">
        <w:t>Приложение 2</w:t>
      </w:r>
    </w:p>
    <w:p w14:paraId="5ECB4C10" w14:textId="77777777" w:rsidR="00616DDD" w:rsidRPr="00137ED6" w:rsidRDefault="00616DDD" w:rsidP="00616DDD">
      <w:pPr>
        <w:ind w:left="6804"/>
      </w:pPr>
      <w:r w:rsidRPr="00866581">
        <w:t>к Указаниям по составлению ведомственной отчетности по форме 1-КЧ (мука, крупа) «Отчет о качестве и количестве переработанного зерна на муку, крупу и производстве продукции»</w:t>
      </w:r>
    </w:p>
    <w:p w14:paraId="3831D848" w14:textId="77777777" w:rsidR="000C7BC9" w:rsidRPr="00137ED6" w:rsidRDefault="000C7BC9" w:rsidP="009C748A">
      <w:pPr>
        <w:jc w:val="center"/>
        <w:rPr>
          <w:sz w:val="20"/>
          <w:szCs w:val="20"/>
        </w:rPr>
      </w:pPr>
      <w:r w:rsidRPr="00137ED6">
        <w:t>Справочник организаций-производителей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65"/>
        <w:gridCol w:w="8062"/>
      </w:tblGrid>
      <w:tr w:rsidR="000C7BC9" w:rsidRPr="000E0F2C" w14:paraId="2CFBE4BD" w14:textId="77777777" w:rsidTr="000E0F2C">
        <w:trPr>
          <w:tblHeader/>
          <w:jc w:val="center"/>
        </w:trPr>
        <w:tc>
          <w:tcPr>
            <w:tcW w:w="813" w:type="pct"/>
            <w:shd w:val="clear" w:color="auto" w:fill="FFFFFF"/>
            <w:vAlign w:val="center"/>
          </w:tcPr>
          <w:p w14:paraId="6B430D28" w14:textId="77777777" w:rsidR="000C7BC9" w:rsidRPr="000E0F2C" w:rsidRDefault="000C7BC9" w:rsidP="000E0F2C">
            <w:pPr>
              <w:shd w:val="clear" w:color="auto" w:fill="FFFFFF"/>
              <w:rPr>
                <w:sz w:val="20"/>
                <w:szCs w:val="20"/>
              </w:rPr>
            </w:pPr>
            <w:r w:rsidRPr="000E0F2C">
              <w:rPr>
                <w:sz w:val="20"/>
                <w:szCs w:val="20"/>
              </w:rPr>
              <w:t>Код организации</w:t>
            </w:r>
          </w:p>
        </w:tc>
        <w:tc>
          <w:tcPr>
            <w:tcW w:w="4187" w:type="pct"/>
            <w:shd w:val="clear" w:color="auto" w:fill="FFFFFF"/>
            <w:vAlign w:val="center"/>
          </w:tcPr>
          <w:p w14:paraId="065CB0EB" w14:textId="77777777" w:rsidR="000C7BC9" w:rsidRPr="000E0F2C" w:rsidRDefault="000C7BC9" w:rsidP="000E0F2C">
            <w:pPr>
              <w:shd w:val="clear" w:color="auto" w:fill="FFFFFF"/>
              <w:jc w:val="center"/>
              <w:rPr>
                <w:sz w:val="20"/>
                <w:szCs w:val="20"/>
              </w:rPr>
            </w:pPr>
            <w:r w:rsidRPr="000E0F2C">
              <w:rPr>
                <w:sz w:val="20"/>
                <w:szCs w:val="20"/>
              </w:rPr>
              <w:t>Наименование организации</w:t>
            </w:r>
          </w:p>
        </w:tc>
      </w:tr>
      <w:tr w:rsidR="000C7BC9" w:rsidRPr="000E0F2C" w14:paraId="3A46649B" w14:textId="77777777" w:rsidTr="000E0F2C">
        <w:trPr>
          <w:jc w:val="center"/>
        </w:trPr>
        <w:tc>
          <w:tcPr>
            <w:tcW w:w="813" w:type="pct"/>
            <w:shd w:val="clear" w:color="auto" w:fill="FFFFFF"/>
            <w:vAlign w:val="center"/>
          </w:tcPr>
          <w:p w14:paraId="5682F76F" w14:textId="77777777" w:rsidR="000C7BC9" w:rsidRPr="000E0F2C" w:rsidRDefault="000C7BC9" w:rsidP="000E0F2C">
            <w:pPr>
              <w:shd w:val="clear" w:color="auto" w:fill="FFFFFF"/>
              <w:jc w:val="center"/>
              <w:rPr>
                <w:sz w:val="20"/>
                <w:szCs w:val="20"/>
              </w:rPr>
            </w:pPr>
            <w:r w:rsidRPr="000E0F2C">
              <w:rPr>
                <w:sz w:val="20"/>
                <w:szCs w:val="20"/>
              </w:rPr>
              <w:t>15050000</w:t>
            </w:r>
          </w:p>
        </w:tc>
        <w:tc>
          <w:tcPr>
            <w:tcW w:w="4187" w:type="pct"/>
            <w:shd w:val="clear" w:color="auto" w:fill="FFFFFF"/>
            <w:vAlign w:val="center"/>
          </w:tcPr>
          <w:p w14:paraId="795B2FD1" w14:textId="77777777" w:rsidR="000C7BC9" w:rsidRPr="000E0F2C" w:rsidRDefault="000C7BC9" w:rsidP="000E0F2C">
            <w:pPr>
              <w:shd w:val="clear" w:color="auto" w:fill="FFFFFF"/>
              <w:rPr>
                <w:b/>
                <w:sz w:val="20"/>
                <w:szCs w:val="20"/>
              </w:rPr>
            </w:pPr>
            <w:r w:rsidRPr="000E0F2C">
              <w:rPr>
                <w:b/>
                <w:bCs/>
                <w:sz w:val="20"/>
                <w:szCs w:val="20"/>
              </w:rPr>
              <w:t>Брестская область</w:t>
            </w:r>
          </w:p>
        </w:tc>
      </w:tr>
      <w:tr w:rsidR="000C7BC9" w:rsidRPr="000E0F2C" w14:paraId="47ABCBD3" w14:textId="77777777" w:rsidTr="000E0F2C">
        <w:trPr>
          <w:jc w:val="center"/>
        </w:trPr>
        <w:tc>
          <w:tcPr>
            <w:tcW w:w="813" w:type="pct"/>
            <w:shd w:val="clear" w:color="auto" w:fill="FFFFFF"/>
          </w:tcPr>
          <w:p w14:paraId="398E5591" w14:textId="77777777" w:rsidR="000C7BC9" w:rsidRPr="000E0F2C" w:rsidRDefault="000C7BC9" w:rsidP="000E0F2C">
            <w:pPr>
              <w:shd w:val="clear" w:color="auto" w:fill="FFFFFF"/>
              <w:jc w:val="center"/>
              <w:rPr>
                <w:sz w:val="20"/>
                <w:szCs w:val="20"/>
              </w:rPr>
            </w:pPr>
            <w:r w:rsidRPr="000E0F2C">
              <w:rPr>
                <w:sz w:val="20"/>
                <w:szCs w:val="20"/>
              </w:rPr>
              <w:t>15050100</w:t>
            </w:r>
          </w:p>
        </w:tc>
        <w:tc>
          <w:tcPr>
            <w:tcW w:w="4187" w:type="pct"/>
            <w:shd w:val="clear" w:color="auto" w:fill="FFFFFF"/>
          </w:tcPr>
          <w:p w14:paraId="24756B8D" w14:textId="77777777" w:rsidR="000C7BC9" w:rsidRPr="000E0F2C" w:rsidRDefault="000C7BC9" w:rsidP="000E0F2C">
            <w:pPr>
              <w:shd w:val="clear" w:color="auto" w:fill="FFFFFF"/>
              <w:rPr>
                <w:sz w:val="20"/>
                <w:szCs w:val="20"/>
              </w:rPr>
            </w:pPr>
            <w:r w:rsidRPr="000E0F2C">
              <w:rPr>
                <w:sz w:val="20"/>
                <w:szCs w:val="20"/>
              </w:rPr>
              <w:t>ОАО «Брестхлебопродукт»</w:t>
            </w:r>
          </w:p>
        </w:tc>
      </w:tr>
      <w:tr w:rsidR="000C7BC9" w:rsidRPr="000E0F2C" w14:paraId="07717764" w14:textId="77777777" w:rsidTr="000E0F2C">
        <w:trPr>
          <w:jc w:val="center"/>
        </w:trPr>
        <w:tc>
          <w:tcPr>
            <w:tcW w:w="813" w:type="pct"/>
            <w:shd w:val="clear" w:color="auto" w:fill="FFFFFF"/>
          </w:tcPr>
          <w:p w14:paraId="24B7420F" w14:textId="77777777" w:rsidR="000C7BC9" w:rsidRPr="000E0F2C" w:rsidRDefault="000C7BC9" w:rsidP="000E0F2C">
            <w:pPr>
              <w:shd w:val="clear" w:color="auto" w:fill="FFFFFF"/>
              <w:jc w:val="center"/>
              <w:rPr>
                <w:sz w:val="20"/>
                <w:szCs w:val="20"/>
              </w:rPr>
            </w:pPr>
            <w:r w:rsidRPr="000E0F2C">
              <w:rPr>
                <w:sz w:val="20"/>
                <w:szCs w:val="20"/>
              </w:rPr>
              <w:t>15050110</w:t>
            </w:r>
          </w:p>
        </w:tc>
        <w:tc>
          <w:tcPr>
            <w:tcW w:w="4187" w:type="pct"/>
            <w:shd w:val="clear" w:color="auto" w:fill="FFFFFF"/>
          </w:tcPr>
          <w:p w14:paraId="256DFC36" w14:textId="77777777" w:rsidR="000C7BC9" w:rsidRPr="000E0F2C" w:rsidRDefault="000C7BC9" w:rsidP="000E0F2C">
            <w:pPr>
              <w:shd w:val="clear" w:color="auto" w:fill="FFFFFF"/>
              <w:rPr>
                <w:sz w:val="20"/>
                <w:szCs w:val="20"/>
              </w:rPr>
            </w:pPr>
            <w:r w:rsidRPr="000E0F2C">
              <w:rPr>
                <w:sz w:val="20"/>
                <w:szCs w:val="20"/>
              </w:rPr>
              <w:t>ОАО «Брестхлебопродукт». Мельница пшеничного помола</w:t>
            </w:r>
          </w:p>
        </w:tc>
      </w:tr>
      <w:tr w:rsidR="000C7BC9" w:rsidRPr="000E0F2C" w14:paraId="7DB1B675" w14:textId="77777777" w:rsidTr="000E0F2C">
        <w:trPr>
          <w:jc w:val="center"/>
        </w:trPr>
        <w:tc>
          <w:tcPr>
            <w:tcW w:w="813" w:type="pct"/>
            <w:shd w:val="clear" w:color="auto" w:fill="FFFFFF"/>
          </w:tcPr>
          <w:p w14:paraId="26FDEDA7" w14:textId="77777777" w:rsidR="000C7BC9" w:rsidRPr="000E0F2C" w:rsidRDefault="000C7BC9" w:rsidP="000E0F2C">
            <w:pPr>
              <w:shd w:val="clear" w:color="auto" w:fill="FFFFFF"/>
              <w:jc w:val="center"/>
              <w:rPr>
                <w:sz w:val="20"/>
                <w:szCs w:val="20"/>
              </w:rPr>
            </w:pPr>
            <w:r w:rsidRPr="000E0F2C">
              <w:rPr>
                <w:sz w:val="20"/>
                <w:szCs w:val="20"/>
              </w:rPr>
              <w:t>15050111</w:t>
            </w:r>
          </w:p>
        </w:tc>
        <w:tc>
          <w:tcPr>
            <w:tcW w:w="4187" w:type="pct"/>
            <w:shd w:val="clear" w:color="auto" w:fill="FFFFFF"/>
          </w:tcPr>
          <w:p w14:paraId="7692ED97" w14:textId="77777777" w:rsidR="000C7BC9" w:rsidRPr="000E0F2C" w:rsidRDefault="000C7BC9" w:rsidP="000E0F2C">
            <w:pPr>
              <w:shd w:val="clear" w:color="auto" w:fill="FFFFFF"/>
              <w:rPr>
                <w:sz w:val="20"/>
                <w:szCs w:val="20"/>
              </w:rPr>
            </w:pPr>
            <w:r w:rsidRPr="000E0F2C">
              <w:rPr>
                <w:sz w:val="20"/>
                <w:szCs w:val="20"/>
              </w:rPr>
              <w:t>ОАО «Брестхлебопродукт». Секция ржаного помола</w:t>
            </w:r>
          </w:p>
        </w:tc>
      </w:tr>
      <w:tr w:rsidR="000C7BC9" w:rsidRPr="000E0F2C" w14:paraId="0258D5ED" w14:textId="77777777" w:rsidTr="000E0F2C">
        <w:trPr>
          <w:jc w:val="center"/>
        </w:trPr>
        <w:tc>
          <w:tcPr>
            <w:tcW w:w="813" w:type="pct"/>
            <w:shd w:val="clear" w:color="auto" w:fill="FFFFFF"/>
          </w:tcPr>
          <w:p w14:paraId="25B1A968" w14:textId="77777777" w:rsidR="000C7BC9" w:rsidRPr="000E0F2C" w:rsidRDefault="000C7BC9" w:rsidP="000E0F2C">
            <w:pPr>
              <w:shd w:val="clear" w:color="auto" w:fill="FFFFFF"/>
              <w:jc w:val="center"/>
              <w:rPr>
                <w:sz w:val="20"/>
                <w:szCs w:val="20"/>
              </w:rPr>
            </w:pPr>
            <w:r w:rsidRPr="000E0F2C">
              <w:rPr>
                <w:sz w:val="20"/>
                <w:szCs w:val="20"/>
              </w:rPr>
              <w:t>15050190</w:t>
            </w:r>
          </w:p>
        </w:tc>
        <w:tc>
          <w:tcPr>
            <w:tcW w:w="4187" w:type="pct"/>
            <w:shd w:val="clear" w:color="auto" w:fill="FFFFFF"/>
          </w:tcPr>
          <w:p w14:paraId="2BBCBAD9" w14:textId="77777777" w:rsidR="000C7BC9" w:rsidRPr="000E0F2C" w:rsidRDefault="000C7BC9" w:rsidP="000E0F2C">
            <w:pPr>
              <w:shd w:val="clear" w:color="auto" w:fill="FFFFFF"/>
              <w:rPr>
                <w:sz w:val="20"/>
                <w:szCs w:val="20"/>
              </w:rPr>
            </w:pPr>
            <w:r w:rsidRPr="000E0F2C">
              <w:rPr>
                <w:sz w:val="20"/>
                <w:szCs w:val="20"/>
              </w:rPr>
              <w:t>ОАО «Брестхлебопродукт». Крупоцех по переработке ячменя</w:t>
            </w:r>
          </w:p>
        </w:tc>
      </w:tr>
      <w:tr w:rsidR="000C7BC9" w:rsidRPr="000E0F2C" w14:paraId="32488D93" w14:textId="77777777" w:rsidTr="000E0F2C">
        <w:trPr>
          <w:jc w:val="center"/>
        </w:trPr>
        <w:tc>
          <w:tcPr>
            <w:tcW w:w="813" w:type="pct"/>
            <w:shd w:val="clear" w:color="auto" w:fill="FFFFFF"/>
          </w:tcPr>
          <w:p w14:paraId="25139654" w14:textId="77777777" w:rsidR="000C7BC9" w:rsidRPr="000E0F2C" w:rsidRDefault="000C7BC9" w:rsidP="000E0F2C">
            <w:pPr>
              <w:shd w:val="clear" w:color="auto" w:fill="FFFFFF"/>
              <w:jc w:val="center"/>
              <w:rPr>
                <w:sz w:val="20"/>
                <w:szCs w:val="20"/>
              </w:rPr>
            </w:pPr>
            <w:r w:rsidRPr="000E0F2C">
              <w:rPr>
                <w:sz w:val="20"/>
                <w:szCs w:val="20"/>
              </w:rPr>
              <w:t>15050191</w:t>
            </w:r>
          </w:p>
        </w:tc>
        <w:tc>
          <w:tcPr>
            <w:tcW w:w="4187" w:type="pct"/>
            <w:shd w:val="clear" w:color="auto" w:fill="FFFFFF"/>
          </w:tcPr>
          <w:p w14:paraId="7B7AD4F4" w14:textId="77777777" w:rsidR="000C7BC9" w:rsidRPr="000E0F2C" w:rsidRDefault="000C7BC9" w:rsidP="000E0F2C">
            <w:pPr>
              <w:shd w:val="clear" w:color="auto" w:fill="FFFFFF"/>
              <w:rPr>
                <w:sz w:val="20"/>
                <w:szCs w:val="20"/>
              </w:rPr>
            </w:pPr>
            <w:r w:rsidRPr="000E0F2C">
              <w:rPr>
                <w:sz w:val="20"/>
                <w:szCs w:val="20"/>
              </w:rPr>
              <w:t>ОАО «Брестхлебопродукт». Крупоцех по переработке проса</w:t>
            </w:r>
          </w:p>
        </w:tc>
      </w:tr>
      <w:tr w:rsidR="000C7BC9" w:rsidRPr="000E0F2C" w14:paraId="708B53EE" w14:textId="77777777" w:rsidTr="000E0F2C">
        <w:trPr>
          <w:jc w:val="center"/>
        </w:trPr>
        <w:tc>
          <w:tcPr>
            <w:tcW w:w="813" w:type="pct"/>
            <w:shd w:val="clear" w:color="auto" w:fill="FFFFFF"/>
          </w:tcPr>
          <w:p w14:paraId="246C20D6" w14:textId="77777777" w:rsidR="000C7BC9" w:rsidRPr="000E0F2C" w:rsidRDefault="000C7BC9" w:rsidP="000E0F2C">
            <w:pPr>
              <w:shd w:val="clear" w:color="auto" w:fill="FFFFFF"/>
              <w:jc w:val="center"/>
              <w:rPr>
                <w:sz w:val="20"/>
                <w:szCs w:val="20"/>
              </w:rPr>
            </w:pPr>
            <w:r w:rsidRPr="000E0F2C">
              <w:rPr>
                <w:sz w:val="20"/>
                <w:szCs w:val="20"/>
              </w:rPr>
              <w:t>15050200</w:t>
            </w:r>
          </w:p>
        </w:tc>
        <w:tc>
          <w:tcPr>
            <w:tcW w:w="4187" w:type="pct"/>
            <w:shd w:val="clear" w:color="auto" w:fill="FFFFFF"/>
          </w:tcPr>
          <w:p w14:paraId="633482D0" w14:textId="77777777" w:rsidR="000C7BC9" w:rsidRPr="000E0F2C" w:rsidRDefault="000C7BC9" w:rsidP="000E0F2C">
            <w:pPr>
              <w:shd w:val="clear" w:color="auto" w:fill="FFFFFF"/>
              <w:rPr>
                <w:sz w:val="20"/>
                <w:szCs w:val="20"/>
              </w:rPr>
            </w:pPr>
            <w:r w:rsidRPr="000E0F2C">
              <w:rPr>
                <w:sz w:val="20"/>
                <w:szCs w:val="20"/>
              </w:rPr>
              <w:t>ОАО «Пинский комбинат хлебопродуктов»</w:t>
            </w:r>
          </w:p>
        </w:tc>
      </w:tr>
      <w:tr w:rsidR="000C7BC9" w:rsidRPr="000E0F2C" w14:paraId="7000C82B" w14:textId="77777777" w:rsidTr="000E0F2C">
        <w:trPr>
          <w:jc w:val="center"/>
        </w:trPr>
        <w:tc>
          <w:tcPr>
            <w:tcW w:w="813" w:type="pct"/>
            <w:shd w:val="clear" w:color="auto" w:fill="FFFFFF"/>
          </w:tcPr>
          <w:p w14:paraId="2C1FC0A8" w14:textId="77777777" w:rsidR="000C7BC9" w:rsidRPr="000E0F2C" w:rsidRDefault="000C7BC9" w:rsidP="000E0F2C">
            <w:pPr>
              <w:shd w:val="clear" w:color="auto" w:fill="FFFFFF"/>
              <w:jc w:val="center"/>
              <w:rPr>
                <w:sz w:val="20"/>
                <w:szCs w:val="20"/>
              </w:rPr>
            </w:pPr>
            <w:r w:rsidRPr="000E0F2C">
              <w:rPr>
                <w:sz w:val="20"/>
                <w:szCs w:val="20"/>
              </w:rPr>
              <w:t>15050220</w:t>
            </w:r>
          </w:p>
        </w:tc>
        <w:tc>
          <w:tcPr>
            <w:tcW w:w="4187" w:type="pct"/>
            <w:shd w:val="clear" w:color="auto" w:fill="FFFFFF"/>
          </w:tcPr>
          <w:p w14:paraId="592EB5C9" w14:textId="77777777" w:rsidR="000C7BC9" w:rsidRPr="000E0F2C" w:rsidRDefault="000C7BC9"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Мельница пшеничного помола</w:t>
            </w:r>
          </w:p>
        </w:tc>
      </w:tr>
      <w:tr w:rsidR="000C7BC9" w:rsidRPr="000E0F2C" w14:paraId="0DAB7380" w14:textId="77777777" w:rsidTr="000E0F2C">
        <w:trPr>
          <w:jc w:val="center"/>
        </w:trPr>
        <w:tc>
          <w:tcPr>
            <w:tcW w:w="813" w:type="pct"/>
            <w:shd w:val="clear" w:color="auto" w:fill="FFFFFF"/>
          </w:tcPr>
          <w:p w14:paraId="690C05E4" w14:textId="77777777" w:rsidR="000C7BC9" w:rsidRPr="000E0F2C" w:rsidRDefault="000C7BC9" w:rsidP="000E0F2C">
            <w:pPr>
              <w:shd w:val="clear" w:color="auto" w:fill="FFFFFF"/>
              <w:jc w:val="center"/>
              <w:rPr>
                <w:sz w:val="20"/>
                <w:szCs w:val="20"/>
              </w:rPr>
            </w:pPr>
            <w:r w:rsidRPr="000E0F2C">
              <w:rPr>
                <w:sz w:val="20"/>
                <w:szCs w:val="20"/>
              </w:rPr>
              <w:t>15050230</w:t>
            </w:r>
          </w:p>
        </w:tc>
        <w:tc>
          <w:tcPr>
            <w:tcW w:w="4187" w:type="pct"/>
            <w:shd w:val="clear" w:color="auto" w:fill="FFFFFF"/>
          </w:tcPr>
          <w:p w14:paraId="0D4AE7CE" w14:textId="77777777" w:rsidR="000C7BC9" w:rsidRPr="000E0F2C" w:rsidRDefault="000C7BC9" w:rsidP="000E0F2C">
            <w:pPr>
              <w:shd w:val="clear" w:color="auto" w:fill="FFFFFF"/>
              <w:rPr>
                <w:sz w:val="20"/>
                <w:szCs w:val="20"/>
              </w:rPr>
            </w:pPr>
            <w:r w:rsidRPr="000E0F2C">
              <w:rPr>
                <w:sz w:val="20"/>
                <w:szCs w:val="20"/>
              </w:rPr>
              <w:t xml:space="preserve">ОАО «Пинский </w:t>
            </w:r>
            <w:r w:rsidRPr="000E0F2C">
              <w:rPr>
                <w:iCs/>
                <w:sz w:val="20"/>
                <w:szCs w:val="20"/>
              </w:rPr>
              <w:t>КХП».</w:t>
            </w:r>
            <w:r w:rsidRPr="000E0F2C">
              <w:rPr>
                <w:sz w:val="20"/>
                <w:szCs w:val="20"/>
              </w:rPr>
              <w:t xml:space="preserve"> Мельница ржаного помола</w:t>
            </w:r>
          </w:p>
        </w:tc>
      </w:tr>
      <w:tr w:rsidR="000C7BC9" w:rsidRPr="000E0F2C" w14:paraId="6D502399" w14:textId="77777777" w:rsidTr="000E0F2C">
        <w:trPr>
          <w:jc w:val="center"/>
        </w:trPr>
        <w:tc>
          <w:tcPr>
            <w:tcW w:w="813" w:type="pct"/>
            <w:shd w:val="clear" w:color="auto" w:fill="FFFFFF"/>
          </w:tcPr>
          <w:p w14:paraId="057AA8AE" w14:textId="77777777" w:rsidR="000C7BC9" w:rsidRPr="000E0F2C" w:rsidRDefault="000C7BC9" w:rsidP="000E0F2C">
            <w:pPr>
              <w:shd w:val="clear" w:color="auto" w:fill="FFFFFF"/>
              <w:jc w:val="center"/>
              <w:rPr>
                <w:sz w:val="20"/>
                <w:szCs w:val="20"/>
              </w:rPr>
            </w:pPr>
            <w:r w:rsidRPr="000E0F2C">
              <w:rPr>
                <w:sz w:val="20"/>
                <w:szCs w:val="20"/>
              </w:rPr>
              <w:t>15050300</w:t>
            </w:r>
          </w:p>
        </w:tc>
        <w:tc>
          <w:tcPr>
            <w:tcW w:w="4187" w:type="pct"/>
            <w:shd w:val="clear" w:color="auto" w:fill="FFFFFF"/>
          </w:tcPr>
          <w:p w14:paraId="4DA5D102" w14:textId="77777777" w:rsidR="000C7BC9" w:rsidRPr="000E0F2C" w:rsidRDefault="000C7BC9" w:rsidP="000E0F2C">
            <w:pPr>
              <w:shd w:val="clear" w:color="auto" w:fill="FFFFFF"/>
              <w:rPr>
                <w:sz w:val="20"/>
                <w:szCs w:val="20"/>
              </w:rPr>
            </w:pPr>
            <w:r w:rsidRPr="000E0F2C">
              <w:rPr>
                <w:sz w:val="20"/>
                <w:szCs w:val="20"/>
              </w:rPr>
              <w:t>ОАО «Барановичхлебопродукт»</w:t>
            </w:r>
          </w:p>
        </w:tc>
      </w:tr>
      <w:tr w:rsidR="000C7BC9" w:rsidRPr="000E0F2C" w14:paraId="3654F0D3" w14:textId="77777777" w:rsidTr="000E0F2C">
        <w:trPr>
          <w:jc w:val="center"/>
        </w:trPr>
        <w:tc>
          <w:tcPr>
            <w:tcW w:w="813" w:type="pct"/>
            <w:shd w:val="clear" w:color="auto" w:fill="FFFFFF"/>
          </w:tcPr>
          <w:p w14:paraId="367297AC" w14:textId="77777777" w:rsidR="000C7BC9" w:rsidRPr="000E0F2C" w:rsidRDefault="000C7BC9" w:rsidP="000E0F2C">
            <w:pPr>
              <w:shd w:val="clear" w:color="auto" w:fill="FFFFFF"/>
              <w:jc w:val="center"/>
              <w:rPr>
                <w:sz w:val="20"/>
                <w:szCs w:val="20"/>
              </w:rPr>
            </w:pPr>
            <w:r w:rsidRPr="000E0F2C">
              <w:rPr>
                <w:sz w:val="20"/>
                <w:szCs w:val="20"/>
              </w:rPr>
              <w:t>15050310</w:t>
            </w:r>
          </w:p>
        </w:tc>
        <w:tc>
          <w:tcPr>
            <w:tcW w:w="4187" w:type="pct"/>
            <w:shd w:val="clear" w:color="auto" w:fill="FFFFFF"/>
          </w:tcPr>
          <w:p w14:paraId="65317B52" w14:textId="77777777" w:rsidR="000C7BC9" w:rsidRPr="000E0F2C" w:rsidRDefault="000C7BC9"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пшеничного помола</w:t>
            </w:r>
          </w:p>
        </w:tc>
      </w:tr>
      <w:tr w:rsidR="000C7BC9" w:rsidRPr="000E0F2C" w14:paraId="02386277" w14:textId="77777777" w:rsidTr="000E0F2C">
        <w:trPr>
          <w:jc w:val="center"/>
        </w:trPr>
        <w:tc>
          <w:tcPr>
            <w:tcW w:w="813" w:type="pct"/>
            <w:shd w:val="clear" w:color="auto" w:fill="FFFFFF"/>
          </w:tcPr>
          <w:p w14:paraId="73A7A80A" w14:textId="77777777" w:rsidR="000C7BC9" w:rsidRPr="000E0F2C" w:rsidRDefault="000C7BC9" w:rsidP="000E0F2C">
            <w:pPr>
              <w:shd w:val="clear" w:color="auto" w:fill="FFFFFF"/>
              <w:jc w:val="center"/>
              <w:rPr>
                <w:sz w:val="20"/>
                <w:szCs w:val="20"/>
              </w:rPr>
            </w:pPr>
            <w:r w:rsidRPr="000E0F2C">
              <w:rPr>
                <w:sz w:val="20"/>
                <w:szCs w:val="20"/>
              </w:rPr>
              <w:t>15050340</w:t>
            </w:r>
          </w:p>
        </w:tc>
        <w:tc>
          <w:tcPr>
            <w:tcW w:w="4187" w:type="pct"/>
            <w:shd w:val="clear" w:color="auto" w:fill="FFFFFF"/>
          </w:tcPr>
          <w:p w14:paraId="01E67C3A" w14:textId="77777777" w:rsidR="000C7BC9" w:rsidRPr="000E0F2C" w:rsidRDefault="000C7BC9" w:rsidP="000E0F2C">
            <w:pPr>
              <w:shd w:val="clear" w:color="auto" w:fill="FFFFFF"/>
              <w:rPr>
                <w:sz w:val="20"/>
                <w:szCs w:val="20"/>
              </w:rPr>
            </w:pPr>
            <w:r w:rsidRPr="000E0F2C">
              <w:rPr>
                <w:sz w:val="20"/>
                <w:szCs w:val="20"/>
              </w:rPr>
              <w:t>ОАО «Барановичхлебопродукт</w:t>
            </w:r>
            <w:r w:rsidRPr="000E0F2C">
              <w:rPr>
                <w:iCs/>
                <w:sz w:val="20"/>
                <w:szCs w:val="20"/>
              </w:rPr>
              <w:t>».</w:t>
            </w:r>
            <w:r w:rsidRPr="000E0F2C">
              <w:rPr>
                <w:sz w:val="20"/>
                <w:szCs w:val="20"/>
              </w:rPr>
              <w:t xml:space="preserve"> Мельница ржаного помола</w:t>
            </w:r>
          </w:p>
        </w:tc>
      </w:tr>
      <w:tr w:rsidR="000C7BC9" w:rsidRPr="000E0F2C" w14:paraId="64003281" w14:textId="77777777" w:rsidTr="000E0F2C">
        <w:trPr>
          <w:jc w:val="center"/>
        </w:trPr>
        <w:tc>
          <w:tcPr>
            <w:tcW w:w="813" w:type="pct"/>
            <w:shd w:val="clear" w:color="auto" w:fill="FFFFFF"/>
            <w:vAlign w:val="center"/>
          </w:tcPr>
          <w:p w14:paraId="482614D9" w14:textId="77777777" w:rsidR="000C7BC9" w:rsidRPr="000E0F2C" w:rsidRDefault="000C7BC9" w:rsidP="000E0F2C">
            <w:pPr>
              <w:shd w:val="clear" w:color="auto" w:fill="FFFFFF"/>
              <w:jc w:val="center"/>
              <w:rPr>
                <w:sz w:val="20"/>
                <w:szCs w:val="20"/>
              </w:rPr>
            </w:pPr>
            <w:r w:rsidRPr="000E0F2C">
              <w:rPr>
                <w:sz w:val="20"/>
                <w:szCs w:val="20"/>
              </w:rPr>
              <w:t>15080000</w:t>
            </w:r>
          </w:p>
        </w:tc>
        <w:tc>
          <w:tcPr>
            <w:tcW w:w="4187" w:type="pct"/>
            <w:shd w:val="clear" w:color="auto" w:fill="FFFFFF"/>
            <w:vAlign w:val="center"/>
          </w:tcPr>
          <w:p w14:paraId="77FA9A59" w14:textId="77777777" w:rsidR="000C7BC9" w:rsidRPr="000E0F2C" w:rsidRDefault="000C7BC9" w:rsidP="000E0F2C">
            <w:pPr>
              <w:shd w:val="clear" w:color="auto" w:fill="FFFFFF"/>
              <w:rPr>
                <w:b/>
                <w:sz w:val="20"/>
                <w:szCs w:val="20"/>
              </w:rPr>
            </w:pPr>
            <w:r w:rsidRPr="000E0F2C">
              <w:rPr>
                <w:b/>
                <w:bCs/>
                <w:sz w:val="20"/>
                <w:szCs w:val="20"/>
              </w:rPr>
              <w:t xml:space="preserve">Витебская </w:t>
            </w:r>
            <w:r w:rsidRPr="000E0F2C">
              <w:rPr>
                <w:b/>
                <w:sz w:val="20"/>
                <w:szCs w:val="20"/>
              </w:rPr>
              <w:t>область</w:t>
            </w:r>
          </w:p>
        </w:tc>
      </w:tr>
      <w:tr w:rsidR="000C7BC9" w:rsidRPr="000E0F2C" w14:paraId="5C66FC8D" w14:textId="77777777" w:rsidTr="000E0F2C">
        <w:trPr>
          <w:jc w:val="center"/>
        </w:trPr>
        <w:tc>
          <w:tcPr>
            <w:tcW w:w="813" w:type="pct"/>
            <w:shd w:val="clear" w:color="auto" w:fill="FFFFFF"/>
          </w:tcPr>
          <w:p w14:paraId="769E6789" w14:textId="77777777" w:rsidR="000C7BC9" w:rsidRPr="000E0F2C" w:rsidRDefault="000C7BC9" w:rsidP="000E0F2C">
            <w:pPr>
              <w:shd w:val="clear" w:color="auto" w:fill="FFFFFF"/>
              <w:jc w:val="center"/>
              <w:rPr>
                <w:sz w:val="20"/>
                <w:szCs w:val="20"/>
              </w:rPr>
            </w:pPr>
            <w:r w:rsidRPr="000E0F2C">
              <w:rPr>
                <w:sz w:val="20"/>
                <w:szCs w:val="20"/>
              </w:rPr>
              <w:t>15080100</w:t>
            </w:r>
          </w:p>
        </w:tc>
        <w:tc>
          <w:tcPr>
            <w:tcW w:w="4187" w:type="pct"/>
            <w:shd w:val="clear" w:color="auto" w:fill="FFFFFF"/>
          </w:tcPr>
          <w:p w14:paraId="35F6E975" w14:textId="77777777" w:rsidR="000C7BC9" w:rsidRPr="000E0F2C" w:rsidRDefault="000C7BC9" w:rsidP="000E0F2C">
            <w:pPr>
              <w:shd w:val="clear" w:color="auto" w:fill="FFFFFF"/>
              <w:rPr>
                <w:sz w:val="20"/>
                <w:szCs w:val="20"/>
              </w:rPr>
            </w:pPr>
            <w:r w:rsidRPr="000E0F2C">
              <w:rPr>
                <w:sz w:val="20"/>
                <w:szCs w:val="20"/>
              </w:rPr>
              <w:t>ОАО «Витебский комбинат хлебопродуктов»</w:t>
            </w:r>
          </w:p>
        </w:tc>
      </w:tr>
      <w:tr w:rsidR="000C7BC9" w:rsidRPr="000E0F2C" w14:paraId="74880331" w14:textId="77777777" w:rsidTr="000E0F2C">
        <w:trPr>
          <w:jc w:val="center"/>
        </w:trPr>
        <w:tc>
          <w:tcPr>
            <w:tcW w:w="813" w:type="pct"/>
            <w:shd w:val="clear" w:color="auto" w:fill="FFFFFF"/>
          </w:tcPr>
          <w:p w14:paraId="75F39F43" w14:textId="77777777" w:rsidR="000C7BC9" w:rsidRPr="000E0F2C" w:rsidRDefault="000C7BC9" w:rsidP="000E0F2C">
            <w:pPr>
              <w:shd w:val="clear" w:color="auto" w:fill="FFFFFF"/>
              <w:jc w:val="center"/>
              <w:rPr>
                <w:sz w:val="20"/>
                <w:szCs w:val="20"/>
              </w:rPr>
            </w:pPr>
            <w:r w:rsidRPr="000E0F2C">
              <w:rPr>
                <w:sz w:val="20"/>
                <w:szCs w:val="20"/>
              </w:rPr>
              <w:t>15080110</w:t>
            </w:r>
          </w:p>
        </w:tc>
        <w:tc>
          <w:tcPr>
            <w:tcW w:w="4187" w:type="pct"/>
            <w:shd w:val="clear" w:color="auto" w:fill="FFFFFF"/>
          </w:tcPr>
          <w:p w14:paraId="1E31B8B7" w14:textId="77777777" w:rsidR="000C7BC9" w:rsidRPr="000E0F2C" w:rsidRDefault="000C7BC9"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 xml:space="preserve"> Мельница пшеничногопомола</w:t>
            </w:r>
          </w:p>
        </w:tc>
      </w:tr>
      <w:tr w:rsidR="000C7BC9" w:rsidRPr="000E0F2C" w14:paraId="203279CD" w14:textId="77777777" w:rsidTr="000E0F2C">
        <w:trPr>
          <w:jc w:val="center"/>
        </w:trPr>
        <w:tc>
          <w:tcPr>
            <w:tcW w:w="813" w:type="pct"/>
            <w:shd w:val="clear" w:color="auto" w:fill="FFFFFF"/>
          </w:tcPr>
          <w:p w14:paraId="20EF7047" w14:textId="77777777" w:rsidR="000C7BC9" w:rsidRPr="000E0F2C" w:rsidRDefault="000C7BC9" w:rsidP="000E0F2C">
            <w:pPr>
              <w:shd w:val="clear" w:color="auto" w:fill="FFFFFF"/>
              <w:jc w:val="center"/>
              <w:rPr>
                <w:sz w:val="20"/>
                <w:szCs w:val="20"/>
              </w:rPr>
            </w:pPr>
            <w:r w:rsidRPr="000E0F2C">
              <w:rPr>
                <w:sz w:val="20"/>
                <w:szCs w:val="20"/>
              </w:rPr>
              <w:t>15080120</w:t>
            </w:r>
          </w:p>
        </w:tc>
        <w:tc>
          <w:tcPr>
            <w:tcW w:w="4187" w:type="pct"/>
            <w:shd w:val="clear" w:color="auto" w:fill="FFFFFF"/>
          </w:tcPr>
          <w:p w14:paraId="1CB328D7" w14:textId="77777777" w:rsidR="000C7BC9" w:rsidRPr="000E0F2C" w:rsidRDefault="000C7BC9" w:rsidP="000E0F2C">
            <w:pPr>
              <w:shd w:val="clear" w:color="auto" w:fill="FFFFFF"/>
              <w:rPr>
                <w:sz w:val="20"/>
                <w:szCs w:val="20"/>
              </w:rPr>
            </w:pPr>
            <w:r w:rsidRPr="000E0F2C">
              <w:rPr>
                <w:sz w:val="20"/>
                <w:szCs w:val="20"/>
              </w:rPr>
              <w:t xml:space="preserve">ОАО «Витебский </w:t>
            </w:r>
            <w:r w:rsidRPr="000E0F2C">
              <w:rPr>
                <w:iCs/>
                <w:sz w:val="20"/>
                <w:szCs w:val="20"/>
              </w:rPr>
              <w:t>КХП».</w:t>
            </w:r>
            <w:r w:rsidRPr="000E0F2C">
              <w:rPr>
                <w:sz w:val="20"/>
                <w:szCs w:val="20"/>
              </w:rPr>
              <w:t>Секция ржаного помола</w:t>
            </w:r>
          </w:p>
        </w:tc>
      </w:tr>
      <w:tr w:rsidR="000C7BC9" w:rsidRPr="000E0F2C" w14:paraId="3302E657" w14:textId="77777777" w:rsidTr="000E0F2C">
        <w:trPr>
          <w:jc w:val="center"/>
        </w:trPr>
        <w:tc>
          <w:tcPr>
            <w:tcW w:w="813" w:type="pct"/>
            <w:shd w:val="clear" w:color="auto" w:fill="FFFFFF"/>
          </w:tcPr>
          <w:p w14:paraId="4B778211" w14:textId="77777777" w:rsidR="000C7BC9" w:rsidRPr="000E0F2C" w:rsidRDefault="000C7BC9" w:rsidP="000E0F2C">
            <w:pPr>
              <w:shd w:val="clear" w:color="auto" w:fill="FFFFFF"/>
              <w:jc w:val="center"/>
              <w:rPr>
                <w:sz w:val="20"/>
                <w:szCs w:val="20"/>
              </w:rPr>
            </w:pPr>
            <w:r w:rsidRPr="000E0F2C">
              <w:rPr>
                <w:sz w:val="20"/>
                <w:szCs w:val="20"/>
              </w:rPr>
              <w:t>15080200</w:t>
            </w:r>
          </w:p>
        </w:tc>
        <w:tc>
          <w:tcPr>
            <w:tcW w:w="4187" w:type="pct"/>
            <w:shd w:val="clear" w:color="auto" w:fill="FFFFFF"/>
          </w:tcPr>
          <w:p w14:paraId="42C5A2CA" w14:textId="77777777" w:rsidR="000C7BC9" w:rsidRPr="000E0F2C" w:rsidRDefault="000C7BC9" w:rsidP="000E0F2C">
            <w:pPr>
              <w:shd w:val="clear" w:color="auto" w:fill="FFFFFF"/>
              <w:rPr>
                <w:sz w:val="20"/>
                <w:szCs w:val="20"/>
              </w:rPr>
            </w:pPr>
            <w:r w:rsidRPr="000E0F2C">
              <w:rPr>
                <w:sz w:val="20"/>
                <w:szCs w:val="20"/>
              </w:rPr>
              <w:t>ОАО «Полоцкий комбинат хлебопродуктов</w:t>
            </w:r>
            <w:r w:rsidRPr="000E0F2C">
              <w:rPr>
                <w:iCs/>
                <w:sz w:val="20"/>
                <w:szCs w:val="20"/>
              </w:rPr>
              <w:t>»</w:t>
            </w:r>
          </w:p>
        </w:tc>
      </w:tr>
      <w:tr w:rsidR="000C7BC9" w:rsidRPr="000E0F2C" w14:paraId="7ECCAE9D" w14:textId="77777777" w:rsidTr="000E0F2C">
        <w:trPr>
          <w:jc w:val="center"/>
        </w:trPr>
        <w:tc>
          <w:tcPr>
            <w:tcW w:w="813" w:type="pct"/>
            <w:shd w:val="clear" w:color="auto" w:fill="FFFFFF"/>
          </w:tcPr>
          <w:p w14:paraId="114B71F9" w14:textId="77777777" w:rsidR="000C7BC9" w:rsidRPr="000E0F2C" w:rsidRDefault="000C7BC9" w:rsidP="000E0F2C">
            <w:pPr>
              <w:shd w:val="clear" w:color="auto" w:fill="FFFFFF"/>
              <w:jc w:val="center"/>
              <w:rPr>
                <w:sz w:val="20"/>
                <w:szCs w:val="20"/>
              </w:rPr>
            </w:pPr>
            <w:r w:rsidRPr="000E0F2C">
              <w:rPr>
                <w:sz w:val="20"/>
                <w:szCs w:val="20"/>
              </w:rPr>
              <w:t>15080210</w:t>
            </w:r>
          </w:p>
        </w:tc>
        <w:tc>
          <w:tcPr>
            <w:tcW w:w="4187" w:type="pct"/>
            <w:shd w:val="clear" w:color="auto" w:fill="FFFFFF"/>
          </w:tcPr>
          <w:p w14:paraId="1660132F" w14:textId="77777777" w:rsidR="000C7BC9" w:rsidRPr="000E0F2C" w:rsidRDefault="000C7BC9" w:rsidP="000E0F2C">
            <w:pPr>
              <w:shd w:val="clear" w:color="auto" w:fill="FFFFFF"/>
              <w:rPr>
                <w:sz w:val="20"/>
                <w:szCs w:val="20"/>
              </w:rPr>
            </w:pPr>
            <w:r w:rsidRPr="000E0F2C">
              <w:rPr>
                <w:sz w:val="20"/>
                <w:szCs w:val="20"/>
              </w:rPr>
              <w:t>ОАО «Полоцкий КХП». Мельница пшеничногопомола</w:t>
            </w:r>
          </w:p>
        </w:tc>
      </w:tr>
      <w:tr w:rsidR="000C7BC9" w:rsidRPr="000E0F2C" w14:paraId="4FCE67C2" w14:textId="77777777" w:rsidTr="000E0F2C">
        <w:trPr>
          <w:jc w:val="center"/>
        </w:trPr>
        <w:tc>
          <w:tcPr>
            <w:tcW w:w="813" w:type="pct"/>
            <w:shd w:val="clear" w:color="auto" w:fill="FFFFFF"/>
          </w:tcPr>
          <w:p w14:paraId="0D53B440" w14:textId="77777777" w:rsidR="000C7BC9" w:rsidRPr="000E0F2C" w:rsidRDefault="000C7BC9" w:rsidP="000E0F2C">
            <w:pPr>
              <w:shd w:val="clear" w:color="auto" w:fill="FFFFFF"/>
              <w:jc w:val="center"/>
              <w:rPr>
                <w:sz w:val="20"/>
                <w:szCs w:val="20"/>
              </w:rPr>
            </w:pPr>
            <w:r w:rsidRPr="000E0F2C">
              <w:rPr>
                <w:sz w:val="20"/>
                <w:szCs w:val="20"/>
              </w:rPr>
              <w:t>15080211</w:t>
            </w:r>
          </w:p>
        </w:tc>
        <w:tc>
          <w:tcPr>
            <w:tcW w:w="4187" w:type="pct"/>
            <w:shd w:val="clear" w:color="auto" w:fill="FFFFFF"/>
          </w:tcPr>
          <w:p w14:paraId="5F36AE6D" w14:textId="77777777" w:rsidR="000C7BC9" w:rsidRPr="000E0F2C" w:rsidRDefault="000C7BC9" w:rsidP="000E0F2C">
            <w:pPr>
              <w:shd w:val="clear" w:color="auto" w:fill="FFFFFF"/>
              <w:rPr>
                <w:sz w:val="20"/>
                <w:szCs w:val="20"/>
              </w:rPr>
            </w:pPr>
            <w:r w:rsidRPr="000E0F2C">
              <w:rPr>
                <w:sz w:val="20"/>
                <w:szCs w:val="20"/>
              </w:rPr>
              <w:t>ОАО «Полоцкий КХП». Секция ржаного сеяного помола</w:t>
            </w:r>
          </w:p>
        </w:tc>
      </w:tr>
      <w:tr w:rsidR="000C7BC9" w:rsidRPr="000E0F2C" w14:paraId="66026D12" w14:textId="77777777" w:rsidTr="000E0F2C">
        <w:trPr>
          <w:jc w:val="center"/>
        </w:trPr>
        <w:tc>
          <w:tcPr>
            <w:tcW w:w="813" w:type="pct"/>
            <w:shd w:val="clear" w:color="auto" w:fill="FFFFFF"/>
          </w:tcPr>
          <w:p w14:paraId="3C6F675A" w14:textId="77777777" w:rsidR="000C7BC9" w:rsidRPr="000E0F2C" w:rsidRDefault="000C7BC9" w:rsidP="000E0F2C">
            <w:pPr>
              <w:shd w:val="clear" w:color="auto" w:fill="FFFFFF"/>
              <w:jc w:val="center"/>
              <w:rPr>
                <w:sz w:val="20"/>
                <w:szCs w:val="20"/>
              </w:rPr>
            </w:pPr>
            <w:r w:rsidRPr="000E0F2C">
              <w:rPr>
                <w:sz w:val="20"/>
                <w:szCs w:val="20"/>
              </w:rPr>
              <w:t>15150240</w:t>
            </w:r>
          </w:p>
        </w:tc>
        <w:tc>
          <w:tcPr>
            <w:tcW w:w="4187" w:type="pct"/>
            <w:shd w:val="clear" w:color="auto" w:fill="FFFFFF"/>
          </w:tcPr>
          <w:p w14:paraId="18DCB46D" w14:textId="77777777" w:rsidR="000C7BC9" w:rsidRPr="000E0F2C" w:rsidRDefault="000C7BC9" w:rsidP="000E0F2C">
            <w:pPr>
              <w:shd w:val="clear" w:color="auto" w:fill="FFFFFF"/>
              <w:rPr>
                <w:sz w:val="20"/>
                <w:szCs w:val="20"/>
              </w:rPr>
            </w:pPr>
            <w:r w:rsidRPr="000E0F2C">
              <w:rPr>
                <w:sz w:val="20"/>
                <w:szCs w:val="20"/>
              </w:rPr>
              <w:t>ОАО «Полоцкий КХП». Мельница ржаного помола</w:t>
            </w:r>
          </w:p>
        </w:tc>
      </w:tr>
      <w:tr w:rsidR="000C7BC9" w:rsidRPr="000E0F2C" w14:paraId="041934FA" w14:textId="77777777" w:rsidTr="000E0F2C">
        <w:trPr>
          <w:jc w:val="center"/>
        </w:trPr>
        <w:tc>
          <w:tcPr>
            <w:tcW w:w="813" w:type="pct"/>
            <w:shd w:val="clear" w:color="auto" w:fill="FFFFFF"/>
          </w:tcPr>
          <w:p w14:paraId="061F4394" w14:textId="77777777" w:rsidR="000C7BC9" w:rsidRPr="000E0F2C" w:rsidRDefault="000C7BC9" w:rsidP="000E0F2C">
            <w:pPr>
              <w:shd w:val="clear" w:color="auto" w:fill="FFFFFF"/>
              <w:jc w:val="center"/>
              <w:rPr>
                <w:sz w:val="20"/>
                <w:szCs w:val="20"/>
              </w:rPr>
            </w:pPr>
            <w:r w:rsidRPr="000E0F2C">
              <w:rPr>
                <w:sz w:val="20"/>
                <w:szCs w:val="20"/>
              </w:rPr>
              <w:t>15080300</w:t>
            </w:r>
          </w:p>
        </w:tc>
        <w:tc>
          <w:tcPr>
            <w:tcW w:w="4187" w:type="pct"/>
            <w:shd w:val="clear" w:color="auto" w:fill="FFFFFF"/>
          </w:tcPr>
          <w:p w14:paraId="787037CA" w14:textId="77777777" w:rsidR="000C7BC9" w:rsidRPr="000E0F2C" w:rsidRDefault="000C7BC9" w:rsidP="000E0F2C">
            <w:pPr>
              <w:shd w:val="clear" w:color="auto" w:fill="FFFFFF"/>
              <w:rPr>
                <w:sz w:val="20"/>
                <w:szCs w:val="20"/>
              </w:rPr>
            </w:pPr>
            <w:r w:rsidRPr="000E0F2C">
              <w:rPr>
                <w:sz w:val="20"/>
                <w:szCs w:val="20"/>
              </w:rPr>
              <w:t>ОАО «Оршанскийкомбинатхлебопродуктов</w:t>
            </w:r>
            <w:r w:rsidRPr="000E0F2C">
              <w:rPr>
                <w:iCs/>
                <w:sz w:val="20"/>
                <w:szCs w:val="20"/>
              </w:rPr>
              <w:t>»</w:t>
            </w:r>
          </w:p>
        </w:tc>
      </w:tr>
      <w:tr w:rsidR="000C7BC9" w:rsidRPr="000E0F2C" w14:paraId="698E1F19" w14:textId="77777777" w:rsidTr="000E0F2C">
        <w:trPr>
          <w:jc w:val="center"/>
        </w:trPr>
        <w:tc>
          <w:tcPr>
            <w:tcW w:w="813" w:type="pct"/>
            <w:shd w:val="clear" w:color="auto" w:fill="FFFFFF"/>
          </w:tcPr>
          <w:p w14:paraId="56120035" w14:textId="77777777" w:rsidR="000C7BC9" w:rsidRPr="000E0F2C" w:rsidRDefault="000C7BC9" w:rsidP="000E0F2C">
            <w:pPr>
              <w:shd w:val="clear" w:color="auto" w:fill="FFFFFF"/>
              <w:jc w:val="center"/>
              <w:rPr>
                <w:sz w:val="20"/>
                <w:szCs w:val="20"/>
              </w:rPr>
            </w:pPr>
            <w:r w:rsidRPr="000E0F2C">
              <w:rPr>
                <w:sz w:val="20"/>
                <w:szCs w:val="20"/>
              </w:rPr>
              <w:t>15080350</w:t>
            </w:r>
          </w:p>
        </w:tc>
        <w:tc>
          <w:tcPr>
            <w:tcW w:w="4187" w:type="pct"/>
            <w:shd w:val="clear" w:color="auto" w:fill="FFFFFF"/>
          </w:tcPr>
          <w:p w14:paraId="0B9EE399" w14:textId="77777777" w:rsidR="000C7BC9" w:rsidRPr="000E0F2C" w:rsidRDefault="000C7BC9" w:rsidP="000E0F2C">
            <w:pPr>
              <w:shd w:val="clear" w:color="auto" w:fill="FFFFFF"/>
              <w:rPr>
                <w:sz w:val="20"/>
                <w:szCs w:val="20"/>
              </w:rPr>
            </w:pPr>
            <w:r w:rsidRPr="000E0F2C">
              <w:rPr>
                <w:sz w:val="20"/>
                <w:szCs w:val="20"/>
              </w:rPr>
              <w:t>ОАО «Оршанский КХП» Мельница ржаного помола</w:t>
            </w:r>
          </w:p>
        </w:tc>
      </w:tr>
      <w:tr w:rsidR="000C7BC9" w:rsidRPr="000E0F2C" w14:paraId="2721DEF4" w14:textId="77777777" w:rsidTr="000E0F2C">
        <w:trPr>
          <w:jc w:val="center"/>
        </w:trPr>
        <w:tc>
          <w:tcPr>
            <w:tcW w:w="813" w:type="pct"/>
            <w:shd w:val="clear" w:color="auto" w:fill="FFFFFF"/>
            <w:vAlign w:val="center"/>
          </w:tcPr>
          <w:p w14:paraId="0C4BFCF8" w14:textId="77777777" w:rsidR="000C7BC9" w:rsidRPr="000E0F2C" w:rsidRDefault="000C7BC9" w:rsidP="000E0F2C">
            <w:pPr>
              <w:shd w:val="clear" w:color="auto" w:fill="FFFFFF"/>
              <w:jc w:val="center"/>
              <w:rPr>
                <w:sz w:val="20"/>
                <w:szCs w:val="20"/>
              </w:rPr>
            </w:pPr>
            <w:r w:rsidRPr="000E0F2C">
              <w:rPr>
                <w:sz w:val="20"/>
                <w:szCs w:val="20"/>
              </w:rPr>
              <w:t>15150000</w:t>
            </w:r>
          </w:p>
        </w:tc>
        <w:tc>
          <w:tcPr>
            <w:tcW w:w="4187" w:type="pct"/>
            <w:shd w:val="clear" w:color="auto" w:fill="FFFFFF"/>
            <w:vAlign w:val="center"/>
          </w:tcPr>
          <w:p w14:paraId="5A34655F" w14:textId="77777777" w:rsidR="000C7BC9" w:rsidRPr="000E0F2C" w:rsidRDefault="000C7BC9" w:rsidP="000E0F2C">
            <w:pPr>
              <w:shd w:val="clear" w:color="auto" w:fill="FFFFFF"/>
              <w:rPr>
                <w:b/>
                <w:sz w:val="20"/>
                <w:szCs w:val="20"/>
              </w:rPr>
            </w:pPr>
            <w:r w:rsidRPr="000E0F2C">
              <w:rPr>
                <w:b/>
                <w:bCs/>
                <w:sz w:val="20"/>
                <w:szCs w:val="20"/>
              </w:rPr>
              <w:t>Гомельская область</w:t>
            </w:r>
          </w:p>
        </w:tc>
      </w:tr>
      <w:tr w:rsidR="000C7BC9" w:rsidRPr="000E0F2C" w14:paraId="13A9203B" w14:textId="77777777" w:rsidTr="000E0F2C">
        <w:trPr>
          <w:jc w:val="center"/>
        </w:trPr>
        <w:tc>
          <w:tcPr>
            <w:tcW w:w="813" w:type="pct"/>
            <w:shd w:val="clear" w:color="auto" w:fill="FFFFFF"/>
          </w:tcPr>
          <w:p w14:paraId="597310A1" w14:textId="77777777" w:rsidR="000C7BC9" w:rsidRPr="000E0F2C" w:rsidRDefault="000C7BC9" w:rsidP="000E0F2C">
            <w:pPr>
              <w:shd w:val="clear" w:color="auto" w:fill="FFFFFF"/>
              <w:jc w:val="center"/>
              <w:rPr>
                <w:sz w:val="20"/>
                <w:szCs w:val="20"/>
              </w:rPr>
            </w:pPr>
            <w:r w:rsidRPr="000E0F2C">
              <w:rPr>
                <w:sz w:val="20"/>
                <w:szCs w:val="20"/>
              </w:rPr>
              <w:t>15150100</w:t>
            </w:r>
          </w:p>
        </w:tc>
        <w:tc>
          <w:tcPr>
            <w:tcW w:w="4187" w:type="pct"/>
            <w:shd w:val="clear" w:color="auto" w:fill="FFFFFF"/>
          </w:tcPr>
          <w:p w14:paraId="2E51D019" w14:textId="77777777"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w:t>
            </w:r>
          </w:p>
        </w:tc>
      </w:tr>
      <w:tr w:rsidR="000C7BC9" w:rsidRPr="000E0F2C" w14:paraId="2C6310B1" w14:textId="77777777" w:rsidTr="000E0F2C">
        <w:trPr>
          <w:jc w:val="center"/>
        </w:trPr>
        <w:tc>
          <w:tcPr>
            <w:tcW w:w="813" w:type="pct"/>
            <w:shd w:val="clear" w:color="auto" w:fill="FFFFFF"/>
          </w:tcPr>
          <w:p w14:paraId="5A464668" w14:textId="77777777" w:rsidR="000C7BC9" w:rsidRPr="000E0F2C" w:rsidRDefault="000C7BC9" w:rsidP="000E0F2C">
            <w:pPr>
              <w:shd w:val="clear" w:color="auto" w:fill="FFFFFF"/>
              <w:jc w:val="center"/>
              <w:rPr>
                <w:sz w:val="20"/>
                <w:szCs w:val="20"/>
              </w:rPr>
            </w:pPr>
            <w:r w:rsidRPr="000E0F2C">
              <w:rPr>
                <w:sz w:val="20"/>
                <w:szCs w:val="20"/>
              </w:rPr>
              <w:t>15150110</w:t>
            </w:r>
          </w:p>
        </w:tc>
        <w:tc>
          <w:tcPr>
            <w:tcW w:w="4187" w:type="pct"/>
            <w:shd w:val="clear" w:color="auto" w:fill="FFFFFF"/>
          </w:tcPr>
          <w:p w14:paraId="5507EEDA" w14:textId="77777777"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 Мельница пшеничного помола</w:t>
            </w:r>
          </w:p>
        </w:tc>
      </w:tr>
      <w:tr w:rsidR="000C7BC9" w:rsidRPr="000E0F2C" w14:paraId="15CCB587" w14:textId="77777777" w:rsidTr="000E0F2C">
        <w:trPr>
          <w:jc w:val="center"/>
        </w:trPr>
        <w:tc>
          <w:tcPr>
            <w:tcW w:w="813" w:type="pct"/>
            <w:shd w:val="clear" w:color="auto" w:fill="FFFFFF"/>
          </w:tcPr>
          <w:p w14:paraId="6F841490" w14:textId="77777777" w:rsidR="000C7BC9" w:rsidRPr="000E0F2C" w:rsidRDefault="000C7BC9" w:rsidP="000E0F2C">
            <w:pPr>
              <w:shd w:val="clear" w:color="auto" w:fill="FFFFFF"/>
              <w:jc w:val="center"/>
              <w:rPr>
                <w:sz w:val="20"/>
                <w:szCs w:val="20"/>
              </w:rPr>
            </w:pPr>
            <w:r w:rsidRPr="000E0F2C">
              <w:rPr>
                <w:sz w:val="20"/>
                <w:szCs w:val="20"/>
              </w:rPr>
              <w:t>15150111</w:t>
            </w:r>
          </w:p>
        </w:tc>
        <w:tc>
          <w:tcPr>
            <w:tcW w:w="4187" w:type="pct"/>
            <w:shd w:val="clear" w:color="auto" w:fill="FFFFFF"/>
          </w:tcPr>
          <w:p w14:paraId="3915D658" w14:textId="77777777" w:rsidR="000C7BC9" w:rsidRPr="000E0F2C" w:rsidRDefault="000C7BC9" w:rsidP="000E0F2C">
            <w:pPr>
              <w:shd w:val="clear" w:color="auto" w:fill="FFFFFF"/>
              <w:rPr>
                <w:sz w:val="20"/>
                <w:szCs w:val="20"/>
              </w:rPr>
            </w:pPr>
            <w:r w:rsidRPr="000E0F2C">
              <w:rPr>
                <w:sz w:val="20"/>
                <w:szCs w:val="20"/>
              </w:rPr>
              <w:t>ОАО «Гомельхлебопродукт» филиал «Гомельский КХП». Секция ржаного помола</w:t>
            </w:r>
          </w:p>
        </w:tc>
      </w:tr>
      <w:tr w:rsidR="000C7BC9" w:rsidRPr="000E0F2C" w14:paraId="7E27692A" w14:textId="77777777" w:rsidTr="000E0F2C">
        <w:trPr>
          <w:jc w:val="center"/>
        </w:trPr>
        <w:tc>
          <w:tcPr>
            <w:tcW w:w="813" w:type="pct"/>
            <w:shd w:val="clear" w:color="auto" w:fill="FFFFFF"/>
          </w:tcPr>
          <w:p w14:paraId="695CC16D" w14:textId="77777777" w:rsidR="000C7BC9" w:rsidRPr="000E0F2C" w:rsidRDefault="000C7BC9" w:rsidP="000E0F2C">
            <w:pPr>
              <w:shd w:val="clear" w:color="auto" w:fill="FFFFFF"/>
              <w:jc w:val="center"/>
              <w:rPr>
                <w:sz w:val="20"/>
                <w:szCs w:val="20"/>
              </w:rPr>
            </w:pPr>
            <w:r w:rsidRPr="000E0F2C">
              <w:rPr>
                <w:sz w:val="20"/>
                <w:szCs w:val="20"/>
              </w:rPr>
              <w:t>15150190</w:t>
            </w:r>
          </w:p>
        </w:tc>
        <w:tc>
          <w:tcPr>
            <w:tcW w:w="4187" w:type="pct"/>
            <w:shd w:val="clear" w:color="auto" w:fill="FFFFFF"/>
          </w:tcPr>
          <w:p w14:paraId="26755415" w14:textId="77777777" w:rsidR="000C7BC9" w:rsidRPr="000E0F2C" w:rsidRDefault="000C7BC9" w:rsidP="000E0F2C">
            <w:pPr>
              <w:shd w:val="clear" w:color="auto" w:fill="FFFFFF"/>
              <w:rPr>
                <w:sz w:val="20"/>
                <w:szCs w:val="20"/>
              </w:rPr>
            </w:pPr>
            <w:r w:rsidRPr="000E0F2C">
              <w:rPr>
                <w:sz w:val="20"/>
                <w:szCs w:val="20"/>
              </w:rPr>
              <w:t>ОАО «Гомельхлебопродукт». Крупоцех по переработке гречихи</w:t>
            </w:r>
          </w:p>
        </w:tc>
      </w:tr>
      <w:tr w:rsidR="000C7BC9" w:rsidRPr="000E0F2C" w14:paraId="21F175A5" w14:textId="77777777" w:rsidTr="000E0F2C">
        <w:trPr>
          <w:jc w:val="center"/>
        </w:trPr>
        <w:tc>
          <w:tcPr>
            <w:tcW w:w="813" w:type="pct"/>
            <w:shd w:val="clear" w:color="auto" w:fill="FFFFFF"/>
          </w:tcPr>
          <w:p w14:paraId="48FA71A9" w14:textId="77777777" w:rsidR="000C7BC9" w:rsidRPr="000E0F2C" w:rsidRDefault="000C7BC9" w:rsidP="000E0F2C">
            <w:pPr>
              <w:shd w:val="clear" w:color="auto" w:fill="FFFFFF"/>
              <w:jc w:val="center"/>
              <w:rPr>
                <w:sz w:val="20"/>
                <w:szCs w:val="20"/>
              </w:rPr>
            </w:pPr>
            <w:r w:rsidRPr="000E0F2C">
              <w:rPr>
                <w:sz w:val="20"/>
                <w:szCs w:val="20"/>
              </w:rPr>
              <w:t>15150200</w:t>
            </w:r>
          </w:p>
        </w:tc>
        <w:tc>
          <w:tcPr>
            <w:tcW w:w="4187" w:type="pct"/>
            <w:shd w:val="clear" w:color="auto" w:fill="FFFFFF"/>
          </w:tcPr>
          <w:p w14:paraId="4AE72E8B" w14:textId="77777777" w:rsidR="000C7BC9" w:rsidRPr="000E0F2C" w:rsidRDefault="000C7BC9" w:rsidP="000E0F2C">
            <w:pPr>
              <w:shd w:val="clear" w:color="auto" w:fill="FFFFFF"/>
              <w:rPr>
                <w:sz w:val="20"/>
                <w:szCs w:val="20"/>
              </w:rPr>
            </w:pPr>
            <w:r w:rsidRPr="000E0F2C">
              <w:rPr>
                <w:sz w:val="20"/>
                <w:szCs w:val="20"/>
              </w:rPr>
              <w:t>ОАО «Речицкий комбинатхлебопродукт»</w:t>
            </w:r>
          </w:p>
        </w:tc>
      </w:tr>
      <w:tr w:rsidR="000C7BC9" w:rsidRPr="000E0F2C" w14:paraId="4B05C01E" w14:textId="77777777" w:rsidTr="000E0F2C">
        <w:trPr>
          <w:jc w:val="center"/>
        </w:trPr>
        <w:tc>
          <w:tcPr>
            <w:tcW w:w="813" w:type="pct"/>
            <w:shd w:val="clear" w:color="auto" w:fill="FFFFFF"/>
          </w:tcPr>
          <w:p w14:paraId="473B0B0A" w14:textId="77777777" w:rsidR="000C7BC9" w:rsidRPr="000E0F2C" w:rsidRDefault="000C7BC9" w:rsidP="000E0F2C">
            <w:pPr>
              <w:shd w:val="clear" w:color="auto" w:fill="FFFFFF"/>
              <w:jc w:val="center"/>
              <w:rPr>
                <w:sz w:val="20"/>
                <w:szCs w:val="20"/>
              </w:rPr>
            </w:pPr>
            <w:r w:rsidRPr="000E0F2C">
              <w:rPr>
                <w:sz w:val="20"/>
                <w:szCs w:val="20"/>
              </w:rPr>
              <w:t>15150240</w:t>
            </w:r>
          </w:p>
        </w:tc>
        <w:tc>
          <w:tcPr>
            <w:tcW w:w="4187" w:type="pct"/>
            <w:shd w:val="clear" w:color="auto" w:fill="FFFFFF"/>
          </w:tcPr>
          <w:p w14:paraId="3F235F24" w14:textId="77777777" w:rsidR="000C7BC9" w:rsidRPr="000E0F2C" w:rsidRDefault="000C7BC9" w:rsidP="000E0F2C">
            <w:pPr>
              <w:shd w:val="clear" w:color="auto" w:fill="FFFFFF"/>
              <w:rPr>
                <w:sz w:val="20"/>
                <w:szCs w:val="20"/>
              </w:rPr>
            </w:pPr>
            <w:r w:rsidRPr="000E0F2C">
              <w:rPr>
                <w:sz w:val="20"/>
                <w:szCs w:val="20"/>
              </w:rPr>
              <w:t>ОАО «Речицкий КХП». Мельница ржаного помола</w:t>
            </w:r>
          </w:p>
        </w:tc>
      </w:tr>
      <w:tr w:rsidR="000C7BC9" w:rsidRPr="000E0F2C" w14:paraId="56531853" w14:textId="77777777" w:rsidTr="000E0F2C">
        <w:trPr>
          <w:jc w:val="center"/>
        </w:trPr>
        <w:tc>
          <w:tcPr>
            <w:tcW w:w="813" w:type="pct"/>
            <w:shd w:val="clear" w:color="auto" w:fill="FFFFFF"/>
          </w:tcPr>
          <w:p w14:paraId="36A82926" w14:textId="77777777" w:rsidR="000C7BC9" w:rsidRPr="000E0F2C" w:rsidRDefault="000C7BC9" w:rsidP="000E0F2C">
            <w:pPr>
              <w:shd w:val="clear" w:color="auto" w:fill="FFFFFF"/>
              <w:jc w:val="center"/>
              <w:rPr>
                <w:sz w:val="20"/>
                <w:szCs w:val="20"/>
              </w:rPr>
            </w:pPr>
            <w:r w:rsidRPr="000E0F2C">
              <w:rPr>
                <w:sz w:val="20"/>
                <w:szCs w:val="20"/>
              </w:rPr>
              <w:t>15150300</w:t>
            </w:r>
          </w:p>
        </w:tc>
        <w:tc>
          <w:tcPr>
            <w:tcW w:w="4187" w:type="pct"/>
            <w:shd w:val="clear" w:color="auto" w:fill="FFFFFF"/>
          </w:tcPr>
          <w:p w14:paraId="6C3F6002" w14:textId="77777777" w:rsidR="000C7BC9" w:rsidRPr="000E0F2C" w:rsidRDefault="000C7BC9" w:rsidP="000E0F2C">
            <w:pPr>
              <w:shd w:val="clear" w:color="auto" w:fill="FFFFFF"/>
              <w:rPr>
                <w:sz w:val="20"/>
                <w:szCs w:val="20"/>
              </w:rPr>
            </w:pPr>
            <w:r w:rsidRPr="000E0F2C">
              <w:rPr>
                <w:sz w:val="20"/>
                <w:szCs w:val="20"/>
              </w:rPr>
              <w:t>ОАО «Калинковичихлебопродукт»</w:t>
            </w:r>
          </w:p>
        </w:tc>
      </w:tr>
      <w:tr w:rsidR="000C7BC9" w:rsidRPr="000E0F2C" w14:paraId="2616E47D" w14:textId="77777777" w:rsidTr="000E0F2C">
        <w:trPr>
          <w:jc w:val="center"/>
        </w:trPr>
        <w:tc>
          <w:tcPr>
            <w:tcW w:w="813" w:type="pct"/>
            <w:shd w:val="clear" w:color="auto" w:fill="FFFFFF"/>
          </w:tcPr>
          <w:p w14:paraId="4CD8FBB2" w14:textId="77777777" w:rsidR="000C7BC9" w:rsidRPr="000E0F2C" w:rsidRDefault="000C7BC9" w:rsidP="000E0F2C">
            <w:pPr>
              <w:shd w:val="clear" w:color="auto" w:fill="FFFFFF"/>
              <w:jc w:val="center"/>
              <w:rPr>
                <w:sz w:val="20"/>
                <w:szCs w:val="20"/>
              </w:rPr>
            </w:pPr>
            <w:r w:rsidRPr="000E0F2C">
              <w:rPr>
                <w:sz w:val="20"/>
                <w:szCs w:val="20"/>
              </w:rPr>
              <w:t>15150310</w:t>
            </w:r>
          </w:p>
        </w:tc>
        <w:tc>
          <w:tcPr>
            <w:tcW w:w="4187" w:type="pct"/>
            <w:shd w:val="clear" w:color="auto" w:fill="FFFFFF"/>
          </w:tcPr>
          <w:p w14:paraId="3B3CC9CF" w14:textId="77777777" w:rsidR="000C7BC9" w:rsidRPr="000E0F2C" w:rsidRDefault="000C7BC9" w:rsidP="000E0F2C">
            <w:pPr>
              <w:shd w:val="clear" w:color="auto" w:fill="FFFFFF"/>
              <w:rPr>
                <w:sz w:val="20"/>
                <w:szCs w:val="20"/>
              </w:rPr>
            </w:pPr>
            <w:r w:rsidRPr="000E0F2C">
              <w:rPr>
                <w:sz w:val="20"/>
                <w:szCs w:val="20"/>
              </w:rPr>
              <w:t>ОАО «Калинковичихлебопродукт». Мельница пшеничного помола</w:t>
            </w:r>
          </w:p>
        </w:tc>
      </w:tr>
      <w:tr w:rsidR="000C7BC9" w:rsidRPr="000E0F2C" w14:paraId="76CF6102" w14:textId="77777777" w:rsidTr="000E0F2C">
        <w:trPr>
          <w:jc w:val="center"/>
        </w:trPr>
        <w:tc>
          <w:tcPr>
            <w:tcW w:w="813" w:type="pct"/>
            <w:shd w:val="clear" w:color="auto" w:fill="FFFFFF"/>
          </w:tcPr>
          <w:p w14:paraId="57486487" w14:textId="77777777" w:rsidR="000C7BC9" w:rsidRPr="000E0F2C" w:rsidRDefault="000C7BC9" w:rsidP="000E0F2C">
            <w:pPr>
              <w:shd w:val="clear" w:color="auto" w:fill="FFFFFF"/>
              <w:jc w:val="center"/>
              <w:rPr>
                <w:sz w:val="20"/>
                <w:szCs w:val="20"/>
              </w:rPr>
            </w:pPr>
            <w:r w:rsidRPr="000E0F2C">
              <w:rPr>
                <w:sz w:val="20"/>
                <w:szCs w:val="20"/>
              </w:rPr>
              <w:t>15150311</w:t>
            </w:r>
          </w:p>
        </w:tc>
        <w:tc>
          <w:tcPr>
            <w:tcW w:w="4187" w:type="pct"/>
            <w:shd w:val="clear" w:color="auto" w:fill="FFFFFF"/>
          </w:tcPr>
          <w:p w14:paraId="0F457613" w14:textId="77777777" w:rsidR="000C7BC9" w:rsidRPr="000E0F2C" w:rsidRDefault="000C7BC9" w:rsidP="000E0F2C">
            <w:pPr>
              <w:shd w:val="clear" w:color="auto" w:fill="FFFFFF"/>
              <w:rPr>
                <w:sz w:val="20"/>
                <w:szCs w:val="20"/>
              </w:rPr>
            </w:pPr>
            <w:r w:rsidRPr="000E0F2C">
              <w:rPr>
                <w:sz w:val="20"/>
                <w:szCs w:val="20"/>
              </w:rPr>
              <w:t>ОАО «Калинковичихлебопродукт». Секция ржаного помола</w:t>
            </w:r>
          </w:p>
        </w:tc>
      </w:tr>
      <w:tr w:rsidR="000C7BC9" w:rsidRPr="000E0F2C" w14:paraId="5108CE05" w14:textId="77777777" w:rsidTr="000E0F2C">
        <w:trPr>
          <w:jc w:val="center"/>
        </w:trPr>
        <w:tc>
          <w:tcPr>
            <w:tcW w:w="813" w:type="pct"/>
            <w:shd w:val="clear" w:color="auto" w:fill="FFFFFF"/>
          </w:tcPr>
          <w:p w14:paraId="0CC98D14" w14:textId="77777777" w:rsidR="000C7BC9" w:rsidRPr="000E0F2C" w:rsidRDefault="000C7BC9" w:rsidP="000E0F2C">
            <w:pPr>
              <w:shd w:val="clear" w:color="auto" w:fill="FFFFFF"/>
              <w:jc w:val="center"/>
              <w:rPr>
                <w:sz w:val="20"/>
                <w:szCs w:val="20"/>
              </w:rPr>
            </w:pPr>
            <w:r w:rsidRPr="000E0F2C">
              <w:rPr>
                <w:sz w:val="20"/>
                <w:szCs w:val="20"/>
              </w:rPr>
              <w:t>15150400</w:t>
            </w:r>
          </w:p>
        </w:tc>
        <w:tc>
          <w:tcPr>
            <w:tcW w:w="4187" w:type="pct"/>
            <w:shd w:val="clear" w:color="auto" w:fill="FFFFFF"/>
          </w:tcPr>
          <w:p w14:paraId="2B35FBC7" w14:textId="77777777" w:rsidR="000C7BC9" w:rsidRPr="000E0F2C" w:rsidRDefault="000C7BC9" w:rsidP="000E0F2C">
            <w:pPr>
              <w:shd w:val="clear" w:color="auto" w:fill="FFFFFF"/>
              <w:rPr>
                <w:sz w:val="20"/>
                <w:szCs w:val="20"/>
              </w:rPr>
            </w:pPr>
            <w:r w:rsidRPr="000E0F2C">
              <w:rPr>
                <w:sz w:val="20"/>
                <w:szCs w:val="20"/>
              </w:rPr>
              <w:t>ОАО «Гомельхлебопродукт» филиал «Новобелицкий комбинат хлебопродуктов»</w:t>
            </w:r>
          </w:p>
        </w:tc>
      </w:tr>
      <w:tr w:rsidR="000C7BC9" w:rsidRPr="000E0F2C" w14:paraId="4A673FC8" w14:textId="77777777" w:rsidTr="000E0F2C">
        <w:trPr>
          <w:jc w:val="center"/>
        </w:trPr>
        <w:tc>
          <w:tcPr>
            <w:tcW w:w="813" w:type="pct"/>
            <w:shd w:val="clear" w:color="auto" w:fill="FFFFFF"/>
          </w:tcPr>
          <w:p w14:paraId="59D46FA7" w14:textId="77777777" w:rsidR="000C7BC9" w:rsidRPr="000E0F2C" w:rsidRDefault="000C7BC9" w:rsidP="000E0F2C">
            <w:pPr>
              <w:shd w:val="clear" w:color="auto" w:fill="FFFFFF"/>
              <w:jc w:val="center"/>
              <w:rPr>
                <w:sz w:val="20"/>
                <w:szCs w:val="20"/>
              </w:rPr>
            </w:pPr>
            <w:r w:rsidRPr="000E0F2C">
              <w:rPr>
                <w:sz w:val="20"/>
                <w:szCs w:val="20"/>
              </w:rPr>
              <w:t>15150470</w:t>
            </w:r>
          </w:p>
        </w:tc>
        <w:tc>
          <w:tcPr>
            <w:tcW w:w="4187" w:type="pct"/>
            <w:shd w:val="clear" w:color="auto" w:fill="FFFFFF"/>
          </w:tcPr>
          <w:p w14:paraId="45CC51B4" w14:textId="77777777" w:rsidR="000C7BC9" w:rsidRPr="000E0F2C" w:rsidRDefault="000C7BC9" w:rsidP="000E0F2C">
            <w:pPr>
              <w:shd w:val="clear" w:color="auto" w:fill="FFFFFF"/>
              <w:rPr>
                <w:sz w:val="20"/>
                <w:szCs w:val="20"/>
              </w:rPr>
            </w:pPr>
            <w:r w:rsidRPr="000E0F2C">
              <w:rPr>
                <w:sz w:val="20"/>
                <w:szCs w:val="20"/>
              </w:rPr>
              <w:t>филиал «Новобелицкий КХП». Крупоцех по переработке овса</w:t>
            </w:r>
          </w:p>
        </w:tc>
      </w:tr>
      <w:tr w:rsidR="000C7BC9" w:rsidRPr="000E0F2C" w14:paraId="1536B39D" w14:textId="77777777" w:rsidTr="000E0F2C">
        <w:trPr>
          <w:jc w:val="center"/>
        </w:trPr>
        <w:tc>
          <w:tcPr>
            <w:tcW w:w="813" w:type="pct"/>
            <w:shd w:val="clear" w:color="auto" w:fill="FFFFFF"/>
          </w:tcPr>
          <w:p w14:paraId="7606A9E1" w14:textId="77777777" w:rsidR="000C7BC9" w:rsidRPr="000E0F2C" w:rsidRDefault="000C7BC9" w:rsidP="000E0F2C">
            <w:pPr>
              <w:shd w:val="clear" w:color="auto" w:fill="FFFFFF"/>
              <w:jc w:val="center"/>
              <w:rPr>
                <w:sz w:val="20"/>
                <w:szCs w:val="20"/>
              </w:rPr>
            </w:pPr>
            <w:r w:rsidRPr="000E0F2C">
              <w:rPr>
                <w:sz w:val="20"/>
                <w:szCs w:val="20"/>
              </w:rPr>
              <w:t>15150480</w:t>
            </w:r>
          </w:p>
        </w:tc>
        <w:tc>
          <w:tcPr>
            <w:tcW w:w="4187" w:type="pct"/>
            <w:shd w:val="clear" w:color="auto" w:fill="FFFFFF"/>
          </w:tcPr>
          <w:p w14:paraId="78B00EDA" w14:textId="77777777" w:rsidR="000C7BC9" w:rsidRPr="000E0F2C" w:rsidRDefault="000C7BC9" w:rsidP="000E0F2C">
            <w:pPr>
              <w:shd w:val="clear" w:color="auto" w:fill="FFFFFF"/>
              <w:rPr>
                <w:sz w:val="20"/>
                <w:szCs w:val="20"/>
              </w:rPr>
            </w:pPr>
            <w:r w:rsidRPr="000E0F2C">
              <w:rPr>
                <w:sz w:val="20"/>
                <w:szCs w:val="20"/>
              </w:rPr>
              <w:t>филиал «Новобелицкий КХП». Линия производства крупы горох</w:t>
            </w:r>
          </w:p>
        </w:tc>
      </w:tr>
      <w:tr w:rsidR="000C7BC9" w:rsidRPr="000E0F2C" w14:paraId="45D57753" w14:textId="77777777" w:rsidTr="000E0F2C">
        <w:trPr>
          <w:jc w:val="center"/>
        </w:trPr>
        <w:tc>
          <w:tcPr>
            <w:tcW w:w="813" w:type="pct"/>
            <w:shd w:val="clear" w:color="auto" w:fill="FFFFFF"/>
          </w:tcPr>
          <w:p w14:paraId="6E954F98" w14:textId="77777777" w:rsidR="000C7BC9" w:rsidRPr="000E0F2C" w:rsidRDefault="000C7BC9" w:rsidP="000E0F2C">
            <w:pPr>
              <w:shd w:val="clear" w:color="auto" w:fill="FFFFFF"/>
              <w:jc w:val="center"/>
              <w:rPr>
                <w:sz w:val="20"/>
                <w:szCs w:val="20"/>
              </w:rPr>
            </w:pPr>
            <w:r w:rsidRPr="000E0F2C">
              <w:rPr>
                <w:sz w:val="20"/>
                <w:szCs w:val="20"/>
              </w:rPr>
              <w:t>15150490</w:t>
            </w:r>
          </w:p>
        </w:tc>
        <w:tc>
          <w:tcPr>
            <w:tcW w:w="4187" w:type="pct"/>
            <w:shd w:val="clear" w:color="auto" w:fill="FFFFFF"/>
          </w:tcPr>
          <w:p w14:paraId="711B77F2" w14:textId="77777777" w:rsidR="000C7BC9" w:rsidRPr="000E0F2C" w:rsidRDefault="000C7BC9" w:rsidP="000E0F2C">
            <w:pPr>
              <w:shd w:val="clear" w:color="auto" w:fill="FFFFFF"/>
              <w:rPr>
                <w:sz w:val="20"/>
                <w:szCs w:val="20"/>
              </w:rPr>
            </w:pPr>
            <w:r w:rsidRPr="000E0F2C">
              <w:rPr>
                <w:sz w:val="20"/>
                <w:szCs w:val="20"/>
              </w:rPr>
              <w:t>филиал «Новобелицкий КХП». Линия микронизации</w:t>
            </w:r>
          </w:p>
        </w:tc>
      </w:tr>
      <w:tr w:rsidR="000C7BC9" w:rsidRPr="000E0F2C" w14:paraId="43A7FBFD" w14:textId="77777777" w:rsidTr="000E0F2C">
        <w:trPr>
          <w:jc w:val="center"/>
        </w:trPr>
        <w:tc>
          <w:tcPr>
            <w:tcW w:w="813" w:type="pct"/>
            <w:shd w:val="clear" w:color="auto" w:fill="FFFFFF"/>
            <w:vAlign w:val="center"/>
          </w:tcPr>
          <w:p w14:paraId="294F8119" w14:textId="77777777" w:rsidR="000C7BC9" w:rsidRPr="000E0F2C" w:rsidRDefault="000C7BC9" w:rsidP="000E0F2C">
            <w:pPr>
              <w:shd w:val="clear" w:color="auto" w:fill="FFFFFF"/>
              <w:jc w:val="center"/>
              <w:rPr>
                <w:sz w:val="20"/>
                <w:szCs w:val="20"/>
              </w:rPr>
            </w:pPr>
            <w:r w:rsidRPr="000E0F2C">
              <w:rPr>
                <w:sz w:val="20"/>
                <w:szCs w:val="20"/>
              </w:rPr>
              <w:t>15210000</w:t>
            </w:r>
          </w:p>
        </w:tc>
        <w:tc>
          <w:tcPr>
            <w:tcW w:w="4187" w:type="pct"/>
            <w:shd w:val="clear" w:color="auto" w:fill="FFFFFF"/>
            <w:vAlign w:val="center"/>
          </w:tcPr>
          <w:p w14:paraId="6A185CAB" w14:textId="77777777" w:rsidR="000C7BC9" w:rsidRPr="000E0F2C" w:rsidRDefault="000C7BC9" w:rsidP="000E0F2C">
            <w:pPr>
              <w:shd w:val="clear" w:color="auto" w:fill="FFFFFF"/>
              <w:rPr>
                <w:b/>
                <w:sz w:val="20"/>
                <w:szCs w:val="20"/>
              </w:rPr>
            </w:pPr>
            <w:r w:rsidRPr="000E0F2C">
              <w:rPr>
                <w:b/>
                <w:sz w:val="20"/>
                <w:szCs w:val="20"/>
              </w:rPr>
              <w:t>Гродненская область</w:t>
            </w:r>
          </w:p>
        </w:tc>
      </w:tr>
      <w:tr w:rsidR="000C7BC9" w:rsidRPr="000E0F2C" w14:paraId="2F830505" w14:textId="77777777" w:rsidTr="000E0F2C">
        <w:trPr>
          <w:jc w:val="center"/>
        </w:trPr>
        <w:tc>
          <w:tcPr>
            <w:tcW w:w="813" w:type="pct"/>
            <w:shd w:val="clear" w:color="auto" w:fill="FFFFFF"/>
            <w:vAlign w:val="center"/>
          </w:tcPr>
          <w:p w14:paraId="1E7AFA05" w14:textId="77777777" w:rsidR="000C7BC9" w:rsidRPr="000E0F2C" w:rsidRDefault="000C7BC9" w:rsidP="000E0F2C">
            <w:pPr>
              <w:shd w:val="clear" w:color="auto" w:fill="FFFFFF"/>
              <w:jc w:val="center"/>
              <w:rPr>
                <w:sz w:val="20"/>
                <w:szCs w:val="20"/>
              </w:rPr>
            </w:pPr>
            <w:r w:rsidRPr="000E0F2C">
              <w:rPr>
                <w:sz w:val="20"/>
                <w:szCs w:val="20"/>
              </w:rPr>
              <w:t>15210100</w:t>
            </w:r>
          </w:p>
        </w:tc>
        <w:tc>
          <w:tcPr>
            <w:tcW w:w="4187" w:type="pct"/>
            <w:shd w:val="clear" w:color="auto" w:fill="FFFFFF"/>
            <w:vAlign w:val="center"/>
          </w:tcPr>
          <w:p w14:paraId="6ED654E0" w14:textId="77777777" w:rsidR="000C7BC9" w:rsidRPr="000E0F2C" w:rsidRDefault="000C7BC9" w:rsidP="000E0F2C">
            <w:pPr>
              <w:shd w:val="clear" w:color="auto" w:fill="FFFFFF"/>
              <w:rPr>
                <w:sz w:val="20"/>
                <w:szCs w:val="20"/>
              </w:rPr>
            </w:pPr>
            <w:r w:rsidRPr="000E0F2C">
              <w:rPr>
                <w:sz w:val="20"/>
                <w:szCs w:val="20"/>
              </w:rPr>
              <w:t>ОАО «Лидахлебопродукт»</w:t>
            </w:r>
          </w:p>
        </w:tc>
      </w:tr>
      <w:tr w:rsidR="000C7BC9" w:rsidRPr="000E0F2C" w14:paraId="693FDE75" w14:textId="77777777" w:rsidTr="000E0F2C">
        <w:trPr>
          <w:jc w:val="center"/>
        </w:trPr>
        <w:tc>
          <w:tcPr>
            <w:tcW w:w="813" w:type="pct"/>
            <w:shd w:val="clear" w:color="auto" w:fill="FFFFFF"/>
          </w:tcPr>
          <w:p w14:paraId="50645D2B" w14:textId="77777777" w:rsidR="000C7BC9" w:rsidRPr="000E0F2C" w:rsidRDefault="000C7BC9" w:rsidP="000E0F2C">
            <w:pPr>
              <w:shd w:val="clear" w:color="auto" w:fill="FFFFFF"/>
              <w:jc w:val="center"/>
              <w:rPr>
                <w:sz w:val="20"/>
                <w:szCs w:val="20"/>
              </w:rPr>
            </w:pPr>
            <w:r w:rsidRPr="000E0F2C">
              <w:rPr>
                <w:sz w:val="20"/>
                <w:szCs w:val="20"/>
              </w:rPr>
              <w:t>15210110</w:t>
            </w:r>
          </w:p>
        </w:tc>
        <w:tc>
          <w:tcPr>
            <w:tcW w:w="4187" w:type="pct"/>
            <w:shd w:val="clear" w:color="auto" w:fill="FFFFFF"/>
          </w:tcPr>
          <w:p w14:paraId="355717FC" w14:textId="77777777" w:rsidR="000C7BC9" w:rsidRPr="000E0F2C" w:rsidRDefault="000C7BC9" w:rsidP="000E0F2C">
            <w:pPr>
              <w:shd w:val="clear" w:color="auto" w:fill="FFFFFF"/>
              <w:rPr>
                <w:sz w:val="20"/>
                <w:szCs w:val="20"/>
              </w:rPr>
            </w:pPr>
            <w:r w:rsidRPr="000E0F2C">
              <w:rPr>
                <w:sz w:val="20"/>
                <w:szCs w:val="20"/>
              </w:rPr>
              <w:t>ОАО «Лидахлебопродукт». Мельница пшеничного помола</w:t>
            </w:r>
          </w:p>
        </w:tc>
      </w:tr>
      <w:tr w:rsidR="000C7BC9" w:rsidRPr="000E0F2C" w14:paraId="46EF0760" w14:textId="77777777" w:rsidTr="000E0F2C">
        <w:trPr>
          <w:jc w:val="center"/>
        </w:trPr>
        <w:tc>
          <w:tcPr>
            <w:tcW w:w="813" w:type="pct"/>
            <w:shd w:val="clear" w:color="auto" w:fill="FFFFFF"/>
          </w:tcPr>
          <w:p w14:paraId="52462C62" w14:textId="77777777" w:rsidR="000C7BC9" w:rsidRPr="000E0F2C" w:rsidRDefault="000C7BC9" w:rsidP="000E0F2C">
            <w:pPr>
              <w:shd w:val="clear" w:color="auto" w:fill="FFFFFF"/>
              <w:jc w:val="center"/>
              <w:rPr>
                <w:sz w:val="20"/>
                <w:szCs w:val="20"/>
              </w:rPr>
            </w:pPr>
            <w:r w:rsidRPr="000E0F2C">
              <w:rPr>
                <w:sz w:val="20"/>
                <w:szCs w:val="20"/>
              </w:rPr>
              <w:t>15210200</w:t>
            </w:r>
          </w:p>
        </w:tc>
        <w:tc>
          <w:tcPr>
            <w:tcW w:w="4187" w:type="pct"/>
            <w:shd w:val="clear" w:color="auto" w:fill="FFFFFF"/>
          </w:tcPr>
          <w:p w14:paraId="69218B6F" w14:textId="77777777" w:rsidR="000C7BC9" w:rsidRPr="000E0F2C" w:rsidRDefault="000C7BC9" w:rsidP="000E0F2C">
            <w:pPr>
              <w:shd w:val="clear" w:color="auto" w:fill="FFFFFF"/>
              <w:rPr>
                <w:sz w:val="20"/>
                <w:szCs w:val="20"/>
              </w:rPr>
            </w:pPr>
            <w:r w:rsidRPr="000E0F2C">
              <w:rPr>
                <w:sz w:val="20"/>
                <w:szCs w:val="20"/>
              </w:rPr>
              <w:t>ОАО «Агрокомбинат «Скидельский»</w:t>
            </w:r>
          </w:p>
        </w:tc>
      </w:tr>
      <w:tr w:rsidR="000C7BC9" w:rsidRPr="000E0F2C" w14:paraId="0246047A" w14:textId="77777777" w:rsidTr="000E0F2C">
        <w:trPr>
          <w:jc w:val="center"/>
        </w:trPr>
        <w:tc>
          <w:tcPr>
            <w:tcW w:w="813" w:type="pct"/>
            <w:shd w:val="clear" w:color="auto" w:fill="FFFFFF"/>
          </w:tcPr>
          <w:p w14:paraId="5AFAD6D9" w14:textId="77777777" w:rsidR="000C7BC9" w:rsidRPr="000E0F2C" w:rsidRDefault="000C7BC9" w:rsidP="000E0F2C">
            <w:pPr>
              <w:shd w:val="clear" w:color="auto" w:fill="FFFFFF"/>
              <w:jc w:val="center"/>
              <w:rPr>
                <w:sz w:val="20"/>
                <w:szCs w:val="20"/>
              </w:rPr>
            </w:pPr>
            <w:r w:rsidRPr="000E0F2C">
              <w:rPr>
                <w:sz w:val="20"/>
                <w:szCs w:val="20"/>
              </w:rPr>
              <w:t>15210220</w:t>
            </w:r>
          </w:p>
        </w:tc>
        <w:tc>
          <w:tcPr>
            <w:tcW w:w="4187" w:type="pct"/>
            <w:shd w:val="clear" w:color="auto" w:fill="FFFFFF"/>
          </w:tcPr>
          <w:p w14:paraId="64112F07" w14:textId="77777777" w:rsidR="000C7BC9" w:rsidRPr="000E0F2C" w:rsidRDefault="000C7BC9" w:rsidP="000E0F2C">
            <w:pPr>
              <w:shd w:val="clear" w:color="auto" w:fill="FFFFFF"/>
              <w:rPr>
                <w:sz w:val="20"/>
                <w:szCs w:val="20"/>
              </w:rPr>
            </w:pPr>
            <w:r w:rsidRPr="000E0F2C">
              <w:rPr>
                <w:sz w:val="20"/>
                <w:szCs w:val="20"/>
              </w:rPr>
              <w:t>ОАО «Агрокомбинат «Скидельский». Мельница пшеничного помола</w:t>
            </w:r>
          </w:p>
        </w:tc>
      </w:tr>
      <w:tr w:rsidR="000C7BC9" w:rsidRPr="000E0F2C" w14:paraId="18441F88" w14:textId="77777777" w:rsidTr="000E0F2C">
        <w:trPr>
          <w:jc w:val="center"/>
        </w:trPr>
        <w:tc>
          <w:tcPr>
            <w:tcW w:w="813" w:type="pct"/>
            <w:shd w:val="clear" w:color="auto" w:fill="FFFFFF"/>
          </w:tcPr>
          <w:p w14:paraId="53266322" w14:textId="77777777" w:rsidR="000C7BC9" w:rsidRPr="000E0F2C" w:rsidRDefault="000C7BC9" w:rsidP="000E0F2C">
            <w:pPr>
              <w:shd w:val="clear" w:color="auto" w:fill="FFFFFF"/>
              <w:jc w:val="center"/>
              <w:rPr>
                <w:sz w:val="20"/>
                <w:szCs w:val="20"/>
              </w:rPr>
            </w:pPr>
            <w:r w:rsidRPr="000E0F2C">
              <w:rPr>
                <w:sz w:val="20"/>
                <w:szCs w:val="20"/>
              </w:rPr>
              <w:t>15210221</w:t>
            </w:r>
          </w:p>
        </w:tc>
        <w:tc>
          <w:tcPr>
            <w:tcW w:w="4187" w:type="pct"/>
            <w:shd w:val="clear" w:color="auto" w:fill="FFFFFF"/>
          </w:tcPr>
          <w:p w14:paraId="02B5ECA5" w14:textId="77777777" w:rsidR="000C7BC9" w:rsidRPr="000E0F2C" w:rsidRDefault="000C7BC9" w:rsidP="000E0F2C">
            <w:pPr>
              <w:shd w:val="clear" w:color="auto" w:fill="FFFFFF"/>
              <w:rPr>
                <w:sz w:val="20"/>
                <w:szCs w:val="20"/>
              </w:rPr>
            </w:pPr>
            <w:r w:rsidRPr="000E0F2C">
              <w:rPr>
                <w:sz w:val="20"/>
                <w:szCs w:val="20"/>
              </w:rPr>
              <w:t>ОАО «Агрокомбинат «Скидельский». Секция ржаного помола</w:t>
            </w:r>
          </w:p>
        </w:tc>
      </w:tr>
      <w:tr w:rsidR="000C7BC9" w:rsidRPr="000E0F2C" w14:paraId="0727C03A" w14:textId="77777777" w:rsidTr="000E0F2C">
        <w:trPr>
          <w:jc w:val="center"/>
        </w:trPr>
        <w:tc>
          <w:tcPr>
            <w:tcW w:w="813" w:type="pct"/>
            <w:shd w:val="clear" w:color="auto" w:fill="FFFFFF"/>
          </w:tcPr>
          <w:p w14:paraId="087A509F" w14:textId="77777777" w:rsidR="000C7BC9" w:rsidRPr="000E0F2C" w:rsidRDefault="000C7BC9" w:rsidP="000E0F2C">
            <w:pPr>
              <w:shd w:val="clear" w:color="auto" w:fill="FFFFFF"/>
              <w:jc w:val="center"/>
              <w:rPr>
                <w:sz w:val="20"/>
                <w:szCs w:val="20"/>
              </w:rPr>
            </w:pPr>
            <w:r w:rsidRPr="000E0F2C">
              <w:rPr>
                <w:sz w:val="20"/>
                <w:szCs w:val="20"/>
              </w:rPr>
              <w:t>15210300</w:t>
            </w:r>
          </w:p>
        </w:tc>
        <w:tc>
          <w:tcPr>
            <w:tcW w:w="4187" w:type="pct"/>
            <w:shd w:val="clear" w:color="auto" w:fill="FFFFFF"/>
          </w:tcPr>
          <w:p w14:paraId="57738E52" w14:textId="77777777" w:rsidR="000C7BC9" w:rsidRPr="000E0F2C" w:rsidRDefault="000C7BC9" w:rsidP="000E0F2C">
            <w:pPr>
              <w:shd w:val="clear" w:color="auto" w:fill="FFFFFF"/>
              <w:rPr>
                <w:sz w:val="20"/>
                <w:szCs w:val="20"/>
              </w:rPr>
            </w:pPr>
            <w:r w:rsidRPr="000E0F2C">
              <w:rPr>
                <w:sz w:val="20"/>
                <w:szCs w:val="20"/>
              </w:rPr>
              <w:t>УПП «Сморгонский комбинат хлебопродуктов»</w:t>
            </w:r>
          </w:p>
        </w:tc>
      </w:tr>
      <w:tr w:rsidR="000C7BC9" w:rsidRPr="000E0F2C" w14:paraId="30E83597" w14:textId="77777777" w:rsidTr="000E0F2C">
        <w:trPr>
          <w:jc w:val="center"/>
        </w:trPr>
        <w:tc>
          <w:tcPr>
            <w:tcW w:w="813" w:type="pct"/>
            <w:shd w:val="clear" w:color="auto" w:fill="FFFFFF"/>
          </w:tcPr>
          <w:p w14:paraId="1B061BC8" w14:textId="77777777" w:rsidR="000C7BC9" w:rsidRPr="000E0F2C" w:rsidRDefault="000C7BC9" w:rsidP="000E0F2C">
            <w:pPr>
              <w:shd w:val="clear" w:color="auto" w:fill="FFFFFF"/>
              <w:jc w:val="center"/>
              <w:rPr>
                <w:sz w:val="20"/>
                <w:szCs w:val="20"/>
              </w:rPr>
            </w:pPr>
            <w:r w:rsidRPr="000E0F2C">
              <w:rPr>
                <w:sz w:val="20"/>
                <w:szCs w:val="20"/>
              </w:rPr>
              <w:t>15210390</w:t>
            </w:r>
          </w:p>
        </w:tc>
        <w:tc>
          <w:tcPr>
            <w:tcW w:w="4187" w:type="pct"/>
            <w:shd w:val="clear" w:color="auto" w:fill="FFFFFF"/>
          </w:tcPr>
          <w:p w14:paraId="54648FA9" w14:textId="77777777" w:rsidR="000C7BC9" w:rsidRPr="000E0F2C" w:rsidRDefault="000C7BC9" w:rsidP="000E0F2C">
            <w:pPr>
              <w:shd w:val="clear" w:color="auto" w:fill="FFFFFF"/>
              <w:rPr>
                <w:sz w:val="20"/>
                <w:szCs w:val="20"/>
              </w:rPr>
            </w:pPr>
            <w:r w:rsidRPr="000E0F2C">
              <w:rPr>
                <w:sz w:val="20"/>
                <w:szCs w:val="20"/>
              </w:rPr>
              <w:t>УПП «Сморгонский КХП». Крупоцех по переработке овса</w:t>
            </w:r>
          </w:p>
        </w:tc>
      </w:tr>
      <w:tr w:rsidR="000C7BC9" w:rsidRPr="000E0F2C" w14:paraId="314E0690" w14:textId="77777777" w:rsidTr="000E0F2C">
        <w:trPr>
          <w:jc w:val="center"/>
        </w:trPr>
        <w:tc>
          <w:tcPr>
            <w:tcW w:w="813" w:type="pct"/>
            <w:shd w:val="clear" w:color="auto" w:fill="FFFFFF"/>
            <w:vAlign w:val="center"/>
          </w:tcPr>
          <w:p w14:paraId="575CAA9C" w14:textId="77777777" w:rsidR="000C7BC9" w:rsidRPr="000E0F2C" w:rsidRDefault="000C7BC9" w:rsidP="000E0F2C">
            <w:pPr>
              <w:shd w:val="clear" w:color="auto" w:fill="FFFFFF"/>
              <w:jc w:val="center"/>
              <w:rPr>
                <w:sz w:val="20"/>
                <w:szCs w:val="20"/>
              </w:rPr>
            </w:pPr>
            <w:r w:rsidRPr="000E0F2C">
              <w:rPr>
                <w:sz w:val="20"/>
                <w:szCs w:val="20"/>
              </w:rPr>
              <w:t>15330000</w:t>
            </w:r>
          </w:p>
        </w:tc>
        <w:tc>
          <w:tcPr>
            <w:tcW w:w="4187" w:type="pct"/>
            <w:shd w:val="clear" w:color="auto" w:fill="FFFFFF"/>
            <w:vAlign w:val="center"/>
          </w:tcPr>
          <w:p w14:paraId="190A0AD3" w14:textId="77777777" w:rsidR="000C7BC9" w:rsidRPr="000E0F2C" w:rsidRDefault="000C7BC9" w:rsidP="000E0F2C">
            <w:pPr>
              <w:shd w:val="clear" w:color="auto" w:fill="FFFFFF"/>
              <w:rPr>
                <w:b/>
                <w:sz w:val="20"/>
                <w:szCs w:val="20"/>
              </w:rPr>
            </w:pPr>
            <w:r w:rsidRPr="000E0F2C">
              <w:rPr>
                <w:b/>
                <w:bCs/>
                <w:sz w:val="20"/>
                <w:szCs w:val="20"/>
              </w:rPr>
              <w:t>Минская область</w:t>
            </w:r>
          </w:p>
        </w:tc>
      </w:tr>
      <w:tr w:rsidR="000C7BC9" w:rsidRPr="000E0F2C" w14:paraId="21F4DA21" w14:textId="77777777" w:rsidTr="000E0F2C">
        <w:trPr>
          <w:jc w:val="center"/>
        </w:trPr>
        <w:tc>
          <w:tcPr>
            <w:tcW w:w="813" w:type="pct"/>
            <w:shd w:val="clear" w:color="auto" w:fill="FFFFFF"/>
          </w:tcPr>
          <w:p w14:paraId="195E87D9" w14:textId="77777777" w:rsidR="000C7BC9" w:rsidRPr="000E0F2C" w:rsidRDefault="000C7BC9" w:rsidP="000E0F2C">
            <w:pPr>
              <w:shd w:val="clear" w:color="auto" w:fill="FFFFFF"/>
              <w:jc w:val="center"/>
              <w:rPr>
                <w:sz w:val="20"/>
                <w:szCs w:val="20"/>
              </w:rPr>
            </w:pPr>
            <w:r w:rsidRPr="000E0F2C">
              <w:rPr>
                <w:sz w:val="20"/>
                <w:szCs w:val="20"/>
              </w:rPr>
              <w:t>15330100</w:t>
            </w:r>
          </w:p>
        </w:tc>
        <w:tc>
          <w:tcPr>
            <w:tcW w:w="4187" w:type="pct"/>
            <w:shd w:val="clear" w:color="auto" w:fill="FFFFFF"/>
          </w:tcPr>
          <w:p w14:paraId="5A8E58E3" w14:textId="77777777" w:rsidR="000C7BC9" w:rsidRPr="000E0F2C" w:rsidRDefault="000C7BC9" w:rsidP="000E0F2C">
            <w:pPr>
              <w:shd w:val="clear" w:color="auto" w:fill="FFFFFF"/>
              <w:rPr>
                <w:sz w:val="20"/>
                <w:szCs w:val="20"/>
              </w:rPr>
            </w:pPr>
            <w:r w:rsidRPr="000E0F2C">
              <w:rPr>
                <w:sz w:val="20"/>
                <w:szCs w:val="20"/>
              </w:rPr>
              <w:t>ОАО «Минскоблхлебопродукт» УП «Борисовский КХП»</w:t>
            </w:r>
          </w:p>
        </w:tc>
      </w:tr>
      <w:tr w:rsidR="000C7BC9" w:rsidRPr="000E0F2C" w14:paraId="39E05577" w14:textId="77777777" w:rsidTr="000E0F2C">
        <w:trPr>
          <w:jc w:val="center"/>
        </w:trPr>
        <w:tc>
          <w:tcPr>
            <w:tcW w:w="813" w:type="pct"/>
            <w:shd w:val="clear" w:color="auto" w:fill="FFFFFF"/>
          </w:tcPr>
          <w:p w14:paraId="4960D969" w14:textId="77777777" w:rsidR="000C7BC9" w:rsidRPr="000E0F2C" w:rsidRDefault="000C7BC9" w:rsidP="000E0F2C">
            <w:pPr>
              <w:shd w:val="clear" w:color="auto" w:fill="FFFFFF"/>
              <w:jc w:val="center"/>
              <w:rPr>
                <w:sz w:val="20"/>
                <w:szCs w:val="20"/>
              </w:rPr>
            </w:pPr>
            <w:r w:rsidRPr="000E0F2C">
              <w:rPr>
                <w:sz w:val="20"/>
                <w:szCs w:val="20"/>
              </w:rPr>
              <w:t>15330112</w:t>
            </w:r>
          </w:p>
        </w:tc>
        <w:tc>
          <w:tcPr>
            <w:tcW w:w="4187" w:type="pct"/>
            <w:shd w:val="clear" w:color="auto" w:fill="FFFFFF"/>
          </w:tcPr>
          <w:p w14:paraId="23817E8B" w14:textId="77777777" w:rsidR="000C7BC9" w:rsidRPr="000E0F2C" w:rsidRDefault="000C7BC9" w:rsidP="000E0F2C">
            <w:pPr>
              <w:shd w:val="clear" w:color="auto" w:fill="FFFFFF"/>
              <w:rPr>
                <w:sz w:val="20"/>
                <w:szCs w:val="20"/>
              </w:rPr>
            </w:pPr>
            <w:r w:rsidRPr="000E0F2C">
              <w:rPr>
                <w:sz w:val="20"/>
                <w:szCs w:val="20"/>
              </w:rPr>
              <w:t>УП «Борисовский КХП». Мельница</w:t>
            </w:r>
            <w:r w:rsidRPr="00592096">
              <w:rPr>
                <w:sz w:val="20"/>
                <w:szCs w:val="20"/>
              </w:rPr>
              <w:t xml:space="preserve"> </w:t>
            </w:r>
            <w:r w:rsidRPr="000E0F2C">
              <w:rPr>
                <w:sz w:val="20"/>
                <w:szCs w:val="20"/>
              </w:rPr>
              <w:t>пшеничного помола</w:t>
            </w:r>
          </w:p>
        </w:tc>
      </w:tr>
      <w:tr w:rsidR="000C7BC9" w:rsidRPr="000E0F2C" w14:paraId="6E839DD0" w14:textId="77777777" w:rsidTr="000E0F2C">
        <w:trPr>
          <w:jc w:val="center"/>
        </w:trPr>
        <w:tc>
          <w:tcPr>
            <w:tcW w:w="813" w:type="pct"/>
            <w:shd w:val="clear" w:color="auto" w:fill="FFFFFF"/>
          </w:tcPr>
          <w:p w14:paraId="6E3B8E32" w14:textId="77777777" w:rsidR="000C7BC9" w:rsidRPr="000E0F2C" w:rsidRDefault="000C7BC9" w:rsidP="000E0F2C">
            <w:pPr>
              <w:shd w:val="clear" w:color="auto" w:fill="FFFFFF"/>
              <w:jc w:val="center"/>
              <w:rPr>
                <w:sz w:val="20"/>
                <w:szCs w:val="20"/>
              </w:rPr>
            </w:pPr>
            <w:r w:rsidRPr="000E0F2C">
              <w:rPr>
                <w:sz w:val="20"/>
                <w:szCs w:val="20"/>
              </w:rPr>
              <w:t>15330140</w:t>
            </w:r>
          </w:p>
        </w:tc>
        <w:tc>
          <w:tcPr>
            <w:tcW w:w="4187" w:type="pct"/>
            <w:shd w:val="clear" w:color="auto" w:fill="FFFFFF"/>
          </w:tcPr>
          <w:p w14:paraId="7DCAF771" w14:textId="77777777" w:rsidR="000C7BC9" w:rsidRPr="000E0F2C" w:rsidRDefault="000C7BC9" w:rsidP="000E0F2C">
            <w:pPr>
              <w:shd w:val="clear" w:color="auto" w:fill="FFFFFF"/>
              <w:rPr>
                <w:sz w:val="20"/>
                <w:szCs w:val="20"/>
              </w:rPr>
            </w:pPr>
            <w:r w:rsidRPr="000E0F2C">
              <w:rPr>
                <w:sz w:val="20"/>
                <w:szCs w:val="20"/>
              </w:rPr>
              <w:t>УП «Борисовский КХП». Секция ржаного помола</w:t>
            </w:r>
          </w:p>
        </w:tc>
      </w:tr>
      <w:tr w:rsidR="000C7BC9" w:rsidRPr="000E0F2C" w14:paraId="06229EFA" w14:textId="77777777" w:rsidTr="000E0F2C">
        <w:trPr>
          <w:jc w:val="center"/>
        </w:trPr>
        <w:tc>
          <w:tcPr>
            <w:tcW w:w="813" w:type="pct"/>
            <w:shd w:val="clear" w:color="auto" w:fill="FFFFFF"/>
          </w:tcPr>
          <w:p w14:paraId="4A4A26D4" w14:textId="77777777" w:rsidR="000C7BC9" w:rsidRPr="000E0F2C" w:rsidRDefault="000C7BC9" w:rsidP="000E0F2C">
            <w:pPr>
              <w:shd w:val="clear" w:color="auto" w:fill="FFFFFF"/>
              <w:jc w:val="center"/>
              <w:rPr>
                <w:sz w:val="20"/>
                <w:szCs w:val="20"/>
              </w:rPr>
            </w:pPr>
            <w:r w:rsidRPr="000E0F2C">
              <w:rPr>
                <w:sz w:val="20"/>
                <w:szCs w:val="20"/>
              </w:rPr>
              <w:t>15330141</w:t>
            </w:r>
          </w:p>
        </w:tc>
        <w:tc>
          <w:tcPr>
            <w:tcW w:w="4187" w:type="pct"/>
            <w:shd w:val="clear" w:color="auto" w:fill="FFFFFF"/>
          </w:tcPr>
          <w:p w14:paraId="19C06D02" w14:textId="77777777" w:rsidR="000C7BC9" w:rsidRPr="000E0F2C" w:rsidRDefault="000C7BC9" w:rsidP="000E0F2C">
            <w:pPr>
              <w:shd w:val="clear" w:color="auto" w:fill="FFFFFF"/>
              <w:rPr>
                <w:sz w:val="20"/>
                <w:szCs w:val="20"/>
              </w:rPr>
            </w:pPr>
            <w:r w:rsidRPr="000E0F2C">
              <w:rPr>
                <w:sz w:val="20"/>
                <w:szCs w:val="20"/>
              </w:rPr>
              <w:t>УП «Борисовский КХП». Мельница ржаного помола</w:t>
            </w:r>
          </w:p>
        </w:tc>
      </w:tr>
      <w:tr w:rsidR="000C7BC9" w:rsidRPr="000E0F2C" w14:paraId="305AF961" w14:textId="77777777" w:rsidTr="000E0F2C">
        <w:trPr>
          <w:jc w:val="center"/>
        </w:trPr>
        <w:tc>
          <w:tcPr>
            <w:tcW w:w="813" w:type="pct"/>
            <w:shd w:val="clear" w:color="auto" w:fill="FFFFFF"/>
          </w:tcPr>
          <w:p w14:paraId="7939879A" w14:textId="77777777" w:rsidR="000C7BC9" w:rsidRPr="000E0F2C" w:rsidRDefault="000C7BC9" w:rsidP="000E0F2C">
            <w:pPr>
              <w:shd w:val="clear" w:color="auto" w:fill="FFFFFF"/>
              <w:jc w:val="center"/>
              <w:rPr>
                <w:sz w:val="20"/>
                <w:szCs w:val="20"/>
              </w:rPr>
            </w:pPr>
            <w:r w:rsidRPr="000E0F2C">
              <w:rPr>
                <w:sz w:val="20"/>
                <w:szCs w:val="20"/>
              </w:rPr>
              <w:t>15330200</w:t>
            </w:r>
          </w:p>
        </w:tc>
        <w:tc>
          <w:tcPr>
            <w:tcW w:w="4187" w:type="pct"/>
            <w:shd w:val="clear" w:color="auto" w:fill="FFFFFF"/>
          </w:tcPr>
          <w:p w14:paraId="2F141449" w14:textId="77777777" w:rsidR="000C7BC9" w:rsidRPr="000E0F2C" w:rsidRDefault="000C7BC9" w:rsidP="000E0F2C">
            <w:pPr>
              <w:shd w:val="clear" w:color="auto" w:fill="FFFFFF"/>
              <w:rPr>
                <w:sz w:val="20"/>
                <w:szCs w:val="20"/>
              </w:rPr>
            </w:pPr>
            <w:r w:rsidRPr="000E0F2C">
              <w:rPr>
                <w:sz w:val="20"/>
                <w:szCs w:val="20"/>
              </w:rPr>
              <w:t>ОАО «Минский комбинат хлебопродуктов»</w:t>
            </w:r>
          </w:p>
        </w:tc>
      </w:tr>
      <w:tr w:rsidR="000C7BC9" w:rsidRPr="000E0F2C" w14:paraId="7588AA9F" w14:textId="77777777" w:rsidTr="000E0F2C">
        <w:trPr>
          <w:jc w:val="center"/>
        </w:trPr>
        <w:tc>
          <w:tcPr>
            <w:tcW w:w="813" w:type="pct"/>
            <w:shd w:val="clear" w:color="auto" w:fill="FFFFFF"/>
          </w:tcPr>
          <w:p w14:paraId="2D1DD54E" w14:textId="77777777" w:rsidR="000C7BC9" w:rsidRPr="000E0F2C" w:rsidRDefault="000C7BC9" w:rsidP="000E0F2C">
            <w:pPr>
              <w:shd w:val="clear" w:color="auto" w:fill="FFFFFF"/>
              <w:jc w:val="center"/>
              <w:rPr>
                <w:sz w:val="20"/>
                <w:szCs w:val="20"/>
              </w:rPr>
            </w:pPr>
            <w:r w:rsidRPr="000E0F2C">
              <w:rPr>
                <w:sz w:val="20"/>
                <w:szCs w:val="20"/>
              </w:rPr>
              <w:t>16330210</w:t>
            </w:r>
          </w:p>
        </w:tc>
        <w:tc>
          <w:tcPr>
            <w:tcW w:w="4187" w:type="pct"/>
            <w:shd w:val="clear" w:color="auto" w:fill="FFFFFF"/>
          </w:tcPr>
          <w:p w14:paraId="6C8CEDB8" w14:textId="77777777" w:rsidR="000C7BC9" w:rsidRPr="000E0F2C" w:rsidRDefault="000C7BC9" w:rsidP="000E0F2C">
            <w:pPr>
              <w:shd w:val="clear" w:color="auto" w:fill="FFFFFF"/>
              <w:rPr>
                <w:sz w:val="20"/>
                <w:szCs w:val="20"/>
              </w:rPr>
            </w:pPr>
            <w:r w:rsidRPr="000E0F2C">
              <w:rPr>
                <w:sz w:val="20"/>
                <w:szCs w:val="20"/>
              </w:rPr>
              <w:t>ОАО «Минский КХП». Мельница пшеничного помола</w:t>
            </w:r>
          </w:p>
        </w:tc>
      </w:tr>
      <w:tr w:rsidR="000C7BC9" w:rsidRPr="000E0F2C" w14:paraId="077EE3DB" w14:textId="77777777" w:rsidTr="000E0F2C">
        <w:trPr>
          <w:jc w:val="center"/>
        </w:trPr>
        <w:tc>
          <w:tcPr>
            <w:tcW w:w="813" w:type="pct"/>
            <w:shd w:val="clear" w:color="auto" w:fill="FFFFFF"/>
          </w:tcPr>
          <w:p w14:paraId="17067C7E" w14:textId="77777777" w:rsidR="000C7BC9" w:rsidRPr="000E0F2C" w:rsidRDefault="000C7BC9" w:rsidP="000E0F2C">
            <w:pPr>
              <w:shd w:val="clear" w:color="auto" w:fill="FFFFFF"/>
              <w:jc w:val="center"/>
              <w:rPr>
                <w:sz w:val="20"/>
                <w:szCs w:val="20"/>
              </w:rPr>
            </w:pPr>
            <w:r w:rsidRPr="000E0F2C">
              <w:rPr>
                <w:sz w:val="20"/>
                <w:szCs w:val="20"/>
              </w:rPr>
              <w:t>15330230</w:t>
            </w:r>
          </w:p>
        </w:tc>
        <w:tc>
          <w:tcPr>
            <w:tcW w:w="4187" w:type="pct"/>
            <w:shd w:val="clear" w:color="auto" w:fill="FFFFFF"/>
          </w:tcPr>
          <w:p w14:paraId="6EE2A272" w14:textId="77777777" w:rsidR="000C7BC9" w:rsidRPr="000E0F2C" w:rsidRDefault="000C7BC9" w:rsidP="000E0F2C">
            <w:pPr>
              <w:shd w:val="clear" w:color="auto" w:fill="FFFFFF"/>
              <w:rPr>
                <w:sz w:val="20"/>
                <w:szCs w:val="20"/>
              </w:rPr>
            </w:pPr>
            <w:r w:rsidRPr="000E0F2C">
              <w:rPr>
                <w:sz w:val="20"/>
                <w:szCs w:val="20"/>
              </w:rPr>
              <w:t>ОАО «Минский КХП». Мельница ржаного помола</w:t>
            </w:r>
          </w:p>
        </w:tc>
      </w:tr>
      <w:tr w:rsidR="000C7BC9" w:rsidRPr="000E0F2C" w14:paraId="64D4FDA2" w14:textId="77777777" w:rsidTr="000E0F2C">
        <w:trPr>
          <w:jc w:val="center"/>
        </w:trPr>
        <w:tc>
          <w:tcPr>
            <w:tcW w:w="813" w:type="pct"/>
            <w:shd w:val="clear" w:color="auto" w:fill="FFFFFF"/>
          </w:tcPr>
          <w:p w14:paraId="29F80687" w14:textId="77777777" w:rsidR="000C7BC9" w:rsidRPr="000E0F2C" w:rsidRDefault="000C7BC9" w:rsidP="000E0F2C">
            <w:pPr>
              <w:shd w:val="clear" w:color="auto" w:fill="FFFFFF"/>
              <w:jc w:val="center"/>
              <w:rPr>
                <w:sz w:val="20"/>
                <w:szCs w:val="20"/>
              </w:rPr>
            </w:pPr>
            <w:r w:rsidRPr="000E0F2C">
              <w:rPr>
                <w:sz w:val="20"/>
                <w:szCs w:val="20"/>
              </w:rPr>
              <w:t>15330290</w:t>
            </w:r>
          </w:p>
        </w:tc>
        <w:tc>
          <w:tcPr>
            <w:tcW w:w="4187" w:type="pct"/>
            <w:shd w:val="clear" w:color="auto" w:fill="FFFFFF"/>
          </w:tcPr>
          <w:p w14:paraId="2B1F24D6" w14:textId="77777777" w:rsidR="000C7BC9" w:rsidRPr="000E0F2C" w:rsidRDefault="000C7BC9" w:rsidP="000E0F2C">
            <w:pPr>
              <w:shd w:val="clear" w:color="auto" w:fill="FFFFFF"/>
              <w:rPr>
                <w:sz w:val="20"/>
                <w:szCs w:val="20"/>
              </w:rPr>
            </w:pPr>
            <w:r w:rsidRPr="000E0F2C">
              <w:rPr>
                <w:sz w:val="20"/>
                <w:szCs w:val="20"/>
              </w:rPr>
              <w:t>ОАО «Минский КХП». Крупоцех по переработке ячменя</w:t>
            </w:r>
          </w:p>
        </w:tc>
      </w:tr>
      <w:tr w:rsidR="000C7BC9" w:rsidRPr="000E0F2C" w14:paraId="04117C3E" w14:textId="77777777" w:rsidTr="000E0F2C">
        <w:trPr>
          <w:jc w:val="center"/>
        </w:trPr>
        <w:tc>
          <w:tcPr>
            <w:tcW w:w="813" w:type="pct"/>
            <w:shd w:val="clear" w:color="auto" w:fill="FFFFFF"/>
          </w:tcPr>
          <w:p w14:paraId="5A130C29" w14:textId="77777777" w:rsidR="000C7BC9" w:rsidRPr="000E0F2C" w:rsidRDefault="000C7BC9" w:rsidP="000E0F2C">
            <w:pPr>
              <w:shd w:val="clear" w:color="auto" w:fill="FFFFFF"/>
              <w:jc w:val="center"/>
              <w:rPr>
                <w:sz w:val="20"/>
                <w:szCs w:val="20"/>
              </w:rPr>
            </w:pPr>
            <w:r w:rsidRPr="000E0F2C">
              <w:rPr>
                <w:sz w:val="20"/>
                <w:szCs w:val="20"/>
              </w:rPr>
              <w:t>15330300</w:t>
            </w:r>
          </w:p>
        </w:tc>
        <w:tc>
          <w:tcPr>
            <w:tcW w:w="4187" w:type="pct"/>
            <w:shd w:val="clear" w:color="auto" w:fill="FFFFFF"/>
          </w:tcPr>
          <w:p w14:paraId="27C678B5" w14:textId="77777777" w:rsidR="000C7BC9" w:rsidRPr="000E0F2C" w:rsidRDefault="000C7BC9" w:rsidP="000E0F2C">
            <w:pPr>
              <w:shd w:val="clear" w:color="auto" w:fill="FFFFFF"/>
              <w:rPr>
                <w:sz w:val="20"/>
                <w:szCs w:val="20"/>
              </w:rPr>
            </w:pPr>
            <w:r w:rsidRPr="000E0F2C">
              <w:rPr>
                <w:sz w:val="20"/>
                <w:szCs w:val="20"/>
              </w:rPr>
              <w:t>ОАО «Молодечненский комбинат хлебопродуктов»</w:t>
            </w:r>
          </w:p>
        </w:tc>
      </w:tr>
      <w:tr w:rsidR="000C7BC9" w:rsidRPr="000E0F2C" w14:paraId="189689C8" w14:textId="77777777" w:rsidTr="000E0F2C">
        <w:trPr>
          <w:jc w:val="center"/>
        </w:trPr>
        <w:tc>
          <w:tcPr>
            <w:tcW w:w="813" w:type="pct"/>
            <w:shd w:val="clear" w:color="auto" w:fill="FFFFFF"/>
          </w:tcPr>
          <w:p w14:paraId="2DD80AC0" w14:textId="77777777" w:rsidR="000C7BC9" w:rsidRPr="000E0F2C" w:rsidRDefault="000C7BC9" w:rsidP="000E0F2C">
            <w:pPr>
              <w:shd w:val="clear" w:color="auto" w:fill="FFFFFF"/>
              <w:jc w:val="center"/>
              <w:rPr>
                <w:sz w:val="20"/>
                <w:szCs w:val="20"/>
              </w:rPr>
            </w:pPr>
            <w:r w:rsidRPr="000E0F2C">
              <w:rPr>
                <w:sz w:val="20"/>
                <w:szCs w:val="20"/>
              </w:rPr>
              <w:t>15330310</w:t>
            </w:r>
          </w:p>
        </w:tc>
        <w:tc>
          <w:tcPr>
            <w:tcW w:w="4187" w:type="pct"/>
            <w:shd w:val="clear" w:color="auto" w:fill="FFFFFF"/>
          </w:tcPr>
          <w:p w14:paraId="54213261" w14:textId="77777777" w:rsidR="000C7BC9" w:rsidRPr="000E0F2C" w:rsidRDefault="000C7BC9" w:rsidP="000E0F2C">
            <w:pPr>
              <w:shd w:val="clear" w:color="auto" w:fill="FFFFFF"/>
              <w:rPr>
                <w:sz w:val="20"/>
                <w:szCs w:val="20"/>
              </w:rPr>
            </w:pPr>
            <w:r w:rsidRPr="000E0F2C">
              <w:rPr>
                <w:sz w:val="20"/>
                <w:szCs w:val="20"/>
              </w:rPr>
              <w:t>ОАО «Молодечненский КХП». Мельница пшеничного помола</w:t>
            </w:r>
          </w:p>
        </w:tc>
      </w:tr>
      <w:tr w:rsidR="000C7BC9" w:rsidRPr="000E0F2C" w14:paraId="15B3D412" w14:textId="77777777" w:rsidTr="000E0F2C">
        <w:trPr>
          <w:jc w:val="center"/>
        </w:trPr>
        <w:tc>
          <w:tcPr>
            <w:tcW w:w="813" w:type="pct"/>
            <w:shd w:val="clear" w:color="auto" w:fill="FFFFFF"/>
          </w:tcPr>
          <w:p w14:paraId="62308FA0" w14:textId="77777777" w:rsidR="000C7BC9" w:rsidRPr="000E0F2C" w:rsidRDefault="000C7BC9" w:rsidP="000E0F2C">
            <w:pPr>
              <w:shd w:val="clear" w:color="auto" w:fill="FFFFFF"/>
              <w:jc w:val="center"/>
              <w:rPr>
                <w:sz w:val="20"/>
                <w:szCs w:val="20"/>
              </w:rPr>
            </w:pPr>
            <w:r w:rsidRPr="000E0F2C">
              <w:rPr>
                <w:sz w:val="20"/>
                <w:szCs w:val="20"/>
              </w:rPr>
              <w:t>15330311</w:t>
            </w:r>
          </w:p>
        </w:tc>
        <w:tc>
          <w:tcPr>
            <w:tcW w:w="4187" w:type="pct"/>
            <w:shd w:val="clear" w:color="auto" w:fill="FFFFFF"/>
          </w:tcPr>
          <w:p w14:paraId="7C02E262" w14:textId="77777777" w:rsidR="000C7BC9" w:rsidRPr="000E0F2C" w:rsidRDefault="000C7BC9" w:rsidP="000E0F2C">
            <w:pPr>
              <w:shd w:val="clear" w:color="auto" w:fill="FFFFFF"/>
              <w:rPr>
                <w:sz w:val="20"/>
                <w:szCs w:val="20"/>
              </w:rPr>
            </w:pPr>
            <w:r w:rsidRPr="000E0F2C">
              <w:rPr>
                <w:sz w:val="20"/>
                <w:szCs w:val="20"/>
              </w:rPr>
              <w:t>ОАО «Молодечненский КХП». Секция ржаного помола</w:t>
            </w:r>
          </w:p>
        </w:tc>
      </w:tr>
      <w:tr w:rsidR="000C7BC9" w:rsidRPr="000E0F2C" w14:paraId="78FA0866" w14:textId="77777777" w:rsidTr="000E0F2C">
        <w:trPr>
          <w:jc w:val="center"/>
        </w:trPr>
        <w:tc>
          <w:tcPr>
            <w:tcW w:w="813" w:type="pct"/>
            <w:shd w:val="clear" w:color="auto" w:fill="FFFFFF"/>
          </w:tcPr>
          <w:p w14:paraId="2EDB83CB" w14:textId="77777777" w:rsidR="000C7BC9" w:rsidRPr="000E0F2C" w:rsidRDefault="000C7BC9" w:rsidP="000E0F2C">
            <w:pPr>
              <w:shd w:val="clear" w:color="auto" w:fill="FFFFFF"/>
              <w:jc w:val="center"/>
              <w:rPr>
                <w:sz w:val="20"/>
                <w:szCs w:val="20"/>
              </w:rPr>
            </w:pPr>
            <w:r w:rsidRPr="000E0F2C">
              <w:rPr>
                <w:sz w:val="20"/>
                <w:szCs w:val="20"/>
              </w:rPr>
              <w:t>15330400</w:t>
            </w:r>
          </w:p>
        </w:tc>
        <w:tc>
          <w:tcPr>
            <w:tcW w:w="4187" w:type="pct"/>
            <w:shd w:val="clear" w:color="auto" w:fill="FFFFFF"/>
          </w:tcPr>
          <w:p w14:paraId="365BC0A3" w14:textId="77777777" w:rsidR="000C7BC9" w:rsidRPr="000E0F2C" w:rsidRDefault="000C7BC9" w:rsidP="000E0F2C">
            <w:pPr>
              <w:shd w:val="clear" w:color="auto" w:fill="FFFFFF"/>
              <w:rPr>
                <w:sz w:val="20"/>
                <w:szCs w:val="20"/>
              </w:rPr>
            </w:pPr>
            <w:r w:rsidRPr="000E0F2C">
              <w:rPr>
                <w:sz w:val="20"/>
                <w:szCs w:val="20"/>
              </w:rPr>
              <w:t>ОАО «Слуцкий комбинат хлебопродуктов»</w:t>
            </w:r>
          </w:p>
        </w:tc>
      </w:tr>
      <w:tr w:rsidR="000C7BC9" w:rsidRPr="000E0F2C" w14:paraId="3C79F286" w14:textId="77777777" w:rsidTr="000E0F2C">
        <w:trPr>
          <w:jc w:val="center"/>
        </w:trPr>
        <w:tc>
          <w:tcPr>
            <w:tcW w:w="813" w:type="pct"/>
            <w:shd w:val="clear" w:color="auto" w:fill="FFFFFF"/>
          </w:tcPr>
          <w:p w14:paraId="2B21336E" w14:textId="77777777" w:rsidR="000C7BC9" w:rsidRPr="000E0F2C" w:rsidRDefault="000C7BC9" w:rsidP="000E0F2C">
            <w:pPr>
              <w:shd w:val="clear" w:color="auto" w:fill="FFFFFF"/>
              <w:jc w:val="center"/>
              <w:rPr>
                <w:sz w:val="20"/>
                <w:szCs w:val="20"/>
              </w:rPr>
            </w:pPr>
            <w:r w:rsidRPr="000E0F2C">
              <w:rPr>
                <w:sz w:val="20"/>
                <w:szCs w:val="20"/>
              </w:rPr>
              <w:t>15330420</w:t>
            </w:r>
          </w:p>
        </w:tc>
        <w:tc>
          <w:tcPr>
            <w:tcW w:w="4187" w:type="pct"/>
            <w:shd w:val="clear" w:color="auto" w:fill="FFFFFF"/>
          </w:tcPr>
          <w:p w14:paraId="33BEDEE6" w14:textId="77777777" w:rsidR="000C7BC9" w:rsidRPr="000E0F2C" w:rsidRDefault="000C7BC9" w:rsidP="000E0F2C">
            <w:pPr>
              <w:shd w:val="clear" w:color="auto" w:fill="FFFFFF"/>
              <w:rPr>
                <w:sz w:val="20"/>
                <w:szCs w:val="20"/>
              </w:rPr>
            </w:pPr>
            <w:r w:rsidRPr="000E0F2C">
              <w:rPr>
                <w:sz w:val="20"/>
                <w:szCs w:val="20"/>
              </w:rPr>
              <w:t>ОАО «Слуцкий КХП» Мельница пшеничного помола</w:t>
            </w:r>
          </w:p>
        </w:tc>
      </w:tr>
      <w:tr w:rsidR="000C7BC9" w:rsidRPr="000E0F2C" w14:paraId="1BB49B65" w14:textId="77777777" w:rsidTr="000E0F2C">
        <w:trPr>
          <w:jc w:val="center"/>
        </w:trPr>
        <w:tc>
          <w:tcPr>
            <w:tcW w:w="813" w:type="pct"/>
            <w:shd w:val="clear" w:color="auto" w:fill="FFFFFF"/>
          </w:tcPr>
          <w:p w14:paraId="2D59D7C5" w14:textId="77777777" w:rsidR="000C7BC9" w:rsidRPr="000E0F2C" w:rsidRDefault="000C7BC9" w:rsidP="000E0F2C">
            <w:pPr>
              <w:shd w:val="clear" w:color="auto" w:fill="FFFFFF"/>
              <w:jc w:val="center"/>
              <w:rPr>
                <w:sz w:val="20"/>
                <w:szCs w:val="20"/>
              </w:rPr>
            </w:pPr>
            <w:r w:rsidRPr="000E0F2C">
              <w:rPr>
                <w:sz w:val="20"/>
                <w:szCs w:val="20"/>
              </w:rPr>
              <w:t>15330440</w:t>
            </w:r>
          </w:p>
        </w:tc>
        <w:tc>
          <w:tcPr>
            <w:tcW w:w="4187" w:type="pct"/>
            <w:shd w:val="clear" w:color="auto" w:fill="FFFFFF"/>
          </w:tcPr>
          <w:p w14:paraId="6AB77947" w14:textId="77777777" w:rsidR="000C7BC9" w:rsidRPr="000E0F2C" w:rsidRDefault="000C7BC9" w:rsidP="000E0F2C">
            <w:pPr>
              <w:shd w:val="clear" w:color="auto" w:fill="FFFFFF"/>
              <w:rPr>
                <w:sz w:val="20"/>
                <w:szCs w:val="20"/>
              </w:rPr>
            </w:pPr>
            <w:r w:rsidRPr="000E0F2C">
              <w:rPr>
                <w:sz w:val="20"/>
                <w:szCs w:val="20"/>
              </w:rPr>
              <w:t>ОАО «Слуцкий КХП». Секция ржаного помола</w:t>
            </w:r>
          </w:p>
        </w:tc>
      </w:tr>
      <w:tr w:rsidR="000C7BC9" w:rsidRPr="000E0F2C" w14:paraId="6FF27724" w14:textId="77777777" w:rsidTr="000E0F2C">
        <w:trPr>
          <w:jc w:val="center"/>
        </w:trPr>
        <w:tc>
          <w:tcPr>
            <w:tcW w:w="813" w:type="pct"/>
            <w:shd w:val="clear" w:color="auto" w:fill="FFFFFF"/>
            <w:vAlign w:val="center"/>
          </w:tcPr>
          <w:p w14:paraId="7ABA3C2B" w14:textId="77777777" w:rsidR="000C7BC9" w:rsidRPr="000E0F2C" w:rsidRDefault="000C7BC9" w:rsidP="000E0F2C">
            <w:pPr>
              <w:shd w:val="clear" w:color="auto" w:fill="FFFFFF"/>
              <w:jc w:val="center"/>
              <w:rPr>
                <w:sz w:val="20"/>
                <w:szCs w:val="20"/>
              </w:rPr>
            </w:pPr>
            <w:r w:rsidRPr="000E0F2C">
              <w:rPr>
                <w:sz w:val="20"/>
                <w:szCs w:val="20"/>
              </w:rPr>
              <w:t>15380000</w:t>
            </w:r>
          </w:p>
        </w:tc>
        <w:tc>
          <w:tcPr>
            <w:tcW w:w="4187" w:type="pct"/>
            <w:shd w:val="clear" w:color="auto" w:fill="FFFFFF"/>
            <w:vAlign w:val="center"/>
          </w:tcPr>
          <w:p w14:paraId="55A32C97" w14:textId="77777777" w:rsidR="000C7BC9" w:rsidRPr="000E0F2C" w:rsidRDefault="000C7BC9" w:rsidP="000E0F2C">
            <w:pPr>
              <w:shd w:val="clear" w:color="auto" w:fill="FFFFFF"/>
              <w:rPr>
                <w:b/>
                <w:sz w:val="20"/>
                <w:szCs w:val="20"/>
              </w:rPr>
            </w:pPr>
            <w:r w:rsidRPr="000E0F2C">
              <w:rPr>
                <w:b/>
                <w:sz w:val="20"/>
                <w:szCs w:val="20"/>
              </w:rPr>
              <w:t>Могилевская область</w:t>
            </w:r>
          </w:p>
        </w:tc>
      </w:tr>
      <w:tr w:rsidR="000C7BC9" w:rsidRPr="000E0F2C" w14:paraId="33247E4B" w14:textId="77777777" w:rsidTr="000E0F2C">
        <w:trPr>
          <w:jc w:val="center"/>
        </w:trPr>
        <w:tc>
          <w:tcPr>
            <w:tcW w:w="813" w:type="pct"/>
            <w:shd w:val="clear" w:color="auto" w:fill="FFFFFF"/>
          </w:tcPr>
          <w:p w14:paraId="43D19B8F" w14:textId="77777777" w:rsidR="000C7BC9" w:rsidRPr="000E0F2C" w:rsidRDefault="000C7BC9" w:rsidP="000E0F2C">
            <w:pPr>
              <w:shd w:val="clear" w:color="auto" w:fill="FFFFFF"/>
              <w:jc w:val="center"/>
              <w:rPr>
                <w:sz w:val="20"/>
                <w:szCs w:val="20"/>
              </w:rPr>
            </w:pPr>
            <w:r w:rsidRPr="000E0F2C">
              <w:rPr>
                <w:sz w:val="20"/>
                <w:szCs w:val="20"/>
              </w:rPr>
              <w:t>15380200</w:t>
            </w:r>
          </w:p>
        </w:tc>
        <w:tc>
          <w:tcPr>
            <w:tcW w:w="4187" w:type="pct"/>
            <w:shd w:val="clear" w:color="auto" w:fill="FFFFFF"/>
          </w:tcPr>
          <w:p w14:paraId="5B49A3F9" w14:textId="77777777" w:rsidR="000C7BC9" w:rsidRPr="000E0F2C" w:rsidRDefault="000C7BC9" w:rsidP="000E0F2C">
            <w:pPr>
              <w:shd w:val="clear" w:color="auto" w:fill="FFFFFF"/>
              <w:rPr>
                <w:sz w:val="20"/>
                <w:szCs w:val="20"/>
              </w:rPr>
            </w:pPr>
            <w:r w:rsidRPr="000E0F2C">
              <w:rPr>
                <w:sz w:val="20"/>
                <w:szCs w:val="20"/>
              </w:rPr>
              <w:t>ОАО «Климовичский комбинат хлебопродуктов»</w:t>
            </w:r>
          </w:p>
        </w:tc>
      </w:tr>
      <w:tr w:rsidR="000C7BC9" w:rsidRPr="000E0F2C" w14:paraId="7FE7C08D" w14:textId="77777777" w:rsidTr="000E0F2C">
        <w:trPr>
          <w:jc w:val="center"/>
        </w:trPr>
        <w:tc>
          <w:tcPr>
            <w:tcW w:w="813" w:type="pct"/>
            <w:shd w:val="clear" w:color="auto" w:fill="FFFFFF"/>
          </w:tcPr>
          <w:p w14:paraId="1A0DE03C" w14:textId="77777777" w:rsidR="000C7BC9" w:rsidRPr="000E0F2C" w:rsidRDefault="000C7BC9" w:rsidP="000E0F2C">
            <w:pPr>
              <w:shd w:val="clear" w:color="auto" w:fill="FFFFFF"/>
              <w:jc w:val="center"/>
              <w:rPr>
                <w:sz w:val="20"/>
                <w:szCs w:val="20"/>
              </w:rPr>
            </w:pPr>
            <w:r w:rsidRPr="000E0F2C">
              <w:rPr>
                <w:sz w:val="20"/>
                <w:szCs w:val="20"/>
              </w:rPr>
              <w:t>15380210</w:t>
            </w:r>
          </w:p>
        </w:tc>
        <w:tc>
          <w:tcPr>
            <w:tcW w:w="4187" w:type="pct"/>
            <w:shd w:val="clear" w:color="auto" w:fill="FFFFFF"/>
          </w:tcPr>
          <w:p w14:paraId="2160213C" w14:textId="77777777" w:rsidR="000C7BC9" w:rsidRPr="000E0F2C" w:rsidRDefault="000C7BC9" w:rsidP="000E0F2C">
            <w:pPr>
              <w:shd w:val="clear" w:color="auto" w:fill="FFFFFF"/>
              <w:rPr>
                <w:sz w:val="20"/>
                <w:szCs w:val="20"/>
              </w:rPr>
            </w:pPr>
            <w:r w:rsidRPr="000E0F2C">
              <w:rPr>
                <w:sz w:val="20"/>
                <w:szCs w:val="20"/>
              </w:rPr>
              <w:t>ОАО «Климовичский КХП». Мельница пшеничного помола</w:t>
            </w:r>
          </w:p>
        </w:tc>
      </w:tr>
      <w:tr w:rsidR="000C7BC9" w:rsidRPr="000E0F2C" w14:paraId="664E8442" w14:textId="77777777" w:rsidTr="000E0F2C">
        <w:trPr>
          <w:jc w:val="center"/>
        </w:trPr>
        <w:tc>
          <w:tcPr>
            <w:tcW w:w="813" w:type="pct"/>
            <w:shd w:val="clear" w:color="auto" w:fill="FFFFFF"/>
          </w:tcPr>
          <w:p w14:paraId="78D2E58B" w14:textId="77777777" w:rsidR="000C7BC9" w:rsidRPr="000E0F2C" w:rsidRDefault="000C7BC9" w:rsidP="000E0F2C">
            <w:pPr>
              <w:shd w:val="clear" w:color="auto" w:fill="FFFFFF"/>
              <w:jc w:val="center"/>
              <w:rPr>
                <w:sz w:val="20"/>
                <w:szCs w:val="20"/>
              </w:rPr>
            </w:pPr>
            <w:r w:rsidRPr="000E0F2C">
              <w:rPr>
                <w:sz w:val="20"/>
                <w:szCs w:val="20"/>
              </w:rPr>
              <w:t>15380230</w:t>
            </w:r>
          </w:p>
        </w:tc>
        <w:tc>
          <w:tcPr>
            <w:tcW w:w="4187" w:type="pct"/>
            <w:shd w:val="clear" w:color="auto" w:fill="FFFFFF"/>
          </w:tcPr>
          <w:p w14:paraId="4DBCFD4E" w14:textId="77777777" w:rsidR="000C7BC9" w:rsidRPr="000E0F2C" w:rsidRDefault="000C7BC9" w:rsidP="000E0F2C">
            <w:pPr>
              <w:shd w:val="clear" w:color="auto" w:fill="FFFFFF"/>
              <w:rPr>
                <w:sz w:val="20"/>
                <w:szCs w:val="20"/>
              </w:rPr>
            </w:pPr>
            <w:r w:rsidRPr="000E0F2C">
              <w:rPr>
                <w:sz w:val="20"/>
                <w:szCs w:val="20"/>
              </w:rPr>
              <w:t>ОАО «Климовичский КХП».Мельница ржаного помола</w:t>
            </w:r>
          </w:p>
        </w:tc>
      </w:tr>
      <w:tr w:rsidR="000C7BC9" w:rsidRPr="000E0F2C" w14:paraId="19BF11CA" w14:textId="77777777" w:rsidTr="000E0F2C">
        <w:trPr>
          <w:jc w:val="center"/>
        </w:trPr>
        <w:tc>
          <w:tcPr>
            <w:tcW w:w="813" w:type="pct"/>
            <w:shd w:val="clear" w:color="auto" w:fill="FFFFFF"/>
          </w:tcPr>
          <w:p w14:paraId="6D34B988" w14:textId="77777777" w:rsidR="000C7BC9" w:rsidRPr="000E0F2C" w:rsidRDefault="000C7BC9" w:rsidP="000E0F2C">
            <w:pPr>
              <w:shd w:val="clear" w:color="auto" w:fill="FFFFFF"/>
              <w:jc w:val="center"/>
              <w:rPr>
                <w:sz w:val="20"/>
                <w:szCs w:val="20"/>
              </w:rPr>
            </w:pPr>
            <w:r w:rsidRPr="000E0F2C">
              <w:rPr>
                <w:sz w:val="20"/>
                <w:szCs w:val="20"/>
              </w:rPr>
              <w:t>15380400</w:t>
            </w:r>
          </w:p>
        </w:tc>
        <w:tc>
          <w:tcPr>
            <w:tcW w:w="4187" w:type="pct"/>
            <w:shd w:val="clear" w:color="auto" w:fill="FFFFFF"/>
          </w:tcPr>
          <w:p w14:paraId="1ABE8348" w14:textId="77777777" w:rsidR="000C7BC9" w:rsidRPr="000E0F2C" w:rsidRDefault="000C7BC9" w:rsidP="000E0F2C">
            <w:pPr>
              <w:shd w:val="clear" w:color="auto" w:fill="FFFFFF"/>
              <w:rPr>
                <w:sz w:val="20"/>
                <w:szCs w:val="20"/>
              </w:rPr>
            </w:pPr>
            <w:r w:rsidRPr="000E0F2C">
              <w:rPr>
                <w:sz w:val="20"/>
                <w:szCs w:val="20"/>
              </w:rPr>
              <w:t>ОАО «Бобруйский комбинат хлебопродуктов»</w:t>
            </w:r>
            <w:r>
              <w:rPr>
                <w:sz w:val="20"/>
                <w:szCs w:val="20"/>
              </w:rPr>
              <w:t xml:space="preserve"> </w:t>
            </w:r>
            <w:r w:rsidRPr="000E0F2C">
              <w:rPr>
                <w:sz w:val="20"/>
                <w:szCs w:val="20"/>
              </w:rPr>
              <w:t>Осиповичский производственный участок</w:t>
            </w:r>
          </w:p>
        </w:tc>
      </w:tr>
      <w:tr w:rsidR="000C7BC9" w:rsidRPr="000E0F2C" w14:paraId="3B394B0F" w14:textId="77777777" w:rsidTr="000E0F2C">
        <w:trPr>
          <w:jc w:val="center"/>
        </w:trPr>
        <w:tc>
          <w:tcPr>
            <w:tcW w:w="813" w:type="pct"/>
            <w:shd w:val="clear" w:color="auto" w:fill="FFFFFF"/>
          </w:tcPr>
          <w:p w14:paraId="521A2170" w14:textId="77777777" w:rsidR="000C7BC9" w:rsidRPr="000E0F2C" w:rsidRDefault="000C7BC9" w:rsidP="000E0F2C">
            <w:pPr>
              <w:shd w:val="clear" w:color="auto" w:fill="FFFFFF"/>
              <w:jc w:val="center"/>
              <w:rPr>
                <w:sz w:val="20"/>
                <w:szCs w:val="20"/>
              </w:rPr>
            </w:pPr>
            <w:r w:rsidRPr="000E0F2C">
              <w:rPr>
                <w:sz w:val="20"/>
                <w:szCs w:val="20"/>
              </w:rPr>
              <w:t>15380410</w:t>
            </w:r>
          </w:p>
        </w:tc>
        <w:tc>
          <w:tcPr>
            <w:tcW w:w="4187" w:type="pct"/>
            <w:shd w:val="clear" w:color="auto" w:fill="FFFFFF"/>
          </w:tcPr>
          <w:p w14:paraId="4F81A239" w14:textId="77777777" w:rsidR="000C7BC9" w:rsidRPr="000E0F2C" w:rsidRDefault="000C7BC9" w:rsidP="000E0F2C">
            <w:pPr>
              <w:shd w:val="clear" w:color="auto" w:fill="FFFFFF"/>
              <w:rPr>
                <w:sz w:val="20"/>
                <w:szCs w:val="20"/>
              </w:rPr>
            </w:pPr>
            <w:r w:rsidRPr="000E0F2C">
              <w:rPr>
                <w:sz w:val="20"/>
                <w:szCs w:val="20"/>
              </w:rPr>
              <w:t>Осиповичский ПУ. Мельница пшеничного помола</w:t>
            </w:r>
          </w:p>
        </w:tc>
      </w:tr>
      <w:tr w:rsidR="000C7BC9" w:rsidRPr="000E0F2C" w14:paraId="7B552631" w14:textId="77777777" w:rsidTr="000E0F2C">
        <w:trPr>
          <w:jc w:val="center"/>
        </w:trPr>
        <w:tc>
          <w:tcPr>
            <w:tcW w:w="813" w:type="pct"/>
            <w:shd w:val="clear" w:color="auto" w:fill="FFFFFF"/>
          </w:tcPr>
          <w:p w14:paraId="20015CF0" w14:textId="77777777" w:rsidR="000C7BC9" w:rsidRPr="000E0F2C" w:rsidRDefault="000C7BC9" w:rsidP="000E0F2C">
            <w:pPr>
              <w:shd w:val="clear" w:color="auto" w:fill="FFFFFF"/>
              <w:jc w:val="center"/>
              <w:rPr>
                <w:sz w:val="20"/>
                <w:szCs w:val="20"/>
              </w:rPr>
            </w:pPr>
            <w:r w:rsidRPr="000E0F2C">
              <w:rPr>
                <w:sz w:val="20"/>
                <w:szCs w:val="20"/>
              </w:rPr>
              <w:t>15380411</w:t>
            </w:r>
          </w:p>
        </w:tc>
        <w:tc>
          <w:tcPr>
            <w:tcW w:w="4187" w:type="pct"/>
            <w:shd w:val="clear" w:color="auto" w:fill="FFFFFF"/>
          </w:tcPr>
          <w:p w14:paraId="6F571889" w14:textId="77777777" w:rsidR="000C7BC9" w:rsidRPr="000E0F2C" w:rsidRDefault="000C7BC9" w:rsidP="000E0F2C">
            <w:pPr>
              <w:shd w:val="clear" w:color="auto" w:fill="FFFFFF"/>
              <w:rPr>
                <w:sz w:val="20"/>
                <w:szCs w:val="20"/>
              </w:rPr>
            </w:pPr>
            <w:r w:rsidRPr="000E0F2C">
              <w:rPr>
                <w:sz w:val="20"/>
                <w:szCs w:val="20"/>
              </w:rPr>
              <w:t>Осиповичский ПУ. Секция ржаного помола</w:t>
            </w:r>
          </w:p>
        </w:tc>
      </w:tr>
      <w:tr w:rsidR="000C7BC9" w:rsidRPr="000E0F2C" w14:paraId="3ECA8779" w14:textId="77777777" w:rsidTr="000E0F2C">
        <w:trPr>
          <w:jc w:val="center"/>
        </w:trPr>
        <w:tc>
          <w:tcPr>
            <w:tcW w:w="813" w:type="pct"/>
            <w:shd w:val="clear" w:color="auto" w:fill="FFFFFF"/>
          </w:tcPr>
          <w:p w14:paraId="0CA731B2" w14:textId="77777777" w:rsidR="000C7BC9" w:rsidRPr="000E0F2C" w:rsidRDefault="000C7BC9" w:rsidP="000E0F2C">
            <w:pPr>
              <w:shd w:val="clear" w:color="auto" w:fill="FFFFFF"/>
              <w:jc w:val="center"/>
              <w:rPr>
                <w:sz w:val="20"/>
                <w:szCs w:val="20"/>
              </w:rPr>
            </w:pPr>
            <w:r w:rsidRPr="000E0F2C">
              <w:rPr>
                <w:sz w:val="20"/>
                <w:szCs w:val="20"/>
              </w:rPr>
              <w:t>15380490</w:t>
            </w:r>
          </w:p>
        </w:tc>
        <w:tc>
          <w:tcPr>
            <w:tcW w:w="4187" w:type="pct"/>
            <w:shd w:val="clear" w:color="auto" w:fill="FFFFFF"/>
          </w:tcPr>
          <w:p w14:paraId="052A31F0" w14:textId="77777777" w:rsidR="000C7BC9" w:rsidRPr="000E0F2C" w:rsidRDefault="000C7BC9"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1</w:t>
            </w:r>
          </w:p>
        </w:tc>
      </w:tr>
      <w:tr w:rsidR="000C7BC9" w:rsidRPr="000E0F2C" w14:paraId="0EA27CB5" w14:textId="77777777" w:rsidTr="000E0F2C">
        <w:trPr>
          <w:jc w:val="center"/>
        </w:trPr>
        <w:tc>
          <w:tcPr>
            <w:tcW w:w="813" w:type="pct"/>
            <w:shd w:val="clear" w:color="auto" w:fill="FFFFFF"/>
          </w:tcPr>
          <w:p w14:paraId="7ABC0B23" w14:textId="77777777" w:rsidR="000C7BC9" w:rsidRPr="000E0F2C" w:rsidRDefault="000C7BC9" w:rsidP="000E0F2C">
            <w:pPr>
              <w:shd w:val="clear" w:color="auto" w:fill="FFFFFF"/>
              <w:jc w:val="center"/>
              <w:rPr>
                <w:sz w:val="20"/>
                <w:szCs w:val="20"/>
              </w:rPr>
            </w:pPr>
            <w:r w:rsidRPr="000E0F2C">
              <w:rPr>
                <w:sz w:val="20"/>
                <w:szCs w:val="20"/>
              </w:rPr>
              <w:t>15380500</w:t>
            </w:r>
          </w:p>
        </w:tc>
        <w:tc>
          <w:tcPr>
            <w:tcW w:w="4187" w:type="pct"/>
            <w:shd w:val="clear" w:color="auto" w:fill="FFFFFF"/>
          </w:tcPr>
          <w:p w14:paraId="1B044A48" w14:textId="77777777" w:rsidR="000C7BC9" w:rsidRPr="000E0F2C" w:rsidRDefault="000C7BC9" w:rsidP="000E0F2C">
            <w:pPr>
              <w:shd w:val="clear" w:color="auto" w:fill="FFFFFF"/>
              <w:rPr>
                <w:sz w:val="20"/>
                <w:szCs w:val="20"/>
              </w:rPr>
            </w:pPr>
            <w:r w:rsidRPr="000E0F2C">
              <w:rPr>
                <w:sz w:val="20"/>
                <w:szCs w:val="20"/>
              </w:rPr>
              <w:t>Осиповичский ПУ. Крупяной цех №</w:t>
            </w:r>
            <w:r>
              <w:rPr>
                <w:sz w:val="20"/>
                <w:szCs w:val="20"/>
              </w:rPr>
              <w:t> </w:t>
            </w:r>
            <w:r w:rsidRPr="000E0F2C">
              <w:rPr>
                <w:sz w:val="20"/>
                <w:szCs w:val="20"/>
              </w:rPr>
              <w:t>2</w:t>
            </w:r>
          </w:p>
        </w:tc>
      </w:tr>
    </w:tbl>
    <w:p w14:paraId="0A96E959" w14:textId="77777777" w:rsidR="000C7BC9" w:rsidRPr="00137ED6" w:rsidRDefault="000C7BC9" w:rsidP="009C748A">
      <w:pPr>
        <w:rPr>
          <w:sz w:val="20"/>
          <w:szCs w:val="20"/>
        </w:rPr>
      </w:pPr>
    </w:p>
    <w:p w14:paraId="5A82BAA5" w14:textId="77777777" w:rsidR="00616DDD" w:rsidRDefault="00616DDD" w:rsidP="00616DDD">
      <w:pPr>
        <w:shd w:val="clear" w:color="auto" w:fill="FFFFFF"/>
        <w:ind w:left="6663"/>
        <w:rPr>
          <w:highlight w:val="yellow"/>
        </w:rPr>
      </w:pPr>
    </w:p>
    <w:p w14:paraId="643F3870" w14:textId="77777777" w:rsidR="000C7BC9" w:rsidRDefault="000C7BC9" w:rsidP="00616DDD">
      <w:pPr>
        <w:shd w:val="clear" w:color="auto" w:fill="FFFFFF"/>
        <w:ind w:left="6663"/>
      </w:pPr>
      <w:r w:rsidRPr="00616DDD">
        <w:t>Приложение 3</w:t>
      </w:r>
    </w:p>
    <w:p w14:paraId="6864FB20" w14:textId="77777777" w:rsidR="00616DDD" w:rsidRDefault="00616DDD" w:rsidP="00616DDD">
      <w:pPr>
        <w:shd w:val="clear" w:color="auto" w:fill="FFFFFF"/>
        <w:ind w:left="6663"/>
      </w:pPr>
      <w:r w:rsidRPr="00866581">
        <w:t>к Указаниям по составлению ведомственной отчетности по форме 1-КЧ (мука, крупа) «Отчет о качестве и количестве переработанного зерна на муку, крупу и производстве продукции»</w:t>
      </w:r>
    </w:p>
    <w:p w14:paraId="0502DDAF" w14:textId="77777777" w:rsidR="00616DDD" w:rsidRPr="00137ED6" w:rsidRDefault="00616DDD" w:rsidP="00616DDD">
      <w:pPr>
        <w:shd w:val="clear" w:color="auto" w:fill="FFFFFF"/>
        <w:ind w:left="6663"/>
      </w:pPr>
    </w:p>
    <w:p w14:paraId="59FF3AFE" w14:textId="77777777" w:rsidR="000C7BC9" w:rsidRPr="00137ED6" w:rsidRDefault="000C7BC9" w:rsidP="009C748A">
      <w:pPr>
        <w:shd w:val="clear" w:color="auto" w:fill="FFFFFF"/>
        <w:tabs>
          <w:tab w:val="left" w:pos="1576"/>
          <w:tab w:val="left" w:pos="8766"/>
        </w:tabs>
        <w:ind w:left="40"/>
        <w:jc w:val="center"/>
        <w:rPr>
          <w:bCs/>
        </w:rPr>
      </w:pPr>
      <w:r w:rsidRPr="00137ED6">
        <w:rPr>
          <w:bCs/>
        </w:rPr>
        <w:t>Справочник видов переработки зерна (помолов)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531"/>
        <w:gridCol w:w="5717"/>
        <w:gridCol w:w="1379"/>
      </w:tblGrid>
      <w:tr w:rsidR="000C7BC9" w:rsidRPr="000E0F2C" w14:paraId="7E0630D0" w14:textId="77777777" w:rsidTr="000E0F2C">
        <w:trPr>
          <w:tblHeader/>
          <w:jc w:val="center"/>
        </w:trPr>
        <w:tc>
          <w:tcPr>
            <w:tcW w:w="1315" w:type="pct"/>
            <w:shd w:val="clear" w:color="auto" w:fill="FFFFFF"/>
            <w:vAlign w:val="center"/>
          </w:tcPr>
          <w:p w14:paraId="2F8719DC" w14:textId="77777777" w:rsidR="000C7BC9" w:rsidRPr="000E0F2C" w:rsidRDefault="000C7BC9" w:rsidP="000E0F2C">
            <w:pPr>
              <w:shd w:val="clear" w:color="auto" w:fill="FFFFFF"/>
              <w:jc w:val="center"/>
              <w:rPr>
                <w:sz w:val="20"/>
                <w:szCs w:val="20"/>
              </w:rPr>
            </w:pPr>
            <w:r w:rsidRPr="000E0F2C">
              <w:rPr>
                <w:sz w:val="20"/>
                <w:szCs w:val="20"/>
              </w:rPr>
              <w:t>Код вида</w:t>
            </w:r>
            <w:r>
              <w:rPr>
                <w:sz w:val="20"/>
                <w:szCs w:val="20"/>
              </w:rPr>
              <w:t xml:space="preserve"> </w:t>
            </w:r>
            <w:r w:rsidRPr="000E0F2C">
              <w:rPr>
                <w:sz w:val="20"/>
                <w:szCs w:val="20"/>
              </w:rPr>
              <w:t>переработки</w:t>
            </w:r>
          </w:p>
        </w:tc>
        <w:tc>
          <w:tcPr>
            <w:tcW w:w="2969" w:type="pct"/>
            <w:shd w:val="clear" w:color="auto" w:fill="FFFFFF"/>
            <w:vAlign w:val="center"/>
          </w:tcPr>
          <w:p w14:paraId="6CF7E2DD" w14:textId="77777777" w:rsidR="000C7BC9" w:rsidRPr="000E0F2C" w:rsidRDefault="000C7BC9" w:rsidP="000E0F2C">
            <w:pPr>
              <w:shd w:val="clear" w:color="auto" w:fill="FFFFFF"/>
              <w:jc w:val="center"/>
              <w:rPr>
                <w:sz w:val="20"/>
                <w:szCs w:val="20"/>
              </w:rPr>
            </w:pPr>
            <w:r w:rsidRPr="000E0F2C">
              <w:rPr>
                <w:sz w:val="20"/>
                <w:szCs w:val="20"/>
              </w:rPr>
              <w:t>Наименование вида переработки зерна</w:t>
            </w:r>
          </w:p>
        </w:tc>
        <w:tc>
          <w:tcPr>
            <w:tcW w:w="716" w:type="pct"/>
            <w:shd w:val="clear" w:color="auto" w:fill="FFFFFF"/>
            <w:vAlign w:val="center"/>
          </w:tcPr>
          <w:p w14:paraId="7CC71F3C" w14:textId="77777777" w:rsidR="000C7BC9" w:rsidRPr="000E0F2C" w:rsidRDefault="000C7BC9"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группы</w:t>
            </w:r>
          </w:p>
        </w:tc>
      </w:tr>
      <w:tr w:rsidR="000C7BC9" w:rsidRPr="000E0F2C" w14:paraId="01736218" w14:textId="77777777" w:rsidTr="000E0F2C">
        <w:trPr>
          <w:jc w:val="center"/>
        </w:trPr>
        <w:tc>
          <w:tcPr>
            <w:tcW w:w="1315" w:type="pct"/>
            <w:shd w:val="clear" w:color="auto" w:fill="FFFFFF"/>
          </w:tcPr>
          <w:p w14:paraId="4E8B8AAE" w14:textId="77777777" w:rsidR="000C7BC9" w:rsidRPr="000E0F2C" w:rsidRDefault="000C7BC9" w:rsidP="000E0F2C">
            <w:pPr>
              <w:shd w:val="clear" w:color="auto" w:fill="FFFFFF"/>
              <w:jc w:val="center"/>
              <w:rPr>
                <w:sz w:val="20"/>
                <w:szCs w:val="20"/>
              </w:rPr>
            </w:pPr>
            <w:r w:rsidRPr="000E0F2C">
              <w:rPr>
                <w:sz w:val="20"/>
                <w:szCs w:val="20"/>
              </w:rPr>
              <w:t>100</w:t>
            </w:r>
          </w:p>
        </w:tc>
        <w:tc>
          <w:tcPr>
            <w:tcW w:w="2969" w:type="pct"/>
            <w:shd w:val="clear" w:color="auto" w:fill="FFFFFF"/>
          </w:tcPr>
          <w:p w14:paraId="5A541D6F" w14:textId="77777777" w:rsidR="000C7BC9" w:rsidRPr="000E0F2C" w:rsidRDefault="000C7BC9" w:rsidP="000E0F2C">
            <w:pPr>
              <w:shd w:val="clear" w:color="auto" w:fill="FFFFFF"/>
              <w:rPr>
                <w:sz w:val="20"/>
                <w:szCs w:val="20"/>
              </w:rPr>
            </w:pPr>
            <w:r w:rsidRPr="000E0F2C">
              <w:rPr>
                <w:sz w:val="20"/>
                <w:szCs w:val="20"/>
              </w:rPr>
              <w:t>Сортовые пшеничные помолы</w:t>
            </w:r>
          </w:p>
        </w:tc>
        <w:tc>
          <w:tcPr>
            <w:tcW w:w="716" w:type="pct"/>
            <w:shd w:val="clear" w:color="auto" w:fill="FFFFFF"/>
          </w:tcPr>
          <w:p w14:paraId="67FA1E90"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94BFA62" w14:textId="77777777" w:rsidTr="000E0F2C">
        <w:trPr>
          <w:jc w:val="center"/>
        </w:trPr>
        <w:tc>
          <w:tcPr>
            <w:tcW w:w="1315" w:type="pct"/>
            <w:shd w:val="clear" w:color="auto" w:fill="FFFFFF"/>
          </w:tcPr>
          <w:p w14:paraId="4286D5C9" w14:textId="77777777" w:rsidR="000C7BC9" w:rsidRPr="000E0F2C" w:rsidRDefault="000C7BC9" w:rsidP="000E0F2C">
            <w:pPr>
              <w:shd w:val="clear" w:color="auto" w:fill="FFFFFF"/>
              <w:jc w:val="center"/>
              <w:rPr>
                <w:i/>
                <w:sz w:val="20"/>
                <w:szCs w:val="20"/>
              </w:rPr>
            </w:pPr>
            <w:r w:rsidRPr="000E0F2C">
              <w:rPr>
                <w:i/>
                <w:sz w:val="20"/>
                <w:szCs w:val="20"/>
              </w:rPr>
              <w:t>110</w:t>
            </w:r>
          </w:p>
        </w:tc>
        <w:tc>
          <w:tcPr>
            <w:tcW w:w="2969" w:type="pct"/>
            <w:shd w:val="clear" w:color="auto" w:fill="FFFFFF"/>
          </w:tcPr>
          <w:p w14:paraId="49C45A29" w14:textId="77777777" w:rsidR="000C7BC9" w:rsidRPr="000E0F2C" w:rsidRDefault="000C7BC9" w:rsidP="000E0F2C">
            <w:pPr>
              <w:shd w:val="clear" w:color="auto" w:fill="FFFFFF"/>
              <w:rPr>
                <w:i/>
                <w:sz w:val="20"/>
                <w:szCs w:val="20"/>
              </w:rPr>
            </w:pPr>
            <w:r w:rsidRPr="000E0F2C">
              <w:rPr>
                <w:i/>
                <w:sz w:val="20"/>
                <w:szCs w:val="20"/>
              </w:rPr>
              <w:t>Односортные пшеничные помолы</w:t>
            </w:r>
          </w:p>
        </w:tc>
        <w:tc>
          <w:tcPr>
            <w:tcW w:w="716" w:type="pct"/>
            <w:shd w:val="clear" w:color="auto" w:fill="FFFFFF"/>
          </w:tcPr>
          <w:p w14:paraId="0CC3A98B"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19BFA30A" w14:textId="77777777" w:rsidTr="000E0F2C">
        <w:trPr>
          <w:jc w:val="center"/>
        </w:trPr>
        <w:tc>
          <w:tcPr>
            <w:tcW w:w="1315" w:type="pct"/>
            <w:shd w:val="clear" w:color="auto" w:fill="FFFFFF"/>
          </w:tcPr>
          <w:p w14:paraId="02D166FC" w14:textId="77777777" w:rsidR="000C7BC9" w:rsidRPr="000E0F2C" w:rsidRDefault="000C7BC9" w:rsidP="000E0F2C">
            <w:pPr>
              <w:shd w:val="clear" w:color="auto" w:fill="FFFFFF"/>
              <w:jc w:val="center"/>
              <w:rPr>
                <w:sz w:val="20"/>
                <w:szCs w:val="20"/>
              </w:rPr>
            </w:pPr>
            <w:r w:rsidRPr="000E0F2C">
              <w:rPr>
                <w:sz w:val="20"/>
                <w:szCs w:val="20"/>
              </w:rPr>
              <w:t>111</w:t>
            </w:r>
          </w:p>
        </w:tc>
        <w:tc>
          <w:tcPr>
            <w:tcW w:w="2969" w:type="pct"/>
            <w:shd w:val="clear" w:color="auto" w:fill="FFFFFF"/>
          </w:tcPr>
          <w:p w14:paraId="36687BCF" w14:textId="77777777" w:rsidR="000C7BC9" w:rsidRPr="000E0F2C" w:rsidRDefault="000C7BC9" w:rsidP="000E0F2C">
            <w:pPr>
              <w:shd w:val="clear" w:color="auto" w:fill="FFFFFF"/>
              <w:rPr>
                <w:sz w:val="20"/>
                <w:szCs w:val="20"/>
              </w:rPr>
            </w:pPr>
            <w:r w:rsidRPr="000E0F2C">
              <w:rPr>
                <w:sz w:val="20"/>
                <w:szCs w:val="20"/>
              </w:rPr>
              <w:t>Односортный пшеничный 85</w:t>
            </w:r>
            <w:r>
              <w:rPr>
                <w:sz w:val="20"/>
                <w:szCs w:val="20"/>
              </w:rPr>
              <w:t> </w:t>
            </w:r>
            <w:r w:rsidRPr="000E0F2C">
              <w:rPr>
                <w:sz w:val="20"/>
                <w:szCs w:val="20"/>
              </w:rPr>
              <w:t xml:space="preserve">% </w:t>
            </w:r>
          </w:p>
        </w:tc>
        <w:tc>
          <w:tcPr>
            <w:tcW w:w="716" w:type="pct"/>
            <w:shd w:val="clear" w:color="auto" w:fill="FFFFFF"/>
          </w:tcPr>
          <w:p w14:paraId="616278C2"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1C24D91E" w14:textId="77777777" w:rsidTr="000E0F2C">
        <w:trPr>
          <w:jc w:val="center"/>
        </w:trPr>
        <w:tc>
          <w:tcPr>
            <w:tcW w:w="1315" w:type="pct"/>
            <w:shd w:val="clear" w:color="auto" w:fill="FFFFFF"/>
          </w:tcPr>
          <w:p w14:paraId="67DE7412" w14:textId="77777777" w:rsidR="000C7BC9" w:rsidRPr="000E0F2C" w:rsidRDefault="000C7BC9" w:rsidP="000E0F2C">
            <w:pPr>
              <w:shd w:val="clear" w:color="auto" w:fill="FFFFFF"/>
              <w:jc w:val="center"/>
              <w:rPr>
                <w:sz w:val="20"/>
                <w:szCs w:val="20"/>
              </w:rPr>
            </w:pPr>
            <w:r w:rsidRPr="000E0F2C">
              <w:rPr>
                <w:sz w:val="20"/>
                <w:szCs w:val="20"/>
              </w:rPr>
              <w:t>112</w:t>
            </w:r>
          </w:p>
        </w:tc>
        <w:tc>
          <w:tcPr>
            <w:tcW w:w="2969" w:type="pct"/>
            <w:shd w:val="clear" w:color="auto" w:fill="FFFFFF"/>
          </w:tcPr>
          <w:p w14:paraId="5C17D4A4" w14:textId="77777777" w:rsidR="000C7BC9" w:rsidRPr="000E0F2C" w:rsidRDefault="000C7BC9" w:rsidP="000E0F2C">
            <w:pPr>
              <w:shd w:val="clear" w:color="auto" w:fill="FFFFFF"/>
              <w:rPr>
                <w:sz w:val="20"/>
                <w:szCs w:val="20"/>
              </w:rPr>
            </w:pPr>
            <w:r w:rsidRPr="000E0F2C">
              <w:rPr>
                <w:sz w:val="20"/>
                <w:szCs w:val="20"/>
              </w:rPr>
              <w:t>Односортный пшеничный 72</w:t>
            </w:r>
            <w:r>
              <w:rPr>
                <w:sz w:val="20"/>
                <w:szCs w:val="20"/>
              </w:rPr>
              <w:t> </w:t>
            </w:r>
            <w:r w:rsidRPr="000E0F2C">
              <w:rPr>
                <w:sz w:val="20"/>
                <w:szCs w:val="20"/>
              </w:rPr>
              <w:t>%</w:t>
            </w:r>
          </w:p>
        </w:tc>
        <w:tc>
          <w:tcPr>
            <w:tcW w:w="716" w:type="pct"/>
            <w:shd w:val="clear" w:color="auto" w:fill="FFFFFF"/>
          </w:tcPr>
          <w:p w14:paraId="19458C52"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0B125C7B" w14:textId="77777777" w:rsidTr="000E0F2C">
        <w:trPr>
          <w:jc w:val="center"/>
        </w:trPr>
        <w:tc>
          <w:tcPr>
            <w:tcW w:w="1315" w:type="pct"/>
            <w:shd w:val="clear" w:color="auto" w:fill="FFFFFF"/>
          </w:tcPr>
          <w:p w14:paraId="4CAA17A2" w14:textId="77777777" w:rsidR="000C7BC9" w:rsidRPr="000E0F2C" w:rsidRDefault="000C7BC9" w:rsidP="000E0F2C">
            <w:pPr>
              <w:shd w:val="clear" w:color="auto" w:fill="FFFFFF"/>
              <w:jc w:val="center"/>
              <w:rPr>
                <w:i/>
                <w:sz w:val="20"/>
                <w:szCs w:val="20"/>
              </w:rPr>
            </w:pPr>
            <w:r w:rsidRPr="000E0F2C">
              <w:rPr>
                <w:i/>
                <w:sz w:val="20"/>
                <w:szCs w:val="20"/>
              </w:rPr>
              <w:t>120</w:t>
            </w:r>
          </w:p>
        </w:tc>
        <w:tc>
          <w:tcPr>
            <w:tcW w:w="2969" w:type="pct"/>
            <w:shd w:val="clear" w:color="auto" w:fill="FFFFFF"/>
          </w:tcPr>
          <w:p w14:paraId="3459837C" w14:textId="77777777" w:rsidR="000C7BC9" w:rsidRPr="000E0F2C" w:rsidRDefault="000C7BC9" w:rsidP="000E0F2C">
            <w:pPr>
              <w:shd w:val="clear" w:color="auto" w:fill="FFFFFF"/>
              <w:rPr>
                <w:i/>
                <w:sz w:val="20"/>
                <w:szCs w:val="20"/>
              </w:rPr>
            </w:pPr>
            <w:r w:rsidRPr="000E0F2C">
              <w:rPr>
                <w:i/>
                <w:sz w:val="20"/>
                <w:szCs w:val="20"/>
              </w:rPr>
              <w:t>Двух сортные пшеничные помолы</w:t>
            </w:r>
          </w:p>
        </w:tc>
        <w:tc>
          <w:tcPr>
            <w:tcW w:w="716" w:type="pct"/>
            <w:shd w:val="clear" w:color="auto" w:fill="FFFFFF"/>
          </w:tcPr>
          <w:p w14:paraId="6915F985"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C72FCBE" w14:textId="77777777" w:rsidTr="000E0F2C">
        <w:trPr>
          <w:jc w:val="center"/>
        </w:trPr>
        <w:tc>
          <w:tcPr>
            <w:tcW w:w="1315" w:type="pct"/>
            <w:shd w:val="clear" w:color="auto" w:fill="FFFFFF"/>
          </w:tcPr>
          <w:p w14:paraId="5A728325" w14:textId="77777777" w:rsidR="000C7BC9" w:rsidRPr="000E0F2C" w:rsidRDefault="000C7BC9" w:rsidP="000E0F2C">
            <w:pPr>
              <w:shd w:val="clear" w:color="auto" w:fill="FFFFFF"/>
              <w:jc w:val="center"/>
              <w:rPr>
                <w:sz w:val="20"/>
                <w:szCs w:val="20"/>
              </w:rPr>
            </w:pPr>
            <w:r w:rsidRPr="000E0F2C">
              <w:rPr>
                <w:sz w:val="20"/>
                <w:szCs w:val="20"/>
              </w:rPr>
              <w:t>121</w:t>
            </w:r>
          </w:p>
        </w:tc>
        <w:tc>
          <w:tcPr>
            <w:tcW w:w="2969" w:type="pct"/>
            <w:shd w:val="clear" w:color="auto" w:fill="FFFFFF"/>
          </w:tcPr>
          <w:p w14:paraId="761DFF93" w14:textId="77777777" w:rsidR="000C7BC9" w:rsidRPr="000E0F2C" w:rsidRDefault="000C7BC9" w:rsidP="000E0F2C">
            <w:pPr>
              <w:shd w:val="clear" w:color="auto" w:fill="FFFFFF"/>
              <w:rPr>
                <w:sz w:val="20"/>
                <w:szCs w:val="20"/>
              </w:rPr>
            </w:pPr>
            <w:r w:rsidRPr="000E0F2C">
              <w:rPr>
                <w:sz w:val="20"/>
                <w:szCs w:val="20"/>
              </w:rPr>
              <w:t>2-с пшеничный 78</w:t>
            </w:r>
            <w:r>
              <w:rPr>
                <w:sz w:val="20"/>
                <w:szCs w:val="20"/>
              </w:rPr>
              <w:t> </w:t>
            </w:r>
            <w:r w:rsidRPr="000E0F2C">
              <w:rPr>
                <w:sz w:val="20"/>
                <w:szCs w:val="20"/>
              </w:rPr>
              <w:t>% (включая 1 сорт)</w:t>
            </w:r>
          </w:p>
        </w:tc>
        <w:tc>
          <w:tcPr>
            <w:tcW w:w="716" w:type="pct"/>
            <w:shd w:val="clear" w:color="auto" w:fill="FFFFFF"/>
          </w:tcPr>
          <w:p w14:paraId="77E2A222"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3B47F0C1" w14:textId="77777777" w:rsidTr="000E0F2C">
        <w:trPr>
          <w:jc w:val="center"/>
        </w:trPr>
        <w:tc>
          <w:tcPr>
            <w:tcW w:w="1315" w:type="pct"/>
            <w:shd w:val="clear" w:color="auto" w:fill="FFFFFF"/>
          </w:tcPr>
          <w:p w14:paraId="7256F1BE" w14:textId="77777777" w:rsidR="000C7BC9" w:rsidRPr="000E0F2C" w:rsidRDefault="000C7BC9" w:rsidP="000E0F2C">
            <w:pPr>
              <w:shd w:val="clear" w:color="auto" w:fill="FFFFFF"/>
              <w:jc w:val="center"/>
              <w:rPr>
                <w:sz w:val="20"/>
                <w:szCs w:val="20"/>
              </w:rPr>
            </w:pPr>
            <w:r w:rsidRPr="000E0F2C">
              <w:rPr>
                <w:sz w:val="20"/>
                <w:szCs w:val="20"/>
              </w:rPr>
              <w:t>122</w:t>
            </w:r>
          </w:p>
        </w:tc>
        <w:tc>
          <w:tcPr>
            <w:tcW w:w="2969" w:type="pct"/>
            <w:shd w:val="clear" w:color="auto" w:fill="FFFFFF"/>
          </w:tcPr>
          <w:p w14:paraId="0C84F55F" w14:textId="77777777" w:rsidR="000C7BC9" w:rsidRPr="000E0F2C" w:rsidRDefault="000C7BC9"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(с отбором высшего сорта)</w:t>
            </w:r>
          </w:p>
        </w:tc>
        <w:tc>
          <w:tcPr>
            <w:tcW w:w="716" w:type="pct"/>
            <w:shd w:val="clear" w:color="auto" w:fill="FFFFFF"/>
          </w:tcPr>
          <w:p w14:paraId="63C5EDFD"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519166F8" w14:textId="77777777" w:rsidTr="000E0F2C">
        <w:trPr>
          <w:jc w:val="center"/>
        </w:trPr>
        <w:tc>
          <w:tcPr>
            <w:tcW w:w="1315" w:type="pct"/>
            <w:shd w:val="clear" w:color="auto" w:fill="FFFFFF"/>
          </w:tcPr>
          <w:p w14:paraId="51EC00E4" w14:textId="77777777" w:rsidR="000C7BC9" w:rsidRPr="000E0F2C" w:rsidRDefault="000C7BC9" w:rsidP="000E0F2C">
            <w:pPr>
              <w:shd w:val="clear" w:color="auto" w:fill="FFFFFF"/>
              <w:jc w:val="center"/>
              <w:rPr>
                <w:sz w:val="20"/>
                <w:szCs w:val="20"/>
              </w:rPr>
            </w:pPr>
            <w:r w:rsidRPr="000E0F2C">
              <w:rPr>
                <w:sz w:val="20"/>
                <w:szCs w:val="20"/>
              </w:rPr>
              <w:t>123</w:t>
            </w:r>
          </w:p>
        </w:tc>
        <w:tc>
          <w:tcPr>
            <w:tcW w:w="2969" w:type="pct"/>
            <w:shd w:val="clear" w:color="auto" w:fill="FFFFFF"/>
          </w:tcPr>
          <w:p w14:paraId="65EB106E" w14:textId="77777777" w:rsidR="000C7BC9" w:rsidRPr="000E0F2C" w:rsidRDefault="000C7BC9" w:rsidP="000E0F2C">
            <w:pPr>
              <w:shd w:val="clear" w:color="auto" w:fill="FFFFFF"/>
              <w:rPr>
                <w:sz w:val="20"/>
                <w:szCs w:val="20"/>
              </w:rPr>
            </w:pPr>
            <w:r w:rsidRPr="000E0F2C">
              <w:rPr>
                <w:sz w:val="20"/>
                <w:szCs w:val="20"/>
              </w:rPr>
              <w:t>2-с пшеничный 75</w:t>
            </w:r>
            <w:r>
              <w:rPr>
                <w:sz w:val="20"/>
                <w:szCs w:val="20"/>
              </w:rPr>
              <w:t> </w:t>
            </w:r>
            <w:r w:rsidRPr="000E0F2C">
              <w:rPr>
                <w:sz w:val="20"/>
                <w:szCs w:val="20"/>
              </w:rPr>
              <w:t>% (</w:t>
            </w:r>
            <w:r w:rsidRPr="000E0F2C">
              <w:rPr>
                <w:sz w:val="20"/>
                <w:szCs w:val="20"/>
                <w:lang w:val="en-US"/>
              </w:rPr>
              <w:t>I</w:t>
            </w:r>
            <w:r w:rsidRPr="000E0F2C">
              <w:rPr>
                <w:sz w:val="20"/>
                <w:szCs w:val="20"/>
              </w:rPr>
              <w:t xml:space="preserve"> и </w:t>
            </w:r>
            <w:r w:rsidRPr="000E0F2C">
              <w:rPr>
                <w:sz w:val="20"/>
                <w:szCs w:val="20"/>
                <w:lang w:val="en-US"/>
              </w:rPr>
              <w:t>II</w:t>
            </w:r>
            <w:r w:rsidRPr="000E0F2C">
              <w:rPr>
                <w:sz w:val="20"/>
                <w:szCs w:val="20"/>
              </w:rPr>
              <w:t xml:space="preserve"> сорт)</w:t>
            </w:r>
          </w:p>
        </w:tc>
        <w:tc>
          <w:tcPr>
            <w:tcW w:w="716" w:type="pct"/>
            <w:shd w:val="clear" w:color="auto" w:fill="FFFFFF"/>
          </w:tcPr>
          <w:p w14:paraId="05E2317E"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0224532" w14:textId="77777777" w:rsidTr="000E0F2C">
        <w:trPr>
          <w:jc w:val="center"/>
        </w:trPr>
        <w:tc>
          <w:tcPr>
            <w:tcW w:w="1315" w:type="pct"/>
            <w:shd w:val="clear" w:color="auto" w:fill="FFFFFF"/>
          </w:tcPr>
          <w:p w14:paraId="52281AC6" w14:textId="77777777" w:rsidR="000C7BC9" w:rsidRPr="000E0F2C" w:rsidRDefault="000C7BC9" w:rsidP="000E0F2C">
            <w:pPr>
              <w:shd w:val="clear" w:color="auto" w:fill="FFFFFF"/>
              <w:jc w:val="center"/>
              <w:rPr>
                <w:i/>
                <w:sz w:val="20"/>
                <w:szCs w:val="20"/>
              </w:rPr>
            </w:pPr>
            <w:r w:rsidRPr="000E0F2C">
              <w:rPr>
                <w:i/>
                <w:sz w:val="20"/>
                <w:szCs w:val="20"/>
              </w:rPr>
              <w:t>140</w:t>
            </w:r>
          </w:p>
        </w:tc>
        <w:tc>
          <w:tcPr>
            <w:tcW w:w="2969" w:type="pct"/>
            <w:shd w:val="clear" w:color="auto" w:fill="FFFFFF"/>
          </w:tcPr>
          <w:p w14:paraId="6798003C" w14:textId="77777777" w:rsidR="000C7BC9" w:rsidRPr="000E0F2C" w:rsidRDefault="000C7BC9" w:rsidP="000E0F2C">
            <w:pPr>
              <w:shd w:val="clear" w:color="auto" w:fill="FFFFFF"/>
              <w:rPr>
                <w:i/>
                <w:sz w:val="20"/>
                <w:szCs w:val="20"/>
              </w:rPr>
            </w:pPr>
            <w:r w:rsidRPr="000E0F2C">
              <w:rPr>
                <w:i/>
                <w:sz w:val="20"/>
                <w:szCs w:val="20"/>
              </w:rPr>
              <w:t>3-х сортные пшеничные помолы</w:t>
            </w:r>
          </w:p>
        </w:tc>
        <w:tc>
          <w:tcPr>
            <w:tcW w:w="716" w:type="pct"/>
            <w:shd w:val="clear" w:color="auto" w:fill="FFFFFF"/>
          </w:tcPr>
          <w:p w14:paraId="4D4DE3A0"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C7C1BF0" w14:textId="77777777" w:rsidTr="000E0F2C">
        <w:trPr>
          <w:jc w:val="center"/>
        </w:trPr>
        <w:tc>
          <w:tcPr>
            <w:tcW w:w="1315" w:type="pct"/>
            <w:shd w:val="clear" w:color="auto" w:fill="FFFFFF"/>
          </w:tcPr>
          <w:p w14:paraId="7DC5615B" w14:textId="77777777" w:rsidR="000C7BC9" w:rsidRPr="000E0F2C" w:rsidRDefault="000C7BC9" w:rsidP="000E0F2C">
            <w:pPr>
              <w:shd w:val="clear" w:color="auto" w:fill="FFFFFF"/>
              <w:jc w:val="center"/>
              <w:rPr>
                <w:sz w:val="20"/>
                <w:szCs w:val="20"/>
              </w:rPr>
            </w:pPr>
            <w:r w:rsidRPr="000E0F2C">
              <w:rPr>
                <w:sz w:val="20"/>
                <w:szCs w:val="20"/>
              </w:rPr>
              <w:t>141</w:t>
            </w:r>
          </w:p>
        </w:tc>
        <w:tc>
          <w:tcPr>
            <w:tcW w:w="2969" w:type="pct"/>
            <w:shd w:val="clear" w:color="auto" w:fill="FFFFFF"/>
          </w:tcPr>
          <w:p w14:paraId="1834EA3B" w14:textId="77777777" w:rsidR="000C7BC9" w:rsidRPr="000E0F2C" w:rsidRDefault="000C7BC9" w:rsidP="000E0F2C">
            <w:pPr>
              <w:shd w:val="clear" w:color="auto" w:fill="FFFFFF"/>
              <w:rPr>
                <w:sz w:val="20"/>
                <w:szCs w:val="20"/>
              </w:rPr>
            </w:pPr>
            <w:r w:rsidRPr="000E0F2C">
              <w:rPr>
                <w:sz w:val="20"/>
                <w:szCs w:val="20"/>
              </w:rPr>
              <w:t>3-с пшеничный 78</w:t>
            </w:r>
            <w:r>
              <w:rPr>
                <w:sz w:val="20"/>
                <w:szCs w:val="20"/>
              </w:rPr>
              <w:t> </w:t>
            </w:r>
            <w:r w:rsidRPr="000E0F2C">
              <w:rPr>
                <w:sz w:val="20"/>
                <w:szCs w:val="20"/>
              </w:rPr>
              <w:t xml:space="preserve">% </w:t>
            </w:r>
          </w:p>
        </w:tc>
        <w:tc>
          <w:tcPr>
            <w:tcW w:w="716" w:type="pct"/>
            <w:shd w:val="clear" w:color="auto" w:fill="FFFFFF"/>
          </w:tcPr>
          <w:p w14:paraId="410A8AD0"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57CA3355" w14:textId="77777777" w:rsidTr="000E0F2C">
        <w:trPr>
          <w:jc w:val="center"/>
        </w:trPr>
        <w:tc>
          <w:tcPr>
            <w:tcW w:w="1315" w:type="pct"/>
            <w:shd w:val="clear" w:color="auto" w:fill="FFFFFF"/>
          </w:tcPr>
          <w:p w14:paraId="50489FE0" w14:textId="77777777" w:rsidR="000C7BC9" w:rsidRPr="000E0F2C" w:rsidRDefault="000C7BC9" w:rsidP="000E0F2C">
            <w:pPr>
              <w:shd w:val="clear" w:color="auto" w:fill="FFFFFF"/>
              <w:jc w:val="center"/>
              <w:rPr>
                <w:sz w:val="20"/>
                <w:szCs w:val="20"/>
              </w:rPr>
            </w:pPr>
            <w:r w:rsidRPr="000E0F2C">
              <w:rPr>
                <w:sz w:val="20"/>
                <w:szCs w:val="20"/>
              </w:rPr>
              <w:t>143</w:t>
            </w:r>
          </w:p>
        </w:tc>
        <w:tc>
          <w:tcPr>
            <w:tcW w:w="2969" w:type="pct"/>
            <w:shd w:val="clear" w:color="auto" w:fill="FFFFFF"/>
          </w:tcPr>
          <w:p w14:paraId="0D2A3E7A" w14:textId="77777777" w:rsidR="000C7BC9" w:rsidRPr="000E0F2C" w:rsidRDefault="000C7BC9" w:rsidP="000E0F2C">
            <w:pPr>
              <w:shd w:val="clear" w:color="auto" w:fill="FFFFFF"/>
              <w:rPr>
                <w:sz w:val="20"/>
                <w:szCs w:val="20"/>
              </w:rPr>
            </w:pPr>
            <w:r w:rsidRPr="000E0F2C">
              <w:rPr>
                <w:sz w:val="20"/>
                <w:szCs w:val="20"/>
              </w:rPr>
              <w:t>3-с пшеничный 75</w:t>
            </w:r>
            <w:r>
              <w:rPr>
                <w:sz w:val="20"/>
                <w:szCs w:val="20"/>
              </w:rPr>
              <w:t> </w:t>
            </w:r>
            <w:r w:rsidRPr="000E0F2C">
              <w:rPr>
                <w:sz w:val="20"/>
                <w:szCs w:val="20"/>
              </w:rPr>
              <w:t xml:space="preserve">% </w:t>
            </w:r>
          </w:p>
        </w:tc>
        <w:tc>
          <w:tcPr>
            <w:tcW w:w="716" w:type="pct"/>
            <w:shd w:val="clear" w:color="auto" w:fill="FFFFFF"/>
          </w:tcPr>
          <w:p w14:paraId="28AB8997"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65A83421" w14:textId="77777777" w:rsidTr="000E0F2C">
        <w:trPr>
          <w:jc w:val="center"/>
        </w:trPr>
        <w:tc>
          <w:tcPr>
            <w:tcW w:w="1315" w:type="pct"/>
            <w:shd w:val="clear" w:color="auto" w:fill="FFFFFF"/>
          </w:tcPr>
          <w:p w14:paraId="032016AE" w14:textId="77777777" w:rsidR="000C7BC9" w:rsidRPr="000E0F2C" w:rsidRDefault="000C7BC9" w:rsidP="000E0F2C">
            <w:pPr>
              <w:shd w:val="clear" w:color="auto" w:fill="FFFFFF"/>
              <w:jc w:val="center"/>
              <w:rPr>
                <w:sz w:val="20"/>
                <w:szCs w:val="20"/>
              </w:rPr>
            </w:pPr>
            <w:r w:rsidRPr="000E0F2C">
              <w:rPr>
                <w:sz w:val="20"/>
                <w:szCs w:val="20"/>
              </w:rPr>
              <w:t>200</w:t>
            </w:r>
          </w:p>
        </w:tc>
        <w:tc>
          <w:tcPr>
            <w:tcW w:w="2969" w:type="pct"/>
            <w:shd w:val="clear" w:color="auto" w:fill="FFFFFF"/>
          </w:tcPr>
          <w:p w14:paraId="0112B9AD" w14:textId="77777777" w:rsidR="000C7BC9" w:rsidRPr="000E0F2C" w:rsidRDefault="000C7BC9" w:rsidP="000E0F2C">
            <w:pPr>
              <w:shd w:val="clear" w:color="auto" w:fill="FFFFFF"/>
              <w:rPr>
                <w:sz w:val="20"/>
                <w:szCs w:val="20"/>
              </w:rPr>
            </w:pPr>
            <w:r w:rsidRPr="000E0F2C">
              <w:rPr>
                <w:sz w:val="20"/>
                <w:szCs w:val="20"/>
              </w:rPr>
              <w:t>Сортовые ржаные помолы</w:t>
            </w:r>
          </w:p>
        </w:tc>
        <w:tc>
          <w:tcPr>
            <w:tcW w:w="716" w:type="pct"/>
            <w:shd w:val="clear" w:color="auto" w:fill="FFFFFF"/>
          </w:tcPr>
          <w:p w14:paraId="4669D89F"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5A3AECF3" w14:textId="77777777" w:rsidTr="000E0F2C">
        <w:trPr>
          <w:jc w:val="center"/>
        </w:trPr>
        <w:tc>
          <w:tcPr>
            <w:tcW w:w="1315" w:type="pct"/>
            <w:shd w:val="clear" w:color="auto" w:fill="FFFFFF"/>
          </w:tcPr>
          <w:p w14:paraId="00E4C410" w14:textId="77777777" w:rsidR="000C7BC9" w:rsidRPr="000E0F2C" w:rsidRDefault="000C7BC9" w:rsidP="000E0F2C">
            <w:pPr>
              <w:shd w:val="clear" w:color="auto" w:fill="FFFFFF"/>
              <w:jc w:val="center"/>
              <w:rPr>
                <w:i/>
                <w:sz w:val="20"/>
                <w:szCs w:val="20"/>
              </w:rPr>
            </w:pPr>
            <w:r w:rsidRPr="000E0F2C">
              <w:rPr>
                <w:i/>
                <w:sz w:val="20"/>
                <w:szCs w:val="20"/>
              </w:rPr>
              <w:t>210</w:t>
            </w:r>
          </w:p>
        </w:tc>
        <w:tc>
          <w:tcPr>
            <w:tcW w:w="2969" w:type="pct"/>
            <w:shd w:val="clear" w:color="auto" w:fill="FFFFFF"/>
          </w:tcPr>
          <w:p w14:paraId="634246C5" w14:textId="77777777" w:rsidR="000C7BC9" w:rsidRPr="000E0F2C" w:rsidRDefault="000C7BC9" w:rsidP="000E0F2C">
            <w:pPr>
              <w:shd w:val="clear" w:color="auto" w:fill="FFFFFF"/>
              <w:rPr>
                <w:i/>
                <w:sz w:val="20"/>
                <w:szCs w:val="20"/>
              </w:rPr>
            </w:pPr>
            <w:r w:rsidRPr="000E0F2C">
              <w:rPr>
                <w:i/>
                <w:sz w:val="20"/>
                <w:szCs w:val="20"/>
              </w:rPr>
              <w:t>Односортные ржаные помолы</w:t>
            </w:r>
          </w:p>
        </w:tc>
        <w:tc>
          <w:tcPr>
            <w:tcW w:w="716" w:type="pct"/>
            <w:shd w:val="clear" w:color="auto" w:fill="FFFFFF"/>
          </w:tcPr>
          <w:p w14:paraId="00A1CCD0"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65B367C3" w14:textId="77777777" w:rsidTr="000E0F2C">
        <w:trPr>
          <w:jc w:val="center"/>
        </w:trPr>
        <w:tc>
          <w:tcPr>
            <w:tcW w:w="1315" w:type="pct"/>
            <w:shd w:val="clear" w:color="auto" w:fill="FFFFFF"/>
          </w:tcPr>
          <w:p w14:paraId="21A1189F" w14:textId="77777777" w:rsidR="000C7BC9" w:rsidRPr="000E0F2C" w:rsidRDefault="000C7BC9" w:rsidP="000E0F2C">
            <w:pPr>
              <w:shd w:val="clear" w:color="auto" w:fill="FFFFFF"/>
              <w:jc w:val="center"/>
              <w:rPr>
                <w:sz w:val="20"/>
                <w:szCs w:val="20"/>
              </w:rPr>
            </w:pPr>
            <w:r w:rsidRPr="000E0F2C">
              <w:rPr>
                <w:sz w:val="20"/>
                <w:szCs w:val="20"/>
              </w:rPr>
              <w:t>211</w:t>
            </w:r>
          </w:p>
        </w:tc>
        <w:tc>
          <w:tcPr>
            <w:tcW w:w="2969" w:type="pct"/>
            <w:shd w:val="clear" w:color="auto" w:fill="FFFFFF"/>
          </w:tcPr>
          <w:p w14:paraId="3C3A51BF" w14:textId="77777777" w:rsidR="000C7BC9" w:rsidRPr="000E0F2C" w:rsidRDefault="000C7BC9" w:rsidP="000E0F2C">
            <w:pPr>
              <w:shd w:val="clear" w:color="auto" w:fill="FFFFFF"/>
              <w:rPr>
                <w:sz w:val="20"/>
                <w:szCs w:val="20"/>
              </w:rPr>
            </w:pPr>
            <w:r w:rsidRPr="000E0F2C">
              <w:rPr>
                <w:sz w:val="20"/>
                <w:szCs w:val="20"/>
              </w:rPr>
              <w:t>Ржаной сеяный 63</w:t>
            </w:r>
            <w:r>
              <w:rPr>
                <w:sz w:val="20"/>
                <w:szCs w:val="20"/>
                <w:lang w:val="en-US"/>
              </w:rPr>
              <w:t> </w:t>
            </w:r>
            <w:r w:rsidRPr="000E0F2C">
              <w:rPr>
                <w:sz w:val="20"/>
                <w:szCs w:val="20"/>
              </w:rPr>
              <w:t>%</w:t>
            </w:r>
          </w:p>
        </w:tc>
        <w:tc>
          <w:tcPr>
            <w:tcW w:w="716" w:type="pct"/>
            <w:shd w:val="clear" w:color="auto" w:fill="FFFFFF"/>
          </w:tcPr>
          <w:p w14:paraId="245ED8E4"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189B2B5B" w14:textId="77777777" w:rsidTr="000E0F2C">
        <w:trPr>
          <w:jc w:val="center"/>
        </w:trPr>
        <w:tc>
          <w:tcPr>
            <w:tcW w:w="1315" w:type="pct"/>
            <w:shd w:val="clear" w:color="auto" w:fill="FFFFFF"/>
          </w:tcPr>
          <w:p w14:paraId="2EA081E0" w14:textId="77777777" w:rsidR="000C7BC9" w:rsidRPr="000E0F2C" w:rsidRDefault="000C7BC9" w:rsidP="000E0F2C">
            <w:pPr>
              <w:shd w:val="clear" w:color="auto" w:fill="FFFFFF"/>
              <w:jc w:val="center"/>
              <w:rPr>
                <w:sz w:val="20"/>
                <w:szCs w:val="20"/>
              </w:rPr>
            </w:pPr>
            <w:r w:rsidRPr="000E0F2C">
              <w:rPr>
                <w:sz w:val="20"/>
                <w:szCs w:val="20"/>
              </w:rPr>
              <w:t>212</w:t>
            </w:r>
          </w:p>
        </w:tc>
        <w:tc>
          <w:tcPr>
            <w:tcW w:w="2969" w:type="pct"/>
            <w:shd w:val="clear" w:color="auto" w:fill="FFFFFF"/>
          </w:tcPr>
          <w:p w14:paraId="5EA346A4" w14:textId="77777777" w:rsidR="000C7BC9" w:rsidRPr="000E0F2C" w:rsidRDefault="000C7BC9" w:rsidP="000E0F2C">
            <w:pPr>
              <w:shd w:val="clear" w:color="auto" w:fill="FFFFFF"/>
              <w:rPr>
                <w:sz w:val="20"/>
                <w:szCs w:val="20"/>
              </w:rPr>
            </w:pPr>
            <w:r w:rsidRPr="000E0F2C">
              <w:rPr>
                <w:sz w:val="20"/>
                <w:szCs w:val="20"/>
              </w:rPr>
              <w:t xml:space="preserve">Ржаной </w:t>
            </w:r>
            <w:r w:rsidRPr="000E0F2C">
              <w:rPr>
                <w:iCs/>
                <w:sz w:val="20"/>
                <w:szCs w:val="20"/>
              </w:rPr>
              <w:t>обдирный</w:t>
            </w:r>
            <w:r w:rsidRPr="000E0F2C">
              <w:rPr>
                <w:sz w:val="20"/>
                <w:szCs w:val="20"/>
              </w:rPr>
              <w:t>87</w:t>
            </w:r>
            <w:r>
              <w:rPr>
                <w:sz w:val="20"/>
                <w:szCs w:val="20"/>
                <w:lang w:val="en-US"/>
              </w:rPr>
              <w:t> </w:t>
            </w:r>
            <w:r w:rsidRPr="000E0F2C">
              <w:rPr>
                <w:sz w:val="20"/>
                <w:szCs w:val="20"/>
              </w:rPr>
              <w:t>%</w:t>
            </w:r>
          </w:p>
        </w:tc>
        <w:tc>
          <w:tcPr>
            <w:tcW w:w="716" w:type="pct"/>
            <w:shd w:val="clear" w:color="auto" w:fill="FFFFFF"/>
          </w:tcPr>
          <w:p w14:paraId="38D9DA5E"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5451025F" w14:textId="77777777" w:rsidTr="000E0F2C">
        <w:trPr>
          <w:jc w:val="center"/>
        </w:trPr>
        <w:tc>
          <w:tcPr>
            <w:tcW w:w="1315" w:type="pct"/>
            <w:shd w:val="clear" w:color="auto" w:fill="FFFFFF"/>
          </w:tcPr>
          <w:p w14:paraId="13DB086B" w14:textId="77777777" w:rsidR="000C7BC9" w:rsidRPr="000E0F2C" w:rsidRDefault="000C7BC9" w:rsidP="000E0F2C">
            <w:pPr>
              <w:shd w:val="clear" w:color="auto" w:fill="FFFFFF"/>
              <w:jc w:val="center"/>
              <w:rPr>
                <w:i/>
                <w:sz w:val="20"/>
                <w:szCs w:val="20"/>
              </w:rPr>
            </w:pPr>
            <w:r w:rsidRPr="000E0F2C">
              <w:rPr>
                <w:i/>
                <w:sz w:val="20"/>
                <w:szCs w:val="20"/>
              </w:rPr>
              <w:t>220</w:t>
            </w:r>
          </w:p>
        </w:tc>
        <w:tc>
          <w:tcPr>
            <w:tcW w:w="2969" w:type="pct"/>
            <w:shd w:val="clear" w:color="auto" w:fill="FFFFFF"/>
          </w:tcPr>
          <w:p w14:paraId="54DEB9DA" w14:textId="77777777" w:rsidR="000C7BC9" w:rsidRPr="000E0F2C" w:rsidRDefault="000C7BC9" w:rsidP="000E0F2C">
            <w:pPr>
              <w:shd w:val="clear" w:color="auto" w:fill="FFFFFF"/>
              <w:rPr>
                <w:i/>
                <w:sz w:val="20"/>
                <w:szCs w:val="20"/>
              </w:rPr>
            </w:pPr>
            <w:r w:rsidRPr="000E0F2C">
              <w:rPr>
                <w:i/>
                <w:sz w:val="20"/>
                <w:szCs w:val="20"/>
              </w:rPr>
              <w:t>Двухсортные ржаные помолы</w:t>
            </w:r>
          </w:p>
        </w:tc>
        <w:tc>
          <w:tcPr>
            <w:tcW w:w="716" w:type="pct"/>
            <w:shd w:val="clear" w:color="auto" w:fill="FFFFFF"/>
          </w:tcPr>
          <w:p w14:paraId="7F8CB6E2"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2599D158" w14:textId="77777777" w:rsidTr="000E0F2C">
        <w:trPr>
          <w:jc w:val="center"/>
        </w:trPr>
        <w:tc>
          <w:tcPr>
            <w:tcW w:w="1315" w:type="pct"/>
            <w:shd w:val="clear" w:color="auto" w:fill="FFFFFF"/>
          </w:tcPr>
          <w:p w14:paraId="42D4E388" w14:textId="77777777" w:rsidR="000C7BC9" w:rsidRPr="000E0F2C" w:rsidRDefault="000C7BC9" w:rsidP="000E0F2C">
            <w:pPr>
              <w:shd w:val="clear" w:color="auto" w:fill="FFFFFF"/>
              <w:jc w:val="center"/>
              <w:rPr>
                <w:sz w:val="20"/>
                <w:szCs w:val="20"/>
              </w:rPr>
            </w:pPr>
            <w:r w:rsidRPr="000E0F2C">
              <w:rPr>
                <w:sz w:val="20"/>
                <w:szCs w:val="20"/>
              </w:rPr>
              <w:t>223</w:t>
            </w:r>
          </w:p>
        </w:tc>
        <w:tc>
          <w:tcPr>
            <w:tcW w:w="2969" w:type="pct"/>
            <w:shd w:val="clear" w:color="auto" w:fill="FFFFFF"/>
          </w:tcPr>
          <w:p w14:paraId="7C29BD42" w14:textId="77777777" w:rsidR="000C7BC9" w:rsidRPr="000E0F2C" w:rsidRDefault="000C7BC9" w:rsidP="000E0F2C">
            <w:pPr>
              <w:shd w:val="clear" w:color="auto" w:fill="FFFFFF"/>
              <w:rPr>
                <w:sz w:val="20"/>
                <w:szCs w:val="20"/>
              </w:rPr>
            </w:pPr>
            <w:r w:rsidRPr="000E0F2C">
              <w:rPr>
                <w:sz w:val="20"/>
                <w:szCs w:val="20"/>
              </w:rPr>
              <w:t>Ржаной обдирный 87</w:t>
            </w:r>
            <w:r>
              <w:rPr>
                <w:sz w:val="20"/>
                <w:szCs w:val="20"/>
                <w:lang w:val="en-US"/>
              </w:rPr>
              <w:t> </w:t>
            </w:r>
            <w:r w:rsidRPr="000E0F2C">
              <w:rPr>
                <w:sz w:val="20"/>
                <w:szCs w:val="20"/>
              </w:rPr>
              <w:t>% с отбором сеяной</w:t>
            </w:r>
          </w:p>
        </w:tc>
        <w:tc>
          <w:tcPr>
            <w:tcW w:w="716" w:type="pct"/>
            <w:shd w:val="clear" w:color="auto" w:fill="FFFFFF"/>
          </w:tcPr>
          <w:p w14:paraId="684E798C"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2EFECE79" w14:textId="77777777" w:rsidTr="000E0F2C">
        <w:trPr>
          <w:jc w:val="center"/>
        </w:trPr>
        <w:tc>
          <w:tcPr>
            <w:tcW w:w="1315" w:type="pct"/>
            <w:shd w:val="clear" w:color="auto" w:fill="FFFFFF"/>
          </w:tcPr>
          <w:p w14:paraId="1900DC83" w14:textId="77777777" w:rsidR="000C7BC9" w:rsidRPr="000E0F2C" w:rsidRDefault="000C7BC9" w:rsidP="000E0F2C">
            <w:pPr>
              <w:shd w:val="clear" w:color="auto" w:fill="FFFFFF"/>
              <w:jc w:val="center"/>
              <w:rPr>
                <w:sz w:val="20"/>
                <w:szCs w:val="20"/>
              </w:rPr>
            </w:pPr>
            <w:r w:rsidRPr="000E0F2C">
              <w:rPr>
                <w:sz w:val="20"/>
                <w:szCs w:val="20"/>
              </w:rPr>
              <w:t>224</w:t>
            </w:r>
          </w:p>
        </w:tc>
        <w:tc>
          <w:tcPr>
            <w:tcW w:w="2969" w:type="pct"/>
            <w:shd w:val="clear" w:color="auto" w:fill="FFFFFF"/>
          </w:tcPr>
          <w:p w14:paraId="51184244" w14:textId="77777777" w:rsidR="000C7BC9" w:rsidRPr="000E0F2C" w:rsidRDefault="000C7BC9" w:rsidP="000E0F2C">
            <w:pPr>
              <w:shd w:val="clear" w:color="auto" w:fill="FFFFFF"/>
              <w:rPr>
                <w:sz w:val="20"/>
                <w:szCs w:val="20"/>
              </w:rPr>
            </w:pPr>
            <w:r w:rsidRPr="000E0F2C">
              <w:rPr>
                <w:sz w:val="20"/>
                <w:szCs w:val="20"/>
              </w:rPr>
              <w:t>2-с ржаной 80</w:t>
            </w:r>
            <w:r>
              <w:rPr>
                <w:sz w:val="20"/>
                <w:szCs w:val="20"/>
                <w:lang w:val="en-US"/>
              </w:rPr>
              <w:t> </w:t>
            </w:r>
            <w:r w:rsidRPr="000E0F2C">
              <w:rPr>
                <w:sz w:val="20"/>
                <w:szCs w:val="20"/>
              </w:rPr>
              <w:t>%</w:t>
            </w:r>
          </w:p>
        </w:tc>
        <w:tc>
          <w:tcPr>
            <w:tcW w:w="716" w:type="pct"/>
            <w:shd w:val="clear" w:color="auto" w:fill="FFFFFF"/>
          </w:tcPr>
          <w:p w14:paraId="2AB2F8C8"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573043C3" w14:textId="77777777" w:rsidTr="000E0F2C">
        <w:trPr>
          <w:jc w:val="center"/>
        </w:trPr>
        <w:tc>
          <w:tcPr>
            <w:tcW w:w="1315" w:type="pct"/>
            <w:shd w:val="clear" w:color="auto" w:fill="FFFFFF"/>
          </w:tcPr>
          <w:p w14:paraId="0043CC2E" w14:textId="77777777" w:rsidR="000C7BC9" w:rsidRPr="000E0F2C" w:rsidRDefault="000C7BC9" w:rsidP="000E0F2C">
            <w:pPr>
              <w:shd w:val="clear" w:color="auto" w:fill="FFFFFF"/>
              <w:jc w:val="center"/>
              <w:rPr>
                <w:sz w:val="20"/>
                <w:szCs w:val="20"/>
              </w:rPr>
            </w:pPr>
            <w:r w:rsidRPr="000E0F2C">
              <w:rPr>
                <w:sz w:val="20"/>
                <w:szCs w:val="20"/>
              </w:rPr>
              <w:t>225</w:t>
            </w:r>
          </w:p>
        </w:tc>
        <w:tc>
          <w:tcPr>
            <w:tcW w:w="2969" w:type="pct"/>
            <w:shd w:val="clear" w:color="auto" w:fill="FFFFFF"/>
          </w:tcPr>
          <w:p w14:paraId="43FCBA7B" w14:textId="77777777" w:rsidR="000C7BC9" w:rsidRPr="000E0F2C" w:rsidRDefault="000C7BC9" w:rsidP="000E0F2C">
            <w:pPr>
              <w:shd w:val="clear" w:color="auto" w:fill="FFFFFF"/>
              <w:rPr>
                <w:sz w:val="20"/>
                <w:szCs w:val="20"/>
              </w:rPr>
            </w:pPr>
            <w:r w:rsidRPr="000E0F2C">
              <w:rPr>
                <w:sz w:val="20"/>
                <w:szCs w:val="20"/>
              </w:rPr>
              <w:t>2-с ржаной 70</w:t>
            </w:r>
            <w:r>
              <w:rPr>
                <w:sz w:val="20"/>
                <w:szCs w:val="20"/>
                <w:lang w:val="en-US"/>
              </w:rPr>
              <w:t> </w:t>
            </w:r>
            <w:r w:rsidRPr="000E0F2C">
              <w:rPr>
                <w:sz w:val="20"/>
                <w:szCs w:val="20"/>
              </w:rPr>
              <w:t>%</w:t>
            </w:r>
          </w:p>
        </w:tc>
        <w:tc>
          <w:tcPr>
            <w:tcW w:w="716" w:type="pct"/>
            <w:shd w:val="clear" w:color="auto" w:fill="FFFFFF"/>
          </w:tcPr>
          <w:p w14:paraId="518ADC3F"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5A4B14A0" w14:textId="77777777" w:rsidTr="000E0F2C">
        <w:trPr>
          <w:jc w:val="center"/>
        </w:trPr>
        <w:tc>
          <w:tcPr>
            <w:tcW w:w="1315" w:type="pct"/>
            <w:shd w:val="clear" w:color="auto" w:fill="FFFFFF"/>
          </w:tcPr>
          <w:p w14:paraId="71A478BD" w14:textId="77777777" w:rsidR="000C7BC9" w:rsidRPr="000E0F2C" w:rsidRDefault="000C7BC9" w:rsidP="000E0F2C">
            <w:pPr>
              <w:shd w:val="clear" w:color="auto" w:fill="FFFFFF"/>
              <w:jc w:val="center"/>
              <w:rPr>
                <w:sz w:val="20"/>
                <w:szCs w:val="20"/>
              </w:rPr>
            </w:pPr>
            <w:r w:rsidRPr="000E0F2C">
              <w:rPr>
                <w:sz w:val="20"/>
                <w:szCs w:val="20"/>
              </w:rPr>
              <w:t>227</w:t>
            </w:r>
          </w:p>
        </w:tc>
        <w:tc>
          <w:tcPr>
            <w:tcW w:w="2969" w:type="pct"/>
            <w:shd w:val="clear" w:color="auto" w:fill="FFFFFF"/>
          </w:tcPr>
          <w:p w14:paraId="4DB8CFE3" w14:textId="77777777" w:rsidR="000C7BC9" w:rsidRPr="000E0F2C" w:rsidRDefault="000C7BC9" w:rsidP="000E0F2C">
            <w:pPr>
              <w:shd w:val="clear" w:color="auto" w:fill="FFFFFF"/>
              <w:rPr>
                <w:sz w:val="20"/>
                <w:szCs w:val="20"/>
              </w:rPr>
            </w:pPr>
            <w:r w:rsidRPr="000E0F2C">
              <w:rPr>
                <w:sz w:val="20"/>
                <w:szCs w:val="20"/>
              </w:rPr>
              <w:t>2-с ржаной 85</w:t>
            </w:r>
            <w:r>
              <w:rPr>
                <w:sz w:val="20"/>
                <w:szCs w:val="20"/>
                <w:lang w:val="en-US"/>
              </w:rPr>
              <w:t> </w:t>
            </w:r>
            <w:r w:rsidRPr="000E0F2C">
              <w:rPr>
                <w:sz w:val="20"/>
                <w:szCs w:val="20"/>
              </w:rPr>
              <w:t>% с отбором сеяной</w:t>
            </w:r>
          </w:p>
        </w:tc>
        <w:tc>
          <w:tcPr>
            <w:tcW w:w="716" w:type="pct"/>
            <w:shd w:val="clear" w:color="auto" w:fill="FFFFFF"/>
          </w:tcPr>
          <w:p w14:paraId="460C2097" w14:textId="77777777" w:rsidR="000C7BC9" w:rsidRPr="000E0F2C" w:rsidRDefault="000C7BC9" w:rsidP="000E0F2C">
            <w:pPr>
              <w:shd w:val="clear" w:color="auto" w:fill="FFFFFF"/>
              <w:jc w:val="center"/>
              <w:rPr>
                <w:sz w:val="20"/>
                <w:szCs w:val="20"/>
              </w:rPr>
            </w:pPr>
            <w:r w:rsidRPr="000E0F2C">
              <w:rPr>
                <w:sz w:val="20"/>
                <w:szCs w:val="20"/>
              </w:rPr>
              <w:t>2</w:t>
            </w:r>
          </w:p>
        </w:tc>
      </w:tr>
      <w:tr w:rsidR="000C7BC9" w:rsidRPr="000E0F2C" w14:paraId="55BE9321" w14:textId="77777777" w:rsidTr="000E0F2C">
        <w:trPr>
          <w:jc w:val="center"/>
        </w:trPr>
        <w:tc>
          <w:tcPr>
            <w:tcW w:w="1315" w:type="pct"/>
            <w:shd w:val="clear" w:color="auto" w:fill="FFFFFF"/>
          </w:tcPr>
          <w:p w14:paraId="0D631AD1" w14:textId="77777777" w:rsidR="000C7BC9" w:rsidRPr="000E0F2C" w:rsidRDefault="000C7BC9" w:rsidP="000E0F2C">
            <w:pPr>
              <w:shd w:val="clear" w:color="auto" w:fill="FFFFFF"/>
              <w:jc w:val="center"/>
              <w:rPr>
                <w:sz w:val="20"/>
                <w:szCs w:val="20"/>
              </w:rPr>
            </w:pPr>
            <w:r w:rsidRPr="000E0F2C">
              <w:rPr>
                <w:sz w:val="20"/>
                <w:szCs w:val="20"/>
              </w:rPr>
              <w:t>300</w:t>
            </w:r>
          </w:p>
        </w:tc>
        <w:tc>
          <w:tcPr>
            <w:tcW w:w="2969" w:type="pct"/>
            <w:shd w:val="clear" w:color="auto" w:fill="FFFFFF"/>
          </w:tcPr>
          <w:p w14:paraId="2E086B7D" w14:textId="77777777" w:rsidR="000C7BC9" w:rsidRPr="000E0F2C" w:rsidRDefault="000C7BC9" w:rsidP="000E0F2C">
            <w:pPr>
              <w:shd w:val="clear" w:color="auto" w:fill="FFFFFF"/>
              <w:rPr>
                <w:sz w:val="20"/>
                <w:szCs w:val="20"/>
              </w:rPr>
            </w:pPr>
            <w:r w:rsidRPr="000E0F2C">
              <w:rPr>
                <w:sz w:val="20"/>
                <w:szCs w:val="20"/>
              </w:rPr>
              <w:t>Сортовые помолы тритикале</w:t>
            </w:r>
          </w:p>
        </w:tc>
        <w:tc>
          <w:tcPr>
            <w:tcW w:w="716" w:type="pct"/>
            <w:shd w:val="clear" w:color="auto" w:fill="FFFFFF"/>
          </w:tcPr>
          <w:p w14:paraId="141070A8"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364A08BF" w14:textId="77777777" w:rsidTr="000E0F2C">
        <w:trPr>
          <w:jc w:val="center"/>
        </w:trPr>
        <w:tc>
          <w:tcPr>
            <w:tcW w:w="1315" w:type="pct"/>
            <w:shd w:val="clear" w:color="auto" w:fill="FFFFFF"/>
          </w:tcPr>
          <w:p w14:paraId="0B1F3860" w14:textId="77777777" w:rsidR="000C7BC9" w:rsidRPr="000E0F2C" w:rsidRDefault="000C7BC9" w:rsidP="000E0F2C">
            <w:pPr>
              <w:shd w:val="clear" w:color="auto" w:fill="FFFFFF"/>
              <w:jc w:val="center"/>
              <w:rPr>
                <w:i/>
                <w:sz w:val="20"/>
                <w:szCs w:val="20"/>
              </w:rPr>
            </w:pPr>
            <w:r w:rsidRPr="000E0F2C">
              <w:rPr>
                <w:i/>
                <w:sz w:val="20"/>
                <w:szCs w:val="20"/>
              </w:rPr>
              <w:t>310</w:t>
            </w:r>
          </w:p>
        </w:tc>
        <w:tc>
          <w:tcPr>
            <w:tcW w:w="2969" w:type="pct"/>
            <w:shd w:val="clear" w:color="auto" w:fill="FFFFFF"/>
          </w:tcPr>
          <w:p w14:paraId="47C2771E" w14:textId="77777777" w:rsidR="000C7BC9" w:rsidRPr="000E0F2C" w:rsidRDefault="000C7BC9" w:rsidP="000E0F2C">
            <w:pPr>
              <w:shd w:val="clear" w:color="auto" w:fill="FFFFFF"/>
              <w:rPr>
                <w:i/>
                <w:sz w:val="20"/>
                <w:szCs w:val="20"/>
              </w:rPr>
            </w:pPr>
            <w:r w:rsidRPr="000E0F2C">
              <w:rPr>
                <w:i/>
                <w:sz w:val="20"/>
                <w:szCs w:val="20"/>
              </w:rPr>
              <w:t>Односортные помолы тритикале</w:t>
            </w:r>
          </w:p>
        </w:tc>
        <w:tc>
          <w:tcPr>
            <w:tcW w:w="716" w:type="pct"/>
            <w:shd w:val="clear" w:color="auto" w:fill="FFFFFF"/>
          </w:tcPr>
          <w:p w14:paraId="0A60953D"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74B6C11A" w14:textId="77777777" w:rsidTr="000E0F2C">
        <w:trPr>
          <w:jc w:val="center"/>
        </w:trPr>
        <w:tc>
          <w:tcPr>
            <w:tcW w:w="1315" w:type="pct"/>
            <w:shd w:val="clear" w:color="auto" w:fill="FFFFFF"/>
          </w:tcPr>
          <w:p w14:paraId="513E5B15" w14:textId="77777777" w:rsidR="000C7BC9" w:rsidRPr="000E0F2C" w:rsidRDefault="000C7BC9" w:rsidP="000E0F2C">
            <w:pPr>
              <w:shd w:val="clear" w:color="auto" w:fill="FFFFFF"/>
              <w:jc w:val="center"/>
              <w:rPr>
                <w:sz w:val="20"/>
                <w:szCs w:val="20"/>
              </w:rPr>
            </w:pPr>
            <w:r w:rsidRPr="000E0F2C">
              <w:rPr>
                <w:sz w:val="20"/>
                <w:szCs w:val="20"/>
              </w:rPr>
              <w:t>311</w:t>
            </w:r>
          </w:p>
        </w:tc>
        <w:tc>
          <w:tcPr>
            <w:tcW w:w="2969" w:type="pct"/>
            <w:shd w:val="clear" w:color="auto" w:fill="FFFFFF"/>
          </w:tcPr>
          <w:p w14:paraId="60390A58" w14:textId="77777777" w:rsidR="000C7BC9" w:rsidRPr="000E0F2C" w:rsidRDefault="000C7BC9" w:rsidP="000E0F2C">
            <w:pPr>
              <w:shd w:val="clear" w:color="auto" w:fill="FFFFFF"/>
              <w:rPr>
                <w:sz w:val="20"/>
                <w:szCs w:val="20"/>
              </w:rPr>
            </w:pPr>
            <w:r w:rsidRPr="000E0F2C">
              <w:rPr>
                <w:sz w:val="20"/>
                <w:szCs w:val="20"/>
              </w:rPr>
              <w:t>Сеяный 63</w:t>
            </w:r>
            <w:r>
              <w:rPr>
                <w:sz w:val="20"/>
                <w:szCs w:val="20"/>
                <w:lang w:val="en-US"/>
              </w:rPr>
              <w:t> </w:t>
            </w:r>
            <w:r w:rsidRPr="000E0F2C">
              <w:rPr>
                <w:sz w:val="20"/>
                <w:szCs w:val="20"/>
              </w:rPr>
              <w:t>% тритикале</w:t>
            </w:r>
          </w:p>
        </w:tc>
        <w:tc>
          <w:tcPr>
            <w:tcW w:w="716" w:type="pct"/>
            <w:shd w:val="clear" w:color="auto" w:fill="FFFFFF"/>
          </w:tcPr>
          <w:p w14:paraId="074ECA62"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0E50135E" w14:textId="77777777" w:rsidTr="000E0F2C">
        <w:trPr>
          <w:jc w:val="center"/>
        </w:trPr>
        <w:tc>
          <w:tcPr>
            <w:tcW w:w="1315" w:type="pct"/>
            <w:shd w:val="clear" w:color="auto" w:fill="FFFFFF"/>
          </w:tcPr>
          <w:p w14:paraId="221B08CB" w14:textId="77777777" w:rsidR="000C7BC9" w:rsidRPr="000E0F2C" w:rsidRDefault="000C7BC9" w:rsidP="000E0F2C">
            <w:pPr>
              <w:shd w:val="clear" w:color="auto" w:fill="FFFFFF"/>
              <w:jc w:val="center"/>
              <w:rPr>
                <w:sz w:val="20"/>
                <w:szCs w:val="20"/>
              </w:rPr>
            </w:pPr>
            <w:r w:rsidRPr="000E0F2C">
              <w:rPr>
                <w:sz w:val="20"/>
                <w:szCs w:val="20"/>
              </w:rPr>
              <w:t>312</w:t>
            </w:r>
          </w:p>
        </w:tc>
        <w:tc>
          <w:tcPr>
            <w:tcW w:w="2969" w:type="pct"/>
            <w:shd w:val="clear" w:color="auto" w:fill="FFFFFF"/>
          </w:tcPr>
          <w:p w14:paraId="022D2173" w14:textId="77777777" w:rsidR="000C7BC9" w:rsidRPr="000E0F2C" w:rsidRDefault="000C7BC9"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xml:space="preserve">% тритикале </w:t>
            </w:r>
          </w:p>
        </w:tc>
        <w:tc>
          <w:tcPr>
            <w:tcW w:w="716" w:type="pct"/>
            <w:shd w:val="clear" w:color="auto" w:fill="FFFFFF"/>
          </w:tcPr>
          <w:p w14:paraId="1868FA1E"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5F96F132" w14:textId="77777777" w:rsidTr="000E0F2C">
        <w:trPr>
          <w:jc w:val="center"/>
        </w:trPr>
        <w:tc>
          <w:tcPr>
            <w:tcW w:w="1315" w:type="pct"/>
            <w:shd w:val="clear" w:color="auto" w:fill="FFFFFF"/>
          </w:tcPr>
          <w:p w14:paraId="3103A5B0" w14:textId="77777777" w:rsidR="000C7BC9" w:rsidRPr="000E0F2C" w:rsidRDefault="000C7BC9" w:rsidP="000E0F2C">
            <w:pPr>
              <w:shd w:val="clear" w:color="auto" w:fill="FFFFFF"/>
              <w:jc w:val="center"/>
              <w:rPr>
                <w:sz w:val="20"/>
                <w:szCs w:val="20"/>
              </w:rPr>
            </w:pPr>
            <w:r w:rsidRPr="000E0F2C">
              <w:rPr>
                <w:sz w:val="20"/>
                <w:szCs w:val="20"/>
              </w:rPr>
              <w:t>320</w:t>
            </w:r>
          </w:p>
        </w:tc>
        <w:tc>
          <w:tcPr>
            <w:tcW w:w="2969" w:type="pct"/>
            <w:shd w:val="clear" w:color="auto" w:fill="FFFFFF"/>
          </w:tcPr>
          <w:p w14:paraId="73F80EAD" w14:textId="77777777" w:rsidR="000C7BC9" w:rsidRPr="000E0F2C" w:rsidRDefault="000C7BC9" w:rsidP="000E0F2C">
            <w:pPr>
              <w:shd w:val="clear" w:color="auto" w:fill="FFFFFF"/>
              <w:rPr>
                <w:i/>
                <w:sz w:val="20"/>
                <w:szCs w:val="20"/>
              </w:rPr>
            </w:pPr>
            <w:r w:rsidRPr="000E0F2C">
              <w:rPr>
                <w:i/>
                <w:sz w:val="20"/>
                <w:szCs w:val="20"/>
              </w:rPr>
              <w:t>Двухсортные помолы тритикале</w:t>
            </w:r>
          </w:p>
        </w:tc>
        <w:tc>
          <w:tcPr>
            <w:tcW w:w="716" w:type="pct"/>
            <w:shd w:val="clear" w:color="auto" w:fill="FFFFFF"/>
          </w:tcPr>
          <w:p w14:paraId="0E57F677"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2A6F4321" w14:textId="77777777" w:rsidTr="000E0F2C">
        <w:trPr>
          <w:jc w:val="center"/>
        </w:trPr>
        <w:tc>
          <w:tcPr>
            <w:tcW w:w="1315" w:type="pct"/>
            <w:shd w:val="clear" w:color="auto" w:fill="FFFFFF"/>
          </w:tcPr>
          <w:p w14:paraId="3CAFED52" w14:textId="77777777" w:rsidR="000C7BC9" w:rsidRPr="000E0F2C" w:rsidRDefault="000C7BC9" w:rsidP="000E0F2C">
            <w:pPr>
              <w:shd w:val="clear" w:color="auto" w:fill="FFFFFF"/>
              <w:jc w:val="center"/>
              <w:rPr>
                <w:sz w:val="20"/>
                <w:szCs w:val="20"/>
              </w:rPr>
            </w:pPr>
            <w:r w:rsidRPr="000E0F2C">
              <w:rPr>
                <w:sz w:val="20"/>
                <w:szCs w:val="20"/>
              </w:rPr>
              <w:t>323</w:t>
            </w:r>
          </w:p>
        </w:tc>
        <w:tc>
          <w:tcPr>
            <w:tcW w:w="2969" w:type="pct"/>
            <w:shd w:val="clear" w:color="auto" w:fill="FFFFFF"/>
          </w:tcPr>
          <w:p w14:paraId="44303AAE" w14:textId="77777777" w:rsidR="000C7BC9" w:rsidRPr="000E0F2C" w:rsidRDefault="000C7BC9" w:rsidP="000E0F2C">
            <w:pPr>
              <w:shd w:val="clear" w:color="auto" w:fill="FFFFFF"/>
              <w:rPr>
                <w:sz w:val="20"/>
                <w:szCs w:val="20"/>
              </w:rPr>
            </w:pPr>
            <w:r w:rsidRPr="000E0F2C">
              <w:rPr>
                <w:sz w:val="20"/>
                <w:szCs w:val="20"/>
              </w:rPr>
              <w:t>2-сортный 80</w:t>
            </w:r>
            <w:r>
              <w:rPr>
                <w:sz w:val="20"/>
                <w:szCs w:val="20"/>
              </w:rPr>
              <w:t> </w:t>
            </w:r>
            <w:r w:rsidRPr="000E0F2C">
              <w:rPr>
                <w:sz w:val="20"/>
                <w:szCs w:val="20"/>
              </w:rPr>
              <w:t>% тритикале</w:t>
            </w:r>
          </w:p>
        </w:tc>
        <w:tc>
          <w:tcPr>
            <w:tcW w:w="716" w:type="pct"/>
            <w:shd w:val="clear" w:color="auto" w:fill="FFFFFF"/>
          </w:tcPr>
          <w:p w14:paraId="09480187" w14:textId="77777777" w:rsidR="000C7BC9" w:rsidRPr="000E0F2C" w:rsidRDefault="000C7BC9" w:rsidP="000E0F2C">
            <w:pPr>
              <w:shd w:val="clear" w:color="auto" w:fill="FFFFFF"/>
              <w:jc w:val="center"/>
              <w:rPr>
                <w:sz w:val="20"/>
                <w:szCs w:val="20"/>
              </w:rPr>
            </w:pPr>
            <w:r w:rsidRPr="000E0F2C">
              <w:rPr>
                <w:sz w:val="20"/>
                <w:szCs w:val="20"/>
              </w:rPr>
              <w:t>3</w:t>
            </w:r>
          </w:p>
        </w:tc>
      </w:tr>
      <w:tr w:rsidR="000C7BC9" w:rsidRPr="000E0F2C" w14:paraId="51553FF4" w14:textId="77777777" w:rsidTr="000E0F2C">
        <w:trPr>
          <w:jc w:val="center"/>
        </w:trPr>
        <w:tc>
          <w:tcPr>
            <w:tcW w:w="1315" w:type="pct"/>
            <w:shd w:val="clear" w:color="auto" w:fill="FFFFFF"/>
          </w:tcPr>
          <w:p w14:paraId="096F0D7A" w14:textId="77777777" w:rsidR="000C7BC9" w:rsidRPr="000E0F2C" w:rsidRDefault="000C7BC9" w:rsidP="000E0F2C">
            <w:pPr>
              <w:shd w:val="clear" w:color="auto" w:fill="FFFFFF"/>
              <w:jc w:val="center"/>
              <w:rPr>
                <w:sz w:val="20"/>
                <w:szCs w:val="20"/>
              </w:rPr>
            </w:pPr>
            <w:r w:rsidRPr="000E0F2C">
              <w:rPr>
                <w:sz w:val="20"/>
                <w:szCs w:val="20"/>
              </w:rPr>
              <w:t>400</w:t>
            </w:r>
          </w:p>
        </w:tc>
        <w:tc>
          <w:tcPr>
            <w:tcW w:w="2969" w:type="pct"/>
            <w:shd w:val="clear" w:color="auto" w:fill="FFFFFF"/>
          </w:tcPr>
          <w:p w14:paraId="0464B58D" w14:textId="77777777" w:rsidR="000C7BC9" w:rsidRPr="000E0F2C" w:rsidRDefault="000C7BC9" w:rsidP="000E0F2C">
            <w:pPr>
              <w:shd w:val="clear" w:color="auto" w:fill="FFFFFF"/>
              <w:rPr>
                <w:sz w:val="20"/>
                <w:szCs w:val="20"/>
              </w:rPr>
            </w:pPr>
            <w:r w:rsidRPr="000E0F2C">
              <w:rPr>
                <w:sz w:val="20"/>
                <w:szCs w:val="20"/>
              </w:rPr>
              <w:t>Сортовые кукурузные помолы</w:t>
            </w:r>
          </w:p>
        </w:tc>
        <w:tc>
          <w:tcPr>
            <w:tcW w:w="716" w:type="pct"/>
            <w:shd w:val="clear" w:color="auto" w:fill="FFFFFF"/>
          </w:tcPr>
          <w:p w14:paraId="2695867D" w14:textId="77777777" w:rsidR="000C7BC9" w:rsidRPr="000E0F2C" w:rsidRDefault="000C7BC9" w:rsidP="000E0F2C">
            <w:pPr>
              <w:shd w:val="clear" w:color="auto" w:fill="FFFFFF"/>
              <w:jc w:val="center"/>
              <w:rPr>
                <w:sz w:val="20"/>
                <w:szCs w:val="20"/>
              </w:rPr>
            </w:pPr>
            <w:r w:rsidRPr="000E0F2C">
              <w:rPr>
                <w:sz w:val="20"/>
                <w:szCs w:val="20"/>
              </w:rPr>
              <w:t>5</w:t>
            </w:r>
          </w:p>
        </w:tc>
      </w:tr>
      <w:tr w:rsidR="000C7BC9" w:rsidRPr="000E0F2C" w14:paraId="3959F1B6" w14:textId="77777777" w:rsidTr="000E0F2C">
        <w:trPr>
          <w:jc w:val="center"/>
        </w:trPr>
        <w:tc>
          <w:tcPr>
            <w:tcW w:w="1315" w:type="pct"/>
            <w:shd w:val="clear" w:color="auto" w:fill="FFFFFF"/>
          </w:tcPr>
          <w:p w14:paraId="4E83459D" w14:textId="77777777" w:rsidR="000C7BC9" w:rsidRPr="000E0F2C" w:rsidRDefault="000C7BC9" w:rsidP="000E0F2C">
            <w:pPr>
              <w:shd w:val="clear" w:color="auto" w:fill="FFFFFF"/>
              <w:jc w:val="center"/>
              <w:rPr>
                <w:sz w:val="20"/>
                <w:szCs w:val="20"/>
              </w:rPr>
            </w:pPr>
            <w:r w:rsidRPr="000E0F2C">
              <w:rPr>
                <w:sz w:val="20"/>
                <w:szCs w:val="20"/>
              </w:rPr>
              <w:t>500</w:t>
            </w:r>
          </w:p>
        </w:tc>
        <w:tc>
          <w:tcPr>
            <w:tcW w:w="2969" w:type="pct"/>
            <w:shd w:val="clear" w:color="auto" w:fill="FFFFFF"/>
          </w:tcPr>
          <w:p w14:paraId="1D1266F0" w14:textId="77777777" w:rsidR="000C7BC9" w:rsidRPr="000E0F2C" w:rsidRDefault="000C7BC9" w:rsidP="000E0F2C">
            <w:pPr>
              <w:shd w:val="clear" w:color="auto" w:fill="FFFFFF"/>
              <w:rPr>
                <w:sz w:val="20"/>
                <w:szCs w:val="20"/>
              </w:rPr>
            </w:pPr>
            <w:r w:rsidRPr="000E0F2C">
              <w:rPr>
                <w:sz w:val="20"/>
                <w:szCs w:val="20"/>
              </w:rPr>
              <w:t>Сортовые х/п помолы из смеси пшеницы и ржи</w:t>
            </w:r>
          </w:p>
        </w:tc>
        <w:tc>
          <w:tcPr>
            <w:tcW w:w="716" w:type="pct"/>
            <w:shd w:val="clear" w:color="auto" w:fill="FFFFFF"/>
          </w:tcPr>
          <w:p w14:paraId="6603C2ED"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76B09091" w14:textId="77777777" w:rsidTr="000E0F2C">
        <w:trPr>
          <w:jc w:val="center"/>
        </w:trPr>
        <w:tc>
          <w:tcPr>
            <w:tcW w:w="1315" w:type="pct"/>
            <w:shd w:val="clear" w:color="auto" w:fill="FFFFFF"/>
          </w:tcPr>
          <w:p w14:paraId="4A9AB75F" w14:textId="77777777" w:rsidR="000C7BC9" w:rsidRPr="000E0F2C" w:rsidRDefault="000C7BC9" w:rsidP="000E0F2C">
            <w:pPr>
              <w:shd w:val="clear" w:color="auto" w:fill="FFFFFF"/>
              <w:jc w:val="center"/>
              <w:rPr>
                <w:sz w:val="20"/>
                <w:szCs w:val="20"/>
              </w:rPr>
            </w:pPr>
            <w:r w:rsidRPr="000E0F2C">
              <w:rPr>
                <w:sz w:val="20"/>
                <w:szCs w:val="20"/>
              </w:rPr>
              <w:t>510</w:t>
            </w:r>
          </w:p>
        </w:tc>
        <w:tc>
          <w:tcPr>
            <w:tcW w:w="2969" w:type="pct"/>
            <w:shd w:val="clear" w:color="auto" w:fill="FFFFFF"/>
          </w:tcPr>
          <w:p w14:paraId="2C7992B3" w14:textId="77777777" w:rsidR="000C7BC9" w:rsidRPr="000E0F2C" w:rsidRDefault="000C7BC9" w:rsidP="000E0F2C">
            <w:pPr>
              <w:shd w:val="clear" w:color="auto" w:fill="FFFFFF"/>
              <w:rPr>
                <w:sz w:val="20"/>
                <w:szCs w:val="20"/>
              </w:rPr>
            </w:pPr>
            <w:r w:rsidRPr="000E0F2C">
              <w:rPr>
                <w:sz w:val="20"/>
                <w:szCs w:val="20"/>
              </w:rPr>
              <w:t>Односортные помолы из смеси пшеницы и ржи</w:t>
            </w:r>
          </w:p>
        </w:tc>
        <w:tc>
          <w:tcPr>
            <w:tcW w:w="716" w:type="pct"/>
            <w:shd w:val="clear" w:color="auto" w:fill="FFFFFF"/>
          </w:tcPr>
          <w:p w14:paraId="4EFDB90A"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09929078" w14:textId="77777777" w:rsidTr="000E0F2C">
        <w:trPr>
          <w:jc w:val="center"/>
        </w:trPr>
        <w:tc>
          <w:tcPr>
            <w:tcW w:w="1315" w:type="pct"/>
            <w:shd w:val="clear" w:color="auto" w:fill="FFFFFF"/>
          </w:tcPr>
          <w:p w14:paraId="6EA70601" w14:textId="77777777" w:rsidR="000C7BC9" w:rsidRPr="000E0F2C" w:rsidRDefault="000C7BC9" w:rsidP="000E0F2C">
            <w:pPr>
              <w:shd w:val="clear" w:color="auto" w:fill="FFFFFF"/>
              <w:jc w:val="center"/>
              <w:rPr>
                <w:sz w:val="20"/>
                <w:szCs w:val="20"/>
              </w:rPr>
            </w:pPr>
            <w:r w:rsidRPr="000E0F2C">
              <w:rPr>
                <w:sz w:val="20"/>
                <w:szCs w:val="20"/>
              </w:rPr>
              <w:t>511</w:t>
            </w:r>
          </w:p>
        </w:tc>
        <w:tc>
          <w:tcPr>
            <w:tcW w:w="2969" w:type="pct"/>
            <w:shd w:val="clear" w:color="auto" w:fill="FFFFFF"/>
          </w:tcPr>
          <w:p w14:paraId="189E53F8" w14:textId="77777777" w:rsidR="000C7BC9" w:rsidRPr="000E0F2C" w:rsidRDefault="000C7BC9" w:rsidP="000E0F2C">
            <w:pPr>
              <w:shd w:val="clear" w:color="auto" w:fill="FFFFFF"/>
              <w:rPr>
                <w:sz w:val="20"/>
                <w:szCs w:val="20"/>
              </w:rPr>
            </w:pPr>
            <w:r w:rsidRPr="000E0F2C">
              <w:rPr>
                <w:sz w:val="20"/>
                <w:szCs w:val="20"/>
              </w:rPr>
              <w:t>Сеяный 64</w:t>
            </w:r>
            <w:r>
              <w:rPr>
                <w:sz w:val="20"/>
                <w:szCs w:val="20"/>
              </w:rPr>
              <w:t> </w:t>
            </w:r>
            <w:r w:rsidRPr="000E0F2C">
              <w:rPr>
                <w:sz w:val="20"/>
                <w:szCs w:val="20"/>
              </w:rPr>
              <w:t>% из смеси пшеницы и ржи</w:t>
            </w:r>
          </w:p>
        </w:tc>
        <w:tc>
          <w:tcPr>
            <w:tcW w:w="716" w:type="pct"/>
            <w:shd w:val="clear" w:color="auto" w:fill="FFFFFF"/>
          </w:tcPr>
          <w:p w14:paraId="0D081176"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23145C14" w14:textId="77777777" w:rsidTr="000E0F2C">
        <w:trPr>
          <w:jc w:val="center"/>
        </w:trPr>
        <w:tc>
          <w:tcPr>
            <w:tcW w:w="1315" w:type="pct"/>
            <w:shd w:val="clear" w:color="auto" w:fill="FFFFFF"/>
          </w:tcPr>
          <w:p w14:paraId="56BD12B3" w14:textId="77777777" w:rsidR="000C7BC9" w:rsidRPr="000E0F2C" w:rsidRDefault="000C7BC9" w:rsidP="000E0F2C">
            <w:pPr>
              <w:shd w:val="clear" w:color="auto" w:fill="FFFFFF"/>
              <w:jc w:val="center"/>
              <w:rPr>
                <w:sz w:val="20"/>
                <w:szCs w:val="20"/>
              </w:rPr>
            </w:pPr>
            <w:r w:rsidRPr="000E0F2C">
              <w:rPr>
                <w:sz w:val="20"/>
                <w:szCs w:val="20"/>
              </w:rPr>
              <w:t>512</w:t>
            </w:r>
          </w:p>
        </w:tc>
        <w:tc>
          <w:tcPr>
            <w:tcW w:w="2969" w:type="pct"/>
            <w:shd w:val="clear" w:color="auto" w:fill="FFFFFF"/>
          </w:tcPr>
          <w:p w14:paraId="2E834554" w14:textId="77777777" w:rsidR="000C7BC9" w:rsidRPr="000E0F2C" w:rsidRDefault="000C7BC9" w:rsidP="000E0F2C">
            <w:pPr>
              <w:shd w:val="clear" w:color="auto" w:fill="FFFFFF"/>
              <w:rPr>
                <w:sz w:val="20"/>
                <w:szCs w:val="20"/>
              </w:rPr>
            </w:pPr>
            <w:r w:rsidRPr="000E0F2C">
              <w:rPr>
                <w:sz w:val="20"/>
                <w:szCs w:val="20"/>
              </w:rPr>
              <w:t>Обдирный 87</w:t>
            </w:r>
            <w:r>
              <w:rPr>
                <w:sz w:val="20"/>
                <w:szCs w:val="20"/>
              </w:rPr>
              <w:t> </w:t>
            </w:r>
            <w:r w:rsidRPr="000E0F2C">
              <w:rPr>
                <w:sz w:val="20"/>
                <w:szCs w:val="20"/>
              </w:rPr>
              <w:t>% из смеси пшеницы и ржи</w:t>
            </w:r>
          </w:p>
        </w:tc>
        <w:tc>
          <w:tcPr>
            <w:tcW w:w="716" w:type="pct"/>
            <w:shd w:val="clear" w:color="auto" w:fill="FFFFFF"/>
          </w:tcPr>
          <w:p w14:paraId="7D077B5B"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0DCB4238" w14:textId="77777777" w:rsidTr="000E0F2C">
        <w:trPr>
          <w:jc w:val="center"/>
        </w:trPr>
        <w:tc>
          <w:tcPr>
            <w:tcW w:w="1315" w:type="pct"/>
            <w:shd w:val="clear" w:color="auto" w:fill="FFFFFF"/>
          </w:tcPr>
          <w:p w14:paraId="5F1D3538" w14:textId="77777777" w:rsidR="000C7BC9" w:rsidRPr="000E0F2C" w:rsidRDefault="000C7BC9" w:rsidP="000E0F2C">
            <w:pPr>
              <w:shd w:val="clear" w:color="auto" w:fill="FFFFFF"/>
              <w:jc w:val="center"/>
              <w:rPr>
                <w:i/>
                <w:sz w:val="20"/>
                <w:szCs w:val="20"/>
              </w:rPr>
            </w:pPr>
            <w:r w:rsidRPr="000E0F2C">
              <w:rPr>
                <w:i/>
                <w:sz w:val="20"/>
                <w:szCs w:val="20"/>
              </w:rPr>
              <w:t>520</w:t>
            </w:r>
          </w:p>
        </w:tc>
        <w:tc>
          <w:tcPr>
            <w:tcW w:w="2969" w:type="pct"/>
            <w:shd w:val="clear" w:color="auto" w:fill="FFFFFF"/>
          </w:tcPr>
          <w:p w14:paraId="7E8F89E5" w14:textId="77777777" w:rsidR="000C7BC9" w:rsidRPr="000E0F2C" w:rsidRDefault="000C7BC9" w:rsidP="000E0F2C">
            <w:pPr>
              <w:shd w:val="clear" w:color="auto" w:fill="FFFFFF"/>
              <w:rPr>
                <w:i/>
                <w:sz w:val="20"/>
                <w:szCs w:val="20"/>
              </w:rPr>
            </w:pPr>
            <w:r w:rsidRPr="000E0F2C">
              <w:rPr>
                <w:i/>
                <w:sz w:val="20"/>
                <w:szCs w:val="20"/>
              </w:rPr>
              <w:t>Двухсортные помолы из смеси пшеницы и ржи</w:t>
            </w:r>
          </w:p>
        </w:tc>
        <w:tc>
          <w:tcPr>
            <w:tcW w:w="716" w:type="pct"/>
            <w:shd w:val="clear" w:color="auto" w:fill="FFFFFF"/>
          </w:tcPr>
          <w:p w14:paraId="63AA0D40"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6DCFD14A" w14:textId="77777777" w:rsidTr="000E0F2C">
        <w:trPr>
          <w:jc w:val="center"/>
        </w:trPr>
        <w:tc>
          <w:tcPr>
            <w:tcW w:w="1315" w:type="pct"/>
            <w:shd w:val="clear" w:color="auto" w:fill="FFFFFF"/>
          </w:tcPr>
          <w:p w14:paraId="49B81C62" w14:textId="77777777" w:rsidR="000C7BC9" w:rsidRPr="000E0F2C" w:rsidRDefault="000C7BC9" w:rsidP="000E0F2C">
            <w:pPr>
              <w:shd w:val="clear" w:color="auto" w:fill="FFFFFF"/>
              <w:jc w:val="center"/>
              <w:rPr>
                <w:sz w:val="20"/>
                <w:szCs w:val="20"/>
              </w:rPr>
            </w:pPr>
            <w:r w:rsidRPr="000E0F2C">
              <w:rPr>
                <w:sz w:val="20"/>
                <w:szCs w:val="20"/>
              </w:rPr>
              <w:t>521</w:t>
            </w:r>
          </w:p>
        </w:tc>
        <w:tc>
          <w:tcPr>
            <w:tcW w:w="2969" w:type="pct"/>
            <w:shd w:val="clear" w:color="auto" w:fill="FFFFFF"/>
          </w:tcPr>
          <w:p w14:paraId="3725C4BA" w14:textId="77777777" w:rsidR="000C7BC9" w:rsidRPr="000E0F2C" w:rsidRDefault="000C7BC9" w:rsidP="000E0F2C">
            <w:pPr>
              <w:shd w:val="clear" w:color="auto" w:fill="FFFFFF"/>
              <w:rPr>
                <w:sz w:val="20"/>
                <w:szCs w:val="20"/>
              </w:rPr>
            </w:pPr>
            <w:r w:rsidRPr="000E0F2C">
              <w:rPr>
                <w:sz w:val="20"/>
                <w:szCs w:val="20"/>
              </w:rPr>
              <w:t>2-с 80% из смеси пшеницы и ржи</w:t>
            </w:r>
          </w:p>
        </w:tc>
        <w:tc>
          <w:tcPr>
            <w:tcW w:w="716" w:type="pct"/>
            <w:shd w:val="clear" w:color="auto" w:fill="FFFFFF"/>
          </w:tcPr>
          <w:p w14:paraId="3EF8E757" w14:textId="77777777" w:rsidR="000C7BC9" w:rsidRPr="000E0F2C" w:rsidRDefault="000C7BC9" w:rsidP="000E0F2C">
            <w:pPr>
              <w:shd w:val="clear" w:color="auto" w:fill="FFFFFF"/>
              <w:jc w:val="center"/>
              <w:rPr>
                <w:sz w:val="20"/>
                <w:szCs w:val="20"/>
              </w:rPr>
            </w:pPr>
            <w:r w:rsidRPr="000E0F2C">
              <w:rPr>
                <w:sz w:val="20"/>
                <w:szCs w:val="20"/>
              </w:rPr>
              <w:t>4</w:t>
            </w:r>
          </w:p>
        </w:tc>
      </w:tr>
      <w:tr w:rsidR="000C7BC9" w:rsidRPr="000E0F2C" w14:paraId="162BAFCB" w14:textId="77777777" w:rsidTr="000E0F2C">
        <w:trPr>
          <w:jc w:val="center"/>
        </w:trPr>
        <w:tc>
          <w:tcPr>
            <w:tcW w:w="1315" w:type="pct"/>
            <w:shd w:val="clear" w:color="auto" w:fill="FFFFFF"/>
          </w:tcPr>
          <w:p w14:paraId="589CF82C" w14:textId="77777777" w:rsidR="000C7BC9" w:rsidRPr="000E0F2C" w:rsidRDefault="000C7BC9" w:rsidP="000E0F2C">
            <w:pPr>
              <w:shd w:val="clear" w:color="auto" w:fill="FFFFFF"/>
              <w:jc w:val="center"/>
              <w:rPr>
                <w:sz w:val="20"/>
                <w:szCs w:val="20"/>
              </w:rPr>
            </w:pPr>
            <w:r w:rsidRPr="000E0F2C">
              <w:rPr>
                <w:sz w:val="20"/>
                <w:szCs w:val="20"/>
              </w:rPr>
              <w:t>700</w:t>
            </w:r>
          </w:p>
        </w:tc>
        <w:tc>
          <w:tcPr>
            <w:tcW w:w="2969" w:type="pct"/>
            <w:shd w:val="clear" w:color="auto" w:fill="FFFFFF"/>
          </w:tcPr>
          <w:p w14:paraId="18E9863B" w14:textId="77777777" w:rsidR="000C7BC9" w:rsidRPr="000E0F2C" w:rsidRDefault="000C7BC9" w:rsidP="000E0F2C">
            <w:pPr>
              <w:shd w:val="clear" w:color="auto" w:fill="FFFFFF"/>
              <w:rPr>
                <w:sz w:val="20"/>
                <w:szCs w:val="20"/>
              </w:rPr>
            </w:pPr>
            <w:r w:rsidRPr="000E0F2C">
              <w:rPr>
                <w:sz w:val="20"/>
                <w:szCs w:val="20"/>
              </w:rPr>
              <w:t>Обойные помолы</w:t>
            </w:r>
          </w:p>
        </w:tc>
        <w:tc>
          <w:tcPr>
            <w:tcW w:w="716" w:type="pct"/>
            <w:shd w:val="clear" w:color="auto" w:fill="FFFFFF"/>
          </w:tcPr>
          <w:p w14:paraId="51CF3B88"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0557E671" w14:textId="77777777" w:rsidTr="000E0F2C">
        <w:trPr>
          <w:jc w:val="center"/>
        </w:trPr>
        <w:tc>
          <w:tcPr>
            <w:tcW w:w="1315" w:type="pct"/>
            <w:shd w:val="clear" w:color="auto" w:fill="FFFFFF"/>
          </w:tcPr>
          <w:p w14:paraId="2503BAFE" w14:textId="77777777" w:rsidR="000C7BC9" w:rsidRPr="000E0F2C" w:rsidRDefault="000C7BC9" w:rsidP="000E0F2C">
            <w:pPr>
              <w:shd w:val="clear" w:color="auto" w:fill="FFFFFF"/>
              <w:jc w:val="center"/>
              <w:rPr>
                <w:sz w:val="20"/>
                <w:szCs w:val="20"/>
              </w:rPr>
            </w:pPr>
            <w:r w:rsidRPr="000E0F2C">
              <w:rPr>
                <w:sz w:val="20"/>
                <w:szCs w:val="20"/>
              </w:rPr>
              <w:t>710</w:t>
            </w:r>
          </w:p>
        </w:tc>
        <w:tc>
          <w:tcPr>
            <w:tcW w:w="2969" w:type="pct"/>
            <w:shd w:val="clear" w:color="auto" w:fill="FFFFFF"/>
          </w:tcPr>
          <w:p w14:paraId="1B295740" w14:textId="77777777" w:rsidR="000C7BC9" w:rsidRPr="000E0F2C" w:rsidRDefault="000C7BC9" w:rsidP="000E0F2C">
            <w:pPr>
              <w:shd w:val="clear" w:color="auto" w:fill="FFFFFF"/>
              <w:rPr>
                <w:sz w:val="20"/>
                <w:szCs w:val="20"/>
              </w:rPr>
            </w:pPr>
            <w:r w:rsidRPr="000E0F2C">
              <w:rPr>
                <w:sz w:val="20"/>
                <w:szCs w:val="20"/>
              </w:rPr>
              <w:t>Обойный пшеничный 96</w:t>
            </w:r>
            <w:r>
              <w:rPr>
                <w:sz w:val="20"/>
                <w:szCs w:val="20"/>
              </w:rPr>
              <w:t> </w:t>
            </w:r>
            <w:r w:rsidRPr="000E0F2C">
              <w:rPr>
                <w:sz w:val="20"/>
                <w:szCs w:val="20"/>
              </w:rPr>
              <w:t>%</w:t>
            </w:r>
          </w:p>
        </w:tc>
        <w:tc>
          <w:tcPr>
            <w:tcW w:w="716" w:type="pct"/>
            <w:shd w:val="clear" w:color="auto" w:fill="FFFFFF"/>
          </w:tcPr>
          <w:p w14:paraId="1C04F5D6"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12E76B16" w14:textId="77777777" w:rsidTr="000E0F2C">
        <w:trPr>
          <w:jc w:val="center"/>
        </w:trPr>
        <w:tc>
          <w:tcPr>
            <w:tcW w:w="1315" w:type="pct"/>
            <w:shd w:val="clear" w:color="auto" w:fill="FFFFFF"/>
          </w:tcPr>
          <w:p w14:paraId="18302C69" w14:textId="77777777" w:rsidR="000C7BC9" w:rsidRPr="000E0F2C" w:rsidRDefault="000C7BC9" w:rsidP="000E0F2C">
            <w:pPr>
              <w:shd w:val="clear" w:color="auto" w:fill="FFFFFF"/>
              <w:jc w:val="center"/>
              <w:rPr>
                <w:sz w:val="20"/>
                <w:szCs w:val="20"/>
              </w:rPr>
            </w:pPr>
            <w:r w:rsidRPr="000E0F2C">
              <w:rPr>
                <w:sz w:val="20"/>
                <w:szCs w:val="20"/>
              </w:rPr>
              <w:t>720</w:t>
            </w:r>
          </w:p>
        </w:tc>
        <w:tc>
          <w:tcPr>
            <w:tcW w:w="2969" w:type="pct"/>
            <w:shd w:val="clear" w:color="auto" w:fill="FFFFFF"/>
          </w:tcPr>
          <w:p w14:paraId="0B2463D5" w14:textId="77777777" w:rsidR="000C7BC9" w:rsidRPr="000E0F2C" w:rsidRDefault="000C7BC9" w:rsidP="000E0F2C">
            <w:pPr>
              <w:shd w:val="clear" w:color="auto" w:fill="FFFFFF"/>
              <w:rPr>
                <w:sz w:val="20"/>
                <w:szCs w:val="20"/>
              </w:rPr>
            </w:pPr>
            <w:r w:rsidRPr="000E0F2C">
              <w:rPr>
                <w:sz w:val="20"/>
                <w:szCs w:val="20"/>
              </w:rPr>
              <w:t>Обойный ржаной 95</w:t>
            </w:r>
            <w:r>
              <w:rPr>
                <w:sz w:val="20"/>
                <w:szCs w:val="20"/>
              </w:rPr>
              <w:t> </w:t>
            </w:r>
            <w:r w:rsidRPr="000E0F2C">
              <w:rPr>
                <w:sz w:val="20"/>
                <w:szCs w:val="20"/>
              </w:rPr>
              <w:t>%</w:t>
            </w:r>
          </w:p>
        </w:tc>
        <w:tc>
          <w:tcPr>
            <w:tcW w:w="716" w:type="pct"/>
            <w:shd w:val="clear" w:color="auto" w:fill="FFFFFF"/>
          </w:tcPr>
          <w:p w14:paraId="0E1691E3"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76FFAAB5" w14:textId="77777777" w:rsidTr="000E0F2C">
        <w:trPr>
          <w:jc w:val="center"/>
        </w:trPr>
        <w:tc>
          <w:tcPr>
            <w:tcW w:w="1315" w:type="pct"/>
            <w:shd w:val="clear" w:color="auto" w:fill="FFFFFF"/>
          </w:tcPr>
          <w:p w14:paraId="5303F89E" w14:textId="77777777" w:rsidR="000C7BC9" w:rsidRPr="000E0F2C" w:rsidRDefault="000C7BC9" w:rsidP="000E0F2C">
            <w:pPr>
              <w:shd w:val="clear" w:color="auto" w:fill="FFFFFF"/>
              <w:jc w:val="center"/>
              <w:rPr>
                <w:sz w:val="20"/>
                <w:szCs w:val="20"/>
              </w:rPr>
            </w:pPr>
            <w:r w:rsidRPr="000E0F2C">
              <w:rPr>
                <w:sz w:val="20"/>
                <w:szCs w:val="20"/>
              </w:rPr>
              <w:t>730</w:t>
            </w:r>
          </w:p>
        </w:tc>
        <w:tc>
          <w:tcPr>
            <w:tcW w:w="2969" w:type="pct"/>
            <w:shd w:val="clear" w:color="auto" w:fill="FFFFFF"/>
          </w:tcPr>
          <w:p w14:paraId="5A65A621" w14:textId="77777777" w:rsidR="000C7BC9" w:rsidRPr="000E0F2C" w:rsidRDefault="000C7BC9" w:rsidP="000E0F2C">
            <w:pPr>
              <w:shd w:val="clear" w:color="auto" w:fill="FFFFFF"/>
              <w:rPr>
                <w:sz w:val="20"/>
                <w:szCs w:val="20"/>
              </w:rPr>
            </w:pPr>
            <w:r w:rsidRPr="000E0F2C">
              <w:rPr>
                <w:sz w:val="20"/>
                <w:szCs w:val="20"/>
              </w:rPr>
              <w:t>Обойный тритикале 95</w:t>
            </w:r>
            <w:r>
              <w:rPr>
                <w:sz w:val="20"/>
                <w:szCs w:val="20"/>
              </w:rPr>
              <w:t> </w:t>
            </w:r>
            <w:r w:rsidRPr="000E0F2C">
              <w:rPr>
                <w:sz w:val="20"/>
                <w:szCs w:val="20"/>
              </w:rPr>
              <w:t>%</w:t>
            </w:r>
          </w:p>
        </w:tc>
        <w:tc>
          <w:tcPr>
            <w:tcW w:w="716" w:type="pct"/>
            <w:shd w:val="clear" w:color="auto" w:fill="FFFFFF"/>
          </w:tcPr>
          <w:p w14:paraId="08A32CF0"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23473391" w14:textId="77777777" w:rsidTr="000E0F2C">
        <w:trPr>
          <w:jc w:val="center"/>
        </w:trPr>
        <w:tc>
          <w:tcPr>
            <w:tcW w:w="1315" w:type="pct"/>
            <w:shd w:val="clear" w:color="auto" w:fill="FFFFFF"/>
          </w:tcPr>
          <w:p w14:paraId="4944D272" w14:textId="77777777" w:rsidR="000C7BC9" w:rsidRPr="000E0F2C" w:rsidRDefault="000C7BC9" w:rsidP="000E0F2C">
            <w:pPr>
              <w:shd w:val="clear" w:color="auto" w:fill="FFFFFF"/>
              <w:jc w:val="center"/>
              <w:rPr>
                <w:sz w:val="20"/>
                <w:szCs w:val="20"/>
              </w:rPr>
            </w:pPr>
            <w:r w:rsidRPr="000E0F2C">
              <w:rPr>
                <w:sz w:val="20"/>
                <w:szCs w:val="20"/>
              </w:rPr>
              <w:t>740</w:t>
            </w:r>
          </w:p>
        </w:tc>
        <w:tc>
          <w:tcPr>
            <w:tcW w:w="2969" w:type="pct"/>
            <w:shd w:val="clear" w:color="auto" w:fill="FFFFFF"/>
          </w:tcPr>
          <w:p w14:paraId="704A4072" w14:textId="77777777" w:rsidR="000C7BC9" w:rsidRPr="000E0F2C" w:rsidRDefault="000C7BC9" w:rsidP="000E0F2C">
            <w:pPr>
              <w:shd w:val="clear" w:color="auto" w:fill="FFFFFF"/>
              <w:rPr>
                <w:sz w:val="20"/>
                <w:szCs w:val="20"/>
              </w:rPr>
            </w:pPr>
            <w:r w:rsidRPr="000E0F2C">
              <w:rPr>
                <w:sz w:val="20"/>
                <w:szCs w:val="20"/>
              </w:rPr>
              <w:t>Обойный ржано-пшеничный 95</w:t>
            </w:r>
            <w:r>
              <w:rPr>
                <w:sz w:val="20"/>
                <w:szCs w:val="20"/>
              </w:rPr>
              <w:t> </w:t>
            </w:r>
            <w:r w:rsidRPr="000E0F2C">
              <w:rPr>
                <w:sz w:val="20"/>
                <w:szCs w:val="20"/>
              </w:rPr>
              <w:t>%</w:t>
            </w:r>
          </w:p>
        </w:tc>
        <w:tc>
          <w:tcPr>
            <w:tcW w:w="716" w:type="pct"/>
            <w:shd w:val="clear" w:color="auto" w:fill="FFFFFF"/>
          </w:tcPr>
          <w:p w14:paraId="6B9737DE"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34B83D1B" w14:textId="77777777" w:rsidTr="000E0F2C">
        <w:trPr>
          <w:jc w:val="center"/>
        </w:trPr>
        <w:tc>
          <w:tcPr>
            <w:tcW w:w="1315" w:type="pct"/>
            <w:shd w:val="clear" w:color="auto" w:fill="FFFFFF"/>
          </w:tcPr>
          <w:p w14:paraId="7D91F526" w14:textId="77777777" w:rsidR="000C7BC9" w:rsidRPr="000E0F2C" w:rsidRDefault="000C7BC9" w:rsidP="000E0F2C">
            <w:pPr>
              <w:shd w:val="clear" w:color="auto" w:fill="FFFFFF"/>
              <w:jc w:val="center"/>
              <w:rPr>
                <w:sz w:val="20"/>
                <w:szCs w:val="20"/>
              </w:rPr>
            </w:pPr>
            <w:r w:rsidRPr="000E0F2C">
              <w:rPr>
                <w:sz w:val="20"/>
                <w:szCs w:val="20"/>
              </w:rPr>
              <w:t>760</w:t>
            </w:r>
          </w:p>
        </w:tc>
        <w:tc>
          <w:tcPr>
            <w:tcW w:w="2969" w:type="pct"/>
            <w:shd w:val="clear" w:color="auto" w:fill="FFFFFF"/>
          </w:tcPr>
          <w:p w14:paraId="6376AAD7" w14:textId="77777777" w:rsidR="000C7BC9" w:rsidRPr="000E0F2C" w:rsidRDefault="000C7BC9" w:rsidP="000E0F2C">
            <w:pPr>
              <w:shd w:val="clear" w:color="auto" w:fill="FFFFFF"/>
              <w:rPr>
                <w:sz w:val="20"/>
                <w:szCs w:val="20"/>
              </w:rPr>
            </w:pPr>
            <w:r w:rsidRPr="000E0F2C">
              <w:rPr>
                <w:sz w:val="20"/>
                <w:szCs w:val="20"/>
              </w:rPr>
              <w:t>Ржаной 97</w:t>
            </w:r>
            <w:r>
              <w:rPr>
                <w:sz w:val="20"/>
                <w:szCs w:val="20"/>
              </w:rPr>
              <w:t> </w:t>
            </w:r>
            <w:r w:rsidRPr="000E0F2C">
              <w:rPr>
                <w:sz w:val="20"/>
                <w:szCs w:val="20"/>
              </w:rPr>
              <w:t>% из цельного зерна</w:t>
            </w:r>
          </w:p>
        </w:tc>
        <w:tc>
          <w:tcPr>
            <w:tcW w:w="716" w:type="pct"/>
            <w:shd w:val="clear" w:color="auto" w:fill="FFFFFF"/>
          </w:tcPr>
          <w:p w14:paraId="5A84D3A5"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14DCD86C" w14:textId="77777777" w:rsidTr="000E0F2C">
        <w:trPr>
          <w:jc w:val="center"/>
        </w:trPr>
        <w:tc>
          <w:tcPr>
            <w:tcW w:w="1315" w:type="pct"/>
            <w:shd w:val="clear" w:color="auto" w:fill="FFFFFF"/>
          </w:tcPr>
          <w:p w14:paraId="1B0CF852" w14:textId="77777777" w:rsidR="000C7BC9" w:rsidRPr="000E0F2C" w:rsidRDefault="000C7BC9" w:rsidP="000E0F2C">
            <w:pPr>
              <w:shd w:val="clear" w:color="auto" w:fill="FFFFFF"/>
              <w:jc w:val="center"/>
              <w:rPr>
                <w:sz w:val="20"/>
                <w:szCs w:val="20"/>
              </w:rPr>
            </w:pPr>
            <w:r w:rsidRPr="000E0F2C">
              <w:rPr>
                <w:sz w:val="20"/>
                <w:szCs w:val="20"/>
              </w:rPr>
              <w:t>770</w:t>
            </w:r>
          </w:p>
        </w:tc>
        <w:tc>
          <w:tcPr>
            <w:tcW w:w="2969" w:type="pct"/>
            <w:shd w:val="clear" w:color="auto" w:fill="FFFFFF"/>
          </w:tcPr>
          <w:p w14:paraId="5B9F2E84" w14:textId="77777777" w:rsidR="000C7BC9" w:rsidRPr="000E0F2C" w:rsidRDefault="000C7BC9" w:rsidP="000E0F2C">
            <w:pPr>
              <w:shd w:val="clear" w:color="auto" w:fill="FFFFFF"/>
              <w:rPr>
                <w:sz w:val="20"/>
                <w:szCs w:val="20"/>
              </w:rPr>
            </w:pPr>
            <w:r w:rsidRPr="000E0F2C">
              <w:rPr>
                <w:sz w:val="20"/>
                <w:szCs w:val="20"/>
              </w:rPr>
              <w:t>Обойный пшенично-ржаной 96</w:t>
            </w:r>
            <w:r>
              <w:rPr>
                <w:sz w:val="20"/>
                <w:szCs w:val="20"/>
              </w:rPr>
              <w:t> </w:t>
            </w:r>
            <w:r w:rsidRPr="000E0F2C">
              <w:rPr>
                <w:sz w:val="20"/>
                <w:szCs w:val="20"/>
              </w:rPr>
              <w:t>%</w:t>
            </w:r>
          </w:p>
        </w:tc>
        <w:tc>
          <w:tcPr>
            <w:tcW w:w="716" w:type="pct"/>
            <w:shd w:val="clear" w:color="auto" w:fill="FFFFFF"/>
          </w:tcPr>
          <w:p w14:paraId="04C857CC"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22484FF1" w14:textId="77777777" w:rsidTr="000E0F2C">
        <w:trPr>
          <w:jc w:val="center"/>
        </w:trPr>
        <w:tc>
          <w:tcPr>
            <w:tcW w:w="1315" w:type="pct"/>
            <w:shd w:val="clear" w:color="auto" w:fill="FFFFFF"/>
          </w:tcPr>
          <w:p w14:paraId="77675A42" w14:textId="77777777" w:rsidR="000C7BC9" w:rsidRPr="000E0F2C" w:rsidRDefault="000C7BC9" w:rsidP="000E0F2C">
            <w:pPr>
              <w:shd w:val="clear" w:color="auto" w:fill="FFFFFF"/>
              <w:jc w:val="center"/>
              <w:rPr>
                <w:sz w:val="20"/>
                <w:szCs w:val="20"/>
              </w:rPr>
            </w:pPr>
            <w:r w:rsidRPr="000E0F2C">
              <w:rPr>
                <w:sz w:val="20"/>
                <w:szCs w:val="20"/>
              </w:rPr>
              <w:t>790</w:t>
            </w:r>
          </w:p>
        </w:tc>
        <w:tc>
          <w:tcPr>
            <w:tcW w:w="2969" w:type="pct"/>
            <w:shd w:val="clear" w:color="auto" w:fill="FFFFFF"/>
          </w:tcPr>
          <w:p w14:paraId="52FE8A90" w14:textId="77777777" w:rsidR="000C7BC9" w:rsidRPr="000E0F2C" w:rsidRDefault="000C7BC9" w:rsidP="000E0F2C">
            <w:pPr>
              <w:shd w:val="clear" w:color="auto" w:fill="FFFFFF"/>
              <w:rPr>
                <w:sz w:val="20"/>
                <w:szCs w:val="20"/>
              </w:rPr>
            </w:pPr>
            <w:r w:rsidRPr="000E0F2C">
              <w:rPr>
                <w:sz w:val="20"/>
                <w:szCs w:val="20"/>
              </w:rPr>
              <w:t>Прочие помолы</w:t>
            </w:r>
          </w:p>
        </w:tc>
        <w:tc>
          <w:tcPr>
            <w:tcW w:w="716" w:type="pct"/>
            <w:shd w:val="clear" w:color="auto" w:fill="FFFFFF"/>
          </w:tcPr>
          <w:p w14:paraId="0A16A86F"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490ABADF" w14:textId="77777777" w:rsidTr="000E0F2C">
        <w:trPr>
          <w:jc w:val="center"/>
        </w:trPr>
        <w:tc>
          <w:tcPr>
            <w:tcW w:w="1315" w:type="pct"/>
            <w:shd w:val="clear" w:color="auto" w:fill="FFFFFF"/>
          </w:tcPr>
          <w:p w14:paraId="4B2F8B12" w14:textId="77777777" w:rsidR="000C7BC9" w:rsidRPr="000E0F2C" w:rsidRDefault="000C7BC9" w:rsidP="000E0F2C">
            <w:pPr>
              <w:shd w:val="clear" w:color="auto" w:fill="FFFFFF"/>
              <w:jc w:val="center"/>
              <w:rPr>
                <w:sz w:val="20"/>
                <w:szCs w:val="20"/>
              </w:rPr>
            </w:pPr>
            <w:r w:rsidRPr="000E0F2C">
              <w:rPr>
                <w:sz w:val="20"/>
                <w:szCs w:val="20"/>
              </w:rPr>
              <w:t>791</w:t>
            </w:r>
          </w:p>
        </w:tc>
        <w:tc>
          <w:tcPr>
            <w:tcW w:w="2969" w:type="pct"/>
            <w:shd w:val="clear" w:color="auto" w:fill="FFFFFF"/>
          </w:tcPr>
          <w:p w14:paraId="79F7060E" w14:textId="77777777" w:rsidR="000C7BC9" w:rsidRPr="000E0F2C" w:rsidRDefault="000C7BC9" w:rsidP="000E0F2C">
            <w:pPr>
              <w:shd w:val="clear" w:color="auto" w:fill="FFFFFF"/>
              <w:rPr>
                <w:sz w:val="20"/>
                <w:szCs w:val="20"/>
              </w:rPr>
            </w:pPr>
            <w:r w:rsidRPr="000E0F2C">
              <w:rPr>
                <w:sz w:val="20"/>
                <w:szCs w:val="20"/>
              </w:rPr>
              <w:t>Обойный кукурузный 95</w:t>
            </w:r>
            <w:r>
              <w:rPr>
                <w:sz w:val="20"/>
                <w:szCs w:val="20"/>
              </w:rPr>
              <w:t> </w:t>
            </w:r>
            <w:r w:rsidRPr="000E0F2C">
              <w:rPr>
                <w:sz w:val="20"/>
                <w:szCs w:val="20"/>
              </w:rPr>
              <w:t>%</w:t>
            </w:r>
          </w:p>
        </w:tc>
        <w:tc>
          <w:tcPr>
            <w:tcW w:w="716" w:type="pct"/>
            <w:shd w:val="clear" w:color="auto" w:fill="FFFFFF"/>
          </w:tcPr>
          <w:p w14:paraId="14B04318" w14:textId="77777777" w:rsidR="000C7BC9" w:rsidRPr="000E0F2C" w:rsidRDefault="000C7BC9" w:rsidP="000E0F2C">
            <w:pPr>
              <w:shd w:val="clear" w:color="auto" w:fill="FFFFFF"/>
              <w:jc w:val="center"/>
              <w:rPr>
                <w:sz w:val="20"/>
                <w:szCs w:val="20"/>
              </w:rPr>
            </w:pPr>
            <w:r w:rsidRPr="000E0F2C">
              <w:rPr>
                <w:sz w:val="20"/>
                <w:szCs w:val="20"/>
              </w:rPr>
              <w:t>7</w:t>
            </w:r>
          </w:p>
        </w:tc>
      </w:tr>
      <w:tr w:rsidR="000C7BC9" w:rsidRPr="000E0F2C" w14:paraId="6776811E" w14:textId="77777777" w:rsidTr="000E0F2C">
        <w:trPr>
          <w:jc w:val="center"/>
        </w:trPr>
        <w:tc>
          <w:tcPr>
            <w:tcW w:w="1315" w:type="pct"/>
            <w:shd w:val="clear" w:color="auto" w:fill="FFFFFF"/>
          </w:tcPr>
          <w:p w14:paraId="3BAFDDF8" w14:textId="77777777" w:rsidR="000C7BC9" w:rsidRPr="000E0F2C" w:rsidRDefault="000C7BC9" w:rsidP="000E0F2C">
            <w:pPr>
              <w:shd w:val="clear" w:color="auto" w:fill="FFFFFF"/>
              <w:jc w:val="center"/>
              <w:rPr>
                <w:sz w:val="20"/>
                <w:szCs w:val="20"/>
              </w:rPr>
            </w:pPr>
            <w:r w:rsidRPr="000E0F2C">
              <w:rPr>
                <w:sz w:val="20"/>
                <w:szCs w:val="20"/>
              </w:rPr>
              <w:t>792</w:t>
            </w:r>
          </w:p>
        </w:tc>
        <w:tc>
          <w:tcPr>
            <w:tcW w:w="2969" w:type="pct"/>
            <w:shd w:val="clear" w:color="auto" w:fill="FFFFFF"/>
          </w:tcPr>
          <w:p w14:paraId="64E34E94" w14:textId="77777777" w:rsidR="000C7BC9" w:rsidRPr="000E0F2C" w:rsidRDefault="000C7BC9" w:rsidP="000E0F2C">
            <w:pPr>
              <w:shd w:val="clear" w:color="auto" w:fill="FFFFFF"/>
              <w:rPr>
                <w:sz w:val="20"/>
                <w:szCs w:val="20"/>
              </w:rPr>
            </w:pPr>
            <w:r w:rsidRPr="000E0F2C">
              <w:rPr>
                <w:sz w:val="20"/>
                <w:szCs w:val="20"/>
              </w:rPr>
              <w:t>Овсяный из зерна</w:t>
            </w:r>
          </w:p>
        </w:tc>
        <w:tc>
          <w:tcPr>
            <w:tcW w:w="716" w:type="pct"/>
            <w:shd w:val="clear" w:color="auto" w:fill="FFFFFF"/>
          </w:tcPr>
          <w:p w14:paraId="7F4A7BA6"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37C78F30" w14:textId="77777777" w:rsidTr="000E0F2C">
        <w:trPr>
          <w:jc w:val="center"/>
        </w:trPr>
        <w:tc>
          <w:tcPr>
            <w:tcW w:w="1315" w:type="pct"/>
            <w:shd w:val="clear" w:color="auto" w:fill="FFFFFF"/>
          </w:tcPr>
          <w:p w14:paraId="484458CE" w14:textId="77777777" w:rsidR="000C7BC9" w:rsidRPr="000E0F2C" w:rsidRDefault="000C7BC9" w:rsidP="000E0F2C">
            <w:pPr>
              <w:shd w:val="clear" w:color="auto" w:fill="FFFFFF"/>
              <w:jc w:val="center"/>
              <w:rPr>
                <w:sz w:val="20"/>
                <w:szCs w:val="20"/>
              </w:rPr>
            </w:pPr>
            <w:r w:rsidRPr="000E0F2C">
              <w:rPr>
                <w:sz w:val="20"/>
                <w:szCs w:val="20"/>
              </w:rPr>
              <w:t>793</w:t>
            </w:r>
          </w:p>
        </w:tc>
        <w:tc>
          <w:tcPr>
            <w:tcW w:w="2969" w:type="pct"/>
            <w:shd w:val="clear" w:color="auto" w:fill="FFFFFF"/>
          </w:tcPr>
          <w:p w14:paraId="010FA8D0" w14:textId="77777777" w:rsidR="000C7BC9" w:rsidRPr="000E0F2C" w:rsidRDefault="000C7BC9" w:rsidP="000E0F2C">
            <w:pPr>
              <w:shd w:val="clear" w:color="auto" w:fill="FFFFFF"/>
              <w:rPr>
                <w:sz w:val="20"/>
                <w:szCs w:val="20"/>
              </w:rPr>
            </w:pPr>
            <w:r w:rsidRPr="000E0F2C">
              <w:rPr>
                <w:sz w:val="20"/>
                <w:szCs w:val="20"/>
              </w:rPr>
              <w:t>Овсяный из крупы</w:t>
            </w:r>
          </w:p>
        </w:tc>
        <w:tc>
          <w:tcPr>
            <w:tcW w:w="716" w:type="pct"/>
            <w:shd w:val="clear" w:color="auto" w:fill="FFFFFF"/>
          </w:tcPr>
          <w:p w14:paraId="50CBDC19"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28E4D7D1" w14:textId="77777777" w:rsidTr="000E0F2C">
        <w:trPr>
          <w:jc w:val="center"/>
        </w:trPr>
        <w:tc>
          <w:tcPr>
            <w:tcW w:w="1315" w:type="pct"/>
            <w:shd w:val="clear" w:color="auto" w:fill="FFFFFF"/>
          </w:tcPr>
          <w:p w14:paraId="7DCCFD26" w14:textId="77777777" w:rsidR="000C7BC9" w:rsidRPr="000E0F2C" w:rsidRDefault="000C7BC9" w:rsidP="000E0F2C">
            <w:pPr>
              <w:shd w:val="clear" w:color="auto" w:fill="FFFFFF"/>
              <w:jc w:val="center"/>
              <w:rPr>
                <w:sz w:val="20"/>
                <w:szCs w:val="20"/>
              </w:rPr>
            </w:pPr>
            <w:r w:rsidRPr="000E0F2C">
              <w:rPr>
                <w:sz w:val="20"/>
                <w:szCs w:val="20"/>
              </w:rPr>
              <w:t>794</w:t>
            </w:r>
          </w:p>
        </w:tc>
        <w:tc>
          <w:tcPr>
            <w:tcW w:w="2969" w:type="pct"/>
            <w:shd w:val="clear" w:color="auto" w:fill="FFFFFF"/>
          </w:tcPr>
          <w:p w14:paraId="3C189D68" w14:textId="77777777" w:rsidR="000C7BC9" w:rsidRPr="000E0F2C" w:rsidRDefault="000C7BC9" w:rsidP="000E0F2C">
            <w:pPr>
              <w:shd w:val="clear" w:color="auto" w:fill="FFFFFF"/>
              <w:rPr>
                <w:sz w:val="20"/>
                <w:szCs w:val="20"/>
              </w:rPr>
            </w:pPr>
            <w:r w:rsidRPr="000E0F2C">
              <w:rPr>
                <w:sz w:val="20"/>
                <w:szCs w:val="20"/>
              </w:rPr>
              <w:t>Ячменный из зерна</w:t>
            </w:r>
          </w:p>
        </w:tc>
        <w:tc>
          <w:tcPr>
            <w:tcW w:w="716" w:type="pct"/>
            <w:shd w:val="clear" w:color="auto" w:fill="FFFFFF"/>
          </w:tcPr>
          <w:p w14:paraId="175B6956"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5334135D" w14:textId="77777777" w:rsidTr="000E0F2C">
        <w:trPr>
          <w:jc w:val="center"/>
        </w:trPr>
        <w:tc>
          <w:tcPr>
            <w:tcW w:w="1315" w:type="pct"/>
            <w:shd w:val="clear" w:color="auto" w:fill="FFFFFF"/>
          </w:tcPr>
          <w:p w14:paraId="6E384304" w14:textId="77777777" w:rsidR="000C7BC9" w:rsidRPr="000E0F2C" w:rsidRDefault="000C7BC9" w:rsidP="000E0F2C">
            <w:pPr>
              <w:shd w:val="clear" w:color="auto" w:fill="FFFFFF"/>
              <w:jc w:val="center"/>
              <w:rPr>
                <w:sz w:val="20"/>
                <w:szCs w:val="20"/>
              </w:rPr>
            </w:pPr>
            <w:r w:rsidRPr="000E0F2C">
              <w:rPr>
                <w:sz w:val="20"/>
                <w:szCs w:val="20"/>
              </w:rPr>
              <w:t>795</w:t>
            </w:r>
          </w:p>
        </w:tc>
        <w:tc>
          <w:tcPr>
            <w:tcW w:w="2969" w:type="pct"/>
            <w:shd w:val="clear" w:color="auto" w:fill="FFFFFF"/>
          </w:tcPr>
          <w:p w14:paraId="7F6FE556" w14:textId="77777777" w:rsidR="000C7BC9" w:rsidRPr="000E0F2C" w:rsidRDefault="000C7BC9" w:rsidP="000E0F2C">
            <w:pPr>
              <w:shd w:val="clear" w:color="auto" w:fill="FFFFFF"/>
              <w:rPr>
                <w:sz w:val="20"/>
                <w:szCs w:val="20"/>
              </w:rPr>
            </w:pPr>
            <w:r w:rsidRPr="000E0F2C">
              <w:rPr>
                <w:sz w:val="20"/>
                <w:szCs w:val="20"/>
              </w:rPr>
              <w:t>Ячменный из крупы</w:t>
            </w:r>
          </w:p>
        </w:tc>
        <w:tc>
          <w:tcPr>
            <w:tcW w:w="716" w:type="pct"/>
            <w:shd w:val="clear" w:color="auto" w:fill="FFFFFF"/>
          </w:tcPr>
          <w:p w14:paraId="02BE223C"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24668522" w14:textId="77777777" w:rsidTr="000E0F2C">
        <w:trPr>
          <w:jc w:val="center"/>
        </w:trPr>
        <w:tc>
          <w:tcPr>
            <w:tcW w:w="1315" w:type="pct"/>
            <w:shd w:val="clear" w:color="auto" w:fill="FFFFFF"/>
          </w:tcPr>
          <w:p w14:paraId="0FD7C024" w14:textId="77777777" w:rsidR="000C7BC9" w:rsidRPr="000E0F2C" w:rsidRDefault="000C7BC9" w:rsidP="000E0F2C">
            <w:pPr>
              <w:shd w:val="clear" w:color="auto" w:fill="FFFFFF"/>
              <w:jc w:val="center"/>
              <w:rPr>
                <w:sz w:val="20"/>
                <w:szCs w:val="20"/>
              </w:rPr>
            </w:pPr>
            <w:r w:rsidRPr="000E0F2C">
              <w:rPr>
                <w:sz w:val="20"/>
                <w:szCs w:val="20"/>
              </w:rPr>
              <w:t>796</w:t>
            </w:r>
          </w:p>
        </w:tc>
        <w:tc>
          <w:tcPr>
            <w:tcW w:w="2969" w:type="pct"/>
            <w:shd w:val="clear" w:color="auto" w:fill="FFFFFF"/>
          </w:tcPr>
          <w:p w14:paraId="62F2D807" w14:textId="77777777" w:rsidR="000C7BC9" w:rsidRPr="000E0F2C" w:rsidRDefault="000C7BC9" w:rsidP="000E0F2C">
            <w:pPr>
              <w:shd w:val="clear" w:color="auto" w:fill="FFFFFF"/>
              <w:rPr>
                <w:sz w:val="20"/>
                <w:szCs w:val="20"/>
              </w:rPr>
            </w:pPr>
            <w:r w:rsidRPr="000E0F2C">
              <w:rPr>
                <w:sz w:val="20"/>
                <w:szCs w:val="20"/>
              </w:rPr>
              <w:t>3-х сортный из крупы овсяной</w:t>
            </w:r>
          </w:p>
        </w:tc>
        <w:tc>
          <w:tcPr>
            <w:tcW w:w="716" w:type="pct"/>
            <w:shd w:val="clear" w:color="auto" w:fill="FFFFFF"/>
          </w:tcPr>
          <w:p w14:paraId="1956722A"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71B24D07" w14:textId="77777777" w:rsidTr="000E0F2C">
        <w:trPr>
          <w:jc w:val="center"/>
        </w:trPr>
        <w:tc>
          <w:tcPr>
            <w:tcW w:w="1315" w:type="pct"/>
            <w:shd w:val="clear" w:color="auto" w:fill="FFFFFF"/>
          </w:tcPr>
          <w:p w14:paraId="0C0E34F5" w14:textId="77777777" w:rsidR="000C7BC9" w:rsidRPr="000E0F2C" w:rsidRDefault="000C7BC9" w:rsidP="000E0F2C">
            <w:pPr>
              <w:shd w:val="clear" w:color="auto" w:fill="FFFFFF"/>
              <w:jc w:val="center"/>
              <w:rPr>
                <w:sz w:val="20"/>
                <w:szCs w:val="20"/>
              </w:rPr>
            </w:pPr>
            <w:r w:rsidRPr="000E0F2C">
              <w:rPr>
                <w:sz w:val="20"/>
                <w:szCs w:val="20"/>
              </w:rPr>
              <w:t>797</w:t>
            </w:r>
          </w:p>
        </w:tc>
        <w:tc>
          <w:tcPr>
            <w:tcW w:w="2969" w:type="pct"/>
            <w:shd w:val="clear" w:color="auto" w:fill="FFFFFF"/>
          </w:tcPr>
          <w:p w14:paraId="1812590C" w14:textId="77777777" w:rsidR="000C7BC9" w:rsidRPr="000E0F2C" w:rsidRDefault="000C7BC9" w:rsidP="000E0F2C">
            <w:pPr>
              <w:shd w:val="clear" w:color="auto" w:fill="FFFFFF"/>
              <w:rPr>
                <w:sz w:val="20"/>
                <w:szCs w:val="20"/>
              </w:rPr>
            </w:pPr>
            <w:r w:rsidRPr="000E0F2C">
              <w:rPr>
                <w:sz w:val="20"/>
                <w:szCs w:val="20"/>
              </w:rPr>
              <w:t>3-х сортный из крупы перловой</w:t>
            </w:r>
          </w:p>
        </w:tc>
        <w:tc>
          <w:tcPr>
            <w:tcW w:w="716" w:type="pct"/>
            <w:shd w:val="clear" w:color="auto" w:fill="FFFFFF"/>
          </w:tcPr>
          <w:p w14:paraId="12EEE420" w14:textId="77777777" w:rsidR="000C7BC9" w:rsidRPr="000E0F2C" w:rsidRDefault="000C7BC9" w:rsidP="000E0F2C">
            <w:pPr>
              <w:shd w:val="clear" w:color="auto" w:fill="FFFFFF"/>
              <w:jc w:val="center"/>
              <w:rPr>
                <w:sz w:val="20"/>
                <w:szCs w:val="20"/>
              </w:rPr>
            </w:pPr>
            <w:r w:rsidRPr="000E0F2C">
              <w:rPr>
                <w:sz w:val="20"/>
                <w:szCs w:val="20"/>
              </w:rPr>
              <w:t>10</w:t>
            </w:r>
          </w:p>
        </w:tc>
      </w:tr>
      <w:tr w:rsidR="000C7BC9" w:rsidRPr="000E0F2C" w14:paraId="67FBE1ED" w14:textId="77777777" w:rsidTr="000E0F2C">
        <w:trPr>
          <w:jc w:val="center"/>
        </w:trPr>
        <w:tc>
          <w:tcPr>
            <w:tcW w:w="1315" w:type="pct"/>
            <w:shd w:val="clear" w:color="auto" w:fill="FFFFFF"/>
          </w:tcPr>
          <w:p w14:paraId="60420897" w14:textId="77777777" w:rsidR="000C7BC9" w:rsidRPr="000E0F2C" w:rsidRDefault="000C7BC9" w:rsidP="000E0F2C">
            <w:pPr>
              <w:shd w:val="clear" w:color="auto" w:fill="FFFFFF"/>
              <w:jc w:val="center"/>
              <w:rPr>
                <w:sz w:val="20"/>
                <w:szCs w:val="20"/>
              </w:rPr>
            </w:pPr>
            <w:r w:rsidRPr="000E0F2C">
              <w:rPr>
                <w:sz w:val="20"/>
                <w:szCs w:val="20"/>
              </w:rPr>
              <w:t>800</w:t>
            </w:r>
          </w:p>
        </w:tc>
        <w:tc>
          <w:tcPr>
            <w:tcW w:w="2969" w:type="pct"/>
            <w:shd w:val="clear" w:color="auto" w:fill="FFFFFF"/>
          </w:tcPr>
          <w:p w14:paraId="60507D38" w14:textId="77777777" w:rsidR="000C7BC9" w:rsidRPr="000E0F2C" w:rsidRDefault="000C7BC9" w:rsidP="000E0F2C">
            <w:pPr>
              <w:shd w:val="clear" w:color="auto" w:fill="FFFFFF"/>
              <w:rPr>
                <w:sz w:val="20"/>
                <w:szCs w:val="20"/>
              </w:rPr>
            </w:pPr>
            <w:r w:rsidRPr="000E0F2C">
              <w:rPr>
                <w:sz w:val="20"/>
                <w:szCs w:val="20"/>
              </w:rPr>
              <w:t>Переработка в крупу</w:t>
            </w:r>
          </w:p>
        </w:tc>
        <w:tc>
          <w:tcPr>
            <w:tcW w:w="716" w:type="pct"/>
            <w:shd w:val="clear" w:color="auto" w:fill="FFFFFF"/>
          </w:tcPr>
          <w:p w14:paraId="0AE0AA8F" w14:textId="77777777" w:rsidR="000C7BC9" w:rsidRPr="000E0F2C" w:rsidRDefault="000C7BC9" w:rsidP="000E0F2C">
            <w:pPr>
              <w:shd w:val="clear" w:color="auto" w:fill="FFFFFF"/>
              <w:jc w:val="center"/>
              <w:rPr>
                <w:sz w:val="20"/>
                <w:szCs w:val="20"/>
              </w:rPr>
            </w:pPr>
            <w:r w:rsidRPr="000E0F2C">
              <w:rPr>
                <w:sz w:val="20"/>
                <w:szCs w:val="20"/>
              </w:rPr>
              <w:t>0</w:t>
            </w:r>
          </w:p>
        </w:tc>
      </w:tr>
      <w:tr w:rsidR="000C7BC9" w:rsidRPr="000E0F2C" w14:paraId="3509024F" w14:textId="77777777" w:rsidTr="000E0F2C">
        <w:trPr>
          <w:jc w:val="center"/>
        </w:trPr>
        <w:tc>
          <w:tcPr>
            <w:tcW w:w="1315" w:type="pct"/>
            <w:shd w:val="clear" w:color="auto" w:fill="FFFFFF"/>
          </w:tcPr>
          <w:p w14:paraId="451720DB" w14:textId="77777777" w:rsidR="000C7BC9" w:rsidRPr="000E0F2C" w:rsidRDefault="000C7BC9" w:rsidP="000E0F2C">
            <w:pPr>
              <w:shd w:val="clear" w:color="auto" w:fill="FFFFFF"/>
              <w:jc w:val="center"/>
              <w:rPr>
                <w:sz w:val="20"/>
                <w:szCs w:val="20"/>
              </w:rPr>
            </w:pPr>
            <w:r w:rsidRPr="000E0F2C">
              <w:rPr>
                <w:sz w:val="20"/>
                <w:szCs w:val="20"/>
              </w:rPr>
              <w:t>810</w:t>
            </w:r>
          </w:p>
        </w:tc>
        <w:tc>
          <w:tcPr>
            <w:tcW w:w="2969" w:type="pct"/>
            <w:shd w:val="clear" w:color="auto" w:fill="FFFFFF"/>
          </w:tcPr>
          <w:p w14:paraId="235450A5" w14:textId="77777777" w:rsidR="000C7BC9" w:rsidRPr="000E0F2C" w:rsidRDefault="000C7BC9" w:rsidP="000E0F2C">
            <w:pPr>
              <w:shd w:val="clear" w:color="auto" w:fill="FFFFFF"/>
              <w:rPr>
                <w:sz w:val="20"/>
                <w:szCs w:val="20"/>
              </w:rPr>
            </w:pPr>
            <w:r w:rsidRPr="000E0F2C">
              <w:rPr>
                <w:sz w:val="20"/>
                <w:szCs w:val="20"/>
              </w:rPr>
              <w:t>Гречиха в крупу пропаренную</w:t>
            </w:r>
          </w:p>
        </w:tc>
        <w:tc>
          <w:tcPr>
            <w:tcW w:w="716" w:type="pct"/>
            <w:shd w:val="clear" w:color="auto" w:fill="FFFFFF"/>
          </w:tcPr>
          <w:p w14:paraId="74A690AC"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3B482039" w14:textId="77777777" w:rsidTr="000E0F2C">
        <w:trPr>
          <w:jc w:val="center"/>
        </w:trPr>
        <w:tc>
          <w:tcPr>
            <w:tcW w:w="1315" w:type="pct"/>
            <w:shd w:val="clear" w:color="auto" w:fill="FFFFFF"/>
          </w:tcPr>
          <w:p w14:paraId="35AA52DD" w14:textId="77777777" w:rsidR="000C7BC9" w:rsidRPr="000E0F2C" w:rsidRDefault="000C7BC9" w:rsidP="000E0F2C">
            <w:pPr>
              <w:shd w:val="clear" w:color="auto" w:fill="FFFFFF"/>
              <w:jc w:val="center"/>
              <w:rPr>
                <w:sz w:val="20"/>
                <w:szCs w:val="20"/>
              </w:rPr>
            </w:pPr>
            <w:r w:rsidRPr="000E0F2C">
              <w:rPr>
                <w:sz w:val="20"/>
                <w:szCs w:val="20"/>
              </w:rPr>
              <w:t>830</w:t>
            </w:r>
          </w:p>
        </w:tc>
        <w:tc>
          <w:tcPr>
            <w:tcW w:w="2969" w:type="pct"/>
            <w:shd w:val="clear" w:color="auto" w:fill="FFFFFF"/>
          </w:tcPr>
          <w:p w14:paraId="6239AAAB" w14:textId="77777777" w:rsidR="000C7BC9" w:rsidRPr="000E0F2C" w:rsidRDefault="000C7BC9" w:rsidP="000E0F2C">
            <w:pPr>
              <w:shd w:val="clear" w:color="auto" w:fill="FFFFFF"/>
              <w:rPr>
                <w:sz w:val="20"/>
                <w:szCs w:val="20"/>
              </w:rPr>
            </w:pPr>
            <w:r w:rsidRPr="000E0F2C">
              <w:rPr>
                <w:sz w:val="20"/>
                <w:szCs w:val="20"/>
              </w:rPr>
              <w:t>Ячмень в крупу перловую</w:t>
            </w:r>
          </w:p>
        </w:tc>
        <w:tc>
          <w:tcPr>
            <w:tcW w:w="716" w:type="pct"/>
            <w:shd w:val="clear" w:color="auto" w:fill="FFFFFF"/>
          </w:tcPr>
          <w:p w14:paraId="59555FC6"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0F720D07" w14:textId="77777777" w:rsidTr="000E0F2C">
        <w:trPr>
          <w:jc w:val="center"/>
        </w:trPr>
        <w:tc>
          <w:tcPr>
            <w:tcW w:w="1315" w:type="pct"/>
            <w:shd w:val="clear" w:color="auto" w:fill="FFFFFF"/>
          </w:tcPr>
          <w:p w14:paraId="5908F6C2" w14:textId="77777777" w:rsidR="000C7BC9" w:rsidRPr="000E0F2C" w:rsidRDefault="000C7BC9" w:rsidP="000E0F2C">
            <w:pPr>
              <w:shd w:val="clear" w:color="auto" w:fill="FFFFFF"/>
              <w:jc w:val="center"/>
              <w:rPr>
                <w:sz w:val="20"/>
                <w:szCs w:val="20"/>
              </w:rPr>
            </w:pPr>
            <w:r w:rsidRPr="000E0F2C">
              <w:rPr>
                <w:sz w:val="20"/>
                <w:szCs w:val="20"/>
              </w:rPr>
              <w:t>831</w:t>
            </w:r>
          </w:p>
        </w:tc>
        <w:tc>
          <w:tcPr>
            <w:tcW w:w="2969" w:type="pct"/>
            <w:shd w:val="clear" w:color="auto" w:fill="FFFFFF"/>
          </w:tcPr>
          <w:p w14:paraId="47EF5854" w14:textId="77777777" w:rsidR="000C7BC9" w:rsidRPr="000E0F2C" w:rsidRDefault="000C7BC9" w:rsidP="000E0F2C">
            <w:pPr>
              <w:shd w:val="clear" w:color="auto" w:fill="FFFFFF"/>
              <w:rPr>
                <w:sz w:val="20"/>
                <w:szCs w:val="20"/>
              </w:rPr>
            </w:pPr>
            <w:r w:rsidRPr="000E0F2C">
              <w:rPr>
                <w:sz w:val="20"/>
                <w:szCs w:val="20"/>
              </w:rPr>
              <w:t>Крупа перловая в крупу не требующую варки</w:t>
            </w:r>
          </w:p>
        </w:tc>
        <w:tc>
          <w:tcPr>
            <w:tcW w:w="716" w:type="pct"/>
            <w:shd w:val="clear" w:color="auto" w:fill="FFFFFF"/>
          </w:tcPr>
          <w:p w14:paraId="441C5EEA"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2ED0770A" w14:textId="77777777" w:rsidTr="000E0F2C">
        <w:trPr>
          <w:jc w:val="center"/>
        </w:trPr>
        <w:tc>
          <w:tcPr>
            <w:tcW w:w="1315" w:type="pct"/>
            <w:shd w:val="clear" w:color="auto" w:fill="FFFFFF"/>
          </w:tcPr>
          <w:p w14:paraId="256A8D1A" w14:textId="77777777" w:rsidR="000C7BC9" w:rsidRPr="000E0F2C" w:rsidRDefault="000C7BC9" w:rsidP="000E0F2C">
            <w:pPr>
              <w:shd w:val="clear" w:color="auto" w:fill="FFFFFF"/>
              <w:jc w:val="center"/>
              <w:rPr>
                <w:sz w:val="20"/>
                <w:szCs w:val="20"/>
              </w:rPr>
            </w:pPr>
            <w:r w:rsidRPr="000E0F2C">
              <w:rPr>
                <w:sz w:val="20"/>
                <w:szCs w:val="20"/>
              </w:rPr>
              <w:t>832</w:t>
            </w:r>
          </w:p>
        </w:tc>
        <w:tc>
          <w:tcPr>
            <w:tcW w:w="2969" w:type="pct"/>
            <w:shd w:val="clear" w:color="auto" w:fill="FFFFFF"/>
          </w:tcPr>
          <w:p w14:paraId="03B3E3D5" w14:textId="77777777" w:rsidR="000C7BC9" w:rsidRPr="000E0F2C" w:rsidRDefault="000C7BC9" w:rsidP="000E0F2C">
            <w:pPr>
              <w:shd w:val="clear" w:color="auto" w:fill="FFFFFF"/>
              <w:rPr>
                <w:sz w:val="20"/>
                <w:szCs w:val="20"/>
              </w:rPr>
            </w:pPr>
            <w:r w:rsidRPr="000E0F2C">
              <w:rPr>
                <w:sz w:val="20"/>
                <w:szCs w:val="20"/>
              </w:rPr>
              <w:t>Крупа перловая в крупу микронизированную</w:t>
            </w:r>
          </w:p>
        </w:tc>
        <w:tc>
          <w:tcPr>
            <w:tcW w:w="716" w:type="pct"/>
            <w:shd w:val="clear" w:color="auto" w:fill="FFFFFF"/>
          </w:tcPr>
          <w:p w14:paraId="27381D80" w14:textId="77777777" w:rsidR="000C7BC9" w:rsidRPr="000E0F2C" w:rsidRDefault="000C7BC9" w:rsidP="000E0F2C">
            <w:pPr>
              <w:shd w:val="clear" w:color="auto" w:fill="FFFFFF"/>
              <w:jc w:val="center"/>
              <w:rPr>
                <w:sz w:val="20"/>
                <w:szCs w:val="20"/>
              </w:rPr>
            </w:pPr>
            <w:r w:rsidRPr="000E0F2C">
              <w:rPr>
                <w:sz w:val="20"/>
                <w:szCs w:val="20"/>
              </w:rPr>
              <w:t>9</w:t>
            </w:r>
          </w:p>
        </w:tc>
      </w:tr>
      <w:tr w:rsidR="000C7BC9" w:rsidRPr="000E0F2C" w14:paraId="2AEDAD36" w14:textId="77777777" w:rsidTr="000E0F2C">
        <w:trPr>
          <w:jc w:val="center"/>
        </w:trPr>
        <w:tc>
          <w:tcPr>
            <w:tcW w:w="1315" w:type="pct"/>
            <w:shd w:val="clear" w:color="auto" w:fill="FFFFFF"/>
          </w:tcPr>
          <w:p w14:paraId="0E7395AD" w14:textId="77777777" w:rsidR="000C7BC9" w:rsidRPr="000E0F2C" w:rsidRDefault="000C7BC9" w:rsidP="000E0F2C">
            <w:pPr>
              <w:shd w:val="clear" w:color="auto" w:fill="FFFFFF"/>
              <w:jc w:val="center"/>
              <w:rPr>
                <w:sz w:val="20"/>
                <w:szCs w:val="20"/>
              </w:rPr>
            </w:pPr>
            <w:r w:rsidRPr="000E0F2C">
              <w:rPr>
                <w:sz w:val="20"/>
                <w:szCs w:val="20"/>
              </w:rPr>
              <w:t>840</w:t>
            </w:r>
          </w:p>
        </w:tc>
        <w:tc>
          <w:tcPr>
            <w:tcW w:w="2969" w:type="pct"/>
            <w:shd w:val="clear" w:color="auto" w:fill="FFFFFF"/>
          </w:tcPr>
          <w:p w14:paraId="0341B590" w14:textId="77777777" w:rsidR="000C7BC9" w:rsidRPr="000E0F2C" w:rsidRDefault="000C7BC9" w:rsidP="000E0F2C">
            <w:pPr>
              <w:shd w:val="clear" w:color="auto" w:fill="FFFFFF"/>
              <w:rPr>
                <w:sz w:val="20"/>
                <w:szCs w:val="20"/>
              </w:rPr>
            </w:pPr>
            <w:r w:rsidRPr="000E0F2C">
              <w:rPr>
                <w:sz w:val="20"/>
                <w:szCs w:val="20"/>
              </w:rPr>
              <w:t>Ячмень в крупу ячневую</w:t>
            </w:r>
          </w:p>
        </w:tc>
        <w:tc>
          <w:tcPr>
            <w:tcW w:w="716" w:type="pct"/>
            <w:shd w:val="clear" w:color="auto" w:fill="FFFFFF"/>
          </w:tcPr>
          <w:p w14:paraId="0ADF1322"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349C627F" w14:textId="77777777" w:rsidTr="000E0F2C">
        <w:trPr>
          <w:jc w:val="center"/>
        </w:trPr>
        <w:tc>
          <w:tcPr>
            <w:tcW w:w="1315" w:type="pct"/>
            <w:shd w:val="clear" w:color="auto" w:fill="FFFFFF"/>
          </w:tcPr>
          <w:p w14:paraId="7B1AC161" w14:textId="77777777" w:rsidR="000C7BC9" w:rsidRPr="000E0F2C" w:rsidRDefault="000C7BC9" w:rsidP="000E0F2C">
            <w:pPr>
              <w:shd w:val="clear" w:color="auto" w:fill="FFFFFF"/>
              <w:jc w:val="center"/>
              <w:rPr>
                <w:sz w:val="20"/>
                <w:szCs w:val="20"/>
              </w:rPr>
            </w:pPr>
            <w:r w:rsidRPr="000E0F2C">
              <w:rPr>
                <w:sz w:val="20"/>
                <w:szCs w:val="20"/>
              </w:rPr>
              <w:t>850</w:t>
            </w:r>
          </w:p>
        </w:tc>
        <w:tc>
          <w:tcPr>
            <w:tcW w:w="2969" w:type="pct"/>
            <w:shd w:val="clear" w:color="auto" w:fill="FFFFFF"/>
          </w:tcPr>
          <w:p w14:paraId="4C798FD9" w14:textId="77777777" w:rsidR="000C7BC9" w:rsidRPr="000E0F2C" w:rsidRDefault="000C7BC9" w:rsidP="000E0F2C">
            <w:pPr>
              <w:shd w:val="clear" w:color="auto" w:fill="FFFFFF"/>
              <w:rPr>
                <w:sz w:val="20"/>
                <w:szCs w:val="20"/>
              </w:rPr>
            </w:pPr>
            <w:r w:rsidRPr="000E0F2C">
              <w:rPr>
                <w:sz w:val="20"/>
                <w:szCs w:val="20"/>
              </w:rPr>
              <w:t>Овес в крупу и хлопья «Экстра»</w:t>
            </w:r>
          </w:p>
        </w:tc>
        <w:tc>
          <w:tcPr>
            <w:tcW w:w="716" w:type="pct"/>
            <w:shd w:val="clear" w:color="auto" w:fill="FFFFFF"/>
          </w:tcPr>
          <w:p w14:paraId="6E9065C0"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35864C50" w14:textId="77777777" w:rsidTr="000E0F2C">
        <w:trPr>
          <w:jc w:val="center"/>
        </w:trPr>
        <w:tc>
          <w:tcPr>
            <w:tcW w:w="1315" w:type="pct"/>
            <w:shd w:val="clear" w:color="auto" w:fill="FFFFFF"/>
          </w:tcPr>
          <w:p w14:paraId="6E7B83C4" w14:textId="77777777" w:rsidR="000C7BC9" w:rsidRPr="000E0F2C" w:rsidRDefault="000C7BC9" w:rsidP="000E0F2C">
            <w:pPr>
              <w:shd w:val="clear" w:color="auto" w:fill="FFFFFF"/>
              <w:jc w:val="center"/>
              <w:rPr>
                <w:sz w:val="20"/>
                <w:szCs w:val="20"/>
              </w:rPr>
            </w:pPr>
            <w:r w:rsidRPr="000E0F2C">
              <w:rPr>
                <w:sz w:val="20"/>
                <w:szCs w:val="20"/>
              </w:rPr>
              <w:t>851</w:t>
            </w:r>
          </w:p>
        </w:tc>
        <w:tc>
          <w:tcPr>
            <w:tcW w:w="2969" w:type="pct"/>
            <w:shd w:val="clear" w:color="auto" w:fill="FFFFFF"/>
          </w:tcPr>
          <w:p w14:paraId="137AEA0C" w14:textId="77777777" w:rsidR="000C7BC9" w:rsidRPr="000E0F2C" w:rsidRDefault="000C7BC9" w:rsidP="000E0F2C">
            <w:pPr>
              <w:shd w:val="clear" w:color="auto" w:fill="FFFFFF"/>
              <w:rPr>
                <w:sz w:val="20"/>
                <w:szCs w:val="20"/>
              </w:rPr>
            </w:pPr>
            <w:r w:rsidRPr="000E0F2C">
              <w:rPr>
                <w:sz w:val="20"/>
                <w:szCs w:val="20"/>
              </w:rPr>
              <w:t>Овсяная крупа в хлопья «Экстра»</w:t>
            </w:r>
          </w:p>
        </w:tc>
        <w:tc>
          <w:tcPr>
            <w:tcW w:w="716" w:type="pct"/>
            <w:shd w:val="clear" w:color="auto" w:fill="FFFFFF"/>
          </w:tcPr>
          <w:p w14:paraId="6D717AF0" w14:textId="77777777" w:rsidR="000C7BC9" w:rsidRPr="000E0F2C" w:rsidRDefault="000C7BC9" w:rsidP="000E0F2C">
            <w:pPr>
              <w:shd w:val="clear" w:color="auto" w:fill="FFFFFF"/>
              <w:jc w:val="center"/>
              <w:rPr>
                <w:sz w:val="20"/>
                <w:szCs w:val="20"/>
              </w:rPr>
            </w:pPr>
            <w:r w:rsidRPr="000E0F2C">
              <w:rPr>
                <w:sz w:val="20"/>
                <w:szCs w:val="20"/>
              </w:rPr>
              <w:t>9</w:t>
            </w:r>
          </w:p>
        </w:tc>
      </w:tr>
      <w:tr w:rsidR="000C7BC9" w:rsidRPr="000E0F2C" w14:paraId="221CA4E1" w14:textId="77777777" w:rsidTr="000E0F2C">
        <w:trPr>
          <w:jc w:val="center"/>
        </w:trPr>
        <w:tc>
          <w:tcPr>
            <w:tcW w:w="1315" w:type="pct"/>
            <w:shd w:val="clear" w:color="auto" w:fill="FFFFFF"/>
          </w:tcPr>
          <w:p w14:paraId="7C2A6E1A" w14:textId="77777777" w:rsidR="000C7BC9" w:rsidRPr="000E0F2C" w:rsidRDefault="000C7BC9" w:rsidP="000E0F2C">
            <w:pPr>
              <w:shd w:val="clear" w:color="auto" w:fill="FFFFFF"/>
              <w:jc w:val="center"/>
              <w:rPr>
                <w:sz w:val="20"/>
                <w:szCs w:val="20"/>
              </w:rPr>
            </w:pPr>
            <w:r w:rsidRPr="000E0F2C">
              <w:rPr>
                <w:sz w:val="20"/>
                <w:szCs w:val="20"/>
              </w:rPr>
              <w:t>852</w:t>
            </w:r>
          </w:p>
        </w:tc>
        <w:tc>
          <w:tcPr>
            <w:tcW w:w="2969" w:type="pct"/>
            <w:shd w:val="clear" w:color="auto" w:fill="FFFFFF"/>
          </w:tcPr>
          <w:p w14:paraId="02CEE1DF" w14:textId="77777777" w:rsidR="000C7BC9" w:rsidRPr="000E0F2C" w:rsidRDefault="000C7BC9" w:rsidP="000E0F2C">
            <w:pPr>
              <w:shd w:val="clear" w:color="auto" w:fill="FFFFFF"/>
              <w:rPr>
                <w:sz w:val="20"/>
                <w:szCs w:val="20"/>
              </w:rPr>
            </w:pPr>
            <w:r w:rsidRPr="000E0F2C">
              <w:rPr>
                <w:sz w:val="20"/>
                <w:szCs w:val="20"/>
              </w:rPr>
              <w:t>Овсяная крупа в крупу плющеную «Сморгонская»</w:t>
            </w:r>
          </w:p>
        </w:tc>
        <w:tc>
          <w:tcPr>
            <w:tcW w:w="716" w:type="pct"/>
            <w:shd w:val="clear" w:color="auto" w:fill="FFFFFF"/>
          </w:tcPr>
          <w:p w14:paraId="55BBD664" w14:textId="77777777" w:rsidR="000C7BC9" w:rsidRPr="000E0F2C" w:rsidRDefault="000C7BC9" w:rsidP="000E0F2C">
            <w:pPr>
              <w:shd w:val="clear" w:color="auto" w:fill="FFFFFF"/>
              <w:jc w:val="center"/>
              <w:rPr>
                <w:sz w:val="20"/>
                <w:szCs w:val="20"/>
              </w:rPr>
            </w:pPr>
            <w:r w:rsidRPr="000E0F2C">
              <w:rPr>
                <w:sz w:val="20"/>
                <w:szCs w:val="20"/>
              </w:rPr>
              <w:t>9</w:t>
            </w:r>
          </w:p>
        </w:tc>
      </w:tr>
      <w:tr w:rsidR="000C7BC9" w:rsidRPr="000E0F2C" w14:paraId="56C65C56" w14:textId="77777777" w:rsidTr="000E0F2C">
        <w:trPr>
          <w:jc w:val="center"/>
        </w:trPr>
        <w:tc>
          <w:tcPr>
            <w:tcW w:w="1315" w:type="pct"/>
            <w:shd w:val="clear" w:color="auto" w:fill="FFFFFF"/>
          </w:tcPr>
          <w:p w14:paraId="3FEE2175" w14:textId="77777777" w:rsidR="000C7BC9" w:rsidRPr="000E0F2C" w:rsidRDefault="000C7BC9" w:rsidP="000E0F2C">
            <w:pPr>
              <w:shd w:val="clear" w:color="auto" w:fill="FFFFFF"/>
              <w:jc w:val="center"/>
              <w:rPr>
                <w:sz w:val="20"/>
                <w:szCs w:val="20"/>
              </w:rPr>
            </w:pPr>
            <w:r w:rsidRPr="000E0F2C">
              <w:rPr>
                <w:sz w:val="20"/>
                <w:szCs w:val="20"/>
              </w:rPr>
              <w:t>853</w:t>
            </w:r>
          </w:p>
        </w:tc>
        <w:tc>
          <w:tcPr>
            <w:tcW w:w="2969" w:type="pct"/>
            <w:shd w:val="clear" w:color="auto" w:fill="FFFFFF"/>
          </w:tcPr>
          <w:p w14:paraId="2D86578D" w14:textId="77777777" w:rsidR="000C7BC9" w:rsidRPr="000E0F2C" w:rsidRDefault="000C7BC9" w:rsidP="000E0F2C">
            <w:pPr>
              <w:shd w:val="clear" w:color="auto" w:fill="FFFFFF"/>
              <w:rPr>
                <w:sz w:val="20"/>
                <w:szCs w:val="20"/>
              </w:rPr>
            </w:pPr>
            <w:r w:rsidRPr="000E0F2C">
              <w:rPr>
                <w:sz w:val="20"/>
                <w:szCs w:val="20"/>
              </w:rPr>
              <w:t>Овсяная крупа в крупу быстрого приготовления</w:t>
            </w:r>
          </w:p>
        </w:tc>
        <w:tc>
          <w:tcPr>
            <w:tcW w:w="716" w:type="pct"/>
            <w:shd w:val="clear" w:color="auto" w:fill="FFFFFF"/>
          </w:tcPr>
          <w:p w14:paraId="15D99218" w14:textId="77777777" w:rsidR="000C7BC9" w:rsidRPr="000E0F2C" w:rsidRDefault="000C7BC9" w:rsidP="000E0F2C">
            <w:pPr>
              <w:shd w:val="clear" w:color="auto" w:fill="FFFFFF"/>
              <w:jc w:val="center"/>
              <w:rPr>
                <w:sz w:val="20"/>
                <w:szCs w:val="20"/>
              </w:rPr>
            </w:pPr>
            <w:r w:rsidRPr="000E0F2C">
              <w:rPr>
                <w:sz w:val="20"/>
                <w:szCs w:val="20"/>
              </w:rPr>
              <w:t>9</w:t>
            </w:r>
          </w:p>
        </w:tc>
      </w:tr>
      <w:tr w:rsidR="000C7BC9" w:rsidRPr="000E0F2C" w14:paraId="73B3C7C6" w14:textId="77777777" w:rsidTr="000E0F2C">
        <w:trPr>
          <w:jc w:val="center"/>
        </w:trPr>
        <w:tc>
          <w:tcPr>
            <w:tcW w:w="1315" w:type="pct"/>
            <w:shd w:val="clear" w:color="auto" w:fill="FFFFFF"/>
          </w:tcPr>
          <w:p w14:paraId="12D1433C" w14:textId="77777777" w:rsidR="000C7BC9" w:rsidRPr="000E0F2C" w:rsidRDefault="000C7BC9" w:rsidP="000E0F2C">
            <w:pPr>
              <w:shd w:val="clear" w:color="auto" w:fill="FFFFFF"/>
              <w:jc w:val="center"/>
              <w:rPr>
                <w:sz w:val="20"/>
                <w:szCs w:val="20"/>
              </w:rPr>
            </w:pPr>
            <w:r w:rsidRPr="000E0F2C">
              <w:rPr>
                <w:sz w:val="20"/>
                <w:szCs w:val="20"/>
              </w:rPr>
              <w:t>854</w:t>
            </w:r>
          </w:p>
        </w:tc>
        <w:tc>
          <w:tcPr>
            <w:tcW w:w="2969" w:type="pct"/>
            <w:shd w:val="clear" w:color="auto" w:fill="FFFFFF"/>
          </w:tcPr>
          <w:p w14:paraId="010D0F2C" w14:textId="77777777" w:rsidR="000C7BC9" w:rsidRPr="000E0F2C" w:rsidRDefault="000C7BC9" w:rsidP="000E0F2C">
            <w:pPr>
              <w:shd w:val="clear" w:color="auto" w:fill="FFFFFF"/>
              <w:rPr>
                <w:sz w:val="20"/>
                <w:szCs w:val="20"/>
              </w:rPr>
            </w:pPr>
            <w:r w:rsidRPr="000E0F2C">
              <w:rPr>
                <w:sz w:val="20"/>
                <w:szCs w:val="20"/>
              </w:rPr>
              <w:t>Овес в крупу овсяную и плющеную</w:t>
            </w:r>
          </w:p>
        </w:tc>
        <w:tc>
          <w:tcPr>
            <w:tcW w:w="716" w:type="pct"/>
            <w:shd w:val="clear" w:color="auto" w:fill="FFFFFF"/>
          </w:tcPr>
          <w:p w14:paraId="6D0BAB33"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1A1FBE9D" w14:textId="77777777" w:rsidTr="000E0F2C">
        <w:trPr>
          <w:jc w:val="center"/>
        </w:trPr>
        <w:tc>
          <w:tcPr>
            <w:tcW w:w="1315" w:type="pct"/>
            <w:shd w:val="clear" w:color="auto" w:fill="FFFFFF"/>
          </w:tcPr>
          <w:p w14:paraId="5303F33C" w14:textId="77777777" w:rsidR="000C7BC9" w:rsidRPr="000E0F2C" w:rsidRDefault="000C7BC9" w:rsidP="000E0F2C">
            <w:pPr>
              <w:shd w:val="clear" w:color="auto" w:fill="FFFFFF"/>
              <w:jc w:val="center"/>
              <w:rPr>
                <w:sz w:val="20"/>
                <w:szCs w:val="20"/>
              </w:rPr>
            </w:pPr>
            <w:r w:rsidRPr="000E0F2C">
              <w:rPr>
                <w:sz w:val="20"/>
                <w:szCs w:val="20"/>
              </w:rPr>
              <w:t>855</w:t>
            </w:r>
          </w:p>
        </w:tc>
        <w:tc>
          <w:tcPr>
            <w:tcW w:w="2969" w:type="pct"/>
            <w:shd w:val="clear" w:color="auto" w:fill="FFFFFF"/>
          </w:tcPr>
          <w:p w14:paraId="59972BD2" w14:textId="77777777" w:rsidR="000C7BC9" w:rsidRPr="000E0F2C" w:rsidRDefault="000C7BC9" w:rsidP="000E0F2C">
            <w:pPr>
              <w:shd w:val="clear" w:color="auto" w:fill="FFFFFF"/>
              <w:rPr>
                <w:sz w:val="20"/>
                <w:szCs w:val="20"/>
              </w:rPr>
            </w:pPr>
            <w:r w:rsidRPr="000E0F2C">
              <w:rPr>
                <w:sz w:val="20"/>
                <w:szCs w:val="20"/>
              </w:rPr>
              <w:t>Крупа овсяная в крупу микронизированную</w:t>
            </w:r>
          </w:p>
        </w:tc>
        <w:tc>
          <w:tcPr>
            <w:tcW w:w="716" w:type="pct"/>
            <w:shd w:val="clear" w:color="auto" w:fill="FFFFFF"/>
          </w:tcPr>
          <w:p w14:paraId="17790E21" w14:textId="77777777" w:rsidR="000C7BC9" w:rsidRPr="000E0F2C" w:rsidRDefault="000C7BC9" w:rsidP="000E0F2C">
            <w:pPr>
              <w:shd w:val="clear" w:color="auto" w:fill="FFFFFF"/>
              <w:jc w:val="center"/>
              <w:rPr>
                <w:sz w:val="20"/>
                <w:szCs w:val="20"/>
              </w:rPr>
            </w:pPr>
            <w:r w:rsidRPr="000E0F2C">
              <w:rPr>
                <w:sz w:val="20"/>
                <w:szCs w:val="20"/>
              </w:rPr>
              <w:t>9</w:t>
            </w:r>
          </w:p>
        </w:tc>
      </w:tr>
      <w:tr w:rsidR="000C7BC9" w:rsidRPr="000E0F2C" w14:paraId="216C915A" w14:textId="77777777" w:rsidTr="000E0F2C">
        <w:trPr>
          <w:jc w:val="center"/>
        </w:trPr>
        <w:tc>
          <w:tcPr>
            <w:tcW w:w="1315" w:type="pct"/>
            <w:shd w:val="clear" w:color="auto" w:fill="FFFFFF"/>
          </w:tcPr>
          <w:p w14:paraId="4EE05078" w14:textId="77777777" w:rsidR="000C7BC9" w:rsidRPr="000E0F2C" w:rsidRDefault="000C7BC9" w:rsidP="000E0F2C">
            <w:pPr>
              <w:shd w:val="clear" w:color="auto" w:fill="FFFFFF"/>
              <w:jc w:val="center"/>
              <w:rPr>
                <w:sz w:val="20"/>
                <w:szCs w:val="20"/>
              </w:rPr>
            </w:pPr>
            <w:r w:rsidRPr="000E0F2C">
              <w:rPr>
                <w:sz w:val="20"/>
                <w:szCs w:val="20"/>
              </w:rPr>
              <w:t>860</w:t>
            </w:r>
          </w:p>
        </w:tc>
        <w:tc>
          <w:tcPr>
            <w:tcW w:w="2969" w:type="pct"/>
            <w:shd w:val="clear" w:color="auto" w:fill="FFFFFF"/>
          </w:tcPr>
          <w:p w14:paraId="0E7BF7B8" w14:textId="77777777" w:rsidR="000C7BC9" w:rsidRPr="000E0F2C" w:rsidRDefault="000C7BC9" w:rsidP="000E0F2C">
            <w:pPr>
              <w:shd w:val="clear" w:color="auto" w:fill="FFFFFF"/>
              <w:rPr>
                <w:sz w:val="20"/>
                <w:szCs w:val="20"/>
              </w:rPr>
            </w:pPr>
            <w:r w:rsidRPr="000E0F2C">
              <w:rPr>
                <w:sz w:val="20"/>
                <w:szCs w:val="20"/>
              </w:rPr>
              <w:t>Пшеница в крупу «Могилевская»</w:t>
            </w:r>
          </w:p>
        </w:tc>
        <w:tc>
          <w:tcPr>
            <w:tcW w:w="716" w:type="pct"/>
            <w:shd w:val="clear" w:color="auto" w:fill="FFFFFF"/>
          </w:tcPr>
          <w:p w14:paraId="44DB0571"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36C8C5EC" w14:textId="77777777" w:rsidTr="000E0F2C">
        <w:trPr>
          <w:jc w:val="center"/>
        </w:trPr>
        <w:tc>
          <w:tcPr>
            <w:tcW w:w="1315" w:type="pct"/>
            <w:shd w:val="clear" w:color="auto" w:fill="FFFFFF"/>
          </w:tcPr>
          <w:p w14:paraId="5D10E03E" w14:textId="77777777" w:rsidR="000C7BC9" w:rsidRPr="000E0F2C" w:rsidRDefault="000C7BC9" w:rsidP="000E0F2C">
            <w:pPr>
              <w:shd w:val="clear" w:color="auto" w:fill="FFFFFF"/>
              <w:jc w:val="center"/>
              <w:rPr>
                <w:sz w:val="20"/>
                <w:szCs w:val="20"/>
              </w:rPr>
            </w:pPr>
            <w:r w:rsidRPr="000E0F2C">
              <w:rPr>
                <w:sz w:val="20"/>
                <w:szCs w:val="20"/>
              </w:rPr>
              <w:t>870</w:t>
            </w:r>
          </w:p>
        </w:tc>
        <w:tc>
          <w:tcPr>
            <w:tcW w:w="2969" w:type="pct"/>
            <w:shd w:val="clear" w:color="auto" w:fill="FFFFFF"/>
          </w:tcPr>
          <w:p w14:paraId="6B778D5A" w14:textId="77777777" w:rsidR="000C7BC9" w:rsidRPr="000E0F2C" w:rsidRDefault="000C7BC9" w:rsidP="000E0F2C">
            <w:pPr>
              <w:shd w:val="clear" w:color="auto" w:fill="FFFFFF"/>
              <w:rPr>
                <w:sz w:val="20"/>
                <w:szCs w:val="20"/>
              </w:rPr>
            </w:pPr>
            <w:r w:rsidRPr="000E0F2C">
              <w:rPr>
                <w:sz w:val="20"/>
                <w:szCs w:val="20"/>
              </w:rPr>
              <w:t>Пшеница в крупу дробленую</w:t>
            </w:r>
          </w:p>
        </w:tc>
        <w:tc>
          <w:tcPr>
            <w:tcW w:w="716" w:type="pct"/>
            <w:shd w:val="clear" w:color="auto" w:fill="FFFFFF"/>
          </w:tcPr>
          <w:p w14:paraId="6476A5F0"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65574699" w14:textId="77777777" w:rsidTr="000E0F2C">
        <w:trPr>
          <w:jc w:val="center"/>
        </w:trPr>
        <w:tc>
          <w:tcPr>
            <w:tcW w:w="1315" w:type="pct"/>
            <w:shd w:val="clear" w:color="auto" w:fill="FFFFFF"/>
          </w:tcPr>
          <w:p w14:paraId="4F5DD17D" w14:textId="77777777" w:rsidR="000C7BC9" w:rsidRPr="000E0F2C" w:rsidRDefault="000C7BC9" w:rsidP="000E0F2C">
            <w:pPr>
              <w:shd w:val="clear" w:color="auto" w:fill="FFFFFF"/>
              <w:jc w:val="center"/>
              <w:rPr>
                <w:sz w:val="20"/>
                <w:szCs w:val="20"/>
              </w:rPr>
            </w:pPr>
            <w:r w:rsidRPr="000E0F2C">
              <w:rPr>
                <w:sz w:val="20"/>
                <w:szCs w:val="20"/>
              </w:rPr>
              <w:t>880</w:t>
            </w:r>
          </w:p>
        </w:tc>
        <w:tc>
          <w:tcPr>
            <w:tcW w:w="2969" w:type="pct"/>
            <w:shd w:val="clear" w:color="auto" w:fill="FFFFFF"/>
          </w:tcPr>
          <w:p w14:paraId="5D3A91AF" w14:textId="77777777" w:rsidR="000C7BC9" w:rsidRPr="000E0F2C" w:rsidRDefault="000C7BC9" w:rsidP="000E0F2C">
            <w:pPr>
              <w:shd w:val="clear" w:color="auto" w:fill="FFFFFF"/>
              <w:rPr>
                <w:sz w:val="20"/>
                <w:szCs w:val="20"/>
              </w:rPr>
            </w:pPr>
            <w:r w:rsidRPr="000E0F2C">
              <w:rPr>
                <w:sz w:val="20"/>
                <w:szCs w:val="20"/>
              </w:rPr>
              <w:t>Кукуруза в крупу</w:t>
            </w:r>
          </w:p>
        </w:tc>
        <w:tc>
          <w:tcPr>
            <w:tcW w:w="716" w:type="pct"/>
            <w:shd w:val="clear" w:color="auto" w:fill="FFFFFF"/>
          </w:tcPr>
          <w:p w14:paraId="2AF3C848"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06506051" w14:textId="77777777" w:rsidTr="000E0F2C">
        <w:trPr>
          <w:jc w:val="center"/>
        </w:trPr>
        <w:tc>
          <w:tcPr>
            <w:tcW w:w="1315" w:type="pct"/>
            <w:shd w:val="clear" w:color="auto" w:fill="FFFFFF"/>
          </w:tcPr>
          <w:p w14:paraId="603C509E" w14:textId="77777777" w:rsidR="000C7BC9" w:rsidRPr="000E0F2C" w:rsidRDefault="000C7BC9" w:rsidP="000E0F2C">
            <w:pPr>
              <w:shd w:val="clear" w:color="auto" w:fill="FFFFFF"/>
              <w:jc w:val="center"/>
              <w:rPr>
                <w:sz w:val="20"/>
                <w:szCs w:val="20"/>
              </w:rPr>
            </w:pPr>
            <w:r w:rsidRPr="000E0F2C">
              <w:rPr>
                <w:sz w:val="20"/>
                <w:szCs w:val="20"/>
              </w:rPr>
              <w:t>881</w:t>
            </w:r>
          </w:p>
        </w:tc>
        <w:tc>
          <w:tcPr>
            <w:tcW w:w="2969" w:type="pct"/>
            <w:shd w:val="clear" w:color="auto" w:fill="FFFFFF"/>
          </w:tcPr>
          <w:p w14:paraId="04EDB2F7" w14:textId="77777777" w:rsidR="000C7BC9" w:rsidRPr="000E0F2C" w:rsidRDefault="000C7BC9" w:rsidP="000E0F2C">
            <w:pPr>
              <w:shd w:val="clear" w:color="auto" w:fill="FFFFFF"/>
              <w:rPr>
                <w:sz w:val="20"/>
                <w:szCs w:val="20"/>
              </w:rPr>
            </w:pPr>
            <w:r w:rsidRPr="000E0F2C">
              <w:rPr>
                <w:sz w:val="20"/>
                <w:szCs w:val="20"/>
              </w:rPr>
              <w:t>Кукуруза в крупу крупную, мелкую</w:t>
            </w:r>
          </w:p>
        </w:tc>
        <w:tc>
          <w:tcPr>
            <w:tcW w:w="716" w:type="pct"/>
            <w:shd w:val="clear" w:color="auto" w:fill="FFFFFF"/>
          </w:tcPr>
          <w:p w14:paraId="2DF760FC"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4497165A" w14:textId="77777777" w:rsidTr="000E0F2C">
        <w:trPr>
          <w:jc w:val="center"/>
        </w:trPr>
        <w:tc>
          <w:tcPr>
            <w:tcW w:w="1315" w:type="pct"/>
            <w:shd w:val="clear" w:color="auto" w:fill="FFFFFF"/>
          </w:tcPr>
          <w:p w14:paraId="548BC2D0" w14:textId="77777777" w:rsidR="000C7BC9" w:rsidRPr="000E0F2C" w:rsidRDefault="000C7BC9" w:rsidP="000E0F2C">
            <w:pPr>
              <w:shd w:val="clear" w:color="auto" w:fill="FFFFFF"/>
              <w:jc w:val="center"/>
              <w:rPr>
                <w:sz w:val="20"/>
                <w:szCs w:val="20"/>
              </w:rPr>
            </w:pPr>
            <w:r w:rsidRPr="000E0F2C">
              <w:rPr>
                <w:sz w:val="20"/>
                <w:szCs w:val="20"/>
              </w:rPr>
              <w:t>882</w:t>
            </w:r>
          </w:p>
        </w:tc>
        <w:tc>
          <w:tcPr>
            <w:tcW w:w="2969" w:type="pct"/>
            <w:shd w:val="clear" w:color="auto" w:fill="FFFFFF"/>
          </w:tcPr>
          <w:p w14:paraId="10BD9908" w14:textId="77777777" w:rsidR="000C7BC9" w:rsidRPr="000E0F2C" w:rsidRDefault="000C7BC9" w:rsidP="000E0F2C">
            <w:pPr>
              <w:shd w:val="clear" w:color="auto" w:fill="FFFFFF"/>
              <w:rPr>
                <w:sz w:val="20"/>
                <w:szCs w:val="20"/>
              </w:rPr>
            </w:pPr>
            <w:r w:rsidRPr="000E0F2C">
              <w:rPr>
                <w:sz w:val="20"/>
                <w:szCs w:val="20"/>
              </w:rPr>
              <w:t>Кукуруза в крупу номерную</w:t>
            </w:r>
          </w:p>
        </w:tc>
        <w:tc>
          <w:tcPr>
            <w:tcW w:w="716" w:type="pct"/>
            <w:shd w:val="clear" w:color="auto" w:fill="FFFFFF"/>
          </w:tcPr>
          <w:p w14:paraId="54A477DC" w14:textId="77777777" w:rsidR="000C7BC9" w:rsidRPr="000E0F2C" w:rsidRDefault="000C7BC9" w:rsidP="000E0F2C">
            <w:pPr>
              <w:shd w:val="clear" w:color="auto" w:fill="FFFFFF"/>
              <w:jc w:val="center"/>
              <w:rPr>
                <w:sz w:val="20"/>
                <w:szCs w:val="20"/>
              </w:rPr>
            </w:pPr>
            <w:r w:rsidRPr="000E0F2C">
              <w:rPr>
                <w:sz w:val="20"/>
                <w:szCs w:val="20"/>
              </w:rPr>
              <w:t>8</w:t>
            </w:r>
          </w:p>
        </w:tc>
      </w:tr>
      <w:tr w:rsidR="000C7BC9" w:rsidRPr="000E0F2C" w14:paraId="7816BDFF" w14:textId="77777777" w:rsidTr="000E0F2C">
        <w:trPr>
          <w:jc w:val="center"/>
        </w:trPr>
        <w:tc>
          <w:tcPr>
            <w:tcW w:w="1315" w:type="pct"/>
            <w:shd w:val="clear" w:color="auto" w:fill="FFFFFF"/>
          </w:tcPr>
          <w:p w14:paraId="734155F5" w14:textId="77777777" w:rsidR="000C7BC9" w:rsidRPr="000E0F2C" w:rsidRDefault="000C7BC9" w:rsidP="000E0F2C">
            <w:pPr>
              <w:shd w:val="clear" w:color="auto" w:fill="FFFFFF"/>
              <w:jc w:val="center"/>
              <w:rPr>
                <w:sz w:val="20"/>
                <w:szCs w:val="20"/>
              </w:rPr>
            </w:pPr>
            <w:r w:rsidRPr="000E0F2C">
              <w:rPr>
                <w:sz w:val="20"/>
                <w:szCs w:val="20"/>
              </w:rPr>
              <w:t>890</w:t>
            </w:r>
          </w:p>
        </w:tc>
        <w:tc>
          <w:tcPr>
            <w:tcW w:w="2969" w:type="pct"/>
            <w:shd w:val="clear" w:color="auto" w:fill="FFFFFF"/>
          </w:tcPr>
          <w:p w14:paraId="2C8B7AFC" w14:textId="77777777" w:rsidR="000C7BC9" w:rsidRPr="000E0F2C" w:rsidRDefault="000C7BC9" w:rsidP="000E0F2C">
            <w:pPr>
              <w:shd w:val="clear" w:color="auto" w:fill="FFFFFF"/>
              <w:rPr>
                <w:sz w:val="20"/>
                <w:szCs w:val="20"/>
              </w:rPr>
            </w:pPr>
            <w:r w:rsidRPr="000E0F2C">
              <w:rPr>
                <w:sz w:val="20"/>
                <w:szCs w:val="20"/>
              </w:rPr>
              <w:t>Просо в пшено</w:t>
            </w:r>
          </w:p>
        </w:tc>
        <w:tc>
          <w:tcPr>
            <w:tcW w:w="716" w:type="pct"/>
            <w:shd w:val="clear" w:color="auto" w:fill="FFFFFF"/>
          </w:tcPr>
          <w:p w14:paraId="7DF9ED6F" w14:textId="77777777" w:rsidR="000C7BC9" w:rsidRPr="000E0F2C" w:rsidRDefault="000C7BC9" w:rsidP="000E0F2C">
            <w:pPr>
              <w:shd w:val="clear" w:color="auto" w:fill="FFFFFF"/>
              <w:jc w:val="center"/>
              <w:rPr>
                <w:sz w:val="20"/>
                <w:szCs w:val="20"/>
              </w:rPr>
            </w:pPr>
            <w:r w:rsidRPr="000E0F2C">
              <w:rPr>
                <w:sz w:val="20"/>
                <w:szCs w:val="20"/>
              </w:rPr>
              <w:t>8</w:t>
            </w:r>
          </w:p>
        </w:tc>
      </w:tr>
    </w:tbl>
    <w:p w14:paraId="1B83D773" w14:textId="77777777" w:rsidR="000C7BC9" w:rsidRDefault="000C7BC9" w:rsidP="00366D93">
      <w:pPr>
        <w:shd w:val="clear" w:color="auto" w:fill="FFFFFF"/>
      </w:pPr>
    </w:p>
    <w:p w14:paraId="2BED1B57" w14:textId="77777777" w:rsidR="005C142C" w:rsidRDefault="005C142C" w:rsidP="009C748A">
      <w:pPr>
        <w:shd w:val="clear" w:color="auto" w:fill="FFFFFF"/>
        <w:ind w:left="40"/>
        <w:jc w:val="right"/>
      </w:pPr>
    </w:p>
    <w:p w14:paraId="423E93CD" w14:textId="77777777" w:rsidR="005C142C" w:rsidRDefault="005C142C" w:rsidP="009C748A">
      <w:pPr>
        <w:shd w:val="clear" w:color="auto" w:fill="FFFFFF"/>
        <w:ind w:left="40"/>
        <w:jc w:val="right"/>
      </w:pPr>
    </w:p>
    <w:p w14:paraId="75B8E5FA" w14:textId="77777777" w:rsidR="000C7BC9" w:rsidRDefault="000C7BC9" w:rsidP="00616DDD">
      <w:pPr>
        <w:shd w:val="clear" w:color="auto" w:fill="FFFFFF"/>
        <w:ind w:left="6521"/>
      </w:pPr>
      <w:r w:rsidRPr="00616DDD">
        <w:t>Приложение 4</w:t>
      </w:r>
    </w:p>
    <w:p w14:paraId="515BA51A" w14:textId="77777777" w:rsidR="00616DDD" w:rsidRPr="000E0F2C" w:rsidRDefault="00616DDD" w:rsidP="00616DDD">
      <w:pPr>
        <w:shd w:val="clear" w:color="auto" w:fill="FFFFFF"/>
        <w:ind w:left="6521"/>
      </w:pPr>
      <w:r w:rsidRPr="00866581">
        <w:t>к Указаниям по составлению ведомственной отчетности по форме 1-КЧ (мука, крупа) «Отчет о качестве и количестве переработанного зерна на муку, крупу и производстве продукции»</w:t>
      </w:r>
    </w:p>
    <w:p w14:paraId="43D9A4E5" w14:textId="77777777" w:rsidR="000C7BC9" w:rsidRPr="000E0F2C" w:rsidRDefault="000C7BC9" w:rsidP="009C748A">
      <w:pPr>
        <w:shd w:val="clear" w:color="auto" w:fill="FFFFFF"/>
        <w:tabs>
          <w:tab w:val="left" w:pos="1576"/>
          <w:tab w:val="left" w:pos="8766"/>
        </w:tabs>
        <w:ind w:left="40"/>
        <w:jc w:val="center"/>
        <w:rPr>
          <w:bCs/>
        </w:rPr>
      </w:pPr>
      <w:r w:rsidRPr="000E0F2C">
        <w:rPr>
          <w:bCs/>
        </w:rPr>
        <w:t>Справочник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675"/>
        <w:gridCol w:w="6851"/>
        <w:gridCol w:w="1101"/>
      </w:tblGrid>
      <w:tr w:rsidR="000C7BC9" w:rsidRPr="000E0F2C" w14:paraId="311AB936" w14:textId="77777777" w:rsidTr="000E0F2C">
        <w:trPr>
          <w:jc w:val="center"/>
        </w:trPr>
        <w:tc>
          <w:tcPr>
            <w:tcW w:w="870" w:type="pct"/>
            <w:shd w:val="clear" w:color="auto" w:fill="FFFFFF"/>
            <w:vAlign w:val="center"/>
          </w:tcPr>
          <w:p w14:paraId="0F97C5DA" w14:textId="77777777" w:rsidR="000C7BC9" w:rsidRPr="000E0F2C" w:rsidRDefault="000C7BC9" w:rsidP="000E0F2C">
            <w:pPr>
              <w:shd w:val="clear" w:color="auto" w:fill="FFFFFF"/>
              <w:jc w:val="center"/>
              <w:rPr>
                <w:sz w:val="20"/>
                <w:szCs w:val="20"/>
              </w:rPr>
            </w:pPr>
            <w:r w:rsidRPr="000E0F2C">
              <w:rPr>
                <w:sz w:val="20"/>
                <w:szCs w:val="20"/>
              </w:rPr>
              <w:t>Код продукции</w:t>
            </w:r>
          </w:p>
        </w:tc>
        <w:tc>
          <w:tcPr>
            <w:tcW w:w="3558" w:type="pct"/>
            <w:shd w:val="clear" w:color="auto" w:fill="FFFFFF"/>
            <w:vAlign w:val="center"/>
          </w:tcPr>
          <w:p w14:paraId="4C8DFBCF" w14:textId="77777777" w:rsidR="000C7BC9" w:rsidRPr="000E0F2C" w:rsidRDefault="000C7BC9" w:rsidP="000E0F2C">
            <w:pPr>
              <w:shd w:val="clear" w:color="auto" w:fill="FFFFFF"/>
              <w:jc w:val="center"/>
              <w:rPr>
                <w:sz w:val="20"/>
                <w:szCs w:val="20"/>
              </w:rPr>
            </w:pPr>
            <w:r w:rsidRPr="000E0F2C">
              <w:rPr>
                <w:sz w:val="20"/>
                <w:szCs w:val="20"/>
              </w:rPr>
              <w:t xml:space="preserve">Наименование продукции </w:t>
            </w:r>
          </w:p>
        </w:tc>
        <w:tc>
          <w:tcPr>
            <w:tcW w:w="572" w:type="pct"/>
            <w:shd w:val="clear" w:color="auto" w:fill="FFFFFF"/>
            <w:vAlign w:val="center"/>
          </w:tcPr>
          <w:p w14:paraId="7E021634" w14:textId="77777777" w:rsidR="000C7BC9" w:rsidRPr="000E0F2C" w:rsidRDefault="000C7BC9" w:rsidP="000E0F2C">
            <w:pPr>
              <w:shd w:val="clear" w:color="auto" w:fill="FFFFFF"/>
              <w:jc w:val="center"/>
              <w:rPr>
                <w:sz w:val="20"/>
                <w:szCs w:val="20"/>
              </w:rPr>
            </w:pPr>
            <w:r w:rsidRPr="000E0F2C">
              <w:rPr>
                <w:sz w:val="20"/>
                <w:szCs w:val="20"/>
              </w:rPr>
              <w:t>Код</w:t>
            </w:r>
            <w:r>
              <w:rPr>
                <w:sz w:val="20"/>
                <w:szCs w:val="20"/>
              </w:rPr>
              <w:t xml:space="preserve"> </w:t>
            </w:r>
            <w:r w:rsidRPr="000E0F2C">
              <w:rPr>
                <w:sz w:val="20"/>
                <w:szCs w:val="20"/>
              </w:rPr>
              <w:t>сорта</w:t>
            </w:r>
          </w:p>
        </w:tc>
      </w:tr>
      <w:tr w:rsidR="000C7BC9" w:rsidRPr="000E0F2C" w14:paraId="73351944" w14:textId="77777777" w:rsidTr="000E0F2C">
        <w:trPr>
          <w:jc w:val="center"/>
        </w:trPr>
        <w:tc>
          <w:tcPr>
            <w:tcW w:w="870" w:type="pct"/>
            <w:shd w:val="clear" w:color="auto" w:fill="FFFFFF"/>
          </w:tcPr>
          <w:p w14:paraId="69400AE1" w14:textId="77777777" w:rsidR="000C7BC9" w:rsidRPr="000E0F2C" w:rsidRDefault="000C7BC9" w:rsidP="000E0F2C">
            <w:pPr>
              <w:shd w:val="clear" w:color="auto" w:fill="FFFFFF"/>
              <w:jc w:val="center"/>
              <w:rPr>
                <w:sz w:val="20"/>
                <w:szCs w:val="20"/>
              </w:rPr>
            </w:pPr>
            <w:r w:rsidRPr="000E0F2C">
              <w:rPr>
                <w:sz w:val="20"/>
                <w:szCs w:val="20"/>
              </w:rPr>
              <w:t>1</w:t>
            </w:r>
          </w:p>
        </w:tc>
        <w:tc>
          <w:tcPr>
            <w:tcW w:w="3558" w:type="pct"/>
            <w:shd w:val="clear" w:color="auto" w:fill="FFFFFF"/>
          </w:tcPr>
          <w:p w14:paraId="58EE57C4" w14:textId="77777777" w:rsidR="000C7BC9" w:rsidRPr="000E0F2C" w:rsidRDefault="000C7BC9" w:rsidP="000E0F2C">
            <w:pPr>
              <w:shd w:val="clear" w:color="auto" w:fill="FFFFFF"/>
              <w:rPr>
                <w:sz w:val="20"/>
                <w:szCs w:val="20"/>
              </w:rPr>
            </w:pPr>
            <w:r w:rsidRPr="000E0F2C">
              <w:rPr>
                <w:sz w:val="20"/>
                <w:szCs w:val="20"/>
              </w:rPr>
              <w:t>Крупа манная</w:t>
            </w:r>
          </w:p>
        </w:tc>
        <w:tc>
          <w:tcPr>
            <w:tcW w:w="572" w:type="pct"/>
            <w:shd w:val="clear" w:color="auto" w:fill="FFFFFF"/>
          </w:tcPr>
          <w:p w14:paraId="4AA9E7F9"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74F4631" w14:textId="77777777" w:rsidTr="000E0F2C">
        <w:trPr>
          <w:jc w:val="center"/>
        </w:trPr>
        <w:tc>
          <w:tcPr>
            <w:tcW w:w="870" w:type="pct"/>
            <w:shd w:val="clear" w:color="auto" w:fill="FFFFFF"/>
          </w:tcPr>
          <w:p w14:paraId="57172F6D" w14:textId="77777777" w:rsidR="000C7BC9" w:rsidRPr="000E0F2C" w:rsidRDefault="000C7BC9" w:rsidP="000E0F2C">
            <w:pPr>
              <w:shd w:val="clear" w:color="auto" w:fill="FFFFFF"/>
              <w:jc w:val="center"/>
              <w:rPr>
                <w:sz w:val="20"/>
                <w:szCs w:val="20"/>
              </w:rPr>
            </w:pPr>
            <w:r w:rsidRPr="000E0F2C">
              <w:rPr>
                <w:sz w:val="20"/>
                <w:szCs w:val="20"/>
              </w:rPr>
              <w:t>2</w:t>
            </w:r>
          </w:p>
        </w:tc>
        <w:tc>
          <w:tcPr>
            <w:tcW w:w="3558" w:type="pct"/>
            <w:shd w:val="clear" w:color="auto" w:fill="FFFFFF"/>
          </w:tcPr>
          <w:p w14:paraId="2F834DD4" w14:textId="77777777"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высший сорт</w:t>
            </w:r>
          </w:p>
        </w:tc>
        <w:tc>
          <w:tcPr>
            <w:tcW w:w="572" w:type="pct"/>
            <w:shd w:val="clear" w:color="auto" w:fill="FFFFFF"/>
          </w:tcPr>
          <w:p w14:paraId="5B4D80B3"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4E219CA9" w14:textId="77777777" w:rsidTr="000E0F2C">
        <w:trPr>
          <w:jc w:val="center"/>
        </w:trPr>
        <w:tc>
          <w:tcPr>
            <w:tcW w:w="870" w:type="pct"/>
            <w:shd w:val="clear" w:color="auto" w:fill="FFFFFF"/>
          </w:tcPr>
          <w:p w14:paraId="4744A69C" w14:textId="77777777" w:rsidR="000C7BC9" w:rsidRPr="000E0F2C" w:rsidRDefault="000C7BC9" w:rsidP="000E0F2C">
            <w:pPr>
              <w:shd w:val="clear" w:color="auto" w:fill="FFFFFF"/>
              <w:jc w:val="center"/>
              <w:rPr>
                <w:sz w:val="20"/>
                <w:szCs w:val="20"/>
              </w:rPr>
            </w:pPr>
            <w:r w:rsidRPr="000E0F2C">
              <w:rPr>
                <w:sz w:val="20"/>
                <w:szCs w:val="20"/>
              </w:rPr>
              <w:t>3</w:t>
            </w:r>
          </w:p>
        </w:tc>
        <w:tc>
          <w:tcPr>
            <w:tcW w:w="3558" w:type="pct"/>
            <w:shd w:val="clear" w:color="auto" w:fill="FFFFFF"/>
          </w:tcPr>
          <w:p w14:paraId="2FB87C39" w14:textId="77777777"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первый сорт</w:t>
            </w:r>
          </w:p>
        </w:tc>
        <w:tc>
          <w:tcPr>
            <w:tcW w:w="572" w:type="pct"/>
            <w:shd w:val="clear" w:color="auto" w:fill="FFFFFF"/>
          </w:tcPr>
          <w:p w14:paraId="53827078"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3A899394" w14:textId="77777777" w:rsidTr="000E0F2C">
        <w:trPr>
          <w:jc w:val="center"/>
        </w:trPr>
        <w:tc>
          <w:tcPr>
            <w:tcW w:w="870" w:type="pct"/>
            <w:shd w:val="clear" w:color="auto" w:fill="FFFFFF"/>
          </w:tcPr>
          <w:p w14:paraId="7A83DCE7" w14:textId="77777777" w:rsidR="000C7BC9" w:rsidRPr="000E0F2C" w:rsidRDefault="000C7BC9" w:rsidP="000E0F2C">
            <w:pPr>
              <w:shd w:val="clear" w:color="auto" w:fill="FFFFFF"/>
              <w:jc w:val="center"/>
              <w:rPr>
                <w:sz w:val="20"/>
                <w:szCs w:val="20"/>
              </w:rPr>
            </w:pPr>
            <w:r w:rsidRPr="000E0F2C">
              <w:rPr>
                <w:sz w:val="20"/>
                <w:szCs w:val="20"/>
              </w:rPr>
              <w:t>4</w:t>
            </w:r>
          </w:p>
        </w:tc>
        <w:tc>
          <w:tcPr>
            <w:tcW w:w="3558" w:type="pct"/>
            <w:shd w:val="clear" w:color="auto" w:fill="FFFFFF"/>
          </w:tcPr>
          <w:p w14:paraId="2FBE7E22" w14:textId="77777777" w:rsidR="000C7BC9" w:rsidRPr="000E0F2C" w:rsidRDefault="000C7BC9" w:rsidP="000E0F2C">
            <w:pPr>
              <w:shd w:val="clear" w:color="auto" w:fill="FFFFFF"/>
              <w:rPr>
                <w:sz w:val="20"/>
                <w:szCs w:val="20"/>
              </w:rPr>
            </w:pPr>
            <w:r w:rsidRPr="000E0F2C">
              <w:rPr>
                <w:sz w:val="20"/>
                <w:szCs w:val="20"/>
              </w:rPr>
              <w:t>Мука пшеничная,</w:t>
            </w:r>
            <w:r>
              <w:rPr>
                <w:sz w:val="20"/>
                <w:szCs w:val="20"/>
              </w:rPr>
              <w:t xml:space="preserve"> </w:t>
            </w:r>
            <w:r w:rsidRPr="000E0F2C">
              <w:rPr>
                <w:sz w:val="20"/>
                <w:szCs w:val="20"/>
              </w:rPr>
              <w:t>второй сорт</w:t>
            </w:r>
          </w:p>
        </w:tc>
        <w:tc>
          <w:tcPr>
            <w:tcW w:w="572" w:type="pct"/>
            <w:shd w:val="clear" w:color="auto" w:fill="FFFFFF"/>
          </w:tcPr>
          <w:p w14:paraId="39F9ADB4" w14:textId="77777777" w:rsidR="000C7BC9" w:rsidRPr="000E0F2C" w:rsidRDefault="000C7BC9" w:rsidP="000E0F2C">
            <w:pPr>
              <w:shd w:val="clear" w:color="auto" w:fill="FFFFFF"/>
              <w:rPr>
                <w:sz w:val="20"/>
                <w:szCs w:val="20"/>
              </w:rPr>
            </w:pPr>
          </w:p>
        </w:tc>
      </w:tr>
      <w:tr w:rsidR="000C7BC9" w:rsidRPr="000E0F2C" w14:paraId="7730DF77" w14:textId="77777777" w:rsidTr="000E0F2C">
        <w:trPr>
          <w:jc w:val="center"/>
        </w:trPr>
        <w:tc>
          <w:tcPr>
            <w:tcW w:w="870" w:type="pct"/>
            <w:shd w:val="clear" w:color="auto" w:fill="FFFFFF"/>
          </w:tcPr>
          <w:p w14:paraId="4AEF6FA7" w14:textId="77777777" w:rsidR="000C7BC9" w:rsidRPr="000E0F2C" w:rsidRDefault="000C7BC9" w:rsidP="000E0F2C">
            <w:pPr>
              <w:shd w:val="clear" w:color="auto" w:fill="FFFFFF"/>
              <w:jc w:val="center"/>
              <w:rPr>
                <w:sz w:val="20"/>
                <w:szCs w:val="20"/>
              </w:rPr>
            </w:pPr>
            <w:r w:rsidRPr="000E0F2C">
              <w:rPr>
                <w:bCs/>
                <w:sz w:val="20"/>
                <w:szCs w:val="20"/>
              </w:rPr>
              <w:t>5</w:t>
            </w:r>
          </w:p>
        </w:tc>
        <w:tc>
          <w:tcPr>
            <w:tcW w:w="3558" w:type="pct"/>
            <w:shd w:val="clear" w:color="auto" w:fill="FFFFFF"/>
          </w:tcPr>
          <w:p w14:paraId="5E9B402B" w14:textId="77777777" w:rsidR="000C7BC9" w:rsidRPr="000E0F2C" w:rsidRDefault="000C7BC9" w:rsidP="000E0F2C">
            <w:pPr>
              <w:shd w:val="clear" w:color="auto" w:fill="FFFFFF"/>
              <w:rPr>
                <w:sz w:val="20"/>
                <w:szCs w:val="20"/>
              </w:rPr>
            </w:pPr>
            <w:r w:rsidRPr="000E0F2C">
              <w:rPr>
                <w:sz w:val="20"/>
                <w:szCs w:val="20"/>
              </w:rPr>
              <w:t>Мука пшеничная, обойная</w:t>
            </w:r>
          </w:p>
        </w:tc>
        <w:tc>
          <w:tcPr>
            <w:tcW w:w="572" w:type="pct"/>
            <w:shd w:val="clear" w:color="auto" w:fill="FFFFFF"/>
          </w:tcPr>
          <w:p w14:paraId="04F99E0C"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0C57F3F0" w14:textId="77777777" w:rsidTr="000E0F2C">
        <w:trPr>
          <w:jc w:val="center"/>
        </w:trPr>
        <w:tc>
          <w:tcPr>
            <w:tcW w:w="870" w:type="pct"/>
            <w:shd w:val="clear" w:color="auto" w:fill="FFFFFF"/>
          </w:tcPr>
          <w:p w14:paraId="28F9BF69" w14:textId="77777777" w:rsidR="000C7BC9" w:rsidRPr="000E0F2C" w:rsidRDefault="000C7BC9" w:rsidP="000E0F2C">
            <w:pPr>
              <w:shd w:val="clear" w:color="auto" w:fill="FFFFFF"/>
              <w:jc w:val="center"/>
              <w:rPr>
                <w:sz w:val="20"/>
                <w:szCs w:val="20"/>
              </w:rPr>
            </w:pPr>
            <w:r w:rsidRPr="000E0F2C">
              <w:rPr>
                <w:sz w:val="20"/>
                <w:szCs w:val="20"/>
              </w:rPr>
              <w:t>13</w:t>
            </w:r>
          </w:p>
        </w:tc>
        <w:tc>
          <w:tcPr>
            <w:tcW w:w="3558" w:type="pct"/>
            <w:shd w:val="clear" w:color="auto" w:fill="FFFFFF"/>
          </w:tcPr>
          <w:p w14:paraId="1030D745" w14:textId="77777777" w:rsidR="000C7BC9" w:rsidRPr="000E0F2C" w:rsidRDefault="000C7BC9" w:rsidP="000E0F2C">
            <w:pPr>
              <w:shd w:val="clear" w:color="auto" w:fill="FFFFFF"/>
              <w:rPr>
                <w:sz w:val="20"/>
                <w:szCs w:val="20"/>
              </w:rPr>
            </w:pPr>
            <w:r w:rsidRPr="000E0F2C">
              <w:rPr>
                <w:sz w:val="20"/>
                <w:szCs w:val="20"/>
              </w:rPr>
              <w:t>Мука пшеничная с высоким содержанием отрубянистых частиц</w:t>
            </w:r>
          </w:p>
        </w:tc>
        <w:tc>
          <w:tcPr>
            <w:tcW w:w="572" w:type="pct"/>
            <w:shd w:val="clear" w:color="auto" w:fill="FFFFFF"/>
          </w:tcPr>
          <w:p w14:paraId="3CBF276A" w14:textId="77777777" w:rsidR="000C7BC9" w:rsidRPr="000E0F2C" w:rsidRDefault="000C7BC9" w:rsidP="000E0F2C">
            <w:pPr>
              <w:shd w:val="clear" w:color="auto" w:fill="FFFFFF"/>
              <w:rPr>
                <w:sz w:val="20"/>
                <w:szCs w:val="20"/>
              </w:rPr>
            </w:pPr>
          </w:p>
        </w:tc>
      </w:tr>
      <w:tr w:rsidR="000C7BC9" w:rsidRPr="000E0F2C" w14:paraId="5B5A5359" w14:textId="77777777" w:rsidTr="000E0F2C">
        <w:trPr>
          <w:jc w:val="center"/>
        </w:trPr>
        <w:tc>
          <w:tcPr>
            <w:tcW w:w="870" w:type="pct"/>
            <w:shd w:val="clear" w:color="auto" w:fill="FFFFFF"/>
          </w:tcPr>
          <w:p w14:paraId="2535FD47" w14:textId="77777777" w:rsidR="000C7BC9" w:rsidRPr="000E0F2C" w:rsidRDefault="000C7BC9" w:rsidP="000E0F2C">
            <w:pPr>
              <w:shd w:val="clear" w:color="auto" w:fill="FFFFFF"/>
              <w:jc w:val="center"/>
              <w:rPr>
                <w:sz w:val="20"/>
                <w:szCs w:val="20"/>
              </w:rPr>
            </w:pPr>
            <w:r w:rsidRPr="000E0F2C">
              <w:rPr>
                <w:sz w:val="20"/>
                <w:szCs w:val="20"/>
              </w:rPr>
              <w:t>14</w:t>
            </w:r>
          </w:p>
        </w:tc>
        <w:tc>
          <w:tcPr>
            <w:tcW w:w="3558" w:type="pct"/>
            <w:shd w:val="clear" w:color="auto" w:fill="FFFFFF"/>
          </w:tcPr>
          <w:p w14:paraId="23426463" w14:textId="77777777" w:rsidR="000C7BC9" w:rsidRPr="000E0F2C" w:rsidRDefault="000C7BC9" w:rsidP="000E0F2C">
            <w:pPr>
              <w:shd w:val="clear" w:color="auto" w:fill="FFFFFF"/>
              <w:rPr>
                <w:sz w:val="20"/>
                <w:szCs w:val="20"/>
              </w:rPr>
            </w:pPr>
            <w:r w:rsidRPr="000E0F2C">
              <w:rPr>
                <w:sz w:val="20"/>
                <w:szCs w:val="20"/>
              </w:rPr>
              <w:t>Крупка пшеничная дробленая</w:t>
            </w:r>
          </w:p>
        </w:tc>
        <w:tc>
          <w:tcPr>
            <w:tcW w:w="572" w:type="pct"/>
            <w:shd w:val="clear" w:color="auto" w:fill="FFFFFF"/>
          </w:tcPr>
          <w:p w14:paraId="4511EA67" w14:textId="77777777" w:rsidR="000C7BC9" w:rsidRPr="000E0F2C" w:rsidRDefault="000C7BC9" w:rsidP="000E0F2C">
            <w:pPr>
              <w:shd w:val="clear" w:color="auto" w:fill="FFFFFF"/>
              <w:jc w:val="center"/>
              <w:rPr>
                <w:sz w:val="20"/>
                <w:szCs w:val="20"/>
              </w:rPr>
            </w:pPr>
            <w:r w:rsidRPr="000E0F2C">
              <w:rPr>
                <w:sz w:val="20"/>
                <w:szCs w:val="20"/>
              </w:rPr>
              <w:t>1</w:t>
            </w:r>
          </w:p>
        </w:tc>
      </w:tr>
      <w:tr w:rsidR="000C7BC9" w:rsidRPr="000E0F2C" w14:paraId="0E6E296F" w14:textId="77777777" w:rsidTr="000E0F2C">
        <w:trPr>
          <w:jc w:val="center"/>
        </w:trPr>
        <w:tc>
          <w:tcPr>
            <w:tcW w:w="870" w:type="pct"/>
            <w:shd w:val="clear" w:color="auto" w:fill="FFFFFF"/>
          </w:tcPr>
          <w:p w14:paraId="333C66AF" w14:textId="77777777" w:rsidR="000C7BC9" w:rsidRPr="000E0F2C" w:rsidRDefault="000C7BC9" w:rsidP="000E0F2C">
            <w:pPr>
              <w:shd w:val="clear" w:color="auto" w:fill="FFFFFF"/>
              <w:jc w:val="center"/>
              <w:rPr>
                <w:sz w:val="20"/>
                <w:szCs w:val="20"/>
              </w:rPr>
            </w:pPr>
            <w:r w:rsidRPr="000E0F2C">
              <w:rPr>
                <w:sz w:val="20"/>
                <w:szCs w:val="20"/>
              </w:rPr>
              <w:t>21</w:t>
            </w:r>
          </w:p>
        </w:tc>
        <w:tc>
          <w:tcPr>
            <w:tcW w:w="3558" w:type="pct"/>
            <w:shd w:val="clear" w:color="auto" w:fill="FFFFFF"/>
          </w:tcPr>
          <w:p w14:paraId="2F3C09E3" w14:textId="77777777" w:rsidR="000C7BC9" w:rsidRPr="000E0F2C" w:rsidRDefault="000C7BC9" w:rsidP="000E0F2C">
            <w:pPr>
              <w:shd w:val="clear" w:color="auto" w:fill="FFFFFF"/>
              <w:rPr>
                <w:sz w:val="20"/>
                <w:szCs w:val="20"/>
              </w:rPr>
            </w:pPr>
            <w:r w:rsidRPr="000E0F2C">
              <w:rPr>
                <w:sz w:val="20"/>
                <w:szCs w:val="20"/>
              </w:rPr>
              <w:t xml:space="preserve">Мука ржаная сеяная </w:t>
            </w:r>
          </w:p>
        </w:tc>
        <w:tc>
          <w:tcPr>
            <w:tcW w:w="572" w:type="pct"/>
            <w:shd w:val="clear" w:color="auto" w:fill="FFFFFF"/>
          </w:tcPr>
          <w:p w14:paraId="2D5419CA" w14:textId="77777777" w:rsidR="000C7BC9" w:rsidRPr="000E0F2C" w:rsidRDefault="000C7BC9" w:rsidP="000E0F2C">
            <w:pPr>
              <w:shd w:val="clear" w:color="auto" w:fill="FFFFFF"/>
              <w:rPr>
                <w:sz w:val="20"/>
                <w:szCs w:val="20"/>
              </w:rPr>
            </w:pPr>
          </w:p>
        </w:tc>
      </w:tr>
      <w:tr w:rsidR="000C7BC9" w:rsidRPr="000E0F2C" w14:paraId="0076BB1A" w14:textId="77777777" w:rsidTr="000E0F2C">
        <w:trPr>
          <w:jc w:val="center"/>
        </w:trPr>
        <w:tc>
          <w:tcPr>
            <w:tcW w:w="870" w:type="pct"/>
            <w:shd w:val="clear" w:color="auto" w:fill="FFFFFF"/>
          </w:tcPr>
          <w:p w14:paraId="33385301" w14:textId="77777777" w:rsidR="000C7BC9" w:rsidRPr="000E0F2C" w:rsidRDefault="000C7BC9" w:rsidP="000E0F2C">
            <w:pPr>
              <w:shd w:val="clear" w:color="auto" w:fill="FFFFFF"/>
              <w:jc w:val="center"/>
              <w:rPr>
                <w:sz w:val="20"/>
                <w:szCs w:val="20"/>
              </w:rPr>
            </w:pPr>
            <w:r w:rsidRPr="000E0F2C">
              <w:rPr>
                <w:bCs/>
                <w:sz w:val="20"/>
                <w:szCs w:val="20"/>
              </w:rPr>
              <w:t>22</w:t>
            </w:r>
          </w:p>
        </w:tc>
        <w:tc>
          <w:tcPr>
            <w:tcW w:w="3558" w:type="pct"/>
            <w:shd w:val="clear" w:color="auto" w:fill="FFFFFF"/>
          </w:tcPr>
          <w:p w14:paraId="12D51260" w14:textId="77777777" w:rsidR="000C7BC9" w:rsidRPr="000E0F2C" w:rsidRDefault="000C7BC9" w:rsidP="000E0F2C">
            <w:pPr>
              <w:shd w:val="clear" w:color="auto" w:fill="FFFFFF"/>
              <w:rPr>
                <w:sz w:val="20"/>
                <w:szCs w:val="20"/>
              </w:rPr>
            </w:pPr>
            <w:r w:rsidRPr="000E0F2C">
              <w:rPr>
                <w:sz w:val="20"/>
                <w:szCs w:val="20"/>
              </w:rPr>
              <w:t>Мука ржаная сеяная улучшенная</w:t>
            </w:r>
          </w:p>
        </w:tc>
        <w:tc>
          <w:tcPr>
            <w:tcW w:w="572" w:type="pct"/>
            <w:shd w:val="clear" w:color="auto" w:fill="FFFFFF"/>
          </w:tcPr>
          <w:p w14:paraId="132EAB85" w14:textId="77777777" w:rsidR="000C7BC9" w:rsidRPr="000E0F2C" w:rsidRDefault="000C7BC9" w:rsidP="000E0F2C">
            <w:pPr>
              <w:shd w:val="clear" w:color="auto" w:fill="FFFFFF"/>
              <w:rPr>
                <w:sz w:val="20"/>
                <w:szCs w:val="20"/>
              </w:rPr>
            </w:pPr>
          </w:p>
        </w:tc>
      </w:tr>
      <w:tr w:rsidR="000C7BC9" w:rsidRPr="000E0F2C" w14:paraId="59B13DAC" w14:textId="77777777" w:rsidTr="000E0F2C">
        <w:trPr>
          <w:jc w:val="center"/>
        </w:trPr>
        <w:tc>
          <w:tcPr>
            <w:tcW w:w="870" w:type="pct"/>
            <w:shd w:val="clear" w:color="auto" w:fill="FFFFFF"/>
          </w:tcPr>
          <w:p w14:paraId="65F4873F" w14:textId="77777777" w:rsidR="000C7BC9" w:rsidRPr="000E0F2C" w:rsidRDefault="000C7BC9" w:rsidP="000E0F2C">
            <w:pPr>
              <w:shd w:val="clear" w:color="auto" w:fill="FFFFFF"/>
              <w:jc w:val="center"/>
              <w:rPr>
                <w:sz w:val="20"/>
                <w:szCs w:val="20"/>
              </w:rPr>
            </w:pPr>
            <w:r w:rsidRPr="000E0F2C">
              <w:rPr>
                <w:sz w:val="20"/>
                <w:szCs w:val="20"/>
              </w:rPr>
              <w:t>24</w:t>
            </w:r>
          </w:p>
        </w:tc>
        <w:tc>
          <w:tcPr>
            <w:tcW w:w="3558" w:type="pct"/>
            <w:shd w:val="clear" w:color="auto" w:fill="FFFFFF"/>
          </w:tcPr>
          <w:p w14:paraId="70F55B92" w14:textId="77777777" w:rsidR="000C7BC9" w:rsidRPr="000E0F2C" w:rsidRDefault="000C7BC9" w:rsidP="000E0F2C">
            <w:pPr>
              <w:shd w:val="clear" w:color="auto" w:fill="FFFFFF"/>
              <w:rPr>
                <w:sz w:val="20"/>
                <w:szCs w:val="20"/>
              </w:rPr>
            </w:pPr>
            <w:r w:rsidRPr="000E0F2C">
              <w:rPr>
                <w:sz w:val="20"/>
                <w:szCs w:val="20"/>
              </w:rPr>
              <w:t>Мука ржаная обдирная</w:t>
            </w:r>
          </w:p>
        </w:tc>
        <w:tc>
          <w:tcPr>
            <w:tcW w:w="572" w:type="pct"/>
            <w:shd w:val="clear" w:color="auto" w:fill="FFFFFF"/>
          </w:tcPr>
          <w:p w14:paraId="0FC6D39F" w14:textId="77777777" w:rsidR="000C7BC9" w:rsidRPr="000E0F2C" w:rsidRDefault="000C7BC9" w:rsidP="000E0F2C">
            <w:pPr>
              <w:shd w:val="clear" w:color="auto" w:fill="FFFFFF"/>
              <w:rPr>
                <w:sz w:val="20"/>
                <w:szCs w:val="20"/>
              </w:rPr>
            </w:pPr>
          </w:p>
        </w:tc>
      </w:tr>
      <w:tr w:rsidR="000C7BC9" w:rsidRPr="000E0F2C" w14:paraId="1725C776" w14:textId="77777777" w:rsidTr="000E0F2C">
        <w:trPr>
          <w:jc w:val="center"/>
        </w:trPr>
        <w:tc>
          <w:tcPr>
            <w:tcW w:w="870" w:type="pct"/>
            <w:shd w:val="clear" w:color="auto" w:fill="FFFFFF"/>
          </w:tcPr>
          <w:p w14:paraId="7F97D130" w14:textId="77777777" w:rsidR="000C7BC9" w:rsidRPr="000E0F2C" w:rsidRDefault="000C7BC9" w:rsidP="000E0F2C">
            <w:pPr>
              <w:shd w:val="clear" w:color="auto" w:fill="FFFFFF"/>
              <w:jc w:val="center"/>
              <w:rPr>
                <w:sz w:val="20"/>
                <w:szCs w:val="20"/>
              </w:rPr>
            </w:pPr>
            <w:r w:rsidRPr="000E0F2C">
              <w:rPr>
                <w:sz w:val="20"/>
                <w:szCs w:val="20"/>
              </w:rPr>
              <w:t>25</w:t>
            </w:r>
          </w:p>
        </w:tc>
        <w:tc>
          <w:tcPr>
            <w:tcW w:w="3558" w:type="pct"/>
            <w:shd w:val="clear" w:color="auto" w:fill="FFFFFF"/>
          </w:tcPr>
          <w:p w14:paraId="7E41193E" w14:textId="77777777" w:rsidR="000C7BC9" w:rsidRPr="000E0F2C" w:rsidRDefault="000C7BC9" w:rsidP="000E0F2C">
            <w:pPr>
              <w:shd w:val="clear" w:color="auto" w:fill="FFFFFF"/>
              <w:rPr>
                <w:sz w:val="20"/>
                <w:szCs w:val="20"/>
              </w:rPr>
            </w:pPr>
            <w:r w:rsidRPr="000E0F2C">
              <w:rPr>
                <w:sz w:val="20"/>
                <w:szCs w:val="20"/>
              </w:rPr>
              <w:t>Мука ржаная обойная</w:t>
            </w:r>
          </w:p>
        </w:tc>
        <w:tc>
          <w:tcPr>
            <w:tcW w:w="572" w:type="pct"/>
            <w:shd w:val="clear" w:color="auto" w:fill="FFFFFF"/>
          </w:tcPr>
          <w:p w14:paraId="227254A3" w14:textId="77777777" w:rsidR="000C7BC9" w:rsidRPr="000E0F2C" w:rsidRDefault="000C7BC9" w:rsidP="000E0F2C">
            <w:pPr>
              <w:shd w:val="clear" w:color="auto" w:fill="FFFFFF"/>
              <w:rPr>
                <w:sz w:val="20"/>
                <w:szCs w:val="20"/>
              </w:rPr>
            </w:pPr>
          </w:p>
        </w:tc>
      </w:tr>
      <w:tr w:rsidR="000C7BC9" w:rsidRPr="000E0F2C" w14:paraId="3579556B" w14:textId="77777777" w:rsidTr="000E0F2C">
        <w:trPr>
          <w:jc w:val="center"/>
        </w:trPr>
        <w:tc>
          <w:tcPr>
            <w:tcW w:w="870" w:type="pct"/>
            <w:shd w:val="clear" w:color="auto" w:fill="FFFFFF"/>
          </w:tcPr>
          <w:p w14:paraId="1F61AFF8" w14:textId="77777777" w:rsidR="000C7BC9" w:rsidRPr="000E0F2C" w:rsidRDefault="000C7BC9" w:rsidP="000E0F2C">
            <w:pPr>
              <w:shd w:val="clear" w:color="auto" w:fill="FFFFFF"/>
              <w:jc w:val="center"/>
              <w:rPr>
                <w:sz w:val="20"/>
                <w:szCs w:val="20"/>
              </w:rPr>
            </w:pPr>
            <w:r w:rsidRPr="000E0F2C">
              <w:rPr>
                <w:sz w:val="20"/>
                <w:szCs w:val="20"/>
              </w:rPr>
              <w:t>26</w:t>
            </w:r>
          </w:p>
        </w:tc>
        <w:tc>
          <w:tcPr>
            <w:tcW w:w="3558" w:type="pct"/>
            <w:shd w:val="clear" w:color="auto" w:fill="FFFFFF"/>
          </w:tcPr>
          <w:p w14:paraId="01A8761E" w14:textId="77777777" w:rsidR="000C7BC9" w:rsidRPr="000E0F2C" w:rsidRDefault="000C7BC9" w:rsidP="000E0F2C">
            <w:pPr>
              <w:shd w:val="clear" w:color="auto" w:fill="FFFFFF"/>
              <w:rPr>
                <w:sz w:val="20"/>
                <w:szCs w:val="20"/>
              </w:rPr>
            </w:pPr>
            <w:r w:rsidRPr="000E0F2C">
              <w:rPr>
                <w:sz w:val="20"/>
                <w:szCs w:val="20"/>
              </w:rPr>
              <w:t>Мука ржаная из цельного зерна</w:t>
            </w:r>
          </w:p>
        </w:tc>
        <w:tc>
          <w:tcPr>
            <w:tcW w:w="572" w:type="pct"/>
            <w:shd w:val="clear" w:color="auto" w:fill="FFFFFF"/>
          </w:tcPr>
          <w:p w14:paraId="36C81924" w14:textId="77777777" w:rsidR="000C7BC9" w:rsidRPr="000E0F2C" w:rsidRDefault="000C7BC9" w:rsidP="000E0F2C">
            <w:pPr>
              <w:shd w:val="clear" w:color="auto" w:fill="FFFFFF"/>
              <w:rPr>
                <w:sz w:val="20"/>
                <w:szCs w:val="20"/>
              </w:rPr>
            </w:pPr>
          </w:p>
        </w:tc>
      </w:tr>
      <w:tr w:rsidR="000C7BC9" w:rsidRPr="000E0F2C" w14:paraId="113220F6" w14:textId="77777777" w:rsidTr="000E0F2C">
        <w:trPr>
          <w:jc w:val="center"/>
        </w:trPr>
        <w:tc>
          <w:tcPr>
            <w:tcW w:w="870" w:type="pct"/>
            <w:shd w:val="clear" w:color="auto" w:fill="FFFFFF"/>
          </w:tcPr>
          <w:p w14:paraId="0ACEB8ED" w14:textId="77777777" w:rsidR="000C7BC9" w:rsidRPr="000E0F2C" w:rsidRDefault="000C7BC9" w:rsidP="000E0F2C">
            <w:pPr>
              <w:shd w:val="clear" w:color="auto" w:fill="FFFFFF"/>
              <w:jc w:val="center"/>
              <w:rPr>
                <w:sz w:val="20"/>
                <w:szCs w:val="20"/>
              </w:rPr>
            </w:pPr>
            <w:r w:rsidRPr="000E0F2C">
              <w:rPr>
                <w:sz w:val="20"/>
                <w:szCs w:val="20"/>
              </w:rPr>
              <w:t>28</w:t>
            </w:r>
          </w:p>
        </w:tc>
        <w:tc>
          <w:tcPr>
            <w:tcW w:w="3558" w:type="pct"/>
            <w:shd w:val="clear" w:color="auto" w:fill="FFFFFF"/>
          </w:tcPr>
          <w:p w14:paraId="3799016A" w14:textId="77777777" w:rsidR="000C7BC9" w:rsidRPr="000E0F2C" w:rsidRDefault="000C7BC9" w:rsidP="000E0F2C">
            <w:pPr>
              <w:shd w:val="clear" w:color="auto" w:fill="FFFFFF"/>
              <w:rPr>
                <w:sz w:val="20"/>
                <w:szCs w:val="20"/>
              </w:rPr>
            </w:pPr>
            <w:r w:rsidRPr="000E0F2C">
              <w:rPr>
                <w:sz w:val="20"/>
                <w:szCs w:val="20"/>
              </w:rPr>
              <w:t>Мука из зерна тритикале сеяная</w:t>
            </w:r>
          </w:p>
        </w:tc>
        <w:tc>
          <w:tcPr>
            <w:tcW w:w="572" w:type="pct"/>
            <w:shd w:val="clear" w:color="auto" w:fill="FFFFFF"/>
          </w:tcPr>
          <w:p w14:paraId="03D80485" w14:textId="77777777" w:rsidR="000C7BC9" w:rsidRPr="000E0F2C" w:rsidRDefault="000C7BC9" w:rsidP="000E0F2C">
            <w:pPr>
              <w:shd w:val="clear" w:color="auto" w:fill="FFFFFF"/>
              <w:rPr>
                <w:sz w:val="20"/>
                <w:szCs w:val="20"/>
              </w:rPr>
            </w:pPr>
          </w:p>
        </w:tc>
      </w:tr>
      <w:tr w:rsidR="000C7BC9" w:rsidRPr="000E0F2C" w14:paraId="537A2068" w14:textId="77777777" w:rsidTr="000E0F2C">
        <w:trPr>
          <w:jc w:val="center"/>
        </w:trPr>
        <w:tc>
          <w:tcPr>
            <w:tcW w:w="870" w:type="pct"/>
            <w:shd w:val="clear" w:color="auto" w:fill="FFFFFF"/>
          </w:tcPr>
          <w:p w14:paraId="4B272B26" w14:textId="77777777" w:rsidR="000C7BC9" w:rsidRPr="000E0F2C" w:rsidRDefault="000C7BC9" w:rsidP="000E0F2C">
            <w:pPr>
              <w:shd w:val="clear" w:color="auto" w:fill="FFFFFF"/>
              <w:jc w:val="center"/>
              <w:rPr>
                <w:sz w:val="20"/>
                <w:szCs w:val="20"/>
              </w:rPr>
            </w:pPr>
            <w:r w:rsidRPr="000E0F2C">
              <w:rPr>
                <w:sz w:val="20"/>
                <w:szCs w:val="20"/>
              </w:rPr>
              <w:t>29</w:t>
            </w:r>
          </w:p>
        </w:tc>
        <w:tc>
          <w:tcPr>
            <w:tcW w:w="3558" w:type="pct"/>
            <w:shd w:val="clear" w:color="auto" w:fill="FFFFFF"/>
          </w:tcPr>
          <w:p w14:paraId="38AF29F8" w14:textId="77777777" w:rsidR="000C7BC9" w:rsidRPr="000E0F2C" w:rsidRDefault="000C7BC9" w:rsidP="000E0F2C">
            <w:pPr>
              <w:shd w:val="clear" w:color="auto" w:fill="FFFFFF"/>
              <w:rPr>
                <w:sz w:val="20"/>
                <w:szCs w:val="20"/>
              </w:rPr>
            </w:pPr>
            <w:r w:rsidRPr="000E0F2C">
              <w:rPr>
                <w:sz w:val="20"/>
                <w:szCs w:val="20"/>
              </w:rPr>
              <w:t>Мука из зерна тритикале</w:t>
            </w:r>
            <w:r>
              <w:rPr>
                <w:sz w:val="20"/>
                <w:szCs w:val="20"/>
              </w:rPr>
              <w:t xml:space="preserve"> </w:t>
            </w:r>
            <w:r w:rsidRPr="000E0F2C">
              <w:rPr>
                <w:sz w:val="20"/>
                <w:szCs w:val="20"/>
              </w:rPr>
              <w:t>обдирная</w:t>
            </w:r>
          </w:p>
        </w:tc>
        <w:tc>
          <w:tcPr>
            <w:tcW w:w="572" w:type="pct"/>
            <w:shd w:val="clear" w:color="auto" w:fill="FFFFFF"/>
          </w:tcPr>
          <w:p w14:paraId="32E9EEC7" w14:textId="77777777" w:rsidR="000C7BC9" w:rsidRPr="000E0F2C" w:rsidRDefault="000C7BC9" w:rsidP="000E0F2C">
            <w:pPr>
              <w:shd w:val="clear" w:color="auto" w:fill="FFFFFF"/>
              <w:rPr>
                <w:sz w:val="20"/>
                <w:szCs w:val="20"/>
              </w:rPr>
            </w:pPr>
          </w:p>
        </w:tc>
      </w:tr>
      <w:tr w:rsidR="000C7BC9" w:rsidRPr="000E0F2C" w14:paraId="579280F8" w14:textId="77777777" w:rsidTr="000E0F2C">
        <w:trPr>
          <w:jc w:val="center"/>
        </w:trPr>
        <w:tc>
          <w:tcPr>
            <w:tcW w:w="870" w:type="pct"/>
            <w:shd w:val="clear" w:color="auto" w:fill="FFFFFF"/>
          </w:tcPr>
          <w:p w14:paraId="0F3A2700" w14:textId="77777777" w:rsidR="000C7BC9" w:rsidRPr="000E0F2C" w:rsidRDefault="000C7BC9" w:rsidP="000E0F2C">
            <w:pPr>
              <w:shd w:val="clear" w:color="auto" w:fill="FFFFFF"/>
              <w:jc w:val="center"/>
              <w:rPr>
                <w:sz w:val="20"/>
                <w:szCs w:val="20"/>
              </w:rPr>
            </w:pPr>
            <w:r w:rsidRPr="000E0F2C">
              <w:rPr>
                <w:sz w:val="20"/>
                <w:szCs w:val="20"/>
              </w:rPr>
              <w:t>30</w:t>
            </w:r>
          </w:p>
        </w:tc>
        <w:tc>
          <w:tcPr>
            <w:tcW w:w="3558" w:type="pct"/>
            <w:shd w:val="clear" w:color="auto" w:fill="FFFFFF"/>
          </w:tcPr>
          <w:p w14:paraId="44F6F015" w14:textId="77777777" w:rsidR="000C7BC9" w:rsidRPr="000E0F2C" w:rsidRDefault="000C7BC9" w:rsidP="000E0F2C">
            <w:pPr>
              <w:shd w:val="clear" w:color="auto" w:fill="FFFFFF"/>
              <w:rPr>
                <w:sz w:val="20"/>
                <w:szCs w:val="20"/>
              </w:rPr>
            </w:pPr>
            <w:r w:rsidRPr="000E0F2C">
              <w:rPr>
                <w:sz w:val="20"/>
                <w:szCs w:val="20"/>
              </w:rPr>
              <w:t>Мука из зерна тритикале обойная</w:t>
            </w:r>
          </w:p>
        </w:tc>
        <w:tc>
          <w:tcPr>
            <w:tcW w:w="572" w:type="pct"/>
            <w:shd w:val="clear" w:color="auto" w:fill="FFFFFF"/>
          </w:tcPr>
          <w:p w14:paraId="5065419A" w14:textId="77777777" w:rsidR="000C7BC9" w:rsidRPr="000E0F2C" w:rsidRDefault="000C7BC9" w:rsidP="000E0F2C">
            <w:pPr>
              <w:shd w:val="clear" w:color="auto" w:fill="FFFFFF"/>
              <w:rPr>
                <w:sz w:val="20"/>
                <w:szCs w:val="20"/>
              </w:rPr>
            </w:pPr>
          </w:p>
        </w:tc>
      </w:tr>
      <w:tr w:rsidR="000C7BC9" w:rsidRPr="000E0F2C" w14:paraId="46204675" w14:textId="77777777" w:rsidTr="000E0F2C">
        <w:trPr>
          <w:jc w:val="center"/>
        </w:trPr>
        <w:tc>
          <w:tcPr>
            <w:tcW w:w="870" w:type="pct"/>
            <w:shd w:val="clear" w:color="auto" w:fill="FFFFFF"/>
          </w:tcPr>
          <w:p w14:paraId="2A6A83A2" w14:textId="77777777" w:rsidR="000C7BC9" w:rsidRPr="000E0F2C" w:rsidRDefault="000C7BC9" w:rsidP="000E0F2C">
            <w:pPr>
              <w:shd w:val="clear" w:color="auto" w:fill="FFFFFF"/>
              <w:jc w:val="center"/>
              <w:rPr>
                <w:sz w:val="20"/>
                <w:szCs w:val="20"/>
              </w:rPr>
            </w:pPr>
            <w:r w:rsidRPr="000E0F2C">
              <w:rPr>
                <w:sz w:val="20"/>
                <w:szCs w:val="20"/>
              </w:rPr>
              <w:t>31</w:t>
            </w:r>
          </w:p>
        </w:tc>
        <w:tc>
          <w:tcPr>
            <w:tcW w:w="3558" w:type="pct"/>
            <w:shd w:val="clear" w:color="auto" w:fill="FFFFFF"/>
          </w:tcPr>
          <w:p w14:paraId="5348BA03" w14:textId="77777777" w:rsidR="000C7BC9" w:rsidRPr="000E0F2C" w:rsidRDefault="000C7BC9" w:rsidP="000E0F2C">
            <w:pPr>
              <w:shd w:val="clear" w:color="auto" w:fill="FFFFFF"/>
              <w:rPr>
                <w:sz w:val="20"/>
                <w:szCs w:val="20"/>
              </w:rPr>
            </w:pPr>
            <w:r w:rsidRPr="000E0F2C">
              <w:rPr>
                <w:sz w:val="20"/>
                <w:szCs w:val="20"/>
              </w:rPr>
              <w:t>Мука сортовая из зерна ржи и пшеницы сеяная</w:t>
            </w:r>
          </w:p>
        </w:tc>
        <w:tc>
          <w:tcPr>
            <w:tcW w:w="572" w:type="pct"/>
            <w:shd w:val="clear" w:color="auto" w:fill="FFFFFF"/>
          </w:tcPr>
          <w:p w14:paraId="2814EEF7" w14:textId="77777777" w:rsidR="000C7BC9" w:rsidRPr="000E0F2C" w:rsidRDefault="000C7BC9" w:rsidP="000E0F2C">
            <w:pPr>
              <w:shd w:val="clear" w:color="auto" w:fill="FFFFFF"/>
              <w:rPr>
                <w:sz w:val="20"/>
                <w:szCs w:val="20"/>
              </w:rPr>
            </w:pPr>
          </w:p>
        </w:tc>
      </w:tr>
      <w:tr w:rsidR="000C7BC9" w:rsidRPr="000E0F2C" w14:paraId="45A50D52" w14:textId="77777777" w:rsidTr="000E0F2C">
        <w:trPr>
          <w:jc w:val="center"/>
        </w:trPr>
        <w:tc>
          <w:tcPr>
            <w:tcW w:w="870" w:type="pct"/>
            <w:shd w:val="clear" w:color="auto" w:fill="FFFFFF"/>
          </w:tcPr>
          <w:p w14:paraId="5F3BD057" w14:textId="77777777" w:rsidR="000C7BC9" w:rsidRPr="000E0F2C" w:rsidRDefault="000C7BC9" w:rsidP="000E0F2C">
            <w:pPr>
              <w:shd w:val="clear" w:color="auto" w:fill="FFFFFF"/>
              <w:jc w:val="center"/>
              <w:rPr>
                <w:sz w:val="20"/>
                <w:szCs w:val="20"/>
              </w:rPr>
            </w:pPr>
            <w:r w:rsidRPr="000E0F2C">
              <w:rPr>
                <w:sz w:val="20"/>
                <w:szCs w:val="20"/>
              </w:rPr>
              <w:t>32</w:t>
            </w:r>
          </w:p>
        </w:tc>
        <w:tc>
          <w:tcPr>
            <w:tcW w:w="3558" w:type="pct"/>
            <w:shd w:val="clear" w:color="auto" w:fill="FFFFFF"/>
          </w:tcPr>
          <w:p w14:paraId="14B491A5" w14:textId="77777777" w:rsidR="000C7BC9" w:rsidRPr="000E0F2C" w:rsidRDefault="000C7BC9" w:rsidP="000E0F2C">
            <w:pPr>
              <w:shd w:val="clear" w:color="auto" w:fill="FFFFFF"/>
              <w:rPr>
                <w:sz w:val="20"/>
                <w:szCs w:val="20"/>
              </w:rPr>
            </w:pPr>
            <w:r w:rsidRPr="000E0F2C">
              <w:rPr>
                <w:sz w:val="20"/>
                <w:szCs w:val="20"/>
              </w:rPr>
              <w:t>Мука сортовая из зерна ржи и пшеницы обдирная</w:t>
            </w:r>
          </w:p>
        </w:tc>
        <w:tc>
          <w:tcPr>
            <w:tcW w:w="572" w:type="pct"/>
            <w:shd w:val="clear" w:color="auto" w:fill="FFFFFF"/>
          </w:tcPr>
          <w:p w14:paraId="6E4419F7" w14:textId="77777777" w:rsidR="000C7BC9" w:rsidRPr="000E0F2C" w:rsidRDefault="000C7BC9" w:rsidP="000E0F2C">
            <w:pPr>
              <w:shd w:val="clear" w:color="auto" w:fill="FFFFFF"/>
              <w:rPr>
                <w:sz w:val="20"/>
                <w:szCs w:val="20"/>
              </w:rPr>
            </w:pPr>
          </w:p>
        </w:tc>
      </w:tr>
      <w:tr w:rsidR="000C7BC9" w:rsidRPr="000E0F2C" w14:paraId="63236C9F" w14:textId="77777777" w:rsidTr="000E0F2C">
        <w:trPr>
          <w:jc w:val="center"/>
        </w:trPr>
        <w:tc>
          <w:tcPr>
            <w:tcW w:w="870" w:type="pct"/>
            <w:shd w:val="clear" w:color="auto" w:fill="FFFFFF"/>
          </w:tcPr>
          <w:p w14:paraId="67FCCE8A" w14:textId="77777777" w:rsidR="000C7BC9" w:rsidRPr="000E0F2C" w:rsidRDefault="000C7BC9" w:rsidP="000E0F2C">
            <w:pPr>
              <w:shd w:val="clear" w:color="auto" w:fill="FFFFFF"/>
              <w:jc w:val="center"/>
              <w:rPr>
                <w:sz w:val="20"/>
                <w:szCs w:val="20"/>
              </w:rPr>
            </w:pPr>
            <w:r w:rsidRPr="000E0F2C">
              <w:rPr>
                <w:sz w:val="20"/>
                <w:szCs w:val="20"/>
              </w:rPr>
              <w:t>33</w:t>
            </w:r>
          </w:p>
        </w:tc>
        <w:tc>
          <w:tcPr>
            <w:tcW w:w="3558" w:type="pct"/>
            <w:shd w:val="clear" w:color="auto" w:fill="FFFFFF"/>
          </w:tcPr>
          <w:p w14:paraId="688C7679" w14:textId="77777777" w:rsidR="000C7BC9" w:rsidRPr="000E0F2C" w:rsidRDefault="000C7BC9" w:rsidP="000E0F2C">
            <w:pPr>
              <w:shd w:val="clear" w:color="auto" w:fill="FFFFFF"/>
              <w:rPr>
                <w:sz w:val="20"/>
                <w:szCs w:val="20"/>
              </w:rPr>
            </w:pPr>
            <w:r w:rsidRPr="000E0F2C">
              <w:rPr>
                <w:sz w:val="20"/>
                <w:szCs w:val="20"/>
              </w:rPr>
              <w:t>Мука ржаная пшеничная и пшенично-ржаная обойная</w:t>
            </w:r>
          </w:p>
        </w:tc>
        <w:tc>
          <w:tcPr>
            <w:tcW w:w="572" w:type="pct"/>
            <w:shd w:val="clear" w:color="auto" w:fill="FFFFFF"/>
          </w:tcPr>
          <w:p w14:paraId="6FA9E0D6" w14:textId="77777777" w:rsidR="000C7BC9" w:rsidRPr="000E0F2C" w:rsidRDefault="000C7BC9" w:rsidP="000E0F2C">
            <w:pPr>
              <w:shd w:val="clear" w:color="auto" w:fill="FFFFFF"/>
              <w:rPr>
                <w:sz w:val="20"/>
                <w:szCs w:val="20"/>
              </w:rPr>
            </w:pPr>
          </w:p>
        </w:tc>
      </w:tr>
      <w:tr w:rsidR="000C7BC9" w:rsidRPr="000E0F2C" w14:paraId="63C0F824" w14:textId="77777777" w:rsidTr="000E0F2C">
        <w:trPr>
          <w:jc w:val="center"/>
        </w:trPr>
        <w:tc>
          <w:tcPr>
            <w:tcW w:w="870" w:type="pct"/>
            <w:shd w:val="clear" w:color="auto" w:fill="FFFFFF"/>
          </w:tcPr>
          <w:p w14:paraId="610B0BC4" w14:textId="77777777" w:rsidR="000C7BC9" w:rsidRPr="000E0F2C" w:rsidRDefault="000C7BC9" w:rsidP="000E0F2C">
            <w:pPr>
              <w:shd w:val="clear" w:color="auto" w:fill="FFFFFF"/>
              <w:jc w:val="center"/>
              <w:rPr>
                <w:sz w:val="20"/>
                <w:szCs w:val="20"/>
              </w:rPr>
            </w:pPr>
            <w:r w:rsidRPr="000E0F2C">
              <w:rPr>
                <w:sz w:val="20"/>
                <w:szCs w:val="20"/>
              </w:rPr>
              <w:t>36</w:t>
            </w:r>
          </w:p>
        </w:tc>
        <w:tc>
          <w:tcPr>
            <w:tcW w:w="3558" w:type="pct"/>
            <w:shd w:val="clear" w:color="auto" w:fill="FFFFFF"/>
          </w:tcPr>
          <w:p w14:paraId="7FCF4FA4" w14:textId="77777777" w:rsidR="000C7BC9" w:rsidRPr="000E0F2C" w:rsidRDefault="000C7BC9" w:rsidP="000E0F2C">
            <w:pPr>
              <w:shd w:val="clear" w:color="auto" w:fill="FFFFFF"/>
              <w:rPr>
                <w:sz w:val="20"/>
                <w:szCs w:val="20"/>
              </w:rPr>
            </w:pPr>
            <w:r w:rsidRPr="000E0F2C">
              <w:rPr>
                <w:sz w:val="20"/>
                <w:szCs w:val="20"/>
              </w:rPr>
              <w:t>Мука кукурузная тонкого помола</w:t>
            </w:r>
          </w:p>
        </w:tc>
        <w:tc>
          <w:tcPr>
            <w:tcW w:w="572" w:type="pct"/>
            <w:shd w:val="clear" w:color="auto" w:fill="FFFFFF"/>
          </w:tcPr>
          <w:p w14:paraId="4F2F46EE" w14:textId="77777777" w:rsidR="000C7BC9" w:rsidRPr="000E0F2C" w:rsidRDefault="000C7BC9" w:rsidP="000E0F2C">
            <w:pPr>
              <w:shd w:val="clear" w:color="auto" w:fill="FFFFFF"/>
              <w:rPr>
                <w:sz w:val="20"/>
                <w:szCs w:val="20"/>
              </w:rPr>
            </w:pPr>
          </w:p>
        </w:tc>
      </w:tr>
      <w:tr w:rsidR="000C7BC9" w:rsidRPr="000E0F2C" w14:paraId="5F7B9949" w14:textId="77777777" w:rsidTr="000E0F2C">
        <w:trPr>
          <w:jc w:val="center"/>
        </w:trPr>
        <w:tc>
          <w:tcPr>
            <w:tcW w:w="870" w:type="pct"/>
            <w:shd w:val="clear" w:color="auto" w:fill="FFFFFF"/>
          </w:tcPr>
          <w:p w14:paraId="7CFC7B8E" w14:textId="77777777" w:rsidR="000C7BC9" w:rsidRPr="000E0F2C" w:rsidRDefault="000C7BC9" w:rsidP="000E0F2C">
            <w:pPr>
              <w:shd w:val="clear" w:color="auto" w:fill="FFFFFF"/>
              <w:jc w:val="center"/>
              <w:rPr>
                <w:sz w:val="20"/>
                <w:szCs w:val="20"/>
              </w:rPr>
            </w:pPr>
            <w:r w:rsidRPr="000E0F2C">
              <w:rPr>
                <w:sz w:val="20"/>
                <w:szCs w:val="20"/>
              </w:rPr>
              <w:t>37</w:t>
            </w:r>
          </w:p>
        </w:tc>
        <w:tc>
          <w:tcPr>
            <w:tcW w:w="3558" w:type="pct"/>
            <w:shd w:val="clear" w:color="auto" w:fill="FFFFFF"/>
          </w:tcPr>
          <w:p w14:paraId="7D1CE7CD" w14:textId="77777777" w:rsidR="000C7BC9" w:rsidRPr="000E0F2C" w:rsidRDefault="000C7BC9" w:rsidP="000E0F2C">
            <w:pPr>
              <w:shd w:val="clear" w:color="auto" w:fill="FFFFFF"/>
              <w:rPr>
                <w:sz w:val="20"/>
                <w:szCs w:val="20"/>
              </w:rPr>
            </w:pPr>
            <w:r w:rsidRPr="000E0F2C">
              <w:rPr>
                <w:sz w:val="20"/>
                <w:szCs w:val="20"/>
              </w:rPr>
              <w:t xml:space="preserve">Мука кукурузная крупного помола </w:t>
            </w:r>
          </w:p>
        </w:tc>
        <w:tc>
          <w:tcPr>
            <w:tcW w:w="572" w:type="pct"/>
            <w:shd w:val="clear" w:color="auto" w:fill="FFFFFF"/>
          </w:tcPr>
          <w:p w14:paraId="58F58EFE" w14:textId="77777777" w:rsidR="000C7BC9" w:rsidRPr="000E0F2C" w:rsidRDefault="000C7BC9" w:rsidP="000E0F2C">
            <w:pPr>
              <w:shd w:val="clear" w:color="auto" w:fill="FFFFFF"/>
              <w:rPr>
                <w:sz w:val="20"/>
                <w:szCs w:val="20"/>
              </w:rPr>
            </w:pPr>
          </w:p>
        </w:tc>
      </w:tr>
      <w:tr w:rsidR="000C7BC9" w:rsidRPr="000E0F2C" w14:paraId="41EE3D5B" w14:textId="77777777" w:rsidTr="000E0F2C">
        <w:trPr>
          <w:jc w:val="center"/>
        </w:trPr>
        <w:tc>
          <w:tcPr>
            <w:tcW w:w="870" w:type="pct"/>
            <w:shd w:val="clear" w:color="auto" w:fill="FFFFFF"/>
          </w:tcPr>
          <w:p w14:paraId="23B47EC1" w14:textId="77777777" w:rsidR="000C7BC9" w:rsidRPr="000E0F2C" w:rsidRDefault="000C7BC9" w:rsidP="000E0F2C">
            <w:pPr>
              <w:shd w:val="clear" w:color="auto" w:fill="FFFFFF"/>
              <w:jc w:val="center"/>
              <w:rPr>
                <w:sz w:val="20"/>
                <w:szCs w:val="20"/>
              </w:rPr>
            </w:pPr>
            <w:r w:rsidRPr="000E0F2C">
              <w:rPr>
                <w:sz w:val="20"/>
                <w:szCs w:val="20"/>
              </w:rPr>
              <w:t>38</w:t>
            </w:r>
          </w:p>
        </w:tc>
        <w:tc>
          <w:tcPr>
            <w:tcW w:w="3558" w:type="pct"/>
            <w:shd w:val="clear" w:color="auto" w:fill="FFFFFF"/>
          </w:tcPr>
          <w:p w14:paraId="5E6F87E8" w14:textId="77777777" w:rsidR="000C7BC9" w:rsidRPr="000E0F2C" w:rsidRDefault="000C7BC9" w:rsidP="000E0F2C">
            <w:pPr>
              <w:shd w:val="clear" w:color="auto" w:fill="FFFFFF"/>
              <w:rPr>
                <w:sz w:val="20"/>
                <w:szCs w:val="20"/>
              </w:rPr>
            </w:pPr>
            <w:r w:rsidRPr="000E0F2C">
              <w:rPr>
                <w:sz w:val="20"/>
                <w:szCs w:val="20"/>
              </w:rPr>
              <w:t>Мука кукурузная</w:t>
            </w:r>
            <w:r>
              <w:rPr>
                <w:sz w:val="20"/>
                <w:szCs w:val="20"/>
              </w:rPr>
              <w:t xml:space="preserve"> </w:t>
            </w:r>
            <w:r w:rsidRPr="000E0F2C">
              <w:rPr>
                <w:sz w:val="20"/>
                <w:szCs w:val="20"/>
              </w:rPr>
              <w:t>обойного помола</w:t>
            </w:r>
          </w:p>
        </w:tc>
        <w:tc>
          <w:tcPr>
            <w:tcW w:w="572" w:type="pct"/>
            <w:shd w:val="clear" w:color="auto" w:fill="FFFFFF"/>
          </w:tcPr>
          <w:p w14:paraId="77BDA84B" w14:textId="77777777" w:rsidR="000C7BC9" w:rsidRPr="000E0F2C" w:rsidRDefault="000C7BC9" w:rsidP="000E0F2C">
            <w:pPr>
              <w:shd w:val="clear" w:color="auto" w:fill="FFFFFF"/>
              <w:rPr>
                <w:sz w:val="20"/>
                <w:szCs w:val="20"/>
              </w:rPr>
            </w:pPr>
          </w:p>
        </w:tc>
      </w:tr>
      <w:tr w:rsidR="000C7BC9" w:rsidRPr="000E0F2C" w14:paraId="39237AAE" w14:textId="77777777" w:rsidTr="000E0F2C">
        <w:trPr>
          <w:jc w:val="center"/>
        </w:trPr>
        <w:tc>
          <w:tcPr>
            <w:tcW w:w="870" w:type="pct"/>
            <w:shd w:val="clear" w:color="auto" w:fill="FFFFFF"/>
          </w:tcPr>
          <w:p w14:paraId="6BB4AC7D" w14:textId="77777777" w:rsidR="000C7BC9" w:rsidRPr="000E0F2C" w:rsidRDefault="000C7BC9" w:rsidP="000E0F2C">
            <w:pPr>
              <w:shd w:val="clear" w:color="auto" w:fill="FFFFFF"/>
              <w:jc w:val="center"/>
              <w:rPr>
                <w:sz w:val="20"/>
                <w:szCs w:val="20"/>
              </w:rPr>
            </w:pPr>
            <w:r w:rsidRPr="000E0F2C">
              <w:rPr>
                <w:sz w:val="20"/>
                <w:szCs w:val="20"/>
              </w:rPr>
              <w:t>39</w:t>
            </w:r>
          </w:p>
        </w:tc>
        <w:tc>
          <w:tcPr>
            <w:tcW w:w="3558" w:type="pct"/>
            <w:shd w:val="clear" w:color="auto" w:fill="FFFFFF"/>
          </w:tcPr>
          <w:p w14:paraId="0D4A2ED9" w14:textId="77777777" w:rsidR="000C7BC9" w:rsidRPr="000E0F2C" w:rsidRDefault="000C7BC9" w:rsidP="000E0F2C">
            <w:pPr>
              <w:shd w:val="clear" w:color="auto" w:fill="FFFFFF"/>
              <w:rPr>
                <w:sz w:val="20"/>
                <w:szCs w:val="20"/>
              </w:rPr>
            </w:pPr>
            <w:r w:rsidRPr="000E0F2C">
              <w:rPr>
                <w:sz w:val="20"/>
                <w:szCs w:val="20"/>
              </w:rPr>
              <w:t>Мука овсяная</w:t>
            </w:r>
          </w:p>
        </w:tc>
        <w:tc>
          <w:tcPr>
            <w:tcW w:w="572" w:type="pct"/>
            <w:shd w:val="clear" w:color="auto" w:fill="FFFFFF"/>
          </w:tcPr>
          <w:p w14:paraId="71F402FC" w14:textId="77777777" w:rsidR="000C7BC9" w:rsidRPr="000E0F2C" w:rsidRDefault="000C7BC9" w:rsidP="000E0F2C">
            <w:pPr>
              <w:shd w:val="clear" w:color="auto" w:fill="FFFFFF"/>
              <w:rPr>
                <w:sz w:val="20"/>
                <w:szCs w:val="20"/>
              </w:rPr>
            </w:pPr>
          </w:p>
        </w:tc>
      </w:tr>
      <w:tr w:rsidR="000C7BC9" w:rsidRPr="000E0F2C" w14:paraId="1CBC5ABA" w14:textId="77777777" w:rsidTr="000E0F2C">
        <w:trPr>
          <w:jc w:val="center"/>
        </w:trPr>
        <w:tc>
          <w:tcPr>
            <w:tcW w:w="870" w:type="pct"/>
            <w:shd w:val="clear" w:color="auto" w:fill="FFFFFF"/>
          </w:tcPr>
          <w:p w14:paraId="212625E0" w14:textId="77777777" w:rsidR="000C7BC9" w:rsidRPr="000E0F2C" w:rsidRDefault="000C7BC9" w:rsidP="000E0F2C">
            <w:pPr>
              <w:shd w:val="clear" w:color="auto" w:fill="FFFFFF"/>
              <w:jc w:val="center"/>
              <w:rPr>
                <w:sz w:val="20"/>
                <w:szCs w:val="20"/>
              </w:rPr>
            </w:pPr>
            <w:r w:rsidRPr="000E0F2C">
              <w:rPr>
                <w:bCs/>
                <w:sz w:val="20"/>
                <w:szCs w:val="20"/>
              </w:rPr>
              <w:t>40</w:t>
            </w:r>
          </w:p>
        </w:tc>
        <w:tc>
          <w:tcPr>
            <w:tcW w:w="3558" w:type="pct"/>
            <w:shd w:val="clear" w:color="auto" w:fill="FFFFFF"/>
          </w:tcPr>
          <w:p w14:paraId="4F87D2D9" w14:textId="77777777" w:rsidR="000C7BC9" w:rsidRPr="000E0F2C" w:rsidRDefault="000C7BC9" w:rsidP="000E0F2C">
            <w:pPr>
              <w:shd w:val="clear" w:color="auto" w:fill="FFFFFF"/>
              <w:rPr>
                <w:sz w:val="20"/>
                <w:szCs w:val="20"/>
              </w:rPr>
            </w:pPr>
            <w:r w:rsidRPr="000E0F2C">
              <w:rPr>
                <w:sz w:val="20"/>
                <w:szCs w:val="20"/>
              </w:rPr>
              <w:t>Мука из крупы овсяной высший сорт</w:t>
            </w:r>
          </w:p>
        </w:tc>
        <w:tc>
          <w:tcPr>
            <w:tcW w:w="572" w:type="pct"/>
            <w:shd w:val="clear" w:color="auto" w:fill="FFFFFF"/>
          </w:tcPr>
          <w:p w14:paraId="28B0ABD2" w14:textId="77777777" w:rsidR="000C7BC9" w:rsidRPr="000E0F2C" w:rsidRDefault="000C7BC9" w:rsidP="000E0F2C">
            <w:pPr>
              <w:shd w:val="clear" w:color="auto" w:fill="FFFFFF"/>
              <w:rPr>
                <w:sz w:val="20"/>
                <w:szCs w:val="20"/>
              </w:rPr>
            </w:pPr>
          </w:p>
        </w:tc>
      </w:tr>
      <w:tr w:rsidR="000C7BC9" w:rsidRPr="000E0F2C" w14:paraId="767571C5" w14:textId="77777777" w:rsidTr="000E0F2C">
        <w:trPr>
          <w:jc w:val="center"/>
        </w:trPr>
        <w:tc>
          <w:tcPr>
            <w:tcW w:w="870" w:type="pct"/>
            <w:shd w:val="clear" w:color="auto" w:fill="FFFFFF"/>
          </w:tcPr>
          <w:p w14:paraId="00F15755" w14:textId="77777777" w:rsidR="000C7BC9" w:rsidRPr="000E0F2C" w:rsidRDefault="000C7BC9" w:rsidP="000E0F2C">
            <w:pPr>
              <w:shd w:val="clear" w:color="auto" w:fill="FFFFFF"/>
              <w:jc w:val="center"/>
              <w:rPr>
                <w:sz w:val="20"/>
                <w:szCs w:val="20"/>
              </w:rPr>
            </w:pPr>
            <w:r w:rsidRPr="000E0F2C">
              <w:rPr>
                <w:bCs/>
                <w:sz w:val="20"/>
                <w:szCs w:val="20"/>
              </w:rPr>
              <w:t>41</w:t>
            </w:r>
          </w:p>
        </w:tc>
        <w:tc>
          <w:tcPr>
            <w:tcW w:w="3558" w:type="pct"/>
            <w:shd w:val="clear" w:color="auto" w:fill="FFFFFF"/>
          </w:tcPr>
          <w:p w14:paraId="45B00F7A" w14:textId="77777777" w:rsidR="000C7BC9" w:rsidRPr="000E0F2C" w:rsidRDefault="000C7BC9" w:rsidP="000E0F2C">
            <w:pPr>
              <w:shd w:val="clear" w:color="auto" w:fill="FFFFFF"/>
              <w:rPr>
                <w:sz w:val="20"/>
                <w:szCs w:val="20"/>
              </w:rPr>
            </w:pPr>
            <w:r w:rsidRPr="000E0F2C">
              <w:rPr>
                <w:sz w:val="20"/>
                <w:szCs w:val="20"/>
              </w:rPr>
              <w:t>Мука из крупы овсяной 1 сорт</w:t>
            </w:r>
          </w:p>
        </w:tc>
        <w:tc>
          <w:tcPr>
            <w:tcW w:w="572" w:type="pct"/>
            <w:shd w:val="clear" w:color="auto" w:fill="FFFFFF"/>
          </w:tcPr>
          <w:p w14:paraId="0E4E8C9F" w14:textId="77777777" w:rsidR="000C7BC9" w:rsidRPr="000E0F2C" w:rsidRDefault="000C7BC9" w:rsidP="000E0F2C">
            <w:pPr>
              <w:shd w:val="clear" w:color="auto" w:fill="FFFFFF"/>
              <w:rPr>
                <w:sz w:val="20"/>
                <w:szCs w:val="20"/>
              </w:rPr>
            </w:pPr>
          </w:p>
        </w:tc>
      </w:tr>
      <w:tr w:rsidR="000C7BC9" w:rsidRPr="000E0F2C" w14:paraId="551B1415" w14:textId="77777777" w:rsidTr="000E0F2C">
        <w:trPr>
          <w:jc w:val="center"/>
        </w:trPr>
        <w:tc>
          <w:tcPr>
            <w:tcW w:w="870" w:type="pct"/>
            <w:shd w:val="clear" w:color="auto" w:fill="FFFFFF"/>
          </w:tcPr>
          <w:p w14:paraId="129A93BF" w14:textId="77777777" w:rsidR="000C7BC9" w:rsidRPr="000E0F2C" w:rsidRDefault="000C7BC9" w:rsidP="000E0F2C">
            <w:pPr>
              <w:shd w:val="clear" w:color="auto" w:fill="FFFFFF"/>
              <w:jc w:val="center"/>
              <w:rPr>
                <w:sz w:val="20"/>
                <w:szCs w:val="20"/>
              </w:rPr>
            </w:pPr>
            <w:r w:rsidRPr="000E0F2C">
              <w:rPr>
                <w:bCs/>
                <w:sz w:val="20"/>
                <w:szCs w:val="20"/>
              </w:rPr>
              <w:t>42</w:t>
            </w:r>
          </w:p>
        </w:tc>
        <w:tc>
          <w:tcPr>
            <w:tcW w:w="3558" w:type="pct"/>
            <w:shd w:val="clear" w:color="auto" w:fill="FFFFFF"/>
          </w:tcPr>
          <w:p w14:paraId="4F22BF8E" w14:textId="77777777" w:rsidR="000C7BC9" w:rsidRPr="000E0F2C" w:rsidRDefault="000C7BC9" w:rsidP="000E0F2C">
            <w:pPr>
              <w:shd w:val="clear" w:color="auto" w:fill="FFFFFF"/>
              <w:rPr>
                <w:sz w:val="20"/>
                <w:szCs w:val="20"/>
              </w:rPr>
            </w:pPr>
            <w:r w:rsidRPr="000E0F2C">
              <w:rPr>
                <w:sz w:val="20"/>
                <w:szCs w:val="20"/>
              </w:rPr>
              <w:t>Мука из крупы овсяной 2 сорт</w:t>
            </w:r>
          </w:p>
        </w:tc>
        <w:tc>
          <w:tcPr>
            <w:tcW w:w="572" w:type="pct"/>
            <w:shd w:val="clear" w:color="auto" w:fill="FFFFFF"/>
          </w:tcPr>
          <w:p w14:paraId="031B9B22" w14:textId="77777777" w:rsidR="000C7BC9" w:rsidRPr="000E0F2C" w:rsidRDefault="000C7BC9" w:rsidP="000E0F2C">
            <w:pPr>
              <w:shd w:val="clear" w:color="auto" w:fill="FFFFFF"/>
              <w:rPr>
                <w:sz w:val="20"/>
                <w:szCs w:val="20"/>
              </w:rPr>
            </w:pPr>
          </w:p>
        </w:tc>
      </w:tr>
      <w:tr w:rsidR="000C7BC9" w:rsidRPr="000E0F2C" w14:paraId="11A5C701" w14:textId="77777777" w:rsidTr="000E0F2C">
        <w:trPr>
          <w:jc w:val="center"/>
        </w:trPr>
        <w:tc>
          <w:tcPr>
            <w:tcW w:w="870" w:type="pct"/>
            <w:shd w:val="clear" w:color="auto" w:fill="FFFFFF"/>
          </w:tcPr>
          <w:p w14:paraId="0ADE5455" w14:textId="77777777" w:rsidR="000C7BC9" w:rsidRPr="000E0F2C" w:rsidRDefault="000C7BC9" w:rsidP="000E0F2C">
            <w:pPr>
              <w:shd w:val="clear" w:color="auto" w:fill="FFFFFF"/>
              <w:jc w:val="center"/>
              <w:rPr>
                <w:sz w:val="20"/>
                <w:szCs w:val="20"/>
              </w:rPr>
            </w:pPr>
            <w:r w:rsidRPr="000E0F2C">
              <w:rPr>
                <w:bCs/>
                <w:sz w:val="20"/>
                <w:szCs w:val="20"/>
              </w:rPr>
              <w:t>43</w:t>
            </w:r>
          </w:p>
        </w:tc>
        <w:tc>
          <w:tcPr>
            <w:tcW w:w="3558" w:type="pct"/>
            <w:shd w:val="clear" w:color="auto" w:fill="FFFFFF"/>
          </w:tcPr>
          <w:p w14:paraId="0E55FE2C" w14:textId="77777777" w:rsidR="000C7BC9" w:rsidRPr="000E0F2C" w:rsidRDefault="000C7BC9" w:rsidP="000E0F2C">
            <w:pPr>
              <w:shd w:val="clear" w:color="auto" w:fill="FFFFFF"/>
              <w:rPr>
                <w:sz w:val="20"/>
                <w:szCs w:val="20"/>
              </w:rPr>
            </w:pPr>
            <w:r w:rsidRPr="000E0F2C">
              <w:rPr>
                <w:sz w:val="20"/>
                <w:szCs w:val="20"/>
              </w:rPr>
              <w:t>Мука ячменная</w:t>
            </w:r>
          </w:p>
        </w:tc>
        <w:tc>
          <w:tcPr>
            <w:tcW w:w="572" w:type="pct"/>
            <w:shd w:val="clear" w:color="auto" w:fill="FFFFFF"/>
          </w:tcPr>
          <w:p w14:paraId="1404A7CB" w14:textId="77777777" w:rsidR="000C7BC9" w:rsidRPr="000E0F2C" w:rsidRDefault="000C7BC9" w:rsidP="000E0F2C">
            <w:pPr>
              <w:shd w:val="clear" w:color="auto" w:fill="FFFFFF"/>
              <w:rPr>
                <w:sz w:val="20"/>
                <w:szCs w:val="20"/>
              </w:rPr>
            </w:pPr>
          </w:p>
        </w:tc>
      </w:tr>
      <w:tr w:rsidR="000C7BC9" w:rsidRPr="000E0F2C" w14:paraId="5BA7295D" w14:textId="77777777" w:rsidTr="000E0F2C">
        <w:trPr>
          <w:jc w:val="center"/>
        </w:trPr>
        <w:tc>
          <w:tcPr>
            <w:tcW w:w="870" w:type="pct"/>
            <w:shd w:val="clear" w:color="auto" w:fill="FFFFFF"/>
          </w:tcPr>
          <w:p w14:paraId="1FD023F1" w14:textId="77777777" w:rsidR="000C7BC9" w:rsidRPr="000E0F2C" w:rsidRDefault="000C7BC9" w:rsidP="000E0F2C">
            <w:pPr>
              <w:shd w:val="clear" w:color="auto" w:fill="FFFFFF"/>
              <w:jc w:val="center"/>
              <w:rPr>
                <w:sz w:val="20"/>
                <w:szCs w:val="20"/>
              </w:rPr>
            </w:pPr>
            <w:r w:rsidRPr="000E0F2C">
              <w:rPr>
                <w:bCs/>
                <w:sz w:val="20"/>
                <w:szCs w:val="20"/>
              </w:rPr>
              <w:t>44</w:t>
            </w:r>
          </w:p>
        </w:tc>
        <w:tc>
          <w:tcPr>
            <w:tcW w:w="3558" w:type="pct"/>
            <w:shd w:val="clear" w:color="auto" w:fill="FFFFFF"/>
          </w:tcPr>
          <w:p w14:paraId="0EFF9F55" w14:textId="77777777" w:rsidR="000C7BC9" w:rsidRPr="000E0F2C" w:rsidRDefault="000C7BC9" w:rsidP="000E0F2C">
            <w:pPr>
              <w:shd w:val="clear" w:color="auto" w:fill="FFFFFF"/>
              <w:rPr>
                <w:sz w:val="20"/>
                <w:szCs w:val="20"/>
              </w:rPr>
            </w:pPr>
            <w:r w:rsidRPr="000E0F2C">
              <w:rPr>
                <w:sz w:val="20"/>
                <w:szCs w:val="20"/>
              </w:rPr>
              <w:t>Мука из крупы перловой высший сорт</w:t>
            </w:r>
          </w:p>
        </w:tc>
        <w:tc>
          <w:tcPr>
            <w:tcW w:w="572" w:type="pct"/>
            <w:shd w:val="clear" w:color="auto" w:fill="FFFFFF"/>
          </w:tcPr>
          <w:p w14:paraId="7F903DFE" w14:textId="77777777" w:rsidR="000C7BC9" w:rsidRPr="000E0F2C" w:rsidRDefault="000C7BC9" w:rsidP="000E0F2C">
            <w:pPr>
              <w:shd w:val="clear" w:color="auto" w:fill="FFFFFF"/>
              <w:rPr>
                <w:sz w:val="20"/>
                <w:szCs w:val="20"/>
              </w:rPr>
            </w:pPr>
          </w:p>
        </w:tc>
      </w:tr>
      <w:tr w:rsidR="000C7BC9" w:rsidRPr="000E0F2C" w14:paraId="072570F8" w14:textId="77777777" w:rsidTr="000E0F2C">
        <w:trPr>
          <w:jc w:val="center"/>
        </w:trPr>
        <w:tc>
          <w:tcPr>
            <w:tcW w:w="870" w:type="pct"/>
            <w:shd w:val="clear" w:color="auto" w:fill="FFFFFF"/>
          </w:tcPr>
          <w:p w14:paraId="36EACACC" w14:textId="77777777" w:rsidR="000C7BC9" w:rsidRPr="000E0F2C" w:rsidRDefault="000C7BC9" w:rsidP="000E0F2C">
            <w:pPr>
              <w:shd w:val="clear" w:color="auto" w:fill="FFFFFF"/>
              <w:jc w:val="center"/>
              <w:rPr>
                <w:sz w:val="20"/>
                <w:szCs w:val="20"/>
              </w:rPr>
            </w:pPr>
            <w:r w:rsidRPr="000E0F2C">
              <w:rPr>
                <w:bCs/>
                <w:sz w:val="20"/>
                <w:szCs w:val="20"/>
              </w:rPr>
              <w:t>45</w:t>
            </w:r>
          </w:p>
        </w:tc>
        <w:tc>
          <w:tcPr>
            <w:tcW w:w="3558" w:type="pct"/>
            <w:shd w:val="clear" w:color="auto" w:fill="FFFFFF"/>
          </w:tcPr>
          <w:p w14:paraId="6872D12B" w14:textId="77777777" w:rsidR="000C7BC9" w:rsidRPr="000E0F2C" w:rsidRDefault="000C7BC9" w:rsidP="000E0F2C">
            <w:pPr>
              <w:shd w:val="clear" w:color="auto" w:fill="FFFFFF"/>
              <w:rPr>
                <w:sz w:val="20"/>
                <w:szCs w:val="20"/>
              </w:rPr>
            </w:pPr>
            <w:r w:rsidRPr="000E0F2C">
              <w:rPr>
                <w:sz w:val="20"/>
                <w:szCs w:val="20"/>
              </w:rPr>
              <w:t>Мука из крупы перловой 1 сорт</w:t>
            </w:r>
          </w:p>
        </w:tc>
        <w:tc>
          <w:tcPr>
            <w:tcW w:w="572" w:type="pct"/>
            <w:shd w:val="clear" w:color="auto" w:fill="FFFFFF"/>
          </w:tcPr>
          <w:p w14:paraId="17CF4F64" w14:textId="77777777" w:rsidR="000C7BC9" w:rsidRPr="000E0F2C" w:rsidRDefault="000C7BC9" w:rsidP="000E0F2C">
            <w:pPr>
              <w:shd w:val="clear" w:color="auto" w:fill="FFFFFF"/>
              <w:jc w:val="center"/>
              <w:rPr>
                <w:sz w:val="20"/>
                <w:szCs w:val="20"/>
              </w:rPr>
            </w:pPr>
            <w:r w:rsidRPr="000E0F2C">
              <w:rPr>
                <w:sz w:val="20"/>
                <w:szCs w:val="20"/>
              </w:rPr>
              <w:t>6</w:t>
            </w:r>
          </w:p>
        </w:tc>
      </w:tr>
      <w:tr w:rsidR="000C7BC9" w:rsidRPr="000E0F2C" w14:paraId="7619DB9D" w14:textId="77777777" w:rsidTr="000E0F2C">
        <w:trPr>
          <w:jc w:val="center"/>
        </w:trPr>
        <w:tc>
          <w:tcPr>
            <w:tcW w:w="870" w:type="pct"/>
            <w:shd w:val="clear" w:color="auto" w:fill="FFFFFF"/>
          </w:tcPr>
          <w:p w14:paraId="426B9211" w14:textId="77777777" w:rsidR="000C7BC9" w:rsidRPr="000E0F2C" w:rsidRDefault="000C7BC9" w:rsidP="000E0F2C">
            <w:pPr>
              <w:shd w:val="clear" w:color="auto" w:fill="FFFFFF"/>
              <w:jc w:val="center"/>
              <w:rPr>
                <w:sz w:val="20"/>
                <w:szCs w:val="20"/>
              </w:rPr>
            </w:pPr>
            <w:r w:rsidRPr="000E0F2C">
              <w:rPr>
                <w:bCs/>
                <w:sz w:val="20"/>
                <w:szCs w:val="20"/>
              </w:rPr>
              <w:t>46</w:t>
            </w:r>
          </w:p>
        </w:tc>
        <w:tc>
          <w:tcPr>
            <w:tcW w:w="3558" w:type="pct"/>
            <w:shd w:val="clear" w:color="auto" w:fill="FFFFFF"/>
          </w:tcPr>
          <w:p w14:paraId="33CF63F4" w14:textId="77777777" w:rsidR="000C7BC9" w:rsidRPr="000E0F2C" w:rsidRDefault="000C7BC9" w:rsidP="000E0F2C">
            <w:pPr>
              <w:shd w:val="clear" w:color="auto" w:fill="FFFFFF"/>
              <w:rPr>
                <w:sz w:val="20"/>
                <w:szCs w:val="20"/>
              </w:rPr>
            </w:pPr>
            <w:r w:rsidRPr="000E0F2C">
              <w:rPr>
                <w:sz w:val="20"/>
                <w:szCs w:val="20"/>
              </w:rPr>
              <w:t>Мука из крупы перловой 2 сорт</w:t>
            </w:r>
          </w:p>
        </w:tc>
        <w:tc>
          <w:tcPr>
            <w:tcW w:w="572" w:type="pct"/>
            <w:shd w:val="clear" w:color="auto" w:fill="FFFFFF"/>
          </w:tcPr>
          <w:p w14:paraId="363A4FF3" w14:textId="77777777" w:rsidR="000C7BC9" w:rsidRPr="000E0F2C" w:rsidRDefault="000C7BC9" w:rsidP="000E0F2C">
            <w:pPr>
              <w:shd w:val="clear" w:color="auto" w:fill="FFFFFF"/>
              <w:jc w:val="center"/>
              <w:rPr>
                <w:sz w:val="20"/>
                <w:szCs w:val="20"/>
              </w:rPr>
            </w:pPr>
            <w:r w:rsidRPr="000E0F2C">
              <w:rPr>
                <w:sz w:val="20"/>
                <w:szCs w:val="20"/>
              </w:rPr>
              <w:t>6</w:t>
            </w:r>
          </w:p>
        </w:tc>
      </w:tr>
      <w:tr w:rsidR="000C7BC9" w:rsidRPr="000E0F2C" w14:paraId="2E65C9A9" w14:textId="77777777" w:rsidTr="000E0F2C">
        <w:trPr>
          <w:jc w:val="center"/>
        </w:trPr>
        <w:tc>
          <w:tcPr>
            <w:tcW w:w="870" w:type="pct"/>
            <w:shd w:val="clear" w:color="auto" w:fill="FFFFFF"/>
          </w:tcPr>
          <w:p w14:paraId="590B1B08" w14:textId="77777777" w:rsidR="000C7BC9" w:rsidRPr="000E0F2C" w:rsidRDefault="000C7BC9" w:rsidP="000E0F2C">
            <w:pPr>
              <w:shd w:val="clear" w:color="auto" w:fill="FFFFFF"/>
              <w:jc w:val="center"/>
              <w:rPr>
                <w:sz w:val="20"/>
                <w:szCs w:val="20"/>
              </w:rPr>
            </w:pPr>
            <w:r w:rsidRPr="000E0F2C">
              <w:rPr>
                <w:bCs/>
                <w:sz w:val="20"/>
                <w:szCs w:val="20"/>
              </w:rPr>
              <w:t>47</w:t>
            </w:r>
          </w:p>
        </w:tc>
        <w:tc>
          <w:tcPr>
            <w:tcW w:w="3558" w:type="pct"/>
            <w:shd w:val="clear" w:color="auto" w:fill="FFFFFF"/>
          </w:tcPr>
          <w:p w14:paraId="1A18EBA2" w14:textId="77777777" w:rsidR="000C7BC9" w:rsidRPr="000E0F2C" w:rsidRDefault="000C7BC9" w:rsidP="000E0F2C">
            <w:pPr>
              <w:shd w:val="clear" w:color="auto" w:fill="FFFFFF"/>
              <w:rPr>
                <w:sz w:val="20"/>
                <w:szCs w:val="20"/>
              </w:rPr>
            </w:pPr>
            <w:r w:rsidRPr="000E0F2C">
              <w:rPr>
                <w:sz w:val="20"/>
                <w:szCs w:val="20"/>
              </w:rPr>
              <w:t xml:space="preserve">Хлопья зародышевые пшеничные </w:t>
            </w:r>
          </w:p>
        </w:tc>
        <w:tc>
          <w:tcPr>
            <w:tcW w:w="572" w:type="pct"/>
            <w:shd w:val="clear" w:color="auto" w:fill="FFFFFF"/>
          </w:tcPr>
          <w:p w14:paraId="491464A4" w14:textId="77777777" w:rsidR="000C7BC9" w:rsidRPr="000E0F2C" w:rsidRDefault="000C7BC9" w:rsidP="000E0F2C">
            <w:pPr>
              <w:shd w:val="clear" w:color="auto" w:fill="FFFFFF"/>
              <w:jc w:val="center"/>
              <w:rPr>
                <w:sz w:val="20"/>
                <w:szCs w:val="20"/>
              </w:rPr>
            </w:pPr>
          </w:p>
        </w:tc>
      </w:tr>
      <w:tr w:rsidR="000C7BC9" w:rsidRPr="000E0F2C" w14:paraId="3635CEA5" w14:textId="77777777" w:rsidTr="000E0F2C">
        <w:trPr>
          <w:jc w:val="center"/>
        </w:trPr>
        <w:tc>
          <w:tcPr>
            <w:tcW w:w="870" w:type="pct"/>
            <w:shd w:val="clear" w:color="auto" w:fill="FFFFFF"/>
          </w:tcPr>
          <w:p w14:paraId="11F62952" w14:textId="77777777" w:rsidR="000C7BC9" w:rsidRPr="000E0F2C" w:rsidRDefault="000C7BC9" w:rsidP="000E0F2C">
            <w:pPr>
              <w:shd w:val="clear" w:color="auto" w:fill="FFFFFF"/>
              <w:jc w:val="center"/>
              <w:rPr>
                <w:sz w:val="20"/>
                <w:szCs w:val="20"/>
              </w:rPr>
            </w:pPr>
            <w:r w:rsidRPr="000E0F2C">
              <w:rPr>
                <w:bCs/>
                <w:sz w:val="20"/>
                <w:szCs w:val="20"/>
              </w:rPr>
              <w:t>48</w:t>
            </w:r>
          </w:p>
        </w:tc>
        <w:tc>
          <w:tcPr>
            <w:tcW w:w="3558" w:type="pct"/>
            <w:shd w:val="clear" w:color="auto" w:fill="FFFFFF"/>
          </w:tcPr>
          <w:p w14:paraId="2B9BE8DC" w14:textId="77777777" w:rsidR="000C7BC9" w:rsidRPr="000E0F2C" w:rsidRDefault="000C7BC9" w:rsidP="000E0F2C">
            <w:pPr>
              <w:shd w:val="clear" w:color="auto" w:fill="FFFFFF"/>
              <w:rPr>
                <w:sz w:val="20"/>
                <w:szCs w:val="20"/>
              </w:rPr>
            </w:pPr>
            <w:r w:rsidRPr="000E0F2C">
              <w:rPr>
                <w:sz w:val="20"/>
                <w:szCs w:val="20"/>
              </w:rPr>
              <w:t>Отруби пшеничные пищевые</w:t>
            </w:r>
          </w:p>
        </w:tc>
        <w:tc>
          <w:tcPr>
            <w:tcW w:w="572" w:type="pct"/>
            <w:shd w:val="clear" w:color="auto" w:fill="FFFFFF"/>
          </w:tcPr>
          <w:p w14:paraId="174110FF" w14:textId="77777777" w:rsidR="000C7BC9" w:rsidRPr="000E0F2C" w:rsidRDefault="000C7BC9" w:rsidP="000E0F2C">
            <w:pPr>
              <w:shd w:val="clear" w:color="auto" w:fill="FFFFFF"/>
              <w:jc w:val="center"/>
              <w:rPr>
                <w:sz w:val="20"/>
                <w:szCs w:val="20"/>
              </w:rPr>
            </w:pPr>
          </w:p>
        </w:tc>
      </w:tr>
      <w:tr w:rsidR="000C7BC9" w:rsidRPr="000E0F2C" w14:paraId="22596E7B" w14:textId="77777777" w:rsidTr="000E0F2C">
        <w:trPr>
          <w:jc w:val="center"/>
        </w:trPr>
        <w:tc>
          <w:tcPr>
            <w:tcW w:w="870" w:type="pct"/>
            <w:shd w:val="clear" w:color="auto" w:fill="FFFFFF"/>
          </w:tcPr>
          <w:p w14:paraId="494558C5" w14:textId="77777777" w:rsidR="000C7BC9" w:rsidRPr="000E0F2C" w:rsidRDefault="000C7BC9" w:rsidP="000E0F2C">
            <w:pPr>
              <w:shd w:val="clear" w:color="auto" w:fill="FFFFFF"/>
              <w:jc w:val="center"/>
              <w:rPr>
                <w:sz w:val="20"/>
                <w:szCs w:val="20"/>
              </w:rPr>
            </w:pPr>
            <w:r w:rsidRPr="000E0F2C">
              <w:rPr>
                <w:bCs/>
                <w:sz w:val="20"/>
                <w:szCs w:val="20"/>
              </w:rPr>
              <w:t>52</w:t>
            </w:r>
          </w:p>
        </w:tc>
        <w:tc>
          <w:tcPr>
            <w:tcW w:w="3558" w:type="pct"/>
            <w:shd w:val="clear" w:color="auto" w:fill="FFFFFF"/>
          </w:tcPr>
          <w:p w14:paraId="046B6CB0" w14:textId="77777777" w:rsidR="000C7BC9" w:rsidRPr="000E0F2C" w:rsidRDefault="000C7BC9" w:rsidP="000E0F2C">
            <w:pPr>
              <w:shd w:val="clear" w:color="auto" w:fill="FFFFFF"/>
              <w:rPr>
                <w:sz w:val="20"/>
                <w:szCs w:val="20"/>
              </w:rPr>
            </w:pPr>
            <w:r w:rsidRPr="000E0F2C">
              <w:rPr>
                <w:sz w:val="20"/>
                <w:szCs w:val="20"/>
              </w:rPr>
              <w:t>Крупа гречневая ядрица 1 сорт</w:t>
            </w:r>
          </w:p>
        </w:tc>
        <w:tc>
          <w:tcPr>
            <w:tcW w:w="572" w:type="pct"/>
            <w:shd w:val="clear" w:color="auto" w:fill="FFFFFF"/>
          </w:tcPr>
          <w:p w14:paraId="28355DBA" w14:textId="77777777" w:rsidR="000C7BC9" w:rsidRPr="000E0F2C" w:rsidRDefault="000C7BC9" w:rsidP="000E0F2C">
            <w:pPr>
              <w:shd w:val="clear" w:color="auto" w:fill="FFFFFF"/>
              <w:rPr>
                <w:sz w:val="20"/>
                <w:szCs w:val="20"/>
              </w:rPr>
            </w:pPr>
          </w:p>
        </w:tc>
      </w:tr>
      <w:tr w:rsidR="000C7BC9" w:rsidRPr="000E0F2C" w14:paraId="25603D45" w14:textId="77777777" w:rsidTr="000E0F2C">
        <w:trPr>
          <w:jc w:val="center"/>
        </w:trPr>
        <w:tc>
          <w:tcPr>
            <w:tcW w:w="870" w:type="pct"/>
            <w:shd w:val="clear" w:color="auto" w:fill="FFFFFF"/>
          </w:tcPr>
          <w:p w14:paraId="5BF02A37" w14:textId="77777777" w:rsidR="000C7BC9" w:rsidRPr="000E0F2C" w:rsidRDefault="000C7BC9" w:rsidP="000E0F2C">
            <w:pPr>
              <w:shd w:val="clear" w:color="auto" w:fill="FFFFFF"/>
              <w:jc w:val="center"/>
              <w:rPr>
                <w:sz w:val="20"/>
                <w:szCs w:val="20"/>
              </w:rPr>
            </w:pPr>
            <w:r w:rsidRPr="000E0F2C">
              <w:rPr>
                <w:bCs/>
                <w:sz w:val="20"/>
                <w:szCs w:val="20"/>
              </w:rPr>
              <w:t>53</w:t>
            </w:r>
          </w:p>
        </w:tc>
        <w:tc>
          <w:tcPr>
            <w:tcW w:w="3558" w:type="pct"/>
            <w:shd w:val="clear" w:color="auto" w:fill="FFFFFF"/>
          </w:tcPr>
          <w:p w14:paraId="27906F67" w14:textId="77777777" w:rsidR="000C7BC9" w:rsidRPr="000E0F2C" w:rsidRDefault="000C7BC9" w:rsidP="000E0F2C">
            <w:pPr>
              <w:shd w:val="clear" w:color="auto" w:fill="FFFFFF"/>
              <w:rPr>
                <w:sz w:val="20"/>
                <w:szCs w:val="20"/>
              </w:rPr>
            </w:pPr>
            <w:r w:rsidRPr="000E0F2C">
              <w:rPr>
                <w:sz w:val="20"/>
                <w:szCs w:val="20"/>
              </w:rPr>
              <w:t>Крупа гречневая ядр</w:t>
            </w:r>
            <w:r>
              <w:rPr>
                <w:sz w:val="20"/>
                <w:szCs w:val="20"/>
              </w:rPr>
              <w:t>и</w:t>
            </w:r>
            <w:r w:rsidRPr="000E0F2C">
              <w:rPr>
                <w:sz w:val="20"/>
                <w:szCs w:val="20"/>
              </w:rPr>
              <w:t>ца 2 сорт</w:t>
            </w:r>
          </w:p>
        </w:tc>
        <w:tc>
          <w:tcPr>
            <w:tcW w:w="572" w:type="pct"/>
            <w:shd w:val="clear" w:color="auto" w:fill="FFFFFF"/>
          </w:tcPr>
          <w:p w14:paraId="6B0E79B6" w14:textId="77777777" w:rsidR="000C7BC9" w:rsidRPr="000E0F2C" w:rsidRDefault="000C7BC9" w:rsidP="000E0F2C">
            <w:pPr>
              <w:shd w:val="clear" w:color="auto" w:fill="FFFFFF"/>
              <w:rPr>
                <w:sz w:val="20"/>
                <w:szCs w:val="20"/>
              </w:rPr>
            </w:pPr>
          </w:p>
        </w:tc>
      </w:tr>
      <w:tr w:rsidR="000C7BC9" w:rsidRPr="000E0F2C" w14:paraId="4EA4EA70" w14:textId="77777777" w:rsidTr="000E0F2C">
        <w:trPr>
          <w:jc w:val="center"/>
        </w:trPr>
        <w:tc>
          <w:tcPr>
            <w:tcW w:w="870" w:type="pct"/>
            <w:shd w:val="clear" w:color="auto" w:fill="FFFFFF"/>
          </w:tcPr>
          <w:p w14:paraId="781B472C" w14:textId="77777777" w:rsidR="000C7BC9" w:rsidRPr="000E0F2C" w:rsidRDefault="000C7BC9" w:rsidP="000E0F2C">
            <w:pPr>
              <w:shd w:val="clear" w:color="auto" w:fill="FFFFFF"/>
              <w:jc w:val="center"/>
              <w:rPr>
                <w:sz w:val="20"/>
                <w:szCs w:val="20"/>
              </w:rPr>
            </w:pPr>
            <w:r w:rsidRPr="000E0F2C">
              <w:rPr>
                <w:bCs/>
                <w:sz w:val="20"/>
                <w:szCs w:val="20"/>
              </w:rPr>
              <w:t>54</w:t>
            </w:r>
          </w:p>
        </w:tc>
        <w:tc>
          <w:tcPr>
            <w:tcW w:w="3558" w:type="pct"/>
            <w:shd w:val="clear" w:color="auto" w:fill="FFFFFF"/>
          </w:tcPr>
          <w:p w14:paraId="49864B49" w14:textId="77777777" w:rsidR="000C7BC9" w:rsidRPr="000E0F2C" w:rsidRDefault="000C7BC9" w:rsidP="000E0F2C">
            <w:pPr>
              <w:shd w:val="clear" w:color="auto" w:fill="FFFFFF"/>
              <w:rPr>
                <w:sz w:val="20"/>
                <w:szCs w:val="20"/>
              </w:rPr>
            </w:pPr>
            <w:r w:rsidRPr="000E0F2C">
              <w:rPr>
                <w:sz w:val="20"/>
                <w:szCs w:val="20"/>
              </w:rPr>
              <w:t>Крупа гречневая ядрица З сорт</w:t>
            </w:r>
          </w:p>
        </w:tc>
        <w:tc>
          <w:tcPr>
            <w:tcW w:w="572" w:type="pct"/>
            <w:shd w:val="clear" w:color="auto" w:fill="FFFFFF"/>
          </w:tcPr>
          <w:p w14:paraId="4003035D" w14:textId="77777777" w:rsidR="000C7BC9" w:rsidRPr="000E0F2C" w:rsidRDefault="000C7BC9" w:rsidP="000E0F2C">
            <w:pPr>
              <w:shd w:val="clear" w:color="auto" w:fill="FFFFFF"/>
              <w:rPr>
                <w:sz w:val="20"/>
                <w:szCs w:val="20"/>
              </w:rPr>
            </w:pPr>
          </w:p>
        </w:tc>
      </w:tr>
      <w:tr w:rsidR="000C7BC9" w:rsidRPr="000E0F2C" w14:paraId="739E46BC" w14:textId="77777777" w:rsidTr="000E0F2C">
        <w:trPr>
          <w:jc w:val="center"/>
        </w:trPr>
        <w:tc>
          <w:tcPr>
            <w:tcW w:w="870" w:type="pct"/>
            <w:shd w:val="clear" w:color="auto" w:fill="FFFFFF"/>
          </w:tcPr>
          <w:p w14:paraId="27C2BADB" w14:textId="77777777" w:rsidR="000C7BC9" w:rsidRPr="000E0F2C" w:rsidRDefault="000C7BC9" w:rsidP="000E0F2C">
            <w:pPr>
              <w:shd w:val="clear" w:color="auto" w:fill="FFFFFF"/>
              <w:jc w:val="center"/>
              <w:rPr>
                <w:sz w:val="20"/>
                <w:szCs w:val="20"/>
              </w:rPr>
            </w:pPr>
            <w:r w:rsidRPr="000E0F2C">
              <w:rPr>
                <w:bCs/>
                <w:sz w:val="20"/>
                <w:szCs w:val="20"/>
              </w:rPr>
              <w:t>55</w:t>
            </w:r>
          </w:p>
        </w:tc>
        <w:tc>
          <w:tcPr>
            <w:tcW w:w="3558" w:type="pct"/>
            <w:shd w:val="clear" w:color="auto" w:fill="FFFFFF"/>
          </w:tcPr>
          <w:p w14:paraId="74873A2C" w14:textId="77777777" w:rsidR="000C7BC9" w:rsidRPr="000E0F2C" w:rsidRDefault="000C7BC9" w:rsidP="000E0F2C">
            <w:pPr>
              <w:shd w:val="clear" w:color="auto" w:fill="FFFFFF"/>
              <w:rPr>
                <w:sz w:val="20"/>
                <w:szCs w:val="20"/>
              </w:rPr>
            </w:pPr>
            <w:r w:rsidRPr="000E0F2C">
              <w:rPr>
                <w:sz w:val="20"/>
                <w:szCs w:val="20"/>
              </w:rPr>
              <w:t>Крупа гречневая. Продел</w:t>
            </w:r>
          </w:p>
        </w:tc>
        <w:tc>
          <w:tcPr>
            <w:tcW w:w="572" w:type="pct"/>
            <w:shd w:val="clear" w:color="auto" w:fill="FFFFFF"/>
          </w:tcPr>
          <w:p w14:paraId="02CFA94B" w14:textId="77777777" w:rsidR="000C7BC9" w:rsidRPr="000E0F2C" w:rsidRDefault="000C7BC9" w:rsidP="000E0F2C">
            <w:pPr>
              <w:shd w:val="clear" w:color="auto" w:fill="FFFFFF"/>
              <w:rPr>
                <w:sz w:val="20"/>
                <w:szCs w:val="20"/>
              </w:rPr>
            </w:pPr>
          </w:p>
        </w:tc>
      </w:tr>
      <w:tr w:rsidR="000C7BC9" w:rsidRPr="000E0F2C" w14:paraId="23C4DE43" w14:textId="77777777" w:rsidTr="000E0F2C">
        <w:trPr>
          <w:jc w:val="center"/>
        </w:trPr>
        <w:tc>
          <w:tcPr>
            <w:tcW w:w="870" w:type="pct"/>
            <w:shd w:val="clear" w:color="auto" w:fill="FFFFFF"/>
          </w:tcPr>
          <w:p w14:paraId="1A0C85C0" w14:textId="77777777" w:rsidR="000C7BC9" w:rsidRPr="000E0F2C" w:rsidRDefault="000C7BC9" w:rsidP="000E0F2C">
            <w:pPr>
              <w:shd w:val="clear" w:color="auto" w:fill="FFFFFF"/>
              <w:jc w:val="center"/>
              <w:rPr>
                <w:sz w:val="20"/>
                <w:szCs w:val="20"/>
              </w:rPr>
            </w:pPr>
            <w:r w:rsidRPr="000E0F2C">
              <w:rPr>
                <w:bCs/>
                <w:sz w:val="20"/>
                <w:szCs w:val="20"/>
              </w:rPr>
              <w:t>56</w:t>
            </w:r>
          </w:p>
        </w:tc>
        <w:tc>
          <w:tcPr>
            <w:tcW w:w="3558" w:type="pct"/>
            <w:shd w:val="clear" w:color="auto" w:fill="FFFFFF"/>
          </w:tcPr>
          <w:p w14:paraId="6D73CD12" w14:textId="77777777"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и №</w:t>
            </w:r>
            <w:r>
              <w:rPr>
                <w:sz w:val="20"/>
                <w:szCs w:val="20"/>
              </w:rPr>
              <w:t> </w:t>
            </w:r>
            <w:r w:rsidRPr="000E0F2C">
              <w:rPr>
                <w:sz w:val="20"/>
                <w:szCs w:val="20"/>
              </w:rPr>
              <w:t>2</w:t>
            </w:r>
          </w:p>
        </w:tc>
        <w:tc>
          <w:tcPr>
            <w:tcW w:w="572" w:type="pct"/>
            <w:shd w:val="clear" w:color="auto" w:fill="FFFFFF"/>
          </w:tcPr>
          <w:p w14:paraId="0E8F1FD5" w14:textId="77777777" w:rsidR="000C7BC9" w:rsidRPr="000E0F2C" w:rsidRDefault="000C7BC9" w:rsidP="000E0F2C">
            <w:pPr>
              <w:shd w:val="clear" w:color="auto" w:fill="FFFFFF"/>
              <w:rPr>
                <w:sz w:val="20"/>
                <w:szCs w:val="20"/>
              </w:rPr>
            </w:pPr>
          </w:p>
        </w:tc>
      </w:tr>
      <w:tr w:rsidR="000C7BC9" w:rsidRPr="000E0F2C" w14:paraId="7DA76DC7" w14:textId="77777777" w:rsidTr="000E0F2C">
        <w:trPr>
          <w:jc w:val="center"/>
        </w:trPr>
        <w:tc>
          <w:tcPr>
            <w:tcW w:w="870" w:type="pct"/>
            <w:shd w:val="clear" w:color="auto" w:fill="FFFFFF"/>
          </w:tcPr>
          <w:p w14:paraId="528F6670" w14:textId="77777777" w:rsidR="000C7BC9" w:rsidRPr="000E0F2C" w:rsidRDefault="000C7BC9" w:rsidP="000E0F2C">
            <w:pPr>
              <w:shd w:val="clear" w:color="auto" w:fill="FFFFFF"/>
              <w:jc w:val="center"/>
              <w:rPr>
                <w:sz w:val="20"/>
                <w:szCs w:val="20"/>
              </w:rPr>
            </w:pPr>
            <w:r w:rsidRPr="000E0F2C">
              <w:rPr>
                <w:bCs/>
                <w:sz w:val="20"/>
                <w:szCs w:val="20"/>
              </w:rPr>
              <w:t>57</w:t>
            </w:r>
          </w:p>
        </w:tc>
        <w:tc>
          <w:tcPr>
            <w:tcW w:w="3558" w:type="pct"/>
            <w:shd w:val="clear" w:color="auto" w:fill="FFFFFF"/>
          </w:tcPr>
          <w:p w14:paraId="6259B612" w14:textId="77777777"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3 и №</w:t>
            </w:r>
            <w:r>
              <w:rPr>
                <w:sz w:val="20"/>
                <w:szCs w:val="20"/>
              </w:rPr>
              <w:t> </w:t>
            </w:r>
            <w:r w:rsidRPr="000E0F2C">
              <w:rPr>
                <w:sz w:val="20"/>
                <w:szCs w:val="20"/>
              </w:rPr>
              <w:t>4</w:t>
            </w:r>
          </w:p>
        </w:tc>
        <w:tc>
          <w:tcPr>
            <w:tcW w:w="572" w:type="pct"/>
            <w:shd w:val="clear" w:color="auto" w:fill="FFFFFF"/>
          </w:tcPr>
          <w:p w14:paraId="26AAB326" w14:textId="77777777" w:rsidR="000C7BC9" w:rsidRPr="000E0F2C" w:rsidRDefault="000C7BC9" w:rsidP="000E0F2C">
            <w:pPr>
              <w:shd w:val="clear" w:color="auto" w:fill="FFFFFF"/>
              <w:rPr>
                <w:sz w:val="20"/>
                <w:szCs w:val="20"/>
              </w:rPr>
            </w:pPr>
          </w:p>
        </w:tc>
      </w:tr>
      <w:tr w:rsidR="000C7BC9" w:rsidRPr="000E0F2C" w14:paraId="60B254A3" w14:textId="77777777" w:rsidTr="000E0F2C">
        <w:trPr>
          <w:jc w:val="center"/>
        </w:trPr>
        <w:tc>
          <w:tcPr>
            <w:tcW w:w="870" w:type="pct"/>
            <w:shd w:val="clear" w:color="auto" w:fill="FFFFFF"/>
          </w:tcPr>
          <w:p w14:paraId="1B2B553F" w14:textId="77777777" w:rsidR="000C7BC9" w:rsidRPr="000E0F2C" w:rsidRDefault="000C7BC9" w:rsidP="000E0F2C">
            <w:pPr>
              <w:shd w:val="clear" w:color="auto" w:fill="FFFFFF"/>
              <w:jc w:val="center"/>
              <w:rPr>
                <w:sz w:val="20"/>
                <w:szCs w:val="20"/>
              </w:rPr>
            </w:pPr>
            <w:r w:rsidRPr="000E0F2C">
              <w:rPr>
                <w:bCs/>
                <w:sz w:val="20"/>
                <w:szCs w:val="20"/>
              </w:rPr>
              <w:t>58</w:t>
            </w:r>
          </w:p>
        </w:tc>
        <w:tc>
          <w:tcPr>
            <w:tcW w:w="3558" w:type="pct"/>
            <w:shd w:val="clear" w:color="auto" w:fill="FFFFFF"/>
          </w:tcPr>
          <w:p w14:paraId="6871FF5E" w14:textId="77777777"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5</w:t>
            </w:r>
          </w:p>
        </w:tc>
        <w:tc>
          <w:tcPr>
            <w:tcW w:w="572" w:type="pct"/>
            <w:shd w:val="clear" w:color="auto" w:fill="FFFFFF"/>
          </w:tcPr>
          <w:p w14:paraId="785E9CCD" w14:textId="77777777" w:rsidR="000C7BC9" w:rsidRPr="000E0F2C" w:rsidRDefault="000C7BC9" w:rsidP="000E0F2C">
            <w:pPr>
              <w:shd w:val="clear" w:color="auto" w:fill="FFFFFF"/>
              <w:rPr>
                <w:sz w:val="20"/>
                <w:szCs w:val="20"/>
              </w:rPr>
            </w:pPr>
          </w:p>
        </w:tc>
      </w:tr>
      <w:tr w:rsidR="000C7BC9" w:rsidRPr="000E0F2C" w14:paraId="7572622C" w14:textId="77777777" w:rsidTr="000E0F2C">
        <w:trPr>
          <w:jc w:val="center"/>
        </w:trPr>
        <w:tc>
          <w:tcPr>
            <w:tcW w:w="870" w:type="pct"/>
            <w:shd w:val="clear" w:color="auto" w:fill="FFFFFF"/>
          </w:tcPr>
          <w:p w14:paraId="3465EE45" w14:textId="77777777" w:rsidR="000C7BC9" w:rsidRPr="000E0F2C" w:rsidRDefault="000C7BC9" w:rsidP="000E0F2C">
            <w:pPr>
              <w:shd w:val="clear" w:color="auto" w:fill="FFFFFF"/>
              <w:jc w:val="center"/>
              <w:rPr>
                <w:sz w:val="20"/>
                <w:szCs w:val="20"/>
              </w:rPr>
            </w:pPr>
            <w:r w:rsidRPr="000E0F2C">
              <w:rPr>
                <w:bCs/>
                <w:sz w:val="20"/>
                <w:szCs w:val="20"/>
              </w:rPr>
              <w:t>59</w:t>
            </w:r>
          </w:p>
        </w:tc>
        <w:tc>
          <w:tcPr>
            <w:tcW w:w="3558" w:type="pct"/>
            <w:shd w:val="clear" w:color="auto" w:fill="FFFFFF"/>
          </w:tcPr>
          <w:p w14:paraId="4572ACFA" w14:textId="77777777"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1 не требующая варки</w:t>
            </w:r>
          </w:p>
        </w:tc>
        <w:tc>
          <w:tcPr>
            <w:tcW w:w="572" w:type="pct"/>
            <w:shd w:val="clear" w:color="auto" w:fill="FFFFFF"/>
          </w:tcPr>
          <w:p w14:paraId="5B62B97A" w14:textId="77777777" w:rsidR="000C7BC9" w:rsidRPr="000E0F2C" w:rsidRDefault="000C7BC9" w:rsidP="000E0F2C">
            <w:pPr>
              <w:shd w:val="clear" w:color="auto" w:fill="FFFFFF"/>
              <w:rPr>
                <w:sz w:val="20"/>
                <w:szCs w:val="20"/>
              </w:rPr>
            </w:pPr>
          </w:p>
        </w:tc>
      </w:tr>
      <w:tr w:rsidR="000C7BC9" w:rsidRPr="000E0F2C" w14:paraId="12010B4E" w14:textId="77777777" w:rsidTr="000E0F2C">
        <w:trPr>
          <w:jc w:val="center"/>
        </w:trPr>
        <w:tc>
          <w:tcPr>
            <w:tcW w:w="870" w:type="pct"/>
            <w:shd w:val="clear" w:color="auto" w:fill="FFFFFF"/>
          </w:tcPr>
          <w:p w14:paraId="402D1E8E" w14:textId="77777777" w:rsidR="000C7BC9" w:rsidRPr="000E0F2C" w:rsidRDefault="000C7BC9" w:rsidP="000E0F2C">
            <w:pPr>
              <w:shd w:val="clear" w:color="auto" w:fill="FFFFFF"/>
              <w:jc w:val="center"/>
              <w:rPr>
                <w:sz w:val="20"/>
                <w:szCs w:val="20"/>
              </w:rPr>
            </w:pPr>
            <w:r w:rsidRPr="000E0F2C">
              <w:rPr>
                <w:bCs/>
                <w:sz w:val="20"/>
                <w:szCs w:val="20"/>
              </w:rPr>
              <w:t>60</w:t>
            </w:r>
          </w:p>
        </w:tc>
        <w:tc>
          <w:tcPr>
            <w:tcW w:w="3558" w:type="pct"/>
            <w:shd w:val="clear" w:color="auto" w:fill="FFFFFF"/>
          </w:tcPr>
          <w:p w14:paraId="1DFA0F12" w14:textId="77777777" w:rsidR="000C7BC9" w:rsidRPr="000E0F2C" w:rsidRDefault="000C7BC9" w:rsidP="000E0F2C">
            <w:pPr>
              <w:shd w:val="clear" w:color="auto" w:fill="FFFFFF"/>
              <w:rPr>
                <w:sz w:val="20"/>
                <w:szCs w:val="20"/>
              </w:rPr>
            </w:pPr>
            <w:r w:rsidRPr="000E0F2C">
              <w:rPr>
                <w:sz w:val="20"/>
                <w:szCs w:val="20"/>
              </w:rPr>
              <w:t>Крупа перловая №</w:t>
            </w:r>
            <w:r>
              <w:rPr>
                <w:sz w:val="20"/>
                <w:szCs w:val="20"/>
              </w:rPr>
              <w:t> </w:t>
            </w:r>
            <w:r w:rsidRPr="000E0F2C">
              <w:rPr>
                <w:sz w:val="20"/>
                <w:szCs w:val="20"/>
              </w:rPr>
              <w:t>2 не требующая варки</w:t>
            </w:r>
          </w:p>
        </w:tc>
        <w:tc>
          <w:tcPr>
            <w:tcW w:w="572" w:type="pct"/>
            <w:shd w:val="clear" w:color="auto" w:fill="FFFFFF"/>
          </w:tcPr>
          <w:p w14:paraId="1D20E515" w14:textId="77777777" w:rsidR="000C7BC9" w:rsidRPr="000E0F2C" w:rsidRDefault="000C7BC9" w:rsidP="000E0F2C">
            <w:pPr>
              <w:shd w:val="clear" w:color="auto" w:fill="FFFFFF"/>
              <w:rPr>
                <w:sz w:val="20"/>
                <w:szCs w:val="20"/>
              </w:rPr>
            </w:pPr>
          </w:p>
        </w:tc>
      </w:tr>
      <w:tr w:rsidR="000C7BC9" w:rsidRPr="000E0F2C" w14:paraId="012BE1A6" w14:textId="77777777" w:rsidTr="000E0F2C">
        <w:trPr>
          <w:jc w:val="center"/>
        </w:trPr>
        <w:tc>
          <w:tcPr>
            <w:tcW w:w="870" w:type="pct"/>
            <w:shd w:val="clear" w:color="auto" w:fill="FFFFFF"/>
          </w:tcPr>
          <w:p w14:paraId="4D1B7D69" w14:textId="77777777" w:rsidR="000C7BC9" w:rsidRPr="000E0F2C" w:rsidRDefault="000C7BC9" w:rsidP="000E0F2C">
            <w:pPr>
              <w:shd w:val="clear" w:color="auto" w:fill="FFFFFF"/>
              <w:jc w:val="center"/>
              <w:rPr>
                <w:sz w:val="20"/>
                <w:szCs w:val="20"/>
              </w:rPr>
            </w:pPr>
            <w:r w:rsidRPr="000E0F2C">
              <w:rPr>
                <w:bCs/>
                <w:sz w:val="20"/>
                <w:szCs w:val="20"/>
              </w:rPr>
              <w:t>62</w:t>
            </w:r>
          </w:p>
        </w:tc>
        <w:tc>
          <w:tcPr>
            <w:tcW w:w="3558" w:type="pct"/>
            <w:shd w:val="clear" w:color="auto" w:fill="FFFFFF"/>
          </w:tcPr>
          <w:p w14:paraId="32A70953" w14:textId="77777777"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1</w:t>
            </w:r>
          </w:p>
        </w:tc>
        <w:tc>
          <w:tcPr>
            <w:tcW w:w="572" w:type="pct"/>
            <w:shd w:val="clear" w:color="auto" w:fill="FFFFFF"/>
          </w:tcPr>
          <w:p w14:paraId="4D1D895F" w14:textId="77777777" w:rsidR="000C7BC9" w:rsidRPr="000E0F2C" w:rsidRDefault="000C7BC9" w:rsidP="000E0F2C">
            <w:pPr>
              <w:shd w:val="clear" w:color="auto" w:fill="FFFFFF"/>
              <w:rPr>
                <w:sz w:val="20"/>
                <w:szCs w:val="20"/>
              </w:rPr>
            </w:pPr>
          </w:p>
        </w:tc>
      </w:tr>
      <w:tr w:rsidR="000C7BC9" w:rsidRPr="000E0F2C" w14:paraId="71238047" w14:textId="77777777" w:rsidTr="000E0F2C">
        <w:trPr>
          <w:jc w:val="center"/>
        </w:trPr>
        <w:tc>
          <w:tcPr>
            <w:tcW w:w="870" w:type="pct"/>
            <w:shd w:val="clear" w:color="auto" w:fill="FFFFFF"/>
          </w:tcPr>
          <w:p w14:paraId="0B7C5282" w14:textId="77777777" w:rsidR="000C7BC9" w:rsidRPr="000E0F2C" w:rsidRDefault="000C7BC9" w:rsidP="000E0F2C">
            <w:pPr>
              <w:shd w:val="clear" w:color="auto" w:fill="FFFFFF"/>
              <w:jc w:val="center"/>
              <w:rPr>
                <w:sz w:val="20"/>
                <w:szCs w:val="20"/>
              </w:rPr>
            </w:pPr>
            <w:r w:rsidRPr="000E0F2C">
              <w:rPr>
                <w:bCs/>
                <w:sz w:val="20"/>
                <w:szCs w:val="20"/>
              </w:rPr>
              <w:t>63</w:t>
            </w:r>
          </w:p>
        </w:tc>
        <w:tc>
          <w:tcPr>
            <w:tcW w:w="3558" w:type="pct"/>
            <w:shd w:val="clear" w:color="auto" w:fill="FFFFFF"/>
          </w:tcPr>
          <w:p w14:paraId="3B75F75B" w14:textId="77777777"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2</w:t>
            </w:r>
          </w:p>
        </w:tc>
        <w:tc>
          <w:tcPr>
            <w:tcW w:w="572" w:type="pct"/>
            <w:shd w:val="clear" w:color="auto" w:fill="FFFFFF"/>
          </w:tcPr>
          <w:p w14:paraId="379F30E5" w14:textId="77777777" w:rsidR="000C7BC9" w:rsidRPr="000E0F2C" w:rsidRDefault="000C7BC9" w:rsidP="000E0F2C">
            <w:pPr>
              <w:shd w:val="clear" w:color="auto" w:fill="FFFFFF"/>
              <w:rPr>
                <w:sz w:val="20"/>
                <w:szCs w:val="20"/>
              </w:rPr>
            </w:pPr>
          </w:p>
        </w:tc>
      </w:tr>
      <w:tr w:rsidR="000C7BC9" w:rsidRPr="000E0F2C" w14:paraId="26C30B56" w14:textId="77777777" w:rsidTr="000E0F2C">
        <w:trPr>
          <w:jc w:val="center"/>
        </w:trPr>
        <w:tc>
          <w:tcPr>
            <w:tcW w:w="870" w:type="pct"/>
            <w:shd w:val="clear" w:color="auto" w:fill="FFFFFF"/>
          </w:tcPr>
          <w:p w14:paraId="79FD21BF" w14:textId="77777777" w:rsidR="000C7BC9" w:rsidRPr="000E0F2C" w:rsidRDefault="000C7BC9" w:rsidP="000E0F2C">
            <w:pPr>
              <w:shd w:val="clear" w:color="auto" w:fill="FFFFFF"/>
              <w:jc w:val="center"/>
              <w:rPr>
                <w:sz w:val="20"/>
                <w:szCs w:val="20"/>
              </w:rPr>
            </w:pPr>
            <w:r w:rsidRPr="000E0F2C">
              <w:rPr>
                <w:bCs/>
                <w:sz w:val="20"/>
                <w:szCs w:val="20"/>
              </w:rPr>
              <w:t>64</w:t>
            </w:r>
          </w:p>
        </w:tc>
        <w:tc>
          <w:tcPr>
            <w:tcW w:w="3558" w:type="pct"/>
            <w:shd w:val="clear" w:color="auto" w:fill="FFFFFF"/>
          </w:tcPr>
          <w:p w14:paraId="7F048342" w14:textId="77777777" w:rsidR="000C7BC9" w:rsidRPr="000E0F2C" w:rsidRDefault="000C7BC9" w:rsidP="000E0F2C">
            <w:pPr>
              <w:shd w:val="clear" w:color="auto" w:fill="FFFFFF"/>
              <w:rPr>
                <w:sz w:val="20"/>
                <w:szCs w:val="20"/>
              </w:rPr>
            </w:pPr>
            <w:r w:rsidRPr="000E0F2C">
              <w:rPr>
                <w:sz w:val="20"/>
                <w:szCs w:val="20"/>
              </w:rPr>
              <w:t>Крупа ячневая №</w:t>
            </w:r>
            <w:r>
              <w:rPr>
                <w:sz w:val="20"/>
                <w:szCs w:val="20"/>
              </w:rPr>
              <w:t> </w:t>
            </w:r>
            <w:r w:rsidRPr="000E0F2C">
              <w:rPr>
                <w:sz w:val="20"/>
                <w:szCs w:val="20"/>
              </w:rPr>
              <w:t>3</w:t>
            </w:r>
          </w:p>
        </w:tc>
        <w:tc>
          <w:tcPr>
            <w:tcW w:w="572" w:type="pct"/>
            <w:shd w:val="clear" w:color="auto" w:fill="FFFFFF"/>
          </w:tcPr>
          <w:p w14:paraId="6B2C8A50" w14:textId="77777777" w:rsidR="000C7BC9" w:rsidRPr="000E0F2C" w:rsidRDefault="000C7BC9" w:rsidP="000E0F2C">
            <w:pPr>
              <w:shd w:val="clear" w:color="auto" w:fill="FFFFFF"/>
              <w:rPr>
                <w:sz w:val="20"/>
                <w:szCs w:val="20"/>
              </w:rPr>
            </w:pPr>
          </w:p>
        </w:tc>
      </w:tr>
      <w:tr w:rsidR="000C7BC9" w:rsidRPr="000E0F2C" w14:paraId="51E1B943" w14:textId="77777777" w:rsidTr="000E0F2C">
        <w:trPr>
          <w:jc w:val="center"/>
        </w:trPr>
        <w:tc>
          <w:tcPr>
            <w:tcW w:w="870" w:type="pct"/>
            <w:shd w:val="clear" w:color="auto" w:fill="FFFFFF"/>
          </w:tcPr>
          <w:p w14:paraId="2396A7DA" w14:textId="77777777" w:rsidR="000C7BC9" w:rsidRPr="000E0F2C" w:rsidRDefault="000C7BC9" w:rsidP="000E0F2C">
            <w:pPr>
              <w:shd w:val="clear" w:color="auto" w:fill="FFFFFF"/>
              <w:jc w:val="center"/>
              <w:rPr>
                <w:sz w:val="20"/>
                <w:szCs w:val="20"/>
              </w:rPr>
            </w:pPr>
            <w:r w:rsidRPr="000E0F2C">
              <w:rPr>
                <w:bCs/>
                <w:sz w:val="20"/>
                <w:szCs w:val="20"/>
              </w:rPr>
              <w:t>66</w:t>
            </w:r>
          </w:p>
        </w:tc>
        <w:tc>
          <w:tcPr>
            <w:tcW w:w="3558" w:type="pct"/>
            <w:shd w:val="clear" w:color="auto" w:fill="FFFFFF"/>
          </w:tcPr>
          <w:p w14:paraId="65B22637" w14:textId="77777777" w:rsidR="000C7BC9" w:rsidRPr="000E0F2C" w:rsidRDefault="000C7BC9" w:rsidP="000E0F2C">
            <w:pPr>
              <w:shd w:val="clear" w:color="auto" w:fill="FFFFFF"/>
              <w:rPr>
                <w:sz w:val="20"/>
                <w:szCs w:val="20"/>
              </w:rPr>
            </w:pPr>
            <w:r w:rsidRPr="000E0F2C">
              <w:rPr>
                <w:sz w:val="20"/>
                <w:szCs w:val="20"/>
              </w:rPr>
              <w:t>Крупа овсяная высший сорт</w:t>
            </w:r>
          </w:p>
        </w:tc>
        <w:tc>
          <w:tcPr>
            <w:tcW w:w="572" w:type="pct"/>
            <w:shd w:val="clear" w:color="auto" w:fill="FFFFFF"/>
          </w:tcPr>
          <w:p w14:paraId="7E710BE1" w14:textId="77777777" w:rsidR="000C7BC9" w:rsidRPr="000E0F2C" w:rsidRDefault="000C7BC9" w:rsidP="000E0F2C">
            <w:pPr>
              <w:shd w:val="clear" w:color="auto" w:fill="FFFFFF"/>
              <w:rPr>
                <w:sz w:val="20"/>
                <w:szCs w:val="20"/>
              </w:rPr>
            </w:pPr>
          </w:p>
        </w:tc>
      </w:tr>
      <w:tr w:rsidR="000C7BC9" w:rsidRPr="000E0F2C" w14:paraId="0CE8554D" w14:textId="77777777" w:rsidTr="000E0F2C">
        <w:trPr>
          <w:jc w:val="center"/>
        </w:trPr>
        <w:tc>
          <w:tcPr>
            <w:tcW w:w="870" w:type="pct"/>
            <w:shd w:val="clear" w:color="auto" w:fill="FFFFFF"/>
          </w:tcPr>
          <w:p w14:paraId="5B8D295D" w14:textId="77777777" w:rsidR="000C7BC9" w:rsidRPr="000E0F2C" w:rsidRDefault="000C7BC9" w:rsidP="000E0F2C">
            <w:pPr>
              <w:shd w:val="clear" w:color="auto" w:fill="FFFFFF"/>
              <w:jc w:val="center"/>
              <w:rPr>
                <w:sz w:val="20"/>
                <w:szCs w:val="20"/>
              </w:rPr>
            </w:pPr>
            <w:r w:rsidRPr="000E0F2C">
              <w:rPr>
                <w:bCs/>
                <w:sz w:val="20"/>
                <w:szCs w:val="20"/>
              </w:rPr>
              <w:t>67</w:t>
            </w:r>
          </w:p>
        </w:tc>
        <w:tc>
          <w:tcPr>
            <w:tcW w:w="3558" w:type="pct"/>
            <w:shd w:val="clear" w:color="auto" w:fill="FFFFFF"/>
          </w:tcPr>
          <w:p w14:paraId="5178AF73" w14:textId="77777777" w:rsidR="000C7BC9" w:rsidRPr="000E0F2C" w:rsidRDefault="000C7BC9" w:rsidP="000E0F2C">
            <w:pPr>
              <w:shd w:val="clear" w:color="auto" w:fill="FFFFFF"/>
              <w:rPr>
                <w:sz w:val="20"/>
                <w:szCs w:val="20"/>
              </w:rPr>
            </w:pPr>
            <w:r w:rsidRPr="000E0F2C">
              <w:rPr>
                <w:sz w:val="20"/>
                <w:szCs w:val="20"/>
              </w:rPr>
              <w:t>Крупа овсяная 1 сорт</w:t>
            </w:r>
          </w:p>
        </w:tc>
        <w:tc>
          <w:tcPr>
            <w:tcW w:w="572" w:type="pct"/>
            <w:shd w:val="clear" w:color="auto" w:fill="FFFFFF"/>
          </w:tcPr>
          <w:p w14:paraId="1DEFA060" w14:textId="77777777" w:rsidR="000C7BC9" w:rsidRPr="000E0F2C" w:rsidRDefault="000C7BC9" w:rsidP="000E0F2C">
            <w:pPr>
              <w:shd w:val="clear" w:color="auto" w:fill="FFFFFF"/>
              <w:rPr>
                <w:sz w:val="20"/>
                <w:szCs w:val="20"/>
              </w:rPr>
            </w:pPr>
          </w:p>
        </w:tc>
      </w:tr>
      <w:tr w:rsidR="000C7BC9" w:rsidRPr="000E0F2C" w14:paraId="31825792" w14:textId="77777777" w:rsidTr="000E0F2C">
        <w:trPr>
          <w:jc w:val="center"/>
        </w:trPr>
        <w:tc>
          <w:tcPr>
            <w:tcW w:w="870" w:type="pct"/>
            <w:shd w:val="clear" w:color="auto" w:fill="FFFFFF"/>
          </w:tcPr>
          <w:p w14:paraId="481D16F5" w14:textId="77777777" w:rsidR="000C7BC9" w:rsidRPr="000E0F2C" w:rsidRDefault="000C7BC9" w:rsidP="000E0F2C">
            <w:pPr>
              <w:shd w:val="clear" w:color="auto" w:fill="FFFFFF"/>
              <w:jc w:val="center"/>
              <w:rPr>
                <w:sz w:val="20"/>
                <w:szCs w:val="20"/>
              </w:rPr>
            </w:pPr>
            <w:r w:rsidRPr="000E0F2C">
              <w:rPr>
                <w:bCs/>
                <w:sz w:val="20"/>
                <w:szCs w:val="20"/>
              </w:rPr>
              <w:t>68</w:t>
            </w:r>
          </w:p>
        </w:tc>
        <w:tc>
          <w:tcPr>
            <w:tcW w:w="3558" w:type="pct"/>
            <w:shd w:val="clear" w:color="auto" w:fill="FFFFFF"/>
          </w:tcPr>
          <w:p w14:paraId="1F068062" w14:textId="77777777" w:rsidR="000C7BC9" w:rsidRPr="000E0F2C" w:rsidRDefault="000C7BC9" w:rsidP="000E0F2C">
            <w:pPr>
              <w:shd w:val="clear" w:color="auto" w:fill="FFFFFF"/>
              <w:rPr>
                <w:sz w:val="20"/>
                <w:szCs w:val="20"/>
              </w:rPr>
            </w:pPr>
            <w:r w:rsidRPr="000E0F2C">
              <w:rPr>
                <w:sz w:val="20"/>
                <w:szCs w:val="20"/>
              </w:rPr>
              <w:t>Крупа овсяная 2 сорт</w:t>
            </w:r>
          </w:p>
        </w:tc>
        <w:tc>
          <w:tcPr>
            <w:tcW w:w="572" w:type="pct"/>
            <w:shd w:val="clear" w:color="auto" w:fill="FFFFFF"/>
          </w:tcPr>
          <w:p w14:paraId="5777FF19" w14:textId="77777777" w:rsidR="000C7BC9" w:rsidRPr="000E0F2C" w:rsidRDefault="000C7BC9" w:rsidP="000E0F2C">
            <w:pPr>
              <w:shd w:val="clear" w:color="auto" w:fill="FFFFFF"/>
              <w:rPr>
                <w:sz w:val="20"/>
                <w:szCs w:val="20"/>
              </w:rPr>
            </w:pPr>
          </w:p>
        </w:tc>
      </w:tr>
      <w:tr w:rsidR="000C7BC9" w:rsidRPr="000E0F2C" w14:paraId="131F5D46" w14:textId="77777777" w:rsidTr="000E0F2C">
        <w:trPr>
          <w:jc w:val="center"/>
        </w:trPr>
        <w:tc>
          <w:tcPr>
            <w:tcW w:w="870" w:type="pct"/>
            <w:shd w:val="clear" w:color="auto" w:fill="FFFFFF"/>
          </w:tcPr>
          <w:p w14:paraId="70664EAF" w14:textId="77777777" w:rsidR="000C7BC9" w:rsidRPr="000E0F2C" w:rsidRDefault="000C7BC9" w:rsidP="000E0F2C">
            <w:pPr>
              <w:shd w:val="clear" w:color="auto" w:fill="FFFFFF"/>
              <w:jc w:val="center"/>
              <w:rPr>
                <w:sz w:val="20"/>
                <w:szCs w:val="20"/>
              </w:rPr>
            </w:pPr>
            <w:r w:rsidRPr="000E0F2C">
              <w:rPr>
                <w:bCs/>
                <w:sz w:val="20"/>
                <w:szCs w:val="20"/>
              </w:rPr>
              <w:t>69</w:t>
            </w:r>
          </w:p>
        </w:tc>
        <w:tc>
          <w:tcPr>
            <w:tcW w:w="3558" w:type="pct"/>
            <w:shd w:val="clear" w:color="auto" w:fill="FFFFFF"/>
          </w:tcPr>
          <w:p w14:paraId="1FE576D4" w14:textId="77777777" w:rsidR="000C7BC9" w:rsidRPr="000E0F2C" w:rsidRDefault="000C7BC9" w:rsidP="000E0F2C">
            <w:pPr>
              <w:shd w:val="clear" w:color="auto" w:fill="FFFFFF"/>
              <w:rPr>
                <w:sz w:val="20"/>
                <w:szCs w:val="20"/>
              </w:rPr>
            </w:pPr>
            <w:r w:rsidRPr="000E0F2C">
              <w:rPr>
                <w:sz w:val="20"/>
                <w:szCs w:val="20"/>
              </w:rPr>
              <w:t>Крупа овсяная дробленая</w:t>
            </w:r>
          </w:p>
        </w:tc>
        <w:tc>
          <w:tcPr>
            <w:tcW w:w="572" w:type="pct"/>
            <w:shd w:val="clear" w:color="auto" w:fill="FFFFFF"/>
          </w:tcPr>
          <w:p w14:paraId="410C622E" w14:textId="77777777" w:rsidR="000C7BC9" w:rsidRPr="000E0F2C" w:rsidRDefault="000C7BC9" w:rsidP="000E0F2C">
            <w:pPr>
              <w:shd w:val="clear" w:color="auto" w:fill="FFFFFF"/>
              <w:rPr>
                <w:sz w:val="20"/>
                <w:szCs w:val="20"/>
              </w:rPr>
            </w:pPr>
          </w:p>
        </w:tc>
      </w:tr>
      <w:tr w:rsidR="000C7BC9" w:rsidRPr="000E0F2C" w14:paraId="0B415523" w14:textId="77777777" w:rsidTr="000E0F2C">
        <w:trPr>
          <w:jc w:val="center"/>
        </w:trPr>
        <w:tc>
          <w:tcPr>
            <w:tcW w:w="870" w:type="pct"/>
            <w:shd w:val="clear" w:color="auto" w:fill="FFFFFF"/>
          </w:tcPr>
          <w:p w14:paraId="354A02BF" w14:textId="77777777" w:rsidR="000C7BC9" w:rsidRPr="000E0F2C" w:rsidRDefault="000C7BC9" w:rsidP="000E0F2C">
            <w:pPr>
              <w:shd w:val="clear" w:color="auto" w:fill="FFFFFF"/>
              <w:jc w:val="center"/>
              <w:rPr>
                <w:sz w:val="20"/>
                <w:szCs w:val="20"/>
              </w:rPr>
            </w:pPr>
            <w:r w:rsidRPr="000E0F2C">
              <w:rPr>
                <w:bCs/>
                <w:sz w:val="20"/>
                <w:szCs w:val="20"/>
              </w:rPr>
              <w:t>70</w:t>
            </w:r>
          </w:p>
        </w:tc>
        <w:tc>
          <w:tcPr>
            <w:tcW w:w="3558" w:type="pct"/>
            <w:shd w:val="clear" w:color="auto" w:fill="FFFFFF"/>
          </w:tcPr>
          <w:p w14:paraId="73583BB1" w14:textId="77777777"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1</w:t>
            </w:r>
          </w:p>
        </w:tc>
        <w:tc>
          <w:tcPr>
            <w:tcW w:w="572" w:type="pct"/>
            <w:shd w:val="clear" w:color="auto" w:fill="FFFFFF"/>
          </w:tcPr>
          <w:p w14:paraId="1AF6DB22" w14:textId="77777777" w:rsidR="000C7BC9" w:rsidRPr="000E0F2C" w:rsidRDefault="000C7BC9" w:rsidP="000E0F2C">
            <w:pPr>
              <w:shd w:val="clear" w:color="auto" w:fill="FFFFFF"/>
              <w:rPr>
                <w:sz w:val="20"/>
                <w:szCs w:val="20"/>
              </w:rPr>
            </w:pPr>
          </w:p>
        </w:tc>
      </w:tr>
      <w:tr w:rsidR="000C7BC9" w:rsidRPr="000E0F2C" w14:paraId="48FAD1BB" w14:textId="77777777" w:rsidTr="000E0F2C">
        <w:trPr>
          <w:jc w:val="center"/>
        </w:trPr>
        <w:tc>
          <w:tcPr>
            <w:tcW w:w="870" w:type="pct"/>
            <w:shd w:val="clear" w:color="auto" w:fill="FFFFFF"/>
          </w:tcPr>
          <w:p w14:paraId="646BD284" w14:textId="77777777" w:rsidR="000C7BC9" w:rsidRPr="000E0F2C" w:rsidRDefault="000C7BC9" w:rsidP="000E0F2C">
            <w:pPr>
              <w:shd w:val="clear" w:color="auto" w:fill="FFFFFF"/>
              <w:jc w:val="center"/>
              <w:rPr>
                <w:sz w:val="20"/>
                <w:szCs w:val="20"/>
              </w:rPr>
            </w:pPr>
            <w:r w:rsidRPr="000E0F2C">
              <w:rPr>
                <w:bCs/>
                <w:sz w:val="20"/>
                <w:szCs w:val="20"/>
              </w:rPr>
              <w:t>71</w:t>
            </w:r>
          </w:p>
        </w:tc>
        <w:tc>
          <w:tcPr>
            <w:tcW w:w="3558" w:type="pct"/>
            <w:shd w:val="clear" w:color="auto" w:fill="FFFFFF"/>
          </w:tcPr>
          <w:p w14:paraId="1777F1A4" w14:textId="77777777"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2</w:t>
            </w:r>
          </w:p>
        </w:tc>
        <w:tc>
          <w:tcPr>
            <w:tcW w:w="572" w:type="pct"/>
            <w:shd w:val="clear" w:color="auto" w:fill="FFFFFF"/>
          </w:tcPr>
          <w:p w14:paraId="6F7DD254" w14:textId="77777777" w:rsidR="000C7BC9" w:rsidRPr="000E0F2C" w:rsidRDefault="000C7BC9" w:rsidP="000E0F2C">
            <w:pPr>
              <w:shd w:val="clear" w:color="auto" w:fill="FFFFFF"/>
              <w:rPr>
                <w:sz w:val="20"/>
                <w:szCs w:val="20"/>
              </w:rPr>
            </w:pPr>
          </w:p>
        </w:tc>
      </w:tr>
      <w:tr w:rsidR="000C7BC9" w:rsidRPr="000E0F2C" w14:paraId="2E33DB66" w14:textId="77777777" w:rsidTr="000E0F2C">
        <w:trPr>
          <w:jc w:val="center"/>
        </w:trPr>
        <w:tc>
          <w:tcPr>
            <w:tcW w:w="870" w:type="pct"/>
            <w:shd w:val="clear" w:color="auto" w:fill="FFFFFF"/>
          </w:tcPr>
          <w:p w14:paraId="594CDE74" w14:textId="77777777" w:rsidR="000C7BC9" w:rsidRPr="000E0F2C" w:rsidRDefault="000C7BC9" w:rsidP="000E0F2C">
            <w:pPr>
              <w:shd w:val="clear" w:color="auto" w:fill="FFFFFF"/>
              <w:jc w:val="center"/>
              <w:rPr>
                <w:sz w:val="20"/>
                <w:szCs w:val="20"/>
              </w:rPr>
            </w:pPr>
            <w:r w:rsidRPr="000E0F2C">
              <w:rPr>
                <w:bCs/>
                <w:sz w:val="20"/>
                <w:szCs w:val="20"/>
              </w:rPr>
              <w:t>72</w:t>
            </w:r>
          </w:p>
        </w:tc>
        <w:tc>
          <w:tcPr>
            <w:tcW w:w="3558" w:type="pct"/>
            <w:shd w:val="clear" w:color="auto" w:fill="FFFFFF"/>
          </w:tcPr>
          <w:p w14:paraId="74FEFB14" w14:textId="77777777" w:rsidR="000C7BC9" w:rsidRPr="000E0F2C" w:rsidRDefault="000C7BC9" w:rsidP="000E0F2C">
            <w:pPr>
              <w:shd w:val="clear" w:color="auto" w:fill="FFFFFF"/>
              <w:rPr>
                <w:sz w:val="20"/>
                <w:szCs w:val="20"/>
              </w:rPr>
            </w:pPr>
            <w:r w:rsidRPr="000E0F2C">
              <w:rPr>
                <w:sz w:val="20"/>
                <w:szCs w:val="20"/>
              </w:rPr>
              <w:t>Хлопья овсяные «Экстра» №</w:t>
            </w:r>
            <w:r>
              <w:rPr>
                <w:sz w:val="20"/>
                <w:szCs w:val="20"/>
              </w:rPr>
              <w:t> </w:t>
            </w:r>
            <w:r w:rsidRPr="000E0F2C">
              <w:rPr>
                <w:sz w:val="20"/>
                <w:szCs w:val="20"/>
              </w:rPr>
              <w:t>3</w:t>
            </w:r>
          </w:p>
        </w:tc>
        <w:tc>
          <w:tcPr>
            <w:tcW w:w="572" w:type="pct"/>
            <w:shd w:val="clear" w:color="auto" w:fill="FFFFFF"/>
          </w:tcPr>
          <w:p w14:paraId="74F32087" w14:textId="77777777" w:rsidR="000C7BC9" w:rsidRPr="000E0F2C" w:rsidRDefault="000C7BC9" w:rsidP="000E0F2C">
            <w:pPr>
              <w:shd w:val="clear" w:color="auto" w:fill="FFFFFF"/>
              <w:rPr>
                <w:sz w:val="20"/>
                <w:szCs w:val="20"/>
              </w:rPr>
            </w:pPr>
          </w:p>
        </w:tc>
      </w:tr>
      <w:tr w:rsidR="000C7BC9" w:rsidRPr="000E0F2C" w14:paraId="35CEA513" w14:textId="77777777" w:rsidTr="000E0F2C">
        <w:trPr>
          <w:jc w:val="center"/>
        </w:trPr>
        <w:tc>
          <w:tcPr>
            <w:tcW w:w="870" w:type="pct"/>
            <w:shd w:val="clear" w:color="auto" w:fill="FFFFFF"/>
          </w:tcPr>
          <w:p w14:paraId="16749161" w14:textId="77777777" w:rsidR="000C7BC9" w:rsidRPr="000E0F2C" w:rsidRDefault="000C7BC9" w:rsidP="000E0F2C">
            <w:pPr>
              <w:shd w:val="clear" w:color="auto" w:fill="FFFFFF"/>
              <w:jc w:val="center"/>
              <w:rPr>
                <w:sz w:val="20"/>
                <w:szCs w:val="20"/>
              </w:rPr>
            </w:pPr>
            <w:r w:rsidRPr="000E0F2C">
              <w:rPr>
                <w:bCs/>
                <w:sz w:val="20"/>
                <w:szCs w:val="20"/>
              </w:rPr>
              <w:t>73</w:t>
            </w:r>
          </w:p>
        </w:tc>
        <w:tc>
          <w:tcPr>
            <w:tcW w:w="3558" w:type="pct"/>
            <w:shd w:val="clear" w:color="auto" w:fill="FFFFFF"/>
          </w:tcPr>
          <w:p w14:paraId="10F9E7FE" w14:textId="77777777" w:rsidR="000C7BC9" w:rsidRPr="000E0F2C" w:rsidRDefault="000C7BC9" w:rsidP="000E0F2C">
            <w:pPr>
              <w:shd w:val="clear" w:color="auto" w:fill="FFFFFF"/>
              <w:rPr>
                <w:sz w:val="20"/>
                <w:szCs w:val="20"/>
              </w:rPr>
            </w:pPr>
            <w:r w:rsidRPr="000E0F2C">
              <w:rPr>
                <w:sz w:val="20"/>
                <w:szCs w:val="20"/>
              </w:rPr>
              <w:t>Крупа овсяная плющенная «Сморгонская»</w:t>
            </w:r>
          </w:p>
        </w:tc>
        <w:tc>
          <w:tcPr>
            <w:tcW w:w="572" w:type="pct"/>
            <w:shd w:val="clear" w:color="auto" w:fill="FFFFFF"/>
          </w:tcPr>
          <w:p w14:paraId="5E45C620" w14:textId="77777777" w:rsidR="000C7BC9" w:rsidRPr="000E0F2C" w:rsidRDefault="000C7BC9" w:rsidP="000E0F2C">
            <w:pPr>
              <w:shd w:val="clear" w:color="auto" w:fill="FFFFFF"/>
              <w:rPr>
                <w:sz w:val="20"/>
                <w:szCs w:val="20"/>
              </w:rPr>
            </w:pPr>
          </w:p>
        </w:tc>
      </w:tr>
      <w:tr w:rsidR="000C7BC9" w:rsidRPr="000E0F2C" w14:paraId="13554791" w14:textId="77777777" w:rsidTr="000E0F2C">
        <w:trPr>
          <w:jc w:val="center"/>
        </w:trPr>
        <w:tc>
          <w:tcPr>
            <w:tcW w:w="870" w:type="pct"/>
            <w:shd w:val="clear" w:color="auto" w:fill="FFFFFF"/>
          </w:tcPr>
          <w:p w14:paraId="539F8F83" w14:textId="77777777" w:rsidR="000C7BC9" w:rsidRPr="000E0F2C" w:rsidRDefault="000C7BC9" w:rsidP="000E0F2C">
            <w:pPr>
              <w:shd w:val="clear" w:color="auto" w:fill="FFFFFF"/>
              <w:jc w:val="center"/>
              <w:rPr>
                <w:sz w:val="20"/>
                <w:szCs w:val="20"/>
              </w:rPr>
            </w:pPr>
            <w:r w:rsidRPr="000E0F2C">
              <w:rPr>
                <w:bCs/>
                <w:sz w:val="20"/>
                <w:szCs w:val="20"/>
              </w:rPr>
              <w:t>74</w:t>
            </w:r>
          </w:p>
        </w:tc>
        <w:tc>
          <w:tcPr>
            <w:tcW w:w="3558" w:type="pct"/>
            <w:shd w:val="clear" w:color="auto" w:fill="FFFFFF"/>
          </w:tcPr>
          <w:p w14:paraId="2B51649D" w14:textId="77777777" w:rsidR="000C7BC9" w:rsidRPr="000E0F2C" w:rsidRDefault="000C7BC9" w:rsidP="000E0F2C">
            <w:pPr>
              <w:shd w:val="clear" w:color="auto" w:fill="FFFFFF"/>
              <w:rPr>
                <w:sz w:val="20"/>
                <w:szCs w:val="20"/>
              </w:rPr>
            </w:pPr>
            <w:r w:rsidRPr="000E0F2C">
              <w:rPr>
                <w:sz w:val="20"/>
                <w:szCs w:val="20"/>
              </w:rPr>
              <w:t>Крупа овсяная быстрого приготовления</w:t>
            </w:r>
          </w:p>
        </w:tc>
        <w:tc>
          <w:tcPr>
            <w:tcW w:w="572" w:type="pct"/>
            <w:shd w:val="clear" w:color="auto" w:fill="FFFFFF"/>
          </w:tcPr>
          <w:p w14:paraId="6C8DB492" w14:textId="77777777" w:rsidR="000C7BC9" w:rsidRPr="000E0F2C" w:rsidRDefault="000C7BC9" w:rsidP="000E0F2C">
            <w:pPr>
              <w:shd w:val="clear" w:color="auto" w:fill="FFFFFF"/>
              <w:rPr>
                <w:sz w:val="20"/>
                <w:szCs w:val="20"/>
              </w:rPr>
            </w:pPr>
          </w:p>
        </w:tc>
      </w:tr>
      <w:tr w:rsidR="000C7BC9" w:rsidRPr="000E0F2C" w14:paraId="22A07D29" w14:textId="77777777" w:rsidTr="000E0F2C">
        <w:trPr>
          <w:jc w:val="center"/>
        </w:trPr>
        <w:tc>
          <w:tcPr>
            <w:tcW w:w="870" w:type="pct"/>
            <w:shd w:val="clear" w:color="auto" w:fill="FFFFFF"/>
          </w:tcPr>
          <w:p w14:paraId="49A74956" w14:textId="77777777" w:rsidR="000C7BC9" w:rsidRPr="000E0F2C" w:rsidRDefault="000C7BC9" w:rsidP="000E0F2C">
            <w:pPr>
              <w:shd w:val="clear" w:color="auto" w:fill="FFFFFF"/>
              <w:jc w:val="center"/>
              <w:rPr>
                <w:sz w:val="20"/>
                <w:szCs w:val="20"/>
              </w:rPr>
            </w:pPr>
            <w:r w:rsidRPr="000E0F2C">
              <w:rPr>
                <w:bCs/>
                <w:sz w:val="20"/>
                <w:szCs w:val="20"/>
              </w:rPr>
              <w:t>75</w:t>
            </w:r>
          </w:p>
        </w:tc>
        <w:tc>
          <w:tcPr>
            <w:tcW w:w="3558" w:type="pct"/>
            <w:shd w:val="clear" w:color="auto" w:fill="FFFFFF"/>
          </w:tcPr>
          <w:p w14:paraId="31B542E8" w14:textId="77777777"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1</w:t>
            </w:r>
          </w:p>
        </w:tc>
        <w:tc>
          <w:tcPr>
            <w:tcW w:w="572" w:type="pct"/>
            <w:shd w:val="clear" w:color="auto" w:fill="FFFFFF"/>
          </w:tcPr>
          <w:p w14:paraId="11D48FE2" w14:textId="77777777" w:rsidR="000C7BC9" w:rsidRPr="000E0F2C" w:rsidRDefault="000C7BC9" w:rsidP="000E0F2C">
            <w:pPr>
              <w:shd w:val="clear" w:color="auto" w:fill="FFFFFF"/>
              <w:rPr>
                <w:sz w:val="20"/>
                <w:szCs w:val="20"/>
              </w:rPr>
            </w:pPr>
          </w:p>
        </w:tc>
      </w:tr>
      <w:tr w:rsidR="000C7BC9" w:rsidRPr="000E0F2C" w14:paraId="2704E500" w14:textId="77777777" w:rsidTr="000E0F2C">
        <w:trPr>
          <w:jc w:val="center"/>
        </w:trPr>
        <w:tc>
          <w:tcPr>
            <w:tcW w:w="870" w:type="pct"/>
            <w:shd w:val="clear" w:color="auto" w:fill="FFFFFF"/>
          </w:tcPr>
          <w:p w14:paraId="01EE603F" w14:textId="77777777" w:rsidR="000C7BC9" w:rsidRPr="000E0F2C" w:rsidRDefault="000C7BC9" w:rsidP="000E0F2C">
            <w:pPr>
              <w:shd w:val="clear" w:color="auto" w:fill="FFFFFF"/>
              <w:jc w:val="center"/>
              <w:rPr>
                <w:sz w:val="20"/>
                <w:szCs w:val="20"/>
              </w:rPr>
            </w:pPr>
            <w:r w:rsidRPr="000E0F2C">
              <w:rPr>
                <w:bCs/>
                <w:sz w:val="20"/>
                <w:szCs w:val="20"/>
              </w:rPr>
              <w:t>76</w:t>
            </w:r>
          </w:p>
        </w:tc>
        <w:tc>
          <w:tcPr>
            <w:tcW w:w="3558" w:type="pct"/>
            <w:shd w:val="clear" w:color="auto" w:fill="FFFFFF"/>
          </w:tcPr>
          <w:p w14:paraId="30EEF5E7" w14:textId="77777777"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2»</w:t>
            </w:r>
          </w:p>
        </w:tc>
        <w:tc>
          <w:tcPr>
            <w:tcW w:w="572" w:type="pct"/>
            <w:shd w:val="clear" w:color="auto" w:fill="FFFFFF"/>
          </w:tcPr>
          <w:p w14:paraId="5A5C6E6B" w14:textId="77777777" w:rsidR="000C7BC9" w:rsidRPr="000E0F2C" w:rsidRDefault="000C7BC9" w:rsidP="000E0F2C">
            <w:pPr>
              <w:shd w:val="clear" w:color="auto" w:fill="FFFFFF"/>
              <w:rPr>
                <w:sz w:val="20"/>
                <w:szCs w:val="20"/>
              </w:rPr>
            </w:pPr>
          </w:p>
        </w:tc>
      </w:tr>
      <w:tr w:rsidR="000C7BC9" w:rsidRPr="000E0F2C" w14:paraId="2F4484E1" w14:textId="77777777" w:rsidTr="000E0F2C">
        <w:trPr>
          <w:jc w:val="center"/>
        </w:trPr>
        <w:tc>
          <w:tcPr>
            <w:tcW w:w="870" w:type="pct"/>
            <w:shd w:val="clear" w:color="auto" w:fill="FFFFFF"/>
          </w:tcPr>
          <w:p w14:paraId="01D1FA95" w14:textId="77777777" w:rsidR="000C7BC9" w:rsidRPr="000E0F2C" w:rsidRDefault="000C7BC9" w:rsidP="000E0F2C">
            <w:pPr>
              <w:shd w:val="clear" w:color="auto" w:fill="FFFFFF"/>
              <w:jc w:val="center"/>
              <w:rPr>
                <w:sz w:val="20"/>
                <w:szCs w:val="20"/>
              </w:rPr>
            </w:pPr>
            <w:r w:rsidRPr="000E0F2C">
              <w:rPr>
                <w:bCs/>
                <w:sz w:val="20"/>
                <w:szCs w:val="20"/>
              </w:rPr>
              <w:t>77</w:t>
            </w:r>
          </w:p>
        </w:tc>
        <w:tc>
          <w:tcPr>
            <w:tcW w:w="3558" w:type="pct"/>
            <w:shd w:val="clear" w:color="auto" w:fill="FFFFFF"/>
          </w:tcPr>
          <w:p w14:paraId="6F86E7D7" w14:textId="77777777" w:rsidR="000C7BC9" w:rsidRPr="000E0F2C" w:rsidRDefault="000C7BC9" w:rsidP="000E0F2C">
            <w:pPr>
              <w:shd w:val="clear" w:color="auto" w:fill="FFFFFF"/>
              <w:rPr>
                <w:sz w:val="20"/>
                <w:szCs w:val="20"/>
              </w:rPr>
            </w:pPr>
            <w:r w:rsidRPr="000E0F2C">
              <w:rPr>
                <w:sz w:val="20"/>
                <w:szCs w:val="20"/>
              </w:rPr>
              <w:t>Крупа пшеничная «Могилевская» №</w:t>
            </w:r>
            <w:r>
              <w:rPr>
                <w:sz w:val="20"/>
                <w:szCs w:val="20"/>
              </w:rPr>
              <w:t> </w:t>
            </w:r>
            <w:r w:rsidRPr="000E0F2C">
              <w:rPr>
                <w:sz w:val="20"/>
                <w:szCs w:val="20"/>
              </w:rPr>
              <w:t>3»</w:t>
            </w:r>
          </w:p>
        </w:tc>
        <w:tc>
          <w:tcPr>
            <w:tcW w:w="572" w:type="pct"/>
            <w:shd w:val="clear" w:color="auto" w:fill="FFFFFF"/>
          </w:tcPr>
          <w:p w14:paraId="2579086A" w14:textId="77777777" w:rsidR="000C7BC9" w:rsidRPr="000E0F2C" w:rsidRDefault="000C7BC9" w:rsidP="000E0F2C">
            <w:pPr>
              <w:shd w:val="clear" w:color="auto" w:fill="FFFFFF"/>
              <w:rPr>
                <w:sz w:val="20"/>
                <w:szCs w:val="20"/>
              </w:rPr>
            </w:pPr>
          </w:p>
        </w:tc>
      </w:tr>
      <w:tr w:rsidR="000C7BC9" w:rsidRPr="000E0F2C" w14:paraId="053FD341" w14:textId="77777777" w:rsidTr="000E0F2C">
        <w:trPr>
          <w:jc w:val="center"/>
        </w:trPr>
        <w:tc>
          <w:tcPr>
            <w:tcW w:w="870" w:type="pct"/>
            <w:shd w:val="clear" w:color="auto" w:fill="FFFFFF"/>
          </w:tcPr>
          <w:p w14:paraId="72AA7251" w14:textId="77777777" w:rsidR="000C7BC9" w:rsidRPr="000E0F2C" w:rsidRDefault="000C7BC9" w:rsidP="000E0F2C">
            <w:pPr>
              <w:shd w:val="clear" w:color="auto" w:fill="FFFFFF"/>
              <w:jc w:val="center"/>
              <w:rPr>
                <w:sz w:val="20"/>
                <w:szCs w:val="20"/>
              </w:rPr>
            </w:pPr>
            <w:r w:rsidRPr="000E0F2C">
              <w:rPr>
                <w:bCs/>
                <w:sz w:val="20"/>
                <w:szCs w:val="20"/>
              </w:rPr>
              <w:t>78</w:t>
            </w:r>
          </w:p>
        </w:tc>
        <w:tc>
          <w:tcPr>
            <w:tcW w:w="3558" w:type="pct"/>
            <w:shd w:val="clear" w:color="auto" w:fill="FFFFFF"/>
          </w:tcPr>
          <w:p w14:paraId="0FF091AD" w14:textId="77777777" w:rsidR="000C7BC9" w:rsidRPr="000E0F2C" w:rsidRDefault="000C7BC9" w:rsidP="000E0F2C">
            <w:pPr>
              <w:shd w:val="clear" w:color="auto" w:fill="FFFFFF"/>
              <w:rPr>
                <w:sz w:val="20"/>
                <w:szCs w:val="20"/>
              </w:rPr>
            </w:pPr>
            <w:r w:rsidRPr="000E0F2C">
              <w:rPr>
                <w:sz w:val="20"/>
                <w:szCs w:val="20"/>
              </w:rPr>
              <w:t>Крупа пшеничная дробленая</w:t>
            </w:r>
          </w:p>
        </w:tc>
        <w:tc>
          <w:tcPr>
            <w:tcW w:w="572" w:type="pct"/>
            <w:shd w:val="clear" w:color="auto" w:fill="FFFFFF"/>
          </w:tcPr>
          <w:p w14:paraId="1B116441" w14:textId="77777777" w:rsidR="000C7BC9" w:rsidRPr="000E0F2C" w:rsidRDefault="000C7BC9" w:rsidP="000E0F2C">
            <w:pPr>
              <w:shd w:val="clear" w:color="auto" w:fill="FFFFFF"/>
              <w:rPr>
                <w:sz w:val="20"/>
                <w:szCs w:val="20"/>
              </w:rPr>
            </w:pPr>
          </w:p>
        </w:tc>
      </w:tr>
      <w:tr w:rsidR="000C7BC9" w:rsidRPr="000E0F2C" w14:paraId="4CD53808" w14:textId="77777777" w:rsidTr="000E0F2C">
        <w:trPr>
          <w:jc w:val="center"/>
        </w:trPr>
        <w:tc>
          <w:tcPr>
            <w:tcW w:w="870" w:type="pct"/>
            <w:shd w:val="clear" w:color="auto" w:fill="FFFFFF"/>
          </w:tcPr>
          <w:p w14:paraId="7C981C95" w14:textId="77777777" w:rsidR="000C7BC9" w:rsidRPr="000E0F2C" w:rsidRDefault="000C7BC9" w:rsidP="000E0F2C">
            <w:pPr>
              <w:shd w:val="clear" w:color="auto" w:fill="FFFFFF"/>
              <w:jc w:val="center"/>
              <w:rPr>
                <w:sz w:val="20"/>
                <w:szCs w:val="20"/>
              </w:rPr>
            </w:pPr>
            <w:r w:rsidRPr="000E0F2C">
              <w:rPr>
                <w:bCs/>
                <w:sz w:val="20"/>
                <w:szCs w:val="20"/>
              </w:rPr>
              <w:t>80</w:t>
            </w:r>
          </w:p>
        </w:tc>
        <w:tc>
          <w:tcPr>
            <w:tcW w:w="3558" w:type="pct"/>
            <w:shd w:val="clear" w:color="auto" w:fill="FFFFFF"/>
          </w:tcPr>
          <w:p w14:paraId="728D7444" w14:textId="77777777" w:rsidR="000C7BC9" w:rsidRPr="000E0F2C" w:rsidRDefault="000C7BC9" w:rsidP="000E0F2C">
            <w:pPr>
              <w:shd w:val="clear" w:color="auto" w:fill="FFFFFF"/>
              <w:rPr>
                <w:sz w:val="20"/>
                <w:szCs w:val="20"/>
              </w:rPr>
            </w:pPr>
            <w:r w:rsidRPr="000E0F2C">
              <w:rPr>
                <w:sz w:val="20"/>
                <w:szCs w:val="20"/>
              </w:rPr>
              <w:t>Крупа кукурузная мелкая</w:t>
            </w:r>
          </w:p>
        </w:tc>
        <w:tc>
          <w:tcPr>
            <w:tcW w:w="572" w:type="pct"/>
            <w:shd w:val="clear" w:color="auto" w:fill="FFFFFF"/>
          </w:tcPr>
          <w:p w14:paraId="37B24386" w14:textId="77777777" w:rsidR="000C7BC9" w:rsidRPr="000E0F2C" w:rsidRDefault="000C7BC9" w:rsidP="000E0F2C">
            <w:pPr>
              <w:shd w:val="clear" w:color="auto" w:fill="FFFFFF"/>
              <w:rPr>
                <w:sz w:val="20"/>
                <w:szCs w:val="20"/>
              </w:rPr>
            </w:pPr>
          </w:p>
        </w:tc>
      </w:tr>
      <w:tr w:rsidR="000C7BC9" w:rsidRPr="000E0F2C" w14:paraId="6B7324DC" w14:textId="77777777" w:rsidTr="000E0F2C">
        <w:trPr>
          <w:jc w:val="center"/>
        </w:trPr>
        <w:tc>
          <w:tcPr>
            <w:tcW w:w="870" w:type="pct"/>
            <w:shd w:val="clear" w:color="auto" w:fill="FFFFFF"/>
          </w:tcPr>
          <w:p w14:paraId="2AD36845" w14:textId="77777777" w:rsidR="000C7BC9" w:rsidRPr="000E0F2C" w:rsidRDefault="000C7BC9" w:rsidP="000E0F2C">
            <w:pPr>
              <w:shd w:val="clear" w:color="auto" w:fill="FFFFFF"/>
              <w:jc w:val="center"/>
              <w:rPr>
                <w:sz w:val="20"/>
                <w:szCs w:val="20"/>
              </w:rPr>
            </w:pPr>
            <w:r w:rsidRPr="000E0F2C">
              <w:rPr>
                <w:sz w:val="20"/>
                <w:szCs w:val="20"/>
              </w:rPr>
              <w:t>82</w:t>
            </w:r>
          </w:p>
        </w:tc>
        <w:tc>
          <w:tcPr>
            <w:tcW w:w="3558" w:type="pct"/>
            <w:shd w:val="clear" w:color="auto" w:fill="FFFFFF"/>
          </w:tcPr>
          <w:p w14:paraId="0B53DEFC" w14:textId="77777777" w:rsidR="000C7BC9" w:rsidRPr="000E0F2C" w:rsidRDefault="000C7BC9" w:rsidP="000E0F2C">
            <w:pPr>
              <w:shd w:val="clear" w:color="auto" w:fill="FFFFFF"/>
              <w:rPr>
                <w:sz w:val="20"/>
                <w:szCs w:val="20"/>
              </w:rPr>
            </w:pPr>
            <w:r w:rsidRPr="000E0F2C">
              <w:rPr>
                <w:sz w:val="20"/>
                <w:szCs w:val="20"/>
              </w:rPr>
              <w:t>Крупа пшено в/с</w:t>
            </w:r>
          </w:p>
        </w:tc>
        <w:tc>
          <w:tcPr>
            <w:tcW w:w="572" w:type="pct"/>
            <w:shd w:val="clear" w:color="auto" w:fill="FFFFFF"/>
          </w:tcPr>
          <w:p w14:paraId="2B9E1AB4" w14:textId="77777777" w:rsidR="000C7BC9" w:rsidRPr="000E0F2C" w:rsidRDefault="000C7BC9" w:rsidP="000E0F2C">
            <w:pPr>
              <w:shd w:val="clear" w:color="auto" w:fill="FFFFFF"/>
              <w:rPr>
                <w:sz w:val="20"/>
                <w:szCs w:val="20"/>
              </w:rPr>
            </w:pPr>
          </w:p>
        </w:tc>
      </w:tr>
      <w:tr w:rsidR="000C7BC9" w:rsidRPr="000E0F2C" w14:paraId="344BF53E" w14:textId="77777777" w:rsidTr="000E0F2C">
        <w:trPr>
          <w:jc w:val="center"/>
        </w:trPr>
        <w:tc>
          <w:tcPr>
            <w:tcW w:w="870" w:type="pct"/>
            <w:shd w:val="clear" w:color="auto" w:fill="FFFFFF"/>
          </w:tcPr>
          <w:p w14:paraId="3B59F1FA" w14:textId="77777777" w:rsidR="000C7BC9" w:rsidRPr="000E0F2C" w:rsidRDefault="000C7BC9" w:rsidP="000E0F2C">
            <w:pPr>
              <w:shd w:val="clear" w:color="auto" w:fill="FFFFFF"/>
              <w:jc w:val="center"/>
              <w:rPr>
                <w:sz w:val="20"/>
                <w:szCs w:val="20"/>
              </w:rPr>
            </w:pPr>
            <w:r w:rsidRPr="000E0F2C">
              <w:rPr>
                <w:sz w:val="20"/>
                <w:szCs w:val="20"/>
              </w:rPr>
              <w:t>83</w:t>
            </w:r>
          </w:p>
        </w:tc>
        <w:tc>
          <w:tcPr>
            <w:tcW w:w="3558" w:type="pct"/>
            <w:shd w:val="clear" w:color="auto" w:fill="FFFFFF"/>
          </w:tcPr>
          <w:p w14:paraId="04A4C696" w14:textId="77777777" w:rsidR="000C7BC9" w:rsidRPr="000E0F2C" w:rsidRDefault="000C7BC9" w:rsidP="000E0F2C">
            <w:pPr>
              <w:shd w:val="clear" w:color="auto" w:fill="FFFFFF"/>
              <w:rPr>
                <w:sz w:val="20"/>
                <w:szCs w:val="20"/>
              </w:rPr>
            </w:pPr>
            <w:r w:rsidRPr="000E0F2C">
              <w:rPr>
                <w:sz w:val="20"/>
                <w:szCs w:val="20"/>
              </w:rPr>
              <w:t>Крупа пшено 1 сорт</w:t>
            </w:r>
          </w:p>
        </w:tc>
        <w:tc>
          <w:tcPr>
            <w:tcW w:w="572" w:type="pct"/>
            <w:shd w:val="clear" w:color="auto" w:fill="FFFFFF"/>
          </w:tcPr>
          <w:p w14:paraId="406315E6" w14:textId="77777777" w:rsidR="000C7BC9" w:rsidRPr="000E0F2C" w:rsidRDefault="000C7BC9" w:rsidP="000E0F2C">
            <w:pPr>
              <w:shd w:val="clear" w:color="auto" w:fill="FFFFFF"/>
              <w:rPr>
                <w:sz w:val="20"/>
                <w:szCs w:val="20"/>
              </w:rPr>
            </w:pPr>
          </w:p>
        </w:tc>
      </w:tr>
      <w:tr w:rsidR="000C7BC9" w:rsidRPr="000E0F2C" w14:paraId="53DBCE2D" w14:textId="77777777" w:rsidTr="000E0F2C">
        <w:trPr>
          <w:jc w:val="center"/>
        </w:trPr>
        <w:tc>
          <w:tcPr>
            <w:tcW w:w="870" w:type="pct"/>
            <w:shd w:val="clear" w:color="auto" w:fill="FFFFFF"/>
          </w:tcPr>
          <w:p w14:paraId="610C1972" w14:textId="77777777" w:rsidR="000C7BC9" w:rsidRPr="000E0F2C" w:rsidRDefault="000C7BC9" w:rsidP="000E0F2C">
            <w:pPr>
              <w:shd w:val="clear" w:color="auto" w:fill="FFFFFF"/>
              <w:jc w:val="center"/>
              <w:rPr>
                <w:sz w:val="20"/>
                <w:szCs w:val="20"/>
              </w:rPr>
            </w:pPr>
            <w:r w:rsidRPr="000E0F2C">
              <w:rPr>
                <w:sz w:val="20"/>
                <w:szCs w:val="20"/>
              </w:rPr>
              <w:t>84</w:t>
            </w:r>
          </w:p>
        </w:tc>
        <w:tc>
          <w:tcPr>
            <w:tcW w:w="3558" w:type="pct"/>
            <w:shd w:val="clear" w:color="auto" w:fill="FFFFFF"/>
          </w:tcPr>
          <w:p w14:paraId="28392706" w14:textId="77777777" w:rsidR="000C7BC9" w:rsidRPr="000E0F2C" w:rsidRDefault="000C7BC9" w:rsidP="000E0F2C">
            <w:pPr>
              <w:shd w:val="clear" w:color="auto" w:fill="FFFFFF"/>
              <w:rPr>
                <w:sz w:val="20"/>
                <w:szCs w:val="20"/>
              </w:rPr>
            </w:pPr>
            <w:r w:rsidRPr="000E0F2C">
              <w:rPr>
                <w:sz w:val="20"/>
                <w:szCs w:val="20"/>
              </w:rPr>
              <w:t>Крупа пшено 2 сорт</w:t>
            </w:r>
          </w:p>
        </w:tc>
        <w:tc>
          <w:tcPr>
            <w:tcW w:w="572" w:type="pct"/>
            <w:shd w:val="clear" w:color="auto" w:fill="FFFFFF"/>
          </w:tcPr>
          <w:p w14:paraId="339AC747" w14:textId="77777777" w:rsidR="000C7BC9" w:rsidRPr="000E0F2C" w:rsidRDefault="000C7BC9" w:rsidP="000E0F2C">
            <w:pPr>
              <w:shd w:val="clear" w:color="auto" w:fill="FFFFFF"/>
              <w:rPr>
                <w:sz w:val="20"/>
                <w:szCs w:val="20"/>
              </w:rPr>
            </w:pPr>
          </w:p>
        </w:tc>
      </w:tr>
      <w:tr w:rsidR="000C7BC9" w:rsidRPr="000E0F2C" w14:paraId="043A8A44" w14:textId="77777777" w:rsidTr="000E0F2C">
        <w:trPr>
          <w:jc w:val="center"/>
        </w:trPr>
        <w:tc>
          <w:tcPr>
            <w:tcW w:w="870" w:type="pct"/>
            <w:shd w:val="clear" w:color="auto" w:fill="FFFFFF"/>
          </w:tcPr>
          <w:p w14:paraId="328176F4" w14:textId="77777777" w:rsidR="000C7BC9" w:rsidRPr="000E0F2C" w:rsidRDefault="000C7BC9" w:rsidP="000E0F2C">
            <w:pPr>
              <w:shd w:val="clear" w:color="auto" w:fill="FFFFFF"/>
              <w:jc w:val="center"/>
              <w:rPr>
                <w:sz w:val="20"/>
                <w:szCs w:val="20"/>
              </w:rPr>
            </w:pPr>
            <w:r w:rsidRPr="000E0F2C">
              <w:rPr>
                <w:sz w:val="20"/>
                <w:szCs w:val="20"/>
              </w:rPr>
              <w:t>85</w:t>
            </w:r>
          </w:p>
        </w:tc>
        <w:tc>
          <w:tcPr>
            <w:tcW w:w="3558" w:type="pct"/>
            <w:shd w:val="clear" w:color="auto" w:fill="FFFFFF"/>
          </w:tcPr>
          <w:p w14:paraId="2BBD49FB" w14:textId="77777777" w:rsidR="000C7BC9" w:rsidRPr="000E0F2C" w:rsidRDefault="000C7BC9" w:rsidP="000E0F2C">
            <w:pPr>
              <w:shd w:val="clear" w:color="auto" w:fill="FFFFFF"/>
              <w:rPr>
                <w:sz w:val="20"/>
                <w:szCs w:val="20"/>
              </w:rPr>
            </w:pPr>
            <w:r w:rsidRPr="000E0F2C">
              <w:rPr>
                <w:sz w:val="20"/>
                <w:szCs w:val="20"/>
              </w:rPr>
              <w:t>Крупа пшено З сорт</w:t>
            </w:r>
          </w:p>
        </w:tc>
        <w:tc>
          <w:tcPr>
            <w:tcW w:w="572" w:type="pct"/>
            <w:shd w:val="clear" w:color="auto" w:fill="FFFFFF"/>
          </w:tcPr>
          <w:p w14:paraId="17CBE5C6" w14:textId="77777777" w:rsidR="000C7BC9" w:rsidRPr="000E0F2C" w:rsidRDefault="000C7BC9" w:rsidP="000E0F2C">
            <w:pPr>
              <w:shd w:val="clear" w:color="auto" w:fill="FFFFFF"/>
              <w:rPr>
                <w:sz w:val="20"/>
                <w:szCs w:val="20"/>
              </w:rPr>
            </w:pPr>
          </w:p>
        </w:tc>
      </w:tr>
      <w:tr w:rsidR="000C7BC9" w:rsidRPr="000E0F2C" w14:paraId="05B90F5A" w14:textId="77777777" w:rsidTr="000E0F2C">
        <w:trPr>
          <w:jc w:val="center"/>
        </w:trPr>
        <w:tc>
          <w:tcPr>
            <w:tcW w:w="870" w:type="pct"/>
            <w:shd w:val="clear" w:color="auto" w:fill="FFFFFF"/>
          </w:tcPr>
          <w:p w14:paraId="54D7020F" w14:textId="77777777" w:rsidR="000C7BC9" w:rsidRPr="000E0F2C" w:rsidRDefault="000C7BC9" w:rsidP="000E0F2C">
            <w:pPr>
              <w:shd w:val="clear" w:color="auto" w:fill="FFFFFF"/>
              <w:jc w:val="center"/>
              <w:rPr>
                <w:sz w:val="20"/>
                <w:szCs w:val="20"/>
              </w:rPr>
            </w:pPr>
            <w:r w:rsidRPr="000E0F2C">
              <w:rPr>
                <w:sz w:val="20"/>
                <w:szCs w:val="20"/>
              </w:rPr>
              <w:t>98</w:t>
            </w:r>
          </w:p>
        </w:tc>
        <w:tc>
          <w:tcPr>
            <w:tcW w:w="3558" w:type="pct"/>
            <w:shd w:val="clear" w:color="auto" w:fill="FFFFFF"/>
          </w:tcPr>
          <w:p w14:paraId="5776CB7F" w14:textId="77777777" w:rsidR="000C7BC9" w:rsidRPr="000E0F2C" w:rsidRDefault="000C7BC9" w:rsidP="000E0F2C">
            <w:pPr>
              <w:shd w:val="clear" w:color="auto" w:fill="FFFFFF"/>
              <w:rPr>
                <w:sz w:val="20"/>
                <w:szCs w:val="20"/>
              </w:rPr>
            </w:pPr>
            <w:r w:rsidRPr="000E0F2C">
              <w:rPr>
                <w:sz w:val="20"/>
                <w:szCs w:val="20"/>
              </w:rPr>
              <w:t>Высокие сорта</w:t>
            </w:r>
          </w:p>
        </w:tc>
        <w:tc>
          <w:tcPr>
            <w:tcW w:w="572" w:type="pct"/>
            <w:shd w:val="clear" w:color="auto" w:fill="FFFFFF"/>
          </w:tcPr>
          <w:p w14:paraId="03699D02" w14:textId="77777777" w:rsidR="000C7BC9" w:rsidRPr="000E0F2C" w:rsidRDefault="000C7BC9" w:rsidP="000E0F2C">
            <w:pPr>
              <w:shd w:val="clear" w:color="auto" w:fill="FFFFFF"/>
              <w:rPr>
                <w:sz w:val="20"/>
                <w:szCs w:val="20"/>
              </w:rPr>
            </w:pPr>
          </w:p>
        </w:tc>
      </w:tr>
      <w:tr w:rsidR="000C7BC9" w:rsidRPr="000E0F2C" w14:paraId="7F1DBA68" w14:textId="77777777" w:rsidTr="000E0F2C">
        <w:trPr>
          <w:jc w:val="center"/>
        </w:trPr>
        <w:tc>
          <w:tcPr>
            <w:tcW w:w="870" w:type="pct"/>
            <w:shd w:val="clear" w:color="auto" w:fill="FFFFFF"/>
          </w:tcPr>
          <w:p w14:paraId="278E96F6" w14:textId="77777777" w:rsidR="000C7BC9" w:rsidRPr="000E0F2C" w:rsidRDefault="000C7BC9" w:rsidP="000E0F2C">
            <w:pPr>
              <w:shd w:val="clear" w:color="auto" w:fill="FFFFFF"/>
              <w:jc w:val="center"/>
              <w:rPr>
                <w:sz w:val="20"/>
                <w:szCs w:val="20"/>
              </w:rPr>
            </w:pPr>
            <w:r w:rsidRPr="000E0F2C">
              <w:rPr>
                <w:sz w:val="20"/>
                <w:szCs w:val="20"/>
              </w:rPr>
              <w:t>99</w:t>
            </w:r>
          </w:p>
        </w:tc>
        <w:tc>
          <w:tcPr>
            <w:tcW w:w="3558" w:type="pct"/>
            <w:shd w:val="clear" w:color="auto" w:fill="FFFFFF"/>
          </w:tcPr>
          <w:p w14:paraId="244215BD" w14:textId="77777777" w:rsidR="000C7BC9" w:rsidRPr="000E0F2C" w:rsidRDefault="000C7BC9" w:rsidP="000E0F2C">
            <w:pPr>
              <w:shd w:val="clear" w:color="auto" w:fill="FFFFFF"/>
              <w:rPr>
                <w:sz w:val="20"/>
                <w:szCs w:val="20"/>
              </w:rPr>
            </w:pPr>
            <w:r w:rsidRPr="000E0F2C">
              <w:rPr>
                <w:sz w:val="20"/>
                <w:szCs w:val="20"/>
              </w:rPr>
              <w:t>Итого продукции</w:t>
            </w:r>
          </w:p>
        </w:tc>
        <w:tc>
          <w:tcPr>
            <w:tcW w:w="572" w:type="pct"/>
            <w:shd w:val="clear" w:color="auto" w:fill="FFFFFF"/>
          </w:tcPr>
          <w:p w14:paraId="1648BA3F" w14:textId="77777777" w:rsidR="000C7BC9" w:rsidRPr="000E0F2C" w:rsidRDefault="000C7BC9" w:rsidP="000E0F2C">
            <w:pPr>
              <w:shd w:val="clear" w:color="auto" w:fill="FFFFFF"/>
              <w:rPr>
                <w:sz w:val="20"/>
                <w:szCs w:val="20"/>
              </w:rPr>
            </w:pPr>
          </w:p>
        </w:tc>
      </w:tr>
    </w:tbl>
    <w:p w14:paraId="32851879" w14:textId="77777777" w:rsidR="000C7BC9" w:rsidRPr="00137ED6" w:rsidRDefault="000C7BC9" w:rsidP="009C748A">
      <w:pPr>
        <w:shd w:val="clear" w:color="auto" w:fill="FFFFFF"/>
        <w:rPr>
          <w:sz w:val="20"/>
          <w:szCs w:val="20"/>
        </w:rPr>
      </w:pPr>
    </w:p>
    <w:p w14:paraId="3708BAFD" w14:textId="77777777" w:rsidR="000C7BC9" w:rsidRPr="00137ED6" w:rsidRDefault="000C7BC9" w:rsidP="009C748A">
      <w:pPr>
        <w:jc w:val="both"/>
      </w:pPr>
    </w:p>
    <w:p w14:paraId="64FA5E5D" w14:textId="77777777" w:rsidR="000C7BC9" w:rsidRDefault="000C7BC9" w:rsidP="009C748A">
      <w:pPr>
        <w:jc w:val="both"/>
        <w:sectPr w:rsidR="000C7BC9" w:rsidSect="006F4912">
          <w:pgSz w:w="11905" w:h="16838" w:code="9"/>
          <w:pgMar w:top="1134" w:right="567" w:bottom="719"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3E8665FF" w14:textId="77777777" w:rsidTr="002B1071">
        <w:tc>
          <w:tcPr>
            <w:tcW w:w="3637" w:type="pct"/>
            <w:tcMar>
              <w:top w:w="0" w:type="dxa"/>
              <w:left w:w="6" w:type="dxa"/>
              <w:bottom w:w="0" w:type="dxa"/>
              <w:right w:w="6" w:type="dxa"/>
            </w:tcMar>
          </w:tcPr>
          <w:p w14:paraId="7403098C" w14:textId="77777777" w:rsidR="000C7BC9" w:rsidRDefault="000C7BC9" w:rsidP="002B1071">
            <w:pPr>
              <w:pStyle w:val="newncpi"/>
              <w:ind w:firstLine="0"/>
            </w:pPr>
            <w:r>
              <w:t> </w:t>
            </w:r>
          </w:p>
        </w:tc>
        <w:tc>
          <w:tcPr>
            <w:tcW w:w="1363" w:type="pct"/>
            <w:tcMar>
              <w:top w:w="0" w:type="dxa"/>
              <w:left w:w="6" w:type="dxa"/>
              <w:bottom w:w="0" w:type="dxa"/>
              <w:right w:w="6" w:type="dxa"/>
            </w:tcMar>
          </w:tcPr>
          <w:p w14:paraId="3392320D" w14:textId="77777777" w:rsidR="000C7BC9" w:rsidRPr="00592096" w:rsidRDefault="009E15AF" w:rsidP="002B1071">
            <w:pPr>
              <w:pStyle w:val="append1"/>
              <w:outlineLvl w:val="0"/>
            </w:pPr>
            <w:r>
              <w:t>УТВЕРЖДЕНО</w:t>
            </w:r>
          </w:p>
          <w:p w14:paraId="0A96EFAC" w14:textId="77777777" w:rsidR="00612CAA" w:rsidRPr="00634585" w:rsidRDefault="009E15A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5B754FE2" w14:textId="77777777" w:rsidR="000C7BC9" w:rsidRDefault="005C142C" w:rsidP="009E15AF">
            <w:pPr>
              <w:pStyle w:val="append"/>
            </w:pPr>
            <w:r w:rsidRPr="005C142C">
              <w:t>27.11.2020 № 49</w:t>
            </w:r>
          </w:p>
        </w:tc>
      </w:tr>
    </w:tbl>
    <w:p w14:paraId="4503B9C2" w14:textId="77777777" w:rsidR="000C7BC9" w:rsidRPr="00137ED6" w:rsidRDefault="000C7BC9" w:rsidP="009C748A">
      <w:pPr>
        <w:jc w:val="both"/>
      </w:pPr>
    </w:p>
    <w:p w14:paraId="3AFA2450" w14:textId="77777777" w:rsidR="009E15AF" w:rsidRPr="00CC6C5E" w:rsidRDefault="009E15AF" w:rsidP="009E15AF">
      <w:pPr>
        <w:pStyle w:val="onestring"/>
        <w:rPr>
          <w:sz w:val="24"/>
          <w:szCs w:val="24"/>
        </w:rPr>
      </w:pPr>
      <w:r w:rsidRPr="00CC6C5E">
        <w:rPr>
          <w:sz w:val="24"/>
          <w:szCs w:val="24"/>
        </w:rPr>
        <w:t>Форма 3-СН (незерновое сырье)</w:t>
      </w:r>
    </w:p>
    <w:p w14:paraId="294FECED" w14:textId="77777777" w:rsidR="009E15AF" w:rsidRPr="00137ED6" w:rsidRDefault="009E15AF" w:rsidP="009E15AF">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9E15AF" w:rsidRPr="00CC6C5E" w14:paraId="2CC6B24B"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410E18" w14:textId="77777777" w:rsidR="009E15AF" w:rsidRPr="00CC6C5E" w:rsidRDefault="009E15AF" w:rsidP="001104B6">
            <w:pPr>
              <w:pStyle w:val="table10"/>
              <w:jc w:val="center"/>
              <w:rPr>
                <w:b/>
              </w:rPr>
            </w:pPr>
            <w:r w:rsidRPr="00CC6C5E">
              <w:rPr>
                <w:b/>
              </w:rPr>
              <w:t>ВЕДОМСТВЕННАЯ ОТЧЕТНОСТЬ</w:t>
            </w:r>
          </w:p>
        </w:tc>
      </w:tr>
    </w:tbl>
    <w:p w14:paraId="5DB2BF96" w14:textId="77777777" w:rsidR="009E15AF" w:rsidRPr="00137ED6" w:rsidRDefault="009E15AF" w:rsidP="009E15AF">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9E15AF" w:rsidRPr="00CC6C5E" w14:paraId="3CAFECFA"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6CBD41" w14:textId="77777777" w:rsidR="009E15AF" w:rsidRPr="00CC6C5E" w:rsidRDefault="009E15AF" w:rsidP="001104B6">
            <w:pPr>
              <w:pStyle w:val="titleu"/>
              <w:spacing w:before="0" w:after="0"/>
              <w:jc w:val="center"/>
              <w:rPr>
                <w:sz w:val="20"/>
              </w:rPr>
            </w:pPr>
            <w:r w:rsidRPr="00CC6C5E">
              <w:rPr>
                <w:sz w:val="20"/>
              </w:rPr>
              <w:t>СВЕДЕНИЯ</w:t>
            </w:r>
            <w:r w:rsidRPr="00CC6C5E">
              <w:rPr>
                <w:sz w:val="20"/>
              </w:rPr>
              <w:br/>
              <w:t>о незерновом сырье</w:t>
            </w:r>
          </w:p>
          <w:p w14:paraId="3FA51F56" w14:textId="77777777" w:rsidR="009E15AF" w:rsidRPr="00CC6C5E" w:rsidRDefault="009E15AF" w:rsidP="001104B6">
            <w:pPr>
              <w:pStyle w:val="newncpi"/>
              <w:ind w:firstLine="0"/>
              <w:jc w:val="center"/>
              <w:rPr>
                <w:sz w:val="20"/>
              </w:rPr>
            </w:pPr>
            <w:r w:rsidRPr="00CC6C5E">
              <w:rPr>
                <w:sz w:val="20"/>
              </w:rPr>
              <w:t>за ______________ 20___ г.</w:t>
            </w:r>
          </w:p>
        </w:tc>
      </w:tr>
    </w:tbl>
    <w:p w14:paraId="4422F847" w14:textId="77777777" w:rsidR="009E15AF" w:rsidRDefault="009E15AF" w:rsidP="009E15A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9E15AF" w:rsidRPr="00CC6C5E" w14:paraId="49F8C04E"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9BA43F" w14:textId="77777777" w:rsidR="009E15AF" w:rsidRPr="00CC6C5E" w:rsidRDefault="009E15AF" w:rsidP="001104B6">
            <w:pPr>
              <w:pStyle w:val="table10"/>
              <w:jc w:val="center"/>
            </w:pPr>
            <w:r w:rsidRPr="00CC6C5E">
              <w:t>ПРЕДСТАВЛЯЕТСЯ В ЭЛЕКТРОННОМ ВИДЕ</w:t>
            </w:r>
          </w:p>
        </w:tc>
      </w:tr>
    </w:tbl>
    <w:p w14:paraId="66F64BBF" w14:textId="77777777" w:rsidR="009E15AF" w:rsidRDefault="009E15AF" w:rsidP="009E15AF">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316"/>
        <w:gridCol w:w="2419"/>
        <w:gridCol w:w="2120"/>
        <w:gridCol w:w="1772"/>
      </w:tblGrid>
      <w:tr w:rsidR="009E15AF" w:rsidRPr="00CC6C5E" w14:paraId="55D129B3" w14:textId="77777777" w:rsidTr="001104B6">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C4CF4F" w14:textId="77777777" w:rsidR="009E15AF" w:rsidRPr="00CC6C5E" w:rsidRDefault="009E15AF" w:rsidP="001104B6">
            <w:pPr>
              <w:pStyle w:val="table10"/>
              <w:jc w:val="center"/>
            </w:pPr>
            <w:r w:rsidRPr="00CC6C5E">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51B2E9" w14:textId="77777777" w:rsidR="009E15AF" w:rsidRPr="00CC6C5E" w:rsidRDefault="009E15AF" w:rsidP="001104B6">
            <w:pPr>
              <w:pStyle w:val="table10"/>
              <w:jc w:val="center"/>
            </w:pPr>
            <w:r w:rsidRPr="00CC6C5E">
              <w:t xml:space="preserve">Кому представляется </w:t>
            </w:r>
            <w:r>
              <w:br/>
            </w:r>
            <w:r w:rsidRPr="00CC6C5E">
              <w:t>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496ABD" w14:textId="77777777" w:rsidR="009E15AF" w:rsidRPr="00CC6C5E" w:rsidRDefault="009E15AF" w:rsidP="001104B6">
            <w:pPr>
              <w:pStyle w:val="table10"/>
              <w:jc w:val="center"/>
            </w:pPr>
            <w:r w:rsidRPr="00CC6C5E">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90A32F" w14:textId="77777777" w:rsidR="009E15AF" w:rsidRPr="00CC6C5E" w:rsidRDefault="009E15AF" w:rsidP="001104B6">
            <w:pPr>
              <w:pStyle w:val="table10"/>
              <w:jc w:val="center"/>
            </w:pPr>
            <w:r w:rsidRPr="00CC6C5E">
              <w:t>Периодичность представления</w:t>
            </w:r>
          </w:p>
        </w:tc>
      </w:tr>
      <w:tr w:rsidR="009E15AF" w:rsidRPr="00CC6C5E" w14:paraId="4CFEBB6C" w14:textId="77777777" w:rsidTr="001104B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7" w:type="dxa"/>
              <w:left w:w="17" w:type="dxa"/>
              <w:bottom w:w="17" w:type="dxa"/>
              <w:right w:w="17" w:type="dxa"/>
            </w:tcMar>
          </w:tcPr>
          <w:p w14:paraId="543999E2" w14:textId="77777777" w:rsidR="009E15AF" w:rsidRPr="00CC6C5E" w:rsidRDefault="009E15AF" w:rsidP="001104B6">
            <w:pPr>
              <w:pStyle w:val="table10"/>
            </w:pPr>
            <w:r w:rsidRPr="00CC6C5E">
              <w:t>Ю</w:t>
            </w:r>
            <w:r w:rsidRPr="00CC6C5E">
              <w:rPr>
                <w:lang w:val="be-BY"/>
              </w:rPr>
              <w:t xml:space="preserve">ридические лица, осуществляющие </w:t>
            </w:r>
            <w:r w:rsidRPr="00CC6C5E">
              <w:t>производство готовых кормов для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D1557C" w14:textId="77777777" w:rsidR="009E15AF" w:rsidRPr="00CC6C5E" w:rsidRDefault="009E15AF" w:rsidP="001104B6">
            <w:pPr>
              <w:pStyle w:val="table10"/>
            </w:pPr>
            <w:r w:rsidRPr="00CC6C5E">
              <w:t xml:space="preserve">Министерству сельского хозяйства и продовольствия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C93C7B" w14:textId="77777777" w:rsidR="009E15AF" w:rsidRPr="00CC6C5E" w:rsidRDefault="009E15AF" w:rsidP="001104B6">
            <w:pPr>
              <w:pStyle w:val="table10"/>
            </w:pPr>
            <w:r w:rsidRPr="00CC6C5E">
              <w:t>10-го числа месяца, следующего за отчетным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220AA1" w14:textId="77777777" w:rsidR="009E15AF" w:rsidRPr="00CC6C5E" w:rsidRDefault="005A7CA4" w:rsidP="001104B6">
            <w:pPr>
              <w:pStyle w:val="table10"/>
              <w:jc w:val="center"/>
            </w:pPr>
            <w:r>
              <w:t>к</w:t>
            </w:r>
            <w:r w:rsidR="009E15AF" w:rsidRPr="00CC6C5E">
              <w:t>вартальная</w:t>
            </w:r>
          </w:p>
        </w:tc>
      </w:tr>
    </w:tbl>
    <w:p w14:paraId="6368FEAA" w14:textId="77777777" w:rsidR="009E15AF" w:rsidRDefault="009E15AF" w:rsidP="009E15AF">
      <w:pP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9E15AF" w14:paraId="3FC6C12C" w14:textId="77777777" w:rsidTr="001104B6">
        <w:trPr>
          <w:jc w:val="center"/>
        </w:trPr>
        <w:tc>
          <w:tcPr>
            <w:tcW w:w="5000" w:type="pct"/>
          </w:tcPr>
          <w:p w14:paraId="4DFEB731" w14:textId="77777777" w:rsidR="009E15AF" w:rsidRPr="00544B2C" w:rsidRDefault="009E15AF" w:rsidP="001104B6">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46ED7DD1" w14:textId="77777777" w:rsidR="009E15AF" w:rsidRDefault="009E15AF" w:rsidP="009E15AF">
      <w:pPr>
        <w:jc w:val="center"/>
        <w:rPr>
          <w:sz w:val="22"/>
        </w:rPr>
      </w:pPr>
    </w:p>
    <w:p w14:paraId="200083AF" w14:textId="77777777" w:rsidR="009E15AF" w:rsidRPr="00137ED6" w:rsidRDefault="009E15AF" w:rsidP="009E15AF">
      <w:pPr>
        <w:pStyle w:val="newncpi"/>
        <w:jc w:val="right"/>
      </w:pPr>
      <w:r w:rsidRPr="00137ED6">
        <w:t>(тонн)</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142"/>
        <w:gridCol w:w="1123"/>
        <w:gridCol w:w="1328"/>
        <w:gridCol w:w="975"/>
        <w:gridCol w:w="1259"/>
        <w:gridCol w:w="1221"/>
        <w:gridCol w:w="1579"/>
      </w:tblGrid>
      <w:tr w:rsidR="009E15AF" w:rsidRPr="00CC6C5E" w14:paraId="2019AC52" w14:textId="77777777" w:rsidTr="001104B6">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4EC8925C" w14:textId="77777777" w:rsidR="009E15AF" w:rsidRPr="00CC6C5E" w:rsidRDefault="009E15AF" w:rsidP="001104B6">
            <w:pPr>
              <w:pStyle w:val="table10"/>
              <w:jc w:val="center"/>
            </w:pPr>
            <w:r w:rsidRPr="00CC6C5E">
              <w:t>Наименование сырья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A3BFB1" w14:textId="77777777" w:rsidR="009E15AF" w:rsidRPr="00CC6C5E" w:rsidRDefault="009E15AF" w:rsidP="001104B6">
            <w:pPr>
              <w:pStyle w:val="table10"/>
              <w:spacing w:line="200" w:lineRule="exact"/>
              <w:jc w:val="center"/>
            </w:pPr>
            <w:r w:rsidRPr="00CC6C5E">
              <w:t>Остаток на начало года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FDD533" w14:textId="77777777" w:rsidR="009E15AF" w:rsidRPr="00CC6C5E" w:rsidRDefault="009E15AF" w:rsidP="001104B6">
            <w:pPr>
              <w:pStyle w:val="table10"/>
              <w:spacing w:line="200" w:lineRule="exact"/>
              <w:jc w:val="center"/>
            </w:pPr>
            <w:r w:rsidRPr="00CC6C5E">
              <w:t>Поступило с начала года</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E8CE94" w14:textId="77777777" w:rsidR="009E15AF" w:rsidRPr="00CC6C5E" w:rsidRDefault="009E15AF" w:rsidP="001104B6">
            <w:pPr>
              <w:pStyle w:val="table10"/>
              <w:spacing w:line="200" w:lineRule="exact"/>
              <w:jc w:val="center"/>
            </w:pPr>
            <w:r w:rsidRPr="00CC6C5E">
              <w:t>Израсходовано с начала года</w:t>
            </w:r>
          </w:p>
        </w:tc>
        <w:tc>
          <w:tcPr>
            <w:tcW w:w="0" w:type="auto"/>
            <w:vMerge w:val="restart"/>
            <w:tcBorders>
              <w:top w:val="single" w:sz="4" w:space="0" w:color="auto"/>
              <w:left w:val="single" w:sz="4" w:space="0" w:color="auto"/>
            </w:tcBorders>
            <w:tcMar>
              <w:top w:w="17" w:type="dxa"/>
              <w:left w:w="17" w:type="dxa"/>
              <w:bottom w:w="17" w:type="dxa"/>
              <w:right w:w="17" w:type="dxa"/>
            </w:tcMar>
          </w:tcPr>
          <w:p w14:paraId="514A07CA" w14:textId="77777777" w:rsidR="009E15AF" w:rsidRPr="00CC6C5E" w:rsidRDefault="009E15AF" w:rsidP="001104B6">
            <w:pPr>
              <w:pStyle w:val="table10"/>
              <w:spacing w:line="200" w:lineRule="exact"/>
              <w:jc w:val="center"/>
            </w:pPr>
            <w:r w:rsidRPr="00CC6C5E">
              <w:t>Остаток на конец отчетного периода</w:t>
            </w:r>
          </w:p>
        </w:tc>
      </w:tr>
      <w:tr w:rsidR="009E15AF" w:rsidRPr="00CC6C5E" w14:paraId="5AC9A4ED" w14:textId="77777777" w:rsidTr="001104B6">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13F49AC3" w14:textId="77777777" w:rsidR="009E15AF" w:rsidRPr="00CC6C5E" w:rsidRDefault="009E15AF" w:rsidP="001104B6">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9E1DD91" w14:textId="77777777" w:rsidR="009E15AF" w:rsidRPr="00CC6C5E" w:rsidRDefault="009E15AF" w:rsidP="001104B6">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8FDDC64" w14:textId="77777777" w:rsidR="009E15AF" w:rsidRPr="00CC6C5E" w:rsidRDefault="009E15AF" w:rsidP="001104B6">
            <w:pPr>
              <w:rPr>
                <w:sz w:val="20"/>
                <w:szCs w:val="20"/>
              </w:rPr>
            </w:pPr>
          </w:p>
        </w:tc>
        <w:tc>
          <w:tcPr>
            <w:tcW w:w="975" w:type="dxa"/>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FCC491" w14:textId="77777777" w:rsidR="009E15AF" w:rsidRPr="00CC6C5E" w:rsidRDefault="009E15AF" w:rsidP="001104B6">
            <w:pPr>
              <w:pStyle w:val="table10"/>
              <w:spacing w:line="200" w:lineRule="exact"/>
              <w:jc w:val="center"/>
            </w:pPr>
            <w:r w:rsidRPr="00CC6C5E">
              <w:t>всего</w:t>
            </w:r>
          </w:p>
        </w:tc>
        <w:tc>
          <w:tcPr>
            <w:tcW w:w="2480" w:type="dxa"/>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0DB929" w14:textId="77777777" w:rsidR="009E15AF" w:rsidRPr="00CC6C5E" w:rsidRDefault="009E15AF" w:rsidP="001104B6">
            <w:pPr>
              <w:pStyle w:val="table10"/>
              <w:spacing w:line="200" w:lineRule="exact"/>
              <w:jc w:val="center"/>
            </w:pPr>
            <w:r w:rsidRPr="00CC6C5E">
              <w:t>в том числе</w:t>
            </w:r>
          </w:p>
        </w:tc>
        <w:tc>
          <w:tcPr>
            <w:tcW w:w="0" w:type="auto"/>
            <w:vMerge/>
            <w:tcBorders>
              <w:left w:val="single" w:sz="4" w:space="0" w:color="auto"/>
            </w:tcBorders>
            <w:tcMar>
              <w:top w:w="17" w:type="dxa"/>
              <w:left w:w="17" w:type="dxa"/>
              <w:bottom w:w="17" w:type="dxa"/>
              <w:right w:w="17" w:type="dxa"/>
            </w:tcMar>
            <w:vAlign w:val="center"/>
          </w:tcPr>
          <w:p w14:paraId="7A84FC22" w14:textId="77777777" w:rsidR="009E15AF" w:rsidRPr="00CC6C5E" w:rsidRDefault="009E15AF" w:rsidP="001104B6">
            <w:pPr>
              <w:rPr>
                <w:sz w:val="20"/>
                <w:szCs w:val="20"/>
              </w:rPr>
            </w:pPr>
          </w:p>
        </w:tc>
      </w:tr>
      <w:tr w:rsidR="009E15AF" w:rsidRPr="00CC6C5E" w14:paraId="0AE18ECC" w14:textId="77777777" w:rsidTr="001104B6">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04C90C9D" w14:textId="77777777" w:rsidR="009E15AF" w:rsidRPr="00CC6C5E" w:rsidRDefault="009E15AF" w:rsidP="001104B6">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FF5A7D2" w14:textId="77777777" w:rsidR="009E15AF" w:rsidRPr="00CC6C5E" w:rsidRDefault="009E15AF" w:rsidP="001104B6">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E33F362" w14:textId="77777777" w:rsidR="009E15AF" w:rsidRPr="00CC6C5E" w:rsidRDefault="009E15AF" w:rsidP="001104B6">
            <w:pPr>
              <w:rPr>
                <w:sz w:val="20"/>
                <w:szCs w:val="20"/>
              </w:rPr>
            </w:pPr>
          </w:p>
        </w:tc>
        <w:tc>
          <w:tcPr>
            <w:tcW w:w="975" w:type="dxa"/>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0CFD79" w14:textId="77777777" w:rsidR="009E15AF" w:rsidRPr="00CC6C5E" w:rsidRDefault="009E15AF" w:rsidP="001104B6">
            <w:pPr>
              <w:spacing w:line="200" w:lineRule="exact"/>
              <w:jc w:val="center"/>
              <w:rPr>
                <w:sz w:val="20"/>
                <w:szCs w:val="20"/>
              </w:rPr>
            </w:pP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64E2FF" w14:textId="77777777" w:rsidR="009E15AF" w:rsidRPr="00CC6C5E" w:rsidRDefault="009E15AF" w:rsidP="001104B6">
            <w:pPr>
              <w:pStyle w:val="table10"/>
              <w:spacing w:line="200" w:lineRule="exact"/>
              <w:jc w:val="center"/>
            </w:pPr>
            <w:r w:rsidRPr="00CC6C5E">
              <w:t>на производство</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653AE2" w14:textId="77777777" w:rsidR="009E15AF" w:rsidRPr="00CC6C5E" w:rsidRDefault="009E15AF" w:rsidP="001104B6">
            <w:pPr>
              <w:pStyle w:val="table10"/>
              <w:spacing w:line="200" w:lineRule="exact"/>
              <w:jc w:val="center"/>
            </w:pPr>
            <w:r w:rsidRPr="00CC6C5E">
              <w:t>реализовано прочим потребителям</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0290DFAD" w14:textId="77777777" w:rsidR="009E15AF" w:rsidRPr="00CC6C5E" w:rsidRDefault="009E15AF" w:rsidP="001104B6">
            <w:pPr>
              <w:rPr>
                <w:sz w:val="20"/>
                <w:szCs w:val="20"/>
              </w:rPr>
            </w:pPr>
          </w:p>
        </w:tc>
      </w:tr>
      <w:tr w:rsidR="009E15AF" w:rsidRPr="00CC6C5E" w14:paraId="14818157"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A2FDC44" w14:textId="77777777" w:rsidR="009E15AF" w:rsidRPr="00CC6C5E" w:rsidRDefault="009E15AF" w:rsidP="001104B6">
            <w:pPr>
              <w:pStyle w:val="table10"/>
            </w:pPr>
            <w:r w:rsidRPr="00CC6C5E">
              <w:t>Жмыхи и шроты – всего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21D0F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5B88FA"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A2B690"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4280B0"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FB9A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7911938" w14:textId="77777777" w:rsidR="009E15AF" w:rsidRPr="00CC6C5E" w:rsidRDefault="009E15AF" w:rsidP="001104B6">
            <w:pPr>
              <w:pStyle w:val="table10"/>
            </w:pPr>
            <w:r w:rsidRPr="00CC6C5E">
              <w:t> </w:t>
            </w:r>
          </w:p>
        </w:tc>
      </w:tr>
      <w:tr w:rsidR="009E15AF" w:rsidRPr="00CC6C5E" w14:paraId="787F5D5E"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74BB428" w14:textId="77777777" w:rsidR="009E15AF" w:rsidRPr="00CC6C5E" w:rsidRDefault="009E15AF" w:rsidP="001104B6">
            <w:pPr>
              <w:pStyle w:val="table10"/>
            </w:pPr>
            <w:r w:rsidRPr="00CC6C5E">
              <w:t xml:space="preserve">В том числе: </w:t>
            </w:r>
            <w:r w:rsidRPr="00CC6C5E">
              <w:br/>
              <w:t>подсолнечные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4B3C4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54FA50"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13AC93"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D05142"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C9F9E3"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8845A0D" w14:textId="77777777" w:rsidR="009E15AF" w:rsidRPr="00CC6C5E" w:rsidRDefault="009E15AF" w:rsidP="001104B6">
            <w:pPr>
              <w:pStyle w:val="table10"/>
            </w:pPr>
            <w:r w:rsidRPr="00CC6C5E">
              <w:t> </w:t>
            </w:r>
          </w:p>
        </w:tc>
      </w:tr>
      <w:tr w:rsidR="009E15AF" w:rsidRPr="00CC6C5E" w14:paraId="18A7A372"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92DC547" w14:textId="77777777" w:rsidR="009E15AF" w:rsidRPr="00CC6C5E" w:rsidRDefault="009E15AF" w:rsidP="001104B6">
            <w:pPr>
              <w:pStyle w:val="table10"/>
            </w:pPr>
            <w:r w:rsidRPr="00CC6C5E">
              <w:t>соевые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F5FE7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2F4A76"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484BD6"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9228B5"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308B0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752A598" w14:textId="77777777" w:rsidR="009E15AF" w:rsidRPr="00CC6C5E" w:rsidRDefault="009E15AF" w:rsidP="001104B6">
            <w:pPr>
              <w:pStyle w:val="table10"/>
            </w:pPr>
            <w:r w:rsidRPr="00CC6C5E">
              <w:t> </w:t>
            </w:r>
          </w:p>
        </w:tc>
      </w:tr>
      <w:tr w:rsidR="009E15AF" w:rsidRPr="00CC6C5E" w14:paraId="4777CBD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235FD1D" w14:textId="77777777" w:rsidR="009E15AF" w:rsidRPr="00CC6C5E" w:rsidRDefault="009E15AF" w:rsidP="001104B6">
            <w:pPr>
              <w:pStyle w:val="table10"/>
            </w:pPr>
            <w:r w:rsidRPr="00CC6C5E">
              <w:t>рапсовые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3C444A"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147D02"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0CA36C"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E63D13"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C1EFC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117572B" w14:textId="77777777" w:rsidR="009E15AF" w:rsidRPr="00CC6C5E" w:rsidRDefault="009E15AF" w:rsidP="001104B6">
            <w:pPr>
              <w:pStyle w:val="table10"/>
            </w:pPr>
            <w:r w:rsidRPr="00CC6C5E">
              <w:t> </w:t>
            </w:r>
          </w:p>
        </w:tc>
      </w:tr>
      <w:tr w:rsidR="009E15AF" w:rsidRPr="00CC6C5E" w14:paraId="2B199A68"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9D49C73" w14:textId="77777777" w:rsidR="009E15AF" w:rsidRPr="00CC6C5E" w:rsidRDefault="009E15AF" w:rsidP="001104B6">
            <w:pPr>
              <w:pStyle w:val="table10"/>
            </w:pPr>
            <w:r w:rsidRPr="00CC6C5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82C65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FFB3EC"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A6470B"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003076"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4FF2F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127B362" w14:textId="77777777" w:rsidR="009E15AF" w:rsidRPr="00CC6C5E" w:rsidRDefault="009E15AF" w:rsidP="001104B6">
            <w:pPr>
              <w:pStyle w:val="table10"/>
            </w:pPr>
            <w:r w:rsidRPr="00CC6C5E">
              <w:t> </w:t>
            </w:r>
          </w:p>
        </w:tc>
      </w:tr>
      <w:tr w:rsidR="009E15AF" w:rsidRPr="00CC6C5E" w14:paraId="298A569B"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0455F87" w14:textId="77777777" w:rsidR="009E15AF" w:rsidRPr="00CC6C5E" w:rsidRDefault="009E15AF" w:rsidP="001104B6">
            <w:pPr>
              <w:pStyle w:val="table10"/>
            </w:pPr>
            <w:r w:rsidRPr="00CC6C5E">
              <w:t>Мука рыбная, китовая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6E660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4E00C7"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809607"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086C2E"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2AC7D3"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740BC73" w14:textId="77777777" w:rsidR="009E15AF" w:rsidRPr="00CC6C5E" w:rsidRDefault="009E15AF" w:rsidP="001104B6">
            <w:pPr>
              <w:pStyle w:val="table10"/>
            </w:pPr>
            <w:r w:rsidRPr="00CC6C5E">
              <w:t> </w:t>
            </w:r>
          </w:p>
        </w:tc>
      </w:tr>
      <w:tr w:rsidR="009E15AF" w:rsidRPr="00CC6C5E" w14:paraId="65058482"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292F15" w14:textId="77777777" w:rsidR="009E15AF" w:rsidRPr="00CC6C5E" w:rsidRDefault="009E15AF" w:rsidP="001104B6">
            <w:pPr>
              <w:pStyle w:val="table10"/>
            </w:pPr>
            <w:r w:rsidRPr="00CC6C5E">
              <w:t>Мука мясокостная, кровяная, мясная и другая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000A01"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8C85E1"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F8E773"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D3F108"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D299F9"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969A5AB" w14:textId="77777777" w:rsidR="009E15AF" w:rsidRPr="00CC6C5E" w:rsidRDefault="009E15AF" w:rsidP="001104B6">
            <w:pPr>
              <w:pStyle w:val="table10"/>
            </w:pPr>
            <w:r w:rsidRPr="00CC6C5E">
              <w:t> </w:t>
            </w:r>
          </w:p>
        </w:tc>
      </w:tr>
      <w:tr w:rsidR="009E15AF" w:rsidRPr="00CC6C5E" w14:paraId="75FC7202"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FB964F1" w14:textId="77777777" w:rsidR="009E15AF" w:rsidRPr="00CC6C5E" w:rsidRDefault="009E15AF" w:rsidP="001104B6">
            <w:pPr>
              <w:pStyle w:val="table10"/>
            </w:pPr>
            <w:r w:rsidRPr="00CC6C5E">
              <w:t>Мука костная кормовая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6232B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41578D"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C87C5D"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57C1D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B44EEF"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C453484" w14:textId="77777777" w:rsidR="009E15AF" w:rsidRPr="00CC6C5E" w:rsidRDefault="009E15AF" w:rsidP="001104B6">
            <w:pPr>
              <w:pStyle w:val="table10"/>
            </w:pPr>
            <w:r w:rsidRPr="00CC6C5E">
              <w:t> </w:t>
            </w:r>
          </w:p>
        </w:tc>
      </w:tr>
      <w:tr w:rsidR="009E15AF" w:rsidRPr="00CC6C5E" w14:paraId="70B4D10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0AEB08F" w14:textId="77777777" w:rsidR="009E15AF" w:rsidRPr="00CC6C5E" w:rsidRDefault="009E15AF" w:rsidP="001104B6">
            <w:pPr>
              <w:pStyle w:val="table10"/>
            </w:pPr>
            <w:r w:rsidRPr="00CC6C5E">
              <w:t>Сухое обезжиренное молоко (СОМ)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B8454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467ADA"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E3D0BE"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CBD0CE"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16492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00025BF" w14:textId="77777777" w:rsidR="009E15AF" w:rsidRPr="00CC6C5E" w:rsidRDefault="009E15AF" w:rsidP="001104B6">
            <w:pPr>
              <w:pStyle w:val="table10"/>
            </w:pPr>
            <w:r w:rsidRPr="00CC6C5E">
              <w:t> </w:t>
            </w:r>
          </w:p>
        </w:tc>
      </w:tr>
      <w:tr w:rsidR="009E15AF" w:rsidRPr="00CC6C5E" w14:paraId="65DBC702"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3C4B032" w14:textId="77777777" w:rsidR="009E15AF" w:rsidRPr="00CC6C5E" w:rsidRDefault="009E15AF" w:rsidP="001104B6">
            <w:pPr>
              <w:pStyle w:val="table10"/>
            </w:pPr>
            <w:r w:rsidRPr="00CC6C5E">
              <w:t>Заменитель цельного молока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A84B4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5D9A58"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F705D9"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A8348A"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F482C1"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048D9E3" w14:textId="77777777" w:rsidR="009E15AF" w:rsidRPr="00CC6C5E" w:rsidRDefault="009E15AF" w:rsidP="001104B6">
            <w:pPr>
              <w:pStyle w:val="table10"/>
            </w:pPr>
            <w:r w:rsidRPr="00CC6C5E">
              <w:t> </w:t>
            </w:r>
          </w:p>
        </w:tc>
      </w:tr>
      <w:tr w:rsidR="009E15AF" w:rsidRPr="00CC6C5E" w14:paraId="2C0E6D4F"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6E86FF" w14:textId="77777777" w:rsidR="009E15AF" w:rsidRPr="00CC6C5E" w:rsidRDefault="009E15AF" w:rsidP="001104B6">
            <w:pPr>
              <w:pStyle w:val="table10"/>
            </w:pPr>
            <w:r w:rsidRPr="00CC6C5E">
              <w:t>Дрожжи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3DB45D"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3D1173"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D3556C"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80F89D"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CE537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3659B95" w14:textId="77777777" w:rsidR="009E15AF" w:rsidRPr="00CC6C5E" w:rsidRDefault="009E15AF" w:rsidP="001104B6">
            <w:pPr>
              <w:pStyle w:val="table10"/>
            </w:pPr>
            <w:r w:rsidRPr="00CC6C5E">
              <w:t> </w:t>
            </w:r>
          </w:p>
        </w:tc>
      </w:tr>
      <w:tr w:rsidR="009E15AF" w:rsidRPr="00CC6C5E" w14:paraId="7991A10D"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8442CC" w14:textId="77777777" w:rsidR="009E15AF" w:rsidRPr="00CC6C5E" w:rsidRDefault="009E15AF" w:rsidP="001104B6">
            <w:pPr>
              <w:pStyle w:val="table10"/>
            </w:pPr>
            <w:r w:rsidRPr="00CC6C5E">
              <w:t>Глютен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03507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31F210"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20490C"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9F274E"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B39BE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8719C9A" w14:textId="77777777" w:rsidR="009E15AF" w:rsidRPr="00CC6C5E" w:rsidRDefault="009E15AF" w:rsidP="001104B6">
            <w:pPr>
              <w:pStyle w:val="table10"/>
            </w:pPr>
            <w:r w:rsidRPr="00CC6C5E">
              <w:t> </w:t>
            </w:r>
          </w:p>
        </w:tc>
      </w:tr>
      <w:tr w:rsidR="009E15AF" w:rsidRPr="00CC6C5E" w14:paraId="4086E661"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2DC5925" w14:textId="77777777" w:rsidR="009E15AF" w:rsidRPr="00CC6C5E" w:rsidRDefault="009E15AF" w:rsidP="001104B6">
            <w:pPr>
              <w:pStyle w:val="table10"/>
            </w:pPr>
            <w:r w:rsidRPr="00CC6C5E">
              <w:t>Корма кукурузные сухие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54D029"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C28810"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EABF7A"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C09A3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E9033B"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02D9A58" w14:textId="77777777" w:rsidR="009E15AF" w:rsidRPr="00CC6C5E" w:rsidRDefault="009E15AF" w:rsidP="001104B6">
            <w:pPr>
              <w:pStyle w:val="table10"/>
            </w:pPr>
            <w:r w:rsidRPr="00CC6C5E">
              <w:t> </w:t>
            </w:r>
          </w:p>
        </w:tc>
      </w:tr>
      <w:tr w:rsidR="009E15AF" w:rsidRPr="00CC6C5E" w14:paraId="4B940F94"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240EADD" w14:textId="77777777" w:rsidR="009E15AF" w:rsidRPr="00CC6C5E" w:rsidRDefault="009E15AF" w:rsidP="001104B6">
            <w:pPr>
              <w:pStyle w:val="table10"/>
            </w:pPr>
            <w:r w:rsidRPr="00CC6C5E">
              <w:t>Премиксы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7EC8AB"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E544A8"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879028"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B2586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F62349"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FB48660" w14:textId="77777777" w:rsidR="009E15AF" w:rsidRPr="00CC6C5E" w:rsidRDefault="009E15AF" w:rsidP="001104B6">
            <w:pPr>
              <w:pStyle w:val="table10"/>
            </w:pPr>
            <w:r w:rsidRPr="00CC6C5E">
              <w:t> </w:t>
            </w:r>
          </w:p>
        </w:tc>
      </w:tr>
      <w:tr w:rsidR="009E15AF" w:rsidRPr="00CC6C5E" w14:paraId="75651CFF"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A26809A" w14:textId="77777777" w:rsidR="009E15AF" w:rsidRPr="00CC6C5E" w:rsidRDefault="009E15AF" w:rsidP="001104B6">
            <w:pPr>
              <w:pStyle w:val="table10"/>
            </w:pPr>
            <w:r w:rsidRPr="00CC6C5E">
              <w:t>Белково-витаминные минеральные добавки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2053A3"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3556D4"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50C8D9"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3628C4"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C6AB7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8ACB9EA" w14:textId="77777777" w:rsidR="009E15AF" w:rsidRPr="00CC6C5E" w:rsidRDefault="009E15AF" w:rsidP="001104B6">
            <w:pPr>
              <w:pStyle w:val="table10"/>
            </w:pPr>
            <w:r w:rsidRPr="00CC6C5E">
              <w:t> </w:t>
            </w:r>
          </w:p>
        </w:tc>
      </w:tr>
      <w:tr w:rsidR="009E15AF" w:rsidRPr="00CC6C5E" w14:paraId="5129C7BB"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3165E6B" w14:textId="77777777" w:rsidR="009E15AF" w:rsidRPr="00CC6C5E" w:rsidRDefault="009E15AF" w:rsidP="001104B6">
            <w:pPr>
              <w:pStyle w:val="table10"/>
            </w:pPr>
            <w:r w:rsidRPr="00CC6C5E">
              <w:t>Меласса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310B6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8F7B23"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73A5D5"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ADDE74"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3BEE9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93C1621" w14:textId="77777777" w:rsidR="009E15AF" w:rsidRPr="00CC6C5E" w:rsidRDefault="009E15AF" w:rsidP="001104B6">
            <w:pPr>
              <w:pStyle w:val="table10"/>
            </w:pPr>
            <w:r w:rsidRPr="00CC6C5E">
              <w:t> </w:t>
            </w:r>
          </w:p>
        </w:tc>
      </w:tr>
      <w:tr w:rsidR="009E15AF" w:rsidRPr="00CC6C5E" w14:paraId="59BB2A81"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AE01F4F" w14:textId="77777777" w:rsidR="009E15AF" w:rsidRPr="00CC6C5E" w:rsidRDefault="009E15AF" w:rsidP="001104B6">
            <w:pPr>
              <w:pStyle w:val="table10"/>
            </w:pPr>
            <w:r w:rsidRPr="00CC6C5E">
              <w:t>Жир животный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1DF364"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F0F070F"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8ED271"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2C2CF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C5D991"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E3887B5" w14:textId="77777777" w:rsidR="009E15AF" w:rsidRPr="00CC6C5E" w:rsidRDefault="009E15AF" w:rsidP="001104B6">
            <w:pPr>
              <w:pStyle w:val="table10"/>
            </w:pPr>
            <w:r w:rsidRPr="00CC6C5E">
              <w:t> </w:t>
            </w:r>
          </w:p>
        </w:tc>
      </w:tr>
      <w:tr w:rsidR="009E15AF" w:rsidRPr="00CC6C5E" w14:paraId="1C0ECAB8"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C5A8B86" w14:textId="77777777" w:rsidR="009E15AF" w:rsidRPr="00CC6C5E" w:rsidRDefault="009E15AF" w:rsidP="001104B6">
            <w:pPr>
              <w:pStyle w:val="table10"/>
            </w:pPr>
            <w:r w:rsidRPr="00CC6C5E">
              <w:t>Жиры пищевые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A78CC4"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D00310"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1237B4"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EFEBC1"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340C2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8C3011E" w14:textId="77777777" w:rsidR="009E15AF" w:rsidRPr="00CC6C5E" w:rsidRDefault="009E15AF" w:rsidP="001104B6">
            <w:pPr>
              <w:pStyle w:val="table10"/>
            </w:pPr>
            <w:r w:rsidRPr="00CC6C5E">
              <w:t> </w:t>
            </w:r>
          </w:p>
        </w:tc>
      </w:tr>
      <w:tr w:rsidR="009E15AF" w:rsidRPr="00CC6C5E" w14:paraId="7E10EEC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E83C11E" w14:textId="77777777" w:rsidR="009E15AF" w:rsidRPr="00CC6C5E" w:rsidRDefault="009E15AF" w:rsidP="001104B6">
            <w:pPr>
              <w:pStyle w:val="table10"/>
            </w:pPr>
            <w:r w:rsidRPr="00CC6C5E">
              <w:t>Пищевой фосфатидный концентрат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9498A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B12925"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842831"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0698AC"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61BD329"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4806E35" w14:textId="77777777" w:rsidR="009E15AF" w:rsidRPr="00CC6C5E" w:rsidRDefault="009E15AF" w:rsidP="001104B6">
            <w:pPr>
              <w:pStyle w:val="table10"/>
            </w:pPr>
            <w:r w:rsidRPr="00CC6C5E">
              <w:t> </w:t>
            </w:r>
          </w:p>
        </w:tc>
      </w:tr>
      <w:tr w:rsidR="009E15AF" w:rsidRPr="00CC6C5E" w14:paraId="27EB2C5E"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AA5F893" w14:textId="77777777" w:rsidR="009E15AF" w:rsidRPr="00CC6C5E" w:rsidRDefault="009E15AF" w:rsidP="001104B6">
            <w:pPr>
              <w:pStyle w:val="table10"/>
            </w:pPr>
            <w:r w:rsidRPr="00CC6C5E">
              <w:t>Масло растительное (подсолнечное)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3E11F7"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442684"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868478"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94ECCD"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4D3C0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E04C44A" w14:textId="77777777" w:rsidR="009E15AF" w:rsidRPr="00CC6C5E" w:rsidRDefault="009E15AF" w:rsidP="001104B6">
            <w:pPr>
              <w:pStyle w:val="table10"/>
            </w:pPr>
            <w:r w:rsidRPr="00CC6C5E">
              <w:t> </w:t>
            </w:r>
          </w:p>
        </w:tc>
      </w:tr>
      <w:tr w:rsidR="009E15AF" w:rsidRPr="00CC6C5E" w14:paraId="503D8426"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411D1B1" w14:textId="77777777" w:rsidR="009E15AF" w:rsidRPr="00CC6C5E" w:rsidRDefault="009E15AF" w:rsidP="001104B6">
            <w:pPr>
              <w:pStyle w:val="table10"/>
            </w:pPr>
            <w:r w:rsidRPr="00CC6C5E">
              <w:t>Масло растительное (рапсовое)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A627FA"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586FE6"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C9885F"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8178BB"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017E11"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64E2DBE" w14:textId="77777777" w:rsidR="009E15AF" w:rsidRPr="00CC6C5E" w:rsidRDefault="009E15AF" w:rsidP="001104B6">
            <w:pPr>
              <w:pStyle w:val="table10"/>
            </w:pPr>
            <w:r w:rsidRPr="00CC6C5E">
              <w:t> </w:t>
            </w:r>
          </w:p>
        </w:tc>
      </w:tr>
      <w:tr w:rsidR="009E15AF" w:rsidRPr="00CC6C5E" w14:paraId="005A7170"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303937F" w14:textId="77777777" w:rsidR="009E15AF" w:rsidRPr="00CC6C5E" w:rsidRDefault="009E15AF" w:rsidP="001104B6">
            <w:pPr>
              <w:pStyle w:val="table10"/>
            </w:pPr>
            <w:r w:rsidRPr="00CC6C5E">
              <w:t>Жир рыбий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3E6C5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CF3373"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F5A78E"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29D82F"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578EF7"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414785D" w14:textId="77777777" w:rsidR="009E15AF" w:rsidRPr="00CC6C5E" w:rsidRDefault="009E15AF" w:rsidP="001104B6">
            <w:pPr>
              <w:pStyle w:val="table10"/>
            </w:pPr>
            <w:r w:rsidRPr="00CC6C5E">
              <w:t> </w:t>
            </w:r>
          </w:p>
        </w:tc>
      </w:tr>
      <w:tr w:rsidR="009E15AF" w:rsidRPr="00CC6C5E" w14:paraId="1B24BF6E"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8BE8D83" w14:textId="77777777" w:rsidR="009E15AF" w:rsidRPr="00CC6C5E" w:rsidRDefault="009E15AF" w:rsidP="001104B6">
            <w:pPr>
              <w:pStyle w:val="table10"/>
            </w:pPr>
            <w:r w:rsidRPr="00CC6C5E">
              <w:t>Мука травяная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479A6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FC4CE6"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1ECC5A"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926665"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6F1864"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C079D28" w14:textId="77777777" w:rsidR="009E15AF" w:rsidRPr="00CC6C5E" w:rsidRDefault="009E15AF" w:rsidP="001104B6">
            <w:pPr>
              <w:pStyle w:val="table10"/>
            </w:pPr>
            <w:r w:rsidRPr="00CC6C5E">
              <w:t> </w:t>
            </w:r>
          </w:p>
        </w:tc>
      </w:tr>
      <w:tr w:rsidR="009E15AF" w:rsidRPr="00CC6C5E" w14:paraId="5D0906C1"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BD0A5C4" w14:textId="77777777" w:rsidR="009E15AF" w:rsidRPr="00CC6C5E" w:rsidRDefault="009E15AF" w:rsidP="001104B6">
            <w:pPr>
              <w:pStyle w:val="table10"/>
            </w:pPr>
            <w:r w:rsidRPr="00CC6C5E">
              <w:t>Мука витаминная из древесной зелени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7442F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3AEE9B"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E06C1A"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9FF956"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2D348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945FD09" w14:textId="77777777" w:rsidR="009E15AF" w:rsidRPr="00CC6C5E" w:rsidRDefault="009E15AF" w:rsidP="001104B6">
            <w:pPr>
              <w:pStyle w:val="table10"/>
            </w:pPr>
            <w:r w:rsidRPr="00CC6C5E">
              <w:t> </w:t>
            </w:r>
          </w:p>
        </w:tc>
      </w:tr>
      <w:tr w:rsidR="009E15AF" w:rsidRPr="00CC6C5E" w14:paraId="2ACD3DA7"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E54F4B4" w14:textId="77777777" w:rsidR="009E15AF" w:rsidRPr="00CC6C5E" w:rsidRDefault="009E15AF" w:rsidP="001104B6">
            <w:pPr>
              <w:pStyle w:val="table10"/>
            </w:pPr>
            <w:r w:rsidRPr="00CC6C5E">
              <w:t>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3C6805"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6F5E5D"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83C166"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9F0E9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FF9AF7"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4E89C9E" w14:textId="77777777" w:rsidR="009E15AF" w:rsidRPr="00CC6C5E" w:rsidRDefault="009E15AF" w:rsidP="001104B6">
            <w:pPr>
              <w:pStyle w:val="table10"/>
            </w:pPr>
            <w:r w:rsidRPr="00CC6C5E">
              <w:t> </w:t>
            </w:r>
          </w:p>
        </w:tc>
      </w:tr>
      <w:tr w:rsidR="009E15AF" w:rsidRPr="00CC6C5E" w14:paraId="583FA593"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EC30ADC" w14:textId="77777777" w:rsidR="009E15AF" w:rsidRPr="00CC6C5E" w:rsidRDefault="009E15AF" w:rsidP="001104B6">
            <w:pPr>
              <w:pStyle w:val="table10"/>
            </w:pPr>
            <w:r w:rsidRPr="00CC6C5E">
              <w:t>Кормолизин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844F9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ED6FF9"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ED9EC9"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F18479"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73EEC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49AF897" w14:textId="77777777" w:rsidR="009E15AF" w:rsidRPr="00CC6C5E" w:rsidRDefault="009E15AF" w:rsidP="001104B6">
            <w:pPr>
              <w:pStyle w:val="table10"/>
            </w:pPr>
            <w:r w:rsidRPr="00CC6C5E">
              <w:t> </w:t>
            </w:r>
          </w:p>
        </w:tc>
      </w:tr>
      <w:tr w:rsidR="009E15AF" w:rsidRPr="00CC6C5E" w14:paraId="1B234B4C"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CBFE7C0" w14:textId="77777777" w:rsidR="009E15AF" w:rsidRPr="00CC6C5E" w:rsidRDefault="009E15AF" w:rsidP="001104B6">
            <w:pPr>
              <w:pStyle w:val="table10"/>
            </w:pPr>
            <w:r w:rsidRPr="00CC6C5E">
              <w:t>Липрот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2A6115"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DB1C2D"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D4B102"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97583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820228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3DA5CB4" w14:textId="77777777" w:rsidR="009E15AF" w:rsidRPr="00CC6C5E" w:rsidRDefault="009E15AF" w:rsidP="001104B6">
            <w:pPr>
              <w:pStyle w:val="table10"/>
            </w:pPr>
            <w:r w:rsidRPr="00CC6C5E">
              <w:t> </w:t>
            </w:r>
          </w:p>
        </w:tc>
      </w:tr>
      <w:tr w:rsidR="009E15AF" w:rsidRPr="00CC6C5E" w14:paraId="2F7ED5FB"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40C5749" w14:textId="77777777" w:rsidR="009E15AF" w:rsidRPr="00CC6C5E" w:rsidRDefault="009E15AF" w:rsidP="001104B6">
            <w:pPr>
              <w:pStyle w:val="table10"/>
            </w:pPr>
            <w:r w:rsidRPr="00CC6C5E">
              <w:t>Метионин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7D599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E30066"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931D47"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D6E690"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57FDE0"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9B352DE" w14:textId="77777777" w:rsidR="009E15AF" w:rsidRPr="00CC6C5E" w:rsidRDefault="009E15AF" w:rsidP="001104B6">
            <w:pPr>
              <w:pStyle w:val="table10"/>
            </w:pPr>
            <w:r w:rsidRPr="00CC6C5E">
              <w:t> </w:t>
            </w:r>
          </w:p>
        </w:tc>
      </w:tr>
      <w:tr w:rsidR="009E15AF" w:rsidRPr="00CC6C5E" w14:paraId="55DD7AB7"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FE3D507" w14:textId="77777777" w:rsidR="009E15AF" w:rsidRPr="00CC6C5E" w:rsidRDefault="009E15AF" w:rsidP="001104B6">
            <w:pPr>
              <w:pStyle w:val="table10"/>
            </w:pPr>
            <w:r w:rsidRPr="00CC6C5E">
              <w:t>Мел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70350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AF0BF6"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6A9B9C"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E06ED5"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08E64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077FACE" w14:textId="77777777" w:rsidR="009E15AF" w:rsidRPr="00CC6C5E" w:rsidRDefault="009E15AF" w:rsidP="001104B6">
            <w:pPr>
              <w:pStyle w:val="table10"/>
            </w:pPr>
            <w:r w:rsidRPr="00CC6C5E">
              <w:t> </w:t>
            </w:r>
          </w:p>
        </w:tc>
      </w:tr>
      <w:tr w:rsidR="009E15AF" w:rsidRPr="00CC6C5E" w14:paraId="3F3AC04A"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B99C11" w14:textId="77777777" w:rsidR="009E15AF" w:rsidRPr="00CC6C5E" w:rsidRDefault="009E15AF" w:rsidP="001104B6">
            <w:pPr>
              <w:pStyle w:val="table10"/>
            </w:pPr>
            <w:r w:rsidRPr="00CC6C5E">
              <w:t>Фосфаты кормовые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A50CF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F05DCA"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4AEF57"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ECCB817"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BF423E"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A5D0FFA" w14:textId="77777777" w:rsidR="009E15AF" w:rsidRPr="00CC6C5E" w:rsidRDefault="009E15AF" w:rsidP="001104B6">
            <w:pPr>
              <w:pStyle w:val="table10"/>
            </w:pPr>
            <w:r w:rsidRPr="00CC6C5E">
              <w:t> </w:t>
            </w:r>
          </w:p>
        </w:tc>
      </w:tr>
      <w:tr w:rsidR="009E15AF" w:rsidRPr="00CC6C5E" w14:paraId="7B8304CE"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BEFA1E3" w14:textId="77777777" w:rsidR="009E15AF" w:rsidRPr="00CC6C5E" w:rsidRDefault="009E15AF" w:rsidP="001104B6">
            <w:pPr>
              <w:pStyle w:val="table10"/>
            </w:pPr>
            <w:r w:rsidRPr="00CC6C5E">
              <w:t>Монокальция фосфат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22547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0FFCC7"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612F10"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5771AC"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B0ACC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FE1FBBA" w14:textId="77777777" w:rsidR="009E15AF" w:rsidRPr="00CC6C5E" w:rsidRDefault="009E15AF" w:rsidP="001104B6">
            <w:pPr>
              <w:pStyle w:val="table10"/>
            </w:pPr>
            <w:r w:rsidRPr="00CC6C5E">
              <w:t> </w:t>
            </w:r>
          </w:p>
        </w:tc>
      </w:tr>
      <w:tr w:rsidR="009E15AF" w:rsidRPr="00CC6C5E" w14:paraId="564228C9"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C5C44CD" w14:textId="77777777" w:rsidR="009E15AF" w:rsidRPr="00CC6C5E" w:rsidRDefault="009E15AF" w:rsidP="001104B6">
            <w:pPr>
              <w:pStyle w:val="table10"/>
            </w:pPr>
            <w:r w:rsidRPr="00CC6C5E">
              <w:t>Соль поваренная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C850F4"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D66A71"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BE6E07"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9001D9"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A3ACAF"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5624A105" w14:textId="77777777" w:rsidR="009E15AF" w:rsidRPr="00CC6C5E" w:rsidRDefault="009E15AF" w:rsidP="001104B6">
            <w:pPr>
              <w:pStyle w:val="table10"/>
            </w:pPr>
            <w:r w:rsidRPr="00CC6C5E">
              <w:t> </w:t>
            </w:r>
          </w:p>
        </w:tc>
      </w:tr>
      <w:tr w:rsidR="009E15AF" w:rsidRPr="00CC6C5E" w14:paraId="30F1FF28"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3239D68" w14:textId="77777777" w:rsidR="009E15AF" w:rsidRPr="00CC6C5E" w:rsidRDefault="009E15AF" w:rsidP="001104B6">
            <w:pPr>
              <w:pStyle w:val="table10"/>
            </w:pPr>
            <w:r w:rsidRPr="00CC6C5E">
              <w:t>Сода пищевая (бикарбонат натрия)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5A785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C6BDF3"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71FD26"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098DE5"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95640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032B5895" w14:textId="77777777" w:rsidR="009E15AF" w:rsidRPr="00CC6C5E" w:rsidRDefault="009E15AF" w:rsidP="001104B6">
            <w:pPr>
              <w:pStyle w:val="table10"/>
            </w:pPr>
            <w:r w:rsidRPr="00CC6C5E">
              <w:t> </w:t>
            </w:r>
          </w:p>
        </w:tc>
      </w:tr>
      <w:tr w:rsidR="009E15AF" w:rsidRPr="00CC6C5E" w14:paraId="0F7F599D"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ED66FC2" w14:textId="77777777" w:rsidR="009E15AF" w:rsidRPr="00CC6C5E" w:rsidRDefault="009E15AF" w:rsidP="001104B6">
            <w:pPr>
              <w:pStyle w:val="table10"/>
            </w:pPr>
            <w:r w:rsidRPr="00CC6C5E">
              <w:t>Сахар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8A483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01E8B5"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494976"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940850"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0FB3BC"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C6F28DC" w14:textId="77777777" w:rsidR="009E15AF" w:rsidRPr="00CC6C5E" w:rsidRDefault="009E15AF" w:rsidP="001104B6">
            <w:pPr>
              <w:pStyle w:val="table10"/>
            </w:pPr>
            <w:r w:rsidRPr="00CC6C5E">
              <w:t> </w:t>
            </w:r>
          </w:p>
        </w:tc>
      </w:tr>
      <w:tr w:rsidR="009E15AF" w:rsidRPr="00CC6C5E" w14:paraId="4F31A334"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39D9FC6" w14:textId="77777777" w:rsidR="009E15AF" w:rsidRPr="00CC6C5E" w:rsidRDefault="009E15AF" w:rsidP="001104B6">
            <w:pPr>
              <w:pStyle w:val="table10"/>
            </w:pPr>
            <w:r w:rsidRPr="00CC6C5E">
              <w:t>Антибиотики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072A3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EAB401"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085D4F"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F07C76"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E38FC4"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90EFDF5" w14:textId="77777777" w:rsidR="009E15AF" w:rsidRPr="00CC6C5E" w:rsidRDefault="009E15AF" w:rsidP="001104B6">
            <w:pPr>
              <w:pStyle w:val="table10"/>
            </w:pPr>
            <w:r w:rsidRPr="00CC6C5E">
              <w:t> </w:t>
            </w:r>
          </w:p>
        </w:tc>
      </w:tr>
      <w:tr w:rsidR="009E15AF" w:rsidRPr="00CC6C5E" w14:paraId="590EA9F6"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E4EDDD4" w14:textId="77777777" w:rsidR="009E15AF" w:rsidRPr="00CC6C5E" w:rsidRDefault="009E15AF" w:rsidP="001104B6">
            <w:pPr>
              <w:pStyle w:val="table10"/>
            </w:pPr>
            <w:r w:rsidRPr="00CC6C5E">
              <w:t>Ферментные препараты (кг)</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A0E2FB"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30B6A4"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4DB6401"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985D91"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4A7066"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79C6C208" w14:textId="77777777" w:rsidR="009E15AF" w:rsidRPr="00CC6C5E" w:rsidRDefault="009E15AF" w:rsidP="001104B6">
            <w:pPr>
              <w:pStyle w:val="table10"/>
            </w:pPr>
            <w:r w:rsidRPr="00CC6C5E">
              <w:t> </w:t>
            </w:r>
          </w:p>
        </w:tc>
      </w:tr>
      <w:tr w:rsidR="009E15AF" w:rsidRPr="00CC6C5E" w14:paraId="25C25DC0"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29B225A" w14:textId="77777777" w:rsidR="009E15AF" w:rsidRPr="00CC6C5E" w:rsidRDefault="009E15AF" w:rsidP="001104B6">
            <w:pPr>
              <w:pStyle w:val="table10"/>
            </w:pPr>
            <w:r w:rsidRPr="00CC6C5E">
              <w:t>Другие виды белкового сырья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81A452"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89BE85"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5EE142"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F4A561"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792C3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40A219BE" w14:textId="77777777" w:rsidR="009E15AF" w:rsidRPr="00CC6C5E" w:rsidRDefault="009E15AF" w:rsidP="001104B6">
            <w:pPr>
              <w:pStyle w:val="table10"/>
            </w:pPr>
            <w:r w:rsidRPr="00CC6C5E">
              <w:t> </w:t>
            </w:r>
          </w:p>
        </w:tc>
      </w:tr>
      <w:tr w:rsidR="009E15AF" w:rsidRPr="00CC6C5E" w14:paraId="3AC85FC8" w14:textId="77777777" w:rsidTr="001104B6">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934C6B" w14:textId="77777777" w:rsidR="009E15AF" w:rsidRPr="00CC6C5E" w:rsidRDefault="009E15AF" w:rsidP="001104B6">
            <w:pPr>
              <w:pStyle w:val="table10"/>
            </w:pPr>
            <w:r w:rsidRPr="00CC6C5E">
              <w:t>Прочее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E76B28"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069F8B" w14:textId="77777777" w:rsidR="009E15AF" w:rsidRPr="00CC6C5E" w:rsidRDefault="009E15AF" w:rsidP="001104B6">
            <w:pPr>
              <w:pStyle w:val="table10"/>
            </w:pPr>
            <w:r w:rsidRPr="00CC6C5E">
              <w:t> </w:t>
            </w:r>
          </w:p>
        </w:tc>
        <w:tc>
          <w:tcPr>
            <w:tcW w:w="97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23724F" w14:textId="77777777" w:rsidR="009E15AF" w:rsidRPr="00CC6C5E" w:rsidRDefault="009E15AF" w:rsidP="001104B6">
            <w:pPr>
              <w:pStyle w:val="table10"/>
            </w:pPr>
            <w:r w:rsidRPr="00CC6C5E">
              <w:t> </w:t>
            </w:r>
          </w:p>
        </w:tc>
        <w:tc>
          <w:tcPr>
            <w:tcW w:w="1259"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E5203C" w14:textId="77777777" w:rsidR="009E15AF" w:rsidRPr="00CC6C5E" w:rsidRDefault="009E15AF" w:rsidP="001104B6">
            <w:pPr>
              <w:pStyle w:val="table10"/>
            </w:pPr>
            <w:r w:rsidRPr="00CC6C5E">
              <w:t> </w:t>
            </w:r>
          </w:p>
        </w:tc>
        <w:tc>
          <w:tcPr>
            <w:tcW w:w="1221"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1267F9" w14:textId="77777777" w:rsidR="009E15AF" w:rsidRPr="00CC6C5E" w:rsidRDefault="009E15AF" w:rsidP="001104B6">
            <w:pPr>
              <w:pStyle w:val="table10"/>
            </w:pPr>
            <w:r w:rsidRPr="00CC6C5E">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2F2BB4EB" w14:textId="77777777" w:rsidR="009E15AF" w:rsidRPr="00CC6C5E" w:rsidRDefault="009E15AF" w:rsidP="001104B6">
            <w:pPr>
              <w:pStyle w:val="table10"/>
            </w:pPr>
            <w:r w:rsidRPr="00CC6C5E">
              <w:t> </w:t>
            </w:r>
          </w:p>
        </w:tc>
      </w:tr>
    </w:tbl>
    <w:p w14:paraId="340F4F47" w14:textId="77777777" w:rsidR="009E15AF" w:rsidRPr="00137ED6" w:rsidRDefault="009E15AF" w:rsidP="009E15AF">
      <w:pPr>
        <w:pStyle w:val="newncpi"/>
      </w:pPr>
    </w:p>
    <w:p w14:paraId="4A61258B" w14:textId="77777777" w:rsidR="009E15AF" w:rsidRDefault="009E15AF" w:rsidP="009E15AF">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9E15AF" w14:paraId="3481AE58" w14:textId="77777777" w:rsidTr="001104B6">
        <w:trPr>
          <w:trHeight w:val="238"/>
        </w:trPr>
        <w:tc>
          <w:tcPr>
            <w:tcW w:w="1252" w:type="pct"/>
            <w:tcMar>
              <w:top w:w="0" w:type="dxa"/>
              <w:left w:w="17" w:type="dxa"/>
              <w:bottom w:w="0" w:type="dxa"/>
              <w:right w:w="17" w:type="dxa"/>
            </w:tcMar>
          </w:tcPr>
          <w:p w14:paraId="0BEA1BAB" w14:textId="77777777" w:rsidR="009E15AF" w:rsidRDefault="009E15AF"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2F341E41" w14:textId="77777777" w:rsidR="009E15AF" w:rsidRDefault="009E15AF"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7D7960C0" w14:textId="77777777" w:rsidR="009E15AF" w:rsidRDefault="009E15AF" w:rsidP="001104B6">
            <w:pPr>
              <w:pStyle w:val="newncpi0"/>
              <w:suppressAutoHyphens/>
              <w:jc w:val="right"/>
            </w:pPr>
            <w:r>
              <w:t>____________________</w:t>
            </w:r>
          </w:p>
        </w:tc>
      </w:tr>
      <w:tr w:rsidR="009E15AF" w14:paraId="2A22402D" w14:textId="77777777" w:rsidTr="001104B6">
        <w:trPr>
          <w:trHeight w:val="238"/>
        </w:trPr>
        <w:tc>
          <w:tcPr>
            <w:tcW w:w="1252" w:type="pct"/>
            <w:tcMar>
              <w:top w:w="0" w:type="dxa"/>
              <w:left w:w="17" w:type="dxa"/>
              <w:bottom w:w="0" w:type="dxa"/>
              <w:right w:w="17" w:type="dxa"/>
            </w:tcMar>
          </w:tcPr>
          <w:p w14:paraId="6E0A44E7" w14:textId="77777777" w:rsidR="009E15AF" w:rsidRDefault="009E15AF" w:rsidP="001104B6">
            <w:pPr>
              <w:pStyle w:val="undline"/>
              <w:suppressAutoHyphens/>
            </w:pPr>
            <w:r>
              <w:t> </w:t>
            </w:r>
          </w:p>
        </w:tc>
        <w:tc>
          <w:tcPr>
            <w:tcW w:w="2311" w:type="pct"/>
            <w:tcMar>
              <w:top w:w="0" w:type="dxa"/>
              <w:left w:w="17" w:type="dxa"/>
              <w:bottom w:w="0" w:type="dxa"/>
              <w:right w:w="17" w:type="dxa"/>
            </w:tcMar>
          </w:tcPr>
          <w:p w14:paraId="1B023114" w14:textId="77777777" w:rsidR="009E15AF" w:rsidRDefault="009E15AF" w:rsidP="001104B6">
            <w:pPr>
              <w:pStyle w:val="undline"/>
              <w:suppressAutoHyphens/>
              <w:jc w:val="center"/>
            </w:pPr>
            <w:r>
              <w:t>(подпись)</w:t>
            </w:r>
          </w:p>
        </w:tc>
        <w:tc>
          <w:tcPr>
            <w:tcW w:w="1437" w:type="pct"/>
            <w:tcMar>
              <w:top w:w="0" w:type="dxa"/>
              <w:left w:w="17" w:type="dxa"/>
              <w:bottom w:w="0" w:type="dxa"/>
              <w:right w:w="17" w:type="dxa"/>
            </w:tcMar>
          </w:tcPr>
          <w:p w14:paraId="3E219A1E" w14:textId="77777777" w:rsidR="009E15AF" w:rsidRDefault="009E15AF" w:rsidP="001104B6">
            <w:pPr>
              <w:pStyle w:val="undline"/>
              <w:suppressAutoHyphens/>
              <w:jc w:val="center"/>
            </w:pPr>
            <w:r>
              <w:t>(инициалы, фамилия)</w:t>
            </w:r>
          </w:p>
        </w:tc>
      </w:tr>
    </w:tbl>
    <w:p w14:paraId="7F04B890" w14:textId="77777777" w:rsidR="009E15AF" w:rsidRDefault="009E15AF" w:rsidP="009E15A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9E15AF" w14:paraId="39EF78D1" w14:textId="77777777" w:rsidTr="001104B6">
        <w:trPr>
          <w:trHeight w:val="238"/>
        </w:trPr>
        <w:tc>
          <w:tcPr>
            <w:tcW w:w="1273" w:type="pct"/>
            <w:tcMar>
              <w:top w:w="0" w:type="dxa"/>
              <w:left w:w="17" w:type="dxa"/>
              <w:bottom w:w="0" w:type="dxa"/>
              <w:right w:w="17" w:type="dxa"/>
            </w:tcMar>
          </w:tcPr>
          <w:p w14:paraId="732971AF" w14:textId="77777777" w:rsidR="009E15AF" w:rsidRDefault="009E15AF"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17FB2CB4" w14:textId="77777777" w:rsidR="009E15AF" w:rsidRDefault="009E15AF"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19EEBF0C" w14:textId="77777777" w:rsidR="009E15AF" w:rsidRDefault="009E15AF"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7723F809" w14:textId="77777777" w:rsidR="009E15AF" w:rsidRDefault="009E15AF" w:rsidP="001104B6">
            <w:pPr>
              <w:pStyle w:val="newncpi0"/>
              <w:suppressAutoHyphens/>
              <w:jc w:val="right"/>
            </w:pPr>
            <w:r>
              <w:t>____________________</w:t>
            </w:r>
          </w:p>
        </w:tc>
      </w:tr>
      <w:tr w:rsidR="009E15AF" w14:paraId="6E61525F" w14:textId="77777777" w:rsidTr="001104B6">
        <w:trPr>
          <w:trHeight w:val="238"/>
        </w:trPr>
        <w:tc>
          <w:tcPr>
            <w:tcW w:w="1273" w:type="pct"/>
            <w:tcMar>
              <w:top w:w="0" w:type="dxa"/>
              <w:left w:w="17" w:type="dxa"/>
              <w:bottom w:w="0" w:type="dxa"/>
              <w:right w:w="17" w:type="dxa"/>
            </w:tcMar>
          </w:tcPr>
          <w:p w14:paraId="32FAB408" w14:textId="77777777" w:rsidR="009E15AF" w:rsidRDefault="009E15AF" w:rsidP="001104B6">
            <w:pPr>
              <w:pStyle w:val="undline"/>
              <w:suppressAutoHyphens/>
              <w:ind w:left="92"/>
            </w:pPr>
            <w:r>
              <w:t> </w:t>
            </w:r>
          </w:p>
        </w:tc>
        <w:tc>
          <w:tcPr>
            <w:tcW w:w="1176" w:type="pct"/>
            <w:tcMar>
              <w:top w:w="0" w:type="dxa"/>
              <w:left w:w="17" w:type="dxa"/>
              <w:bottom w:w="0" w:type="dxa"/>
              <w:right w:w="17" w:type="dxa"/>
            </w:tcMar>
            <w:vAlign w:val="bottom"/>
          </w:tcPr>
          <w:p w14:paraId="56D96308" w14:textId="77777777" w:rsidR="009E15AF" w:rsidRDefault="009E15AF" w:rsidP="001104B6">
            <w:pPr>
              <w:pStyle w:val="undline"/>
              <w:suppressAutoHyphens/>
              <w:jc w:val="center"/>
            </w:pPr>
            <w:r>
              <w:t>(должность)</w:t>
            </w:r>
          </w:p>
        </w:tc>
        <w:tc>
          <w:tcPr>
            <w:tcW w:w="1177" w:type="pct"/>
            <w:tcMar>
              <w:top w:w="0" w:type="dxa"/>
              <w:left w:w="17" w:type="dxa"/>
              <w:bottom w:w="0" w:type="dxa"/>
              <w:right w:w="17" w:type="dxa"/>
            </w:tcMar>
          </w:tcPr>
          <w:p w14:paraId="6CB918B9" w14:textId="77777777" w:rsidR="009E15AF" w:rsidRDefault="009E15AF" w:rsidP="001104B6">
            <w:pPr>
              <w:pStyle w:val="undline"/>
              <w:suppressAutoHyphens/>
              <w:jc w:val="center"/>
            </w:pPr>
            <w:r>
              <w:t>(подпись)</w:t>
            </w:r>
          </w:p>
        </w:tc>
        <w:tc>
          <w:tcPr>
            <w:tcW w:w="1374" w:type="pct"/>
            <w:tcMar>
              <w:top w:w="0" w:type="dxa"/>
              <w:left w:w="17" w:type="dxa"/>
              <w:bottom w:w="0" w:type="dxa"/>
              <w:right w:w="17" w:type="dxa"/>
            </w:tcMar>
          </w:tcPr>
          <w:p w14:paraId="13F663DA" w14:textId="77777777" w:rsidR="009E15AF" w:rsidRDefault="009E15AF" w:rsidP="001104B6">
            <w:pPr>
              <w:pStyle w:val="undline"/>
              <w:suppressAutoHyphens/>
              <w:jc w:val="center"/>
            </w:pPr>
            <w:r>
              <w:t>(инициалы, фамилия)</w:t>
            </w:r>
          </w:p>
        </w:tc>
      </w:tr>
    </w:tbl>
    <w:p w14:paraId="26A1FED9" w14:textId="77777777" w:rsidR="009E15AF" w:rsidRDefault="009E15AF" w:rsidP="009E15AF">
      <w:pPr>
        <w:jc w:val="both"/>
        <w:rPr>
          <w:sz w:val="14"/>
          <w:szCs w:val="14"/>
        </w:rPr>
      </w:pPr>
    </w:p>
    <w:tbl>
      <w:tblPr>
        <w:tblW w:w="5000" w:type="pct"/>
        <w:tblLook w:val="00A0" w:firstRow="1" w:lastRow="0" w:firstColumn="1" w:lastColumn="0" w:noHBand="0" w:noVBand="0"/>
      </w:tblPr>
      <w:tblGrid>
        <w:gridCol w:w="3709"/>
        <w:gridCol w:w="1665"/>
        <w:gridCol w:w="4263"/>
      </w:tblGrid>
      <w:tr w:rsidR="009E15AF" w14:paraId="7D7715B5" w14:textId="77777777" w:rsidTr="001104B6">
        <w:tc>
          <w:tcPr>
            <w:tcW w:w="1924" w:type="pct"/>
          </w:tcPr>
          <w:p w14:paraId="2FBA99E2" w14:textId="77777777" w:rsidR="009E15AF" w:rsidRDefault="009E15AF" w:rsidP="001104B6">
            <w:r>
              <w:rPr>
                <w:sz w:val="22"/>
                <w:szCs w:val="22"/>
              </w:rPr>
              <w:t>______________________________</w:t>
            </w:r>
          </w:p>
          <w:p w14:paraId="24AE3EC8" w14:textId="77777777" w:rsidR="009E15AF" w:rsidRDefault="009E15AF" w:rsidP="001104B6">
            <w:pPr>
              <w:rPr>
                <w:sz w:val="20"/>
                <w:szCs w:val="20"/>
              </w:rPr>
            </w:pPr>
            <w:r>
              <w:rPr>
                <w:sz w:val="20"/>
                <w:szCs w:val="20"/>
              </w:rPr>
              <w:t>(номер контактного телефона)</w:t>
            </w:r>
          </w:p>
        </w:tc>
        <w:tc>
          <w:tcPr>
            <w:tcW w:w="864" w:type="pct"/>
          </w:tcPr>
          <w:p w14:paraId="4BAB43AA" w14:textId="77777777" w:rsidR="009E15AF" w:rsidRDefault="009E15AF" w:rsidP="001104B6">
            <w:pPr>
              <w:jc w:val="both"/>
            </w:pPr>
          </w:p>
        </w:tc>
        <w:tc>
          <w:tcPr>
            <w:tcW w:w="2212" w:type="pct"/>
          </w:tcPr>
          <w:p w14:paraId="044FB5C4" w14:textId="77777777" w:rsidR="009E15AF" w:rsidRDefault="009E15AF" w:rsidP="001104B6">
            <w:pPr>
              <w:jc w:val="both"/>
            </w:pPr>
            <w:r>
              <w:rPr>
                <w:sz w:val="22"/>
                <w:szCs w:val="22"/>
              </w:rPr>
              <w:t>«____» ___________________ 20____г.</w:t>
            </w:r>
          </w:p>
          <w:p w14:paraId="00FCCDFD" w14:textId="77777777" w:rsidR="009E15AF" w:rsidRDefault="002E02BA" w:rsidP="002E02BA">
            <w:pPr>
              <w:rPr>
                <w:sz w:val="20"/>
                <w:szCs w:val="20"/>
              </w:rPr>
            </w:pPr>
            <w:r>
              <w:rPr>
                <w:sz w:val="20"/>
                <w:szCs w:val="20"/>
              </w:rPr>
              <w:t xml:space="preserve">              </w:t>
            </w:r>
            <w:r w:rsidR="009E15AF">
              <w:rPr>
                <w:sz w:val="20"/>
                <w:szCs w:val="20"/>
              </w:rPr>
              <w:t>(дата составления  отчетности)</w:t>
            </w:r>
          </w:p>
        </w:tc>
      </w:tr>
    </w:tbl>
    <w:p w14:paraId="5C88C6CD" w14:textId="77777777" w:rsidR="009E15AF" w:rsidRPr="00137ED6" w:rsidRDefault="009E15AF" w:rsidP="009E15AF">
      <w:pPr>
        <w:pStyle w:val="onestring"/>
        <w:jc w:val="left"/>
      </w:pPr>
    </w:p>
    <w:p w14:paraId="063F8A35" w14:textId="77777777" w:rsidR="000C7BC9" w:rsidRPr="00137ED6" w:rsidRDefault="000C7BC9" w:rsidP="00404055">
      <w:pPr>
        <w:pStyle w:val="onestring"/>
        <w:jc w:val="left"/>
      </w:pPr>
    </w:p>
    <w:p w14:paraId="4EA5BDAA" w14:textId="77777777" w:rsidR="000C7BC9" w:rsidRDefault="000C7BC9" w:rsidP="00404055"/>
    <w:p w14:paraId="4769F541" w14:textId="77777777" w:rsidR="000C7BC9" w:rsidRPr="00137ED6" w:rsidRDefault="000C7BC9" w:rsidP="00146A1F">
      <w:pPr>
        <w:pStyle w:val="onestring"/>
        <w:jc w:val="left"/>
      </w:pPr>
    </w:p>
    <w:p w14:paraId="46F297ED" w14:textId="77777777" w:rsidR="000C7BC9" w:rsidRDefault="000C7BC9" w:rsidP="009C748A">
      <w:pPr>
        <w:pStyle w:val="onestring"/>
        <w:sectPr w:rsidR="000C7BC9" w:rsidSect="002473C9">
          <w:headerReference w:type="default" r:id="rId155"/>
          <w:pgSz w:w="11905" w:h="16838" w:code="9"/>
          <w:pgMar w:top="1134" w:right="567" w:bottom="1134" w:left="1701" w:header="567" w:footer="567" w:gutter="0"/>
          <w:cols w:space="708"/>
          <w:titlePg/>
          <w:docGrid w:linePitch="360"/>
        </w:sectPr>
      </w:pPr>
    </w:p>
    <w:p w14:paraId="63BB4CB7" w14:textId="77777777" w:rsidR="000C7BC9" w:rsidRDefault="000C7BC9" w:rsidP="004E7A04">
      <w:pPr>
        <w:pStyle w:val="titleu"/>
        <w:spacing w:before="0" w:after="0"/>
      </w:pPr>
      <w:r w:rsidRPr="00137ED6">
        <w:t xml:space="preserve">УКАЗАНИЯ </w:t>
      </w:r>
      <w:r w:rsidRPr="00137ED6">
        <w:br/>
        <w:t xml:space="preserve">по заполнению формы ведомственной отчетности 3-СН (незерновое сырье) </w:t>
      </w:r>
      <w:r>
        <w:t>«</w:t>
      </w:r>
      <w:r w:rsidRPr="00137ED6">
        <w:t>Сведения о незерновом сырье</w:t>
      </w:r>
      <w:r>
        <w:t>»</w:t>
      </w:r>
    </w:p>
    <w:p w14:paraId="237AFEB8" w14:textId="77777777" w:rsidR="000C7BC9" w:rsidRPr="00137ED6" w:rsidRDefault="000C7BC9" w:rsidP="009C748A">
      <w:pPr>
        <w:pStyle w:val="titleu"/>
        <w:spacing w:before="0" w:after="0"/>
        <w:jc w:val="center"/>
      </w:pPr>
    </w:p>
    <w:p w14:paraId="408AA472" w14:textId="77777777" w:rsidR="000C7BC9" w:rsidRDefault="000C7BC9" w:rsidP="009C748A">
      <w:pPr>
        <w:pStyle w:val="chapter"/>
        <w:spacing w:before="0" w:after="0"/>
      </w:pPr>
      <w:r w:rsidRPr="00137ED6">
        <w:t>ГЛАВА 1</w:t>
      </w:r>
      <w:r w:rsidRPr="00137ED6">
        <w:br/>
        <w:t>ОБЩИЕ ПОЛОЖЕНИЯ</w:t>
      </w:r>
    </w:p>
    <w:p w14:paraId="21D38DD2" w14:textId="77777777" w:rsidR="000C7BC9" w:rsidRPr="00137ED6" w:rsidRDefault="000C7BC9" w:rsidP="009C748A">
      <w:pPr>
        <w:pStyle w:val="chapter"/>
        <w:spacing w:before="0" w:after="0"/>
      </w:pPr>
    </w:p>
    <w:p w14:paraId="4BF4740D" w14:textId="77777777" w:rsidR="000C7BC9" w:rsidRPr="00137ED6" w:rsidRDefault="000C7BC9" w:rsidP="004E7A04">
      <w:pPr>
        <w:pStyle w:val="point"/>
        <w:tabs>
          <w:tab w:val="left" w:pos="10206"/>
        </w:tabs>
        <w:ind w:right="-1"/>
      </w:pPr>
      <w:r w:rsidRPr="00137ED6">
        <w:t xml:space="preserve">1. Ведомственную отчетность по форме 3-СН (незерновое сырье) </w:t>
      </w:r>
      <w:r>
        <w:t>«</w:t>
      </w:r>
      <w:r w:rsidRPr="00137ED6">
        <w:t>Сведения о незерновом сырье</w:t>
      </w:r>
      <w:r>
        <w:t>»</w:t>
      </w:r>
      <w:r w:rsidRPr="00137ED6">
        <w:t xml:space="preserve"> (далее – отчетность) представляют юридические лица, осуществляющие производство готовых кормов для животных</w:t>
      </w:r>
      <w:r>
        <w:t>. Отчетность предоставляется ежеквартально</w:t>
      </w:r>
      <w:r w:rsidRPr="00137ED6">
        <w:t xml:space="preserve"> </w:t>
      </w:r>
      <w:r>
        <w:t>(</w:t>
      </w:r>
      <w:r w:rsidRPr="00137ED6">
        <w:t>до 10-го числа</w:t>
      </w:r>
      <w:r>
        <w:t xml:space="preserve"> месяца, следующего за отчетным)</w:t>
      </w:r>
      <w:r w:rsidRPr="00137ED6">
        <w:t xml:space="preserve"> Министерству сельс</w:t>
      </w:r>
      <w:r>
        <w:t>кого хозяйства и продовольствия.</w:t>
      </w:r>
    </w:p>
    <w:p w14:paraId="7C14EA7D" w14:textId="77777777" w:rsidR="000C7BC9" w:rsidRPr="00137ED6" w:rsidRDefault="000C7BC9" w:rsidP="004E7A04">
      <w:pPr>
        <w:pStyle w:val="point"/>
      </w:pPr>
      <w:r w:rsidRPr="00137ED6">
        <w:t xml:space="preserve">Отчет представляется в электронном виде. </w:t>
      </w:r>
    </w:p>
    <w:p w14:paraId="4974C076" w14:textId="77777777" w:rsidR="000C7BC9" w:rsidRPr="00137ED6" w:rsidRDefault="000C7BC9" w:rsidP="004E7A04">
      <w:pPr>
        <w:pStyle w:val="point"/>
      </w:pPr>
      <w:r w:rsidRPr="00137ED6">
        <w:t>2. Юридические лица, обособленные подразделения юридических лиц, имеющие отдельный баланс, осуществляющие производство готовых кормов для животных составляют отчетность на основании отчетов о движении сырья и отчитываются самостоятельно органам государственной статистики по месту своего нахождения.</w:t>
      </w:r>
    </w:p>
    <w:p w14:paraId="1F083CDF" w14:textId="77777777" w:rsidR="000C7BC9" w:rsidRPr="00137ED6" w:rsidRDefault="000C7BC9" w:rsidP="004E7A04">
      <w:pPr>
        <w:pStyle w:val="point"/>
      </w:pPr>
      <w:r w:rsidRPr="00137ED6">
        <w:t>3. Отчетность юридических лиц, обособленных подразделений юридических лиц, имеющих отдельный баланс, осуществляющих производство готовых кормов для животных должна включать данные по их обособленным подразделениям, не имеющим отдельного баланса, текущего (расчетного) или иного банковского счета.</w:t>
      </w:r>
    </w:p>
    <w:p w14:paraId="1A13EDDD" w14:textId="77777777" w:rsidR="000C7BC9" w:rsidRDefault="000C7BC9" w:rsidP="004E7A04">
      <w:pPr>
        <w:pStyle w:val="point"/>
      </w:pPr>
      <w:r w:rsidRPr="00137ED6">
        <w:t>4. Отчетность заполняется в тоннах в целых числах.</w:t>
      </w:r>
    </w:p>
    <w:p w14:paraId="0998E944" w14:textId="77777777" w:rsidR="000C7BC9" w:rsidRPr="00137ED6" w:rsidRDefault="000C7BC9" w:rsidP="004E7A04">
      <w:pPr>
        <w:pStyle w:val="point"/>
      </w:pPr>
    </w:p>
    <w:p w14:paraId="4A398F19" w14:textId="77777777" w:rsidR="000C7BC9" w:rsidRDefault="000C7BC9" w:rsidP="009C748A">
      <w:pPr>
        <w:pStyle w:val="chapter"/>
        <w:spacing w:before="0" w:after="0"/>
      </w:pPr>
      <w:r w:rsidRPr="00137ED6">
        <w:t>ГЛАВА 2</w:t>
      </w:r>
      <w:r w:rsidRPr="00137ED6">
        <w:br/>
        <w:t>ПОРЯДОК ЗАПОЛНЕНИЯ отчета о незерновом сырье</w:t>
      </w:r>
    </w:p>
    <w:p w14:paraId="1D33912B" w14:textId="77777777" w:rsidR="000C7BC9" w:rsidRPr="00137ED6" w:rsidRDefault="000C7BC9" w:rsidP="009C748A">
      <w:pPr>
        <w:pStyle w:val="chapter"/>
        <w:spacing w:before="0" w:after="0"/>
      </w:pPr>
    </w:p>
    <w:p w14:paraId="5E54E55A" w14:textId="77777777" w:rsidR="000C7BC9" w:rsidRPr="00137ED6" w:rsidRDefault="000C7BC9" w:rsidP="009C748A">
      <w:pPr>
        <w:pStyle w:val="point"/>
      </w:pPr>
      <w:r w:rsidRPr="00137ED6">
        <w:t xml:space="preserve">5. По графе </w:t>
      </w:r>
      <w:r>
        <w:t>«</w:t>
      </w:r>
      <w:r w:rsidRPr="00137ED6">
        <w:t>Наименование сырья</w:t>
      </w:r>
      <w:r>
        <w:t>»</w:t>
      </w:r>
      <w:r w:rsidRPr="00137ED6">
        <w:t xml:space="preserve"> отражается наименование незернового сырья, используемого для производства комбикормов.</w:t>
      </w:r>
    </w:p>
    <w:p w14:paraId="79EF9984" w14:textId="77777777" w:rsidR="000C7BC9" w:rsidRPr="00137ED6" w:rsidRDefault="000C7BC9" w:rsidP="009C748A">
      <w:pPr>
        <w:pStyle w:val="point"/>
      </w:pPr>
      <w:r w:rsidRPr="00137ED6">
        <w:t xml:space="preserve">6. По графе </w:t>
      </w:r>
      <w:r>
        <w:t>«</w:t>
      </w:r>
      <w:r w:rsidRPr="00137ED6">
        <w:t>Остаток на начало года</w:t>
      </w:r>
      <w:r>
        <w:t>»</w:t>
      </w:r>
      <w:r w:rsidRPr="00137ED6">
        <w:t xml:space="preserve"> отражается наличие на предприятии данного вида сырья на указанный период времени.</w:t>
      </w:r>
    </w:p>
    <w:p w14:paraId="77E14566" w14:textId="77777777" w:rsidR="000C7BC9" w:rsidRPr="00137ED6" w:rsidRDefault="000C7BC9" w:rsidP="009C748A">
      <w:pPr>
        <w:pStyle w:val="point"/>
      </w:pPr>
      <w:r w:rsidRPr="00137ED6">
        <w:t xml:space="preserve">7. По графе </w:t>
      </w:r>
      <w:r>
        <w:t>«</w:t>
      </w:r>
      <w:r w:rsidRPr="00137ED6">
        <w:t>Поступило с начала года</w:t>
      </w:r>
      <w:r>
        <w:t>»</w:t>
      </w:r>
      <w:r w:rsidRPr="00137ED6">
        <w:t xml:space="preserve"> отражается поступление на предприятие данного вида сырья.</w:t>
      </w:r>
    </w:p>
    <w:p w14:paraId="1830625A" w14:textId="77777777" w:rsidR="000C7BC9" w:rsidRPr="00137ED6" w:rsidRDefault="000C7BC9" w:rsidP="009C748A">
      <w:pPr>
        <w:pStyle w:val="point"/>
      </w:pPr>
      <w:r w:rsidRPr="00137ED6">
        <w:t xml:space="preserve">8. По графе </w:t>
      </w:r>
      <w:r>
        <w:t>«</w:t>
      </w:r>
      <w:r w:rsidRPr="00137ED6">
        <w:t>Израсходовано с начала года всего</w:t>
      </w:r>
      <w:r>
        <w:t>»</w:t>
      </w:r>
      <w:r w:rsidRPr="00137ED6">
        <w:t xml:space="preserve"> отражается сумма граф </w:t>
      </w:r>
      <w:r>
        <w:t>«</w:t>
      </w:r>
      <w:r w:rsidRPr="00137ED6">
        <w:t>на производство</w:t>
      </w:r>
      <w:r>
        <w:t>»</w:t>
      </w:r>
      <w:r w:rsidRPr="00137ED6">
        <w:t xml:space="preserve"> и </w:t>
      </w:r>
      <w:r>
        <w:t>«</w:t>
      </w:r>
      <w:r w:rsidRPr="00137ED6">
        <w:t>реализовано прочим потребителям</w:t>
      </w:r>
      <w:r>
        <w:t>»</w:t>
      </w:r>
      <w:r w:rsidRPr="00137ED6">
        <w:t>.</w:t>
      </w:r>
    </w:p>
    <w:p w14:paraId="1339D9C2" w14:textId="77777777" w:rsidR="00927F30" w:rsidRDefault="000C7BC9" w:rsidP="00927F30">
      <w:pPr>
        <w:pStyle w:val="point"/>
      </w:pPr>
      <w:r w:rsidRPr="00137ED6">
        <w:t xml:space="preserve">9. По графе </w:t>
      </w:r>
      <w:r>
        <w:t>«</w:t>
      </w:r>
      <w:r w:rsidRPr="00137ED6">
        <w:t xml:space="preserve">Израсходовано с начала года </w:t>
      </w:r>
      <w:r w:rsidR="00B1331F">
        <w:t xml:space="preserve">в том числе </w:t>
      </w:r>
      <w:r w:rsidRPr="00137ED6">
        <w:t>на производство</w:t>
      </w:r>
      <w:r>
        <w:t>»</w:t>
      </w:r>
      <w:r w:rsidRPr="00137ED6">
        <w:t xml:space="preserve"> отражается количество данного вида сырья</w:t>
      </w:r>
      <w:r w:rsidR="00927F30">
        <w:t xml:space="preserve"> в всего</w:t>
      </w:r>
      <w:r w:rsidRPr="00137ED6">
        <w:t>, использованного на производство продукции комбикормовой промышленно</w:t>
      </w:r>
      <w:r w:rsidR="00927F30">
        <w:t>сти за указанный период времени.</w:t>
      </w:r>
    </w:p>
    <w:p w14:paraId="2D63B0C2" w14:textId="77777777" w:rsidR="000C7BC9" w:rsidRPr="00B1331F" w:rsidRDefault="000C7BC9" w:rsidP="009C748A">
      <w:pPr>
        <w:pStyle w:val="point"/>
      </w:pPr>
      <w:r w:rsidRPr="00B1331F">
        <w:t>1</w:t>
      </w:r>
      <w:r w:rsidR="00B1331F" w:rsidRPr="00B1331F">
        <w:t>0</w:t>
      </w:r>
      <w:r w:rsidRPr="00B1331F">
        <w:t>. По графе «</w:t>
      </w:r>
      <w:r w:rsidR="00B1331F" w:rsidRPr="00B1331F">
        <w:t xml:space="preserve">Израсходовано с начала года </w:t>
      </w:r>
      <w:r w:rsidR="00927F30" w:rsidRPr="00B1331F">
        <w:t xml:space="preserve">в том числе </w:t>
      </w:r>
      <w:r w:rsidRPr="00B1331F">
        <w:t>реализовано прочим потребителям» отражается реализация данного вида сырья прочим потребителям.</w:t>
      </w:r>
    </w:p>
    <w:p w14:paraId="6480CEAD" w14:textId="77777777" w:rsidR="000C7BC9" w:rsidRPr="00137ED6" w:rsidRDefault="000C7BC9" w:rsidP="009C748A">
      <w:pPr>
        <w:pStyle w:val="point"/>
      </w:pPr>
      <w:r w:rsidRPr="00B1331F">
        <w:t>1</w:t>
      </w:r>
      <w:r w:rsidR="00B1331F" w:rsidRPr="00B1331F">
        <w:t>1</w:t>
      </w:r>
      <w:r w:rsidRPr="00B1331F">
        <w:t>. По графе «Остаток на конец отчетного периода» отражается разность между суммой граф «Остаток</w:t>
      </w:r>
      <w:r w:rsidRPr="00137ED6">
        <w:t xml:space="preserve"> на начало года</w:t>
      </w:r>
      <w:r>
        <w:t>»</w:t>
      </w:r>
      <w:r w:rsidRPr="00137ED6">
        <w:t xml:space="preserve"> и </w:t>
      </w:r>
      <w:r>
        <w:t>«</w:t>
      </w:r>
      <w:r w:rsidRPr="00137ED6">
        <w:t>Поступило с начала года</w:t>
      </w:r>
      <w:r>
        <w:t>»</w:t>
      </w:r>
      <w:r w:rsidRPr="00137ED6">
        <w:t xml:space="preserve"> и графой </w:t>
      </w:r>
      <w:r>
        <w:t>«</w:t>
      </w:r>
      <w:r w:rsidRPr="00137ED6">
        <w:t>Израсходовано с начала года всего</w:t>
      </w:r>
      <w:r>
        <w:t>»</w:t>
      </w:r>
      <w:r w:rsidRPr="00137ED6">
        <w:t>.</w:t>
      </w:r>
    </w:p>
    <w:p w14:paraId="3C85B8A3" w14:textId="77777777" w:rsidR="000C7BC9" w:rsidRDefault="000C7BC9" w:rsidP="009C748A">
      <w:pPr>
        <w:jc w:val="both"/>
        <w:sectPr w:rsidR="000C7BC9" w:rsidSect="002473C9">
          <w:pgSz w:w="11905" w:h="16838" w:code="9"/>
          <w:pgMar w:top="1134" w:right="567" w:bottom="1134" w:left="1701" w:header="567" w:footer="567" w:gutter="0"/>
          <w:cols w:space="708"/>
          <w:titlePg/>
          <w:docGrid w:linePitch="360"/>
        </w:sectPr>
      </w:pPr>
    </w:p>
    <w:tbl>
      <w:tblPr>
        <w:tblW w:w="4920" w:type="pct"/>
        <w:tblCellMar>
          <w:left w:w="0" w:type="dxa"/>
          <w:right w:w="0" w:type="dxa"/>
        </w:tblCellMar>
        <w:tblLook w:val="0000" w:firstRow="0" w:lastRow="0" w:firstColumn="0" w:lastColumn="0" w:noHBand="0" w:noVBand="0"/>
      </w:tblPr>
      <w:tblGrid>
        <w:gridCol w:w="6682"/>
        <w:gridCol w:w="2801"/>
      </w:tblGrid>
      <w:tr w:rsidR="000C7BC9" w:rsidRPr="005A14FE" w14:paraId="0D4BAAD5" w14:textId="77777777" w:rsidTr="00B1109B">
        <w:tc>
          <w:tcPr>
            <w:tcW w:w="3523" w:type="pct"/>
            <w:tcMar>
              <w:top w:w="0" w:type="dxa"/>
              <w:left w:w="6" w:type="dxa"/>
              <w:bottom w:w="0" w:type="dxa"/>
              <w:right w:w="6" w:type="dxa"/>
            </w:tcMar>
          </w:tcPr>
          <w:p w14:paraId="71090D5E" w14:textId="77777777" w:rsidR="000C7BC9" w:rsidRDefault="000C7BC9" w:rsidP="00B1109B">
            <w:pPr>
              <w:pStyle w:val="newncpi"/>
            </w:pPr>
            <w:r>
              <w:t> </w:t>
            </w:r>
          </w:p>
        </w:tc>
        <w:tc>
          <w:tcPr>
            <w:tcW w:w="1477" w:type="pct"/>
            <w:tcMar>
              <w:top w:w="0" w:type="dxa"/>
              <w:left w:w="6" w:type="dxa"/>
              <w:bottom w:w="0" w:type="dxa"/>
              <w:right w:w="6" w:type="dxa"/>
            </w:tcMar>
          </w:tcPr>
          <w:p w14:paraId="0352CC48" w14:textId="77777777" w:rsidR="000C7BC9" w:rsidRPr="00592096" w:rsidRDefault="009E15AF" w:rsidP="0075586C">
            <w:pPr>
              <w:pStyle w:val="append1"/>
              <w:outlineLvl w:val="0"/>
            </w:pPr>
            <w:r>
              <w:t>УТВЕРЖДЕНО</w:t>
            </w:r>
          </w:p>
          <w:p w14:paraId="1A73A6D2" w14:textId="77777777" w:rsidR="00612CAA" w:rsidRPr="00634585" w:rsidRDefault="009E15A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A16BC6">
              <w:t>Республики Беларусь</w:t>
            </w:r>
          </w:p>
          <w:p w14:paraId="61D396C3" w14:textId="77777777" w:rsidR="000C7BC9" w:rsidRPr="008F0081" w:rsidRDefault="005C142C" w:rsidP="009E15AF">
            <w:pPr>
              <w:spacing w:line="240" w:lineRule="exact"/>
              <w:ind w:left="-6"/>
            </w:pPr>
            <w:r w:rsidRPr="005C142C">
              <w:t>27.11.2020 № 49</w:t>
            </w:r>
          </w:p>
        </w:tc>
      </w:tr>
    </w:tbl>
    <w:p w14:paraId="2AE567C0" w14:textId="77777777" w:rsidR="000C7BC9" w:rsidRDefault="000C7BC9" w:rsidP="00CA07E1">
      <w:pPr>
        <w:pStyle w:val="onestring"/>
      </w:pPr>
    </w:p>
    <w:p w14:paraId="3DC9F755" w14:textId="77777777" w:rsidR="000C7BC9" w:rsidRDefault="000C7BC9" w:rsidP="00CA07E1">
      <w:pPr>
        <w:pStyle w:val="onestring"/>
      </w:pPr>
    </w:p>
    <w:p w14:paraId="082255C5" w14:textId="77777777" w:rsidR="009E15AF" w:rsidRPr="007520B3" w:rsidRDefault="000C7BC9" w:rsidP="009E15AF">
      <w:pPr>
        <w:pStyle w:val="onestring"/>
        <w:rPr>
          <w:sz w:val="24"/>
          <w:szCs w:val="24"/>
        </w:rPr>
      </w:pPr>
      <w:r w:rsidRPr="005A14FE">
        <w:t> </w:t>
      </w:r>
      <w:r w:rsidR="009E15AF" w:rsidRPr="007520B3">
        <w:rPr>
          <w:sz w:val="24"/>
          <w:szCs w:val="24"/>
        </w:rPr>
        <w:t>Форма 401</w:t>
      </w:r>
    </w:p>
    <w:p w14:paraId="28410A89" w14:textId="77777777" w:rsidR="009E15AF" w:rsidRPr="005A14FE" w:rsidRDefault="009E15AF" w:rsidP="009E15AF">
      <w:pPr>
        <w:pStyle w:val="newncpi"/>
      </w:pPr>
      <w:r w:rsidRPr="005A14FE">
        <w:t> </w:t>
      </w:r>
    </w:p>
    <w:tbl>
      <w:tblPr>
        <w:tblW w:w="5000" w:type="pct"/>
        <w:tblCellMar>
          <w:left w:w="0" w:type="dxa"/>
          <w:right w:w="0" w:type="dxa"/>
        </w:tblCellMar>
        <w:tblLook w:val="0000" w:firstRow="0" w:lastRow="0" w:firstColumn="0" w:lastColumn="0" w:noHBand="0" w:noVBand="0"/>
      </w:tblPr>
      <w:tblGrid>
        <w:gridCol w:w="9627"/>
      </w:tblGrid>
      <w:tr w:rsidR="009E15AF" w:rsidRPr="005A14FE" w14:paraId="7B717F24" w14:textId="77777777" w:rsidTr="001104B6">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3DE470" w14:textId="77777777" w:rsidR="009E15AF" w:rsidRPr="005A14FE" w:rsidRDefault="009E15AF" w:rsidP="001104B6">
            <w:pPr>
              <w:pStyle w:val="table10"/>
              <w:spacing w:before="40" w:after="20"/>
              <w:jc w:val="center"/>
              <w:rPr>
                <w:b/>
              </w:rPr>
            </w:pPr>
            <w:r w:rsidRPr="005A14FE">
              <w:rPr>
                <w:b/>
              </w:rPr>
              <w:t>ВЕДОМСТВЕННАЯ ОТЧЕТНОСТЬ</w:t>
            </w:r>
          </w:p>
        </w:tc>
      </w:tr>
    </w:tbl>
    <w:p w14:paraId="4C277BD8" w14:textId="77777777" w:rsidR="009E15AF" w:rsidRPr="005A14FE" w:rsidRDefault="009E15AF" w:rsidP="009E15AF">
      <w:pPr>
        <w:pStyle w:val="newncpi"/>
      </w:pPr>
      <w:r w:rsidRPr="005A14FE">
        <w:t> </w:t>
      </w:r>
    </w:p>
    <w:tbl>
      <w:tblPr>
        <w:tblW w:w="5000" w:type="pct"/>
        <w:tblCellMar>
          <w:left w:w="0" w:type="dxa"/>
          <w:right w:w="0" w:type="dxa"/>
        </w:tblCellMar>
        <w:tblLook w:val="0000" w:firstRow="0" w:lastRow="0" w:firstColumn="0" w:lastColumn="0" w:noHBand="0" w:noVBand="0"/>
      </w:tblPr>
      <w:tblGrid>
        <w:gridCol w:w="9627"/>
      </w:tblGrid>
      <w:tr w:rsidR="009E15AF" w:rsidRPr="005A14FE" w14:paraId="338D8D3D" w14:textId="77777777" w:rsidTr="001104B6">
        <w:trPr>
          <w:trHeight w:val="822"/>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C6D960" w14:textId="77777777" w:rsidR="009E15AF" w:rsidRPr="001B1093" w:rsidRDefault="009E15AF" w:rsidP="001104B6">
            <w:pPr>
              <w:pStyle w:val="titleu"/>
              <w:spacing w:after="0"/>
              <w:jc w:val="center"/>
            </w:pPr>
            <w:r w:rsidRPr="001B1093">
              <w:t>СВЕДЕНИЯ</w:t>
            </w:r>
            <w:r w:rsidRPr="001B1093">
              <w:br/>
              <w:t>о зерновом сырье</w:t>
            </w:r>
          </w:p>
          <w:p w14:paraId="648DEB6C" w14:textId="77777777" w:rsidR="009E15AF" w:rsidRPr="005A14FE" w:rsidRDefault="009E15AF" w:rsidP="001104B6">
            <w:pPr>
              <w:pStyle w:val="newncpi"/>
              <w:spacing w:after="60"/>
              <w:ind w:firstLine="0"/>
              <w:jc w:val="center"/>
            </w:pPr>
            <w:r w:rsidRPr="005A14FE">
              <w:t>за ______________ 20___ г.</w:t>
            </w:r>
          </w:p>
        </w:tc>
      </w:tr>
    </w:tbl>
    <w:p w14:paraId="5870326D" w14:textId="77777777" w:rsidR="009E15AF" w:rsidRPr="007A2690" w:rsidRDefault="009E15AF" w:rsidP="009E15AF">
      <w:pPr>
        <w:pStyle w:val="newncpi"/>
      </w:pPr>
      <w:r w:rsidRPr="005A14FE">
        <w:t> </w:t>
      </w:r>
    </w:p>
    <w:p w14:paraId="634B748F" w14:textId="77777777" w:rsidR="009E15AF" w:rsidRPr="005A14FE" w:rsidRDefault="009E15AF" w:rsidP="009E15AF">
      <w:pPr>
        <w:pStyle w:val="newncpi"/>
        <w:pBdr>
          <w:top w:val="single" w:sz="4" w:space="1" w:color="auto"/>
          <w:left w:val="single" w:sz="4" w:space="4" w:color="auto"/>
          <w:bottom w:val="single" w:sz="4" w:space="1" w:color="auto"/>
          <w:right w:val="single" w:sz="4" w:space="4" w:color="auto"/>
        </w:pBdr>
        <w:jc w:val="center"/>
        <w:rPr>
          <w:lang w:val="en-US"/>
        </w:rPr>
      </w:pPr>
      <w:r w:rsidRPr="005A14FE">
        <w:t>ПРЕД</w:t>
      </w:r>
      <w:r>
        <w:t>О</w:t>
      </w:r>
      <w:r w:rsidRPr="005A14FE">
        <w:t>СТАВЛЯЕТСЯ В ЭЛЕКТРОННОМ ВИДЕ</w:t>
      </w:r>
    </w:p>
    <w:p w14:paraId="60C3808B" w14:textId="77777777" w:rsidR="009E15AF" w:rsidRPr="005A14FE" w:rsidRDefault="009E15AF" w:rsidP="009E15AF">
      <w:pPr>
        <w:pStyle w:val="newncpi"/>
        <w:rPr>
          <w:lang w:val="en-US"/>
        </w:rPr>
      </w:pPr>
    </w:p>
    <w:tbl>
      <w:tblPr>
        <w:tblW w:w="5000" w:type="pct"/>
        <w:tblCellMar>
          <w:left w:w="0" w:type="dxa"/>
          <w:right w:w="0" w:type="dxa"/>
        </w:tblCellMar>
        <w:tblLook w:val="0000" w:firstRow="0" w:lastRow="0" w:firstColumn="0" w:lastColumn="0" w:noHBand="0" w:noVBand="0"/>
      </w:tblPr>
      <w:tblGrid>
        <w:gridCol w:w="3502"/>
        <w:gridCol w:w="2771"/>
        <w:gridCol w:w="1891"/>
        <w:gridCol w:w="1463"/>
      </w:tblGrid>
      <w:tr w:rsidR="009E15AF" w:rsidRPr="005A14FE" w14:paraId="0BE299C3" w14:textId="77777777" w:rsidTr="001104B6">
        <w:trPr>
          <w:trHeight w:val="240"/>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727323B" w14:textId="77777777" w:rsidR="009E15AF" w:rsidRPr="005A14FE" w:rsidRDefault="009E15AF" w:rsidP="001104B6">
            <w:pPr>
              <w:pStyle w:val="table10"/>
              <w:jc w:val="center"/>
            </w:pPr>
            <w:r w:rsidRPr="005A14FE">
              <w:t>Кто пред</w:t>
            </w:r>
            <w:r>
              <w:t>о</w:t>
            </w:r>
            <w:r w:rsidRPr="005A14FE">
              <w:t>ставляет отчетность</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5BEE430" w14:textId="77777777" w:rsidR="009E15AF" w:rsidRPr="005A14FE" w:rsidRDefault="009E15AF" w:rsidP="001104B6">
            <w:pPr>
              <w:pStyle w:val="table10"/>
              <w:jc w:val="center"/>
            </w:pPr>
            <w:r w:rsidRPr="005A14FE">
              <w:t>Кому пред</w:t>
            </w:r>
            <w:r>
              <w:t>о</w:t>
            </w:r>
            <w:r w:rsidRPr="005A14FE">
              <w:t>ставляется отчетность</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744EEB6" w14:textId="77777777" w:rsidR="009E15AF" w:rsidRPr="005A14FE" w:rsidRDefault="009E15AF" w:rsidP="001104B6">
            <w:pPr>
              <w:pStyle w:val="table10"/>
              <w:jc w:val="center"/>
            </w:pPr>
            <w:r w:rsidRPr="005A14FE">
              <w:t>Срок пред</w:t>
            </w:r>
            <w:r>
              <w:t>о</w:t>
            </w:r>
            <w:r w:rsidRPr="005A14FE">
              <w:t>ставления</w:t>
            </w:r>
          </w:p>
          <w:p w14:paraId="3A869DD3" w14:textId="77777777" w:rsidR="009E15AF" w:rsidRPr="005A14FE" w:rsidRDefault="009E15AF" w:rsidP="001104B6">
            <w:pPr>
              <w:pStyle w:val="table10"/>
              <w:jc w:val="center"/>
            </w:pPr>
            <w:r w:rsidRPr="005A14FE">
              <w:t> </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9617C18" w14:textId="77777777" w:rsidR="009E15AF" w:rsidRPr="005A14FE" w:rsidRDefault="009E15AF" w:rsidP="001104B6">
            <w:pPr>
              <w:pStyle w:val="table10"/>
              <w:jc w:val="center"/>
            </w:pPr>
            <w:r w:rsidRPr="005A14FE">
              <w:t>Периодичность пред</w:t>
            </w:r>
            <w:r>
              <w:t>о</w:t>
            </w:r>
            <w:r w:rsidRPr="005A14FE">
              <w:t>ставления</w:t>
            </w:r>
          </w:p>
        </w:tc>
      </w:tr>
      <w:tr w:rsidR="009E15AF" w:rsidRPr="005A14FE" w14:paraId="04C3762C" w14:textId="77777777" w:rsidTr="001104B6">
        <w:trPr>
          <w:trHeight w:val="301"/>
        </w:trPr>
        <w:tc>
          <w:tcPr>
            <w:tcW w:w="1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3176AE" w14:textId="77777777" w:rsidR="009E15AF" w:rsidRPr="005A14FE" w:rsidRDefault="009E15AF" w:rsidP="002E02BA">
            <w:pPr>
              <w:pStyle w:val="table10"/>
            </w:pPr>
            <w:r w:rsidRPr="005A14FE">
              <w:t>Ю</w:t>
            </w:r>
            <w:r w:rsidRPr="005A14FE">
              <w:rPr>
                <w:lang w:val="be-BY"/>
              </w:rPr>
              <w:t xml:space="preserve">ридические лица, осуществляющие </w:t>
            </w:r>
            <w:r w:rsidRPr="005A14FE">
              <w:rPr>
                <w:color w:val="000000"/>
              </w:rPr>
              <w:t>производство мукомольно-крупяных продуктов</w:t>
            </w:r>
            <w:r>
              <w:rPr>
                <w:color w:val="000000"/>
              </w:rPr>
              <w:t>,</w:t>
            </w:r>
            <w:r w:rsidRPr="005A14FE">
              <w:rPr>
                <w:color w:val="000000"/>
              </w:rPr>
              <w:t xml:space="preserve"> готовых кормов для животных, </w:t>
            </w:r>
            <w:r w:rsidRPr="005A14FE">
              <w:t>деятельность по</w:t>
            </w:r>
            <w:r>
              <w:t xml:space="preserve"> складированию и хранению зерна</w:t>
            </w:r>
            <w:r w:rsidR="002E02BA">
              <w:t xml:space="preserve"> и </w:t>
            </w:r>
            <w:r w:rsidRPr="005A14FE">
              <w:t>мукомольно-крупяных продуктов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A2A475" w14:textId="77777777" w:rsidR="009E15AF" w:rsidRPr="005A14FE" w:rsidRDefault="009E15AF" w:rsidP="001104B6">
            <w:pPr>
              <w:pStyle w:val="table10"/>
            </w:pPr>
            <w:r w:rsidRPr="00EB2CA5">
              <w:t xml:space="preserve">Министерству сельского хозяйства и продовольствия </w:t>
            </w:r>
          </w:p>
        </w:tc>
        <w:tc>
          <w:tcPr>
            <w:tcW w:w="9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8C2600" w14:textId="77777777" w:rsidR="009E15AF" w:rsidRPr="005A14FE" w:rsidRDefault="009E15AF" w:rsidP="001104B6">
            <w:pPr>
              <w:pStyle w:val="table10"/>
              <w:ind w:left="136"/>
            </w:pPr>
            <w:r w:rsidRPr="005A14FE">
              <w:t>4-го числа месяца, следующего за отчетным</w:t>
            </w:r>
          </w:p>
        </w:tc>
        <w:tc>
          <w:tcPr>
            <w:tcW w:w="7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9A8D76" w14:textId="77777777" w:rsidR="009E15AF" w:rsidRDefault="009E15AF" w:rsidP="001104B6">
            <w:pPr>
              <w:pStyle w:val="table10"/>
              <w:jc w:val="center"/>
            </w:pPr>
          </w:p>
          <w:p w14:paraId="3031E24D" w14:textId="77777777" w:rsidR="009E15AF" w:rsidRPr="005A14FE" w:rsidRDefault="005A7CA4" w:rsidP="001104B6">
            <w:pPr>
              <w:pStyle w:val="table10"/>
              <w:jc w:val="center"/>
            </w:pPr>
            <w:r>
              <w:t>м</w:t>
            </w:r>
            <w:r w:rsidR="009E15AF" w:rsidRPr="005A14FE">
              <w:t>есячная</w:t>
            </w:r>
          </w:p>
        </w:tc>
      </w:tr>
    </w:tbl>
    <w:p w14:paraId="5999336D" w14:textId="77777777" w:rsidR="009E15AF" w:rsidRPr="005A14FE" w:rsidRDefault="009E15AF" w:rsidP="009E15AF">
      <w:pPr>
        <w:pStyle w:val="newncpi"/>
      </w:pPr>
      <w:r w:rsidRPr="005A14FE">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27"/>
      </w:tblGrid>
      <w:tr w:rsidR="009E15AF" w:rsidRPr="005A14FE" w14:paraId="4A513BFB" w14:textId="77777777" w:rsidTr="001104B6">
        <w:trPr>
          <w:trHeight w:val="238"/>
          <w:jc w:val="center"/>
        </w:trPr>
        <w:tc>
          <w:tcPr>
            <w:tcW w:w="5000" w:type="pct"/>
            <w:tcBorders>
              <w:top w:val="single" w:sz="4" w:space="0" w:color="auto"/>
              <w:bottom w:val="single" w:sz="4" w:space="0" w:color="auto"/>
            </w:tcBorders>
            <w:tcMar>
              <w:top w:w="0" w:type="dxa"/>
              <w:left w:w="6" w:type="dxa"/>
              <w:bottom w:w="0" w:type="dxa"/>
              <w:right w:w="6" w:type="dxa"/>
            </w:tcMar>
          </w:tcPr>
          <w:p w14:paraId="6556B456" w14:textId="77777777" w:rsidR="009E15AF" w:rsidRPr="005A14FE" w:rsidRDefault="009E15AF" w:rsidP="001104B6">
            <w:pPr>
              <w:pStyle w:val="newncpi0"/>
              <w:spacing w:after="80"/>
              <w:jc w:val="left"/>
            </w:pPr>
            <w:r w:rsidRPr="005A14FE">
              <w:t>Наименование организации, представляющей отчетность ________________________</w:t>
            </w:r>
            <w:r w:rsidRPr="005A14FE">
              <w:br/>
              <w:t>__________________________________________________________________________</w:t>
            </w:r>
          </w:p>
        </w:tc>
      </w:tr>
    </w:tbl>
    <w:p w14:paraId="2976E5E0" w14:textId="77777777" w:rsidR="009E15AF" w:rsidRPr="005A14FE" w:rsidRDefault="009E15AF" w:rsidP="009E15AF">
      <w:pPr>
        <w:pStyle w:val="zagrazdel"/>
        <w:rPr>
          <w:b w:val="0"/>
        </w:rPr>
      </w:pPr>
      <w:r w:rsidRPr="005A14FE">
        <w:rPr>
          <w:b w:val="0"/>
        </w:rPr>
        <w:t>РАЗДЕЛ I</w:t>
      </w:r>
      <w:r w:rsidRPr="005A14FE">
        <w:rPr>
          <w:b w:val="0"/>
        </w:rPr>
        <w:br/>
        <w:t>НАЛИЧИЕ ЗЕРНОВОГО СЫРЬЯ</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58"/>
        <w:gridCol w:w="2272"/>
        <w:gridCol w:w="2907"/>
      </w:tblGrid>
      <w:tr w:rsidR="009E15AF" w:rsidRPr="005A14FE" w14:paraId="0BEEC1CF" w14:textId="77777777" w:rsidTr="001104B6">
        <w:trPr>
          <w:trHeight w:val="233"/>
          <w:tblHeader/>
          <w:jc w:val="center"/>
        </w:trPr>
        <w:tc>
          <w:tcPr>
            <w:tcW w:w="5000" w:type="pct"/>
            <w:gridSpan w:val="3"/>
            <w:tcBorders>
              <w:top w:val="nil"/>
              <w:left w:val="nil"/>
              <w:bottom w:val="single" w:sz="4" w:space="0" w:color="auto"/>
              <w:right w:val="nil"/>
            </w:tcBorders>
            <w:tcMar>
              <w:top w:w="0" w:type="dxa"/>
              <w:left w:w="6" w:type="dxa"/>
              <w:bottom w:w="0" w:type="dxa"/>
              <w:right w:w="6" w:type="dxa"/>
            </w:tcMar>
            <w:vAlign w:val="center"/>
          </w:tcPr>
          <w:p w14:paraId="515D861C" w14:textId="77777777" w:rsidR="009E15AF" w:rsidRPr="005A14FE" w:rsidRDefault="009E15AF" w:rsidP="001104B6">
            <w:pPr>
              <w:pStyle w:val="table10"/>
              <w:jc w:val="right"/>
            </w:pPr>
            <w:r w:rsidRPr="005A14FE">
              <w:t>(тонн)</w:t>
            </w:r>
          </w:p>
        </w:tc>
      </w:tr>
      <w:tr w:rsidR="009E15AF" w:rsidRPr="005A14FE" w14:paraId="2648DE86" w14:textId="77777777" w:rsidTr="001104B6">
        <w:trPr>
          <w:trHeight w:val="232"/>
          <w:tblHeader/>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618DC94F" w14:textId="77777777" w:rsidR="009E15AF" w:rsidRPr="005D31CF" w:rsidRDefault="009E15AF" w:rsidP="001104B6">
            <w:pPr>
              <w:pStyle w:val="table10"/>
              <w:jc w:val="center"/>
              <w:rPr>
                <w:sz w:val="22"/>
                <w:szCs w:val="22"/>
              </w:rPr>
            </w:pPr>
            <w:r w:rsidRPr="005D31CF">
              <w:rPr>
                <w:sz w:val="22"/>
                <w:szCs w:val="22"/>
              </w:rPr>
              <w:t>Наименование зерна и продуктов его переработки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770D4DC" w14:textId="77777777" w:rsidR="009E15AF" w:rsidRPr="005D31CF" w:rsidRDefault="009E15AF" w:rsidP="002E02BA">
            <w:pPr>
              <w:pStyle w:val="table10"/>
              <w:jc w:val="center"/>
              <w:rPr>
                <w:sz w:val="22"/>
                <w:szCs w:val="22"/>
              </w:rPr>
            </w:pPr>
            <w:r w:rsidRPr="005D31CF">
              <w:rPr>
                <w:sz w:val="22"/>
                <w:szCs w:val="22"/>
              </w:rPr>
              <w:t>Госресурсы</w:t>
            </w:r>
            <w:r w:rsidR="002E02BA" w:rsidRPr="002E02BA">
              <w:rPr>
                <w:rStyle w:val="af"/>
                <w:sz w:val="22"/>
                <w:szCs w:val="22"/>
              </w:rPr>
              <w:footnoteReference w:customMarkFollows="1" w:id="8"/>
              <w:sym w:font="Symbol" w:char="F02A"/>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5EA2CABF" w14:textId="77777777" w:rsidR="009E15AF" w:rsidRPr="005D31CF" w:rsidRDefault="009E15AF" w:rsidP="001104B6">
            <w:pPr>
              <w:pStyle w:val="table10"/>
              <w:jc w:val="center"/>
              <w:rPr>
                <w:sz w:val="22"/>
                <w:szCs w:val="22"/>
              </w:rPr>
            </w:pPr>
            <w:r w:rsidRPr="005D31CF">
              <w:rPr>
                <w:sz w:val="22"/>
                <w:szCs w:val="22"/>
              </w:rPr>
              <w:t>Давальческое</w:t>
            </w:r>
          </w:p>
        </w:tc>
      </w:tr>
      <w:tr w:rsidR="009E15AF" w:rsidRPr="005A14FE" w14:paraId="49E8A349" w14:textId="77777777" w:rsidTr="001104B6">
        <w:trPr>
          <w:cantSplit/>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48D8C0D" w14:textId="77777777" w:rsidR="009E15AF" w:rsidRPr="005A14FE" w:rsidRDefault="009E15AF" w:rsidP="001104B6">
            <w:pPr>
              <w:pStyle w:val="table10"/>
            </w:pPr>
            <w:r w:rsidRPr="005A14FE">
              <w:t>Пшеница продовольственная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542B29A" w14:textId="77777777" w:rsidR="009E15AF" w:rsidRPr="005A14FE" w:rsidRDefault="009E15AF" w:rsidP="001104B6">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ACA9CA7" w14:textId="77777777" w:rsidR="009E15AF" w:rsidRPr="005A14FE" w:rsidRDefault="009E15AF" w:rsidP="001104B6">
            <w:pPr>
              <w:pStyle w:val="table10"/>
              <w:jc w:val="center"/>
            </w:pPr>
            <w:r w:rsidRPr="005A14FE">
              <w:t>X </w:t>
            </w:r>
          </w:p>
        </w:tc>
      </w:tr>
      <w:tr w:rsidR="009E15AF" w:rsidRPr="005A14FE" w14:paraId="6B4922F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CCD01A8" w14:textId="77777777" w:rsidR="009E15AF" w:rsidRPr="005A14FE" w:rsidRDefault="009E15AF" w:rsidP="001104B6">
            <w:pPr>
              <w:pStyle w:val="table10"/>
              <w:ind w:left="284"/>
            </w:pPr>
            <w:r w:rsidRPr="005A14FE">
              <w:t>1-го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FC57793"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58931D2" w14:textId="77777777" w:rsidR="009E15AF" w:rsidRPr="005A14FE" w:rsidRDefault="009E15AF" w:rsidP="001104B6">
            <w:pPr>
              <w:pStyle w:val="table10"/>
              <w:jc w:val="center"/>
            </w:pPr>
            <w:r w:rsidRPr="005A14FE">
              <w:t> </w:t>
            </w:r>
          </w:p>
        </w:tc>
      </w:tr>
      <w:tr w:rsidR="009E15AF" w:rsidRPr="005A14FE" w14:paraId="6F81313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FCEA010" w14:textId="77777777" w:rsidR="009E15AF" w:rsidRPr="005A14FE" w:rsidRDefault="009E15AF" w:rsidP="001104B6">
            <w:pPr>
              <w:pStyle w:val="table10"/>
              <w:ind w:left="284"/>
            </w:pPr>
            <w:r w:rsidRPr="005A14FE">
              <w:t>2-го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4DF7348"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B567987" w14:textId="77777777" w:rsidR="009E15AF" w:rsidRPr="005A14FE" w:rsidRDefault="009E15AF" w:rsidP="001104B6">
            <w:pPr>
              <w:pStyle w:val="table10"/>
              <w:jc w:val="center"/>
            </w:pPr>
            <w:r w:rsidRPr="005A14FE">
              <w:t> </w:t>
            </w:r>
          </w:p>
        </w:tc>
      </w:tr>
      <w:tr w:rsidR="009E15AF" w:rsidRPr="005A14FE" w14:paraId="770764D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A4A10E1" w14:textId="77777777" w:rsidR="009E15AF" w:rsidRPr="005A14FE" w:rsidRDefault="009E15AF" w:rsidP="001104B6">
            <w:pPr>
              <w:pStyle w:val="table10"/>
              <w:ind w:left="284"/>
            </w:pPr>
            <w:r w:rsidRPr="005A14FE">
              <w:t>3-го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67651F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4345756" w14:textId="77777777" w:rsidR="009E15AF" w:rsidRPr="005A14FE" w:rsidRDefault="009E15AF" w:rsidP="001104B6">
            <w:pPr>
              <w:pStyle w:val="table10"/>
              <w:jc w:val="center"/>
            </w:pPr>
            <w:r w:rsidRPr="005A14FE">
              <w:t> </w:t>
            </w:r>
          </w:p>
        </w:tc>
      </w:tr>
      <w:tr w:rsidR="009E15AF" w:rsidRPr="005A14FE" w14:paraId="2DB58F7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1B39950" w14:textId="77777777" w:rsidR="009E15AF" w:rsidRPr="005A14FE" w:rsidRDefault="009E15AF" w:rsidP="001104B6">
            <w:pPr>
              <w:pStyle w:val="table10"/>
              <w:ind w:left="284"/>
            </w:pPr>
            <w:r w:rsidRPr="005A14FE">
              <w:t>4-го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20D87C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C1E9E8F" w14:textId="77777777" w:rsidR="009E15AF" w:rsidRPr="005A14FE" w:rsidRDefault="009E15AF" w:rsidP="001104B6">
            <w:pPr>
              <w:pStyle w:val="table10"/>
              <w:jc w:val="center"/>
            </w:pPr>
            <w:r w:rsidRPr="005A14FE">
              <w:t> </w:t>
            </w:r>
          </w:p>
        </w:tc>
      </w:tr>
      <w:tr w:rsidR="009E15AF" w:rsidRPr="005A14FE" w14:paraId="1C5EBE2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94CC46F" w14:textId="77777777" w:rsidR="009E15AF" w:rsidRPr="005A14FE" w:rsidRDefault="009E15AF" w:rsidP="001104B6">
            <w:pPr>
              <w:pStyle w:val="table10"/>
            </w:pPr>
            <w:r>
              <w:t>Зерно прочее продовольственное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1189CC3" w14:textId="77777777" w:rsidR="009E15AF" w:rsidRPr="005A14FE" w:rsidRDefault="009E15AF" w:rsidP="001104B6">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8428E6D" w14:textId="77777777" w:rsidR="009E15AF" w:rsidRPr="005A14FE" w:rsidRDefault="009E15AF" w:rsidP="001104B6">
            <w:pPr>
              <w:pStyle w:val="table10"/>
              <w:jc w:val="center"/>
            </w:pPr>
            <w:r w:rsidRPr="005A14FE">
              <w:t>X </w:t>
            </w:r>
          </w:p>
        </w:tc>
      </w:tr>
      <w:tr w:rsidR="009E15AF" w:rsidRPr="005A14FE" w14:paraId="08757B6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9B26367" w14:textId="77777777" w:rsidR="009E15AF" w:rsidRPr="005A14FE" w:rsidRDefault="009E15AF" w:rsidP="001104B6">
            <w:pPr>
              <w:pStyle w:val="table10"/>
              <w:ind w:left="284"/>
            </w:pPr>
            <w:r w:rsidRPr="005A14FE">
              <w:t xml:space="preserve">рожь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B9C5E91"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8E4B160" w14:textId="77777777" w:rsidR="009E15AF" w:rsidRPr="005A14FE" w:rsidRDefault="009E15AF" w:rsidP="001104B6">
            <w:pPr>
              <w:pStyle w:val="table10"/>
              <w:jc w:val="center"/>
            </w:pPr>
            <w:r w:rsidRPr="005A14FE">
              <w:t> </w:t>
            </w:r>
          </w:p>
        </w:tc>
      </w:tr>
      <w:tr w:rsidR="009E15AF" w:rsidRPr="005A14FE" w14:paraId="1B11AEA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E0BFBDB" w14:textId="77777777" w:rsidR="009E15AF" w:rsidRPr="005A14FE" w:rsidRDefault="009E15AF" w:rsidP="001104B6">
            <w:pPr>
              <w:pStyle w:val="table10"/>
              <w:ind w:left="284"/>
            </w:pPr>
            <w:r w:rsidRPr="005A14FE">
              <w:t>ячмень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CC9C771"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3F50D71" w14:textId="77777777" w:rsidR="009E15AF" w:rsidRPr="005A14FE" w:rsidRDefault="009E15AF" w:rsidP="001104B6">
            <w:pPr>
              <w:pStyle w:val="table10"/>
              <w:jc w:val="center"/>
            </w:pPr>
            <w:r w:rsidRPr="005A14FE">
              <w:t> </w:t>
            </w:r>
          </w:p>
        </w:tc>
      </w:tr>
      <w:tr w:rsidR="009E15AF" w:rsidRPr="005A14FE" w14:paraId="4878552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064EC4C" w14:textId="77777777" w:rsidR="009E15AF" w:rsidRPr="005A14FE" w:rsidRDefault="009E15AF" w:rsidP="001104B6">
            <w:pPr>
              <w:pStyle w:val="table10"/>
              <w:ind w:left="284"/>
            </w:pPr>
            <w:r w:rsidRPr="005A14FE">
              <w:t xml:space="preserve">овес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AC9CD9E"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AE1EE1A" w14:textId="77777777" w:rsidR="009E15AF" w:rsidRPr="005A14FE" w:rsidRDefault="009E15AF" w:rsidP="001104B6">
            <w:pPr>
              <w:pStyle w:val="table10"/>
              <w:jc w:val="center"/>
            </w:pPr>
            <w:r w:rsidRPr="005A14FE">
              <w:t> </w:t>
            </w:r>
          </w:p>
        </w:tc>
      </w:tr>
      <w:tr w:rsidR="009E15AF" w:rsidRPr="005A14FE" w14:paraId="4E8DBA1E"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B66AC3A" w14:textId="77777777" w:rsidR="009E15AF" w:rsidRPr="005A14FE" w:rsidRDefault="009E15AF" w:rsidP="001104B6">
            <w:pPr>
              <w:pStyle w:val="table10"/>
              <w:ind w:left="284"/>
            </w:pPr>
            <w:r w:rsidRPr="005A14FE">
              <w:t xml:space="preserve">гречиха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CEA13B9"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B037433" w14:textId="77777777" w:rsidR="009E15AF" w:rsidRPr="005A14FE" w:rsidRDefault="009E15AF" w:rsidP="001104B6">
            <w:pPr>
              <w:pStyle w:val="table10"/>
              <w:jc w:val="center"/>
            </w:pPr>
            <w:r w:rsidRPr="005A14FE">
              <w:t> </w:t>
            </w:r>
          </w:p>
        </w:tc>
      </w:tr>
      <w:tr w:rsidR="009E15AF" w:rsidRPr="005A14FE" w14:paraId="3E345F69"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E29F8D3" w14:textId="77777777" w:rsidR="009E15AF" w:rsidRPr="005A14FE" w:rsidRDefault="009E15AF" w:rsidP="001104B6">
            <w:pPr>
              <w:pStyle w:val="table10"/>
              <w:ind w:left="284"/>
            </w:pPr>
            <w:r w:rsidRPr="005A14FE">
              <w:t xml:space="preserve">кукуруза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B3B8E05"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6C427B6" w14:textId="77777777" w:rsidR="009E15AF" w:rsidRPr="005A14FE" w:rsidRDefault="009E15AF" w:rsidP="001104B6">
            <w:pPr>
              <w:pStyle w:val="table10"/>
              <w:jc w:val="center"/>
            </w:pPr>
            <w:r w:rsidRPr="005A14FE">
              <w:t> </w:t>
            </w:r>
          </w:p>
        </w:tc>
      </w:tr>
      <w:tr w:rsidR="009E15AF" w:rsidRPr="005A14FE" w14:paraId="55D97F3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A3D275E" w14:textId="77777777" w:rsidR="009E15AF" w:rsidRPr="005A14FE" w:rsidRDefault="009E15AF" w:rsidP="001104B6">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71C3464"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012A1E4" w14:textId="77777777" w:rsidR="009E15AF" w:rsidRPr="005A14FE" w:rsidRDefault="009E15AF" w:rsidP="001104B6">
            <w:pPr>
              <w:pStyle w:val="table10"/>
              <w:jc w:val="center"/>
            </w:pPr>
            <w:r w:rsidRPr="005A14FE">
              <w:t> </w:t>
            </w:r>
          </w:p>
        </w:tc>
      </w:tr>
      <w:tr w:rsidR="009E15AF" w:rsidRPr="005A14FE" w14:paraId="7237352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3F17310" w14:textId="77777777" w:rsidR="009E15AF" w:rsidRPr="005A14FE" w:rsidRDefault="009E15AF" w:rsidP="001104B6">
            <w:pPr>
              <w:pStyle w:val="table10"/>
              <w:ind w:left="284"/>
            </w:pPr>
            <w:r w:rsidRPr="005A14FE">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0D7F4B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7D5053F" w14:textId="77777777" w:rsidR="009E15AF" w:rsidRPr="005A14FE" w:rsidRDefault="009E15AF" w:rsidP="001104B6">
            <w:pPr>
              <w:pStyle w:val="table10"/>
              <w:jc w:val="center"/>
            </w:pPr>
            <w:r w:rsidRPr="005A14FE">
              <w:t> </w:t>
            </w:r>
          </w:p>
        </w:tc>
      </w:tr>
      <w:tr w:rsidR="009E15AF" w:rsidRPr="005A14FE" w14:paraId="04FD6389"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AFDF466" w14:textId="77777777" w:rsidR="009E15AF" w:rsidRPr="00486D7A" w:rsidRDefault="009E15AF" w:rsidP="001104B6">
            <w:pPr>
              <w:pStyle w:val="table10"/>
              <w:ind w:left="284"/>
            </w:pPr>
            <w:r w:rsidRPr="005A14FE">
              <w:t xml:space="preserve">просо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B95DCED"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F492AD8" w14:textId="77777777" w:rsidR="009E15AF" w:rsidRPr="005A14FE" w:rsidRDefault="009E15AF" w:rsidP="001104B6">
            <w:pPr>
              <w:pStyle w:val="table10"/>
              <w:jc w:val="center"/>
            </w:pPr>
            <w:r w:rsidRPr="005A14FE">
              <w:t> </w:t>
            </w:r>
          </w:p>
        </w:tc>
      </w:tr>
      <w:tr w:rsidR="009E15AF" w:rsidRPr="005A14FE" w14:paraId="29DB320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7E021B1" w14:textId="77777777" w:rsidR="009E15AF" w:rsidRPr="005A14FE" w:rsidRDefault="009E15AF" w:rsidP="001104B6">
            <w:pPr>
              <w:pStyle w:val="table10"/>
            </w:pPr>
            <w:r>
              <w:t>Сырье фуражное</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C792924" w14:textId="77777777" w:rsidR="009E15AF" w:rsidRPr="005A14FE" w:rsidRDefault="009E15AF" w:rsidP="001104B6">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F2C1981" w14:textId="77777777" w:rsidR="009E15AF" w:rsidRPr="005A14FE" w:rsidRDefault="009E15AF" w:rsidP="001104B6">
            <w:pPr>
              <w:pStyle w:val="table10"/>
              <w:jc w:val="center"/>
            </w:pPr>
            <w:r w:rsidRPr="005A14FE">
              <w:t>X </w:t>
            </w:r>
          </w:p>
        </w:tc>
      </w:tr>
      <w:tr w:rsidR="009E15AF" w:rsidRPr="005A14FE" w14:paraId="18CD759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91AC095" w14:textId="77777777" w:rsidR="009E15AF" w:rsidRPr="005A14FE" w:rsidRDefault="009E15AF" w:rsidP="001104B6">
            <w:pPr>
              <w:pStyle w:val="table10"/>
              <w:ind w:left="284"/>
            </w:pPr>
            <w:r w:rsidRPr="005A14FE">
              <w:t>пшеница экструдированная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25AFB01"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75C3E44" w14:textId="77777777" w:rsidR="009E15AF" w:rsidRPr="005A14FE" w:rsidRDefault="009E15AF" w:rsidP="001104B6">
            <w:pPr>
              <w:pStyle w:val="table10"/>
              <w:jc w:val="center"/>
            </w:pPr>
            <w:r w:rsidRPr="005A14FE">
              <w:t> </w:t>
            </w:r>
          </w:p>
        </w:tc>
      </w:tr>
      <w:tr w:rsidR="009E15AF" w:rsidRPr="005A14FE" w14:paraId="2200605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D2424BA" w14:textId="77777777" w:rsidR="009E15AF" w:rsidRPr="005A14FE" w:rsidRDefault="009E15AF" w:rsidP="001104B6">
            <w:pPr>
              <w:pStyle w:val="table10"/>
              <w:ind w:left="284"/>
            </w:pPr>
            <w:r w:rsidRPr="005A14FE">
              <w:t>пшеница фуражная 5-го класса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EA1C060"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E5DDD51" w14:textId="77777777" w:rsidR="009E15AF" w:rsidRPr="005A14FE" w:rsidRDefault="009E15AF" w:rsidP="001104B6">
            <w:pPr>
              <w:pStyle w:val="table10"/>
              <w:jc w:val="center"/>
            </w:pPr>
            <w:r w:rsidRPr="005A14FE">
              <w:t> </w:t>
            </w:r>
          </w:p>
        </w:tc>
      </w:tr>
      <w:tr w:rsidR="009E15AF" w:rsidRPr="005A14FE" w14:paraId="4F441CD3"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37CC373" w14:textId="77777777" w:rsidR="009E15AF" w:rsidRPr="005A14FE" w:rsidRDefault="009E15AF" w:rsidP="001104B6">
            <w:pPr>
              <w:pStyle w:val="table10"/>
              <w:ind w:left="284"/>
            </w:pPr>
            <w:r w:rsidRPr="005A14FE">
              <w:t>рожь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462BE16"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232B62" w14:textId="77777777" w:rsidR="009E15AF" w:rsidRPr="005A14FE" w:rsidRDefault="009E15AF" w:rsidP="001104B6">
            <w:pPr>
              <w:pStyle w:val="table10"/>
              <w:jc w:val="center"/>
            </w:pPr>
            <w:r w:rsidRPr="005A14FE">
              <w:t> </w:t>
            </w:r>
          </w:p>
        </w:tc>
      </w:tr>
      <w:tr w:rsidR="009E15AF" w:rsidRPr="005A14FE" w14:paraId="1E7C7AC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312BCC6" w14:textId="77777777" w:rsidR="009E15AF" w:rsidRPr="005A14FE" w:rsidRDefault="009E15AF" w:rsidP="001104B6">
            <w:pPr>
              <w:pStyle w:val="table10"/>
              <w:ind w:left="284"/>
            </w:pPr>
            <w:r w:rsidRPr="005A14FE">
              <w:t>ячмень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0E09D8C"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408BE61" w14:textId="77777777" w:rsidR="009E15AF" w:rsidRPr="005A14FE" w:rsidRDefault="009E15AF" w:rsidP="001104B6">
            <w:pPr>
              <w:pStyle w:val="table10"/>
              <w:jc w:val="center"/>
            </w:pPr>
            <w:r w:rsidRPr="005A14FE">
              <w:t> </w:t>
            </w:r>
          </w:p>
        </w:tc>
      </w:tr>
      <w:tr w:rsidR="009E15AF" w:rsidRPr="005A14FE" w14:paraId="594F6396"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87E1DF3" w14:textId="77777777" w:rsidR="009E15AF" w:rsidRPr="005A14FE" w:rsidRDefault="009E15AF" w:rsidP="001104B6">
            <w:pPr>
              <w:pStyle w:val="table10"/>
              <w:ind w:left="284"/>
            </w:pPr>
            <w:r w:rsidRPr="005A14FE">
              <w:t>ячмень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94FB2F8"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19196B4" w14:textId="77777777" w:rsidR="009E15AF" w:rsidRPr="005A14FE" w:rsidRDefault="009E15AF" w:rsidP="001104B6">
            <w:pPr>
              <w:pStyle w:val="table10"/>
              <w:jc w:val="center"/>
            </w:pPr>
            <w:r w:rsidRPr="005A14FE">
              <w:t> </w:t>
            </w:r>
          </w:p>
        </w:tc>
      </w:tr>
      <w:tr w:rsidR="009E15AF" w:rsidRPr="005A14FE" w14:paraId="18927A46"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5AC566B" w14:textId="77777777" w:rsidR="009E15AF" w:rsidRPr="005A14FE" w:rsidRDefault="009E15AF" w:rsidP="001104B6">
            <w:pPr>
              <w:pStyle w:val="table10"/>
              <w:ind w:left="284"/>
            </w:pPr>
            <w:r w:rsidRPr="005A14FE">
              <w:t>ячмень экструдированный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F7C3A69"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BD9AB6E" w14:textId="77777777" w:rsidR="009E15AF" w:rsidRPr="005A14FE" w:rsidRDefault="009E15AF" w:rsidP="001104B6">
            <w:pPr>
              <w:pStyle w:val="table10"/>
              <w:jc w:val="center"/>
            </w:pPr>
            <w:r w:rsidRPr="005A14FE">
              <w:t> </w:t>
            </w:r>
          </w:p>
        </w:tc>
      </w:tr>
      <w:tr w:rsidR="009E15AF" w:rsidRPr="005A14FE" w14:paraId="38E18F0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66984B4" w14:textId="77777777" w:rsidR="009E15AF" w:rsidRPr="005A14FE" w:rsidRDefault="009E15AF" w:rsidP="001104B6">
            <w:pPr>
              <w:pStyle w:val="table10"/>
              <w:ind w:left="284"/>
            </w:pPr>
            <w:r w:rsidRPr="005A14FE">
              <w:t>овес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914CCD9"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E038A69" w14:textId="77777777" w:rsidR="009E15AF" w:rsidRPr="005A14FE" w:rsidRDefault="009E15AF" w:rsidP="001104B6">
            <w:pPr>
              <w:pStyle w:val="table10"/>
              <w:jc w:val="center"/>
            </w:pPr>
            <w:r w:rsidRPr="005A14FE">
              <w:t> </w:t>
            </w:r>
          </w:p>
        </w:tc>
      </w:tr>
      <w:tr w:rsidR="009E15AF" w:rsidRPr="005A14FE" w14:paraId="5575B89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037B6F6" w14:textId="77777777" w:rsidR="009E15AF" w:rsidRPr="005A14FE" w:rsidRDefault="009E15AF" w:rsidP="001104B6">
            <w:pPr>
              <w:pStyle w:val="table10"/>
              <w:ind w:left="284"/>
            </w:pPr>
            <w:r w:rsidRPr="005A14FE">
              <w:t>овес беспленочный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472CB8B"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2F7549C" w14:textId="77777777" w:rsidR="009E15AF" w:rsidRPr="005A14FE" w:rsidRDefault="009E15AF" w:rsidP="001104B6">
            <w:pPr>
              <w:pStyle w:val="table10"/>
              <w:jc w:val="center"/>
            </w:pPr>
            <w:r w:rsidRPr="005A14FE">
              <w:t> </w:t>
            </w:r>
          </w:p>
        </w:tc>
      </w:tr>
      <w:tr w:rsidR="009E15AF" w:rsidRPr="005A14FE" w14:paraId="1359168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037637B" w14:textId="77777777" w:rsidR="009E15AF" w:rsidRPr="005A14FE" w:rsidRDefault="009E15AF" w:rsidP="001104B6">
            <w:pPr>
              <w:pStyle w:val="table10"/>
              <w:ind w:left="284"/>
            </w:pPr>
            <w:r w:rsidRPr="005A14FE">
              <w:t>овес шелушеный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7F02B5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3BC8C24" w14:textId="77777777" w:rsidR="009E15AF" w:rsidRPr="005A14FE" w:rsidRDefault="009E15AF" w:rsidP="001104B6">
            <w:pPr>
              <w:pStyle w:val="table10"/>
              <w:jc w:val="center"/>
            </w:pPr>
            <w:r w:rsidRPr="005A14FE">
              <w:t> </w:t>
            </w:r>
          </w:p>
        </w:tc>
      </w:tr>
      <w:tr w:rsidR="009E15AF" w:rsidRPr="005A14FE" w14:paraId="19B632C9"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BC0E2AC" w14:textId="77777777" w:rsidR="009E15AF" w:rsidRPr="005A14FE" w:rsidRDefault="009E15AF" w:rsidP="001104B6">
            <w:pPr>
              <w:pStyle w:val="table10"/>
              <w:ind w:left="284"/>
            </w:pPr>
            <w:r w:rsidRPr="005A14FE">
              <w:t>кукуруза фуражная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1C4C6D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0CDE3A" w14:textId="77777777" w:rsidR="009E15AF" w:rsidRPr="005A14FE" w:rsidRDefault="009E15AF" w:rsidP="001104B6">
            <w:pPr>
              <w:pStyle w:val="table10"/>
              <w:jc w:val="center"/>
            </w:pPr>
            <w:r w:rsidRPr="005A14FE">
              <w:t> </w:t>
            </w:r>
          </w:p>
        </w:tc>
      </w:tr>
      <w:tr w:rsidR="009E15AF" w:rsidRPr="005A14FE" w14:paraId="7B1AC3E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DC70914" w14:textId="77777777" w:rsidR="009E15AF" w:rsidRPr="005A14FE" w:rsidRDefault="009E15AF" w:rsidP="001104B6">
            <w:pPr>
              <w:pStyle w:val="table10"/>
              <w:ind w:left="284"/>
            </w:pPr>
            <w:r w:rsidRPr="005A14FE">
              <w:t>кукуруза микронизированная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7B45015"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710D5F" w14:textId="77777777" w:rsidR="009E15AF" w:rsidRPr="005A14FE" w:rsidRDefault="009E15AF" w:rsidP="001104B6">
            <w:pPr>
              <w:pStyle w:val="table10"/>
              <w:jc w:val="center"/>
            </w:pPr>
            <w:r w:rsidRPr="005A14FE">
              <w:t> </w:t>
            </w:r>
          </w:p>
        </w:tc>
      </w:tr>
      <w:tr w:rsidR="009E15AF" w:rsidRPr="005A14FE" w14:paraId="6B0A7F9B"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CD9B527" w14:textId="77777777" w:rsidR="009E15AF" w:rsidRPr="005A14FE" w:rsidRDefault="009E15AF" w:rsidP="001104B6">
            <w:pPr>
              <w:pStyle w:val="table10"/>
              <w:ind w:left="284"/>
            </w:pPr>
            <w:r w:rsidRPr="005A14FE">
              <w:t>тритикале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707835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6468934" w14:textId="77777777" w:rsidR="009E15AF" w:rsidRPr="005A14FE" w:rsidRDefault="009E15AF" w:rsidP="001104B6">
            <w:pPr>
              <w:pStyle w:val="table10"/>
              <w:jc w:val="center"/>
            </w:pPr>
            <w:r w:rsidRPr="005A14FE">
              <w:t> </w:t>
            </w:r>
          </w:p>
        </w:tc>
      </w:tr>
      <w:tr w:rsidR="009E15AF" w:rsidRPr="005A14FE" w14:paraId="3D4158E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CCE56D9" w14:textId="77777777" w:rsidR="009E15AF" w:rsidRPr="005A14FE" w:rsidRDefault="009E15AF" w:rsidP="001104B6">
            <w:pPr>
              <w:pStyle w:val="table10"/>
              <w:ind w:left="284"/>
            </w:pPr>
            <w:r w:rsidRPr="005A14FE">
              <w:t>просо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2E667EB"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C2D9F34" w14:textId="77777777" w:rsidR="009E15AF" w:rsidRPr="005A14FE" w:rsidRDefault="009E15AF" w:rsidP="001104B6">
            <w:pPr>
              <w:pStyle w:val="table10"/>
              <w:jc w:val="center"/>
            </w:pPr>
            <w:r w:rsidRPr="005A14FE">
              <w:t> </w:t>
            </w:r>
          </w:p>
        </w:tc>
      </w:tr>
      <w:tr w:rsidR="009E15AF" w:rsidRPr="005A14FE" w14:paraId="2FEFA87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EFC1C37" w14:textId="77777777" w:rsidR="009E15AF" w:rsidRPr="005A14FE" w:rsidRDefault="009E15AF" w:rsidP="001104B6">
            <w:pPr>
              <w:pStyle w:val="table10"/>
              <w:ind w:left="284"/>
            </w:pPr>
            <w:r w:rsidRPr="005A14FE">
              <w:t>горох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8D32758"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799521B" w14:textId="77777777" w:rsidR="009E15AF" w:rsidRPr="005A14FE" w:rsidRDefault="009E15AF" w:rsidP="001104B6">
            <w:pPr>
              <w:pStyle w:val="table10"/>
              <w:jc w:val="center"/>
            </w:pPr>
            <w:r w:rsidRPr="005A14FE">
              <w:t> </w:t>
            </w:r>
          </w:p>
        </w:tc>
      </w:tr>
      <w:tr w:rsidR="009E15AF" w:rsidRPr="005A14FE" w14:paraId="0E1DBBCD"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81E5165" w14:textId="77777777" w:rsidR="009E15AF" w:rsidRPr="005A14FE" w:rsidRDefault="009E15AF" w:rsidP="001104B6">
            <w:pPr>
              <w:pStyle w:val="table10"/>
              <w:ind w:left="284"/>
            </w:pPr>
            <w:r w:rsidRPr="005A14FE">
              <w:t>соя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E254EB4"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8494660" w14:textId="77777777" w:rsidR="009E15AF" w:rsidRPr="005A14FE" w:rsidRDefault="009E15AF" w:rsidP="001104B6">
            <w:pPr>
              <w:pStyle w:val="table10"/>
              <w:jc w:val="center"/>
            </w:pPr>
            <w:r w:rsidRPr="005A14FE">
              <w:t> </w:t>
            </w:r>
          </w:p>
        </w:tc>
      </w:tr>
      <w:tr w:rsidR="009E15AF" w:rsidRPr="005A14FE" w14:paraId="57DC1F3B"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5BA62AB" w14:textId="77777777" w:rsidR="009E15AF" w:rsidRPr="005A14FE" w:rsidRDefault="009E15AF" w:rsidP="001104B6">
            <w:pPr>
              <w:pStyle w:val="table10"/>
              <w:ind w:left="284"/>
            </w:pPr>
            <w:r w:rsidRPr="005A14FE">
              <w:t>пелюшка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A6800A0"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2ECF769" w14:textId="77777777" w:rsidR="009E15AF" w:rsidRPr="005A14FE" w:rsidRDefault="009E15AF" w:rsidP="001104B6">
            <w:pPr>
              <w:pStyle w:val="table10"/>
              <w:jc w:val="center"/>
            </w:pPr>
            <w:r w:rsidRPr="005A14FE">
              <w:t> </w:t>
            </w:r>
          </w:p>
        </w:tc>
      </w:tr>
      <w:tr w:rsidR="009E15AF" w:rsidRPr="005A14FE" w14:paraId="4A8A2FD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2A6FB18" w14:textId="77777777" w:rsidR="009E15AF" w:rsidRPr="005A14FE" w:rsidRDefault="009E15AF" w:rsidP="001104B6">
            <w:pPr>
              <w:pStyle w:val="table10"/>
              <w:ind w:left="284"/>
            </w:pPr>
            <w:r w:rsidRPr="005A14FE">
              <w:t>люпин фуражный</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AFB9E56"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1F6222F" w14:textId="77777777" w:rsidR="009E15AF" w:rsidRPr="005A14FE" w:rsidRDefault="009E15AF" w:rsidP="001104B6">
            <w:pPr>
              <w:pStyle w:val="table10"/>
              <w:jc w:val="center"/>
            </w:pPr>
            <w:r w:rsidRPr="005A14FE">
              <w:t> </w:t>
            </w:r>
          </w:p>
        </w:tc>
      </w:tr>
      <w:tr w:rsidR="009E15AF" w:rsidRPr="005A14FE" w14:paraId="2878B892"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25AA2AD" w14:textId="77777777" w:rsidR="009E15AF" w:rsidRPr="005A14FE" w:rsidRDefault="009E15AF" w:rsidP="001104B6">
            <w:pPr>
              <w:pStyle w:val="table10"/>
              <w:ind w:left="284"/>
            </w:pPr>
            <w:r w:rsidRPr="005A14FE">
              <w:t>вика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A1F9093"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FA4D6B" w14:textId="77777777" w:rsidR="009E15AF" w:rsidRPr="005A14FE" w:rsidRDefault="009E15AF" w:rsidP="001104B6">
            <w:pPr>
              <w:pStyle w:val="table10"/>
              <w:jc w:val="center"/>
            </w:pPr>
            <w:r w:rsidRPr="005A14FE">
              <w:t> </w:t>
            </w:r>
          </w:p>
        </w:tc>
      </w:tr>
      <w:tr w:rsidR="009E15AF" w:rsidRPr="005A14FE" w14:paraId="087B583A"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A4D8372" w14:textId="77777777" w:rsidR="009E15AF" w:rsidRPr="005A14FE" w:rsidRDefault="009E15AF" w:rsidP="001104B6">
            <w:pPr>
              <w:pStyle w:val="table10"/>
            </w:pPr>
            <w:r w:rsidRPr="005A14FE">
              <w:t>Итого фуражного 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AB86E0D" w14:textId="77777777" w:rsidR="009E15AF" w:rsidRPr="005A14FE"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062C70F" w14:textId="77777777" w:rsidR="009E15AF" w:rsidRPr="005A14FE" w:rsidRDefault="009E15AF" w:rsidP="001104B6">
            <w:pPr>
              <w:pStyle w:val="table10"/>
              <w:jc w:val="center"/>
            </w:pPr>
          </w:p>
        </w:tc>
      </w:tr>
      <w:tr w:rsidR="009E15AF" w:rsidRPr="005A14FE" w14:paraId="258382B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EF4715F" w14:textId="77777777" w:rsidR="009E15AF" w:rsidRPr="005A14FE" w:rsidRDefault="009E15AF" w:rsidP="001104B6">
            <w:pPr>
              <w:pStyle w:val="table10"/>
            </w:pPr>
            <w:r w:rsidRPr="005A14FE">
              <w:t>Зерносмесь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2AE5495"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4EF9066" w14:textId="77777777" w:rsidR="009E15AF" w:rsidRPr="005A14FE" w:rsidRDefault="009E15AF" w:rsidP="001104B6">
            <w:pPr>
              <w:pStyle w:val="table10"/>
              <w:jc w:val="center"/>
            </w:pPr>
            <w:r w:rsidRPr="005A14FE">
              <w:t> </w:t>
            </w:r>
          </w:p>
        </w:tc>
      </w:tr>
      <w:tr w:rsidR="009E15AF" w:rsidRPr="005A14FE" w14:paraId="5961400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13A28A7" w14:textId="77777777" w:rsidR="009E15AF" w:rsidRPr="005A14FE" w:rsidRDefault="009E15AF" w:rsidP="001104B6">
            <w:pPr>
              <w:pStyle w:val="table10"/>
              <w:ind w:left="284"/>
            </w:pPr>
            <w:r w:rsidRPr="005A14FE">
              <w:t>естественная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F3672C5"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6DDE32F" w14:textId="77777777" w:rsidR="009E15AF" w:rsidRPr="005A14FE" w:rsidRDefault="009E15AF" w:rsidP="001104B6">
            <w:pPr>
              <w:pStyle w:val="table10"/>
              <w:jc w:val="center"/>
            </w:pPr>
            <w:r w:rsidRPr="005A14FE">
              <w:t> </w:t>
            </w:r>
          </w:p>
        </w:tc>
      </w:tr>
      <w:tr w:rsidR="009E15AF" w:rsidRPr="005A14FE" w14:paraId="0552A07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2E2A1CB" w14:textId="77777777" w:rsidR="009E15AF" w:rsidRPr="005A14FE" w:rsidRDefault="009E15AF" w:rsidP="001104B6">
            <w:pPr>
              <w:pStyle w:val="table10"/>
              <w:ind w:left="284"/>
            </w:pPr>
            <w:r w:rsidRPr="005A14FE">
              <w:t>с содержанием зерна до 50 %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B659A46"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3DC4BBF" w14:textId="77777777" w:rsidR="009E15AF" w:rsidRPr="005A14FE" w:rsidRDefault="009E15AF" w:rsidP="001104B6">
            <w:pPr>
              <w:pStyle w:val="table10"/>
              <w:jc w:val="center"/>
            </w:pPr>
            <w:r w:rsidRPr="005A14FE">
              <w:t> </w:t>
            </w:r>
          </w:p>
        </w:tc>
      </w:tr>
      <w:tr w:rsidR="009E15AF" w:rsidRPr="005A14FE" w14:paraId="20115C14"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DE323BD" w14:textId="77777777" w:rsidR="009E15AF" w:rsidRPr="005A14FE" w:rsidRDefault="009E15AF" w:rsidP="001104B6">
            <w:pPr>
              <w:pStyle w:val="table10"/>
              <w:ind w:left="284"/>
            </w:pPr>
            <w:r w:rsidRPr="005A14FE">
              <w:t>с содержанием зерна 71–85 %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DDEE513"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B06D476" w14:textId="77777777" w:rsidR="009E15AF" w:rsidRPr="005A14FE" w:rsidRDefault="009E15AF" w:rsidP="001104B6">
            <w:pPr>
              <w:pStyle w:val="table10"/>
              <w:jc w:val="center"/>
            </w:pPr>
            <w:r w:rsidRPr="005A14FE">
              <w:t> </w:t>
            </w:r>
          </w:p>
        </w:tc>
      </w:tr>
      <w:tr w:rsidR="009E15AF" w:rsidRPr="005A14FE" w14:paraId="79A3031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506415B" w14:textId="77777777" w:rsidR="009E15AF" w:rsidRPr="005A14FE" w:rsidRDefault="009E15AF" w:rsidP="001104B6">
            <w:pPr>
              <w:pStyle w:val="table10"/>
              <w:ind w:left="284"/>
            </w:pPr>
            <w:r w:rsidRPr="005A14FE">
              <w:t>с содержанием зерна более 85 %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C0634F2"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2A0F8A" w14:textId="77777777" w:rsidR="009E15AF" w:rsidRPr="005A14FE" w:rsidRDefault="009E15AF" w:rsidP="001104B6">
            <w:pPr>
              <w:pStyle w:val="table10"/>
              <w:jc w:val="center"/>
            </w:pPr>
            <w:r w:rsidRPr="005A14FE">
              <w:t> </w:t>
            </w:r>
          </w:p>
        </w:tc>
      </w:tr>
      <w:tr w:rsidR="009E15AF" w:rsidRPr="005A14FE" w14:paraId="5D67F27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DB96629" w14:textId="77777777" w:rsidR="009E15AF" w:rsidRPr="005A14FE" w:rsidRDefault="009E15AF" w:rsidP="001104B6">
            <w:pPr>
              <w:pStyle w:val="table10"/>
            </w:pPr>
            <w:r w:rsidRPr="005A14FE">
              <w:t>Зерноотходы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C911BB8"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5E1402D" w14:textId="77777777" w:rsidR="009E15AF" w:rsidRPr="005A14FE" w:rsidRDefault="009E15AF" w:rsidP="001104B6">
            <w:pPr>
              <w:pStyle w:val="table10"/>
              <w:jc w:val="center"/>
            </w:pPr>
            <w:r w:rsidRPr="005A14FE">
              <w:t> </w:t>
            </w:r>
          </w:p>
        </w:tc>
      </w:tr>
      <w:tr w:rsidR="009E15AF" w:rsidRPr="005A14FE" w14:paraId="653CC88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7CE6DDD" w14:textId="77777777" w:rsidR="009E15AF" w:rsidRPr="005A14FE" w:rsidRDefault="009E15AF" w:rsidP="001104B6">
            <w:pPr>
              <w:pStyle w:val="table10"/>
            </w:pPr>
            <w:r w:rsidRPr="005A14FE">
              <w:t>Прочие виды сырья</w:t>
            </w:r>
            <w:r>
              <w:t xml:space="preserve"> зернового происхождения</w:t>
            </w:r>
            <w:r w:rsidRPr="004C43BD">
              <w:rPr>
                <w:color w:val="00B0F0"/>
              </w:rPr>
              <w:t>:</w:t>
            </w:r>
            <w:r w:rsidRPr="005A14FE">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559A9ED" w14:textId="77777777" w:rsidR="009E15AF" w:rsidRPr="005A14FE" w:rsidRDefault="009E15AF" w:rsidP="001104B6">
            <w:pPr>
              <w:pStyle w:val="table10"/>
              <w:jc w:val="center"/>
            </w:pPr>
            <w:r w:rsidRPr="005A14FE">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BD8BFA4" w14:textId="77777777" w:rsidR="009E15AF" w:rsidRPr="005A14FE" w:rsidRDefault="009E15AF" w:rsidP="001104B6">
            <w:pPr>
              <w:pStyle w:val="table10"/>
              <w:jc w:val="center"/>
            </w:pPr>
            <w:r w:rsidRPr="005A14FE">
              <w:t>X </w:t>
            </w:r>
          </w:p>
        </w:tc>
      </w:tr>
      <w:tr w:rsidR="009E15AF" w:rsidRPr="005A14FE" w14:paraId="51BD2D4F"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7E6981F" w14:textId="77777777" w:rsidR="009E15AF" w:rsidRPr="005A14FE" w:rsidRDefault="009E15AF" w:rsidP="001104B6">
            <w:pPr>
              <w:pStyle w:val="table10"/>
              <w:ind w:left="284"/>
            </w:pPr>
            <w:r w:rsidRPr="005A14FE">
              <w:t>рапс</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466C15E"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150066" w14:textId="77777777" w:rsidR="009E15AF" w:rsidRPr="005A14FE" w:rsidRDefault="009E15AF" w:rsidP="001104B6">
            <w:pPr>
              <w:pStyle w:val="table10"/>
              <w:jc w:val="center"/>
            </w:pPr>
            <w:r w:rsidRPr="005A14FE">
              <w:t> </w:t>
            </w:r>
          </w:p>
        </w:tc>
      </w:tr>
      <w:tr w:rsidR="009E15AF" w:rsidRPr="005A14FE" w14:paraId="553CDEF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1800AE3" w14:textId="77777777" w:rsidR="009E15AF" w:rsidRPr="005A14FE" w:rsidRDefault="009E15AF" w:rsidP="001104B6">
            <w:pPr>
              <w:pStyle w:val="table10"/>
              <w:ind w:left="284"/>
            </w:pPr>
            <w:r w:rsidRPr="005A14FE">
              <w:t>отруби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82E827B"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B505E41" w14:textId="77777777" w:rsidR="009E15AF" w:rsidRPr="005A14FE" w:rsidRDefault="009E15AF" w:rsidP="001104B6">
            <w:pPr>
              <w:pStyle w:val="table10"/>
              <w:jc w:val="center"/>
            </w:pPr>
            <w:r w:rsidRPr="005A14FE">
              <w:t> </w:t>
            </w:r>
          </w:p>
        </w:tc>
      </w:tr>
      <w:tr w:rsidR="009E15AF" w:rsidRPr="005A14FE" w14:paraId="091554C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B41C328" w14:textId="77777777" w:rsidR="009E15AF" w:rsidRPr="005A14FE" w:rsidRDefault="009E15AF" w:rsidP="001104B6">
            <w:pPr>
              <w:pStyle w:val="table10"/>
              <w:ind w:left="567"/>
            </w:pPr>
            <w:r w:rsidRPr="005A14FE">
              <w:t>пшеничные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4E895D2"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9C86D49" w14:textId="77777777" w:rsidR="009E15AF" w:rsidRPr="005A14FE" w:rsidRDefault="009E15AF" w:rsidP="001104B6">
            <w:pPr>
              <w:pStyle w:val="table10"/>
              <w:jc w:val="center"/>
            </w:pPr>
            <w:r w:rsidRPr="005A14FE">
              <w:t> </w:t>
            </w:r>
          </w:p>
        </w:tc>
      </w:tr>
      <w:tr w:rsidR="009E15AF" w:rsidRPr="005A14FE" w14:paraId="52C063D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2610B51" w14:textId="77777777" w:rsidR="009E15AF" w:rsidRPr="005A14FE" w:rsidRDefault="009E15AF" w:rsidP="001104B6">
            <w:pPr>
              <w:pStyle w:val="table10"/>
              <w:ind w:left="567"/>
            </w:pPr>
            <w:r w:rsidRPr="005A14FE">
              <w:t>ржаные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FFBD36E"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AEAF4DB" w14:textId="77777777" w:rsidR="009E15AF" w:rsidRPr="005A14FE" w:rsidRDefault="009E15AF" w:rsidP="001104B6">
            <w:pPr>
              <w:pStyle w:val="table10"/>
              <w:jc w:val="center"/>
            </w:pPr>
            <w:r w:rsidRPr="005A14FE">
              <w:t> </w:t>
            </w:r>
          </w:p>
        </w:tc>
      </w:tr>
      <w:tr w:rsidR="009E15AF" w:rsidRPr="005A14FE" w14:paraId="508CD6B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9C38A6C" w14:textId="77777777" w:rsidR="009E15AF" w:rsidRPr="005A14FE" w:rsidRDefault="009E15AF" w:rsidP="001104B6">
            <w:pPr>
              <w:pStyle w:val="table10"/>
              <w:ind w:left="567"/>
            </w:pPr>
            <w:r w:rsidRPr="005A14FE">
              <w:t>кукурузные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DA21E1D"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F69FFF2" w14:textId="77777777" w:rsidR="009E15AF" w:rsidRPr="005A14FE" w:rsidRDefault="009E15AF" w:rsidP="001104B6">
            <w:pPr>
              <w:pStyle w:val="table10"/>
              <w:jc w:val="center"/>
            </w:pPr>
            <w:r w:rsidRPr="005A14FE">
              <w:t> </w:t>
            </w:r>
          </w:p>
        </w:tc>
      </w:tr>
      <w:tr w:rsidR="009E15AF" w:rsidRPr="005A14FE" w14:paraId="2B81D26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615B7E5" w14:textId="77777777" w:rsidR="009E15AF" w:rsidRPr="005A14FE" w:rsidRDefault="009E15AF" w:rsidP="001104B6">
            <w:pPr>
              <w:pStyle w:val="table10"/>
              <w:ind w:left="567"/>
            </w:pPr>
            <w:r w:rsidRPr="005A14FE">
              <w:t>ячменные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A3C935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0EE92C9" w14:textId="77777777" w:rsidR="009E15AF" w:rsidRPr="005A14FE" w:rsidRDefault="009E15AF" w:rsidP="001104B6">
            <w:pPr>
              <w:pStyle w:val="table10"/>
              <w:jc w:val="center"/>
            </w:pPr>
            <w:r w:rsidRPr="005A14FE">
              <w:t> </w:t>
            </w:r>
          </w:p>
        </w:tc>
      </w:tr>
      <w:tr w:rsidR="009E15AF" w:rsidRPr="005A14FE" w14:paraId="1D9ED89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E70B745" w14:textId="77777777" w:rsidR="009E15AF" w:rsidRPr="005A14FE" w:rsidRDefault="009E15AF" w:rsidP="001104B6">
            <w:pPr>
              <w:pStyle w:val="table10"/>
              <w:ind w:left="284"/>
            </w:pPr>
            <w:r w:rsidRPr="005A14FE">
              <w:t>мучка кормовая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533985A"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76876B6" w14:textId="77777777" w:rsidR="009E15AF" w:rsidRPr="005A14FE" w:rsidRDefault="009E15AF" w:rsidP="001104B6">
            <w:pPr>
              <w:pStyle w:val="table10"/>
              <w:jc w:val="center"/>
            </w:pPr>
            <w:r w:rsidRPr="005A14FE">
              <w:t> </w:t>
            </w:r>
          </w:p>
        </w:tc>
      </w:tr>
      <w:tr w:rsidR="009E15AF" w:rsidRPr="005A14FE" w14:paraId="0CF1295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1E71235" w14:textId="77777777" w:rsidR="009E15AF" w:rsidRPr="005A14FE" w:rsidRDefault="009E15AF" w:rsidP="001104B6">
            <w:pPr>
              <w:pStyle w:val="table10"/>
              <w:ind w:left="567"/>
            </w:pPr>
            <w:r w:rsidRPr="005A14FE">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8B26BCC"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FDE445A" w14:textId="77777777" w:rsidR="009E15AF" w:rsidRPr="005A14FE" w:rsidRDefault="009E15AF" w:rsidP="001104B6">
            <w:pPr>
              <w:pStyle w:val="table10"/>
              <w:jc w:val="center"/>
            </w:pPr>
            <w:r w:rsidRPr="005A14FE">
              <w:t> </w:t>
            </w:r>
          </w:p>
        </w:tc>
      </w:tr>
      <w:tr w:rsidR="009E15AF" w:rsidRPr="005A14FE" w14:paraId="44CD6C9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ACB6671" w14:textId="77777777" w:rsidR="009E15AF" w:rsidRPr="005A14FE" w:rsidRDefault="009E15AF" w:rsidP="001104B6">
            <w:pPr>
              <w:pStyle w:val="table10"/>
              <w:ind w:left="567"/>
            </w:pPr>
            <w:r w:rsidRPr="005A14FE">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825B83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A1A0F65" w14:textId="77777777" w:rsidR="009E15AF" w:rsidRPr="005A14FE" w:rsidRDefault="009E15AF" w:rsidP="001104B6">
            <w:pPr>
              <w:pStyle w:val="table10"/>
              <w:jc w:val="center"/>
            </w:pPr>
            <w:r w:rsidRPr="005A14FE">
              <w:t> </w:t>
            </w:r>
          </w:p>
        </w:tc>
      </w:tr>
      <w:tr w:rsidR="009E15AF" w:rsidRPr="005A14FE" w14:paraId="666B4556"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7CC6B20" w14:textId="77777777" w:rsidR="009E15AF" w:rsidRPr="005A14FE" w:rsidRDefault="009E15AF" w:rsidP="001104B6">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83664EC"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9CA7158" w14:textId="77777777" w:rsidR="009E15AF" w:rsidRPr="005A14FE" w:rsidRDefault="009E15AF" w:rsidP="001104B6">
            <w:pPr>
              <w:pStyle w:val="table10"/>
              <w:jc w:val="center"/>
            </w:pPr>
            <w:r w:rsidRPr="005A14FE">
              <w:t> </w:t>
            </w:r>
          </w:p>
        </w:tc>
      </w:tr>
      <w:tr w:rsidR="009E15AF" w:rsidRPr="005A14FE" w14:paraId="1179A6D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C4FE48F" w14:textId="77777777" w:rsidR="009E15AF" w:rsidRPr="005A14FE" w:rsidRDefault="009E15AF" w:rsidP="001104B6">
            <w:pPr>
              <w:pStyle w:val="table10"/>
              <w:ind w:left="567"/>
            </w:pPr>
            <w:r w:rsidRPr="005A14FE">
              <w:t>гороховая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0002680"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0D1F391" w14:textId="77777777" w:rsidR="009E15AF" w:rsidRPr="005A14FE" w:rsidRDefault="009E15AF" w:rsidP="001104B6">
            <w:pPr>
              <w:pStyle w:val="table10"/>
              <w:jc w:val="center"/>
            </w:pPr>
            <w:r w:rsidRPr="005A14FE">
              <w:t> </w:t>
            </w:r>
          </w:p>
        </w:tc>
      </w:tr>
      <w:tr w:rsidR="009E15AF" w:rsidRPr="005A14FE" w14:paraId="6A2BCA4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302638C" w14:textId="77777777" w:rsidR="009E15AF" w:rsidRPr="005A14FE" w:rsidRDefault="009E15AF" w:rsidP="001104B6">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DB19DE2"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202A2C8" w14:textId="77777777" w:rsidR="009E15AF" w:rsidRPr="005A14FE" w:rsidRDefault="009E15AF" w:rsidP="001104B6">
            <w:pPr>
              <w:pStyle w:val="table10"/>
              <w:jc w:val="center"/>
            </w:pPr>
            <w:r w:rsidRPr="005A14FE">
              <w:t> </w:t>
            </w:r>
          </w:p>
        </w:tc>
      </w:tr>
      <w:tr w:rsidR="009E15AF" w:rsidRPr="005A14FE" w14:paraId="27741CDD"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CFBF284" w14:textId="77777777" w:rsidR="009E15AF" w:rsidRPr="005A14FE" w:rsidRDefault="009E15AF" w:rsidP="001104B6">
            <w:pPr>
              <w:pStyle w:val="table10"/>
              <w:ind w:left="567"/>
            </w:pPr>
            <w:r w:rsidRPr="005A14FE">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8937AEF"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CDFF985" w14:textId="77777777" w:rsidR="009E15AF" w:rsidRPr="005A14FE" w:rsidRDefault="009E15AF" w:rsidP="001104B6">
            <w:pPr>
              <w:pStyle w:val="table10"/>
              <w:jc w:val="center"/>
            </w:pPr>
            <w:r w:rsidRPr="005A14FE">
              <w:t> </w:t>
            </w:r>
          </w:p>
        </w:tc>
      </w:tr>
      <w:tr w:rsidR="009E15AF" w:rsidRPr="005A14FE" w14:paraId="6B0ABC5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C8410F2" w14:textId="77777777" w:rsidR="009E15AF" w:rsidRPr="005A14FE" w:rsidRDefault="009E15AF" w:rsidP="001104B6">
            <w:pPr>
              <w:pStyle w:val="table10"/>
              <w:ind w:left="284"/>
            </w:pPr>
            <w:r w:rsidRPr="005A14FE">
              <w:t>лузга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18AD26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5B6A5FE" w14:textId="77777777" w:rsidR="009E15AF" w:rsidRPr="005A14FE" w:rsidRDefault="009E15AF" w:rsidP="001104B6">
            <w:pPr>
              <w:pStyle w:val="table10"/>
              <w:jc w:val="center"/>
            </w:pPr>
            <w:r w:rsidRPr="005A14FE">
              <w:t xml:space="preserve">  </w:t>
            </w:r>
          </w:p>
        </w:tc>
      </w:tr>
      <w:tr w:rsidR="009E15AF" w:rsidRPr="005A14FE" w14:paraId="5686819B"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5E74E5D" w14:textId="77777777" w:rsidR="009E15AF" w:rsidRPr="005A14FE" w:rsidRDefault="009E15AF" w:rsidP="001104B6">
            <w:pPr>
              <w:pStyle w:val="table10"/>
              <w:ind w:left="567"/>
            </w:pPr>
            <w:r w:rsidRPr="005A14FE">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5B5FEA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1F747B4" w14:textId="77777777" w:rsidR="009E15AF" w:rsidRPr="005A14FE" w:rsidRDefault="009E15AF" w:rsidP="001104B6">
            <w:pPr>
              <w:pStyle w:val="table10"/>
              <w:jc w:val="center"/>
            </w:pPr>
            <w:r w:rsidRPr="005A14FE">
              <w:t> </w:t>
            </w:r>
          </w:p>
        </w:tc>
      </w:tr>
      <w:tr w:rsidR="009E15AF" w:rsidRPr="005A14FE" w14:paraId="76C3E65F"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1270083" w14:textId="77777777" w:rsidR="009E15AF" w:rsidRPr="005A14FE" w:rsidRDefault="009E15AF" w:rsidP="001104B6">
            <w:pPr>
              <w:pStyle w:val="table10"/>
              <w:ind w:left="567"/>
            </w:pPr>
            <w:r w:rsidRPr="005A14FE">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04B55F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52DBD4B" w14:textId="77777777" w:rsidR="009E15AF" w:rsidRPr="005A14FE" w:rsidRDefault="009E15AF" w:rsidP="001104B6">
            <w:pPr>
              <w:pStyle w:val="table10"/>
              <w:jc w:val="center"/>
            </w:pPr>
            <w:r w:rsidRPr="005A14FE">
              <w:t> </w:t>
            </w:r>
          </w:p>
        </w:tc>
      </w:tr>
      <w:tr w:rsidR="009E15AF" w:rsidRPr="005A14FE" w14:paraId="2619EAA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469BBBA" w14:textId="77777777" w:rsidR="009E15AF" w:rsidRPr="005A14FE" w:rsidRDefault="009E15AF" w:rsidP="001104B6">
            <w:pPr>
              <w:pStyle w:val="table10"/>
              <w:ind w:left="284"/>
            </w:pPr>
            <w:r w:rsidRPr="005A14FE">
              <w:t>прочие виды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753BA17" w14:textId="77777777" w:rsidR="009E15AF" w:rsidRPr="005A14FE" w:rsidRDefault="009E15AF" w:rsidP="001104B6">
            <w:pPr>
              <w:pStyle w:val="table10"/>
              <w:jc w:val="center"/>
            </w:pPr>
            <w:r w:rsidRPr="005A14FE">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216F74B" w14:textId="77777777" w:rsidR="009E15AF" w:rsidRPr="005A14FE" w:rsidRDefault="009E15AF" w:rsidP="001104B6">
            <w:pPr>
              <w:pStyle w:val="table10"/>
              <w:jc w:val="center"/>
            </w:pPr>
            <w:r w:rsidRPr="005A14FE">
              <w:t> </w:t>
            </w:r>
          </w:p>
        </w:tc>
      </w:tr>
      <w:tr w:rsidR="009E15AF" w:rsidRPr="0075586C" w14:paraId="7AC39DB0"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B4C3D3F" w14:textId="77777777" w:rsidR="009E15AF" w:rsidRPr="0075586C" w:rsidRDefault="009E15AF" w:rsidP="001104B6">
            <w:pPr>
              <w:pStyle w:val="table10"/>
            </w:pPr>
            <w:r w:rsidRPr="0075586C">
              <w:t>Итого</w:t>
            </w:r>
            <w:r w:rsidRPr="0075586C">
              <w:rPr>
                <w:color w:val="00B0F0"/>
              </w:rPr>
              <w:t xml:space="preserve"> </w:t>
            </w:r>
            <w:r w:rsidRPr="0075586C">
              <w:t>сырья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6D66A49"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AB8488A" w14:textId="77777777" w:rsidR="009E15AF" w:rsidRPr="0075586C" w:rsidRDefault="009E15AF" w:rsidP="001104B6">
            <w:pPr>
              <w:pStyle w:val="table10"/>
              <w:jc w:val="center"/>
            </w:pPr>
          </w:p>
        </w:tc>
      </w:tr>
      <w:tr w:rsidR="009E15AF" w:rsidRPr="0075586C" w14:paraId="74C3B5BA"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D8554AF" w14:textId="77777777" w:rsidR="009E15AF" w:rsidRPr="0075586C" w:rsidRDefault="009E15AF" w:rsidP="001104B6">
            <w:pPr>
              <w:pStyle w:val="table10"/>
            </w:pPr>
            <w:r w:rsidRPr="0075586C">
              <w:t>Мукомольные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F0E9F35" w14:textId="77777777" w:rsidR="009E15AF" w:rsidRPr="0075586C" w:rsidRDefault="009E15AF" w:rsidP="001104B6">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EFE81BB" w14:textId="77777777" w:rsidR="009E15AF" w:rsidRPr="0075586C" w:rsidRDefault="009E15AF" w:rsidP="001104B6">
            <w:pPr>
              <w:pStyle w:val="table10"/>
              <w:jc w:val="center"/>
            </w:pPr>
            <w:r w:rsidRPr="0075586C">
              <w:t>X </w:t>
            </w:r>
          </w:p>
        </w:tc>
      </w:tr>
      <w:tr w:rsidR="009E15AF" w:rsidRPr="0075586C" w14:paraId="51C601A9"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31F95C3" w14:textId="77777777" w:rsidR="009E15AF" w:rsidRPr="0075586C" w:rsidRDefault="009E15AF" w:rsidP="001104B6">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DC1109D"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2A72869" w14:textId="77777777" w:rsidR="009E15AF" w:rsidRPr="0075586C" w:rsidRDefault="009E15AF" w:rsidP="001104B6">
            <w:pPr>
              <w:pStyle w:val="table10"/>
              <w:jc w:val="center"/>
            </w:pPr>
          </w:p>
        </w:tc>
      </w:tr>
      <w:tr w:rsidR="009E15AF" w:rsidRPr="0075586C" w14:paraId="2D252BF4"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43A8F1B" w14:textId="77777777" w:rsidR="009E15AF" w:rsidRPr="0075586C" w:rsidRDefault="009E15AF" w:rsidP="001104B6">
            <w:pPr>
              <w:pStyle w:val="table10"/>
            </w:pPr>
            <w:r w:rsidRPr="0075586C">
              <w:t>Мука 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590C910"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E7E44E0" w14:textId="77777777" w:rsidR="009E15AF" w:rsidRPr="0075586C" w:rsidRDefault="009E15AF" w:rsidP="001104B6">
            <w:pPr>
              <w:pStyle w:val="table10"/>
              <w:jc w:val="center"/>
            </w:pPr>
            <w:r w:rsidRPr="0075586C">
              <w:t> </w:t>
            </w:r>
          </w:p>
        </w:tc>
      </w:tr>
      <w:tr w:rsidR="009E15AF" w:rsidRPr="0075586C" w14:paraId="7C60F053"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613FCAC" w14:textId="77777777" w:rsidR="009E15AF" w:rsidRPr="0075586C" w:rsidRDefault="009E15AF" w:rsidP="001104B6">
            <w:pPr>
              <w:pStyle w:val="table10"/>
              <w:ind w:left="284"/>
            </w:pPr>
            <w:r w:rsidRPr="0075586C">
              <w:t xml:space="preserve">высший сорт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7D0FB78"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74C1225" w14:textId="77777777" w:rsidR="009E15AF" w:rsidRPr="0075586C" w:rsidRDefault="009E15AF" w:rsidP="001104B6">
            <w:pPr>
              <w:pStyle w:val="table10"/>
              <w:jc w:val="center"/>
            </w:pPr>
            <w:r w:rsidRPr="0075586C">
              <w:t> </w:t>
            </w:r>
          </w:p>
        </w:tc>
      </w:tr>
      <w:tr w:rsidR="009E15AF" w:rsidRPr="0075586C" w14:paraId="558967A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DF0AD05" w14:textId="77777777" w:rsidR="009E15AF" w:rsidRPr="0075586C" w:rsidRDefault="009E15AF" w:rsidP="001104B6">
            <w:pPr>
              <w:pStyle w:val="table10"/>
              <w:ind w:left="284"/>
            </w:pPr>
            <w:r w:rsidRPr="0075586C">
              <w:t>первый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52A5EE1"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5868AD8" w14:textId="77777777" w:rsidR="009E15AF" w:rsidRPr="0075586C" w:rsidRDefault="009E15AF" w:rsidP="001104B6">
            <w:pPr>
              <w:pStyle w:val="table10"/>
              <w:jc w:val="center"/>
            </w:pPr>
            <w:r w:rsidRPr="0075586C">
              <w:t> </w:t>
            </w:r>
          </w:p>
        </w:tc>
      </w:tr>
      <w:tr w:rsidR="009E15AF" w:rsidRPr="0075586C" w14:paraId="2E02920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35A035B" w14:textId="77777777" w:rsidR="009E15AF" w:rsidRPr="0075586C" w:rsidRDefault="009E15AF" w:rsidP="001104B6">
            <w:pPr>
              <w:pStyle w:val="table10"/>
              <w:ind w:left="284"/>
            </w:pPr>
            <w:r w:rsidRPr="0075586C">
              <w:t>второй сорт</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F3F6870"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E967B3C" w14:textId="77777777" w:rsidR="009E15AF" w:rsidRPr="0075586C" w:rsidRDefault="009E15AF" w:rsidP="001104B6">
            <w:pPr>
              <w:pStyle w:val="table10"/>
              <w:jc w:val="center"/>
            </w:pPr>
            <w:r w:rsidRPr="0075586C">
              <w:t> </w:t>
            </w:r>
          </w:p>
        </w:tc>
      </w:tr>
      <w:tr w:rsidR="009E15AF" w:rsidRPr="0075586C" w14:paraId="11EFAEDD"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3A8D93B" w14:textId="77777777" w:rsidR="009E15AF" w:rsidRPr="0075586C" w:rsidRDefault="009E15AF" w:rsidP="001104B6">
            <w:pPr>
              <w:pStyle w:val="table10"/>
              <w:ind w:left="284"/>
            </w:pPr>
            <w:r w:rsidRPr="0075586C">
              <w:t>крупка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FA2793C"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711D39B" w14:textId="77777777" w:rsidR="009E15AF" w:rsidRPr="0075586C" w:rsidRDefault="009E15AF" w:rsidP="001104B6">
            <w:pPr>
              <w:pStyle w:val="table10"/>
              <w:jc w:val="center"/>
            </w:pPr>
            <w:r w:rsidRPr="0075586C">
              <w:t> </w:t>
            </w:r>
          </w:p>
        </w:tc>
      </w:tr>
      <w:tr w:rsidR="009E15AF" w:rsidRPr="0075586C" w14:paraId="020E6A36"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31407B0" w14:textId="77777777" w:rsidR="009E15AF" w:rsidRPr="0075586C" w:rsidRDefault="009E15AF" w:rsidP="001104B6">
            <w:pPr>
              <w:pStyle w:val="table10"/>
              <w:ind w:left="284"/>
            </w:pPr>
            <w:r w:rsidRPr="0075586C">
              <w:t>экстра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277B5A5"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5803216" w14:textId="77777777" w:rsidR="009E15AF" w:rsidRPr="0075586C" w:rsidRDefault="009E15AF" w:rsidP="001104B6">
            <w:pPr>
              <w:pStyle w:val="table10"/>
              <w:jc w:val="center"/>
            </w:pPr>
            <w:r w:rsidRPr="0075586C">
              <w:t> </w:t>
            </w:r>
          </w:p>
        </w:tc>
      </w:tr>
      <w:tr w:rsidR="009E15AF" w:rsidRPr="0075586C" w14:paraId="0DDCC8C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E0D4286" w14:textId="77777777" w:rsidR="009E15AF" w:rsidRPr="0075586C" w:rsidRDefault="009E15AF" w:rsidP="001104B6">
            <w:pPr>
              <w:pStyle w:val="table10"/>
            </w:pPr>
            <w:r w:rsidRPr="0075586C">
              <w:t>Мука 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DBE15A0"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0509123" w14:textId="77777777" w:rsidR="009E15AF" w:rsidRPr="0075586C" w:rsidRDefault="009E15AF" w:rsidP="001104B6">
            <w:pPr>
              <w:pStyle w:val="table10"/>
              <w:jc w:val="center"/>
            </w:pPr>
            <w:r w:rsidRPr="0075586C">
              <w:t> </w:t>
            </w:r>
          </w:p>
        </w:tc>
      </w:tr>
      <w:tr w:rsidR="009E15AF" w:rsidRPr="0075586C" w14:paraId="2AD1E67F"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A0F44B2" w14:textId="77777777" w:rsidR="009E15AF" w:rsidRPr="0075586C" w:rsidRDefault="009E15AF" w:rsidP="001104B6">
            <w:pPr>
              <w:pStyle w:val="table10"/>
              <w:ind w:left="284"/>
            </w:pPr>
            <w:r w:rsidRPr="0075586C">
              <w:t>обдирная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6CB48AA"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FAF8018" w14:textId="77777777" w:rsidR="009E15AF" w:rsidRPr="0075586C" w:rsidRDefault="009E15AF" w:rsidP="001104B6">
            <w:pPr>
              <w:pStyle w:val="table10"/>
              <w:jc w:val="center"/>
            </w:pPr>
            <w:r w:rsidRPr="0075586C">
              <w:t> </w:t>
            </w:r>
          </w:p>
        </w:tc>
      </w:tr>
      <w:tr w:rsidR="009E15AF" w:rsidRPr="0075586C" w14:paraId="648B6C09"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1845E71" w14:textId="77777777" w:rsidR="009E15AF" w:rsidRPr="0075586C" w:rsidRDefault="009E15AF" w:rsidP="001104B6">
            <w:pPr>
              <w:pStyle w:val="table10"/>
              <w:ind w:left="284"/>
            </w:pPr>
            <w:r w:rsidRPr="0075586C">
              <w:t>сеяная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E27F9C1"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EA53FC0" w14:textId="77777777" w:rsidR="009E15AF" w:rsidRPr="0075586C" w:rsidRDefault="009E15AF" w:rsidP="001104B6">
            <w:pPr>
              <w:pStyle w:val="table10"/>
              <w:jc w:val="center"/>
            </w:pPr>
            <w:r w:rsidRPr="0075586C">
              <w:t> </w:t>
            </w:r>
          </w:p>
        </w:tc>
      </w:tr>
      <w:tr w:rsidR="009E15AF" w:rsidRPr="0075586C" w14:paraId="530772FB"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3BC7374" w14:textId="77777777" w:rsidR="009E15AF" w:rsidRPr="0075586C" w:rsidRDefault="009E15AF" w:rsidP="001104B6">
            <w:pPr>
              <w:pStyle w:val="table10"/>
            </w:pPr>
            <w:r w:rsidRPr="0075586C">
              <w:t>Мука 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FA60F57"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0A77385" w14:textId="77777777" w:rsidR="009E15AF" w:rsidRPr="0075586C" w:rsidRDefault="009E15AF" w:rsidP="001104B6">
            <w:pPr>
              <w:pStyle w:val="table10"/>
              <w:jc w:val="center"/>
            </w:pPr>
            <w:r w:rsidRPr="0075586C">
              <w:t> </w:t>
            </w:r>
          </w:p>
        </w:tc>
      </w:tr>
      <w:tr w:rsidR="009E15AF" w:rsidRPr="0075586C" w14:paraId="70DCF39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FD2F3D4" w14:textId="77777777" w:rsidR="009E15AF" w:rsidRPr="0075586C" w:rsidRDefault="009E15AF" w:rsidP="001104B6">
            <w:pPr>
              <w:pStyle w:val="table10"/>
            </w:pPr>
            <w:r w:rsidRPr="0075586C">
              <w:t>Мука тритикалевая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AE0F464"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30C7B24" w14:textId="77777777" w:rsidR="009E15AF" w:rsidRPr="0075586C" w:rsidRDefault="009E15AF" w:rsidP="001104B6">
            <w:pPr>
              <w:pStyle w:val="table10"/>
              <w:jc w:val="center"/>
            </w:pPr>
          </w:p>
        </w:tc>
      </w:tr>
      <w:tr w:rsidR="009E15AF" w:rsidRPr="0075586C" w14:paraId="3798DC6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77A9836" w14:textId="77777777" w:rsidR="009E15AF" w:rsidRPr="0075586C" w:rsidRDefault="009E15AF" w:rsidP="001104B6">
            <w:pPr>
              <w:pStyle w:val="table10"/>
            </w:pPr>
            <w:r w:rsidRPr="0075586C">
              <w:t>Мука обойная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52E4939"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BC0858" w14:textId="77777777" w:rsidR="009E15AF" w:rsidRPr="0075586C" w:rsidRDefault="009E15AF" w:rsidP="001104B6">
            <w:pPr>
              <w:pStyle w:val="table10"/>
              <w:jc w:val="center"/>
            </w:pPr>
            <w:r w:rsidRPr="0075586C">
              <w:t> </w:t>
            </w:r>
          </w:p>
        </w:tc>
      </w:tr>
      <w:tr w:rsidR="009E15AF" w:rsidRPr="0075586C" w14:paraId="2F2E460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E4B48DB" w14:textId="77777777" w:rsidR="009E15AF" w:rsidRPr="0075586C" w:rsidRDefault="009E15AF" w:rsidP="001104B6">
            <w:pPr>
              <w:pStyle w:val="table10"/>
              <w:ind w:left="284"/>
            </w:pPr>
            <w:r w:rsidRPr="0075586C">
              <w:t>ржаная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936EEAC"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B6F12BA" w14:textId="77777777" w:rsidR="009E15AF" w:rsidRPr="0075586C" w:rsidRDefault="009E15AF" w:rsidP="001104B6">
            <w:pPr>
              <w:pStyle w:val="table10"/>
              <w:jc w:val="center"/>
            </w:pPr>
            <w:r w:rsidRPr="0075586C">
              <w:t> </w:t>
            </w:r>
          </w:p>
        </w:tc>
      </w:tr>
      <w:tr w:rsidR="009E15AF" w:rsidRPr="0075586C" w14:paraId="23D6086A"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D41804B" w14:textId="77777777" w:rsidR="009E15AF" w:rsidRPr="0075586C" w:rsidRDefault="009E15AF" w:rsidP="001104B6">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4E3797C"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5B88BBF" w14:textId="77777777" w:rsidR="009E15AF" w:rsidRPr="0075586C" w:rsidRDefault="009E15AF" w:rsidP="001104B6">
            <w:pPr>
              <w:pStyle w:val="table10"/>
              <w:jc w:val="center"/>
            </w:pPr>
            <w:r w:rsidRPr="0075586C">
              <w:t> </w:t>
            </w:r>
          </w:p>
        </w:tc>
      </w:tr>
      <w:tr w:rsidR="009E15AF" w:rsidRPr="0075586C" w14:paraId="24D903C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50D7ECE" w14:textId="77777777" w:rsidR="009E15AF" w:rsidRPr="0075586C" w:rsidRDefault="009E15AF" w:rsidP="001104B6">
            <w:pPr>
              <w:pStyle w:val="table10"/>
            </w:pPr>
            <w:r w:rsidRPr="0075586C">
              <w:t>Мука 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1C69CCC"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B7A1088" w14:textId="77777777" w:rsidR="009E15AF" w:rsidRPr="0075586C" w:rsidRDefault="009E15AF" w:rsidP="001104B6">
            <w:pPr>
              <w:pStyle w:val="table10"/>
              <w:jc w:val="center"/>
            </w:pPr>
            <w:r w:rsidRPr="0075586C">
              <w:t> </w:t>
            </w:r>
          </w:p>
        </w:tc>
      </w:tr>
      <w:tr w:rsidR="009E15AF" w:rsidRPr="0075586C" w14:paraId="6198B53B"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471CE7E" w14:textId="77777777" w:rsidR="009E15AF" w:rsidRPr="0075586C" w:rsidRDefault="009E15AF" w:rsidP="001104B6">
            <w:pPr>
              <w:pStyle w:val="table10"/>
            </w:pPr>
            <w:r w:rsidRPr="0075586C">
              <w:t>Мука прочая продовольственная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D0B8747"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E51578F" w14:textId="77777777" w:rsidR="009E15AF" w:rsidRPr="0075586C" w:rsidRDefault="009E15AF" w:rsidP="001104B6">
            <w:pPr>
              <w:pStyle w:val="table10"/>
              <w:jc w:val="center"/>
            </w:pPr>
            <w:r w:rsidRPr="0075586C">
              <w:t> </w:t>
            </w:r>
          </w:p>
        </w:tc>
      </w:tr>
      <w:tr w:rsidR="009E15AF" w:rsidRPr="0075586C" w14:paraId="41A53B43"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A6D7FAF" w14:textId="77777777" w:rsidR="009E15AF" w:rsidRPr="0075586C" w:rsidRDefault="009E15AF" w:rsidP="001104B6">
            <w:pPr>
              <w:pStyle w:val="table10"/>
            </w:pPr>
            <w:r w:rsidRPr="0075586C">
              <w:t>Итого мука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5C841F5"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E96FE44" w14:textId="77777777" w:rsidR="009E15AF" w:rsidRPr="0075586C" w:rsidRDefault="009E15AF" w:rsidP="001104B6">
            <w:pPr>
              <w:pStyle w:val="table10"/>
              <w:jc w:val="center"/>
            </w:pPr>
          </w:p>
        </w:tc>
      </w:tr>
      <w:tr w:rsidR="009E15AF" w:rsidRPr="0075586C" w14:paraId="4026F041"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ADF5AE5" w14:textId="77777777" w:rsidR="009E15AF" w:rsidRPr="0075586C" w:rsidRDefault="009E15AF" w:rsidP="001104B6">
            <w:pPr>
              <w:pStyle w:val="table10"/>
            </w:pPr>
            <w:r w:rsidRPr="0075586C">
              <w:t>Кроме того, дерть</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5AEF00F"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33C6CCF" w14:textId="77777777" w:rsidR="009E15AF" w:rsidRPr="0075586C" w:rsidRDefault="009E15AF" w:rsidP="001104B6">
            <w:pPr>
              <w:pStyle w:val="table10"/>
              <w:jc w:val="center"/>
            </w:pPr>
            <w:r w:rsidRPr="0075586C">
              <w:t> </w:t>
            </w:r>
          </w:p>
        </w:tc>
      </w:tr>
      <w:tr w:rsidR="009E15AF" w:rsidRPr="0075586C" w14:paraId="0813049A" w14:textId="77777777" w:rsidTr="001104B6">
        <w:trPr>
          <w:trHeight w:val="12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0DBCA27" w14:textId="77777777" w:rsidR="009E15AF" w:rsidRPr="0075586C" w:rsidRDefault="009E15AF" w:rsidP="001104B6">
            <w:pPr>
              <w:pStyle w:val="table10"/>
            </w:pPr>
            <w:r w:rsidRPr="0075586C">
              <w:t>Крупяные продукты</w:t>
            </w:r>
            <w:r w:rsidRPr="0075586C">
              <w:rPr>
                <w:color w:val="00B0F0"/>
              </w:rPr>
              <w:t>: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AE71128" w14:textId="77777777" w:rsidR="009E15AF" w:rsidRPr="0075586C" w:rsidRDefault="009E15AF" w:rsidP="001104B6">
            <w:pPr>
              <w:pStyle w:val="table10"/>
              <w:jc w:val="center"/>
            </w:pPr>
            <w:r w:rsidRPr="0075586C">
              <w:t>X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D8A2751" w14:textId="77777777" w:rsidR="009E15AF" w:rsidRPr="0075586C" w:rsidRDefault="009E15AF" w:rsidP="001104B6">
            <w:pPr>
              <w:pStyle w:val="table10"/>
              <w:jc w:val="center"/>
            </w:pPr>
            <w:r w:rsidRPr="0075586C">
              <w:t>X </w:t>
            </w:r>
          </w:p>
        </w:tc>
      </w:tr>
      <w:tr w:rsidR="009E15AF" w:rsidRPr="0075586C" w14:paraId="249B1693" w14:textId="77777777" w:rsidTr="001104B6">
        <w:trPr>
          <w:trHeight w:val="287"/>
          <w:jc w:val="center"/>
        </w:trPr>
        <w:tc>
          <w:tcPr>
            <w:tcW w:w="2313" w:type="pct"/>
            <w:tcBorders>
              <w:top w:val="single" w:sz="4" w:space="0" w:color="auto"/>
              <w:right w:val="single" w:sz="4" w:space="0" w:color="auto"/>
            </w:tcBorders>
            <w:tcMar>
              <w:top w:w="0" w:type="dxa"/>
              <w:left w:w="6" w:type="dxa"/>
              <w:bottom w:w="0" w:type="dxa"/>
              <w:right w:w="6" w:type="dxa"/>
            </w:tcMar>
          </w:tcPr>
          <w:p w14:paraId="5CA447EF" w14:textId="77777777" w:rsidR="009E15AF" w:rsidRPr="0075586C" w:rsidRDefault="009E15AF" w:rsidP="001104B6">
            <w:pPr>
              <w:pStyle w:val="table10"/>
            </w:pPr>
            <w:r w:rsidRPr="0075586C">
              <w:t>В том числе крупа: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5687A50"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429046A" w14:textId="77777777" w:rsidR="009E15AF" w:rsidRPr="0075586C" w:rsidRDefault="009E15AF" w:rsidP="001104B6">
            <w:pPr>
              <w:pStyle w:val="table10"/>
              <w:jc w:val="center"/>
            </w:pPr>
          </w:p>
        </w:tc>
      </w:tr>
      <w:tr w:rsidR="009E15AF" w:rsidRPr="0075586C" w14:paraId="1AFC0F4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CBDC47D" w14:textId="77777777" w:rsidR="009E15AF" w:rsidRPr="0075586C" w:rsidRDefault="009E15AF" w:rsidP="001104B6">
            <w:pPr>
              <w:pStyle w:val="table10"/>
              <w:ind w:left="284"/>
            </w:pPr>
            <w:r w:rsidRPr="0075586C">
              <w:t>манная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727ED5D"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1C9EFA9" w14:textId="77777777" w:rsidR="009E15AF" w:rsidRPr="0075586C" w:rsidRDefault="009E15AF" w:rsidP="001104B6">
            <w:pPr>
              <w:pStyle w:val="table10"/>
              <w:jc w:val="center"/>
            </w:pPr>
            <w:r w:rsidRPr="0075586C">
              <w:t> </w:t>
            </w:r>
          </w:p>
        </w:tc>
      </w:tr>
      <w:tr w:rsidR="009E15AF" w:rsidRPr="0075586C" w14:paraId="05F1BCEE"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2E39579" w14:textId="77777777" w:rsidR="009E15AF" w:rsidRPr="0075586C" w:rsidRDefault="009E15AF" w:rsidP="001104B6">
            <w:pPr>
              <w:pStyle w:val="table10"/>
              <w:ind w:left="284"/>
            </w:pPr>
            <w:r w:rsidRPr="0075586C">
              <w:t>овсяная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FEA2C01"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5A71587" w14:textId="77777777" w:rsidR="009E15AF" w:rsidRPr="0075586C" w:rsidRDefault="009E15AF" w:rsidP="001104B6">
            <w:pPr>
              <w:pStyle w:val="table10"/>
              <w:jc w:val="center"/>
            </w:pPr>
            <w:r w:rsidRPr="0075586C">
              <w:t> </w:t>
            </w:r>
          </w:p>
        </w:tc>
      </w:tr>
      <w:tr w:rsidR="009E15AF" w:rsidRPr="0075586C" w14:paraId="0726CEE5"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5E9A49E" w14:textId="77777777" w:rsidR="009E15AF" w:rsidRPr="0075586C" w:rsidRDefault="009E15AF" w:rsidP="001104B6">
            <w:pPr>
              <w:pStyle w:val="table10"/>
              <w:ind w:left="284"/>
            </w:pPr>
            <w:r w:rsidRPr="0075586C">
              <w:t>овсяные 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F5D170B"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149CC14" w14:textId="77777777" w:rsidR="009E15AF" w:rsidRPr="0075586C" w:rsidRDefault="009E15AF" w:rsidP="001104B6">
            <w:pPr>
              <w:pStyle w:val="table10"/>
              <w:jc w:val="center"/>
            </w:pPr>
            <w:r w:rsidRPr="0075586C">
              <w:t> </w:t>
            </w:r>
          </w:p>
        </w:tc>
      </w:tr>
      <w:tr w:rsidR="009E15AF" w:rsidRPr="0075586C" w14:paraId="477006A7"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76DBE06F" w14:textId="77777777" w:rsidR="009E15AF" w:rsidRPr="0075586C" w:rsidRDefault="009E15AF" w:rsidP="001104B6">
            <w:pPr>
              <w:pStyle w:val="table10"/>
              <w:ind w:left="284"/>
            </w:pPr>
            <w:r w:rsidRPr="0075586C">
              <w:t xml:space="preserve">горох </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C3E0555"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25F91FB" w14:textId="77777777" w:rsidR="009E15AF" w:rsidRPr="0075586C" w:rsidRDefault="009E15AF" w:rsidP="001104B6">
            <w:pPr>
              <w:pStyle w:val="table10"/>
              <w:jc w:val="center"/>
            </w:pPr>
            <w:r w:rsidRPr="0075586C">
              <w:t> </w:t>
            </w:r>
          </w:p>
        </w:tc>
      </w:tr>
      <w:tr w:rsidR="009E15AF" w:rsidRPr="0075586C" w14:paraId="7ED658F2"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FBBFE8C" w14:textId="77777777" w:rsidR="009E15AF" w:rsidRPr="0075586C" w:rsidRDefault="009E15AF" w:rsidP="001104B6">
            <w:pPr>
              <w:pStyle w:val="table10"/>
              <w:ind w:left="284"/>
            </w:pPr>
            <w:r w:rsidRPr="0075586C">
              <w:t>пшено</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A211E72"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399D03C" w14:textId="77777777" w:rsidR="009E15AF" w:rsidRPr="0075586C" w:rsidRDefault="009E15AF" w:rsidP="001104B6">
            <w:pPr>
              <w:pStyle w:val="table10"/>
              <w:jc w:val="center"/>
            </w:pPr>
            <w:r w:rsidRPr="0075586C">
              <w:t> </w:t>
            </w:r>
          </w:p>
        </w:tc>
      </w:tr>
      <w:tr w:rsidR="009E15AF" w:rsidRPr="0075586C" w14:paraId="48597D9E"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01F433D" w14:textId="77777777" w:rsidR="009E15AF" w:rsidRPr="0075586C" w:rsidRDefault="009E15AF" w:rsidP="001104B6">
            <w:pPr>
              <w:pStyle w:val="table10"/>
              <w:ind w:left="284"/>
            </w:pPr>
            <w:r w:rsidRPr="0075586C">
              <w:t>гречневая продел</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A63306F"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A45F1C8" w14:textId="77777777" w:rsidR="009E15AF" w:rsidRPr="0075586C" w:rsidRDefault="009E15AF" w:rsidP="001104B6">
            <w:pPr>
              <w:pStyle w:val="table10"/>
              <w:jc w:val="center"/>
            </w:pPr>
            <w:r w:rsidRPr="0075586C">
              <w:t> </w:t>
            </w:r>
          </w:p>
        </w:tc>
      </w:tr>
      <w:tr w:rsidR="009E15AF" w:rsidRPr="0075586C" w14:paraId="26A990B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C34E8D2" w14:textId="77777777" w:rsidR="009E15AF" w:rsidRPr="0075586C" w:rsidRDefault="009E15AF" w:rsidP="001104B6">
            <w:pPr>
              <w:pStyle w:val="table10"/>
              <w:ind w:left="284"/>
            </w:pPr>
            <w:r w:rsidRPr="0075586C">
              <w:t>гречневая ядрица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4D492A4"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A0A4297" w14:textId="77777777" w:rsidR="009E15AF" w:rsidRPr="0075586C" w:rsidRDefault="009E15AF" w:rsidP="001104B6">
            <w:pPr>
              <w:pStyle w:val="table10"/>
              <w:jc w:val="center"/>
            </w:pPr>
            <w:r w:rsidRPr="0075586C">
              <w:t> </w:t>
            </w:r>
          </w:p>
        </w:tc>
      </w:tr>
      <w:tr w:rsidR="009E15AF" w:rsidRPr="0075586C" w14:paraId="2CDAD62D"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221B1F8" w14:textId="77777777" w:rsidR="009E15AF" w:rsidRPr="0075586C" w:rsidRDefault="009E15AF" w:rsidP="001104B6">
            <w:pPr>
              <w:pStyle w:val="table10"/>
              <w:ind w:left="284"/>
            </w:pPr>
            <w:r w:rsidRPr="0075586C">
              <w:t>ячневая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1B549BD"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2DABEE9" w14:textId="77777777" w:rsidR="009E15AF" w:rsidRPr="0075586C" w:rsidRDefault="009E15AF" w:rsidP="001104B6">
            <w:pPr>
              <w:pStyle w:val="table10"/>
              <w:jc w:val="center"/>
            </w:pPr>
            <w:r w:rsidRPr="0075586C">
              <w:t> </w:t>
            </w:r>
          </w:p>
        </w:tc>
      </w:tr>
      <w:tr w:rsidR="009E15AF" w:rsidRPr="0075586C" w14:paraId="7DEEBF7E"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257348B" w14:textId="77777777" w:rsidR="009E15AF" w:rsidRPr="0075586C" w:rsidRDefault="009E15AF" w:rsidP="001104B6">
            <w:pPr>
              <w:pStyle w:val="table10"/>
              <w:ind w:left="284"/>
            </w:pPr>
            <w:r w:rsidRPr="0075586C">
              <w:t>перловая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6879B2D"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B58EFA7" w14:textId="77777777" w:rsidR="009E15AF" w:rsidRPr="0075586C" w:rsidRDefault="009E15AF" w:rsidP="001104B6">
            <w:pPr>
              <w:pStyle w:val="table10"/>
              <w:jc w:val="center"/>
            </w:pPr>
            <w:r w:rsidRPr="0075586C">
              <w:t> </w:t>
            </w:r>
          </w:p>
        </w:tc>
      </w:tr>
      <w:tr w:rsidR="009E15AF" w:rsidRPr="0075586C" w14:paraId="5CC198A6"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B353F35" w14:textId="77777777" w:rsidR="009E15AF" w:rsidRPr="0075586C" w:rsidRDefault="009E15AF" w:rsidP="001104B6">
            <w:pPr>
              <w:pStyle w:val="table10"/>
              <w:ind w:left="284"/>
            </w:pPr>
            <w:r w:rsidRPr="0075586C">
              <w:t>крупа, не требующая варки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4C6A699"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3F22D52" w14:textId="77777777" w:rsidR="009E15AF" w:rsidRPr="0075586C" w:rsidRDefault="009E15AF" w:rsidP="001104B6">
            <w:pPr>
              <w:pStyle w:val="table10"/>
              <w:jc w:val="center"/>
            </w:pPr>
            <w:r w:rsidRPr="0075586C">
              <w:t> </w:t>
            </w:r>
          </w:p>
        </w:tc>
      </w:tr>
      <w:tr w:rsidR="009E15AF" w:rsidRPr="0075586C" w14:paraId="5F0A7924"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A0A0DCC" w14:textId="77777777" w:rsidR="009E15AF" w:rsidRPr="0075586C" w:rsidRDefault="009E15AF" w:rsidP="001104B6">
            <w:pPr>
              <w:pStyle w:val="table10"/>
              <w:ind w:left="284"/>
            </w:pPr>
            <w:r w:rsidRPr="0075586C">
              <w:t>пшеничная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EBFF764"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5829E94" w14:textId="77777777" w:rsidR="009E15AF" w:rsidRPr="0075586C" w:rsidRDefault="009E15AF" w:rsidP="001104B6">
            <w:pPr>
              <w:pStyle w:val="table10"/>
              <w:jc w:val="center"/>
            </w:pPr>
            <w:r w:rsidRPr="0075586C">
              <w:t> </w:t>
            </w:r>
          </w:p>
        </w:tc>
      </w:tr>
      <w:tr w:rsidR="009E15AF" w:rsidRPr="0075586C" w14:paraId="6F92B610"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FD65111" w14:textId="77777777" w:rsidR="009E15AF" w:rsidRPr="0075586C" w:rsidRDefault="009E15AF" w:rsidP="001104B6">
            <w:pPr>
              <w:pStyle w:val="table10"/>
              <w:ind w:left="284"/>
            </w:pPr>
            <w:r w:rsidRPr="0075586C">
              <w:t>хлопья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BF0BDBC"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DABB6DA" w14:textId="77777777" w:rsidR="009E15AF" w:rsidRPr="0075586C" w:rsidRDefault="009E15AF" w:rsidP="001104B6">
            <w:pPr>
              <w:pStyle w:val="table10"/>
              <w:jc w:val="center"/>
            </w:pPr>
            <w:r w:rsidRPr="0075586C">
              <w:t> </w:t>
            </w:r>
          </w:p>
        </w:tc>
      </w:tr>
      <w:tr w:rsidR="009E15AF" w:rsidRPr="0075586C" w14:paraId="796C71DC"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6A5F812A" w14:textId="77777777" w:rsidR="009E15AF" w:rsidRPr="0075586C" w:rsidRDefault="009E15AF" w:rsidP="001104B6">
            <w:pPr>
              <w:pStyle w:val="table10"/>
              <w:ind w:left="284"/>
            </w:pPr>
            <w:r w:rsidRPr="0075586C">
              <w:t>ячменная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CEB241D"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13D5500B" w14:textId="77777777" w:rsidR="009E15AF" w:rsidRPr="0075586C" w:rsidRDefault="009E15AF" w:rsidP="001104B6">
            <w:pPr>
              <w:pStyle w:val="table10"/>
              <w:jc w:val="center"/>
            </w:pPr>
            <w:r w:rsidRPr="0075586C">
              <w:t> </w:t>
            </w:r>
          </w:p>
        </w:tc>
      </w:tr>
      <w:tr w:rsidR="009E15AF" w:rsidRPr="0075586C" w14:paraId="66D12698" w14:textId="77777777" w:rsidTr="001104B6">
        <w:trPr>
          <w:trHeight w:val="240"/>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50590A25" w14:textId="77777777" w:rsidR="009E15AF" w:rsidRPr="0075586C" w:rsidRDefault="009E15AF" w:rsidP="001104B6">
            <w:pPr>
              <w:pStyle w:val="table10"/>
              <w:ind w:left="284"/>
            </w:pPr>
            <w:r w:rsidRPr="0075586C">
              <w:t>кукурузная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2E705C9" w14:textId="77777777" w:rsidR="009E15AF" w:rsidRPr="0075586C" w:rsidRDefault="009E15AF" w:rsidP="001104B6">
            <w:pPr>
              <w:pStyle w:val="table10"/>
              <w:jc w:val="center"/>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3D5A969" w14:textId="77777777" w:rsidR="009E15AF" w:rsidRPr="0075586C" w:rsidRDefault="009E15AF" w:rsidP="001104B6">
            <w:pPr>
              <w:pStyle w:val="table10"/>
              <w:jc w:val="center"/>
            </w:pPr>
            <w:r w:rsidRPr="0075586C">
              <w:t> </w:t>
            </w:r>
          </w:p>
        </w:tc>
      </w:tr>
      <w:tr w:rsidR="009E15AF" w:rsidRPr="0075586C" w14:paraId="299A74E7" w14:textId="77777777" w:rsidTr="001104B6">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00C272F5" w14:textId="77777777" w:rsidR="009E15AF" w:rsidRPr="0075586C" w:rsidRDefault="009E15AF" w:rsidP="001104B6">
            <w:pPr>
              <w:pStyle w:val="table10"/>
            </w:pPr>
            <w:r w:rsidRPr="0075586C">
              <w:t>прочая</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EC0DD66" w14:textId="77777777" w:rsidR="009E15AF" w:rsidRPr="0075586C" w:rsidRDefault="009E15AF" w:rsidP="001104B6">
            <w:pPr>
              <w:pStyle w:val="table10"/>
              <w:ind w:left="284"/>
            </w:pPr>
            <w:r w:rsidRPr="0075586C">
              <w:t> </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7FA54F8" w14:textId="77777777" w:rsidR="009E15AF" w:rsidRPr="0075586C" w:rsidRDefault="009E15AF" w:rsidP="001104B6">
            <w:pPr>
              <w:pStyle w:val="table10"/>
              <w:jc w:val="center"/>
            </w:pPr>
            <w:r w:rsidRPr="0075586C">
              <w:t> </w:t>
            </w:r>
          </w:p>
        </w:tc>
      </w:tr>
      <w:tr w:rsidR="009E15AF" w:rsidRPr="0075586C" w14:paraId="0DF8C219" w14:textId="77777777" w:rsidTr="001104B6">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5838E59" w14:textId="77777777" w:rsidR="009E15AF" w:rsidRPr="0075586C" w:rsidRDefault="009E15AF" w:rsidP="001104B6">
            <w:pPr>
              <w:pStyle w:val="table10"/>
            </w:pPr>
            <w:r w:rsidRPr="0075586C">
              <w:t>Итого крупяные продукты</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2F8AA4C" w14:textId="77777777" w:rsidR="009E15AF" w:rsidRPr="0075586C" w:rsidRDefault="009E15AF" w:rsidP="001104B6">
            <w:pPr>
              <w:pStyle w:val="table10"/>
              <w:ind w:left="284"/>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8AA07C4" w14:textId="77777777" w:rsidR="009E15AF" w:rsidRPr="0075586C" w:rsidRDefault="009E15AF" w:rsidP="001104B6">
            <w:pPr>
              <w:pStyle w:val="table10"/>
              <w:jc w:val="center"/>
            </w:pPr>
          </w:p>
        </w:tc>
      </w:tr>
      <w:tr w:rsidR="009E15AF" w:rsidRPr="0075586C" w14:paraId="01D6E917" w14:textId="77777777" w:rsidTr="001104B6">
        <w:trPr>
          <w:trHeight w:val="113"/>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B3AEF08" w14:textId="77777777" w:rsidR="009E15AF" w:rsidRPr="0075586C" w:rsidRDefault="009E15AF" w:rsidP="001104B6">
            <w:pPr>
              <w:pStyle w:val="table10"/>
            </w:pPr>
            <w:r w:rsidRPr="0075586C">
              <w:t>Готовые корма для животных:</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EF0D75B" w14:textId="77777777" w:rsidR="009E15AF" w:rsidRPr="0075586C" w:rsidRDefault="009E15AF" w:rsidP="001104B6">
            <w:pPr>
              <w:pStyle w:val="table10"/>
              <w:jc w:val="center"/>
            </w:pPr>
            <w:r w:rsidRPr="0075586C">
              <w:t>X</w:t>
            </w: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882828B" w14:textId="77777777" w:rsidR="009E15AF" w:rsidRPr="0075586C" w:rsidRDefault="009E15AF" w:rsidP="001104B6">
            <w:pPr>
              <w:pStyle w:val="table10"/>
              <w:jc w:val="center"/>
            </w:pPr>
            <w:r w:rsidRPr="0075586C">
              <w:t>X</w:t>
            </w:r>
          </w:p>
        </w:tc>
      </w:tr>
      <w:tr w:rsidR="009E15AF" w:rsidRPr="0075586C" w14:paraId="23BD78E6" w14:textId="77777777" w:rsidTr="001104B6">
        <w:trPr>
          <w:trHeight w:val="112"/>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CB8BB9F" w14:textId="77777777" w:rsidR="009E15AF" w:rsidRPr="0075586C" w:rsidRDefault="009E15AF" w:rsidP="001104B6">
            <w:pPr>
              <w:pStyle w:val="table10"/>
            </w:pPr>
            <w:r w:rsidRPr="0075586C">
              <w:t>В том числе: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602994E"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CC02E4F" w14:textId="77777777" w:rsidR="009E15AF" w:rsidRPr="0075586C" w:rsidRDefault="009E15AF" w:rsidP="001104B6">
            <w:pPr>
              <w:pStyle w:val="table10"/>
              <w:jc w:val="center"/>
            </w:pPr>
          </w:p>
        </w:tc>
      </w:tr>
      <w:tr w:rsidR="009E15AF" w:rsidRPr="0075586C" w14:paraId="6064A8D7" w14:textId="77777777" w:rsidTr="001104B6">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6D3CE1F" w14:textId="77777777" w:rsidR="009E15AF" w:rsidRPr="0075586C" w:rsidRDefault="009E15AF" w:rsidP="001104B6">
            <w:pPr>
              <w:pStyle w:val="table10"/>
              <w:ind w:left="284"/>
            </w:pPr>
            <w:r w:rsidRPr="0075586C">
              <w:t>комбикорма</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697486F"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4C2CDFA" w14:textId="77777777" w:rsidR="009E15AF" w:rsidRPr="0075586C" w:rsidRDefault="009E15AF" w:rsidP="001104B6">
            <w:pPr>
              <w:pStyle w:val="table10"/>
              <w:jc w:val="center"/>
            </w:pPr>
          </w:p>
        </w:tc>
      </w:tr>
      <w:tr w:rsidR="009E15AF" w:rsidRPr="0075586C" w14:paraId="6A2F750C" w14:textId="77777777" w:rsidTr="001104B6">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10AE22B7" w14:textId="77777777" w:rsidR="009E15AF" w:rsidRPr="0075586C" w:rsidRDefault="009E15AF" w:rsidP="001104B6">
            <w:pPr>
              <w:pStyle w:val="table10"/>
              <w:ind w:left="284"/>
            </w:pPr>
            <w:r w:rsidRPr="0075586C">
              <w:t>БВМД</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3767B75"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36AFB16" w14:textId="77777777" w:rsidR="009E15AF" w:rsidRPr="0075586C" w:rsidRDefault="009E15AF" w:rsidP="001104B6">
            <w:pPr>
              <w:pStyle w:val="table10"/>
              <w:jc w:val="center"/>
            </w:pPr>
          </w:p>
        </w:tc>
      </w:tr>
      <w:tr w:rsidR="009E15AF" w:rsidRPr="0075586C" w14:paraId="7EB05476" w14:textId="77777777" w:rsidTr="001104B6">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39AA4984" w14:textId="77777777" w:rsidR="009E15AF" w:rsidRPr="0075586C" w:rsidRDefault="009E15AF" w:rsidP="001104B6">
            <w:pPr>
              <w:pStyle w:val="table10"/>
              <w:ind w:left="284"/>
            </w:pPr>
            <w:r w:rsidRPr="0075586C">
              <w:t>кормовые смеси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4D325F8"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3646CD7" w14:textId="77777777" w:rsidR="009E15AF" w:rsidRPr="0075586C" w:rsidRDefault="009E15AF" w:rsidP="001104B6">
            <w:pPr>
              <w:pStyle w:val="table10"/>
              <w:jc w:val="center"/>
            </w:pPr>
          </w:p>
        </w:tc>
      </w:tr>
      <w:tr w:rsidR="009E15AF" w:rsidRPr="0075586C" w14:paraId="13CFEA44" w14:textId="77777777" w:rsidTr="001104B6">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4DA52356" w14:textId="77777777" w:rsidR="009E15AF" w:rsidRPr="0075586C" w:rsidRDefault="009E15AF" w:rsidP="001104B6">
            <w:pPr>
              <w:pStyle w:val="table10"/>
              <w:ind w:left="284"/>
            </w:pPr>
            <w:r w:rsidRPr="0075586C">
              <w:t>кормовые добавки</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3496672"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1EBF2D7" w14:textId="77777777" w:rsidR="009E15AF" w:rsidRPr="0075586C" w:rsidRDefault="009E15AF" w:rsidP="001104B6">
            <w:pPr>
              <w:pStyle w:val="table10"/>
              <w:jc w:val="center"/>
            </w:pPr>
          </w:p>
        </w:tc>
      </w:tr>
      <w:tr w:rsidR="009E15AF" w:rsidRPr="0075586C" w14:paraId="0678D230" w14:textId="77777777" w:rsidTr="001104B6">
        <w:trPr>
          <w:trHeight w:val="34"/>
          <w:jc w:val="center"/>
        </w:trPr>
        <w:tc>
          <w:tcPr>
            <w:tcW w:w="2313" w:type="pct"/>
            <w:tcBorders>
              <w:top w:val="single" w:sz="4" w:space="0" w:color="auto"/>
              <w:bottom w:val="single" w:sz="4" w:space="0" w:color="auto"/>
              <w:right w:val="single" w:sz="4" w:space="0" w:color="auto"/>
            </w:tcBorders>
            <w:tcMar>
              <w:top w:w="0" w:type="dxa"/>
              <w:left w:w="6" w:type="dxa"/>
              <w:bottom w:w="0" w:type="dxa"/>
              <w:right w:w="6" w:type="dxa"/>
            </w:tcMar>
          </w:tcPr>
          <w:p w14:paraId="2A5AE31C" w14:textId="77777777" w:rsidR="009E15AF" w:rsidRPr="0075586C" w:rsidRDefault="009E15AF" w:rsidP="001104B6">
            <w:pPr>
              <w:pStyle w:val="table10"/>
              <w:ind w:left="284"/>
            </w:pPr>
            <w:r w:rsidRPr="0075586C">
              <w:t>прочее</w:t>
            </w:r>
          </w:p>
        </w:tc>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BC769AF" w14:textId="77777777" w:rsidR="009E15AF" w:rsidRPr="0075586C" w:rsidRDefault="009E15AF" w:rsidP="001104B6">
            <w:pPr>
              <w:pStyle w:val="table10"/>
              <w:jc w:val="center"/>
            </w:pPr>
          </w:p>
        </w:tc>
        <w:tc>
          <w:tcPr>
            <w:tcW w:w="1508"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C2E477A" w14:textId="77777777" w:rsidR="009E15AF" w:rsidRPr="0075586C" w:rsidRDefault="009E15AF" w:rsidP="001104B6">
            <w:pPr>
              <w:pStyle w:val="table10"/>
              <w:jc w:val="center"/>
            </w:pPr>
          </w:p>
        </w:tc>
      </w:tr>
    </w:tbl>
    <w:p w14:paraId="64243E1F" w14:textId="77777777" w:rsidR="009E15AF" w:rsidRPr="00C12176" w:rsidRDefault="009E15AF" w:rsidP="009E15AF">
      <w:pPr>
        <w:pStyle w:val="zagrazdel"/>
        <w:spacing w:before="0" w:after="0"/>
        <w:jc w:val="both"/>
        <w:rPr>
          <w:b w:val="0"/>
          <w:caps w:val="0"/>
          <w:sz w:val="16"/>
          <w:szCs w:val="16"/>
        </w:rPr>
      </w:pPr>
    </w:p>
    <w:p w14:paraId="5D701E6D" w14:textId="77777777" w:rsidR="002E02BA" w:rsidRDefault="002E02BA" w:rsidP="009E15AF">
      <w:pPr>
        <w:pStyle w:val="zagrazdel"/>
        <w:spacing w:before="0" w:after="0"/>
        <w:rPr>
          <w:b w:val="0"/>
        </w:rPr>
      </w:pPr>
    </w:p>
    <w:p w14:paraId="314C1C68" w14:textId="77777777" w:rsidR="009E15AF" w:rsidRPr="0075586C" w:rsidRDefault="009E15AF" w:rsidP="009E15AF">
      <w:pPr>
        <w:pStyle w:val="zagrazdel"/>
        <w:spacing w:before="0" w:after="0"/>
        <w:rPr>
          <w:b w:val="0"/>
        </w:rPr>
      </w:pPr>
      <w:r w:rsidRPr="0075586C">
        <w:rPr>
          <w:b w:val="0"/>
        </w:rPr>
        <w:t>РАЗДЕЛ II</w:t>
      </w:r>
      <w:r w:rsidRPr="0075586C">
        <w:rPr>
          <w:b w:val="0"/>
        </w:rPr>
        <w:br/>
        <w:t>РАСХОД ЗЕРНОВОГО СЫРЬЯ</w:t>
      </w:r>
    </w:p>
    <w:p w14:paraId="4FEA8F55" w14:textId="77777777" w:rsidR="009E15AF" w:rsidRPr="0075586C" w:rsidRDefault="009E15AF" w:rsidP="009E15AF">
      <w:pPr>
        <w:pStyle w:val="onestring"/>
      </w:pPr>
      <w:r w:rsidRPr="0075586C">
        <w:t xml:space="preserve">                                                                             </w:t>
      </w:r>
      <w:r>
        <w:t xml:space="preserve">                            </w:t>
      </w:r>
      <w:r w:rsidRPr="0075586C">
        <w:t xml:space="preserve">    Таблица 1</w:t>
      </w:r>
    </w:p>
    <w:tbl>
      <w:tblPr>
        <w:tblW w:w="9367"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68"/>
        <w:gridCol w:w="1559"/>
        <w:gridCol w:w="1559"/>
        <w:gridCol w:w="1559"/>
        <w:gridCol w:w="1422"/>
      </w:tblGrid>
      <w:tr w:rsidR="009E15AF" w:rsidRPr="0075586C" w14:paraId="5B7249A5" w14:textId="77777777" w:rsidTr="001104B6">
        <w:trPr>
          <w:trHeight w:val="120"/>
          <w:jc w:val="center"/>
        </w:trPr>
        <w:tc>
          <w:tcPr>
            <w:tcW w:w="9367" w:type="dxa"/>
            <w:gridSpan w:val="5"/>
            <w:tcBorders>
              <w:top w:val="single" w:sz="4" w:space="0" w:color="auto"/>
              <w:bottom w:val="single" w:sz="4" w:space="0" w:color="auto"/>
            </w:tcBorders>
            <w:tcMar>
              <w:top w:w="0" w:type="dxa"/>
              <w:left w:w="6" w:type="dxa"/>
              <w:bottom w:w="0" w:type="dxa"/>
              <w:right w:w="6" w:type="dxa"/>
            </w:tcMar>
            <w:vAlign w:val="center"/>
          </w:tcPr>
          <w:p w14:paraId="748989A4" w14:textId="77777777" w:rsidR="009E15AF" w:rsidRPr="0075586C" w:rsidRDefault="009E15AF" w:rsidP="001104B6">
            <w:pPr>
              <w:pStyle w:val="table10"/>
              <w:jc w:val="center"/>
            </w:pPr>
            <w:r w:rsidRPr="0075586C">
              <w:t>Переработано на мукомольно-крупяные продукты (тонн)</w:t>
            </w:r>
          </w:p>
        </w:tc>
      </w:tr>
      <w:tr w:rsidR="009E15AF" w:rsidRPr="0075586C" w14:paraId="4FC9A1A5" w14:textId="77777777" w:rsidTr="001104B6">
        <w:trPr>
          <w:trHeight w:val="240"/>
          <w:jc w:val="center"/>
        </w:trPr>
        <w:tc>
          <w:tcPr>
            <w:tcW w:w="3268" w:type="dxa"/>
            <w:vMerge w:val="restart"/>
            <w:tcBorders>
              <w:right w:val="single" w:sz="4" w:space="0" w:color="auto"/>
            </w:tcBorders>
            <w:vAlign w:val="center"/>
          </w:tcPr>
          <w:p w14:paraId="4A801C87" w14:textId="77777777" w:rsidR="009E15AF" w:rsidRPr="0075586C" w:rsidRDefault="009E15AF" w:rsidP="001104B6">
            <w:pPr>
              <w:ind w:firstLine="238"/>
              <w:rPr>
                <w:sz w:val="20"/>
                <w:szCs w:val="20"/>
              </w:rPr>
            </w:pPr>
            <w:r w:rsidRPr="0075586C">
              <w:rPr>
                <w:sz w:val="20"/>
                <w:szCs w:val="20"/>
              </w:rPr>
              <w:t>Наименование зерна</w:t>
            </w:r>
          </w:p>
        </w:tc>
        <w:tc>
          <w:tcPr>
            <w:tcW w:w="3118"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FD33BDD" w14:textId="77777777" w:rsidR="009E15AF" w:rsidRPr="0075586C" w:rsidRDefault="009E15AF" w:rsidP="001104B6">
            <w:pPr>
              <w:pStyle w:val="table10"/>
              <w:jc w:val="center"/>
            </w:pPr>
            <w:r w:rsidRPr="0075586C">
              <w:t>за месяц</w:t>
            </w:r>
          </w:p>
        </w:tc>
        <w:tc>
          <w:tcPr>
            <w:tcW w:w="2981" w:type="dxa"/>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14:paraId="55AC5870" w14:textId="77777777" w:rsidR="009E15AF" w:rsidRPr="0075586C" w:rsidRDefault="009E15AF" w:rsidP="001104B6">
            <w:pPr>
              <w:pStyle w:val="table10"/>
              <w:jc w:val="center"/>
            </w:pPr>
            <w:r w:rsidRPr="0075586C">
              <w:t>с начала года</w:t>
            </w:r>
          </w:p>
        </w:tc>
      </w:tr>
      <w:tr w:rsidR="009E15AF" w:rsidRPr="0075586C" w14:paraId="4CE71E1A" w14:textId="77777777" w:rsidTr="001104B6">
        <w:trPr>
          <w:trHeight w:val="240"/>
          <w:jc w:val="center"/>
        </w:trPr>
        <w:tc>
          <w:tcPr>
            <w:tcW w:w="3268" w:type="dxa"/>
            <w:vMerge/>
            <w:tcBorders>
              <w:bottom w:val="single" w:sz="4" w:space="0" w:color="auto"/>
              <w:right w:val="single" w:sz="4" w:space="0" w:color="auto"/>
            </w:tcBorders>
            <w:vAlign w:val="center"/>
          </w:tcPr>
          <w:p w14:paraId="054B126F" w14:textId="77777777" w:rsidR="009E15AF" w:rsidRPr="0075586C" w:rsidRDefault="009E15AF" w:rsidP="001104B6">
            <w:pPr>
              <w:ind w:firstLine="238"/>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C0ED77C" w14:textId="77777777" w:rsidR="009E15AF" w:rsidRPr="0075586C" w:rsidRDefault="009E15AF" w:rsidP="001104B6">
            <w:pPr>
              <w:pStyle w:val="table10"/>
              <w:jc w:val="center"/>
            </w:pPr>
            <w:r w:rsidRPr="0075586C">
              <w:t>мука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06D7B80" w14:textId="77777777" w:rsidR="009E15AF" w:rsidRPr="0075586C" w:rsidRDefault="009E15AF" w:rsidP="001104B6">
            <w:pPr>
              <w:pStyle w:val="table10"/>
              <w:jc w:val="center"/>
            </w:pPr>
            <w:r w:rsidRPr="0075586C">
              <w:t>крупа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327B3F8" w14:textId="77777777" w:rsidR="009E15AF" w:rsidRPr="0075586C" w:rsidRDefault="009E15AF" w:rsidP="001104B6">
            <w:pPr>
              <w:pStyle w:val="table10"/>
              <w:jc w:val="center"/>
            </w:pPr>
            <w:r w:rsidRPr="0075586C">
              <w:t>мука</w:t>
            </w:r>
          </w:p>
        </w:tc>
        <w:tc>
          <w:tcPr>
            <w:tcW w:w="1422" w:type="dxa"/>
            <w:tcBorders>
              <w:top w:val="single" w:sz="4" w:space="0" w:color="auto"/>
              <w:left w:val="single" w:sz="4" w:space="0" w:color="auto"/>
              <w:bottom w:val="single" w:sz="4" w:space="0" w:color="auto"/>
            </w:tcBorders>
            <w:tcMar>
              <w:top w:w="0" w:type="dxa"/>
              <w:left w:w="6" w:type="dxa"/>
              <w:bottom w:w="0" w:type="dxa"/>
              <w:right w:w="6" w:type="dxa"/>
            </w:tcMar>
            <w:vAlign w:val="center"/>
          </w:tcPr>
          <w:p w14:paraId="752FFC18" w14:textId="77777777" w:rsidR="009E15AF" w:rsidRPr="0075586C" w:rsidRDefault="009E15AF" w:rsidP="001104B6">
            <w:pPr>
              <w:pStyle w:val="table10"/>
              <w:jc w:val="center"/>
            </w:pPr>
            <w:r w:rsidRPr="0075586C">
              <w:t>крупа</w:t>
            </w:r>
          </w:p>
        </w:tc>
      </w:tr>
      <w:tr w:rsidR="009E15AF" w:rsidRPr="0075586C" w14:paraId="7AA1153C"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597AAF2C" w14:textId="77777777" w:rsidR="009E15AF" w:rsidRPr="0075586C" w:rsidRDefault="009E15AF" w:rsidP="001104B6">
            <w:pPr>
              <w:pStyle w:val="table10"/>
              <w:ind w:left="284" w:firstLine="238"/>
            </w:pPr>
            <w:r w:rsidRPr="0075586C">
              <w:t>пшеница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F221F"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ECD1C2"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37D8CB" w14:textId="77777777" w:rsidR="009E15AF" w:rsidRPr="0075586C"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1684AB01" w14:textId="77777777" w:rsidR="009E15AF" w:rsidRPr="0075586C" w:rsidRDefault="009E15AF" w:rsidP="001104B6">
            <w:pPr>
              <w:pStyle w:val="table10"/>
              <w:jc w:val="center"/>
            </w:pPr>
          </w:p>
        </w:tc>
      </w:tr>
      <w:tr w:rsidR="009E15AF" w:rsidRPr="0075586C" w14:paraId="49C6574D"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10B890C4" w14:textId="77777777" w:rsidR="009E15AF" w:rsidRPr="0075586C" w:rsidRDefault="009E15AF" w:rsidP="001104B6">
            <w:pPr>
              <w:pStyle w:val="table10"/>
              <w:ind w:left="284" w:firstLine="238"/>
            </w:pPr>
            <w:r w:rsidRPr="0075586C">
              <w:t>рожь</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966D52"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ECAC86"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A339F6" w14:textId="77777777" w:rsidR="009E15AF" w:rsidRPr="0075586C"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06F395CC" w14:textId="77777777" w:rsidR="009E15AF" w:rsidRPr="0075586C" w:rsidRDefault="009E15AF" w:rsidP="001104B6">
            <w:pPr>
              <w:pStyle w:val="table10"/>
              <w:jc w:val="center"/>
            </w:pPr>
          </w:p>
        </w:tc>
      </w:tr>
      <w:tr w:rsidR="009E15AF" w:rsidRPr="0075586C" w14:paraId="52F1CD62"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590FF48C" w14:textId="77777777" w:rsidR="009E15AF" w:rsidRPr="0075586C" w:rsidRDefault="009E15AF" w:rsidP="001104B6">
            <w:pPr>
              <w:pStyle w:val="table10"/>
              <w:ind w:left="284" w:firstLine="238"/>
            </w:pPr>
            <w:r w:rsidRPr="0075586C">
              <w:t>ячмень</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2574F3"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04832B"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28C9E3" w14:textId="77777777" w:rsidR="009E15AF" w:rsidRPr="0075586C"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7BD5C4F4" w14:textId="77777777" w:rsidR="009E15AF" w:rsidRPr="0075586C" w:rsidRDefault="009E15AF" w:rsidP="001104B6">
            <w:pPr>
              <w:pStyle w:val="table10"/>
              <w:jc w:val="center"/>
            </w:pPr>
          </w:p>
        </w:tc>
      </w:tr>
      <w:tr w:rsidR="009E15AF" w:rsidRPr="0075586C" w14:paraId="313A95DB"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21611579" w14:textId="77777777" w:rsidR="009E15AF" w:rsidRPr="0075586C" w:rsidRDefault="009E15AF" w:rsidP="001104B6">
            <w:pPr>
              <w:pStyle w:val="table10"/>
              <w:ind w:left="284" w:firstLine="238"/>
            </w:pPr>
            <w:r w:rsidRPr="0075586C">
              <w:t>овес</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8199E0"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F8F4D4" w14:textId="77777777" w:rsidR="009E15AF" w:rsidRPr="0075586C"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D5234F" w14:textId="77777777" w:rsidR="009E15AF" w:rsidRPr="0075586C"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1AB873AE" w14:textId="77777777" w:rsidR="009E15AF" w:rsidRPr="0075586C" w:rsidRDefault="009E15AF" w:rsidP="001104B6">
            <w:pPr>
              <w:pStyle w:val="table10"/>
              <w:jc w:val="center"/>
            </w:pPr>
          </w:p>
        </w:tc>
      </w:tr>
      <w:tr w:rsidR="009E15AF" w:rsidRPr="005A14FE" w14:paraId="51EFAF45"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2F93BC84" w14:textId="77777777" w:rsidR="009E15AF" w:rsidRPr="005A14FE" w:rsidRDefault="009E15AF" w:rsidP="001104B6">
            <w:pPr>
              <w:pStyle w:val="table10"/>
              <w:ind w:left="284" w:firstLine="238"/>
            </w:pPr>
            <w:r w:rsidRPr="0075586C">
              <w:t>кукуруза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B3D225"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91A623"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9F7E9B"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41C8DDBF" w14:textId="77777777" w:rsidR="009E15AF" w:rsidRPr="005A14FE" w:rsidRDefault="009E15AF" w:rsidP="001104B6">
            <w:pPr>
              <w:pStyle w:val="table10"/>
              <w:jc w:val="center"/>
            </w:pPr>
          </w:p>
        </w:tc>
      </w:tr>
      <w:tr w:rsidR="009E15AF" w:rsidRPr="005A14FE" w14:paraId="76AC38D4"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7323BD75" w14:textId="77777777" w:rsidR="009E15AF" w:rsidRPr="005A14FE" w:rsidRDefault="009E15AF" w:rsidP="001104B6">
            <w:pPr>
              <w:pStyle w:val="table10"/>
              <w:ind w:left="284" w:firstLine="238"/>
            </w:pPr>
            <w:r w:rsidRPr="005A14FE">
              <w:t>просо</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283813"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FC136F"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825DB2"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7B513D5E" w14:textId="77777777" w:rsidR="009E15AF" w:rsidRPr="005A14FE" w:rsidRDefault="009E15AF" w:rsidP="001104B6">
            <w:pPr>
              <w:pStyle w:val="table10"/>
              <w:jc w:val="center"/>
            </w:pPr>
          </w:p>
        </w:tc>
      </w:tr>
      <w:tr w:rsidR="009E15AF" w:rsidRPr="005A14FE" w14:paraId="0A73E1F8"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480D1C9E" w14:textId="77777777" w:rsidR="009E15AF" w:rsidRPr="005A14FE" w:rsidRDefault="009E15AF" w:rsidP="001104B6">
            <w:pPr>
              <w:pStyle w:val="table10"/>
              <w:ind w:left="284" w:firstLine="238"/>
            </w:pPr>
            <w:r w:rsidRPr="005A14FE">
              <w:t>гречиха</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0FC020"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4A6697"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4E75F7"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0B1046AC" w14:textId="77777777" w:rsidR="009E15AF" w:rsidRPr="005A14FE" w:rsidRDefault="009E15AF" w:rsidP="001104B6">
            <w:pPr>
              <w:pStyle w:val="table10"/>
              <w:jc w:val="center"/>
            </w:pPr>
          </w:p>
        </w:tc>
      </w:tr>
      <w:tr w:rsidR="009E15AF" w:rsidRPr="005A14FE" w14:paraId="71EE82E9"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1AB0A463" w14:textId="77777777" w:rsidR="009E15AF" w:rsidRPr="005A14FE" w:rsidRDefault="009E15AF" w:rsidP="001104B6">
            <w:pPr>
              <w:pStyle w:val="table10"/>
              <w:ind w:left="284" w:firstLine="238"/>
            </w:pPr>
            <w:r w:rsidRPr="005A14FE">
              <w:t>горох</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9F33C6"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91E32F"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C55B04"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2841733C" w14:textId="77777777" w:rsidR="009E15AF" w:rsidRPr="005A14FE" w:rsidRDefault="009E15AF" w:rsidP="001104B6">
            <w:pPr>
              <w:pStyle w:val="table10"/>
              <w:jc w:val="center"/>
            </w:pPr>
          </w:p>
        </w:tc>
      </w:tr>
      <w:tr w:rsidR="009E15AF" w:rsidRPr="005A14FE" w14:paraId="17B63D04"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662114BC" w14:textId="77777777" w:rsidR="009E15AF" w:rsidRPr="005A14FE" w:rsidRDefault="009E15AF" w:rsidP="001104B6">
            <w:pPr>
              <w:pStyle w:val="table10"/>
              <w:ind w:left="284" w:firstLine="238"/>
            </w:pPr>
            <w:r w:rsidRPr="005A14FE">
              <w:t>тритикале</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256650"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D2C1C3"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60203D"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25C1D287" w14:textId="77777777" w:rsidR="009E15AF" w:rsidRPr="005A14FE" w:rsidRDefault="009E15AF" w:rsidP="001104B6">
            <w:pPr>
              <w:pStyle w:val="table10"/>
              <w:jc w:val="center"/>
            </w:pPr>
          </w:p>
        </w:tc>
      </w:tr>
      <w:tr w:rsidR="009E15AF" w:rsidRPr="005A14FE" w14:paraId="3C80A680" w14:textId="77777777" w:rsidTr="001104B6">
        <w:trPr>
          <w:trHeight w:val="240"/>
          <w:jc w:val="center"/>
        </w:trPr>
        <w:tc>
          <w:tcPr>
            <w:tcW w:w="3268" w:type="dxa"/>
            <w:tcBorders>
              <w:top w:val="single" w:sz="4" w:space="0" w:color="auto"/>
              <w:bottom w:val="single" w:sz="4" w:space="0" w:color="auto"/>
              <w:right w:val="single" w:sz="4" w:space="0" w:color="auto"/>
            </w:tcBorders>
            <w:tcMar>
              <w:top w:w="0" w:type="dxa"/>
              <w:left w:w="6" w:type="dxa"/>
              <w:bottom w:w="0" w:type="dxa"/>
              <w:right w:w="6" w:type="dxa"/>
            </w:tcMar>
          </w:tcPr>
          <w:p w14:paraId="454F903B" w14:textId="77777777" w:rsidR="009E15AF" w:rsidRPr="005A14FE" w:rsidRDefault="009E15AF" w:rsidP="001104B6">
            <w:pPr>
              <w:pStyle w:val="table10"/>
              <w:ind w:left="284" w:firstLine="238"/>
            </w:pPr>
            <w:r w:rsidRPr="005A14FE">
              <w:t>прочие зерновые</w:t>
            </w: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5CEFBE"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660A5D" w14:textId="77777777" w:rsidR="009E15AF" w:rsidRPr="005A14FE" w:rsidRDefault="009E15AF" w:rsidP="001104B6">
            <w:pPr>
              <w:pStyle w:val="table1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A8706C" w14:textId="77777777" w:rsidR="009E15AF" w:rsidRPr="005A14FE" w:rsidRDefault="009E15AF" w:rsidP="001104B6">
            <w:pPr>
              <w:pStyle w:val="table10"/>
              <w:jc w:val="center"/>
            </w:pPr>
          </w:p>
        </w:tc>
        <w:tc>
          <w:tcPr>
            <w:tcW w:w="1422" w:type="dxa"/>
            <w:tcBorders>
              <w:top w:val="single" w:sz="4" w:space="0" w:color="auto"/>
              <w:left w:val="single" w:sz="4" w:space="0" w:color="auto"/>
              <w:bottom w:val="single" w:sz="4" w:space="0" w:color="auto"/>
            </w:tcBorders>
            <w:tcMar>
              <w:top w:w="0" w:type="dxa"/>
              <w:left w:w="6" w:type="dxa"/>
              <w:bottom w:w="0" w:type="dxa"/>
              <w:right w:w="6" w:type="dxa"/>
            </w:tcMar>
          </w:tcPr>
          <w:p w14:paraId="49EDA285" w14:textId="77777777" w:rsidR="009E15AF" w:rsidRPr="005A14FE" w:rsidRDefault="009E15AF" w:rsidP="001104B6">
            <w:pPr>
              <w:pStyle w:val="table10"/>
              <w:jc w:val="center"/>
            </w:pPr>
          </w:p>
        </w:tc>
      </w:tr>
    </w:tbl>
    <w:p w14:paraId="2E8062B4" w14:textId="77777777" w:rsidR="009E15AF" w:rsidRDefault="009E15AF" w:rsidP="009E15AF">
      <w:pPr>
        <w:spacing w:after="160" w:line="259" w:lineRule="auto"/>
        <w:rPr>
          <w:sz w:val="22"/>
          <w:szCs w:val="22"/>
        </w:rPr>
      </w:pPr>
    </w:p>
    <w:p w14:paraId="0E5763F1" w14:textId="77777777" w:rsidR="009E15AF" w:rsidRPr="005A14FE" w:rsidRDefault="009E15AF" w:rsidP="009E15AF">
      <w:pPr>
        <w:pStyle w:val="onestring"/>
        <w:rPr>
          <w:lang w:val="en-US"/>
        </w:rPr>
      </w:pPr>
      <w:r w:rsidRPr="005A14FE">
        <w:t>Таблица 2</w:t>
      </w:r>
    </w:p>
    <w:tbl>
      <w:tblPr>
        <w:tblW w:w="4979"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6107"/>
        <w:gridCol w:w="1747"/>
        <w:gridCol w:w="1733"/>
      </w:tblGrid>
      <w:tr w:rsidR="009E15AF" w:rsidRPr="005A14FE" w14:paraId="600794C1" w14:textId="77777777" w:rsidTr="001104B6">
        <w:trPr>
          <w:trHeight w:val="113"/>
          <w:jc w:val="center"/>
        </w:trPr>
        <w:tc>
          <w:tcPr>
            <w:tcW w:w="5000" w:type="pct"/>
            <w:gridSpan w:val="3"/>
            <w:tcBorders>
              <w:top w:val="single" w:sz="4" w:space="0" w:color="auto"/>
              <w:bottom w:val="single" w:sz="4" w:space="0" w:color="auto"/>
            </w:tcBorders>
            <w:tcMar>
              <w:top w:w="0" w:type="dxa"/>
              <w:left w:w="6" w:type="dxa"/>
              <w:bottom w:w="0" w:type="dxa"/>
              <w:right w:w="6" w:type="dxa"/>
            </w:tcMar>
            <w:vAlign w:val="center"/>
          </w:tcPr>
          <w:p w14:paraId="49A1D224" w14:textId="77777777" w:rsidR="009E15AF" w:rsidRPr="005A14FE" w:rsidRDefault="009E15AF" w:rsidP="001104B6">
            <w:pPr>
              <w:pStyle w:val="table10"/>
              <w:jc w:val="center"/>
            </w:pPr>
            <w:r w:rsidRPr="005A14FE">
              <w:t>Переработано на готовые корма для животных (тонн)</w:t>
            </w:r>
          </w:p>
        </w:tc>
      </w:tr>
      <w:tr w:rsidR="009E15AF" w:rsidRPr="005A14FE" w14:paraId="40B68FDB" w14:textId="77777777" w:rsidTr="001104B6">
        <w:trPr>
          <w:trHeight w:val="12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1DE29C9D" w14:textId="77777777" w:rsidR="009E15AF" w:rsidRPr="005A14FE" w:rsidRDefault="009E15AF" w:rsidP="001104B6">
            <w:pPr>
              <w:pStyle w:val="table10"/>
              <w:ind w:firstLine="123"/>
            </w:pPr>
            <w:r w:rsidRPr="005A14FE">
              <w:t>Наименование зерна и продуктов его переработки</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9EE71D" w14:textId="77777777" w:rsidR="009E15AF" w:rsidRPr="005A14FE" w:rsidRDefault="009E15AF" w:rsidP="001104B6">
            <w:pPr>
              <w:pStyle w:val="table10"/>
              <w:jc w:val="center"/>
            </w:pPr>
            <w:r w:rsidRPr="005A14FE">
              <w:t>за месяц</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0015003B" w14:textId="77777777" w:rsidR="009E15AF" w:rsidRPr="005A14FE" w:rsidRDefault="009E15AF" w:rsidP="001104B6">
            <w:pPr>
              <w:pStyle w:val="table10"/>
              <w:jc w:val="center"/>
            </w:pPr>
            <w:r w:rsidRPr="005A14FE">
              <w:t>с начала года</w:t>
            </w:r>
          </w:p>
        </w:tc>
      </w:tr>
      <w:tr w:rsidR="009E15AF" w:rsidRPr="005A14FE" w14:paraId="2C664460"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6B995C8" w14:textId="77777777" w:rsidR="009E15AF" w:rsidRPr="005A14FE" w:rsidRDefault="009E15AF" w:rsidP="001104B6">
            <w:pPr>
              <w:pStyle w:val="table10"/>
              <w:ind w:left="284"/>
            </w:pPr>
            <w:r w:rsidRPr="005A14FE">
              <w:t>пшеница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B3FD3D"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C06CFFE" w14:textId="77777777" w:rsidR="009E15AF" w:rsidRPr="005A14FE" w:rsidRDefault="009E15AF" w:rsidP="001104B6">
            <w:pPr>
              <w:pStyle w:val="table10"/>
            </w:pPr>
            <w:r w:rsidRPr="005A14FE">
              <w:t> </w:t>
            </w:r>
          </w:p>
        </w:tc>
      </w:tr>
      <w:tr w:rsidR="009E15AF" w:rsidRPr="005A14FE" w14:paraId="740DE3ED"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6A59EF83" w14:textId="77777777" w:rsidR="009E15AF" w:rsidRPr="005A14FE" w:rsidRDefault="009E15AF" w:rsidP="001104B6">
            <w:pPr>
              <w:pStyle w:val="table10"/>
              <w:ind w:left="284"/>
            </w:pPr>
            <w:r w:rsidRPr="005A14FE">
              <w:t>рожь</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467039"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44C0950" w14:textId="77777777" w:rsidR="009E15AF" w:rsidRPr="005A14FE" w:rsidRDefault="009E15AF" w:rsidP="001104B6">
            <w:pPr>
              <w:pStyle w:val="table10"/>
            </w:pPr>
            <w:r w:rsidRPr="005A14FE">
              <w:t> </w:t>
            </w:r>
          </w:p>
        </w:tc>
      </w:tr>
      <w:tr w:rsidR="009E15AF" w:rsidRPr="005A14FE" w14:paraId="3C6500B0"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53EDFF32" w14:textId="77777777" w:rsidR="009E15AF" w:rsidRPr="005A14FE" w:rsidRDefault="009E15AF" w:rsidP="001104B6">
            <w:pPr>
              <w:pStyle w:val="table10"/>
              <w:ind w:left="284"/>
            </w:pPr>
            <w:r w:rsidRPr="005A14FE">
              <w:t>ячмень шелушеный в переводе на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6403FE"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53FA1784" w14:textId="77777777" w:rsidR="009E15AF" w:rsidRPr="005A14FE" w:rsidRDefault="009E15AF" w:rsidP="001104B6">
            <w:pPr>
              <w:pStyle w:val="table10"/>
            </w:pPr>
            <w:r w:rsidRPr="005A14FE">
              <w:t> </w:t>
            </w:r>
          </w:p>
        </w:tc>
      </w:tr>
      <w:tr w:rsidR="009E15AF" w:rsidRPr="005A14FE" w14:paraId="70081C9D"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9D842B2" w14:textId="77777777" w:rsidR="009E15AF" w:rsidRPr="005A14FE" w:rsidRDefault="009E15AF" w:rsidP="001104B6">
            <w:pPr>
              <w:pStyle w:val="table10"/>
              <w:ind w:left="284"/>
            </w:pPr>
            <w:r w:rsidRPr="005A14FE">
              <w:t>ячмень шелушеный</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836993"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4760E1B" w14:textId="77777777" w:rsidR="009E15AF" w:rsidRPr="005A14FE" w:rsidRDefault="009E15AF" w:rsidP="001104B6">
            <w:pPr>
              <w:pStyle w:val="table10"/>
            </w:pPr>
            <w:r w:rsidRPr="005A14FE">
              <w:t> </w:t>
            </w:r>
          </w:p>
        </w:tc>
      </w:tr>
      <w:tr w:rsidR="009E15AF" w:rsidRPr="005A14FE" w14:paraId="7ADD86AC"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23EA827" w14:textId="77777777" w:rsidR="009E15AF" w:rsidRPr="005A14FE" w:rsidRDefault="009E15AF" w:rsidP="001104B6">
            <w:pPr>
              <w:pStyle w:val="table10"/>
              <w:ind w:left="284"/>
            </w:pPr>
            <w:r w:rsidRPr="005A14FE">
              <w:t>тритикале</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C5900C"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E33F8D4" w14:textId="77777777" w:rsidR="009E15AF" w:rsidRPr="005A14FE" w:rsidRDefault="009E15AF" w:rsidP="001104B6">
            <w:pPr>
              <w:pStyle w:val="table10"/>
            </w:pPr>
            <w:r w:rsidRPr="005A14FE">
              <w:t> </w:t>
            </w:r>
          </w:p>
        </w:tc>
      </w:tr>
      <w:tr w:rsidR="009E15AF" w:rsidRPr="005A14FE" w14:paraId="3D122C1E"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F847464" w14:textId="77777777" w:rsidR="009E15AF" w:rsidRPr="005A14FE" w:rsidRDefault="009E15AF" w:rsidP="001104B6">
            <w:pPr>
              <w:pStyle w:val="table10"/>
              <w:ind w:left="284"/>
            </w:pPr>
            <w:r w:rsidRPr="005A14FE">
              <w:t>кукуруза в зерне</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71D634"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533535F" w14:textId="77777777" w:rsidR="009E15AF" w:rsidRPr="005A14FE" w:rsidRDefault="009E15AF" w:rsidP="001104B6">
            <w:pPr>
              <w:pStyle w:val="table10"/>
            </w:pPr>
            <w:r w:rsidRPr="005A14FE">
              <w:t> </w:t>
            </w:r>
          </w:p>
        </w:tc>
      </w:tr>
      <w:tr w:rsidR="009E15AF" w:rsidRPr="005A14FE" w14:paraId="26A8FC2E"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7D33551C" w14:textId="77777777" w:rsidR="009E15AF" w:rsidRPr="005A14FE" w:rsidRDefault="009E15AF" w:rsidP="001104B6">
            <w:pPr>
              <w:pStyle w:val="table10"/>
              <w:ind w:left="284"/>
            </w:pPr>
            <w:r w:rsidRPr="005A14FE">
              <w:t>овес</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5507B0"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A14AFCD" w14:textId="77777777" w:rsidR="009E15AF" w:rsidRPr="005A14FE" w:rsidRDefault="009E15AF" w:rsidP="001104B6">
            <w:pPr>
              <w:pStyle w:val="table10"/>
            </w:pPr>
            <w:r w:rsidRPr="005A14FE">
              <w:t> </w:t>
            </w:r>
          </w:p>
        </w:tc>
      </w:tr>
      <w:tr w:rsidR="009E15AF" w:rsidRPr="005A14FE" w14:paraId="59811781"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BDF26BC" w14:textId="77777777" w:rsidR="009E15AF" w:rsidRPr="005A14FE" w:rsidRDefault="009E15AF" w:rsidP="001104B6">
            <w:pPr>
              <w:pStyle w:val="table10"/>
              <w:ind w:left="284"/>
            </w:pPr>
            <w:r w:rsidRPr="005A14FE">
              <w:t>овес шелушеный в переводе на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DDD2B6"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AE976D8" w14:textId="77777777" w:rsidR="009E15AF" w:rsidRPr="005A14FE" w:rsidRDefault="009E15AF" w:rsidP="001104B6">
            <w:pPr>
              <w:pStyle w:val="table10"/>
            </w:pPr>
            <w:r w:rsidRPr="005A14FE">
              <w:t> </w:t>
            </w:r>
          </w:p>
        </w:tc>
      </w:tr>
      <w:tr w:rsidR="009E15AF" w:rsidRPr="005A14FE" w14:paraId="661EC419"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86FA44D" w14:textId="77777777" w:rsidR="009E15AF" w:rsidRPr="005A14FE" w:rsidRDefault="009E15AF" w:rsidP="001104B6">
            <w:pPr>
              <w:pStyle w:val="table10"/>
              <w:ind w:left="284"/>
            </w:pPr>
            <w:r w:rsidRPr="005A14FE">
              <w:t>овес шелушеный</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FF0226"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B026663" w14:textId="77777777" w:rsidR="009E15AF" w:rsidRPr="005A14FE" w:rsidRDefault="009E15AF" w:rsidP="001104B6">
            <w:pPr>
              <w:pStyle w:val="table10"/>
            </w:pPr>
            <w:r w:rsidRPr="005A14FE">
              <w:t> </w:t>
            </w:r>
          </w:p>
        </w:tc>
      </w:tr>
      <w:tr w:rsidR="009E15AF" w:rsidRPr="005A14FE" w14:paraId="7B51D0DF"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555CEA5" w14:textId="77777777" w:rsidR="009E15AF" w:rsidRPr="005A14FE" w:rsidRDefault="009E15AF" w:rsidP="001104B6">
            <w:pPr>
              <w:pStyle w:val="table10"/>
              <w:ind w:left="284"/>
            </w:pPr>
            <w:r w:rsidRPr="005A14FE">
              <w:t>зерносмесь</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E5686F"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6E431A9" w14:textId="77777777" w:rsidR="009E15AF" w:rsidRPr="005A14FE" w:rsidRDefault="009E15AF" w:rsidP="001104B6">
            <w:pPr>
              <w:pStyle w:val="table10"/>
            </w:pPr>
            <w:r w:rsidRPr="005A14FE">
              <w:t> </w:t>
            </w:r>
          </w:p>
        </w:tc>
      </w:tr>
      <w:tr w:rsidR="009E15AF" w:rsidRPr="005A14FE" w14:paraId="612C2DC7"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CC6E8DC" w14:textId="77777777" w:rsidR="009E15AF" w:rsidRPr="005A14FE" w:rsidRDefault="009E15AF" w:rsidP="001104B6">
            <w:pPr>
              <w:pStyle w:val="table10"/>
              <w:ind w:left="284"/>
            </w:pPr>
            <w:r w:rsidRPr="005A14FE">
              <w:t>бобовые – всего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DFFE7D"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D32CE96" w14:textId="77777777" w:rsidR="009E15AF" w:rsidRPr="005A14FE" w:rsidRDefault="009E15AF" w:rsidP="001104B6">
            <w:pPr>
              <w:pStyle w:val="table10"/>
            </w:pPr>
            <w:r w:rsidRPr="005A14FE">
              <w:t> </w:t>
            </w:r>
          </w:p>
        </w:tc>
      </w:tr>
      <w:tr w:rsidR="009E15AF" w:rsidRPr="005A14FE" w14:paraId="5874A3F0"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76E50A99" w14:textId="77777777" w:rsidR="009E15AF" w:rsidRPr="005A14FE" w:rsidRDefault="009E15AF" w:rsidP="001104B6">
            <w:pPr>
              <w:pStyle w:val="table10"/>
              <w:ind w:left="567"/>
            </w:pPr>
            <w:r w:rsidRPr="005A14FE">
              <w:t xml:space="preserve">в том числе: </w:t>
            </w:r>
            <w:r w:rsidRPr="005A14FE">
              <w:br/>
              <w:t>горох</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D49195"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4E1E0AA" w14:textId="77777777" w:rsidR="009E15AF" w:rsidRPr="005A14FE" w:rsidRDefault="009E15AF" w:rsidP="001104B6">
            <w:pPr>
              <w:pStyle w:val="table10"/>
            </w:pPr>
            <w:r w:rsidRPr="005A14FE">
              <w:t> </w:t>
            </w:r>
          </w:p>
        </w:tc>
      </w:tr>
      <w:tr w:rsidR="009E15AF" w:rsidRPr="005A14FE" w14:paraId="7A2DA97C"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DC20149" w14:textId="77777777" w:rsidR="009E15AF" w:rsidRPr="005A14FE" w:rsidRDefault="009E15AF" w:rsidP="001104B6">
            <w:pPr>
              <w:pStyle w:val="table10"/>
              <w:ind w:left="567"/>
            </w:pPr>
            <w:r w:rsidRPr="005A14FE">
              <w:t>люпин</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B811DA"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E91CB36" w14:textId="77777777" w:rsidR="009E15AF" w:rsidRPr="005A14FE" w:rsidRDefault="009E15AF" w:rsidP="001104B6">
            <w:pPr>
              <w:pStyle w:val="table10"/>
            </w:pPr>
            <w:r w:rsidRPr="005A14FE">
              <w:t> </w:t>
            </w:r>
          </w:p>
        </w:tc>
      </w:tr>
      <w:tr w:rsidR="009E15AF" w:rsidRPr="005A14FE" w14:paraId="08989DCC"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44CBF634" w14:textId="77777777" w:rsidR="009E15AF" w:rsidRPr="005A14FE" w:rsidRDefault="009E15AF" w:rsidP="001104B6">
            <w:pPr>
              <w:pStyle w:val="table10"/>
              <w:ind w:left="567"/>
            </w:pPr>
            <w:r w:rsidRPr="005A14FE">
              <w:t>вика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B101FB"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4A5D2E7" w14:textId="77777777" w:rsidR="009E15AF" w:rsidRPr="005A14FE" w:rsidRDefault="009E15AF" w:rsidP="001104B6">
            <w:pPr>
              <w:pStyle w:val="table10"/>
            </w:pPr>
            <w:r w:rsidRPr="005A14FE">
              <w:t> </w:t>
            </w:r>
          </w:p>
        </w:tc>
      </w:tr>
      <w:tr w:rsidR="009E15AF" w:rsidRPr="005A14FE" w14:paraId="76ABBAF6"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61EA3F39" w14:textId="77777777" w:rsidR="009E15AF" w:rsidRPr="005A14FE" w:rsidRDefault="009E15AF" w:rsidP="001104B6">
            <w:pPr>
              <w:pStyle w:val="table10"/>
              <w:ind w:left="284"/>
            </w:pPr>
            <w:r w:rsidRPr="005A14FE">
              <w:t>прочее зерно</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885CAC"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458330F" w14:textId="77777777" w:rsidR="009E15AF" w:rsidRPr="005A14FE" w:rsidRDefault="009E15AF" w:rsidP="001104B6">
            <w:pPr>
              <w:pStyle w:val="table10"/>
            </w:pPr>
            <w:r w:rsidRPr="005A14FE">
              <w:t> </w:t>
            </w:r>
          </w:p>
        </w:tc>
      </w:tr>
      <w:tr w:rsidR="009E15AF" w:rsidRPr="005A14FE" w14:paraId="576E2A91"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5305A97" w14:textId="77777777" w:rsidR="009E15AF" w:rsidRPr="005A14FE" w:rsidRDefault="009E15AF" w:rsidP="001104B6">
            <w:pPr>
              <w:pStyle w:val="table10"/>
            </w:pPr>
            <w:r w:rsidRPr="005A14FE">
              <w:t>Мука ржаная обдирная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102A00"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5627FEFE" w14:textId="77777777" w:rsidR="009E15AF" w:rsidRPr="005A14FE" w:rsidRDefault="009E15AF" w:rsidP="001104B6">
            <w:pPr>
              <w:pStyle w:val="table10"/>
            </w:pPr>
            <w:r w:rsidRPr="005A14FE">
              <w:t> </w:t>
            </w:r>
          </w:p>
        </w:tc>
      </w:tr>
      <w:tr w:rsidR="009E15AF" w:rsidRPr="005A14FE" w14:paraId="36470038"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863E3C7" w14:textId="77777777" w:rsidR="009E15AF" w:rsidRPr="005A14FE" w:rsidRDefault="009E15AF" w:rsidP="001104B6">
            <w:pPr>
              <w:pStyle w:val="table10"/>
            </w:pPr>
            <w:r w:rsidRPr="005A14FE">
              <w:t>Мука кукурузная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2620BB"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30C2A52A" w14:textId="77777777" w:rsidR="009E15AF" w:rsidRPr="005A14FE" w:rsidRDefault="009E15AF" w:rsidP="001104B6">
            <w:pPr>
              <w:pStyle w:val="table10"/>
            </w:pPr>
            <w:r w:rsidRPr="005A14FE">
              <w:t> </w:t>
            </w:r>
          </w:p>
        </w:tc>
      </w:tr>
      <w:tr w:rsidR="009E15AF" w:rsidRPr="005A14FE" w14:paraId="226BC05D"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5CE03484" w14:textId="77777777" w:rsidR="009E15AF" w:rsidRPr="005A14FE" w:rsidRDefault="009E15AF" w:rsidP="001104B6">
            <w:pPr>
              <w:pStyle w:val="table10"/>
            </w:pPr>
            <w:r w:rsidRPr="005A14FE">
              <w:t>Мука обойная</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4B936E"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0E63B6E2" w14:textId="77777777" w:rsidR="009E15AF" w:rsidRPr="005A14FE" w:rsidRDefault="009E15AF" w:rsidP="001104B6">
            <w:pPr>
              <w:pStyle w:val="table10"/>
            </w:pPr>
            <w:r w:rsidRPr="005A14FE">
              <w:t> </w:t>
            </w:r>
          </w:p>
        </w:tc>
      </w:tr>
      <w:tr w:rsidR="009E15AF" w:rsidRPr="005A14FE" w14:paraId="771FA52E"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ABF7579" w14:textId="77777777" w:rsidR="009E15AF" w:rsidRPr="005A14FE" w:rsidRDefault="009E15AF" w:rsidP="001104B6">
            <w:pPr>
              <w:pStyle w:val="table10"/>
            </w:pPr>
            <w:r w:rsidRPr="005A14FE">
              <w:t>Фуражная мука, дерть, крупа на комбикорма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0A5396"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2D3576E9" w14:textId="77777777" w:rsidR="009E15AF" w:rsidRPr="005A14FE" w:rsidRDefault="009E15AF" w:rsidP="001104B6">
            <w:pPr>
              <w:pStyle w:val="table10"/>
            </w:pPr>
            <w:r w:rsidRPr="005A14FE">
              <w:t> </w:t>
            </w:r>
          </w:p>
        </w:tc>
      </w:tr>
      <w:tr w:rsidR="009E15AF" w:rsidRPr="005A14FE" w14:paraId="1432F700"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410BC11" w14:textId="77777777" w:rsidR="009E15AF" w:rsidRPr="005A14FE" w:rsidRDefault="009E15AF" w:rsidP="001104B6">
            <w:pPr>
              <w:pStyle w:val="table10"/>
            </w:pPr>
            <w:r w:rsidRPr="005A14FE">
              <w:t>Зерносмесь с сорностью 50–85 %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0B9072"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3B14F11" w14:textId="77777777" w:rsidR="009E15AF" w:rsidRPr="005A14FE" w:rsidRDefault="009E15AF" w:rsidP="001104B6">
            <w:pPr>
              <w:pStyle w:val="table10"/>
            </w:pPr>
            <w:r w:rsidRPr="005A14FE">
              <w:t> </w:t>
            </w:r>
          </w:p>
        </w:tc>
      </w:tr>
      <w:tr w:rsidR="009E15AF" w:rsidRPr="005A14FE" w14:paraId="6E5E7C71"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023A7AD8" w14:textId="77777777" w:rsidR="009E15AF" w:rsidRPr="005A14FE" w:rsidRDefault="009E15AF" w:rsidP="001104B6">
            <w:pPr>
              <w:pStyle w:val="table10"/>
            </w:pPr>
            <w:r w:rsidRPr="005A14FE">
              <w:t>Отруби, мучка кормовая (дробленая, сполка, сечка)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875AA8"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BAD9CA1" w14:textId="77777777" w:rsidR="009E15AF" w:rsidRPr="005A14FE" w:rsidRDefault="009E15AF" w:rsidP="001104B6">
            <w:pPr>
              <w:pStyle w:val="table10"/>
            </w:pPr>
            <w:r w:rsidRPr="005A14FE">
              <w:t> </w:t>
            </w:r>
          </w:p>
        </w:tc>
      </w:tr>
      <w:tr w:rsidR="009E15AF" w:rsidRPr="005A14FE" w14:paraId="1A1607E7"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9D8DE7B" w14:textId="77777777" w:rsidR="009E15AF" w:rsidRPr="005A14FE" w:rsidRDefault="009E15AF" w:rsidP="001104B6">
            <w:pPr>
              <w:pStyle w:val="table10"/>
            </w:pPr>
            <w:r w:rsidRPr="005A14FE">
              <w:t>Отходы с содержанием зерна 50–85 %</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DBF005"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4393D9C4" w14:textId="77777777" w:rsidR="009E15AF" w:rsidRPr="005A14FE" w:rsidRDefault="009E15AF" w:rsidP="001104B6">
            <w:pPr>
              <w:pStyle w:val="table10"/>
            </w:pPr>
            <w:r w:rsidRPr="005A14FE">
              <w:t> </w:t>
            </w:r>
          </w:p>
        </w:tc>
      </w:tr>
      <w:tr w:rsidR="009E15AF" w:rsidRPr="005A14FE" w14:paraId="7B573691" w14:textId="77777777" w:rsidTr="001104B6">
        <w:trPr>
          <w:trHeight w:val="240"/>
          <w:jc w:val="center"/>
        </w:trPr>
        <w:tc>
          <w:tcPr>
            <w:tcW w:w="3185" w:type="pct"/>
            <w:tcBorders>
              <w:top w:val="single" w:sz="4" w:space="0" w:color="auto"/>
              <w:right w:val="single" w:sz="4" w:space="0" w:color="auto"/>
            </w:tcBorders>
            <w:tcMar>
              <w:top w:w="0" w:type="dxa"/>
              <w:left w:w="6" w:type="dxa"/>
              <w:bottom w:w="0" w:type="dxa"/>
              <w:right w:w="6" w:type="dxa"/>
            </w:tcMar>
          </w:tcPr>
          <w:p w14:paraId="5A39D845" w14:textId="77777777" w:rsidR="009E15AF" w:rsidRPr="005A14FE" w:rsidRDefault="009E15AF" w:rsidP="001104B6">
            <w:pPr>
              <w:pStyle w:val="table10"/>
            </w:pPr>
            <w:r w:rsidRPr="005A14FE">
              <w:t>ВСЕГО переработано:</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tcPr>
          <w:p w14:paraId="782AC779" w14:textId="77777777" w:rsidR="009E15AF" w:rsidRPr="005A14FE" w:rsidRDefault="009E15AF" w:rsidP="001104B6">
            <w:pPr>
              <w:pStyle w:val="table10"/>
            </w:pPr>
            <w:r w:rsidRPr="005A14FE">
              <w:t> </w:t>
            </w:r>
          </w:p>
        </w:tc>
        <w:tc>
          <w:tcPr>
            <w:tcW w:w="904" w:type="pct"/>
            <w:tcBorders>
              <w:top w:val="single" w:sz="4" w:space="0" w:color="auto"/>
              <w:left w:val="single" w:sz="4" w:space="0" w:color="auto"/>
            </w:tcBorders>
            <w:tcMar>
              <w:top w:w="0" w:type="dxa"/>
              <w:left w:w="6" w:type="dxa"/>
              <w:bottom w:w="0" w:type="dxa"/>
              <w:right w:w="6" w:type="dxa"/>
            </w:tcMar>
          </w:tcPr>
          <w:p w14:paraId="1C336931" w14:textId="77777777" w:rsidR="009E15AF" w:rsidRPr="005A14FE" w:rsidRDefault="009E15AF" w:rsidP="001104B6">
            <w:pPr>
              <w:pStyle w:val="table10"/>
            </w:pPr>
            <w:r w:rsidRPr="005A14FE">
              <w:t> </w:t>
            </w:r>
          </w:p>
        </w:tc>
      </w:tr>
      <w:tr w:rsidR="009E15AF" w:rsidRPr="005A14FE" w14:paraId="44A2C871" w14:textId="77777777" w:rsidTr="001104B6">
        <w:trPr>
          <w:trHeight w:val="240"/>
          <w:jc w:val="center"/>
        </w:trPr>
        <w:tc>
          <w:tcPr>
            <w:tcW w:w="3185" w:type="pct"/>
            <w:tcBorders>
              <w:bottom w:val="single" w:sz="4" w:space="0" w:color="auto"/>
              <w:right w:val="single" w:sz="4" w:space="0" w:color="auto"/>
            </w:tcBorders>
            <w:tcMar>
              <w:top w:w="0" w:type="dxa"/>
              <w:left w:w="6" w:type="dxa"/>
              <w:bottom w:w="0" w:type="dxa"/>
              <w:right w:w="6" w:type="dxa"/>
            </w:tcMar>
          </w:tcPr>
          <w:p w14:paraId="5BD55A9A" w14:textId="77777777" w:rsidR="009E15AF" w:rsidRPr="005A14FE" w:rsidRDefault="009E15AF" w:rsidP="001104B6">
            <w:pPr>
              <w:pStyle w:val="table10"/>
              <w:ind w:left="284"/>
            </w:pPr>
            <w:r w:rsidRPr="005A14FE">
              <w:t>на мукомольные продукты</w:t>
            </w:r>
          </w:p>
        </w:tc>
        <w:tc>
          <w:tcPr>
            <w:tcW w:w="911" w:type="pct"/>
            <w:tcBorders>
              <w:left w:val="single" w:sz="4" w:space="0" w:color="auto"/>
              <w:bottom w:val="single" w:sz="4" w:space="0" w:color="auto"/>
              <w:right w:val="single" w:sz="4" w:space="0" w:color="auto"/>
            </w:tcBorders>
            <w:tcMar>
              <w:top w:w="0" w:type="dxa"/>
              <w:left w:w="6" w:type="dxa"/>
              <w:bottom w:w="0" w:type="dxa"/>
              <w:right w:w="6" w:type="dxa"/>
            </w:tcMar>
          </w:tcPr>
          <w:p w14:paraId="23019E96" w14:textId="77777777" w:rsidR="009E15AF" w:rsidRPr="005A14FE" w:rsidRDefault="009E15AF" w:rsidP="001104B6">
            <w:pPr>
              <w:pStyle w:val="table10"/>
            </w:pPr>
            <w:r w:rsidRPr="005A14FE">
              <w:t> </w:t>
            </w:r>
          </w:p>
        </w:tc>
        <w:tc>
          <w:tcPr>
            <w:tcW w:w="904" w:type="pct"/>
            <w:tcBorders>
              <w:left w:val="single" w:sz="4" w:space="0" w:color="auto"/>
              <w:bottom w:val="single" w:sz="4" w:space="0" w:color="auto"/>
            </w:tcBorders>
            <w:tcMar>
              <w:top w:w="0" w:type="dxa"/>
              <w:left w:w="6" w:type="dxa"/>
              <w:bottom w:w="0" w:type="dxa"/>
              <w:right w:w="6" w:type="dxa"/>
            </w:tcMar>
          </w:tcPr>
          <w:p w14:paraId="102DB5C4" w14:textId="77777777" w:rsidR="009E15AF" w:rsidRPr="005A14FE" w:rsidRDefault="009E15AF" w:rsidP="001104B6">
            <w:pPr>
              <w:pStyle w:val="table10"/>
            </w:pPr>
            <w:r w:rsidRPr="005A14FE">
              <w:t> </w:t>
            </w:r>
          </w:p>
        </w:tc>
      </w:tr>
      <w:tr w:rsidR="009E15AF" w:rsidRPr="005A14FE" w14:paraId="66EFF067"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33F05F48" w14:textId="77777777" w:rsidR="009E15AF" w:rsidRPr="005A14FE" w:rsidRDefault="009E15AF" w:rsidP="001104B6">
            <w:pPr>
              <w:pStyle w:val="table10"/>
              <w:ind w:left="284"/>
            </w:pPr>
            <w:r w:rsidRPr="005A14FE">
              <w:t>на крупяные продукты</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842AE5"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146E4F96" w14:textId="77777777" w:rsidR="009E15AF" w:rsidRPr="005A14FE" w:rsidRDefault="009E15AF" w:rsidP="001104B6">
            <w:pPr>
              <w:pStyle w:val="table10"/>
            </w:pPr>
            <w:r w:rsidRPr="005A14FE">
              <w:t> </w:t>
            </w:r>
          </w:p>
        </w:tc>
      </w:tr>
      <w:tr w:rsidR="009E15AF" w:rsidRPr="005A14FE" w14:paraId="5E1C0F2E" w14:textId="77777777" w:rsidTr="001104B6">
        <w:trPr>
          <w:trHeight w:val="240"/>
          <w:jc w:val="center"/>
        </w:trPr>
        <w:tc>
          <w:tcPr>
            <w:tcW w:w="3185" w:type="pct"/>
            <w:tcBorders>
              <w:top w:val="single" w:sz="4" w:space="0" w:color="auto"/>
              <w:bottom w:val="single" w:sz="4" w:space="0" w:color="auto"/>
              <w:right w:val="single" w:sz="4" w:space="0" w:color="auto"/>
            </w:tcBorders>
            <w:tcMar>
              <w:top w:w="0" w:type="dxa"/>
              <w:left w:w="6" w:type="dxa"/>
              <w:bottom w:w="0" w:type="dxa"/>
              <w:right w:w="6" w:type="dxa"/>
            </w:tcMar>
          </w:tcPr>
          <w:p w14:paraId="1DE68120" w14:textId="77777777" w:rsidR="009E15AF" w:rsidRPr="005A14FE" w:rsidRDefault="009E15AF" w:rsidP="001104B6">
            <w:pPr>
              <w:pStyle w:val="table10"/>
              <w:ind w:left="284"/>
            </w:pPr>
            <w:r w:rsidRPr="005A14FE">
              <w:t>на готовые корма для животных</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EF47D12" w14:textId="77777777" w:rsidR="009E15AF" w:rsidRPr="005A14FE" w:rsidRDefault="009E15AF" w:rsidP="001104B6">
            <w:pPr>
              <w:pStyle w:val="table10"/>
            </w:pPr>
            <w:r w:rsidRPr="005A14FE">
              <w:t> </w:t>
            </w:r>
          </w:p>
        </w:tc>
        <w:tc>
          <w:tcPr>
            <w:tcW w:w="904" w:type="pct"/>
            <w:tcBorders>
              <w:top w:val="single" w:sz="4" w:space="0" w:color="auto"/>
              <w:left w:val="single" w:sz="4" w:space="0" w:color="auto"/>
              <w:bottom w:val="single" w:sz="4" w:space="0" w:color="auto"/>
            </w:tcBorders>
            <w:tcMar>
              <w:top w:w="0" w:type="dxa"/>
              <w:left w:w="6" w:type="dxa"/>
              <w:bottom w:w="0" w:type="dxa"/>
              <w:right w:w="6" w:type="dxa"/>
            </w:tcMar>
          </w:tcPr>
          <w:p w14:paraId="746EEA36" w14:textId="77777777" w:rsidR="009E15AF" w:rsidRPr="005A14FE" w:rsidRDefault="009E15AF" w:rsidP="001104B6">
            <w:pPr>
              <w:pStyle w:val="table10"/>
            </w:pPr>
            <w:r w:rsidRPr="005A14FE">
              <w:t> </w:t>
            </w:r>
          </w:p>
        </w:tc>
      </w:tr>
    </w:tbl>
    <w:p w14:paraId="757F3166" w14:textId="77777777" w:rsidR="009E15AF" w:rsidRDefault="009E15AF" w:rsidP="009E15AF">
      <w:pPr>
        <w:pStyle w:val="newncpi"/>
      </w:pPr>
    </w:p>
    <w:p w14:paraId="2B970028" w14:textId="77777777" w:rsidR="009E15AF" w:rsidRDefault="009E15AF" w:rsidP="009E15AF">
      <w:pPr>
        <w:pStyle w:val="newncpi"/>
      </w:pPr>
    </w:p>
    <w:tbl>
      <w:tblPr>
        <w:tblW w:w="5000" w:type="pct"/>
        <w:tblCellMar>
          <w:left w:w="0" w:type="dxa"/>
          <w:right w:w="0" w:type="dxa"/>
        </w:tblCellMar>
        <w:tblLook w:val="00A0" w:firstRow="1" w:lastRow="0" w:firstColumn="1" w:lastColumn="0" w:noHBand="0" w:noVBand="0"/>
      </w:tblPr>
      <w:tblGrid>
        <w:gridCol w:w="3284"/>
        <w:gridCol w:w="3919"/>
        <w:gridCol w:w="2434"/>
      </w:tblGrid>
      <w:tr w:rsidR="009E15AF" w14:paraId="7689DACD" w14:textId="77777777" w:rsidTr="001104B6">
        <w:trPr>
          <w:trHeight w:val="238"/>
        </w:trPr>
        <w:tc>
          <w:tcPr>
            <w:tcW w:w="1252" w:type="pct"/>
            <w:tcMar>
              <w:top w:w="0" w:type="dxa"/>
              <w:left w:w="17" w:type="dxa"/>
              <w:bottom w:w="0" w:type="dxa"/>
              <w:right w:w="17" w:type="dxa"/>
            </w:tcMar>
          </w:tcPr>
          <w:p w14:paraId="5AEDB9CC" w14:textId="77777777" w:rsidR="009E15AF" w:rsidRDefault="009E15AF"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6CFDBAF2" w14:textId="77777777" w:rsidR="009E15AF" w:rsidRDefault="009E15AF"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5CF9CF12" w14:textId="77777777" w:rsidR="009E15AF" w:rsidRDefault="009E15AF" w:rsidP="001104B6">
            <w:pPr>
              <w:pStyle w:val="newncpi0"/>
              <w:suppressAutoHyphens/>
              <w:jc w:val="right"/>
            </w:pPr>
            <w:r>
              <w:t>____________________</w:t>
            </w:r>
          </w:p>
        </w:tc>
      </w:tr>
      <w:tr w:rsidR="009E15AF" w14:paraId="015D7D18" w14:textId="77777777" w:rsidTr="001104B6">
        <w:trPr>
          <w:trHeight w:val="238"/>
        </w:trPr>
        <w:tc>
          <w:tcPr>
            <w:tcW w:w="1252" w:type="pct"/>
            <w:tcMar>
              <w:top w:w="0" w:type="dxa"/>
              <w:left w:w="17" w:type="dxa"/>
              <w:bottom w:w="0" w:type="dxa"/>
              <w:right w:w="17" w:type="dxa"/>
            </w:tcMar>
          </w:tcPr>
          <w:p w14:paraId="219BCE94" w14:textId="77777777" w:rsidR="009E15AF" w:rsidRDefault="009E15AF" w:rsidP="001104B6">
            <w:pPr>
              <w:pStyle w:val="undline"/>
              <w:suppressAutoHyphens/>
            </w:pPr>
            <w:r>
              <w:t> </w:t>
            </w:r>
          </w:p>
        </w:tc>
        <w:tc>
          <w:tcPr>
            <w:tcW w:w="2311" w:type="pct"/>
            <w:tcMar>
              <w:top w:w="0" w:type="dxa"/>
              <w:left w:w="17" w:type="dxa"/>
              <w:bottom w:w="0" w:type="dxa"/>
              <w:right w:w="17" w:type="dxa"/>
            </w:tcMar>
          </w:tcPr>
          <w:p w14:paraId="7150D104" w14:textId="77777777" w:rsidR="009E15AF" w:rsidRDefault="009E15AF" w:rsidP="001104B6">
            <w:pPr>
              <w:pStyle w:val="undline"/>
              <w:suppressAutoHyphens/>
              <w:jc w:val="center"/>
            </w:pPr>
            <w:r>
              <w:t>(подпись)</w:t>
            </w:r>
          </w:p>
        </w:tc>
        <w:tc>
          <w:tcPr>
            <w:tcW w:w="1437" w:type="pct"/>
            <w:tcMar>
              <w:top w:w="0" w:type="dxa"/>
              <w:left w:w="17" w:type="dxa"/>
              <w:bottom w:w="0" w:type="dxa"/>
              <w:right w:w="17" w:type="dxa"/>
            </w:tcMar>
          </w:tcPr>
          <w:p w14:paraId="446F6AB5" w14:textId="77777777" w:rsidR="009E15AF" w:rsidRDefault="009E15AF" w:rsidP="001104B6">
            <w:pPr>
              <w:pStyle w:val="undline"/>
              <w:suppressAutoHyphens/>
              <w:jc w:val="center"/>
            </w:pPr>
            <w:r>
              <w:t>(инициалы, фамилия)</w:t>
            </w:r>
          </w:p>
        </w:tc>
      </w:tr>
    </w:tbl>
    <w:p w14:paraId="7A94C54D" w14:textId="77777777" w:rsidR="009E15AF" w:rsidRDefault="009E15AF" w:rsidP="009E15AF">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9E15AF" w14:paraId="352B2C9C" w14:textId="77777777" w:rsidTr="001104B6">
        <w:trPr>
          <w:trHeight w:val="238"/>
        </w:trPr>
        <w:tc>
          <w:tcPr>
            <w:tcW w:w="1273" w:type="pct"/>
            <w:tcMar>
              <w:top w:w="0" w:type="dxa"/>
              <w:left w:w="17" w:type="dxa"/>
              <w:bottom w:w="0" w:type="dxa"/>
              <w:right w:w="17" w:type="dxa"/>
            </w:tcMar>
          </w:tcPr>
          <w:p w14:paraId="38621508" w14:textId="77777777" w:rsidR="009E15AF" w:rsidRDefault="009E15AF"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5CDB53D" w14:textId="77777777" w:rsidR="009E15AF" w:rsidRDefault="009E15AF"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5FAEBD20" w14:textId="77777777" w:rsidR="009E15AF" w:rsidRDefault="009E15AF"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4D9A57E8" w14:textId="77777777" w:rsidR="009E15AF" w:rsidRDefault="009E15AF" w:rsidP="001104B6">
            <w:pPr>
              <w:pStyle w:val="newncpi0"/>
              <w:suppressAutoHyphens/>
              <w:jc w:val="right"/>
            </w:pPr>
            <w:r>
              <w:t>____________________</w:t>
            </w:r>
          </w:p>
        </w:tc>
      </w:tr>
      <w:tr w:rsidR="009E15AF" w14:paraId="4BAEF554" w14:textId="77777777" w:rsidTr="001104B6">
        <w:trPr>
          <w:trHeight w:val="238"/>
        </w:trPr>
        <w:tc>
          <w:tcPr>
            <w:tcW w:w="1273" w:type="pct"/>
            <w:tcMar>
              <w:top w:w="0" w:type="dxa"/>
              <w:left w:w="17" w:type="dxa"/>
              <w:bottom w:w="0" w:type="dxa"/>
              <w:right w:w="17" w:type="dxa"/>
            </w:tcMar>
          </w:tcPr>
          <w:p w14:paraId="545B2188" w14:textId="77777777" w:rsidR="009E15AF" w:rsidRDefault="009E15AF" w:rsidP="001104B6">
            <w:pPr>
              <w:pStyle w:val="undline"/>
              <w:suppressAutoHyphens/>
              <w:ind w:left="92"/>
            </w:pPr>
            <w:r>
              <w:t> </w:t>
            </w:r>
          </w:p>
        </w:tc>
        <w:tc>
          <w:tcPr>
            <w:tcW w:w="1176" w:type="pct"/>
            <w:tcMar>
              <w:top w:w="0" w:type="dxa"/>
              <w:left w:w="17" w:type="dxa"/>
              <w:bottom w:w="0" w:type="dxa"/>
              <w:right w:w="17" w:type="dxa"/>
            </w:tcMar>
            <w:vAlign w:val="bottom"/>
          </w:tcPr>
          <w:p w14:paraId="47223579" w14:textId="77777777" w:rsidR="009E15AF" w:rsidRDefault="009E15AF" w:rsidP="001104B6">
            <w:pPr>
              <w:pStyle w:val="undline"/>
              <w:suppressAutoHyphens/>
              <w:jc w:val="center"/>
            </w:pPr>
            <w:r>
              <w:t>(должность)</w:t>
            </w:r>
          </w:p>
        </w:tc>
        <w:tc>
          <w:tcPr>
            <w:tcW w:w="1177" w:type="pct"/>
            <w:tcMar>
              <w:top w:w="0" w:type="dxa"/>
              <w:left w:w="17" w:type="dxa"/>
              <w:bottom w:w="0" w:type="dxa"/>
              <w:right w:w="17" w:type="dxa"/>
            </w:tcMar>
          </w:tcPr>
          <w:p w14:paraId="066A3F59" w14:textId="77777777" w:rsidR="009E15AF" w:rsidRDefault="009E15AF" w:rsidP="001104B6">
            <w:pPr>
              <w:pStyle w:val="undline"/>
              <w:suppressAutoHyphens/>
              <w:jc w:val="center"/>
            </w:pPr>
            <w:r>
              <w:t>(подпись)</w:t>
            </w:r>
          </w:p>
        </w:tc>
        <w:tc>
          <w:tcPr>
            <w:tcW w:w="1374" w:type="pct"/>
            <w:tcMar>
              <w:top w:w="0" w:type="dxa"/>
              <w:left w:w="17" w:type="dxa"/>
              <w:bottom w:w="0" w:type="dxa"/>
              <w:right w:w="17" w:type="dxa"/>
            </w:tcMar>
          </w:tcPr>
          <w:p w14:paraId="350CEB63" w14:textId="77777777" w:rsidR="009E15AF" w:rsidRDefault="009E15AF" w:rsidP="001104B6">
            <w:pPr>
              <w:pStyle w:val="undline"/>
              <w:suppressAutoHyphens/>
              <w:jc w:val="center"/>
            </w:pPr>
            <w:r>
              <w:t>(инициалы, фамилия)</w:t>
            </w:r>
          </w:p>
        </w:tc>
      </w:tr>
    </w:tbl>
    <w:p w14:paraId="1206727B" w14:textId="77777777" w:rsidR="009E15AF" w:rsidRDefault="009E15AF" w:rsidP="009E15AF">
      <w:pPr>
        <w:jc w:val="both"/>
        <w:rPr>
          <w:sz w:val="14"/>
          <w:szCs w:val="14"/>
        </w:rPr>
      </w:pPr>
    </w:p>
    <w:tbl>
      <w:tblPr>
        <w:tblW w:w="5000" w:type="pct"/>
        <w:tblLook w:val="00A0" w:firstRow="1" w:lastRow="0" w:firstColumn="1" w:lastColumn="0" w:noHBand="0" w:noVBand="0"/>
      </w:tblPr>
      <w:tblGrid>
        <w:gridCol w:w="3709"/>
        <w:gridCol w:w="1665"/>
        <w:gridCol w:w="4263"/>
      </w:tblGrid>
      <w:tr w:rsidR="009E15AF" w14:paraId="490C4C73" w14:textId="77777777" w:rsidTr="001104B6">
        <w:tc>
          <w:tcPr>
            <w:tcW w:w="1924" w:type="pct"/>
          </w:tcPr>
          <w:p w14:paraId="1C629FCB" w14:textId="77777777" w:rsidR="009E15AF" w:rsidRDefault="009E15AF" w:rsidP="001104B6">
            <w:r>
              <w:rPr>
                <w:sz w:val="22"/>
                <w:szCs w:val="22"/>
              </w:rPr>
              <w:t>______________________________</w:t>
            </w:r>
          </w:p>
          <w:p w14:paraId="0E98F0B0" w14:textId="77777777" w:rsidR="009E15AF" w:rsidRDefault="009E15AF" w:rsidP="001104B6">
            <w:pPr>
              <w:rPr>
                <w:sz w:val="20"/>
                <w:szCs w:val="20"/>
              </w:rPr>
            </w:pPr>
            <w:r>
              <w:rPr>
                <w:sz w:val="20"/>
                <w:szCs w:val="20"/>
              </w:rPr>
              <w:t>(номер контактного телефона)</w:t>
            </w:r>
          </w:p>
        </w:tc>
        <w:tc>
          <w:tcPr>
            <w:tcW w:w="864" w:type="pct"/>
          </w:tcPr>
          <w:p w14:paraId="1C563D6C" w14:textId="77777777" w:rsidR="009E15AF" w:rsidRDefault="009E15AF" w:rsidP="001104B6">
            <w:pPr>
              <w:jc w:val="both"/>
            </w:pPr>
          </w:p>
        </w:tc>
        <w:tc>
          <w:tcPr>
            <w:tcW w:w="2212" w:type="pct"/>
          </w:tcPr>
          <w:p w14:paraId="337F1587" w14:textId="77777777" w:rsidR="009E15AF" w:rsidRDefault="009E15AF" w:rsidP="001104B6">
            <w:pPr>
              <w:jc w:val="both"/>
            </w:pPr>
            <w:r>
              <w:rPr>
                <w:sz w:val="22"/>
                <w:szCs w:val="22"/>
              </w:rPr>
              <w:t>«____» ___________________ 20____г.</w:t>
            </w:r>
          </w:p>
          <w:p w14:paraId="2D69A5D9" w14:textId="77777777" w:rsidR="009E15AF" w:rsidRDefault="00230228" w:rsidP="002E02BA">
            <w:pPr>
              <w:rPr>
                <w:sz w:val="20"/>
                <w:szCs w:val="20"/>
              </w:rPr>
            </w:pPr>
            <w:r>
              <w:rPr>
                <w:sz w:val="20"/>
                <w:szCs w:val="20"/>
              </w:rPr>
              <w:t xml:space="preserve">           </w:t>
            </w:r>
            <w:r w:rsidR="009E15AF">
              <w:rPr>
                <w:sz w:val="20"/>
                <w:szCs w:val="20"/>
              </w:rPr>
              <w:t>(дата составления отчетности)</w:t>
            </w:r>
          </w:p>
        </w:tc>
      </w:tr>
    </w:tbl>
    <w:p w14:paraId="77DDB0B7" w14:textId="77777777" w:rsidR="009E15AF" w:rsidRDefault="009E15AF" w:rsidP="009E15AF"/>
    <w:p w14:paraId="0ED14DA0" w14:textId="77777777" w:rsidR="009E15AF" w:rsidRDefault="009E15AF" w:rsidP="009E15AF">
      <w:pPr>
        <w:pStyle w:val="newncpi"/>
        <w:ind w:firstLine="0"/>
      </w:pPr>
    </w:p>
    <w:p w14:paraId="0E9BB165" w14:textId="77777777" w:rsidR="000C7BC9" w:rsidRDefault="000C7BC9" w:rsidP="009E15AF">
      <w:pPr>
        <w:pStyle w:val="onestring"/>
      </w:pPr>
    </w:p>
    <w:p w14:paraId="05F12100" w14:textId="77777777" w:rsidR="000C7BC9" w:rsidRDefault="000C7BC9" w:rsidP="00710BEA">
      <w:pPr>
        <w:pStyle w:val="newncpi0"/>
      </w:pPr>
    </w:p>
    <w:p w14:paraId="0E8B9E0C" w14:textId="77777777" w:rsidR="000C7BC9" w:rsidRDefault="000C7BC9" w:rsidP="00710BEA"/>
    <w:p w14:paraId="1D3AE9CF" w14:textId="77777777" w:rsidR="000C7BC9" w:rsidRDefault="000C7BC9" w:rsidP="00CA07E1">
      <w:pPr>
        <w:pStyle w:val="newncpi0"/>
      </w:pPr>
    </w:p>
    <w:p w14:paraId="78286D8F" w14:textId="77777777" w:rsidR="000C7BC9" w:rsidRDefault="000C7BC9" w:rsidP="00CA07E1">
      <w:pPr>
        <w:pStyle w:val="newncpi0"/>
      </w:pPr>
    </w:p>
    <w:p w14:paraId="41FFEC1A" w14:textId="77777777" w:rsidR="000C7BC9" w:rsidRDefault="000C7BC9" w:rsidP="009C748A">
      <w:pPr>
        <w:pStyle w:val="titleu"/>
        <w:spacing w:before="0" w:after="0"/>
        <w:jc w:val="center"/>
        <w:rPr>
          <w:sz w:val="28"/>
          <w:szCs w:val="28"/>
        </w:rPr>
        <w:sectPr w:rsidR="000C7BC9" w:rsidSect="00427FD9">
          <w:pgSz w:w="11905" w:h="16838" w:code="9"/>
          <w:pgMar w:top="1134" w:right="567" w:bottom="719" w:left="1701" w:header="567" w:footer="567" w:gutter="0"/>
          <w:cols w:space="708"/>
          <w:titlePg/>
          <w:rtlGutter/>
          <w:docGrid w:linePitch="360"/>
        </w:sectPr>
      </w:pPr>
    </w:p>
    <w:p w14:paraId="121183AE" w14:textId="77777777" w:rsidR="000C7BC9" w:rsidRPr="00F626E6" w:rsidRDefault="000C7BC9" w:rsidP="002222DF">
      <w:pPr>
        <w:pStyle w:val="titleu"/>
        <w:spacing w:before="0" w:after="0"/>
      </w:pPr>
      <w:r w:rsidRPr="00F626E6">
        <w:t>УКАЗАНИЯ</w:t>
      </w:r>
      <w:r w:rsidRPr="00F626E6">
        <w:br/>
        <w:t>по заполнению формы ведомственной отчетности 401 «Сведения о зерновом сырье»</w:t>
      </w:r>
    </w:p>
    <w:p w14:paraId="44F562B5" w14:textId="77777777" w:rsidR="000C7BC9" w:rsidRPr="00F626E6" w:rsidRDefault="000C7BC9" w:rsidP="002222DF">
      <w:pPr>
        <w:pStyle w:val="titleu"/>
        <w:spacing w:before="0" w:after="0"/>
      </w:pPr>
    </w:p>
    <w:p w14:paraId="14D891F3" w14:textId="77777777" w:rsidR="000C7BC9" w:rsidRPr="002222DF" w:rsidRDefault="000C7BC9" w:rsidP="009C748A">
      <w:pPr>
        <w:pStyle w:val="chapter"/>
        <w:spacing w:before="0" w:after="0"/>
      </w:pPr>
      <w:r w:rsidRPr="00F626E6">
        <w:t>ГЛАВА 1</w:t>
      </w:r>
      <w:r w:rsidRPr="00F626E6">
        <w:br/>
        <w:t>ОБЩИЕ ПОЛОЖЕНИЯ</w:t>
      </w:r>
    </w:p>
    <w:p w14:paraId="5363C2BC" w14:textId="77777777" w:rsidR="000C7BC9" w:rsidRPr="002222DF" w:rsidRDefault="000C7BC9" w:rsidP="009C748A">
      <w:pPr>
        <w:pStyle w:val="chapter"/>
        <w:spacing w:before="0" w:after="0"/>
      </w:pPr>
    </w:p>
    <w:p w14:paraId="35328DA0" w14:textId="77777777" w:rsidR="000C7BC9" w:rsidRPr="002222DF" w:rsidRDefault="000C7BC9" w:rsidP="002222DF">
      <w:pPr>
        <w:pStyle w:val="point"/>
      </w:pPr>
      <w:r w:rsidRPr="002222DF">
        <w:t xml:space="preserve">1. Ведомственную отчетность по форме 401 «Сведения о зерновом сырье» (далее – отчет) представляют юридические лица, </w:t>
      </w:r>
      <w:r w:rsidR="002E02BA" w:rsidRPr="005A14FE">
        <w:rPr>
          <w:lang w:val="be-BY"/>
        </w:rPr>
        <w:t xml:space="preserve">осуществляющие </w:t>
      </w:r>
      <w:r w:rsidR="002E02BA" w:rsidRPr="005A14FE">
        <w:rPr>
          <w:color w:val="000000"/>
        </w:rPr>
        <w:t>производство мукомольно-крупяных продуктов</w:t>
      </w:r>
      <w:r w:rsidR="002E02BA">
        <w:rPr>
          <w:color w:val="000000"/>
        </w:rPr>
        <w:t>,</w:t>
      </w:r>
      <w:r w:rsidR="002E02BA" w:rsidRPr="005A14FE">
        <w:rPr>
          <w:color w:val="000000"/>
        </w:rPr>
        <w:t xml:space="preserve"> готовых кормов для животных, </w:t>
      </w:r>
      <w:r w:rsidR="002E02BA" w:rsidRPr="005A14FE">
        <w:t>деятельность по</w:t>
      </w:r>
      <w:r w:rsidR="002E02BA">
        <w:t xml:space="preserve"> складированию и хранению зерна и </w:t>
      </w:r>
      <w:r w:rsidR="002E02BA" w:rsidRPr="005A14FE">
        <w:t>мукомольно-крупяных продуктов</w:t>
      </w:r>
      <w:r w:rsidRPr="002222DF">
        <w:t>.</w:t>
      </w:r>
    </w:p>
    <w:p w14:paraId="6F6FF91B" w14:textId="77777777" w:rsidR="000C7BC9" w:rsidRPr="002222DF" w:rsidRDefault="000C7BC9" w:rsidP="002222DF">
      <w:pPr>
        <w:pStyle w:val="point"/>
      </w:pPr>
      <w:r w:rsidRPr="002222DF">
        <w:t xml:space="preserve">Отчет представляется в электронном виде в адрес и срок, предусмотренный в адресной части отчета. </w:t>
      </w:r>
    </w:p>
    <w:p w14:paraId="35B473AD" w14:textId="77777777" w:rsidR="000C7BC9" w:rsidRPr="002222DF" w:rsidRDefault="000C7BC9" w:rsidP="002222DF">
      <w:pPr>
        <w:pStyle w:val="point"/>
      </w:pPr>
      <w:r w:rsidRPr="002222DF">
        <w:t xml:space="preserve">2. Отчет заполняется в тоннах в целых числах. </w:t>
      </w:r>
    </w:p>
    <w:p w14:paraId="66C678DB" w14:textId="77777777" w:rsidR="000C7BC9" w:rsidRPr="00EF0512" w:rsidRDefault="000C7BC9" w:rsidP="002222DF">
      <w:pPr>
        <w:pStyle w:val="point"/>
      </w:pPr>
      <w:r w:rsidRPr="00EF0512">
        <w:t>3. Отчет составляется по культурам и видам зернового сырья, а также по принадлежности (госресурсы и давальческое).</w:t>
      </w:r>
    </w:p>
    <w:p w14:paraId="67174E8F" w14:textId="77777777" w:rsidR="000C7BC9" w:rsidRPr="00EF0512" w:rsidRDefault="000C7BC9" w:rsidP="002222DF">
      <w:pPr>
        <w:pStyle w:val="point"/>
      </w:pPr>
      <w:r w:rsidRPr="00EF0512">
        <w:t>4. В отчете отражается наличие зернового сырья на 1-е число отчетного месяца, а также его расход за отчетный месяц и нарастающим итогом с начала года.</w:t>
      </w:r>
    </w:p>
    <w:p w14:paraId="042DBE76" w14:textId="77777777" w:rsidR="000C7BC9" w:rsidRPr="00EF0512" w:rsidRDefault="000C7BC9" w:rsidP="002222DF">
      <w:pPr>
        <w:pStyle w:val="point"/>
      </w:pPr>
    </w:p>
    <w:p w14:paraId="69F067AB" w14:textId="77777777" w:rsidR="000C7BC9" w:rsidRPr="00EF0512" w:rsidRDefault="000C7BC9" w:rsidP="009C748A">
      <w:pPr>
        <w:pStyle w:val="chapter"/>
        <w:spacing w:before="0" w:after="0"/>
      </w:pPr>
      <w:r w:rsidRPr="00EF0512">
        <w:t>ГЛАВА 2</w:t>
      </w:r>
      <w:r w:rsidRPr="00EF0512">
        <w:br/>
        <w:t>ПОРЯДОК ЗАПОЛНЕНИЯ РАЗДЕЛА I «НАЛИЧИЕ ЗЕРНОВОГО СЫРЬЯ»</w:t>
      </w:r>
    </w:p>
    <w:p w14:paraId="46C5EACE" w14:textId="77777777" w:rsidR="000C7BC9" w:rsidRPr="00EF0512" w:rsidRDefault="000C7BC9" w:rsidP="009C748A">
      <w:pPr>
        <w:pStyle w:val="chapter"/>
        <w:spacing w:before="0" w:after="0"/>
      </w:pPr>
    </w:p>
    <w:p w14:paraId="31CDB8F4" w14:textId="77777777" w:rsidR="000C7BC9" w:rsidRPr="00EF0512" w:rsidRDefault="000C7BC9" w:rsidP="009C748A">
      <w:pPr>
        <w:pStyle w:val="point"/>
      </w:pPr>
      <w:r w:rsidRPr="00EF0512">
        <w:t>5. В группе строк «Пшеница продовольственная» отражается наличие зерна пшеницы продовольственной по классам.</w:t>
      </w:r>
    </w:p>
    <w:p w14:paraId="3C3D337F" w14:textId="77777777" w:rsidR="000C7BC9" w:rsidRPr="00EF0512" w:rsidRDefault="000C7BC9" w:rsidP="009C748A">
      <w:pPr>
        <w:pStyle w:val="point"/>
      </w:pPr>
      <w:r w:rsidRPr="00EF0512">
        <w:t>6. В группе строк «Зерно прочее продовольственное» отражается наличие зерна ржи, ячменя, овса, гречихи, кукурузы, тритикале, гороха, проса продовольственных.</w:t>
      </w:r>
    </w:p>
    <w:p w14:paraId="12ED5439" w14:textId="77777777" w:rsidR="000C7BC9" w:rsidRPr="00EF0512" w:rsidRDefault="000C7BC9" w:rsidP="009C748A">
      <w:pPr>
        <w:pStyle w:val="point"/>
      </w:pPr>
      <w:r w:rsidRPr="00EF0512">
        <w:t>7. В группе строк «Сырье фуражное» в строках отражается наличие фуражного зерна в разрезе культур.</w:t>
      </w:r>
    </w:p>
    <w:p w14:paraId="35C4D451" w14:textId="77777777" w:rsidR="000C7BC9" w:rsidRPr="00EF0512" w:rsidRDefault="000C7BC9" w:rsidP="009C748A">
      <w:pPr>
        <w:pStyle w:val="point"/>
      </w:pPr>
      <w:r w:rsidRPr="00EF0512">
        <w:t>8. В группе строк «Зерносмесь» отражается наличие зерносмеси по процентному содержанию зерна.</w:t>
      </w:r>
    </w:p>
    <w:p w14:paraId="5B11F773" w14:textId="77777777" w:rsidR="000C7BC9" w:rsidRPr="00EF0512" w:rsidRDefault="000C7BC9" w:rsidP="009C748A">
      <w:pPr>
        <w:pStyle w:val="point"/>
      </w:pPr>
      <w:r w:rsidRPr="00EF0512">
        <w:t>9. В строке «Зерноотходы» отражается наличие зерноотходов.</w:t>
      </w:r>
    </w:p>
    <w:p w14:paraId="5B4ED051" w14:textId="77777777" w:rsidR="000C7BC9" w:rsidRPr="00EF0512" w:rsidRDefault="000C7BC9" w:rsidP="009C748A">
      <w:pPr>
        <w:pStyle w:val="point"/>
      </w:pPr>
      <w:r w:rsidRPr="00EF0512">
        <w:t>1</w:t>
      </w:r>
      <w:r w:rsidR="00684009" w:rsidRPr="00EF0512">
        <w:t>0</w:t>
      </w:r>
      <w:r w:rsidRPr="00EF0512">
        <w:t>. В группе строк «Прочие вид</w:t>
      </w:r>
      <w:r w:rsidR="0088775A" w:rsidRPr="00EF0512">
        <w:t>ы сырья зернового происхождения</w:t>
      </w:r>
      <w:r w:rsidRPr="00EF0512">
        <w:t>» отражается наличие рапса, отрубей, мучки кормовой, лузги, прочих видов.</w:t>
      </w:r>
    </w:p>
    <w:p w14:paraId="799A8F96" w14:textId="77777777" w:rsidR="000C7BC9" w:rsidRPr="00EF0512" w:rsidRDefault="000C7BC9" w:rsidP="009C748A">
      <w:pPr>
        <w:pStyle w:val="point"/>
      </w:pPr>
      <w:r w:rsidRPr="00EF0512">
        <w:t>1</w:t>
      </w:r>
      <w:r w:rsidR="00684009" w:rsidRPr="00EF0512">
        <w:t>1</w:t>
      </w:r>
      <w:r w:rsidRPr="00EF0512">
        <w:t>. В группе строк «Мука пшеничная» отражается наличие пшеничной муки по сортам с общим итогом в строке «</w:t>
      </w:r>
      <w:r w:rsidR="0088775A" w:rsidRPr="00EF0512">
        <w:t>Мука пшеничная</w:t>
      </w:r>
      <w:r w:rsidRPr="00EF0512">
        <w:t>».</w:t>
      </w:r>
    </w:p>
    <w:p w14:paraId="3983575E" w14:textId="77777777" w:rsidR="000C7BC9" w:rsidRPr="00EF0512" w:rsidRDefault="000C7BC9" w:rsidP="009C748A">
      <w:pPr>
        <w:pStyle w:val="point"/>
      </w:pPr>
      <w:r w:rsidRPr="00EF0512">
        <w:t>1</w:t>
      </w:r>
      <w:r w:rsidR="00684009" w:rsidRPr="00EF0512">
        <w:t>2</w:t>
      </w:r>
      <w:r w:rsidRPr="00EF0512">
        <w:t>. В группе строк «Мука ржаная» отражается наличие обдирной, сеяной муки с общим итогом в строке «</w:t>
      </w:r>
      <w:r w:rsidR="0088775A" w:rsidRPr="00EF0512">
        <w:t>Мука ржаная</w:t>
      </w:r>
      <w:r w:rsidRPr="00EF0512">
        <w:t>».</w:t>
      </w:r>
    </w:p>
    <w:p w14:paraId="7EBB7DF2" w14:textId="77777777" w:rsidR="000C7BC9" w:rsidRPr="00EF0512" w:rsidRDefault="000C7BC9" w:rsidP="009C748A">
      <w:pPr>
        <w:pStyle w:val="point"/>
      </w:pPr>
      <w:r w:rsidRPr="00EF0512">
        <w:t>1</w:t>
      </w:r>
      <w:r w:rsidR="00684009" w:rsidRPr="00EF0512">
        <w:t>3</w:t>
      </w:r>
      <w:r w:rsidRPr="00EF0512">
        <w:t>. В группе строк «Мука овсяная», «Мука тритикалевая», «Мука кукурузная», «Мука прочая продовольственная» отражается наличие соответственно овсяной, тритикалевой, кукурузной муки.</w:t>
      </w:r>
    </w:p>
    <w:p w14:paraId="79DBB415" w14:textId="77777777" w:rsidR="000C7BC9" w:rsidRPr="00EF0512" w:rsidRDefault="000C7BC9" w:rsidP="009C748A">
      <w:pPr>
        <w:pStyle w:val="point"/>
      </w:pPr>
      <w:r w:rsidRPr="00EF0512">
        <w:t>1</w:t>
      </w:r>
      <w:r w:rsidR="00684009" w:rsidRPr="00EF0512">
        <w:t>4</w:t>
      </w:r>
      <w:r w:rsidRPr="00EF0512">
        <w:t>. В группе строк «Мука обойная» отражается наличие обойной муки по видам</w:t>
      </w:r>
      <w:r w:rsidR="0088775A" w:rsidRPr="00EF0512">
        <w:t xml:space="preserve"> с общим итогом в строке «Мука обойная»</w:t>
      </w:r>
      <w:r w:rsidRPr="00EF0512">
        <w:t>.</w:t>
      </w:r>
    </w:p>
    <w:p w14:paraId="7C987D8A" w14:textId="77777777" w:rsidR="000C7BC9" w:rsidRPr="00EF0512" w:rsidRDefault="000C7BC9" w:rsidP="009C748A">
      <w:pPr>
        <w:pStyle w:val="point"/>
      </w:pPr>
      <w:r w:rsidRPr="00EF0512">
        <w:t>1</w:t>
      </w:r>
      <w:r w:rsidR="00684009" w:rsidRPr="00EF0512">
        <w:t>5</w:t>
      </w:r>
      <w:r w:rsidRPr="00EF0512">
        <w:t>. В строке «</w:t>
      </w:r>
      <w:r w:rsidR="0088775A" w:rsidRPr="00EF0512">
        <w:t>Итого мука</w:t>
      </w:r>
      <w:r w:rsidRPr="00EF0512">
        <w:t>» отражается сумма количества муки по видам.</w:t>
      </w:r>
    </w:p>
    <w:p w14:paraId="01151757" w14:textId="77777777" w:rsidR="000C7BC9" w:rsidRPr="00EF0512" w:rsidRDefault="000C7BC9" w:rsidP="009C748A">
      <w:pPr>
        <w:pStyle w:val="point"/>
      </w:pPr>
      <w:r w:rsidRPr="00EF0512">
        <w:t>1</w:t>
      </w:r>
      <w:r w:rsidR="00684009" w:rsidRPr="00EF0512">
        <w:t>6</w:t>
      </w:r>
      <w:r w:rsidRPr="00EF0512">
        <w:t>. В группе строк «</w:t>
      </w:r>
      <w:r w:rsidR="0088775A" w:rsidRPr="00EF0512">
        <w:t>Итого к</w:t>
      </w:r>
      <w:r w:rsidRPr="00EF0512">
        <w:t>рупяные продукты» отражается сумма количества крупы по видам.</w:t>
      </w:r>
    </w:p>
    <w:p w14:paraId="212D0FFE" w14:textId="77777777" w:rsidR="000C7BC9" w:rsidRPr="00EF0512" w:rsidRDefault="000C7BC9" w:rsidP="009C748A">
      <w:pPr>
        <w:pStyle w:val="point"/>
      </w:pPr>
      <w:r w:rsidRPr="00EF0512">
        <w:t>1</w:t>
      </w:r>
      <w:r w:rsidR="00684009" w:rsidRPr="00EF0512">
        <w:t>7</w:t>
      </w:r>
      <w:r w:rsidRPr="00EF0512">
        <w:t>. В группе строк «</w:t>
      </w:r>
      <w:r w:rsidR="0088775A" w:rsidRPr="00EF0512">
        <w:t>Г</w:t>
      </w:r>
      <w:r w:rsidRPr="00EF0512">
        <w:t xml:space="preserve">отовые </w:t>
      </w:r>
      <w:r w:rsidR="0088775A" w:rsidRPr="00EF0512">
        <w:t xml:space="preserve">корма </w:t>
      </w:r>
      <w:r w:rsidRPr="00EF0512">
        <w:t>для животных», «Комбикорма», «БВМД», «кормовые смеси», «кормовые добавки» и «прочее» отражается наличие кормов готовых для животных всего, в том числе комбикормов, белково-витаминно-минернальных добавок, кормовых смесей, кормовых добавок и прочего.</w:t>
      </w:r>
    </w:p>
    <w:p w14:paraId="58CB3D45" w14:textId="77777777" w:rsidR="000C7BC9" w:rsidRPr="00EF0512" w:rsidRDefault="000C7BC9" w:rsidP="009C748A">
      <w:pPr>
        <w:pStyle w:val="point"/>
      </w:pPr>
    </w:p>
    <w:p w14:paraId="07FA55AD" w14:textId="77777777" w:rsidR="000C7BC9" w:rsidRPr="00EF0512" w:rsidRDefault="000C7BC9" w:rsidP="009C748A">
      <w:pPr>
        <w:pStyle w:val="chapter"/>
        <w:spacing w:before="0" w:after="0"/>
      </w:pPr>
      <w:r w:rsidRPr="00EF0512">
        <w:t>ГЛАВА 3</w:t>
      </w:r>
      <w:r w:rsidRPr="00EF0512">
        <w:br/>
        <w:t>ПОРЯДОК ЗАПОЛНЕНИЯ РАЗДЕЛА II «РАСХОД ЗЕРНОВОГО СЫРЬЯ»</w:t>
      </w:r>
    </w:p>
    <w:p w14:paraId="29B5824D" w14:textId="77777777" w:rsidR="000C7BC9" w:rsidRPr="00EF0512" w:rsidRDefault="000C7BC9" w:rsidP="009C748A">
      <w:pPr>
        <w:pStyle w:val="chapter"/>
        <w:spacing w:before="0" w:after="0"/>
      </w:pPr>
    </w:p>
    <w:p w14:paraId="33547D25" w14:textId="77777777" w:rsidR="000C7BC9" w:rsidRPr="00EF0512" w:rsidRDefault="000C7BC9" w:rsidP="009C748A">
      <w:pPr>
        <w:pStyle w:val="point"/>
      </w:pPr>
      <w:r w:rsidRPr="00EF0512">
        <w:t>20. В группе строк «Переработано на мукомольно-крупяные продукты</w:t>
      </w:r>
      <w:r w:rsidR="00EF0512" w:rsidRPr="00EF0512">
        <w:t xml:space="preserve"> (тонн)</w:t>
      </w:r>
      <w:r w:rsidRPr="00EF0512">
        <w:t>» отражается количество зерна в разрезе культур, использованное для выработки муки и крупы.</w:t>
      </w:r>
    </w:p>
    <w:p w14:paraId="4B51BE9F" w14:textId="77777777" w:rsidR="000C7BC9" w:rsidRPr="00EF0512" w:rsidRDefault="000C7BC9" w:rsidP="009C748A">
      <w:pPr>
        <w:pStyle w:val="point"/>
      </w:pPr>
      <w:r w:rsidRPr="00EF0512">
        <w:t>21. В группе строк «Переработано на готовые корма для животных</w:t>
      </w:r>
      <w:r w:rsidR="00EF0512" w:rsidRPr="00EF0512">
        <w:t xml:space="preserve"> (тонн)</w:t>
      </w:r>
      <w:r w:rsidRPr="00EF0512">
        <w:t>» отражается: количество зерна в разрезе культур, использованное для выработки комбикормов, БВМД, кормовых смесей, кормовых добавок и прочего.</w:t>
      </w:r>
    </w:p>
    <w:p w14:paraId="1A0AACDC" w14:textId="77777777" w:rsidR="000C7BC9" w:rsidRPr="00EF0512" w:rsidRDefault="000C7BC9" w:rsidP="009C748A">
      <w:pPr>
        <w:pStyle w:val="point"/>
      </w:pPr>
      <w:r w:rsidRPr="00EF0512">
        <w:t>22. В строках «Мука ржаная обдирная», «Мука кукурузная», «Мука обойная», «Фуражная мука, дерть, крупа на комбикорма», «Зерносмесь с сорностью 50–85 %», «Отруби, мучка кормовая</w:t>
      </w:r>
      <w:r w:rsidR="00684009" w:rsidRPr="00EF0512">
        <w:t xml:space="preserve"> (дробленая, сполка, сечка)</w:t>
      </w:r>
      <w:r w:rsidRPr="00EF0512">
        <w:t>», «Отходы с содержанием зерна 50–85 %» отражается количество продуктов переработки зерна, использованное для выработки комбикормов, БВМД, кормовых смесей, кормовых добавок и прочего.</w:t>
      </w:r>
    </w:p>
    <w:p w14:paraId="26963842" w14:textId="77777777" w:rsidR="000C7BC9" w:rsidRPr="00EF0512" w:rsidRDefault="000C7BC9" w:rsidP="009C748A">
      <w:pPr>
        <w:pStyle w:val="point"/>
      </w:pPr>
      <w:r w:rsidRPr="00EF0512">
        <w:t>23. В группе строк «ВСЕГО переработано»:</w:t>
      </w:r>
    </w:p>
    <w:p w14:paraId="6BF908A0" w14:textId="77777777" w:rsidR="000C7BC9" w:rsidRPr="00EF0512" w:rsidRDefault="000C7BC9" w:rsidP="009C748A">
      <w:pPr>
        <w:pStyle w:val="newncpi"/>
      </w:pPr>
      <w:r w:rsidRPr="00EF0512">
        <w:t>в строках «Всего переработано на мукомольные продукты», «Всего переработано на крупяные продукты» отражаются данные строки «Переработано на мукомольно-крупяные продукты»;</w:t>
      </w:r>
    </w:p>
    <w:p w14:paraId="4BCCDB5C" w14:textId="77777777" w:rsidR="000C7BC9" w:rsidRPr="00137ED6" w:rsidRDefault="000C7BC9" w:rsidP="009C748A">
      <w:pPr>
        <w:pStyle w:val="newncpi"/>
      </w:pPr>
      <w:r w:rsidRPr="00EF0512">
        <w:t>в строке «Всего переработано на готовые корма для животных» отражается сумма строк «Переработано на готовые корма для животных».</w:t>
      </w:r>
    </w:p>
    <w:p w14:paraId="0D082E5E" w14:textId="77777777" w:rsidR="000C7BC9" w:rsidRPr="00137ED6" w:rsidRDefault="000C7BC9" w:rsidP="009C748A">
      <w:pPr>
        <w:pStyle w:val="comment"/>
      </w:pPr>
    </w:p>
    <w:p w14:paraId="0DE78CBD" w14:textId="77777777" w:rsidR="00230228" w:rsidRDefault="00230228" w:rsidP="002222DF">
      <w:pPr>
        <w:pStyle w:val="comment"/>
        <w:ind w:firstLine="0"/>
      </w:pPr>
    </w:p>
    <w:p w14:paraId="070EF82B" w14:textId="77777777" w:rsidR="00230228" w:rsidRDefault="00230228" w:rsidP="002222DF">
      <w:pPr>
        <w:pStyle w:val="comment"/>
        <w:ind w:firstLine="0"/>
      </w:pPr>
    </w:p>
    <w:p w14:paraId="6453445D" w14:textId="77777777" w:rsidR="00230228" w:rsidRDefault="00230228" w:rsidP="002222DF">
      <w:pPr>
        <w:pStyle w:val="comment"/>
        <w:ind w:firstLine="0"/>
      </w:pPr>
    </w:p>
    <w:p w14:paraId="69728D35" w14:textId="77777777" w:rsidR="00230228" w:rsidRDefault="00230228" w:rsidP="002222DF">
      <w:pPr>
        <w:pStyle w:val="comment"/>
        <w:ind w:firstLine="0"/>
      </w:pPr>
    </w:p>
    <w:p w14:paraId="6AA019E5" w14:textId="77777777" w:rsidR="00230228" w:rsidRDefault="00230228" w:rsidP="002222DF">
      <w:pPr>
        <w:pStyle w:val="comment"/>
        <w:ind w:firstLine="0"/>
      </w:pPr>
    </w:p>
    <w:p w14:paraId="1B0E58C2" w14:textId="77777777" w:rsidR="00230228" w:rsidRDefault="00230228" w:rsidP="002222DF">
      <w:pPr>
        <w:pStyle w:val="comment"/>
        <w:ind w:firstLine="0"/>
      </w:pPr>
    </w:p>
    <w:p w14:paraId="106FD9E7" w14:textId="77777777" w:rsidR="00230228" w:rsidRDefault="00230228" w:rsidP="002222DF">
      <w:pPr>
        <w:pStyle w:val="comment"/>
        <w:ind w:firstLine="0"/>
      </w:pPr>
    </w:p>
    <w:p w14:paraId="2E073B13" w14:textId="77777777" w:rsidR="00230228" w:rsidRDefault="00230228" w:rsidP="002222DF">
      <w:pPr>
        <w:pStyle w:val="comment"/>
        <w:ind w:firstLine="0"/>
      </w:pPr>
    </w:p>
    <w:p w14:paraId="66721EAB" w14:textId="77777777" w:rsidR="00230228" w:rsidRDefault="00230228" w:rsidP="002222DF">
      <w:pPr>
        <w:pStyle w:val="comment"/>
        <w:ind w:firstLine="0"/>
      </w:pPr>
    </w:p>
    <w:p w14:paraId="430F6CFF" w14:textId="77777777" w:rsidR="00230228" w:rsidRDefault="00230228" w:rsidP="002222DF">
      <w:pPr>
        <w:pStyle w:val="comment"/>
        <w:ind w:firstLine="0"/>
      </w:pPr>
    </w:p>
    <w:p w14:paraId="41D55B89" w14:textId="77777777" w:rsidR="00230228" w:rsidRDefault="00230228" w:rsidP="002222DF">
      <w:pPr>
        <w:pStyle w:val="comment"/>
        <w:ind w:firstLine="0"/>
      </w:pPr>
    </w:p>
    <w:p w14:paraId="31257C00" w14:textId="77777777" w:rsidR="00230228" w:rsidRDefault="00230228" w:rsidP="002222DF">
      <w:pPr>
        <w:pStyle w:val="comment"/>
        <w:ind w:firstLine="0"/>
      </w:pPr>
    </w:p>
    <w:p w14:paraId="0612CEB1" w14:textId="77777777" w:rsidR="00230228" w:rsidRDefault="00230228" w:rsidP="002222DF">
      <w:pPr>
        <w:pStyle w:val="comment"/>
        <w:ind w:firstLine="0"/>
      </w:pPr>
    </w:p>
    <w:p w14:paraId="1A9002BE" w14:textId="77777777" w:rsidR="00230228" w:rsidRDefault="00230228" w:rsidP="002222DF">
      <w:pPr>
        <w:pStyle w:val="comment"/>
        <w:ind w:firstLine="0"/>
      </w:pPr>
    </w:p>
    <w:p w14:paraId="21C5ED78" w14:textId="77777777" w:rsidR="00230228" w:rsidRDefault="00230228" w:rsidP="002222DF">
      <w:pPr>
        <w:pStyle w:val="comment"/>
        <w:ind w:firstLine="0"/>
      </w:pPr>
    </w:p>
    <w:p w14:paraId="4133E225" w14:textId="77777777" w:rsidR="00230228" w:rsidRDefault="00230228" w:rsidP="002222DF">
      <w:pPr>
        <w:pStyle w:val="comment"/>
        <w:ind w:firstLine="0"/>
      </w:pPr>
    </w:p>
    <w:p w14:paraId="7E777F34" w14:textId="77777777" w:rsidR="00230228" w:rsidRDefault="00230228" w:rsidP="002222DF">
      <w:pPr>
        <w:pStyle w:val="comment"/>
        <w:ind w:firstLine="0"/>
      </w:pPr>
    </w:p>
    <w:p w14:paraId="4957DEF5" w14:textId="77777777" w:rsidR="00230228" w:rsidRDefault="00230228" w:rsidP="002222DF">
      <w:pPr>
        <w:pStyle w:val="comment"/>
        <w:ind w:firstLine="0"/>
      </w:pPr>
    </w:p>
    <w:p w14:paraId="4B113A97" w14:textId="77777777" w:rsidR="00230228" w:rsidRDefault="00230228" w:rsidP="002222DF">
      <w:pPr>
        <w:pStyle w:val="comment"/>
        <w:ind w:firstLine="0"/>
      </w:pPr>
    </w:p>
    <w:p w14:paraId="6F0187AC" w14:textId="77777777" w:rsidR="00230228" w:rsidRDefault="00230228" w:rsidP="002222DF">
      <w:pPr>
        <w:pStyle w:val="comment"/>
        <w:ind w:firstLine="0"/>
      </w:pPr>
    </w:p>
    <w:p w14:paraId="28BEC301" w14:textId="77777777" w:rsidR="00230228" w:rsidRDefault="00230228" w:rsidP="002222DF">
      <w:pPr>
        <w:pStyle w:val="comment"/>
        <w:ind w:firstLine="0"/>
      </w:pPr>
    </w:p>
    <w:p w14:paraId="394BB808" w14:textId="77777777" w:rsidR="00230228" w:rsidRDefault="00230228" w:rsidP="002222DF">
      <w:pPr>
        <w:pStyle w:val="comment"/>
        <w:ind w:firstLine="0"/>
      </w:pPr>
    </w:p>
    <w:p w14:paraId="28DFED5D" w14:textId="77777777" w:rsidR="00230228" w:rsidRDefault="00230228" w:rsidP="002222DF">
      <w:pPr>
        <w:pStyle w:val="comment"/>
        <w:ind w:firstLine="0"/>
      </w:pPr>
    </w:p>
    <w:p w14:paraId="31A1D630" w14:textId="77777777" w:rsidR="00230228" w:rsidRDefault="00230228" w:rsidP="002222DF">
      <w:pPr>
        <w:pStyle w:val="comment"/>
        <w:ind w:firstLine="0"/>
      </w:pPr>
    </w:p>
    <w:p w14:paraId="28A2BB44" w14:textId="77777777" w:rsidR="00230228" w:rsidRDefault="00230228" w:rsidP="002222DF">
      <w:pPr>
        <w:pStyle w:val="comment"/>
        <w:ind w:firstLine="0"/>
      </w:pPr>
    </w:p>
    <w:p w14:paraId="05F6F2A7" w14:textId="77777777" w:rsidR="00230228" w:rsidRDefault="00230228" w:rsidP="002222DF">
      <w:pPr>
        <w:pStyle w:val="comment"/>
        <w:ind w:firstLine="0"/>
      </w:pPr>
    </w:p>
    <w:p w14:paraId="6DC7A710" w14:textId="77777777" w:rsidR="00230228" w:rsidRDefault="00230228" w:rsidP="002222DF">
      <w:pPr>
        <w:pStyle w:val="comment"/>
        <w:ind w:firstLine="0"/>
      </w:pPr>
    </w:p>
    <w:p w14:paraId="1F610C12" w14:textId="77777777" w:rsidR="00230228" w:rsidRDefault="00230228" w:rsidP="002222DF">
      <w:pPr>
        <w:pStyle w:val="comment"/>
        <w:ind w:firstLine="0"/>
      </w:pPr>
    </w:p>
    <w:p w14:paraId="6918E0BC" w14:textId="77777777" w:rsidR="00230228" w:rsidRDefault="00230228" w:rsidP="002222DF">
      <w:pPr>
        <w:pStyle w:val="comment"/>
        <w:ind w:firstLine="0"/>
      </w:pPr>
    </w:p>
    <w:p w14:paraId="7A727019" w14:textId="77777777" w:rsidR="00230228" w:rsidRDefault="00230228" w:rsidP="002222DF">
      <w:pPr>
        <w:pStyle w:val="comment"/>
        <w:ind w:firstLine="0"/>
      </w:pPr>
    </w:p>
    <w:p w14:paraId="13436D30" w14:textId="77777777" w:rsidR="00230228" w:rsidRDefault="00230228" w:rsidP="002222DF">
      <w:pPr>
        <w:pStyle w:val="comment"/>
        <w:ind w:firstLine="0"/>
      </w:pPr>
    </w:p>
    <w:p w14:paraId="1CC098E4" w14:textId="77777777" w:rsidR="007520B3" w:rsidRPr="007520B3" w:rsidRDefault="007520B3" w:rsidP="007520B3">
      <w:pPr>
        <w:pStyle w:val="comment"/>
        <w:ind w:firstLine="567"/>
        <w:rPr>
          <w:sz w:val="24"/>
          <w:szCs w:val="24"/>
        </w:rPr>
      </w:pPr>
      <w:r w:rsidRPr="007520B3">
        <w:rPr>
          <w:sz w:val="24"/>
          <w:szCs w:val="24"/>
        </w:rPr>
        <w:t>Примечание:</w:t>
      </w:r>
    </w:p>
    <w:p w14:paraId="23B61D20" w14:textId="77777777" w:rsidR="000C7BC9" w:rsidRPr="007520B3" w:rsidRDefault="000C7BC9" w:rsidP="007520B3">
      <w:pPr>
        <w:pStyle w:val="comment"/>
        <w:ind w:firstLine="567"/>
        <w:rPr>
          <w:sz w:val="24"/>
          <w:szCs w:val="24"/>
        </w:rPr>
      </w:pPr>
      <w:r w:rsidRPr="007520B3">
        <w:rPr>
          <w:sz w:val="24"/>
          <w:szCs w:val="24"/>
        </w:rPr>
        <w:t>Терминология, приведенная в настоящих Указаниях, используется только для заполнения данной отчетности. </w:t>
      </w:r>
    </w:p>
    <w:p w14:paraId="1C88143E" w14:textId="77777777" w:rsidR="000C7BC9" w:rsidRPr="007520B3" w:rsidRDefault="000C7BC9" w:rsidP="007520B3">
      <w:pPr>
        <w:ind w:firstLine="567"/>
        <w:jc w:val="both"/>
      </w:pPr>
    </w:p>
    <w:p w14:paraId="2B7D4A2B" w14:textId="77777777" w:rsidR="000C7BC9" w:rsidRDefault="000C7BC9" w:rsidP="009C748A">
      <w:pPr>
        <w:pStyle w:val="newncpi"/>
        <w:sectPr w:rsidR="000C7BC9"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4E0DC7EB" w14:textId="77777777" w:rsidTr="002B1071">
        <w:tc>
          <w:tcPr>
            <w:tcW w:w="3637" w:type="pct"/>
            <w:tcMar>
              <w:top w:w="0" w:type="dxa"/>
              <w:left w:w="6" w:type="dxa"/>
              <w:bottom w:w="0" w:type="dxa"/>
              <w:right w:w="6" w:type="dxa"/>
            </w:tcMar>
          </w:tcPr>
          <w:p w14:paraId="00931D94" w14:textId="77777777" w:rsidR="000C7BC9" w:rsidRDefault="000C7BC9" w:rsidP="002B1071">
            <w:pPr>
              <w:pStyle w:val="newncpi"/>
              <w:ind w:firstLine="0"/>
            </w:pPr>
            <w:r>
              <w:t> </w:t>
            </w:r>
          </w:p>
        </w:tc>
        <w:tc>
          <w:tcPr>
            <w:tcW w:w="1363" w:type="pct"/>
            <w:tcMar>
              <w:top w:w="0" w:type="dxa"/>
              <w:left w:w="6" w:type="dxa"/>
              <w:bottom w:w="0" w:type="dxa"/>
              <w:right w:w="6" w:type="dxa"/>
            </w:tcMar>
          </w:tcPr>
          <w:p w14:paraId="26E274F5" w14:textId="77777777" w:rsidR="000C7BC9" w:rsidRPr="00592096" w:rsidRDefault="009E15AF" w:rsidP="002B1071">
            <w:pPr>
              <w:pStyle w:val="append1"/>
              <w:outlineLvl w:val="0"/>
            </w:pPr>
            <w:r>
              <w:t>УТВЕРЖДЕНО</w:t>
            </w:r>
          </w:p>
          <w:p w14:paraId="58ADABB4" w14:textId="77777777" w:rsidR="00612CAA" w:rsidRPr="00634585" w:rsidRDefault="009E15AF"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w:t>
            </w:r>
            <w:r w:rsidR="00A16BC6">
              <w:t xml:space="preserve"> Республики Беларусь</w:t>
            </w:r>
            <w:r w:rsidR="00612CAA" w:rsidRPr="00634585">
              <w:t xml:space="preserve"> </w:t>
            </w:r>
          </w:p>
          <w:p w14:paraId="19A0EF6C" w14:textId="77777777" w:rsidR="000C7BC9" w:rsidRDefault="005C142C" w:rsidP="009E15AF">
            <w:pPr>
              <w:pStyle w:val="append"/>
            </w:pPr>
            <w:r w:rsidRPr="005C142C">
              <w:t>27.11.2020 № 49</w:t>
            </w:r>
          </w:p>
        </w:tc>
      </w:tr>
    </w:tbl>
    <w:p w14:paraId="01BB595E" w14:textId="77777777" w:rsidR="000C7BC9" w:rsidRDefault="000C7BC9" w:rsidP="009C748A">
      <w:pPr>
        <w:pStyle w:val="newncpi"/>
      </w:pPr>
    </w:p>
    <w:p w14:paraId="0B601A35" w14:textId="77777777" w:rsidR="001104B6" w:rsidRPr="007520B3" w:rsidRDefault="001104B6" w:rsidP="001104B6">
      <w:pPr>
        <w:pStyle w:val="onestring"/>
        <w:rPr>
          <w:sz w:val="24"/>
          <w:szCs w:val="24"/>
        </w:rPr>
      </w:pPr>
      <w:r w:rsidRPr="007520B3">
        <w:rPr>
          <w:sz w:val="24"/>
          <w:szCs w:val="24"/>
        </w:rPr>
        <w:t>Форма</w:t>
      </w:r>
      <w:r w:rsidRPr="007520B3">
        <w:rPr>
          <w:rStyle w:val="11pt"/>
          <w:sz w:val="24"/>
          <w:szCs w:val="24"/>
        </w:rPr>
        <w:t xml:space="preserve"> 08</w:t>
      </w:r>
    </w:p>
    <w:p w14:paraId="00DA196F" w14:textId="77777777" w:rsidR="001104B6" w:rsidRPr="00137ED6" w:rsidRDefault="001104B6" w:rsidP="001104B6">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1104B6" w:rsidRPr="00587D03" w14:paraId="25B67514"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0E67F1" w14:textId="77777777" w:rsidR="001104B6" w:rsidRPr="00587D03" w:rsidRDefault="001104B6" w:rsidP="001104B6">
            <w:pPr>
              <w:pStyle w:val="table10"/>
              <w:jc w:val="center"/>
            </w:pPr>
            <w:r w:rsidRPr="00587D03">
              <w:t>ВЕДОМСТВЕННАЯ ОТЧЕТНОСТЬ</w:t>
            </w:r>
          </w:p>
        </w:tc>
      </w:tr>
    </w:tbl>
    <w:p w14:paraId="63B64739" w14:textId="77777777" w:rsidR="001104B6" w:rsidRDefault="001104B6" w:rsidP="001104B6">
      <w:pPr>
        <w:pStyle w:val="newncpi"/>
      </w:pPr>
      <w:r w:rsidRPr="00137ED6">
        <w:t> </w:t>
      </w:r>
    </w:p>
    <w:p w14:paraId="62D73012" w14:textId="77777777" w:rsidR="001104B6" w:rsidRPr="00137ED6" w:rsidRDefault="001104B6" w:rsidP="001104B6">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1104B6" w:rsidRPr="00587D03" w14:paraId="3900BAC1"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5BFEA0" w14:textId="77777777" w:rsidR="001104B6" w:rsidRPr="00587D03" w:rsidRDefault="001104B6" w:rsidP="001104B6">
            <w:pPr>
              <w:pStyle w:val="titleu"/>
              <w:spacing w:before="0" w:after="0"/>
              <w:jc w:val="center"/>
            </w:pPr>
            <w:r w:rsidRPr="00587D03">
              <w:t xml:space="preserve">СВЕДЕНИЯ </w:t>
            </w:r>
            <w:r w:rsidRPr="00587D03">
              <w:br/>
              <w:t>о наличии зернохранилищ и складских помещений для продукции</w:t>
            </w:r>
          </w:p>
          <w:p w14:paraId="08442309" w14:textId="77777777" w:rsidR="001104B6" w:rsidRPr="00587D03" w:rsidRDefault="001104B6" w:rsidP="001104B6">
            <w:pPr>
              <w:pStyle w:val="newncpi0"/>
              <w:jc w:val="center"/>
            </w:pPr>
            <w:r w:rsidRPr="00587D03">
              <w:t>на _____ год</w:t>
            </w:r>
          </w:p>
        </w:tc>
      </w:tr>
    </w:tbl>
    <w:p w14:paraId="6C095793" w14:textId="77777777" w:rsidR="001104B6" w:rsidRDefault="001104B6" w:rsidP="001104B6">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1104B6" w:rsidRPr="00587D03" w14:paraId="4AC5AE13" w14:textId="77777777" w:rsidTr="001104B6">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D719DF6" w14:textId="77777777" w:rsidR="001104B6" w:rsidRPr="00587D03" w:rsidRDefault="001104B6" w:rsidP="001104B6">
            <w:pPr>
              <w:pStyle w:val="table10"/>
              <w:jc w:val="center"/>
            </w:pPr>
            <w:r w:rsidRPr="00137ED6">
              <w:t>ПРЕДСТАВЛЯЕТСЯ В ЭЛЕКТРОННОМ ВИДЕ</w:t>
            </w:r>
          </w:p>
        </w:tc>
      </w:tr>
    </w:tbl>
    <w:p w14:paraId="1CB3E23A" w14:textId="77777777" w:rsidR="001104B6" w:rsidRDefault="001104B6" w:rsidP="001104B6">
      <w:pPr>
        <w:pStyle w:val="newncp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387"/>
        <w:gridCol w:w="1967"/>
        <w:gridCol w:w="1684"/>
        <w:gridCol w:w="1589"/>
      </w:tblGrid>
      <w:tr w:rsidR="00230228" w:rsidRPr="00587D03" w14:paraId="6339380A" w14:textId="77777777" w:rsidTr="001104B6">
        <w:trPr>
          <w:jc w:val="center"/>
        </w:trPr>
        <w:tc>
          <w:tcPr>
            <w:tcW w:w="0" w:type="auto"/>
            <w:tcMar>
              <w:top w:w="17" w:type="dxa"/>
              <w:left w:w="17" w:type="dxa"/>
              <w:bottom w:w="17" w:type="dxa"/>
              <w:right w:w="17" w:type="dxa"/>
            </w:tcMar>
            <w:vAlign w:val="center"/>
          </w:tcPr>
          <w:p w14:paraId="3BFA7DF2" w14:textId="77777777" w:rsidR="001104B6" w:rsidRPr="00587D03" w:rsidRDefault="001104B6" w:rsidP="001104B6">
            <w:pPr>
              <w:pStyle w:val="table10"/>
              <w:jc w:val="center"/>
            </w:pPr>
            <w:r w:rsidRPr="00587D03">
              <w:t>Кто представляет отчетность</w:t>
            </w:r>
          </w:p>
        </w:tc>
        <w:tc>
          <w:tcPr>
            <w:tcW w:w="0" w:type="auto"/>
            <w:tcMar>
              <w:top w:w="17" w:type="dxa"/>
              <w:left w:w="17" w:type="dxa"/>
              <w:bottom w:w="17" w:type="dxa"/>
              <w:right w:w="17" w:type="dxa"/>
            </w:tcMar>
            <w:vAlign w:val="center"/>
          </w:tcPr>
          <w:p w14:paraId="13BE9392" w14:textId="77777777" w:rsidR="001104B6" w:rsidRPr="00587D03" w:rsidRDefault="001104B6" w:rsidP="001104B6">
            <w:pPr>
              <w:pStyle w:val="table10"/>
              <w:jc w:val="center"/>
            </w:pPr>
            <w:r w:rsidRPr="00587D03">
              <w:t>Кому представляется отчетность</w:t>
            </w:r>
          </w:p>
        </w:tc>
        <w:tc>
          <w:tcPr>
            <w:tcW w:w="0" w:type="auto"/>
            <w:tcMar>
              <w:top w:w="17" w:type="dxa"/>
              <w:left w:w="17" w:type="dxa"/>
              <w:bottom w:w="17" w:type="dxa"/>
              <w:right w:w="17" w:type="dxa"/>
            </w:tcMar>
            <w:vAlign w:val="center"/>
          </w:tcPr>
          <w:p w14:paraId="112FF5AC" w14:textId="77777777" w:rsidR="001104B6" w:rsidRPr="00587D03" w:rsidRDefault="001104B6" w:rsidP="001104B6">
            <w:pPr>
              <w:pStyle w:val="table10"/>
              <w:jc w:val="center"/>
            </w:pPr>
            <w:r w:rsidRPr="00587D03">
              <w:t xml:space="preserve">Срок </w:t>
            </w:r>
            <w:r>
              <w:br/>
            </w:r>
            <w:r w:rsidRPr="00587D03">
              <w:t>представления</w:t>
            </w:r>
          </w:p>
        </w:tc>
        <w:tc>
          <w:tcPr>
            <w:tcW w:w="0" w:type="auto"/>
            <w:tcMar>
              <w:top w:w="17" w:type="dxa"/>
              <w:left w:w="17" w:type="dxa"/>
              <w:bottom w:w="17" w:type="dxa"/>
              <w:right w:w="17" w:type="dxa"/>
            </w:tcMar>
          </w:tcPr>
          <w:p w14:paraId="77F092B6" w14:textId="77777777" w:rsidR="001104B6" w:rsidRPr="00587D03" w:rsidRDefault="001104B6" w:rsidP="001104B6">
            <w:pPr>
              <w:pStyle w:val="table10"/>
              <w:jc w:val="center"/>
            </w:pPr>
            <w:r w:rsidRPr="00587D03">
              <w:t>Периодичность представления</w:t>
            </w:r>
          </w:p>
        </w:tc>
      </w:tr>
      <w:tr w:rsidR="00230228" w:rsidRPr="00587D03" w14:paraId="1F57B29A" w14:textId="77777777" w:rsidTr="001104B6">
        <w:trPr>
          <w:trHeight w:val="1133"/>
          <w:jc w:val="center"/>
        </w:trPr>
        <w:tc>
          <w:tcPr>
            <w:tcW w:w="0" w:type="auto"/>
            <w:tcMar>
              <w:top w:w="17" w:type="dxa"/>
              <w:left w:w="17" w:type="dxa"/>
              <w:bottom w:w="17" w:type="dxa"/>
              <w:right w:w="17" w:type="dxa"/>
            </w:tcMar>
          </w:tcPr>
          <w:p w14:paraId="2527D570" w14:textId="77777777" w:rsidR="001104B6" w:rsidRPr="00587D03" w:rsidRDefault="001104B6" w:rsidP="00230228">
            <w:pPr>
              <w:pStyle w:val="table10"/>
            </w:pPr>
            <w:r w:rsidRPr="00587D03">
              <w:t>Юридические лица, осуществляющие производство мукомольно-крупяных продуктов</w:t>
            </w:r>
            <w:r w:rsidR="00230228">
              <w:t>,</w:t>
            </w:r>
            <w:r w:rsidRPr="00587D03">
              <w:t xml:space="preserve"> готовых кормов для животных, деятельность по складированию и хранению зерна</w:t>
            </w:r>
            <w:r w:rsidR="00230228">
              <w:t xml:space="preserve"> и</w:t>
            </w:r>
            <w:r w:rsidRPr="00587D03">
              <w:t xml:space="preserve"> мукомольно-крупяных продуктов</w:t>
            </w:r>
            <w:r w:rsidR="00230228">
              <w:t xml:space="preserve"> </w:t>
            </w:r>
          </w:p>
        </w:tc>
        <w:tc>
          <w:tcPr>
            <w:tcW w:w="0" w:type="auto"/>
            <w:tcMar>
              <w:top w:w="17" w:type="dxa"/>
              <w:left w:w="17" w:type="dxa"/>
              <w:bottom w:w="17" w:type="dxa"/>
              <w:right w:w="17" w:type="dxa"/>
            </w:tcMar>
          </w:tcPr>
          <w:p w14:paraId="0434028E" w14:textId="77777777" w:rsidR="001104B6" w:rsidRPr="00587D03" w:rsidRDefault="001104B6" w:rsidP="001104B6">
            <w:pPr>
              <w:pStyle w:val="table10"/>
            </w:pPr>
            <w:r w:rsidRPr="00587D03">
              <w:t>Министерству сельс</w:t>
            </w:r>
            <w:r>
              <w:t>кого хозяйства и продовольствия</w:t>
            </w:r>
          </w:p>
        </w:tc>
        <w:tc>
          <w:tcPr>
            <w:tcW w:w="0" w:type="auto"/>
            <w:tcMar>
              <w:top w:w="17" w:type="dxa"/>
              <w:left w:w="17" w:type="dxa"/>
              <w:bottom w:w="17" w:type="dxa"/>
              <w:right w:w="17" w:type="dxa"/>
            </w:tcMar>
          </w:tcPr>
          <w:p w14:paraId="5A52C565" w14:textId="77777777" w:rsidR="001104B6" w:rsidRPr="00587D03" w:rsidRDefault="001104B6" w:rsidP="001104B6">
            <w:pPr>
              <w:pStyle w:val="table10"/>
            </w:pPr>
            <w:r w:rsidRPr="00587D03">
              <w:t>12 января года, следующего за отчетным</w:t>
            </w:r>
          </w:p>
        </w:tc>
        <w:tc>
          <w:tcPr>
            <w:tcW w:w="0" w:type="auto"/>
            <w:tcMar>
              <w:top w:w="17" w:type="dxa"/>
              <w:left w:w="17" w:type="dxa"/>
              <w:bottom w:w="17" w:type="dxa"/>
              <w:right w:w="17" w:type="dxa"/>
            </w:tcMar>
            <w:vAlign w:val="center"/>
          </w:tcPr>
          <w:p w14:paraId="346B9C4B" w14:textId="77777777" w:rsidR="001104B6" w:rsidRPr="00587D03" w:rsidRDefault="005A7CA4" w:rsidP="001104B6">
            <w:pPr>
              <w:pStyle w:val="table10"/>
              <w:jc w:val="center"/>
            </w:pPr>
            <w:r>
              <w:t>г</w:t>
            </w:r>
            <w:r w:rsidR="001104B6" w:rsidRPr="00587D03">
              <w:t>одовая</w:t>
            </w:r>
          </w:p>
        </w:tc>
      </w:tr>
    </w:tbl>
    <w:p w14:paraId="026B911F" w14:textId="77777777" w:rsidR="001104B6" w:rsidRDefault="001104B6" w:rsidP="001104B6">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1104B6" w14:paraId="00DA4E6E" w14:textId="77777777" w:rsidTr="001104B6">
        <w:trPr>
          <w:jc w:val="center"/>
        </w:trPr>
        <w:tc>
          <w:tcPr>
            <w:tcW w:w="5000" w:type="pct"/>
          </w:tcPr>
          <w:p w14:paraId="73AAF733" w14:textId="77777777" w:rsidR="001104B6" w:rsidRPr="00FB21A8" w:rsidRDefault="001104B6" w:rsidP="001104B6">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51FF6F8F" w14:textId="77777777" w:rsidR="001104B6" w:rsidRDefault="001104B6" w:rsidP="001104B6">
      <w:pPr>
        <w:jc w:val="center"/>
        <w:rPr>
          <w:sz w:val="22"/>
        </w:rPr>
      </w:pPr>
    </w:p>
    <w:p w14:paraId="4F67911F" w14:textId="77777777" w:rsidR="001104B6" w:rsidRPr="000E39D5" w:rsidRDefault="001104B6" w:rsidP="001104B6">
      <w:pPr>
        <w:pStyle w:val="newncpi"/>
      </w:pPr>
    </w:p>
    <w:p w14:paraId="53374533" w14:textId="77777777" w:rsidR="001104B6" w:rsidRPr="00137ED6" w:rsidRDefault="001104B6" w:rsidP="001104B6">
      <w:pPr>
        <w:pStyle w:val="nonumheader"/>
        <w:spacing w:before="0" w:after="0"/>
      </w:pPr>
      <w:r w:rsidRPr="00137ED6">
        <w:t>РАЗДЕЛ I</w:t>
      </w:r>
      <w:r w:rsidRPr="00137ED6">
        <w:br/>
        <w:t>НАЛИЧИЕ ЕМКОСТИ ДЛЯ ЗЕРНА И ПРОДУКЦИИ</w:t>
      </w:r>
    </w:p>
    <w:p w14:paraId="0A66A7CC" w14:textId="77777777" w:rsidR="001104B6" w:rsidRPr="00137ED6" w:rsidRDefault="001104B6" w:rsidP="001104B6">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67"/>
        <w:gridCol w:w="3033"/>
        <w:gridCol w:w="1964"/>
        <w:gridCol w:w="1548"/>
        <w:gridCol w:w="1515"/>
      </w:tblGrid>
      <w:tr w:rsidR="001104B6" w:rsidRPr="00587D03" w14:paraId="51BAAA58" w14:textId="77777777" w:rsidTr="001104B6">
        <w:trPr>
          <w:jc w:val="center"/>
        </w:trPr>
        <w:tc>
          <w:tcPr>
            <w:tcW w:w="814" w:type="pct"/>
            <w:vMerge w:val="restart"/>
            <w:tcMar>
              <w:top w:w="17" w:type="dxa"/>
              <w:left w:w="17" w:type="dxa"/>
              <w:bottom w:w="17" w:type="dxa"/>
              <w:right w:w="17" w:type="dxa"/>
            </w:tcMar>
            <w:vAlign w:val="center"/>
          </w:tcPr>
          <w:p w14:paraId="1F3FF0AA" w14:textId="77777777" w:rsidR="001104B6" w:rsidRPr="00587D03" w:rsidRDefault="001104B6" w:rsidP="001104B6">
            <w:pPr>
              <w:pStyle w:val="table10"/>
              <w:jc w:val="center"/>
            </w:pPr>
            <w:r w:rsidRPr="00587D03">
              <w:t>Номер строки</w:t>
            </w:r>
          </w:p>
        </w:tc>
        <w:tc>
          <w:tcPr>
            <w:tcW w:w="1575" w:type="pct"/>
            <w:vMerge w:val="restart"/>
            <w:tcMar>
              <w:top w:w="17" w:type="dxa"/>
              <w:left w:w="17" w:type="dxa"/>
              <w:bottom w:w="17" w:type="dxa"/>
              <w:right w:w="17" w:type="dxa"/>
            </w:tcMar>
            <w:vAlign w:val="center"/>
          </w:tcPr>
          <w:p w14:paraId="73005C08" w14:textId="77777777" w:rsidR="001104B6" w:rsidRPr="00587D03" w:rsidRDefault="001104B6" w:rsidP="001104B6">
            <w:pPr>
              <w:pStyle w:val="table10"/>
              <w:jc w:val="center"/>
            </w:pPr>
            <w:r w:rsidRPr="00587D03">
              <w:t>Вид хранилища</w:t>
            </w:r>
          </w:p>
        </w:tc>
        <w:tc>
          <w:tcPr>
            <w:tcW w:w="1020" w:type="pct"/>
            <w:vMerge w:val="restart"/>
            <w:tcMar>
              <w:top w:w="17" w:type="dxa"/>
              <w:left w:w="17" w:type="dxa"/>
              <w:bottom w:w="17" w:type="dxa"/>
              <w:right w:w="17" w:type="dxa"/>
            </w:tcMar>
            <w:vAlign w:val="center"/>
          </w:tcPr>
          <w:p w14:paraId="6FD79A89" w14:textId="77777777" w:rsidR="001104B6" w:rsidRPr="00587D03" w:rsidRDefault="001104B6" w:rsidP="001104B6">
            <w:pPr>
              <w:pStyle w:val="table10"/>
              <w:jc w:val="center"/>
            </w:pPr>
            <w:r w:rsidRPr="00587D03">
              <w:t>Зерновая емкость</w:t>
            </w:r>
          </w:p>
        </w:tc>
        <w:tc>
          <w:tcPr>
            <w:tcW w:w="1591" w:type="pct"/>
            <w:gridSpan w:val="2"/>
            <w:tcMar>
              <w:top w:w="17" w:type="dxa"/>
              <w:left w:w="17" w:type="dxa"/>
              <w:bottom w:w="17" w:type="dxa"/>
              <w:right w:w="17" w:type="dxa"/>
            </w:tcMar>
            <w:vAlign w:val="center"/>
          </w:tcPr>
          <w:p w14:paraId="3D506EE2" w14:textId="77777777" w:rsidR="001104B6" w:rsidRPr="00587D03" w:rsidRDefault="001104B6" w:rsidP="001104B6">
            <w:pPr>
              <w:pStyle w:val="table10"/>
              <w:jc w:val="center"/>
            </w:pPr>
            <w:r w:rsidRPr="00587D03">
              <w:t>Емкость для продукции</w:t>
            </w:r>
          </w:p>
        </w:tc>
      </w:tr>
      <w:tr w:rsidR="001104B6" w:rsidRPr="00587D03" w14:paraId="49ECBB85" w14:textId="77777777" w:rsidTr="001104B6">
        <w:trPr>
          <w:jc w:val="center"/>
        </w:trPr>
        <w:tc>
          <w:tcPr>
            <w:tcW w:w="814" w:type="pct"/>
            <w:vMerge/>
            <w:tcMar>
              <w:top w:w="17" w:type="dxa"/>
              <w:left w:w="17" w:type="dxa"/>
              <w:bottom w:w="17" w:type="dxa"/>
              <w:right w:w="17" w:type="dxa"/>
            </w:tcMar>
            <w:vAlign w:val="center"/>
          </w:tcPr>
          <w:p w14:paraId="0125CE6F" w14:textId="77777777" w:rsidR="001104B6" w:rsidRPr="00587D03" w:rsidRDefault="001104B6" w:rsidP="001104B6">
            <w:pPr>
              <w:rPr>
                <w:sz w:val="20"/>
              </w:rPr>
            </w:pPr>
          </w:p>
        </w:tc>
        <w:tc>
          <w:tcPr>
            <w:tcW w:w="1575" w:type="pct"/>
            <w:vMerge/>
            <w:tcMar>
              <w:top w:w="17" w:type="dxa"/>
              <w:left w:w="17" w:type="dxa"/>
              <w:bottom w:w="17" w:type="dxa"/>
              <w:right w:w="17" w:type="dxa"/>
            </w:tcMar>
            <w:vAlign w:val="center"/>
          </w:tcPr>
          <w:p w14:paraId="226D3159" w14:textId="77777777" w:rsidR="001104B6" w:rsidRPr="00587D03" w:rsidRDefault="001104B6" w:rsidP="001104B6">
            <w:pPr>
              <w:rPr>
                <w:sz w:val="20"/>
              </w:rPr>
            </w:pPr>
          </w:p>
        </w:tc>
        <w:tc>
          <w:tcPr>
            <w:tcW w:w="1020" w:type="pct"/>
            <w:vMerge/>
            <w:tcMar>
              <w:top w:w="17" w:type="dxa"/>
              <w:left w:w="17" w:type="dxa"/>
              <w:bottom w:w="17" w:type="dxa"/>
              <w:right w:w="17" w:type="dxa"/>
            </w:tcMar>
            <w:vAlign w:val="center"/>
          </w:tcPr>
          <w:p w14:paraId="520ADF93" w14:textId="77777777" w:rsidR="001104B6" w:rsidRPr="00587D03" w:rsidRDefault="001104B6" w:rsidP="001104B6">
            <w:pPr>
              <w:rPr>
                <w:sz w:val="20"/>
              </w:rPr>
            </w:pPr>
          </w:p>
        </w:tc>
        <w:tc>
          <w:tcPr>
            <w:tcW w:w="804" w:type="pct"/>
            <w:tcMar>
              <w:top w:w="17" w:type="dxa"/>
              <w:left w:w="17" w:type="dxa"/>
              <w:bottom w:w="17" w:type="dxa"/>
              <w:right w:w="17" w:type="dxa"/>
            </w:tcMar>
            <w:vAlign w:val="center"/>
          </w:tcPr>
          <w:p w14:paraId="062FF13F" w14:textId="77777777" w:rsidR="001104B6" w:rsidRPr="00587D03" w:rsidRDefault="001104B6" w:rsidP="001104B6">
            <w:pPr>
              <w:pStyle w:val="table10"/>
              <w:jc w:val="center"/>
            </w:pPr>
            <w:r w:rsidRPr="00587D03">
              <w:t>муки и крупы</w:t>
            </w:r>
          </w:p>
        </w:tc>
        <w:tc>
          <w:tcPr>
            <w:tcW w:w="787" w:type="pct"/>
            <w:tcMar>
              <w:top w:w="17" w:type="dxa"/>
              <w:left w:w="17" w:type="dxa"/>
              <w:bottom w:w="17" w:type="dxa"/>
              <w:right w:w="17" w:type="dxa"/>
            </w:tcMar>
            <w:vAlign w:val="center"/>
          </w:tcPr>
          <w:p w14:paraId="7846A9CB" w14:textId="77777777" w:rsidR="001104B6" w:rsidRPr="00587D03" w:rsidRDefault="001104B6" w:rsidP="001104B6">
            <w:pPr>
              <w:pStyle w:val="table10"/>
              <w:jc w:val="center"/>
            </w:pPr>
            <w:r w:rsidRPr="00587D03">
              <w:t>комбикормов</w:t>
            </w:r>
          </w:p>
        </w:tc>
      </w:tr>
      <w:tr w:rsidR="001104B6" w:rsidRPr="00587D03" w14:paraId="472F76B5" w14:textId="77777777" w:rsidTr="001104B6">
        <w:trPr>
          <w:jc w:val="center"/>
        </w:trPr>
        <w:tc>
          <w:tcPr>
            <w:tcW w:w="814" w:type="pct"/>
            <w:tcMar>
              <w:top w:w="17" w:type="dxa"/>
              <w:left w:w="17" w:type="dxa"/>
              <w:bottom w:w="17" w:type="dxa"/>
              <w:right w:w="17" w:type="dxa"/>
            </w:tcMar>
            <w:vAlign w:val="center"/>
          </w:tcPr>
          <w:p w14:paraId="19E2B104" w14:textId="77777777" w:rsidR="001104B6" w:rsidRPr="00587D03" w:rsidRDefault="001104B6" w:rsidP="001104B6">
            <w:pPr>
              <w:pStyle w:val="table10"/>
              <w:jc w:val="center"/>
            </w:pPr>
            <w:r w:rsidRPr="00587D03">
              <w:t>А</w:t>
            </w:r>
          </w:p>
        </w:tc>
        <w:tc>
          <w:tcPr>
            <w:tcW w:w="1575" w:type="pct"/>
            <w:tcMar>
              <w:top w:w="17" w:type="dxa"/>
              <w:left w:w="17" w:type="dxa"/>
              <w:bottom w:w="17" w:type="dxa"/>
              <w:right w:w="17" w:type="dxa"/>
            </w:tcMar>
            <w:vAlign w:val="center"/>
          </w:tcPr>
          <w:p w14:paraId="28AD95CF" w14:textId="77777777" w:rsidR="001104B6" w:rsidRPr="00587D03" w:rsidRDefault="001104B6" w:rsidP="001104B6">
            <w:pPr>
              <w:pStyle w:val="table10"/>
              <w:jc w:val="center"/>
            </w:pPr>
            <w:r w:rsidRPr="00587D03">
              <w:t>Б</w:t>
            </w:r>
          </w:p>
        </w:tc>
        <w:tc>
          <w:tcPr>
            <w:tcW w:w="1020" w:type="pct"/>
            <w:tcMar>
              <w:top w:w="17" w:type="dxa"/>
              <w:left w:w="17" w:type="dxa"/>
              <w:bottom w:w="17" w:type="dxa"/>
              <w:right w:w="17" w:type="dxa"/>
            </w:tcMar>
            <w:vAlign w:val="center"/>
          </w:tcPr>
          <w:p w14:paraId="2658F83F" w14:textId="77777777" w:rsidR="001104B6" w:rsidRPr="00587D03" w:rsidRDefault="001104B6" w:rsidP="001104B6">
            <w:pPr>
              <w:pStyle w:val="table10"/>
              <w:jc w:val="center"/>
            </w:pPr>
            <w:r w:rsidRPr="00587D03">
              <w:t>1</w:t>
            </w:r>
          </w:p>
        </w:tc>
        <w:tc>
          <w:tcPr>
            <w:tcW w:w="804" w:type="pct"/>
            <w:tcMar>
              <w:top w:w="17" w:type="dxa"/>
              <w:left w:w="17" w:type="dxa"/>
              <w:bottom w:w="17" w:type="dxa"/>
              <w:right w:w="17" w:type="dxa"/>
            </w:tcMar>
            <w:vAlign w:val="center"/>
          </w:tcPr>
          <w:p w14:paraId="3E385EC1" w14:textId="77777777" w:rsidR="001104B6" w:rsidRPr="00587D03" w:rsidRDefault="001104B6" w:rsidP="001104B6">
            <w:pPr>
              <w:pStyle w:val="table10"/>
              <w:jc w:val="center"/>
            </w:pPr>
            <w:r w:rsidRPr="00587D03">
              <w:t>2</w:t>
            </w:r>
          </w:p>
        </w:tc>
        <w:tc>
          <w:tcPr>
            <w:tcW w:w="787" w:type="pct"/>
            <w:tcMar>
              <w:top w:w="17" w:type="dxa"/>
              <w:left w:w="17" w:type="dxa"/>
              <w:bottom w:w="17" w:type="dxa"/>
              <w:right w:w="17" w:type="dxa"/>
            </w:tcMar>
            <w:vAlign w:val="center"/>
          </w:tcPr>
          <w:p w14:paraId="1397F219" w14:textId="77777777" w:rsidR="001104B6" w:rsidRPr="00587D03" w:rsidRDefault="001104B6" w:rsidP="001104B6">
            <w:pPr>
              <w:pStyle w:val="table10"/>
              <w:jc w:val="center"/>
            </w:pPr>
            <w:r w:rsidRPr="00587D03">
              <w:t>3</w:t>
            </w:r>
          </w:p>
        </w:tc>
      </w:tr>
      <w:tr w:rsidR="001104B6" w:rsidRPr="00587D03" w14:paraId="2EAD348D" w14:textId="77777777" w:rsidTr="001104B6">
        <w:trPr>
          <w:jc w:val="center"/>
        </w:trPr>
        <w:tc>
          <w:tcPr>
            <w:tcW w:w="814" w:type="pct"/>
            <w:tcMar>
              <w:top w:w="17" w:type="dxa"/>
              <w:left w:w="17" w:type="dxa"/>
              <w:bottom w:w="17" w:type="dxa"/>
              <w:right w:w="17" w:type="dxa"/>
            </w:tcMar>
          </w:tcPr>
          <w:p w14:paraId="02E9DE7E" w14:textId="77777777" w:rsidR="001104B6" w:rsidRPr="00587D03" w:rsidRDefault="001104B6" w:rsidP="001104B6">
            <w:pPr>
              <w:pStyle w:val="table10"/>
              <w:jc w:val="center"/>
            </w:pPr>
            <w:r w:rsidRPr="00587D03">
              <w:t>01</w:t>
            </w:r>
          </w:p>
        </w:tc>
        <w:tc>
          <w:tcPr>
            <w:tcW w:w="1575" w:type="pct"/>
            <w:tcMar>
              <w:top w:w="17" w:type="dxa"/>
              <w:left w:w="17" w:type="dxa"/>
              <w:bottom w:w="17" w:type="dxa"/>
              <w:right w:w="17" w:type="dxa"/>
            </w:tcMar>
          </w:tcPr>
          <w:p w14:paraId="610927FE" w14:textId="77777777" w:rsidR="001104B6" w:rsidRPr="00587D03" w:rsidRDefault="001104B6" w:rsidP="001104B6">
            <w:pPr>
              <w:pStyle w:val="table10"/>
            </w:pPr>
            <w:r w:rsidRPr="00587D03">
              <w:t>Элеваторы</w:t>
            </w:r>
          </w:p>
        </w:tc>
        <w:tc>
          <w:tcPr>
            <w:tcW w:w="1020" w:type="pct"/>
            <w:tcMar>
              <w:top w:w="17" w:type="dxa"/>
              <w:left w:w="17" w:type="dxa"/>
              <w:bottom w:w="17" w:type="dxa"/>
              <w:right w:w="17" w:type="dxa"/>
            </w:tcMar>
          </w:tcPr>
          <w:p w14:paraId="37501929"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16E21B3B"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7B3B5808" w14:textId="77777777" w:rsidR="001104B6" w:rsidRPr="00587D03" w:rsidRDefault="001104B6" w:rsidP="001104B6">
            <w:pPr>
              <w:pStyle w:val="table10"/>
            </w:pPr>
            <w:r w:rsidRPr="00587D03">
              <w:t> </w:t>
            </w:r>
          </w:p>
        </w:tc>
      </w:tr>
      <w:tr w:rsidR="001104B6" w:rsidRPr="00587D03" w14:paraId="7FF19416" w14:textId="77777777" w:rsidTr="001104B6">
        <w:trPr>
          <w:jc w:val="center"/>
        </w:trPr>
        <w:tc>
          <w:tcPr>
            <w:tcW w:w="814" w:type="pct"/>
            <w:tcMar>
              <w:top w:w="17" w:type="dxa"/>
              <w:left w:w="17" w:type="dxa"/>
              <w:bottom w:w="17" w:type="dxa"/>
              <w:right w:w="17" w:type="dxa"/>
            </w:tcMar>
          </w:tcPr>
          <w:p w14:paraId="45C5D2A0" w14:textId="77777777" w:rsidR="001104B6" w:rsidRPr="00587D03" w:rsidRDefault="001104B6" w:rsidP="001104B6">
            <w:pPr>
              <w:pStyle w:val="table10"/>
              <w:jc w:val="center"/>
            </w:pPr>
            <w:r w:rsidRPr="00587D03">
              <w:t>02</w:t>
            </w:r>
          </w:p>
        </w:tc>
        <w:tc>
          <w:tcPr>
            <w:tcW w:w="1575" w:type="pct"/>
            <w:tcMar>
              <w:top w:w="17" w:type="dxa"/>
              <w:left w:w="17" w:type="dxa"/>
              <w:bottom w:w="17" w:type="dxa"/>
              <w:right w:w="17" w:type="dxa"/>
            </w:tcMar>
          </w:tcPr>
          <w:p w14:paraId="512E0FF4" w14:textId="77777777" w:rsidR="001104B6" w:rsidRPr="00587D03" w:rsidRDefault="001104B6" w:rsidP="001104B6">
            <w:pPr>
              <w:pStyle w:val="table10"/>
            </w:pPr>
            <w:r w:rsidRPr="00587D03">
              <w:t>Металлические емкости</w:t>
            </w:r>
          </w:p>
        </w:tc>
        <w:tc>
          <w:tcPr>
            <w:tcW w:w="1020" w:type="pct"/>
            <w:tcMar>
              <w:top w:w="17" w:type="dxa"/>
              <w:left w:w="17" w:type="dxa"/>
              <w:bottom w:w="17" w:type="dxa"/>
              <w:right w:w="17" w:type="dxa"/>
            </w:tcMar>
          </w:tcPr>
          <w:p w14:paraId="6F26D695"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40031541"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515333A8" w14:textId="77777777" w:rsidR="001104B6" w:rsidRPr="00587D03" w:rsidRDefault="001104B6" w:rsidP="001104B6">
            <w:pPr>
              <w:pStyle w:val="table10"/>
            </w:pPr>
            <w:r w:rsidRPr="00587D03">
              <w:t> </w:t>
            </w:r>
          </w:p>
        </w:tc>
      </w:tr>
      <w:tr w:rsidR="001104B6" w:rsidRPr="00587D03" w14:paraId="48319307" w14:textId="77777777" w:rsidTr="001104B6">
        <w:trPr>
          <w:jc w:val="center"/>
        </w:trPr>
        <w:tc>
          <w:tcPr>
            <w:tcW w:w="814" w:type="pct"/>
            <w:tcMar>
              <w:top w:w="17" w:type="dxa"/>
              <w:left w:w="17" w:type="dxa"/>
              <w:bottom w:w="17" w:type="dxa"/>
              <w:right w:w="17" w:type="dxa"/>
            </w:tcMar>
          </w:tcPr>
          <w:p w14:paraId="71CB0AF2" w14:textId="77777777" w:rsidR="001104B6" w:rsidRPr="00587D03" w:rsidRDefault="001104B6" w:rsidP="001104B6">
            <w:pPr>
              <w:pStyle w:val="table10"/>
              <w:jc w:val="center"/>
            </w:pPr>
            <w:r w:rsidRPr="00587D03">
              <w:t>03</w:t>
            </w:r>
          </w:p>
        </w:tc>
        <w:tc>
          <w:tcPr>
            <w:tcW w:w="1575" w:type="pct"/>
            <w:tcMar>
              <w:top w:w="17" w:type="dxa"/>
              <w:left w:w="17" w:type="dxa"/>
              <w:bottom w:w="17" w:type="dxa"/>
              <w:right w:w="17" w:type="dxa"/>
            </w:tcMar>
          </w:tcPr>
          <w:p w14:paraId="156FE8F7" w14:textId="77777777" w:rsidR="001104B6" w:rsidRPr="00587D03" w:rsidRDefault="001104B6" w:rsidP="001104B6">
            <w:pPr>
              <w:pStyle w:val="table10"/>
            </w:pPr>
            <w:r w:rsidRPr="00587D03">
              <w:t>Механизированные склады</w:t>
            </w:r>
          </w:p>
        </w:tc>
        <w:tc>
          <w:tcPr>
            <w:tcW w:w="1020" w:type="pct"/>
            <w:tcMar>
              <w:top w:w="17" w:type="dxa"/>
              <w:left w:w="17" w:type="dxa"/>
              <w:bottom w:w="17" w:type="dxa"/>
              <w:right w:w="17" w:type="dxa"/>
            </w:tcMar>
          </w:tcPr>
          <w:p w14:paraId="014919BC"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6C6CF824"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2B787BC9" w14:textId="77777777" w:rsidR="001104B6" w:rsidRPr="00587D03" w:rsidRDefault="001104B6" w:rsidP="001104B6">
            <w:pPr>
              <w:pStyle w:val="table10"/>
            </w:pPr>
            <w:r w:rsidRPr="00587D03">
              <w:t> </w:t>
            </w:r>
          </w:p>
        </w:tc>
      </w:tr>
      <w:tr w:rsidR="001104B6" w:rsidRPr="00587D03" w14:paraId="4A5F5592" w14:textId="77777777" w:rsidTr="001104B6">
        <w:trPr>
          <w:jc w:val="center"/>
        </w:trPr>
        <w:tc>
          <w:tcPr>
            <w:tcW w:w="814" w:type="pct"/>
            <w:tcMar>
              <w:top w:w="17" w:type="dxa"/>
              <w:left w:w="17" w:type="dxa"/>
              <w:bottom w:w="17" w:type="dxa"/>
              <w:right w:w="17" w:type="dxa"/>
            </w:tcMar>
          </w:tcPr>
          <w:p w14:paraId="30E2588C" w14:textId="77777777" w:rsidR="001104B6" w:rsidRPr="00587D03" w:rsidRDefault="001104B6" w:rsidP="001104B6">
            <w:pPr>
              <w:pStyle w:val="table10"/>
              <w:jc w:val="center"/>
            </w:pPr>
            <w:r w:rsidRPr="00587D03">
              <w:t>04</w:t>
            </w:r>
          </w:p>
        </w:tc>
        <w:tc>
          <w:tcPr>
            <w:tcW w:w="1575" w:type="pct"/>
            <w:tcMar>
              <w:top w:w="17" w:type="dxa"/>
              <w:left w:w="17" w:type="dxa"/>
              <w:bottom w:w="17" w:type="dxa"/>
              <w:right w:w="17" w:type="dxa"/>
            </w:tcMar>
          </w:tcPr>
          <w:p w14:paraId="766BC700" w14:textId="77777777" w:rsidR="001104B6" w:rsidRPr="00587D03" w:rsidRDefault="001104B6" w:rsidP="001104B6">
            <w:pPr>
              <w:pStyle w:val="table10"/>
            </w:pPr>
            <w:r w:rsidRPr="00587D03">
              <w:t>Склады</w:t>
            </w:r>
          </w:p>
        </w:tc>
        <w:tc>
          <w:tcPr>
            <w:tcW w:w="1020" w:type="pct"/>
            <w:tcMar>
              <w:top w:w="17" w:type="dxa"/>
              <w:left w:w="17" w:type="dxa"/>
              <w:bottom w:w="17" w:type="dxa"/>
              <w:right w:w="17" w:type="dxa"/>
            </w:tcMar>
          </w:tcPr>
          <w:p w14:paraId="1FBE4A88"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623DFCE0"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7F1B036C" w14:textId="77777777" w:rsidR="001104B6" w:rsidRPr="00587D03" w:rsidRDefault="001104B6" w:rsidP="001104B6">
            <w:pPr>
              <w:pStyle w:val="table10"/>
            </w:pPr>
            <w:r w:rsidRPr="00587D03">
              <w:t> </w:t>
            </w:r>
          </w:p>
        </w:tc>
      </w:tr>
      <w:tr w:rsidR="001104B6" w:rsidRPr="00587D03" w14:paraId="1751CB5E" w14:textId="77777777" w:rsidTr="001104B6">
        <w:trPr>
          <w:jc w:val="center"/>
        </w:trPr>
        <w:tc>
          <w:tcPr>
            <w:tcW w:w="814" w:type="pct"/>
            <w:tcMar>
              <w:top w:w="17" w:type="dxa"/>
              <w:left w:w="17" w:type="dxa"/>
              <w:bottom w:w="17" w:type="dxa"/>
              <w:right w:w="17" w:type="dxa"/>
            </w:tcMar>
          </w:tcPr>
          <w:p w14:paraId="4662AE4F" w14:textId="77777777" w:rsidR="001104B6" w:rsidRPr="00587D03" w:rsidRDefault="001104B6" w:rsidP="001104B6">
            <w:pPr>
              <w:pStyle w:val="table10"/>
              <w:jc w:val="center"/>
            </w:pPr>
            <w:r w:rsidRPr="00587D03">
              <w:t>05</w:t>
            </w:r>
          </w:p>
        </w:tc>
        <w:tc>
          <w:tcPr>
            <w:tcW w:w="1575" w:type="pct"/>
            <w:tcMar>
              <w:top w:w="17" w:type="dxa"/>
              <w:left w:w="17" w:type="dxa"/>
              <w:bottom w:w="17" w:type="dxa"/>
              <w:right w:w="17" w:type="dxa"/>
            </w:tcMar>
          </w:tcPr>
          <w:p w14:paraId="52C5F898" w14:textId="77777777" w:rsidR="001104B6" w:rsidRPr="00587D03" w:rsidRDefault="001104B6" w:rsidP="001104B6">
            <w:pPr>
              <w:pStyle w:val="table10"/>
            </w:pPr>
            <w:r w:rsidRPr="00587D03">
              <w:t>Навесы</w:t>
            </w:r>
          </w:p>
        </w:tc>
        <w:tc>
          <w:tcPr>
            <w:tcW w:w="1020" w:type="pct"/>
            <w:tcMar>
              <w:top w:w="17" w:type="dxa"/>
              <w:left w:w="17" w:type="dxa"/>
              <w:bottom w:w="17" w:type="dxa"/>
              <w:right w:w="17" w:type="dxa"/>
            </w:tcMar>
          </w:tcPr>
          <w:p w14:paraId="0FDECEA4"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71AA20DF"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26BC0D2A" w14:textId="77777777" w:rsidR="001104B6" w:rsidRPr="00587D03" w:rsidRDefault="001104B6" w:rsidP="001104B6">
            <w:pPr>
              <w:pStyle w:val="table10"/>
            </w:pPr>
            <w:r w:rsidRPr="00587D03">
              <w:t> </w:t>
            </w:r>
          </w:p>
        </w:tc>
      </w:tr>
      <w:tr w:rsidR="001104B6" w:rsidRPr="00587D03" w14:paraId="13FF6213" w14:textId="77777777" w:rsidTr="001104B6">
        <w:trPr>
          <w:jc w:val="center"/>
        </w:trPr>
        <w:tc>
          <w:tcPr>
            <w:tcW w:w="814" w:type="pct"/>
            <w:tcMar>
              <w:top w:w="17" w:type="dxa"/>
              <w:left w:w="17" w:type="dxa"/>
              <w:bottom w:w="17" w:type="dxa"/>
              <w:right w:w="17" w:type="dxa"/>
            </w:tcMar>
          </w:tcPr>
          <w:p w14:paraId="37F39716" w14:textId="77777777" w:rsidR="001104B6" w:rsidRPr="00587D03" w:rsidRDefault="001104B6" w:rsidP="001104B6">
            <w:pPr>
              <w:pStyle w:val="table10"/>
              <w:jc w:val="center"/>
            </w:pPr>
            <w:r w:rsidRPr="00587D03">
              <w:t>06</w:t>
            </w:r>
          </w:p>
        </w:tc>
        <w:tc>
          <w:tcPr>
            <w:tcW w:w="1575" w:type="pct"/>
            <w:tcMar>
              <w:top w:w="17" w:type="dxa"/>
              <w:left w:w="17" w:type="dxa"/>
              <w:bottom w:w="17" w:type="dxa"/>
              <w:right w:w="17" w:type="dxa"/>
            </w:tcMar>
          </w:tcPr>
          <w:p w14:paraId="16F7FAD7" w14:textId="77777777" w:rsidR="001104B6" w:rsidRPr="00587D03" w:rsidRDefault="001104B6" w:rsidP="001104B6">
            <w:pPr>
              <w:pStyle w:val="table10"/>
            </w:pPr>
            <w:r w:rsidRPr="00587D03">
              <w:t>Итого</w:t>
            </w:r>
          </w:p>
        </w:tc>
        <w:tc>
          <w:tcPr>
            <w:tcW w:w="1020" w:type="pct"/>
            <w:tcMar>
              <w:top w:w="17" w:type="dxa"/>
              <w:left w:w="17" w:type="dxa"/>
              <w:bottom w:w="17" w:type="dxa"/>
              <w:right w:w="17" w:type="dxa"/>
            </w:tcMar>
          </w:tcPr>
          <w:p w14:paraId="425EC766" w14:textId="77777777" w:rsidR="001104B6" w:rsidRPr="00587D03" w:rsidRDefault="001104B6" w:rsidP="001104B6">
            <w:pPr>
              <w:pStyle w:val="table10"/>
            </w:pPr>
            <w:r w:rsidRPr="00587D03">
              <w:t> </w:t>
            </w:r>
          </w:p>
        </w:tc>
        <w:tc>
          <w:tcPr>
            <w:tcW w:w="804" w:type="pct"/>
            <w:tcMar>
              <w:top w:w="17" w:type="dxa"/>
              <w:left w:w="17" w:type="dxa"/>
              <w:bottom w:w="17" w:type="dxa"/>
              <w:right w:w="17" w:type="dxa"/>
            </w:tcMar>
          </w:tcPr>
          <w:p w14:paraId="49145DDC" w14:textId="77777777" w:rsidR="001104B6" w:rsidRPr="00587D03" w:rsidRDefault="001104B6" w:rsidP="001104B6">
            <w:pPr>
              <w:pStyle w:val="table10"/>
            </w:pPr>
            <w:r w:rsidRPr="00587D03">
              <w:t> </w:t>
            </w:r>
          </w:p>
        </w:tc>
        <w:tc>
          <w:tcPr>
            <w:tcW w:w="787" w:type="pct"/>
            <w:tcMar>
              <w:top w:w="17" w:type="dxa"/>
              <w:left w:w="17" w:type="dxa"/>
              <w:bottom w:w="17" w:type="dxa"/>
              <w:right w:w="17" w:type="dxa"/>
            </w:tcMar>
          </w:tcPr>
          <w:p w14:paraId="2D61978A" w14:textId="77777777" w:rsidR="001104B6" w:rsidRPr="00587D03" w:rsidRDefault="001104B6" w:rsidP="001104B6">
            <w:pPr>
              <w:pStyle w:val="table10"/>
            </w:pPr>
            <w:r w:rsidRPr="00587D03">
              <w:t> </w:t>
            </w:r>
          </w:p>
        </w:tc>
      </w:tr>
    </w:tbl>
    <w:p w14:paraId="47623DAE" w14:textId="77777777" w:rsidR="001104B6" w:rsidRPr="00137ED6" w:rsidRDefault="001104B6" w:rsidP="001104B6">
      <w:pPr>
        <w:pStyle w:val="newncpi"/>
      </w:pPr>
      <w:r w:rsidRPr="00137ED6">
        <w:t> </w:t>
      </w:r>
    </w:p>
    <w:p w14:paraId="1EE520B1" w14:textId="77777777" w:rsidR="001104B6" w:rsidRPr="00587D03" w:rsidRDefault="001104B6" w:rsidP="001104B6">
      <w:pPr>
        <w:pStyle w:val="newncpi0"/>
        <w:rPr>
          <w:sz w:val="20"/>
          <w:szCs w:val="20"/>
        </w:rPr>
      </w:pPr>
      <w:r w:rsidRPr="00587D03">
        <w:rPr>
          <w:sz w:val="20"/>
          <w:szCs w:val="20"/>
        </w:rPr>
        <w:t>Справочно:</w:t>
      </w:r>
    </w:p>
    <w:p w14:paraId="5723F007" w14:textId="77777777" w:rsidR="001104B6" w:rsidRPr="00587D03" w:rsidRDefault="001104B6" w:rsidP="001104B6">
      <w:pPr>
        <w:pStyle w:val="newncpi0"/>
        <w:rPr>
          <w:sz w:val="20"/>
          <w:szCs w:val="20"/>
        </w:rPr>
      </w:pPr>
      <w:r w:rsidRPr="00587D03">
        <w:rPr>
          <w:sz w:val="20"/>
          <w:szCs w:val="20"/>
        </w:rPr>
        <w:t>07. Число элеваторов – всего _</w:t>
      </w:r>
      <w:r>
        <w:rPr>
          <w:sz w:val="20"/>
          <w:szCs w:val="20"/>
        </w:rPr>
        <w:t>___________________________</w:t>
      </w:r>
    </w:p>
    <w:p w14:paraId="18BC328F" w14:textId="77777777" w:rsidR="001104B6" w:rsidRPr="00587D03" w:rsidRDefault="001104B6" w:rsidP="001104B6">
      <w:pPr>
        <w:pStyle w:val="newncpi0"/>
        <w:rPr>
          <w:sz w:val="20"/>
          <w:szCs w:val="20"/>
        </w:rPr>
      </w:pPr>
      <w:r w:rsidRPr="00587D03">
        <w:rPr>
          <w:sz w:val="20"/>
          <w:szCs w:val="20"/>
        </w:rPr>
        <w:t>08. Емкость для сортовых семян __________________________ тонн</w:t>
      </w:r>
    </w:p>
    <w:p w14:paraId="06EC4EA7" w14:textId="77777777" w:rsidR="001104B6" w:rsidRPr="00587D03" w:rsidRDefault="001104B6" w:rsidP="001104B6">
      <w:pPr>
        <w:pStyle w:val="newncpi0"/>
        <w:rPr>
          <w:sz w:val="20"/>
          <w:szCs w:val="20"/>
        </w:rPr>
      </w:pPr>
      <w:r w:rsidRPr="00587D03">
        <w:rPr>
          <w:sz w:val="20"/>
          <w:szCs w:val="20"/>
        </w:rPr>
        <w:t>09. Емкость бестарного хранения муки – всего ______________ тонн</w:t>
      </w:r>
    </w:p>
    <w:p w14:paraId="329200B6" w14:textId="77777777" w:rsidR="001104B6" w:rsidRPr="00587D03" w:rsidRDefault="001104B6" w:rsidP="001104B6">
      <w:pPr>
        <w:pStyle w:val="newncpi0"/>
        <w:rPr>
          <w:sz w:val="20"/>
          <w:szCs w:val="20"/>
        </w:rPr>
      </w:pPr>
      <w:r w:rsidRPr="00587D03">
        <w:rPr>
          <w:sz w:val="20"/>
          <w:szCs w:val="20"/>
        </w:rPr>
        <w:t>10. Емкость для незернового комбикормового сырья _________ тонн</w:t>
      </w:r>
    </w:p>
    <w:p w14:paraId="263207C2" w14:textId="77777777" w:rsidR="001104B6" w:rsidRPr="00587D03" w:rsidRDefault="001104B6" w:rsidP="001104B6">
      <w:pPr>
        <w:pStyle w:val="newncpi0"/>
        <w:rPr>
          <w:sz w:val="20"/>
          <w:szCs w:val="20"/>
        </w:rPr>
      </w:pPr>
      <w:r w:rsidRPr="00587D03">
        <w:rPr>
          <w:sz w:val="20"/>
          <w:szCs w:val="20"/>
        </w:rPr>
        <w:t>11. Специальная емкость для травяной муки ________________ тонн</w:t>
      </w:r>
    </w:p>
    <w:p w14:paraId="68605572" w14:textId="77777777" w:rsidR="001104B6" w:rsidRPr="00587D03" w:rsidRDefault="001104B6" w:rsidP="001104B6">
      <w:pPr>
        <w:pStyle w:val="newncpi0"/>
        <w:rPr>
          <w:sz w:val="20"/>
          <w:szCs w:val="20"/>
        </w:rPr>
      </w:pPr>
      <w:r w:rsidRPr="00587D03">
        <w:rPr>
          <w:sz w:val="20"/>
          <w:szCs w:val="20"/>
        </w:rPr>
        <w:t>12. Емкость для отрубей _</w:t>
      </w:r>
      <w:r>
        <w:rPr>
          <w:sz w:val="20"/>
          <w:szCs w:val="20"/>
        </w:rPr>
        <w:t>_______________________________</w:t>
      </w:r>
      <w:r w:rsidRPr="00587D03">
        <w:rPr>
          <w:sz w:val="20"/>
          <w:szCs w:val="20"/>
        </w:rPr>
        <w:t xml:space="preserve"> тонн</w:t>
      </w:r>
    </w:p>
    <w:p w14:paraId="52BAEA8D" w14:textId="77777777" w:rsidR="001104B6" w:rsidRDefault="001104B6" w:rsidP="001104B6">
      <w:pPr>
        <w:pStyle w:val="nonumheader"/>
        <w:spacing w:before="0" w:after="0"/>
      </w:pPr>
    </w:p>
    <w:p w14:paraId="67C511E4" w14:textId="77777777" w:rsidR="001104B6" w:rsidRDefault="001104B6" w:rsidP="001104B6">
      <w:pPr>
        <w:pStyle w:val="nonumheader"/>
        <w:spacing w:before="0" w:after="0"/>
      </w:pPr>
    </w:p>
    <w:p w14:paraId="0E4C3C89" w14:textId="77777777" w:rsidR="001104B6" w:rsidRPr="00137ED6" w:rsidRDefault="001104B6" w:rsidP="001104B6">
      <w:pPr>
        <w:pStyle w:val="nonumheader"/>
        <w:spacing w:before="0" w:after="0"/>
      </w:pPr>
      <w:r w:rsidRPr="00137ED6">
        <w:t>РАЗДЕЛ II</w:t>
      </w:r>
      <w:r w:rsidRPr="00137ED6">
        <w:br/>
        <w:t>НАЛИЧИЕ, ПРИХОД И РАСХОД ЕМКОСТИ ДЛЯ ЗЕРНА И ПРОДУКЦИИ</w:t>
      </w:r>
    </w:p>
    <w:p w14:paraId="1DBB0C0B" w14:textId="77777777" w:rsidR="001104B6" w:rsidRPr="00137ED6" w:rsidRDefault="001104B6" w:rsidP="001104B6">
      <w:pPr>
        <w:pStyle w:val="edizmeren"/>
      </w:pPr>
      <w:r w:rsidRPr="00137ED6">
        <w:t>тонн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1511"/>
        <w:gridCol w:w="4488"/>
        <w:gridCol w:w="1329"/>
        <w:gridCol w:w="2299"/>
      </w:tblGrid>
      <w:tr w:rsidR="001104B6" w:rsidRPr="00587D03" w14:paraId="4236A857" w14:textId="77777777" w:rsidTr="001104B6">
        <w:trPr>
          <w:jc w:val="center"/>
        </w:trPr>
        <w:tc>
          <w:tcPr>
            <w:tcW w:w="784" w:type="pct"/>
            <w:tcMar>
              <w:top w:w="17" w:type="dxa"/>
              <w:left w:w="17" w:type="dxa"/>
              <w:bottom w:w="17" w:type="dxa"/>
              <w:right w:w="17" w:type="dxa"/>
            </w:tcMar>
            <w:vAlign w:val="center"/>
          </w:tcPr>
          <w:p w14:paraId="2BC9C549" w14:textId="77777777" w:rsidR="001104B6" w:rsidRPr="00587D03" w:rsidRDefault="001104B6" w:rsidP="001104B6">
            <w:pPr>
              <w:pStyle w:val="table10"/>
              <w:jc w:val="center"/>
            </w:pPr>
            <w:r w:rsidRPr="00587D03">
              <w:t>Номер строки</w:t>
            </w:r>
          </w:p>
        </w:tc>
        <w:tc>
          <w:tcPr>
            <w:tcW w:w="2331" w:type="pct"/>
            <w:tcMar>
              <w:top w:w="17" w:type="dxa"/>
              <w:left w:w="17" w:type="dxa"/>
              <w:bottom w:w="17" w:type="dxa"/>
              <w:right w:w="17" w:type="dxa"/>
            </w:tcMar>
            <w:vAlign w:val="center"/>
          </w:tcPr>
          <w:p w14:paraId="76A23957" w14:textId="77777777" w:rsidR="001104B6" w:rsidRPr="00587D03" w:rsidRDefault="001104B6" w:rsidP="001104B6">
            <w:pPr>
              <w:pStyle w:val="table10"/>
              <w:jc w:val="center"/>
            </w:pPr>
            <w:r w:rsidRPr="00587D03">
              <w:t>Наименование показателя</w:t>
            </w:r>
          </w:p>
        </w:tc>
        <w:tc>
          <w:tcPr>
            <w:tcW w:w="690" w:type="pct"/>
            <w:tcMar>
              <w:top w:w="17" w:type="dxa"/>
              <w:left w:w="17" w:type="dxa"/>
              <w:bottom w:w="17" w:type="dxa"/>
              <w:right w:w="17" w:type="dxa"/>
            </w:tcMar>
            <w:vAlign w:val="center"/>
          </w:tcPr>
          <w:p w14:paraId="487EA4CF" w14:textId="77777777" w:rsidR="001104B6" w:rsidRPr="00587D03" w:rsidRDefault="001104B6" w:rsidP="001104B6">
            <w:pPr>
              <w:pStyle w:val="table10"/>
              <w:jc w:val="center"/>
            </w:pPr>
            <w:r w:rsidRPr="00587D03">
              <w:t>Вся емкость</w:t>
            </w:r>
          </w:p>
        </w:tc>
        <w:tc>
          <w:tcPr>
            <w:tcW w:w="1194" w:type="pct"/>
            <w:tcMar>
              <w:top w:w="17" w:type="dxa"/>
              <w:left w:w="17" w:type="dxa"/>
              <w:bottom w:w="17" w:type="dxa"/>
              <w:right w:w="17" w:type="dxa"/>
            </w:tcMar>
            <w:vAlign w:val="center"/>
          </w:tcPr>
          <w:p w14:paraId="3D8569BF" w14:textId="77777777" w:rsidR="001104B6" w:rsidRPr="00587D03" w:rsidRDefault="001104B6" w:rsidP="001104B6">
            <w:pPr>
              <w:pStyle w:val="table10"/>
              <w:jc w:val="center"/>
            </w:pPr>
            <w:r w:rsidRPr="00587D03">
              <w:t>В том числе зерновая</w:t>
            </w:r>
          </w:p>
        </w:tc>
      </w:tr>
      <w:tr w:rsidR="001104B6" w:rsidRPr="00587D03" w14:paraId="397B30F1" w14:textId="77777777" w:rsidTr="001104B6">
        <w:trPr>
          <w:jc w:val="center"/>
        </w:trPr>
        <w:tc>
          <w:tcPr>
            <w:tcW w:w="784" w:type="pct"/>
            <w:tcMar>
              <w:top w:w="17" w:type="dxa"/>
              <w:left w:w="17" w:type="dxa"/>
              <w:bottom w:w="17" w:type="dxa"/>
              <w:right w:w="17" w:type="dxa"/>
            </w:tcMar>
          </w:tcPr>
          <w:p w14:paraId="45E4F748" w14:textId="77777777" w:rsidR="001104B6" w:rsidRPr="00587D03" w:rsidRDefault="001104B6" w:rsidP="001104B6">
            <w:pPr>
              <w:pStyle w:val="table10"/>
              <w:jc w:val="center"/>
            </w:pPr>
            <w:r w:rsidRPr="00587D03">
              <w:t>А</w:t>
            </w:r>
          </w:p>
        </w:tc>
        <w:tc>
          <w:tcPr>
            <w:tcW w:w="2331" w:type="pct"/>
            <w:tcMar>
              <w:top w:w="17" w:type="dxa"/>
              <w:left w:w="17" w:type="dxa"/>
              <w:bottom w:w="17" w:type="dxa"/>
              <w:right w:w="17" w:type="dxa"/>
            </w:tcMar>
          </w:tcPr>
          <w:p w14:paraId="7BEF71A6" w14:textId="77777777" w:rsidR="001104B6" w:rsidRPr="00587D03" w:rsidRDefault="001104B6" w:rsidP="001104B6">
            <w:pPr>
              <w:pStyle w:val="table10"/>
              <w:jc w:val="center"/>
            </w:pPr>
            <w:r w:rsidRPr="00587D03">
              <w:t>Б</w:t>
            </w:r>
          </w:p>
        </w:tc>
        <w:tc>
          <w:tcPr>
            <w:tcW w:w="690" w:type="pct"/>
            <w:tcMar>
              <w:top w:w="17" w:type="dxa"/>
              <w:left w:w="17" w:type="dxa"/>
              <w:bottom w:w="17" w:type="dxa"/>
              <w:right w:w="17" w:type="dxa"/>
            </w:tcMar>
          </w:tcPr>
          <w:p w14:paraId="2BE7EE1C" w14:textId="77777777" w:rsidR="001104B6" w:rsidRPr="00587D03" w:rsidRDefault="001104B6" w:rsidP="001104B6">
            <w:pPr>
              <w:pStyle w:val="table10"/>
              <w:jc w:val="center"/>
            </w:pPr>
            <w:r w:rsidRPr="00587D03">
              <w:t>1</w:t>
            </w:r>
          </w:p>
        </w:tc>
        <w:tc>
          <w:tcPr>
            <w:tcW w:w="1194" w:type="pct"/>
            <w:tcMar>
              <w:top w:w="17" w:type="dxa"/>
              <w:left w:w="17" w:type="dxa"/>
              <w:bottom w:w="17" w:type="dxa"/>
              <w:right w:w="17" w:type="dxa"/>
            </w:tcMar>
          </w:tcPr>
          <w:p w14:paraId="7BA664EF" w14:textId="77777777" w:rsidR="001104B6" w:rsidRPr="00587D03" w:rsidRDefault="001104B6" w:rsidP="001104B6">
            <w:pPr>
              <w:pStyle w:val="table10"/>
              <w:jc w:val="center"/>
            </w:pPr>
            <w:r w:rsidRPr="00587D03">
              <w:t>2</w:t>
            </w:r>
          </w:p>
        </w:tc>
      </w:tr>
      <w:tr w:rsidR="001104B6" w:rsidRPr="00587D03" w14:paraId="7A159D58" w14:textId="77777777" w:rsidTr="001104B6">
        <w:trPr>
          <w:jc w:val="center"/>
        </w:trPr>
        <w:tc>
          <w:tcPr>
            <w:tcW w:w="784" w:type="pct"/>
            <w:tcMar>
              <w:top w:w="17" w:type="dxa"/>
              <w:left w:w="17" w:type="dxa"/>
              <w:bottom w:w="17" w:type="dxa"/>
              <w:right w:w="17" w:type="dxa"/>
            </w:tcMar>
          </w:tcPr>
          <w:p w14:paraId="46115ACD" w14:textId="77777777" w:rsidR="001104B6" w:rsidRPr="00587D03" w:rsidRDefault="001104B6" w:rsidP="001104B6">
            <w:pPr>
              <w:pStyle w:val="table10"/>
              <w:jc w:val="center"/>
            </w:pPr>
            <w:r w:rsidRPr="00587D03">
              <w:t>13</w:t>
            </w:r>
          </w:p>
        </w:tc>
        <w:tc>
          <w:tcPr>
            <w:tcW w:w="2331" w:type="pct"/>
            <w:tcMar>
              <w:top w:w="17" w:type="dxa"/>
              <w:left w:w="17" w:type="dxa"/>
              <w:bottom w:w="17" w:type="dxa"/>
              <w:right w:w="17" w:type="dxa"/>
            </w:tcMar>
          </w:tcPr>
          <w:p w14:paraId="22D54EBB" w14:textId="77777777" w:rsidR="001104B6" w:rsidRPr="00587D03" w:rsidRDefault="001104B6" w:rsidP="001104B6">
            <w:pPr>
              <w:pStyle w:val="table10"/>
            </w:pPr>
            <w:r w:rsidRPr="00587D03">
              <w:t>Наличие емкости на начало года</w:t>
            </w:r>
          </w:p>
        </w:tc>
        <w:tc>
          <w:tcPr>
            <w:tcW w:w="690" w:type="pct"/>
            <w:tcMar>
              <w:top w:w="17" w:type="dxa"/>
              <w:left w:w="17" w:type="dxa"/>
              <w:bottom w:w="17" w:type="dxa"/>
              <w:right w:w="17" w:type="dxa"/>
            </w:tcMar>
          </w:tcPr>
          <w:p w14:paraId="6C3A10C1"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0AA1BE7E" w14:textId="77777777" w:rsidR="001104B6" w:rsidRPr="00587D03" w:rsidRDefault="001104B6" w:rsidP="001104B6">
            <w:pPr>
              <w:pStyle w:val="table10"/>
            </w:pPr>
            <w:r w:rsidRPr="00587D03">
              <w:t> </w:t>
            </w:r>
          </w:p>
        </w:tc>
      </w:tr>
      <w:tr w:rsidR="001104B6" w:rsidRPr="00587D03" w14:paraId="78A7A11D" w14:textId="77777777" w:rsidTr="001104B6">
        <w:trPr>
          <w:jc w:val="center"/>
        </w:trPr>
        <w:tc>
          <w:tcPr>
            <w:tcW w:w="784" w:type="pct"/>
            <w:tcMar>
              <w:top w:w="17" w:type="dxa"/>
              <w:left w:w="17" w:type="dxa"/>
              <w:bottom w:w="17" w:type="dxa"/>
              <w:right w:w="17" w:type="dxa"/>
            </w:tcMar>
          </w:tcPr>
          <w:p w14:paraId="2A42344D" w14:textId="77777777" w:rsidR="001104B6" w:rsidRPr="00587D03" w:rsidRDefault="001104B6" w:rsidP="001104B6">
            <w:pPr>
              <w:pStyle w:val="table10"/>
              <w:jc w:val="center"/>
            </w:pPr>
            <w:r w:rsidRPr="00587D03">
              <w:t>14</w:t>
            </w:r>
          </w:p>
        </w:tc>
        <w:tc>
          <w:tcPr>
            <w:tcW w:w="2331" w:type="pct"/>
            <w:tcMar>
              <w:top w:w="17" w:type="dxa"/>
              <w:left w:w="17" w:type="dxa"/>
              <w:bottom w:w="17" w:type="dxa"/>
              <w:right w:w="17" w:type="dxa"/>
            </w:tcMar>
          </w:tcPr>
          <w:p w14:paraId="48DD4736" w14:textId="77777777" w:rsidR="001104B6" w:rsidRPr="00587D03" w:rsidRDefault="001104B6" w:rsidP="001104B6">
            <w:pPr>
              <w:pStyle w:val="table10"/>
            </w:pPr>
            <w:r w:rsidRPr="00587D03">
              <w:t>Поступило за счет нового строительства</w:t>
            </w:r>
          </w:p>
        </w:tc>
        <w:tc>
          <w:tcPr>
            <w:tcW w:w="690" w:type="pct"/>
            <w:tcMar>
              <w:top w:w="17" w:type="dxa"/>
              <w:left w:w="17" w:type="dxa"/>
              <w:bottom w:w="17" w:type="dxa"/>
              <w:right w:w="17" w:type="dxa"/>
            </w:tcMar>
          </w:tcPr>
          <w:p w14:paraId="6C01C944"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1B933010" w14:textId="77777777" w:rsidR="001104B6" w:rsidRPr="00587D03" w:rsidRDefault="001104B6" w:rsidP="001104B6">
            <w:pPr>
              <w:pStyle w:val="table10"/>
            </w:pPr>
            <w:r w:rsidRPr="00587D03">
              <w:t> </w:t>
            </w:r>
          </w:p>
        </w:tc>
      </w:tr>
      <w:tr w:rsidR="001104B6" w:rsidRPr="00587D03" w14:paraId="229B82C3" w14:textId="77777777" w:rsidTr="001104B6">
        <w:trPr>
          <w:jc w:val="center"/>
        </w:trPr>
        <w:tc>
          <w:tcPr>
            <w:tcW w:w="784" w:type="pct"/>
            <w:tcMar>
              <w:top w:w="17" w:type="dxa"/>
              <w:left w:w="17" w:type="dxa"/>
              <w:bottom w:w="17" w:type="dxa"/>
              <w:right w:w="17" w:type="dxa"/>
            </w:tcMar>
          </w:tcPr>
          <w:p w14:paraId="51DCC46E" w14:textId="77777777" w:rsidR="001104B6" w:rsidRPr="00587D03" w:rsidRDefault="001104B6" w:rsidP="001104B6">
            <w:pPr>
              <w:pStyle w:val="table10"/>
              <w:jc w:val="center"/>
            </w:pPr>
            <w:r w:rsidRPr="00587D03">
              <w:t>15</w:t>
            </w:r>
          </w:p>
        </w:tc>
        <w:tc>
          <w:tcPr>
            <w:tcW w:w="2331" w:type="pct"/>
            <w:tcMar>
              <w:top w:w="17" w:type="dxa"/>
              <w:left w:w="17" w:type="dxa"/>
              <w:bottom w:w="17" w:type="dxa"/>
              <w:right w:w="17" w:type="dxa"/>
            </w:tcMar>
          </w:tcPr>
          <w:p w14:paraId="1D688335" w14:textId="77777777" w:rsidR="001104B6" w:rsidRPr="00587D03" w:rsidRDefault="001104B6" w:rsidP="001104B6">
            <w:pPr>
              <w:pStyle w:val="table10"/>
            </w:pPr>
            <w:r w:rsidRPr="00587D03">
              <w:t>Прирост за счет реконструкции</w:t>
            </w:r>
          </w:p>
        </w:tc>
        <w:tc>
          <w:tcPr>
            <w:tcW w:w="690" w:type="pct"/>
            <w:tcMar>
              <w:top w:w="17" w:type="dxa"/>
              <w:left w:w="17" w:type="dxa"/>
              <w:bottom w:w="17" w:type="dxa"/>
              <w:right w:w="17" w:type="dxa"/>
            </w:tcMar>
          </w:tcPr>
          <w:p w14:paraId="4D7E5A86"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0363B175" w14:textId="77777777" w:rsidR="001104B6" w:rsidRPr="00587D03" w:rsidRDefault="001104B6" w:rsidP="001104B6">
            <w:pPr>
              <w:pStyle w:val="table10"/>
            </w:pPr>
            <w:r w:rsidRPr="00587D03">
              <w:t> </w:t>
            </w:r>
          </w:p>
        </w:tc>
      </w:tr>
      <w:tr w:rsidR="001104B6" w:rsidRPr="00587D03" w14:paraId="7C646823" w14:textId="77777777" w:rsidTr="001104B6">
        <w:trPr>
          <w:jc w:val="center"/>
        </w:trPr>
        <w:tc>
          <w:tcPr>
            <w:tcW w:w="784" w:type="pct"/>
            <w:tcMar>
              <w:top w:w="17" w:type="dxa"/>
              <w:left w:w="17" w:type="dxa"/>
              <w:bottom w:w="17" w:type="dxa"/>
              <w:right w:w="17" w:type="dxa"/>
            </w:tcMar>
          </w:tcPr>
          <w:p w14:paraId="42F44197" w14:textId="77777777" w:rsidR="001104B6" w:rsidRPr="00587D03" w:rsidRDefault="001104B6" w:rsidP="001104B6">
            <w:pPr>
              <w:pStyle w:val="table10"/>
              <w:jc w:val="center"/>
            </w:pPr>
            <w:r w:rsidRPr="00587D03">
              <w:t>16</w:t>
            </w:r>
          </w:p>
        </w:tc>
        <w:tc>
          <w:tcPr>
            <w:tcW w:w="2331" w:type="pct"/>
            <w:tcMar>
              <w:top w:w="17" w:type="dxa"/>
              <w:left w:w="17" w:type="dxa"/>
              <w:bottom w:w="17" w:type="dxa"/>
              <w:right w:w="17" w:type="dxa"/>
            </w:tcMar>
          </w:tcPr>
          <w:p w14:paraId="2F851406" w14:textId="77777777" w:rsidR="001104B6" w:rsidRPr="00587D03" w:rsidRDefault="001104B6" w:rsidP="001104B6">
            <w:pPr>
              <w:pStyle w:val="table10"/>
            </w:pPr>
            <w:r w:rsidRPr="00587D03">
              <w:t>Прочий приход</w:t>
            </w:r>
          </w:p>
        </w:tc>
        <w:tc>
          <w:tcPr>
            <w:tcW w:w="690" w:type="pct"/>
            <w:tcMar>
              <w:top w:w="17" w:type="dxa"/>
              <w:left w:w="17" w:type="dxa"/>
              <w:bottom w:w="17" w:type="dxa"/>
              <w:right w:w="17" w:type="dxa"/>
            </w:tcMar>
          </w:tcPr>
          <w:p w14:paraId="1F5DFFAD"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74264CFC" w14:textId="77777777" w:rsidR="001104B6" w:rsidRPr="00587D03" w:rsidRDefault="001104B6" w:rsidP="001104B6">
            <w:pPr>
              <w:pStyle w:val="table10"/>
            </w:pPr>
            <w:r w:rsidRPr="00587D03">
              <w:t> </w:t>
            </w:r>
          </w:p>
        </w:tc>
      </w:tr>
      <w:tr w:rsidR="001104B6" w:rsidRPr="00587D03" w14:paraId="47C406EC" w14:textId="77777777" w:rsidTr="001104B6">
        <w:trPr>
          <w:jc w:val="center"/>
        </w:trPr>
        <w:tc>
          <w:tcPr>
            <w:tcW w:w="784" w:type="pct"/>
            <w:tcMar>
              <w:top w:w="17" w:type="dxa"/>
              <w:left w:w="17" w:type="dxa"/>
              <w:bottom w:w="17" w:type="dxa"/>
              <w:right w:w="17" w:type="dxa"/>
            </w:tcMar>
          </w:tcPr>
          <w:p w14:paraId="32FC0C03" w14:textId="77777777" w:rsidR="001104B6" w:rsidRPr="00587D03" w:rsidRDefault="001104B6" w:rsidP="001104B6">
            <w:pPr>
              <w:pStyle w:val="table10"/>
              <w:jc w:val="center"/>
            </w:pPr>
            <w:r w:rsidRPr="00587D03">
              <w:t>17</w:t>
            </w:r>
          </w:p>
        </w:tc>
        <w:tc>
          <w:tcPr>
            <w:tcW w:w="2331" w:type="pct"/>
            <w:tcMar>
              <w:top w:w="17" w:type="dxa"/>
              <w:left w:w="17" w:type="dxa"/>
              <w:bottom w:w="17" w:type="dxa"/>
              <w:right w:w="17" w:type="dxa"/>
            </w:tcMar>
          </w:tcPr>
          <w:p w14:paraId="0A65AE54" w14:textId="77777777" w:rsidR="001104B6" w:rsidRPr="00587D03" w:rsidRDefault="001104B6" w:rsidP="001104B6">
            <w:pPr>
              <w:pStyle w:val="table10"/>
            </w:pPr>
            <w:r w:rsidRPr="00587D03">
              <w:t>Итого в приходе, включая наличие</w:t>
            </w:r>
          </w:p>
        </w:tc>
        <w:tc>
          <w:tcPr>
            <w:tcW w:w="690" w:type="pct"/>
            <w:tcMar>
              <w:top w:w="17" w:type="dxa"/>
              <w:left w:w="17" w:type="dxa"/>
              <w:bottom w:w="17" w:type="dxa"/>
              <w:right w:w="17" w:type="dxa"/>
            </w:tcMar>
          </w:tcPr>
          <w:p w14:paraId="79DD7AD1"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40BDADDE" w14:textId="77777777" w:rsidR="001104B6" w:rsidRPr="00587D03" w:rsidRDefault="001104B6" w:rsidP="001104B6">
            <w:pPr>
              <w:pStyle w:val="table10"/>
            </w:pPr>
            <w:r w:rsidRPr="00587D03">
              <w:t> </w:t>
            </w:r>
          </w:p>
        </w:tc>
      </w:tr>
      <w:tr w:rsidR="001104B6" w:rsidRPr="00587D03" w14:paraId="6DC7B674" w14:textId="77777777" w:rsidTr="001104B6">
        <w:trPr>
          <w:jc w:val="center"/>
        </w:trPr>
        <w:tc>
          <w:tcPr>
            <w:tcW w:w="784" w:type="pct"/>
            <w:tcMar>
              <w:top w:w="17" w:type="dxa"/>
              <w:left w:w="17" w:type="dxa"/>
              <w:bottom w:w="17" w:type="dxa"/>
              <w:right w:w="17" w:type="dxa"/>
            </w:tcMar>
          </w:tcPr>
          <w:p w14:paraId="464A6D71" w14:textId="77777777" w:rsidR="001104B6" w:rsidRPr="00587D03" w:rsidRDefault="001104B6" w:rsidP="001104B6">
            <w:pPr>
              <w:pStyle w:val="table10"/>
              <w:jc w:val="center"/>
            </w:pPr>
            <w:r w:rsidRPr="00587D03">
              <w:t>18</w:t>
            </w:r>
          </w:p>
        </w:tc>
        <w:tc>
          <w:tcPr>
            <w:tcW w:w="2331" w:type="pct"/>
            <w:tcMar>
              <w:top w:w="17" w:type="dxa"/>
              <w:left w:w="17" w:type="dxa"/>
              <w:bottom w:w="17" w:type="dxa"/>
              <w:right w:w="17" w:type="dxa"/>
            </w:tcMar>
          </w:tcPr>
          <w:p w14:paraId="30555C7F" w14:textId="77777777" w:rsidR="001104B6" w:rsidRPr="00587D03" w:rsidRDefault="001104B6" w:rsidP="001104B6">
            <w:pPr>
              <w:pStyle w:val="table10"/>
            </w:pPr>
            <w:r w:rsidRPr="00587D03">
              <w:t>Разобрано по ветхости</w:t>
            </w:r>
          </w:p>
        </w:tc>
        <w:tc>
          <w:tcPr>
            <w:tcW w:w="690" w:type="pct"/>
            <w:tcMar>
              <w:top w:w="17" w:type="dxa"/>
              <w:left w:w="17" w:type="dxa"/>
              <w:bottom w:w="17" w:type="dxa"/>
              <w:right w:w="17" w:type="dxa"/>
            </w:tcMar>
          </w:tcPr>
          <w:p w14:paraId="55CA42CF"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4B71F4C3" w14:textId="77777777" w:rsidR="001104B6" w:rsidRPr="00587D03" w:rsidRDefault="001104B6" w:rsidP="001104B6">
            <w:pPr>
              <w:pStyle w:val="table10"/>
            </w:pPr>
            <w:r w:rsidRPr="00587D03">
              <w:t> </w:t>
            </w:r>
          </w:p>
        </w:tc>
      </w:tr>
      <w:tr w:rsidR="001104B6" w:rsidRPr="00587D03" w14:paraId="2BC56393" w14:textId="77777777" w:rsidTr="001104B6">
        <w:trPr>
          <w:jc w:val="center"/>
        </w:trPr>
        <w:tc>
          <w:tcPr>
            <w:tcW w:w="784" w:type="pct"/>
            <w:tcMar>
              <w:top w:w="17" w:type="dxa"/>
              <w:left w:w="17" w:type="dxa"/>
              <w:bottom w:w="17" w:type="dxa"/>
              <w:right w:w="17" w:type="dxa"/>
            </w:tcMar>
          </w:tcPr>
          <w:p w14:paraId="21AF6346" w14:textId="77777777" w:rsidR="001104B6" w:rsidRPr="00587D03" w:rsidRDefault="001104B6" w:rsidP="001104B6">
            <w:pPr>
              <w:pStyle w:val="table10"/>
              <w:jc w:val="center"/>
            </w:pPr>
            <w:r w:rsidRPr="00587D03">
              <w:t>19</w:t>
            </w:r>
          </w:p>
        </w:tc>
        <w:tc>
          <w:tcPr>
            <w:tcW w:w="2331" w:type="pct"/>
            <w:tcMar>
              <w:top w:w="17" w:type="dxa"/>
              <w:left w:w="17" w:type="dxa"/>
              <w:bottom w:w="17" w:type="dxa"/>
              <w:right w:w="17" w:type="dxa"/>
            </w:tcMar>
          </w:tcPr>
          <w:p w14:paraId="608033E4" w14:textId="77777777" w:rsidR="001104B6" w:rsidRPr="00587D03" w:rsidRDefault="001104B6" w:rsidP="001104B6">
            <w:pPr>
              <w:pStyle w:val="table10"/>
            </w:pPr>
            <w:r w:rsidRPr="00587D03">
              <w:t>Разобрано на новое строительство</w:t>
            </w:r>
          </w:p>
        </w:tc>
        <w:tc>
          <w:tcPr>
            <w:tcW w:w="690" w:type="pct"/>
            <w:tcMar>
              <w:top w:w="17" w:type="dxa"/>
              <w:left w:w="17" w:type="dxa"/>
              <w:bottom w:w="17" w:type="dxa"/>
              <w:right w:w="17" w:type="dxa"/>
            </w:tcMar>
          </w:tcPr>
          <w:p w14:paraId="3153AC43"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72045889" w14:textId="77777777" w:rsidR="001104B6" w:rsidRPr="00587D03" w:rsidRDefault="001104B6" w:rsidP="001104B6">
            <w:pPr>
              <w:pStyle w:val="table10"/>
            </w:pPr>
            <w:r w:rsidRPr="00587D03">
              <w:t> </w:t>
            </w:r>
          </w:p>
        </w:tc>
      </w:tr>
      <w:tr w:rsidR="001104B6" w:rsidRPr="00587D03" w14:paraId="72073CFB" w14:textId="77777777" w:rsidTr="001104B6">
        <w:trPr>
          <w:jc w:val="center"/>
        </w:trPr>
        <w:tc>
          <w:tcPr>
            <w:tcW w:w="784" w:type="pct"/>
            <w:tcMar>
              <w:top w:w="17" w:type="dxa"/>
              <w:left w:w="17" w:type="dxa"/>
              <w:bottom w:w="17" w:type="dxa"/>
              <w:right w:w="17" w:type="dxa"/>
            </w:tcMar>
          </w:tcPr>
          <w:p w14:paraId="4E89D625" w14:textId="77777777" w:rsidR="001104B6" w:rsidRPr="00587D03" w:rsidRDefault="001104B6" w:rsidP="001104B6">
            <w:pPr>
              <w:pStyle w:val="table10"/>
              <w:jc w:val="center"/>
            </w:pPr>
            <w:r w:rsidRPr="00587D03">
              <w:t>20</w:t>
            </w:r>
          </w:p>
        </w:tc>
        <w:tc>
          <w:tcPr>
            <w:tcW w:w="2331" w:type="pct"/>
            <w:tcMar>
              <w:top w:w="17" w:type="dxa"/>
              <w:left w:w="17" w:type="dxa"/>
              <w:bottom w:w="17" w:type="dxa"/>
              <w:right w:w="17" w:type="dxa"/>
            </w:tcMar>
          </w:tcPr>
          <w:p w14:paraId="18E917D2" w14:textId="77777777" w:rsidR="001104B6" w:rsidRPr="00587D03" w:rsidRDefault="001104B6" w:rsidP="001104B6">
            <w:pPr>
              <w:pStyle w:val="table10"/>
            </w:pPr>
            <w:r w:rsidRPr="00587D03">
              <w:t>Передано (продано) другим организациям</w:t>
            </w:r>
          </w:p>
        </w:tc>
        <w:tc>
          <w:tcPr>
            <w:tcW w:w="690" w:type="pct"/>
            <w:tcMar>
              <w:top w:w="17" w:type="dxa"/>
              <w:left w:w="17" w:type="dxa"/>
              <w:bottom w:w="17" w:type="dxa"/>
              <w:right w:w="17" w:type="dxa"/>
            </w:tcMar>
          </w:tcPr>
          <w:p w14:paraId="4143869D"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56901F22" w14:textId="77777777" w:rsidR="001104B6" w:rsidRPr="00587D03" w:rsidRDefault="001104B6" w:rsidP="001104B6">
            <w:pPr>
              <w:pStyle w:val="table10"/>
            </w:pPr>
            <w:r w:rsidRPr="00587D03">
              <w:t> </w:t>
            </w:r>
          </w:p>
        </w:tc>
      </w:tr>
      <w:tr w:rsidR="001104B6" w:rsidRPr="00587D03" w14:paraId="4189FE0B" w14:textId="77777777" w:rsidTr="001104B6">
        <w:trPr>
          <w:jc w:val="center"/>
        </w:trPr>
        <w:tc>
          <w:tcPr>
            <w:tcW w:w="784" w:type="pct"/>
            <w:tcMar>
              <w:top w:w="17" w:type="dxa"/>
              <w:left w:w="17" w:type="dxa"/>
              <w:bottom w:w="17" w:type="dxa"/>
              <w:right w:w="17" w:type="dxa"/>
            </w:tcMar>
          </w:tcPr>
          <w:p w14:paraId="1ABB5D06" w14:textId="77777777" w:rsidR="001104B6" w:rsidRPr="00587D03" w:rsidRDefault="001104B6" w:rsidP="001104B6">
            <w:pPr>
              <w:pStyle w:val="table10"/>
              <w:jc w:val="center"/>
            </w:pPr>
            <w:r w:rsidRPr="00587D03">
              <w:t>21</w:t>
            </w:r>
          </w:p>
        </w:tc>
        <w:tc>
          <w:tcPr>
            <w:tcW w:w="2331" w:type="pct"/>
            <w:tcMar>
              <w:top w:w="17" w:type="dxa"/>
              <w:left w:w="17" w:type="dxa"/>
              <w:bottom w:w="17" w:type="dxa"/>
              <w:right w:w="17" w:type="dxa"/>
            </w:tcMar>
          </w:tcPr>
          <w:p w14:paraId="20EC8221" w14:textId="77777777" w:rsidR="001104B6" w:rsidRPr="00587D03" w:rsidRDefault="001104B6" w:rsidP="001104B6">
            <w:pPr>
              <w:pStyle w:val="table10"/>
            </w:pPr>
            <w:r w:rsidRPr="00587D03">
              <w:t>Прочий расход</w:t>
            </w:r>
          </w:p>
        </w:tc>
        <w:tc>
          <w:tcPr>
            <w:tcW w:w="690" w:type="pct"/>
            <w:tcMar>
              <w:top w:w="17" w:type="dxa"/>
              <w:left w:w="17" w:type="dxa"/>
              <w:bottom w:w="17" w:type="dxa"/>
              <w:right w:w="17" w:type="dxa"/>
            </w:tcMar>
          </w:tcPr>
          <w:p w14:paraId="2C48E263"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0321C4DD" w14:textId="77777777" w:rsidR="001104B6" w:rsidRPr="00587D03" w:rsidRDefault="001104B6" w:rsidP="001104B6">
            <w:pPr>
              <w:pStyle w:val="table10"/>
            </w:pPr>
            <w:r w:rsidRPr="00587D03">
              <w:t> </w:t>
            </w:r>
          </w:p>
        </w:tc>
      </w:tr>
      <w:tr w:rsidR="001104B6" w:rsidRPr="00587D03" w14:paraId="2747C16B" w14:textId="77777777" w:rsidTr="001104B6">
        <w:trPr>
          <w:jc w:val="center"/>
        </w:trPr>
        <w:tc>
          <w:tcPr>
            <w:tcW w:w="784" w:type="pct"/>
            <w:tcMar>
              <w:top w:w="17" w:type="dxa"/>
              <w:left w:w="17" w:type="dxa"/>
              <w:bottom w:w="17" w:type="dxa"/>
              <w:right w:w="17" w:type="dxa"/>
            </w:tcMar>
          </w:tcPr>
          <w:p w14:paraId="65E3C8D5" w14:textId="77777777" w:rsidR="001104B6" w:rsidRPr="00587D03" w:rsidRDefault="001104B6" w:rsidP="001104B6">
            <w:pPr>
              <w:pStyle w:val="table10"/>
              <w:jc w:val="center"/>
            </w:pPr>
            <w:r w:rsidRPr="00587D03">
              <w:t>22</w:t>
            </w:r>
          </w:p>
        </w:tc>
        <w:tc>
          <w:tcPr>
            <w:tcW w:w="2331" w:type="pct"/>
            <w:tcMar>
              <w:top w:w="17" w:type="dxa"/>
              <w:left w:w="17" w:type="dxa"/>
              <w:bottom w:w="17" w:type="dxa"/>
              <w:right w:w="17" w:type="dxa"/>
            </w:tcMar>
          </w:tcPr>
          <w:p w14:paraId="6E9C863E" w14:textId="77777777" w:rsidR="001104B6" w:rsidRPr="00587D03" w:rsidRDefault="001104B6" w:rsidP="001104B6">
            <w:pPr>
              <w:pStyle w:val="table10"/>
            </w:pPr>
            <w:r w:rsidRPr="00587D03">
              <w:t>Итого в расходе</w:t>
            </w:r>
          </w:p>
        </w:tc>
        <w:tc>
          <w:tcPr>
            <w:tcW w:w="690" w:type="pct"/>
            <w:tcMar>
              <w:top w:w="17" w:type="dxa"/>
              <w:left w:w="17" w:type="dxa"/>
              <w:bottom w:w="17" w:type="dxa"/>
              <w:right w:w="17" w:type="dxa"/>
            </w:tcMar>
          </w:tcPr>
          <w:p w14:paraId="05D6E3D3"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1FEECD54" w14:textId="77777777" w:rsidR="001104B6" w:rsidRPr="00587D03" w:rsidRDefault="001104B6" w:rsidP="001104B6">
            <w:pPr>
              <w:pStyle w:val="table10"/>
            </w:pPr>
            <w:r w:rsidRPr="00587D03">
              <w:t> </w:t>
            </w:r>
          </w:p>
        </w:tc>
      </w:tr>
      <w:tr w:rsidR="001104B6" w:rsidRPr="00587D03" w14:paraId="043E851F" w14:textId="77777777" w:rsidTr="001104B6">
        <w:trPr>
          <w:jc w:val="center"/>
        </w:trPr>
        <w:tc>
          <w:tcPr>
            <w:tcW w:w="784" w:type="pct"/>
            <w:tcMar>
              <w:top w:w="17" w:type="dxa"/>
              <w:left w:w="17" w:type="dxa"/>
              <w:bottom w:w="17" w:type="dxa"/>
              <w:right w:w="17" w:type="dxa"/>
            </w:tcMar>
          </w:tcPr>
          <w:p w14:paraId="06D3FEAA" w14:textId="77777777" w:rsidR="001104B6" w:rsidRPr="00587D03" w:rsidRDefault="001104B6" w:rsidP="001104B6">
            <w:pPr>
              <w:pStyle w:val="table10"/>
              <w:jc w:val="center"/>
            </w:pPr>
            <w:r w:rsidRPr="00587D03">
              <w:t>23</w:t>
            </w:r>
          </w:p>
        </w:tc>
        <w:tc>
          <w:tcPr>
            <w:tcW w:w="2331" w:type="pct"/>
            <w:tcMar>
              <w:top w:w="17" w:type="dxa"/>
              <w:left w:w="17" w:type="dxa"/>
              <w:bottom w:w="17" w:type="dxa"/>
              <w:right w:w="17" w:type="dxa"/>
            </w:tcMar>
          </w:tcPr>
          <w:p w14:paraId="0DDD7C9A" w14:textId="77777777" w:rsidR="001104B6" w:rsidRPr="00587D03" w:rsidRDefault="001104B6" w:rsidP="001104B6">
            <w:pPr>
              <w:pStyle w:val="table10"/>
            </w:pPr>
            <w:r w:rsidRPr="00587D03">
              <w:t>Наличие емкости на конец года</w:t>
            </w:r>
          </w:p>
        </w:tc>
        <w:tc>
          <w:tcPr>
            <w:tcW w:w="690" w:type="pct"/>
            <w:tcMar>
              <w:top w:w="17" w:type="dxa"/>
              <w:left w:w="17" w:type="dxa"/>
              <w:bottom w:w="17" w:type="dxa"/>
              <w:right w:w="17" w:type="dxa"/>
            </w:tcMar>
          </w:tcPr>
          <w:p w14:paraId="0501E64F" w14:textId="77777777" w:rsidR="001104B6" w:rsidRPr="00587D03" w:rsidRDefault="001104B6" w:rsidP="001104B6">
            <w:pPr>
              <w:pStyle w:val="table10"/>
            </w:pPr>
            <w:r w:rsidRPr="00587D03">
              <w:t> </w:t>
            </w:r>
          </w:p>
        </w:tc>
        <w:tc>
          <w:tcPr>
            <w:tcW w:w="1194" w:type="pct"/>
            <w:tcMar>
              <w:top w:w="17" w:type="dxa"/>
              <w:left w:w="17" w:type="dxa"/>
              <w:bottom w:w="17" w:type="dxa"/>
              <w:right w:w="17" w:type="dxa"/>
            </w:tcMar>
          </w:tcPr>
          <w:p w14:paraId="34ED0751" w14:textId="77777777" w:rsidR="001104B6" w:rsidRPr="00587D03" w:rsidRDefault="001104B6" w:rsidP="001104B6">
            <w:pPr>
              <w:pStyle w:val="table10"/>
            </w:pPr>
            <w:r w:rsidRPr="00587D03">
              <w:t> </w:t>
            </w:r>
          </w:p>
        </w:tc>
      </w:tr>
    </w:tbl>
    <w:p w14:paraId="6D85AFCE" w14:textId="77777777" w:rsidR="001104B6" w:rsidRPr="00137ED6" w:rsidRDefault="001104B6" w:rsidP="001104B6">
      <w:pPr>
        <w:pStyle w:val="newncpi"/>
      </w:pPr>
      <w:r w:rsidRPr="00137ED6">
        <w:t> </w:t>
      </w:r>
    </w:p>
    <w:p w14:paraId="3CB65EDB" w14:textId="77777777" w:rsidR="001104B6" w:rsidRPr="00587D03" w:rsidRDefault="001104B6" w:rsidP="001104B6">
      <w:pPr>
        <w:pStyle w:val="newncpi0"/>
        <w:rPr>
          <w:sz w:val="20"/>
          <w:szCs w:val="20"/>
        </w:rPr>
      </w:pPr>
      <w:r w:rsidRPr="00587D03">
        <w:rPr>
          <w:sz w:val="20"/>
          <w:szCs w:val="20"/>
        </w:rPr>
        <w:t>Справочно:</w:t>
      </w:r>
    </w:p>
    <w:p w14:paraId="3B61DC7D" w14:textId="77777777" w:rsidR="001104B6" w:rsidRPr="00587D03" w:rsidRDefault="001104B6" w:rsidP="001104B6">
      <w:pPr>
        <w:pStyle w:val="newncpi0"/>
        <w:rPr>
          <w:sz w:val="20"/>
          <w:szCs w:val="20"/>
        </w:rPr>
      </w:pPr>
      <w:r w:rsidRPr="00587D03">
        <w:rPr>
          <w:sz w:val="20"/>
          <w:szCs w:val="20"/>
        </w:rPr>
        <w:t>24. В истекшем ____</w:t>
      </w:r>
      <w:r>
        <w:rPr>
          <w:sz w:val="20"/>
          <w:szCs w:val="20"/>
        </w:rPr>
        <w:t>___</w:t>
      </w:r>
      <w:r w:rsidRPr="00587D03">
        <w:rPr>
          <w:sz w:val="20"/>
          <w:szCs w:val="20"/>
        </w:rPr>
        <w:t> г. с разрешения вышестоящей организации списано зерновой емкости ____</w:t>
      </w:r>
      <w:r>
        <w:rPr>
          <w:sz w:val="20"/>
          <w:szCs w:val="20"/>
        </w:rPr>
        <w:t>__</w:t>
      </w:r>
      <w:r w:rsidRPr="00587D03">
        <w:rPr>
          <w:sz w:val="20"/>
          <w:szCs w:val="20"/>
        </w:rPr>
        <w:t xml:space="preserve"> тонн, в том чи</w:t>
      </w:r>
      <w:r>
        <w:rPr>
          <w:sz w:val="20"/>
          <w:szCs w:val="20"/>
        </w:rPr>
        <w:t>сле элеваторной _</w:t>
      </w:r>
      <w:r w:rsidRPr="007520B3">
        <w:rPr>
          <w:sz w:val="20"/>
          <w:szCs w:val="20"/>
          <w:u w:val="single"/>
        </w:rPr>
        <w:t>________</w:t>
      </w:r>
      <w:r w:rsidRPr="00587D03">
        <w:rPr>
          <w:sz w:val="20"/>
          <w:szCs w:val="20"/>
        </w:rPr>
        <w:t xml:space="preserve"> тонн.</w:t>
      </w:r>
    </w:p>
    <w:p w14:paraId="34547496" w14:textId="77777777" w:rsidR="001104B6" w:rsidRDefault="001104B6" w:rsidP="001104B6">
      <w:pPr>
        <w:pStyle w:val="newncpi"/>
        <w:rPr>
          <w:sz w:val="20"/>
          <w:szCs w:val="20"/>
        </w:rPr>
      </w:pPr>
    </w:p>
    <w:p w14:paraId="27097BC8" w14:textId="77777777" w:rsidR="001104B6" w:rsidRDefault="001104B6" w:rsidP="001104B6">
      <w:pPr>
        <w:pStyle w:val="newncpi"/>
        <w:rPr>
          <w:sz w:val="20"/>
          <w:szCs w:val="20"/>
        </w:rPr>
      </w:pPr>
    </w:p>
    <w:p w14:paraId="31DE609A" w14:textId="77777777" w:rsidR="001104B6" w:rsidRDefault="001104B6" w:rsidP="001104B6">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1104B6" w14:paraId="56A4CD64" w14:textId="77777777" w:rsidTr="001104B6">
        <w:trPr>
          <w:trHeight w:val="238"/>
        </w:trPr>
        <w:tc>
          <w:tcPr>
            <w:tcW w:w="1252" w:type="pct"/>
            <w:tcMar>
              <w:top w:w="0" w:type="dxa"/>
              <w:left w:w="17" w:type="dxa"/>
              <w:bottom w:w="0" w:type="dxa"/>
              <w:right w:w="17" w:type="dxa"/>
            </w:tcMar>
          </w:tcPr>
          <w:p w14:paraId="3B2CCF95" w14:textId="77777777" w:rsidR="001104B6" w:rsidRDefault="001104B6" w:rsidP="001104B6">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41246696" w14:textId="77777777" w:rsidR="001104B6" w:rsidRDefault="001104B6" w:rsidP="001104B6">
            <w:pPr>
              <w:pStyle w:val="newncpi0"/>
              <w:suppressAutoHyphens/>
              <w:jc w:val="center"/>
            </w:pPr>
            <w:r>
              <w:t>_________________</w:t>
            </w:r>
          </w:p>
        </w:tc>
        <w:tc>
          <w:tcPr>
            <w:tcW w:w="1437" w:type="pct"/>
            <w:tcMar>
              <w:top w:w="0" w:type="dxa"/>
              <w:left w:w="17" w:type="dxa"/>
              <w:bottom w:w="0" w:type="dxa"/>
              <w:right w:w="17" w:type="dxa"/>
            </w:tcMar>
            <w:vAlign w:val="bottom"/>
          </w:tcPr>
          <w:p w14:paraId="2C807211" w14:textId="77777777" w:rsidR="001104B6" w:rsidRDefault="001104B6" w:rsidP="001104B6">
            <w:pPr>
              <w:pStyle w:val="newncpi0"/>
              <w:suppressAutoHyphens/>
              <w:jc w:val="right"/>
            </w:pPr>
            <w:r>
              <w:t>____________________</w:t>
            </w:r>
          </w:p>
        </w:tc>
      </w:tr>
      <w:tr w:rsidR="001104B6" w14:paraId="27164C0D" w14:textId="77777777" w:rsidTr="001104B6">
        <w:trPr>
          <w:trHeight w:val="238"/>
        </w:trPr>
        <w:tc>
          <w:tcPr>
            <w:tcW w:w="1252" w:type="pct"/>
            <w:tcMar>
              <w:top w:w="0" w:type="dxa"/>
              <w:left w:w="17" w:type="dxa"/>
              <w:bottom w:w="0" w:type="dxa"/>
              <w:right w:w="17" w:type="dxa"/>
            </w:tcMar>
          </w:tcPr>
          <w:p w14:paraId="0B685FA8" w14:textId="77777777" w:rsidR="001104B6" w:rsidRDefault="001104B6" w:rsidP="001104B6">
            <w:pPr>
              <w:pStyle w:val="undline"/>
              <w:suppressAutoHyphens/>
            </w:pPr>
            <w:r>
              <w:t> </w:t>
            </w:r>
          </w:p>
        </w:tc>
        <w:tc>
          <w:tcPr>
            <w:tcW w:w="2311" w:type="pct"/>
            <w:tcMar>
              <w:top w:w="0" w:type="dxa"/>
              <w:left w:w="17" w:type="dxa"/>
              <w:bottom w:w="0" w:type="dxa"/>
              <w:right w:w="17" w:type="dxa"/>
            </w:tcMar>
          </w:tcPr>
          <w:p w14:paraId="3E2A59D7" w14:textId="77777777" w:rsidR="001104B6" w:rsidRDefault="001104B6" w:rsidP="001104B6">
            <w:pPr>
              <w:pStyle w:val="undline"/>
              <w:suppressAutoHyphens/>
              <w:jc w:val="center"/>
            </w:pPr>
            <w:r>
              <w:t>(подпись)</w:t>
            </w:r>
          </w:p>
        </w:tc>
        <w:tc>
          <w:tcPr>
            <w:tcW w:w="1437" w:type="pct"/>
            <w:tcMar>
              <w:top w:w="0" w:type="dxa"/>
              <w:left w:w="17" w:type="dxa"/>
              <w:bottom w:w="0" w:type="dxa"/>
              <w:right w:w="17" w:type="dxa"/>
            </w:tcMar>
          </w:tcPr>
          <w:p w14:paraId="79C57494" w14:textId="77777777" w:rsidR="001104B6" w:rsidRDefault="001104B6" w:rsidP="001104B6">
            <w:pPr>
              <w:pStyle w:val="undline"/>
              <w:suppressAutoHyphens/>
              <w:jc w:val="center"/>
            </w:pPr>
            <w:r>
              <w:t>(инициалы, фамилия)</w:t>
            </w:r>
          </w:p>
        </w:tc>
      </w:tr>
    </w:tbl>
    <w:p w14:paraId="1D7052FC" w14:textId="77777777" w:rsidR="001104B6" w:rsidRDefault="001104B6" w:rsidP="001104B6">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1104B6" w14:paraId="4851A727" w14:textId="77777777" w:rsidTr="001104B6">
        <w:trPr>
          <w:trHeight w:val="238"/>
        </w:trPr>
        <w:tc>
          <w:tcPr>
            <w:tcW w:w="1273" w:type="pct"/>
            <w:tcMar>
              <w:top w:w="0" w:type="dxa"/>
              <w:left w:w="17" w:type="dxa"/>
              <w:bottom w:w="0" w:type="dxa"/>
              <w:right w:w="17" w:type="dxa"/>
            </w:tcMar>
          </w:tcPr>
          <w:p w14:paraId="792C533A" w14:textId="77777777" w:rsidR="001104B6" w:rsidRDefault="001104B6" w:rsidP="001104B6">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481D56D" w14:textId="77777777" w:rsidR="001104B6" w:rsidRDefault="001104B6" w:rsidP="001104B6">
            <w:pPr>
              <w:pStyle w:val="newncpi0"/>
              <w:suppressAutoHyphens/>
              <w:jc w:val="center"/>
            </w:pPr>
            <w:r>
              <w:t>____________________</w:t>
            </w:r>
          </w:p>
        </w:tc>
        <w:tc>
          <w:tcPr>
            <w:tcW w:w="1177" w:type="pct"/>
            <w:tcMar>
              <w:top w:w="0" w:type="dxa"/>
              <w:left w:w="17" w:type="dxa"/>
              <w:bottom w:w="0" w:type="dxa"/>
              <w:right w:w="17" w:type="dxa"/>
            </w:tcMar>
            <w:vAlign w:val="bottom"/>
          </w:tcPr>
          <w:p w14:paraId="73E58C17" w14:textId="77777777" w:rsidR="001104B6" w:rsidRDefault="001104B6" w:rsidP="001104B6">
            <w:pPr>
              <w:pStyle w:val="newncpi0"/>
              <w:suppressAutoHyphens/>
              <w:jc w:val="center"/>
            </w:pPr>
            <w:r>
              <w:t>_________________</w:t>
            </w:r>
          </w:p>
        </w:tc>
        <w:tc>
          <w:tcPr>
            <w:tcW w:w="1374" w:type="pct"/>
            <w:tcMar>
              <w:top w:w="0" w:type="dxa"/>
              <w:left w:w="17" w:type="dxa"/>
              <w:bottom w:w="0" w:type="dxa"/>
              <w:right w:w="17" w:type="dxa"/>
            </w:tcMar>
            <w:vAlign w:val="bottom"/>
          </w:tcPr>
          <w:p w14:paraId="483C31DC" w14:textId="77777777" w:rsidR="001104B6" w:rsidRDefault="001104B6" w:rsidP="001104B6">
            <w:pPr>
              <w:pStyle w:val="newncpi0"/>
              <w:suppressAutoHyphens/>
              <w:jc w:val="right"/>
            </w:pPr>
            <w:r>
              <w:t>____________________</w:t>
            </w:r>
          </w:p>
        </w:tc>
      </w:tr>
      <w:tr w:rsidR="001104B6" w14:paraId="4810D2F2" w14:textId="77777777" w:rsidTr="001104B6">
        <w:trPr>
          <w:trHeight w:val="238"/>
        </w:trPr>
        <w:tc>
          <w:tcPr>
            <w:tcW w:w="1273" w:type="pct"/>
            <w:tcMar>
              <w:top w:w="0" w:type="dxa"/>
              <w:left w:w="17" w:type="dxa"/>
              <w:bottom w:w="0" w:type="dxa"/>
              <w:right w:w="17" w:type="dxa"/>
            </w:tcMar>
          </w:tcPr>
          <w:p w14:paraId="7F866206" w14:textId="77777777" w:rsidR="001104B6" w:rsidRDefault="001104B6" w:rsidP="001104B6">
            <w:pPr>
              <w:pStyle w:val="undline"/>
              <w:suppressAutoHyphens/>
              <w:ind w:left="92"/>
            </w:pPr>
            <w:r>
              <w:t> </w:t>
            </w:r>
          </w:p>
        </w:tc>
        <w:tc>
          <w:tcPr>
            <w:tcW w:w="1176" w:type="pct"/>
            <w:tcMar>
              <w:top w:w="0" w:type="dxa"/>
              <w:left w:w="17" w:type="dxa"/>
              <w:bottom w:w="0" w:type="dxa"/>
              <w:right w:w="17" w:type="dxa"/>
            </w:tcMar>
            <w:vAlign w:val="bottom"/>
          </w:tcPr>
          <w:p w14:paraId="616B7EBB" w14:textId="77777777" w:rsidR="001104B6" w:rsidRDefault="001104B6" w:rsidP="001104B6">
            <w:pPr>
              <w:pStyle w:val="undline"/>
              <w:suppressAutoHyphens/>
              <w:jc w:val="center"/>
            </w:pPr>
            <w:r>
              <w:t>(должность)</w:t>
            </w:r>
          </w:p>
        </w:tc>
        <w:tc>
          <w:tcPr>
            <w:tcW w:w="1177" w:type="pct"/>
            <w:tcMar>
              <w:top w:w="0" w:type="dxa"/>
              <w:left w:w="17" w:type="dxa"/>
              <w:bottom w:w="0" w:type="dxa"/>
              <w:right w:w="17" w:type="dxa"/>
            </w:tcMar>
          </w:tcPr>
          <w:p w14:paraId="73E9C431" w14:textId="77777777" w:rsidR="001104B6" w:rsidRDefault="001104B6" w:rsidP="001104B6">
            <w:pPr>
              <w:pStyle w:val="undline"/>
              <w:suppressAutoHyphens/>
              <w:jc w:val="center"/>
            </w:pPr>
            <w:r>
              <w:t>(подпись)</w:t>
            </w:r>
          </w:p>
        </w:tc>
        <w:tc>
          <w:tcPr>
            <w:tcW w:w="1374" w:type="pct"/>
            <w:tcMar>
              <w:top w:w="0" w:type="dxa"/>
              <w:left w:w="17" w:type="dxa"/>
              <w:bottom w:w="0" w:type="dxa"/>
              <w:right w:w="17" w:type="dxa"/>
            </w:tcMar>
          </w:tcPr>
          <w:p w14:paraId="6A187A18" w14:textId="77777777" w:rsidR="001104B6" w:rsidRDefault="001104B6" w:rsidP="001104B6">
            <w:pPr>
              <w:pStyle w:val="undline"/>
              <w:suppressAutoHyphens/>
              <w:jc w:val="center"/>
            </w:pPr>
            <w:r>
              <w:t>(инициалы, фамилия)</w:t>
            </w:r>
          </w:p>
        </w:tc>
      </w:tr>
    </w:tbl>
    <w:p w14:paraId="48795ACA" w14:textId="77777777" w:rsidR="001104B6" w:rsidRDefault="001104B6" w:rsidP="001104B6">
      <w:pPr>
        <w:jc w:val="both"/>
        <w:rPr>
          <w:sz w:val="14"/>
          <w:szCs w:val="14"/>
        </w:rPr>
      </w:pPr>
    </w:p>
    <w:tbl>
      <w:tblPr>
        <w:tblW w:w="5000" w:type="pct"/>
        <w:tblLook w:val="00A0" w:firstRow="1" w:lastRow="0" w:firstColumn="1" w:lastColumn="0" w:noHBand="0" w:noVBand="0"/>
      </w:tblPr>
      <w:tblGrid>
        <w:gridCol w:w="3709"/>
        <w:gridCol w:w="1665"/>
        <w:gridCol w:w="4263"/>
      </w:tblGrid>
      <w:tr w:rsidR="001104B6" w14:paraId="6A3FDF1C" w14:textId="77777777" w:rsidTr="001104B6">
        <w:tc>
          <w:tcPr>
            <w:tcW w:w="1924" w:type="pct"/>
          </w:tcPr>
          <w:p w14:paraId="729CDF28" w14:textId="77777777" w:rsidR="001104B6" w:rsidRDefault="001104B6" w:rsidP="001104B6">
            <w:r>
              <w:rPr>
                <w:sz w:val="22"/>
                <w:szCs w:val="22"/>
              </w:rPr>
              <w:t>______________________________</w:t>
            </w:r>
          </w:p>
          <w:p w14:paraId="0729F154" w14:textId="77777777" w:rsidR="001104B6" w:rsidRDefault="001104B6" w:rsidP="001104B6">
            <w:pPr>
              <w:rPr>
                <w:sz w:val="20"/>
                <w:szCs w:val="20"/>
              </w:rPr>
            </w:pPr>
            <w:r>
              <w:rPr>
                <w:sz w:val="20"/>
                <w:szCs w:val="20"/>
              </w:rPr>
              <w:t>(номер контактного телефона)</w:t>
            </w:r>
          </w:p>
        </w:tc>
        <w:tc>
          <w:tcPr>
            <w:tcW w:w="864" w:type="pct"/>
          </w:tcPr>
          <w:p w14:paraId="6F1BD74A" w14:textId="77777777" w:rsidR="001104B6" w:rsidRDefault="001104B6" w:rsidP="001104B6">
            <w:pPr>
              <w:jc w:val="both"/>
            </w:pPr>
          </w:p>
        </w:tc>
        <w:tc>
          <w:tcPr>
            <w:tcW w:w="2212" w:type="pct"/>
          </w:tcPr>
          <w:p w14:paraId="1A1F1F6E" w14:textId="77777777" w:rsidR="001104B6" w:rsidRDefault="001104B6" w:rsidP="001104B6">
            <w:pPr>
              <w:jc w:val="both"/>
            </w:pPr>
            <w:r>
              <w:rPr>
                <w:sz w:val="22"/>
                <w:szCs w:val="22"/>
              </w:rPr>
              <w:t>«____» ___________________ 20____г.</w:t>
            </w:r>
          </w:p>
          <w:p w14:paraId="37058804" w14:textId="77777777" w:rsidR="001104B6" w:rsidRDefault="00230228" w:rsidP="00230228">
            <w:pPr>
              <w:rPr>
                <w:sz w:val="20"/>
                <w:szCs w:val="20"/>
              </w:rPr>
            </w:pPr>
            <w:r>
              <w:rPr>
                <w:sz w:val="20"/>
                <w:szCs w:val="20"/>
              </w:rPr>
              <w:t xml:space="preserve">           </w:t>
            </w:r>
            <w:r w:rsidR="001104B6">
              <w:rPr>
                <w:sz w:val="20"/>
                <w:szCs w:val="20"/>
              </w:rPr>
              <w:t>(дата составления  отчетности)</w:t>
            </w:r>
          </w:p>
        </w:tc>
      </w:tr>
    </w:tbl>
    <w:p w14:paraId="2F5F3753" w14:textId="77777777" w:rsidR="001104B6" w:rsidRDefault="001104B6" w:rsidP="001104B6"/>
    <w:p w14:paraId="72DA322E" w14:textId="77777777" w:rsidR="000C7BC9" w:rsidRDefault="000C7BC9" w:rsidP="00710BEA"/>
    <w:p w14:paraId="37C41668" w14:textId="77777777" w:rsidR="000C7BC9" w:rsidRDefault="000C7BC9" w:rsidP="009C748A">
      <w:pPr>
        <w:pStyle w:val="titleu"/>
        <w:spacing w:before="0" w:after="0"/>
        <w:ind w:left="284" w:right="113"/>
        <w:sectPr w:rsidR="000C7BC9" w:rsidSect="002473C9">
          <w:pgSz w:w="11905" w:h="16838" w:code="9"/>
          <w:pgMar w:top="1134" w:right="567" w:bottom="1134" w:left="1701" w:header="567" w:footer="567" w:gutter="0"/>
          <w:cols w:space="708"/>
          <w:titlePg/>
          <w:docGrid w:linePitch="360"/>
        </w:sectPr>
      </w:pPr>
    </w:p>
    <w:p w14:paraId="789C6BD2" w14:textId="77777777" w:rsidR="000C7BC9" w:rsidRPr="000E39D5" w:rsidRDefault="000C7BC9" w:rsidP="000E39D5">
      <w:pPr>
        <w:pStyle w:val="titleu"/>
        <w:suppressAutoHyphens/>
        <w:spacing w:before="0" w:after="0"/>
      </w:pPr>
      <w:r w:rsidRPr="000E39D5">
        <w:t>УКАЗАНИЯ</w:t>
      </w:r>
      <w:r w:rsidRPr="000E39D5">
        <w:br/>
        <w:t>по заполнению формы ведомственной отчетности 08 «Сведения о наличии зернохранилищ и складских помещений для продукции»</w:t>
      </w:r>
    </w:p>
    <w:p w14:paraId="23E1418A" w14:textId="77777777" w:rsidR="000C7BC9" w:rsidRPr="000E39D5" w:rsidRDefault="000C7BC9" w:rsidP="009C748A">
      <w:pPr>
        <w:pStyle w:val="titleu"/>
        <w:spacing w:before="0" w:after="0"/>
        <w:jc w:val="center"/>
        <w:rPr>
          <w:b w:val="0"/>
        </w:rPr>
      </w:pPr>
    </w:p>
    <w:p w14:paraId="139C147E" w14:textId="77777777" w:rsidR="000C7BC9" w:rsidRPr="000E39D5" w:rsidRDefault="000C7BC9" w:rsidP="009C748A">
      <w:pPr>
        <w:pStyle w:val="chapter"/>
        <w:spacing w:before="0" w:after="0"/>
        <w:ind w:left="284" w:right="113"/>
      </w:pPr>
      <w:r w:rsidRPr="000E39D5">
        <w:t>ГЛАВА 1</w:t>
      </w:r>
      <w:r w:rsidRPr="000E39D5">
        <w:br/>
        <w:t>ОБЩИЕ ПОЛОЖЕНИЯ</w:t>
      </w:r>
    </w:p>
    <w:p w14:paraId="65CAD294" w14:textId="77777777" w:rsidR="000C7BC9" w:rsidRPr="000E39D5" w:rsidRDefault="000C7BC9" w:rsidP="009C748A">
      <w:pPr>
        <w:pStyle w:val="chapter"/>
        <w:spacing w:before="0" w:after="0"/>
        <w:ind w:left="284" w:right="113"/>
        <w:rPr>
          <w:b w:val="0"/>
        </w:rPr>
      </w:pPr>
    </w:p>
    <w:p w14:paraId="30FD696F" w14:textId="77777777" w:rsidR="000C7BC9" w:rsidRPr="000E39D5" w:rsidRDefault="000C7BC9" w:rsidP="000E39D5">
      <w:pPr>
        <w:pStyle w:val="point"/>
      </w:pPr>
      <w:r w:rsidRPr="000E39D5">
        <w:t xml:space="preserve">1. Ведомственную отчетность по форме 08 «Сведения о наличии зернохранилищ и складских помещений для продукции» (далее – отчет) представляют юридические лица, </w:t>
      </w:r>
      <w:r w:rsidR="00230228" w:rsidRPr="00587D03">
        <w:t>осуществляющие производство мукомольно-крупяных продуктов</w:t>
      </w:r>
      <w:r w:rsidR="00230228">
        <w:t>,</w:t>
      </w:r>
      <w:r w:rsidR="00230228" w:rsidRPr="00587D03">
        <w:t xml:space="preserve"> готовых кормов для животных, деятельность по складированию и хранению зерна</w:t>
      </w:r>
      <w:r w:rsidR="00230228">
        <w:t xml:space="preserve"> и</w:t>
      </w:r>
      <w:r w:rsidR="00230228" w:rsidRPr="00587D03">
        <w:t xml:space="preserve"> мукомольно-крупяных продуктов</w:t>
      </w:r>
      <w:r w:rsidR="00230228">
        <w:t>.</w:t>
      </w:r>
    </w:p>
    <w:p w14:paraId="04C28FDC" w14:textId="77777777" w:rsidR="000C7BC9" w:rsidRPr="000E39D5" w:rsidRDefault="000C7BC9" w:rsidP="000E39D5">
      <w:pPr>
        <w:pStyle w:val="point"/>
      </w:pPr>
      <w:r w:rsidRPr="000E39D5">
        <w:t xml:space="preserve">Отчет представляется в электронном виде в адрес и срок, предусмотренный в адресной части отчета. </w:t>
      </w:r>
    </w:p>
    <w:p w14:paraId="371597CE" w14:textId="77777777" w:rsidR="000C7BC9" w:rsidRDefault="000C7BC9" w:rsidP="000E39D5">
      <w:pPr>
        <w:pStyle w:val="point"/>
      </w:pPr>
      <w:r w:rsidRPr="000E39D5">
        <w:t>2. Данные заполняются в тоннах в целых числах.</w:t>
      </w:r>
    </w:p>
    <w:p w14:paraId="526D8C1B" w14:textId="77777777" w:rsidR="000C7BC9" w:rsidRPr="000E39D5" w:rsidRDefault="000C7BC9" w:rsidP="000E39D5">
      <w:pPr>
        <w:pStyle w:val="point"/>
      </w:pPr>
    </w:p>
    <w:p w14:paraId="4FA4D295" w14:textId="77777777" w:rsidR="000C7BC9" w:rsidRPr="000E39D5" w:rsidRDefault="000C7BC9" w:rsidP="000E39D5">
      <w:pPr>
        <w:pStyle w:val="chapter"/>
        <w:spacing w:before="0" w:after="0"/>
      </w:pPr>
      <w:r w:rsidRPr="000E39D5">
        <w:t>ГЛАВА 2</w:t>
      </w:r>
      <w:r w:rsidRPr="000E39D5">
        <w:br/>
        <w:t>ПОРЯДОК ЗАПОЛНЕНИЯ ОТЧЕТА</w:t>
      </w:r>
    </w:p>
    <w:p w14:paraId="012F71C1" w14:textId="77777777" w:rsidR="000C7BC9" w:rsidRPr="000E39D5" w:rsidRDefault="000C7BC9" w:rsidP="009C748A">
      <w:pPr>
        <w:pStyle w:val="chapter"/>
        <w:spacing w:before="0" w:after="0"/>
        <w:ind w:firstLine="709"/>
        <w:rPr>
          <w:b w:val="0"/>
        </w:rPr>
      </w:pPr>
    </w:p>
    <w:p w14:paraId="142BA181" w14:textId="77777777" w:rsidR="000C7BC9" w:rsidRPr="000E39D5" w:rsidRDefault="000C7BC9" w:rsidP="00FD3E15">
      <w:pPr>
        <w:pStyle w:val="point"/>
      </w:pPr>
      <w:r w:rsidRPr="000E39D5">
        <w:t>3. В разделе I «Наличие емкости для зерна и продукции» по строкам 01</w:t>
      </w:r>
      <w:r w:rsidR="006C0352">
        <w:t xml:space="preserve"> </w:t>
      </w:r>
      <w:r>
        <w:t>–</w:t>
      </w:r>
      <w:r w:rsidR="006C0352">
        <w:t xml:space="preserve"> </w:t>
      </w:r>
      <w:r w:rsidRPr="000E39D5">
        <w:t>06 показывается емкость элеваторов, в том числе металлических, складов, в том числе механизированных, навесов</w:t>
      </w:r>
      <w:r>
        <w:t xml:space="preserve"> </w:t>
      </w:r>
      <w:r w:rsidRPr="000E39D5">
        <w:t>для единовременного хранения зерна, муки, крупы и комбикормов.</w:t>
      </w:r>
    </w:p>
    <w:p w14:paraId="68DF81AB" w14:textId="77777777" w:rsidR="000C7BC9" w:rsidRPr="000E39D5" w:rsidRDefault="000C7BC9" w:rsidP="00FD3E15">
      <w:pPr>
        <w:pStyle w:val="newncpi"/>
      </w:pPr>
      <w:r w:rsidRPr="000E39D5">
        <w:t>По строке 07 указывается число элеваторов по числу рабочих башен независимо от числа корпусов элеваторов, обслуживаемых этими башнями.</w:t>
      </w:r>
    </w:p>
    <w:p w14:paraId="617E5E1D" w14:textId="77777777" w:rsidR="000C7BC9" w:rsidRPr="000E39D5" w:rsidRDefault="000C7BC9" w:rsidP="00FD3E15">
      <w:pPr>
        <w:pStyle w:val="point"/>
      </w:pPr>
      <w:r w:rsidRPr="000E39D5">
        <w:t>4. В разделе II «Наличие, приход и расход емкости для зерна и продукции» показываются данные по движению емкостей, в столбце 1 отражаются данные в целом по емкостям, занимаемым зерном, мукой, крупой и комбикормами, в столбце 2 – зерном.</w:t>
      </w:r>
    </w:p>
    <w:p w14:paraId="47ED70BA" w14:textId="77777777" w:rsidR="000C7BC9" w:rsidRPr="000E39D5" w:rsidRDefault="000C7BC9" w:rsidP="00FD3E15">
      <w:pPr>
        <w:pStyle w:val="newncpi"/>
      </w:pPr>
      <w:r w:rsidRPr="000E39D5">
        <w:t>Данные о емкостях для незернового сырья в раздел II не включаются.</w:t>
      </w:r>
    </w:p>
    <w:p w14:paraId="7B0A6283" w14:textId="77777777" w:rsidR="000C7BC9" w:rsidRPr="000E39D5" w:rsidRDefault="000C7BC9" w:rsidP="00FD3E15">
      <w:pPr>
        <w:pStyle w:val="newncpi"/>
      </w:pPr>
      <w:r w:rsidRPr="000E39D5">
        <w:t>Переход емкости из одного вида использования в другой, например, ранее использовавшейся под зерно, а в отчетном году переданной при наличии приказа вышестоящей организации для использования под муку, в разделе II отражается полными оборотами, то есть по расходу списывают всю переданную емкость под зерно, а приходуют полностью емкость под муку в соответствующем исчислении, принятом для этих видов емкости.</w:t>
      </w:r>
    </w:p>
    <w:p w14:paraId="58723EB7" w14:textId="77777777" w:rsidR="000C7BC9" w:rsidRPr="002473C9" w:rsidRDefault="000C7BC9" w:rsidP="009C748A">
      <w:pPr>
        <w:pStyle w:val="newncpi"/>
        <w:ind w:firstLine="709"/>
      </w:pPr>
    </w:p>
    <w:p w14:paraId="31DCC786" w14:textId="77777777" w:rsidR="00230228" w:rsidRDefault="00230228" w:rsidP="000E39D5">
      <w:pPr>
        <w:pStyle w:val="comment"/>
        <w:ind w:right="113" w:firstLine="0"/>
        <w:rPr>
          <w:i/>
        </w:rPr>
      </w:pPr>
    </w:p>
    <w:p w14:paraId="7DDF3FBC" w14:textId="77777777" w:rsidR="00230228" w:rsidRDefault="00230228" w:rsidP="000E39D5">
      <w:pPr>
        <w:pStyle w:val="comment"/>
        <w:ind w:right="113" w:firstLine="0"/>
        <w:rPr>
          <w:i/>
        </w:rPr>
      </w:pPr>
    </w:p>
    <w:p w14:paraId="789D0A40" w14:textId="77777777" w:rsidR="00230228" w:rsidRDefault="00230228" w:rsidP="000E39D5">
      <w:pPr>
        <w:pStyle w:val="comment"/>
        <w:ind w:right="113" w:firstLine="0"/>
        <w:rPr>
          <w:i/>
        </w:rPr>
      </w:pPr>
    </w:p>
    <w:p w14:paraId="3B9F3C4D" w14:textId="77777777" w:rsidR="00230228" w:rsidRDefault="00230228" w:rsidP="000E39D5">
      <w:pPr>
        <w:pStyle w:val="comment"/>
        <w:ind w:right="113" w:firstLine="0"/>
        <w:rPr>
          <w:i/>
        </w:rPr>
      </w:pPr>
    </w:p>
    <w:p w14:paraId="66D923F9" w14:textId="77777777" w:rsidR="00230228" w:rsidRDefault="00230228" w:rsidP="000E39D5">
      <w:pPr>
        <w:pStyle w:val="comment"/>
        <w:ind w:right="113" w:firstLine="0"/>
        <w:rPr>
          <w:i/>
        </w:rPr>
      </w:pPr>
    </w:p>
    <w:p w14:paraId="3345E4AB" w14:textId="77777777" w:rsidR="00230228" w:rsidRDefault="00230228" w:rsidP="000E39D5">
      <w:pPr>
        <w:pStyle w:val="comment"/>
        <w:ind w:right="113" w:firstLine="0"/>
        <w:rPr>
          <w:i/>
        </w:rPr>
      </w:pPr>
    </w:p>
    <w:p w14:paraId="1B624C77" w14:textId="77777777" w:rsidR="00230228" w:rsidRDefault="00230228" w:rsidP="000E39D5">
      <w:pPr>
        <w:pStyle w:val="comment"/>
        <w:ind w:right="113" w:firstLine="0"/>
        <w:rPr>
          <w:i/>
        </w:rPr>
      </w:pPr>
    </w:p>
    <w:p w14:paraId="251C2AA1" w14:textId="77777777" w:rsidR="00230228" w:rsidRDefault="00230228" w:rsidP="000E39D5">
      <w:pPr>
        <w:pStyle w:val="comment"/>
        <w:ind w:right="113" w:firstLine="0"/>
        <w:rPr>
          <w:i/>
        </w:rPr>
      </w:pPr>
    </w:p>
    <w:p w14:paraId="449C1B36" w14:textId="77777777" w:rsidR="00230228" w:rsidRDefault="00230228" w:rsidP="000E39D5">
      <w:pPr>
        <w:pStyle w:val="comment"/>
        <w:ind w:right="113" w:firstLine="0"/>
        <w:rPr>
          <w:i/>
        </w:rPr>
      </w:pPr>
    </w:p>
    <w:p w14:paraId="33CCAD5A" w14:textId="77777777" w:rsidR="00230228" w:rsidRDefault="00230228" w:rsidP="000E39D5">
      <w:pPr>
        <w:pStyle w:val="comment"/>
        <w:ind w:right="113" w:firstLine="0"/>
        <w:rPr>
          <w:i/>
        </w:rPr>
      </w:pPr>
    </w:p>
    <w:p w14:paraId="4E231B27" w14:textId="77777777" w:rsidR="00230228" w:rsidRDefault="00230228" w:rsidP="000E39D5">
      <w:pPr>
        <w:pStyle w:val="comment"/>
        <w:ind w:right="113" w:firstLine="0"/>
        <w:rPr>
          <w:i/>
        </w:rPr>
      </w:pPr>
    </w:p>
    <w:p w14:paraId="33D58F9E" w14:textId="77777777" w:rsidR="00230228" w:rsidRDefault="00230228" w:rsidP="000E39D5">
      <w:pPr>
        <w:pStyle w:val="comment"/>
        <w:ind w:right="113" w:firstLine="0"/>
        <w:rPr>
          <w:i/>
        </w:rPr>
      </w:pPr>
    </w:p>
    <w:p w14:paraId="22F3822F" w14:textId="77777777" w:rsidR="00230228" w:rsidRDefault="00230228" w:rsidP="000E39D5">
      <w:pPr>
        <w:pStyle w:val="comment"/>
        <w:ind w:right="113" w:firstLine="0"/>
        <w:rPr>
          <w:i/>
        </w:rPr>
      </w:pPr>
    </w:p>
    <w:p w14:paraId="72D5FA1F" w14:textId="77777777" w:rsidR="00230228" w:rsidRDefault="00230228" w:rsidP="000E39D5">
      <w:pPr>
        <w:pStyle w:val="comment"/>
        <w:ind w:right="113" w:firstLine="0"/>
        <w:rPr>
          <w:i/>
        </w:rPr>
      </w:pPr>
    </w:p>
    <w:p w14:paraId="15E9682E" w14:textId="77777777" w:rsidR="00230228" w:rsidRDefault="00230228" w:rsidP="000E39D5">
      <w:pPr>
        <w:pStyle w:val="comment"/>
        <w:ind w:right="113" w:firstLine="0"/>
        <w:rPr>
          <w:i/>
        </w:rPr>
      </w:pPr>
    </w:p>
    <w:p w14:paraId="364E7C5C" w14:textId="77777777" w:rsidR="00230228" w:rsidRDefault="00230228" w:rsidP="000E39D5">
      <w:pPr>
        <w:pStyle w:val="comment"/>
        <w:ind w:right="113" w:firstLine="0"/>
        <w:rPr>
          <w:i/>
        </w:rPr>
      </w:pPr>
    </w:p>
    <w:p w14:paraId="7C05B27B" w14:textId="77777777" w:rsidR="00230228" w:rsidRDefault="00230228" w:rsidP="000E39D5">
      <w:pPr>
        <w:pStyle w:val="comment"/>
        <w:ind w:right="113" w:firstLine="0"/>
        <w:rPr>
          <w:i/>
        </w:rPr>
      </w:pPr>
    </w:p>
    <w:p w14:paraId="019D0974" w14:textId="77777777" w:rsidR="00230228" w:rsidRDefault="00230228" w:rsidP="000E39D5">
      <w:pPr>
        <w:pStyle w:val="comment"/>
        <w:ind w:right="113" w:firstLine="0"/>
        <w:rPr>
          <w:i/>
        </w:rPr>
      </w:pPr>
    </w:p>
    <w:p w14:paraId="008068DB" w14:textId="77777777" w:rsidR="009830E7" w:rsidRDefault="000C7BC9" w:rsidP="000E39D5">
      <w:pPr>
        <w:pStyle w:val="comment"/>
        <w:ind w:right="113" w:firstLine="0"/>
        <w:rPr>
          <w:sz w:val="24"/>
          <w:szCs w:val="24"/>
        </w:rPr>
      </w:pPr>
      <w:r w:rsidRPr="009830E7">
        <w:rPr>
          <w:sz w:val="24"/>
          <w:szCs w:val="24"/>
        </w:rPr>
        <w:t>Примечание</w:t>
      </w:r>
      <w:r w:rsidR="009830E7" w:rsidRPr="009830E7">
        <w:rPr>
          <w:sz w:val="24"/>
          <w:szCs w:val="24"/>
        </w:rPr>
        <w:t>:</w:t>
      </w:r>
    </w:p>
    <w:p w14:paraId="59435880" w14:textId="77777777" w:rsidR="002F03A1" w:rsidRDefault="000C7BC9" w:rsidP="000E39D5">
      <w:pPr>
        <w:pStyle w:val="comment"/>
        <w:ind w:right="113" w:firstLine="0"/>
        <w:rPr>
          <w:sz w:val="24"/>
          <w:szCs w:val="24"/>
        </w:rPr>
        <w:sectPr w:rsidR="002F03A1" w:rsidSect="00CA7C99">
          <w:pgSz w:w="11905" w:h="16838" w:code="9"/>
          <w:pgMar w:top="1134" w:right="567" w:bottom="851" w:left="1701" w:header="567" w:footer="567" w:gutter="0"/>
          <w:cols w:space="708"/>
          <w:titlePg/>
          <w:docGrid w:linePitch="360"/>
        </w:sectPr>
      </w:pPr>
      <w:r w:rsidRPr="009830E7">
        <w:rPr>
          <w:sz w:val="24"/>
          <w:szCs w:val="24"/>
        </w:rPr>
        <w:t>Терминология, приведенная в настоящих Указаниях, используется только для заполнения данного отчета</w:t>
      </w:r>
    </w:p>
    <w:p w14:paraId="07A6FBA8" w14:textId="77777777" w:rsidR="000C7BC9" w:rsidRPr="000E39D5" w:rsidRDefault="000C7BC9" w:rsidP="000E39D5">
      <w:pPr>
        <w:pStyle w:val="comment"/>
        <w:ind w:right="113" w:firstLine="0"/>
        <w:rPr>
          <w:i/>
        </w:rPr>
      </w:pPr>
    </w:p>
    <w:p w14:paraId="2C111C65" w14:textId="77777777" w:rsidR="000C7BC9" w:rsidRDefault="000C7BC9" w:rsidP="009C748A">
      <w:pPr>
        <w:jc w:val="both"/>
      </w:pPr>
    </w:p>
    <w:tbl>
      <w:tblPr>
        <w:tblW w:w="5000" w:type="pct"/>
        <w:tblCellMar>
          <w:left w:w="0" w:type="dxa"/>
          <w:right w:w="0" w:type="dxa"/>
        </w:tblCellMar>
        <w:tblLook w:val="00A0" w:firstRow="1" w:lastRow="0" w:firstColumn="1" w:lastColumn="0" w:noHBand="0" w:noVBand="0"/>
      </w:tblPr>
      <w:tblGrid>
        <w:gridCol w:w="7010"/>
        <w:gridCol w:w="2627"/>
      </w:tblGrid>
      <w:tr w:rsidR="000C7BC9" w14:paraId="2E924682" w14:textId="77777777" w:rsidTr="00C45360">
        <w:tc>
          <w:tcPr>
            <w:tcW w:w="3637" w:type="pct"/>
            <w:tcMar>
              <w:top w:w="0" w:type="dxa"/>
              <w:left w:w="6" w:type="dxa"/>
              <w:bottom w:w="0" w:type="dxa"/>
              <w:right w:w="6" w:type="dxa"/>
            </w:tcMar>
          </w:tcPr>
          <w:p w14:paraId="277B29A8" w14:textId="77777777" w:rsidR="000C7BC9" w:rsidRDefault="000C7BC9" w:rsidP="00C45360">
            <w:pPr>
              <w:pStyle w:val="newncpi"/>
              <w:ind w:firstLine="0"/>
            </w:pPr>
          </w:p>
          <w:p w14:paraId="3AF9D924" w14:textId="77777777" w:rsidR="000C7BC9" w:rsidRDefault="000C7BC9" w:rsidP="00C45360">
            <w:pPr>
              <w:pStyle w:val="newncpi"/>
              <w:ind w:firstLine="0"/>
            </w:pPr>
            <w:r>
              <w:t> </w:t>
            </w:r>
          </w:p>
        </w:tc>
        <w:tc>
          <w:tcPr>
            <w:tcW w:w="1363" w:type="pct"/>
            <w:tcMar>
              <w:top w:w="0" w:type="dxa"/>
              <w:left w:w="6" w:type="dxa"/>
              <w:bottom w:w="0" w:type="dxa"/>
              <w:right w:w="6" w:type="dxa"/>
            </w:tcMar>
          </w:tcPr>
          <w:p w14:paraId="1E0BFC04" w14:textId="77777777" w:rsidR="000C7BC9" w:rsidRPr="00592096" w:rsidRDefault="001104B6" w:rsidP="00C45360">
            <w:pPr>
              <w:pStyle w:val="append1"/>
              <w:outlineLvl w:val="0"/>
            </w:pPr>
            <w:r>
              <w:t>УТВЕРЖДЕНО</w:t>
            </w:r>
          </w:p>
          <w:p w14:paraId="4CCFF94C" w14:textId="77777777" w:rsidR="00612CAA" w:rsidRPr="00634585" w:rsidRDefault="001104B6"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w:t>
            </w:r>
            <w:r w:rsidR="00A16BC6">
              <w:t xml:space="preserve"> Республики Беларусь</w:t>
            </w:r>
            <w:r w:rsidR="00612CAA" w:rsidRPr="00634585">
              <w:t xml:space="preserve"> </w:t>
            </w:r>
          </w:p>
          <w:p w14:paraId="619BBC43" w14:textId="77777777" w:rsidR="000C7BC9" w:rsidRDefault="005C142C" w:rsidP="001104B6">
            <w:pPr>
              <w:pStyle w:val="append"/>
            </w:pPr>
            <w:r w:rsidRPr="005C142C">
              <w:t>27.11.2020 № 49</w:t>
            </w:r>
          </w:p>
        </w:tc>
      </w:tr>
    </w:tbl>
    <w:p w14:paraId="3CA7BFD8" w14:textId="77777777" w:rsidR="000C7BC9" w:rsidRPr="00137ED6" w:rsidRDefault="000C7BC9" w:rsidP="009C748A">
      <w:pPr>
        <w:jc w:val="both"/>
      </w:pPr>
    </w:p>
    <w:p w14:paraId="0A779A6A" w14:textId="77777777" w:rsidR="00CA7C99" w:rsidRDefault="00CA7C99" w:rsidP="00CA7C99">
      <w:pPr>
        <w:pStyle w:val="onestring"/>
        <w:rPr>
          <w:sz w:val="24"/>
          <w:szCs w:val="24"/>
        </w:rPr>
      </w:pPr>
      <w:r w:rsidRPr="00AF5F26">
        <w:rPr>
          <w:sz w:val="24"/>
          <w:szCs w:val="24"/>
        </w:rPr>
        <w:t>Форма 12-сырье</w:t>
      </w:r>
    </w:p>
    <w:p w14:paraId="296B78ED" w14:textId="77777777" w:rsidR="009830E7" w:rsidRPr="00AF5F26" w:rsidRDefault="009830E7" w:rsidP="00CA7C99">
      <w:pPr>
        <w:pStyle w:val="onestring"/>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CA7C99" w:rsidRPr="00301CB3" w14:paraId="0A6239B7" w14:textId="77777777" w:rsidTr="00CA7C9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0ADA37" w14:textId="77777777" w:rsidR="00CA7C99" w:rsidRPr="00301CB3" w:rsidRDefault="00CA7C99" w:rsidP="00CA7C99">
            <w:pPr>
              <w:pStyle w:val="table10"/>
              <w:jc w:val="center"/>
              <w:rPr>
                <w:b/>
              </w:rPr>
            </w:pPr>
            <w:r w:rsidRPr="00137ED6">
              <w:t> </w:t>
            </w:r>
            <w:r w:rsidRPr="00301CB3">
              <w:rPr>
                <w:b/>
              </w:rPr>
              <w:t>ВЕДОМСТВЕННАЯ ОТЧЕТНОСТЬ</w:t>
            </w:r>
          </w:p>
        </w:tc>
      </w:tr>
    </w:tbl>
    <w:p w14:paraId="754CCAC3" w14:textId="77777777" w:rsidR="00CA7C99" w:rsidRPr="00137ED6" w:rsidRDefault="00CA7C99" w:rsidP="00CA7C99">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CA7C99" w:rsidRPr="00301CB3" w14:paraId="6876F08C" w14:textId="77777777" w:rsidTr="00CA7C9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0B9E44" w14:textId="77777777" w:rsidR="00CA7C99" w:rsidRPr="00301CB3" w:rsidRDefault="00CA7C99" w:rsidP="00CA7C99">
            <w:pPr>
              <w:pStyle w:val="titleu"/>
              <w:spacing w:before="0" w:after="0"/>
              <w:jc w:val="center"/>
            </w:pPr>
            <w:r w:rsidRPr="00301CB3">
              <w:t xml:space="preserve">ОТЧЕТ </w:t>
            </w:r>
            <w:r w:rsidRPr="00301CB3">
              <w:br/>
              <w:t xml:space="preserve">о производстве, отгрузке и остатках кожевенного, шубно-мехового, </w:t>
            </w:r>
            <w:r>
              <w:br/>
            </w:r>
            <w:r w:rsidRPr="00301CB3">
              <w:t>эндокринно-ферментного сырья, скотоволоса и щетины</w:t>
            </w:r>
          </w:p>
          <w:p w14:paraId="3EC36142" w14:textId="77777777" w:rsidR="00CA7C99" w:rsidRPr="00301CB3" w:rsidRDefault="00CA7C99" w:rsidP="00CA7C99">
            <w:pPr>
              <w:pStyle w:val="newncpi"/>
              <w:ind w:firstLine="0"/>
              <w:jc w:val="center"/>
            </w:pPr>
            <w:r w:rsidRPr="00301CB3">
              <w:t>за (на)_______________________ 20 ___ г.</w:t>
            </w:r>
          </w:p>
        </w:tc>
      </w:tr>
    </w:tbl>
    <w:p w14:paraId="35F72751" w14:textId="77777777" w:rsidR="00CA7C99" w:rsidRDefault="00CA7C99" w:rsidP="00CA7C99">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CA7C99" w:rsidRPr="00301CB3" w14:paraId="16DF7DE8" w14:textId="77777777" w:rsidTr="00CA7C9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AC1CF3" w14:textId="77777777" w:rsidR="00CA7C99" w:rsidRPr="00301CB3" w:rsidRDefault="00CA7C99" w:rsidP="00CA7C99">
            <w:pPr>
              <w:pStyle w:val="table10"/>
              <w:jc w:val="center"/>
              <w:rPr>
                <w:b/>
              </w:rPr>
            </w:pPr>
            <w:r w:rsidRPr="00137ED6">
              <w:t>ПРЕДСТАВЛЯЕТСЯ В ЭЛЕКТРОННОМ ВИДЕ</w:t>
            </w:r>
          </w:p>
        </w:tc>
      </w:tr>
    </w:tbl>
    <w:p w14:paraId="16EDE8C7" w14:textId="77777777" w:rsidR="00CA7C99" w:rsidRDefault="00CA7C99" w:rsidP="00CA7C99">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4334"/>
        <w:gridCol w:w="2090"/>
        <w:gridCol w:w="1738"/>
        <w:gridCol w:w="1465"/>
      </w:tblGrid>
      <w:tr w:rsidR="00CA7C99" w:rsidRPr="00301CB3" w14:paraId="113D7799" w14:textId="77777777" w:rsidTr="00CA7C9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007D650" w14:textId="77777777" w:rsidR="00CA7C99" w:rsidRPr="00301CB3" w:rsidRDefault="00CA7C99" w:rsidP="00CA7C99">
            <w:pPr>
              <w:pStyle w:val="table10"/>
              <w:jc w:val="center"/>
            </w:pPr>
            <w:r w:rsidRPr="00301CB3">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7B58180" w14:textId="77777777" w:rsidR="00CA7C99" w:rsidRPr="00301CB3" w:rsidRDefault="00CA7C99" w:rsidP="00CA7C99">
            <w:pPr>
              <w:pStyle w:val="table10"/>
              <w:jc w:val="center"/>
            </w:pPr>
            <w:r w:rsidRPr="00301CB3">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935B516" w14:textId="77777777" w:rsidR="00CA7C99" w:rsidRPr="00301CB3" w:rsidRDefault="00CA7C99" w:rsidP="00CA7C99">
            <w:pPr>
              <w:pStyle w:val="table10"/>
              <w:jc w:val="center"/>
            </w:pPr>
            <w:r w:rsidRPr="00301CB3">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C70DF8F" w14:textId="77777777" w:rsidR="00CA7C99" w:rsidRPr="00301CB3" w:rsidRDefault="00CA7C99" w:rsidP="00CA7C99">
            <w:pPr>
              <w:pStyle w:val="table10"/>
              <w:jc w:val="center"/>
            </w:pPr>
            <w:r w:rsidRPr="00301CB3">
              <w:t>Периодичность представления</w:t>
            </w:r>
          </w:p>
        </w:tc>
      </w:tr>
      <w:tr w:rsidR="00CA7C99" w:rsidRPr="00301CB3" w14:paraId="33AAFF23" w14:textId="77777777" w:rsidTr="00CA7C99">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E21EBCA" w14:textId="77777777" w:rsidR="00CA7C99" w:rsidRDefault="00CA7C99" w:rsidP="00CA7C99">
            <w:pPr>
              <w:pStyle w:val="table10"/>
            </w:pPr>
            <w:r w:rsidRPr="00301CB3">
              <w:t>Юридические лица, осуществляющие деятельность</w:t>
            </w:r>
            <w:r>
              <w:t xml:space="preserve"> </w:t>
            </w:r>
            <w:r w:rsidRPr="00301CB3">
              <w:t>по переработке и консервированию мяса и производству мясной и мясосодержащей продукции</w:t>
            </w:r>
            <w:r w:rsidR="00230228" w:rsidRPr="00230228">
              <w:rPr>
                <w:rStyle w:val="af"/>
              </w:rPr>
              <w:footnoteReference w:customMarkFollows="1" w:id="9"/>
              <w:sym w:font="Symbol" w:char="F02A"/>
            </w:r>
            <w:r w:rsidRPr="00301CB3">
              <w:t xml:space="preserve">, </w:t>
            </w:r>
            <w:r w:rsidRPr="002C3B3F">
              <w:rPr>
                <w:bCs/>
                <w:szCs w:val="18"/>
              </w:rPr>
              <w:t>Белорусское государственное объединение по племенному животноводству</w:t>
            </w:r>
            <w:r w:rsidRPr="002C3B3F">
              <w:t xml:space="preserve"> «Белплемживобъединение»</w:t>
            </w:r>
          </w:p>
          <w:p w14:paraId="765FA1F6" w14:textId="77777777" w:rsidR="00CA7C99" w:rsidRPr="00301CB3" w:rsidRDefault="00CA7C99" w:rsidP="00CA7C99">
            <w:pPr>
              <w:pStyle w:val="table10"/>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4DD544B1" w14:textId="77777777" w:rsidR="00CA7C99" w:rsidRPr="00301CB3" w:rsidRDefault="00CA7C99" w:rsidP="00CA7C99">
            <w:pPr>
              <w:pStyle w:val="table10"/>
            </w:pPr>
            <w:r w:rsidRPr="00301CB3">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09B90A8D" w14:textId="77777777" w:rsidR="00CA7C99" w:rsidRPr="00301CB3" w:rsidRDefault="00CA7C99" w:rsidP="00CA7C99">
            <w:pPr>
              <w:pStyle w:val="table10"/>
            </w:pPr>
            <w:r w:rsidRPr="00301CB3">
              <w:t>7-го числа после отчетного периода, за январь–декабрь – 12 января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AD68B4E" w14:textId="77777777" w:rsidR="00CA7C99" w:rsidRPr="00301CB3" w:rsidRDefault="005A7CA4" w:rsidP="00CA7C99">
            <w:pPr>
              <w:pStyle w:val="table10"/>
              <w:jc w:val="center"/>
            </w:pPr>
            <w:r>
              <w:t>м</w:t>
            </w:r>
            <w:r w:rsidR="00CA7C99" w:rsidRPr="00301CB3">
              <w:t>есячная</w:t>
            </w:r>
          </w:p>
        </w:tc>
      </w:tr>
      <w:tr w:rsidR="00CA7C99" w:rsidRPr="00301CB3" w14:paraId="117F7A34" w14:textId="77777777" w:rsidTr="00CA7C99">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20AA659" w14:textId="77777777" w:rsidR="00CA7C99" w:rsidRPr="00301CB3" w:rsidRDefault="00CA7C99" w:rsidP="00CA7C99">
            <w:pPr>
              <w:pStyle w:val="table10"/>
            </w:pPr>
            <w:r w:rsidRPr="00301CB3">
              <w:t>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2D9C8CDC" w14:textId="77777777" w:rsidR="00CA7C99" w:rsidRPr="00301CB3" w:rsidRDefault="00CA7C99" w:rsidP="00CA7C99">
            <w:pPr>
              <w:pStyle w:val="table10"/>
            </w:pPr>
            <w:r w:rsidRPr="00301CB3">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9D4964E" w14:textId="77777777" w:rsidR="00CA7C99" w:rsidRPr="00301CB3" w:rsidRDefault="00CA7C99" w:rsidP="00CA7C99">
            <w:pPr>
              <w:pStyle w:val="table10"/>
            </w:pPr>
            <w:r w:rsidRPr="00301CB3">
              <w:t>10-го числа после отчетного периода, за январь–декабрь – 15 января</w:t>
            </w:r>
          </w:p>
        </w:tc>
        <w:tc>
          <w:tcPr>
            <w:tcW w:w="0" w:type="auto"/>
            <w:vMerge/>
            <w:tcBorders>
              <w:top w:val="single" w:sz="4" w:space="0" w:color="auto"/>
              <w:left w:val="single" w:sz="4" w:space="0" w:color="auto"/>
              <w:bottom w:val="single" w:sz="4" w:space="0" w:color="auto"/>
              <w:right w:val="single" w:sz="4" w:space="0" w:color="auto"/>
            </w:tcBorders>
            <w:vAlign w:val="center"/>
          </w:tcPr>
          <w:p w14:paraId="1B972BFE" w14:textId="77777777" w:rsidR="00CA7C99" w:rsidRPr="00301CB3" w:rsidRDefault="00CA7C99" w:rsidP="00CA7C99">
            <w:pPr>
              <w:rPr>
                <w:sz w:val="20"/>
                <w:szCs w:val="20"/>
              </w:rPr>
            </w:pPr>
          </w:p>
        </w:tc>
      </w:tr>
    </w:tbl>
    <w:p w14:paraId="627FE8F1" w14:textId="77777777" w:rsidR="00CA7C99" w:rsidRDefault="00CA7C99" w:rsidP="00CA7C99">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CA7C99" w14:paraId="1F5E38D1" w14:textId="77777777" w:rsidTr="00CA7C99">
        <w:trPr>
          <w:jc w:val="center"/>
        </w:trPr>
        <w:tc>
          <w:tcPr>
            <w:tcW w:w="5000" w:type="pct"/>
          </w:tcPr>
          <w:p w14:paraId="60184D66" w14:textId="77777777" w:rsidR="00CA7C99" w:rsidRPr="0062371A" w:rsidRDefault="00CA7C99" w:rsidP="00CA7C99">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7CB67FF1" w14:textId="77777777" w:rsidR="00CA7C99" w:rsidRPr="00FD3E15" w:rsidRDefault="00CA7C99" w:rsidP="00CA7C99">
      <w:pPr>
        <w:pStyle w:val="newncpi"/>
        <w:ind w:firstLine="0"/>
        <w:rPr>
          <w:lang w:val="en-US"/>
        </w:rPr>
      </w:pPr>
    </w:p>
    <w:p w14:paraId="00572E7A" w14:textId="77777777" w:rsidR="00CA7C99" w:rsidRPr="00C45360" w:rsidRDefault="00CA7C99" w:rsidP="00CA7C99">
      <w:pPr>
        <w:pStyle w:val="zagrazdel"/>
        <w:spacing w:before="0" w:after="0"/>
      </w:pPr>
      <w:r w:rsidRPr="00C45360">
        <w:t>РАЗДЕЛ I</w:t>
      </w:r>
    </w:p>
    <w:p w14:paraId="2B9E9D6B" w14:textId="77777777" w:rsidR="00CA7C99" w:rsidRPr="00C45360" w:rsidRDefault="00CA7C99" w:rsidP="00CA7C99">
      <w:pPr>
        <w:pStyle w:val="zagrazdel"/>
        <w:spacing w:before="0" w:after="0"/>
      </w:pPr>
      <w:r w:rsidRPr="00C45360">
        <w:t>РЕСУРСЫ И ИСПОЛЬЗОВАНИЕ КОЖЕВЕННОГО СЫРЬЯ, СКОТОВОЛОСА И ЩЕТИНЫ</w:t>
      </w:r>
    </w:p>
    <w:p w14:paraId="7F09D3F5" w14:textId="77777777" w:rsidR="00CA7C99" w:rsidRPr="00137ED6" w:rsidRDefault="00CA7C99" w:rsidP="00CA7C99">
      <w:pPr>
        <w:pStyle w:val="onestring"/>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01"/>
        <w:gridCol w:w="709"/>
        <w:gridCol w:w="1123"/>
        <w:gridCol w:w="1383"/>
        <w:gridCol w:w="489"/>
        <w:gridCol w:w="1183"/>
        <w:gridCol w:w="701"/>
        <w:gridCol w:w="1738"/>
      </w:tblGrid>
      <w:tr w:rsidR="00CA7C99" w:rsidRPr="00C45360" w14:paraId="6A51572A" w14:textId="77777777" w:rsidTr="00CA7C99">
        <w:trPr>
          <w:tblHeader/>
          <w:jc w:val="center"/>
        </w:trPr>
        <w:tc>
          <w:tcPr>
            <w:tcW w:w="0" w:type="auto"/>
            <w:vMerge w:val="restart"/>
            <w:tcMar>
              <w:top w:w="17" w:type="dxa"/>
              <w:left w:w="17" w:type="dxa"/>
              <w:bottom w:w="17" w:type="dxa"/>
              <w:right w:w="17" w:type="dxa"/>
            </w:tcMar>
            <w:vAlign w:val="center"/>
          </w:tcPr>
          <w:p w14:paraId="37154E2C" w14:textId="77777777" w:rsidR="00CA7C99" w:rsidRPr="00C45360" w:rsidRDefault="00CA7C99" w:rsidP="00CA7C99">
            <w:pPr>
              <w:pStyle w:val="table10"/>
              <w:jc w:val="center"/>
            </w:pPr>
            <w:r w:rsidRPr="00C45360">
              <w:t>Наименование сырья</w:t>
            </w:r>
          </w:p>
        </w:tc>
        <w:tc>
          <w:tcPr>
            <w:tcW w:w="0" w:type="auto"/>
            <w:vMerge w:val="restart"/>
            <w:tcMar>
              <w:top w:w="17" w:type="dxa"/>
              <w:left w:w="17" w:type="dxa"/>
              <w:bottom w:w="17" w:type="dxa"/>
              <w:right w:w="17" w:type="dxa"/>
            </w:tcMar>
            <w:vAlign w:val="center"/>
          </w:tcPr>
          <w:p w14:paraId="4764C4AD" w14:textId="77777777" w:rsidR="00CA7C99" w:rsidRPr="00C45360" w:rsidRDefault="00CA7C99" w:rsidP="00CA7C99">
            <w:pPr>
              <w:pStyle w:val="table10"/>
              <w:jc w:val="center"/>
            </w:pPr>
            <w:r w:rsidRPr="00C45360">
              <w:t>Код строки</w:t>
            </w:r>
          </w:p>
        </w:tc>
        <w:tc>
          <w:tcPr>
            <w:tcW w:w="0" w:type="auto"/>
            <w:vMerge w:val="restart"/>
            <w:tcMar>
              <w:top w:w="17" w:type="dxa"/>
              <w:left w:w="17" w:type="dxa"/>
              <w:bottom w:w="17" w:type="dxa"/>
              <w:right w:w="17" w:type="dxa"/>
            </w:tcMar>
            <w:vAlign w:val="center"/>
          </w:tcPr>
          <w:p w14:paraId="7FDA00C1" w14:textId="77777777" w:rsidR="00CA7C99" w:rsidRPr="00C45360" w:rsidRDefault="00CA7C99" w:rsidP="00CA7C99">
            <w:pPr>
              <w:pStyle w:val="table10"/>
              <w:jc w:val="center"/>
            </w:pPr>
            <w:r w:rsidRPr="00C45360">
              <w:t>Единица измерения</w:t>
            </w:r>
          </w:p>
        </w:tc>
        <w:tc>
          <w:tcPr>
            <w:tcW w:w="0" w:type="auto"/>
            <w:vMerge w:val="restart"/>
            <w:tcMar>
              <w:top w:w="17" w:type="dxa"/>
              <w:left w:w="17" w:type="dxa"/>
              <w:bottom w:w="17" w:type="dxa"/>
              <w:right w:w="17" w:type="dxa"/>
            </w:tcMar>
            <w:vAlign w:val="center"/>
          </w:tcPr>
          <w:p w14:paraId="695BD922" w14:textId="77777777" w:rsidR="00CA7C99" w:rsidRPr="00C45360" w:rsidRDefault="00CA7C99" w:rsidP="00CA7C99">
            <w:pPr>
              <w:pStyle w:val="table10"/>
              <w:jc w:val="center"/>
            </w:pPr>
            <w:r w:rsidRPr="00C45360">
              <w:t>Произведено продукции</w:t>
            </w:r>
          </w:p>
        </w:tc>
        <w:tc>
          <w:tcPr>
            <w:tcW w:w="0" w:type="auto"/>
            <w:gridSpan w:val="3"/>
            <w:tcMar>
              <w:top w:w="17" w:type="dxa"/>
              <w:left w:w="17" w:type="dxa"/>
              <w:bottom w:w="17" w:type="dxa"/>
              <w:right w:w="17" w:type="dxa"/>
            </w:tcMar>
            <w:vAlign w:val="center"/>
          </w:tcPr>
          <w:p w14:paraId="03A5D249" w14:textId="77777777" w:rsidR="00CA7C99" w:rsidRPr="00C45360" w:rsidRDefault="00CA7C99" w:rsidP="00CA7C99">
            <w:pPr>
              <w:pStyle w:val="table10"/>
              <w:jc w:val="center"/>
            </w:pPr>
            <w:r w:rsidRPr="00C45360">
              <w:t>Отгружено продукции</w:t>
            </w:r>
          </w:p>
        </w:tc>
        <w:tc>
          <w:tcPr>
            <w:tcW w:w="0" w:type="auto"/>
            <w:vMerge w:val="restart"/>
            <w:tcMar>
              <w:top w:w="17" w:type="dxa"/>
              <w:left w:w="17" w:type="dxa"/>
              <w:bottom w:w="17" w:type="dxa"/>
              <w:right w:w="17" w:type="dxa"/>
            </w:tcMar>
            <w:vAlign w:val="center"/>
          </w:tcPr>
          <w:p w14:paraId="0B80E156" w14:textId="77777777" w:rsidR="00CA7C99" w:rsidRPr="00C45360" w:rsidRDefault="00CA7C99" w:rsidP="00CA7C99">
            <w:pPr>
              <w:pStyle w:val="table10"/>
              <w:jc w:val="center"/>
            </w:pPr>
            <w:r w:rsidRPr="00C45360">
              <w:t>Остатки продукции на конец отчетного периода</w:t>
            </w:r>
          </w:p>
        </w:tc>
      </w:tr>
      <w:tr w:rsidR="00CA7C99" w:rsidRPr="00C45360" w14:paraId="2D7CF5D8" w14:textId="77777777" w:rsidTr="00CA7C99">
        <w:trPr>
          <w:tblHeader/>
          <w:jc w:val="center"/>
        </w:trPr>
        <w:tc>
          <w:tcPr>
            <w:tcW w:w="0" w:type="auto"/>
            <w:vMerge/>
            <w:tcMar>
              <w:top w:w="17" w:type="dxa"/>
              <w:left w:w="17" w:type="dxa"/>
              <w:bottom w:w="17" w:type="dxa"/>
              <w:right w:w="17" w:type="dxa"/>
            </w:tcMar>
            <w:vAlign w:val="center"/>
          </w:tcPr>
          <w:p w14:paraId="4D89C591"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396D2750"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2B8A0786"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694F62E3" w14:textId="77777777" w:rsidR="00CA7C99" w:rsidRPr="00C45360" w:rsidRDefault="00CA7C99" w:rsidP="00CA7C99">
            <w:pPr>
              <w:jc w:val="center"/>
              <w:rPr>
                <w:sz w:val="20"/>
                <w:szCs w:val="20"/>
              </w:rPr>
            </w:pPr>
          </w:p>
        </w:tc>
        <w:tc>
          <w:tcPr>
            <w:tcW w:w="0" w:type="auto"/>
            <w:vMerge w:val="restart"/>
            <w:tcMar>
              <w:top w:w="17" w:type="dxa"/>
              <w:left w:w="17" w:type="dxa"/>
              <w:bottom w:w="17" w:type="dxa"/>
              <w:right w:w="17" w:type="dxa"/>
            </w:tcMar>
            <w:vAlign w:val="center"/>
          </w:tcPr>
          <w:p w14:paraId="25919C0C" w14:textId="77777777" w:rsidR="00CA7C99" w:rsidRPr="00C45360" w:rsidRDefault="00CA7C99" w:rsidP="00CA7C99">
            <w:pPr>
              <w:pStyle w:val="table10"/>
              <w:jc w:val="center"/>
            </w:pPr>
            <w:r w:rsidRPr="00C45360">
              <w:t>всего</w:t>
            </w:r>
          </w:p>
        </w:tc>
        <w:tc>
          <w:tcPr>
            <w:tcW w:w="0" w:type="auto"/>
            <w:gridSpan w:val="2"/>
            <w:tcMar>
              <w:top w:w="17" w:type="dxa"/>
              <w:left w:w="17" w:type="dxa"/>
              <w:bottom w:w="17" w:type="dxa"/>
              <w:right w:w="17" w:type="dxa"/>
            </w:tcMar>
            <w:vAlign w:val="center"/>
          </w:tcPr>
          <w:p w14:paraId="5E1C3C51" w14:textId="77777777" w:rsidR="00CA7C99" w:rsidRPr="00C45360" w:rsidRDefault="00CA7C99" w:rsidP="00CA7C99">
            <w:pPr>
              <w:pStyle w:val="table10"/>
              <w:jc w:val="center"/>
            </w:pPr>
            <w:r w:rsidRPr="00C45360">
              <w:t>в том числе на</w:t>
            </w:r>
          </w:p>
        </w:tc>
        <w:tc>
          <w:tcPr>
            <w:tcW w:w="0" w:type="auto"/>
            <w:vMerge/>
            <w:tcMar>
              <w:top w:w="17" w:type="dxa"/>
              <w:left w:w="17" w:type="dxa"/>
              <w:bottom w:w="17" w:type="dxa"/>
              <w:right w:w="17" w:type="dxa"/>
            </w:tcMar>
            <w:vAlign w:val="center"/>
          </w:tcPr>
          <w:p w14:paraId="7C42E5F5" w14:textId="77777777" w:rsidR="00CA7C99" w:rsidRPr="00C45360" w:rsidRDefault="00CA7C99" w:rsidP="00CA7C99">
            <w:pPr>
              <w:jc w:val="center"/>
              <w:rPr>
                <w:sz w:val="20"/>
                <w:szCs w:val="20"/>
              </w:rPr>
            </w:pPr>
          </w:p>
        </w:tc>
      </w:tr>
      <w:tr w:rsidR="00CA7C99" w:rsidRPr="00C45360" w14:paraId="3F3660F0" w14:textId="77777777" w:rsidTr="00CA7C99">
        <w:trPr>
          <w:tblHeader/>
          <w:jc w:val="center"/>
        </w:trPr>
        <w:tc>
          <w:tcPr>
            <w:tcW w:w="0" w:type="auto"/>
            <w:vMerge/>
            <w:tcMar>
              <w:top w:w="17" w:type="dxa"/>
              <w:left w:w="17" w:type="dxa"/>
              <w:bottom w:w="17" w:type="dxa"/>
              <w:right w:w="17" w:type="dxa"/>
            </w:tcMar>
            <w:vAlign w:val="center"/>
          </w:tcPr>
          <w:p w14:paraId="2DF03377"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72F32775"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753D9B6D"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5780A267" w14:textId="77777777" w:rsidR="00CA7C99" w:rsidRPr="00C45360" w:rsidRDefault="00CA7C99" w:rsidP="00CA7C99">
            <w:pPr>
              <w:jc w:val="center"/>
              <w:rPr>
                <w:sz w:val="20"/>
                <w:szCs w:val="20"/>
              </w:rPr>
            </w:pPr>
          </w:p>
        </w:tc>
        <w:tc>
          <w:tcPr>
            <w:tcW w:w="0" w:type="auto"/>
            <w:vMerge/>
            <w:tcMar>
              <w:top w:w="17" w:type="dxa"/>
              <w:left w:w="17" w:type="dxa"/>
              <w:bottom w:w="17" w:type="dxa"/>
              <w:right w:w="17" w:type="dxa"/>
            </w:tcMar>
            <w:vAlign w:val="center"/>
          </w:tcPr>
          <w:p w14:paraId="7CE3225B" w14:textId="77777777" w:rsidR="00CA7C99" w:rsidRPr="00C45360" w:rsidRDefault="00CA7C99" w:rsidP="00CA7C99">
            <w:pPr>
              <w:jc w:val="center"/>
              <w:rPr>
                <w:sz w:val="20"/>
                <w:szCs w:val="20"/>
              </w:rPr>
            </w:pPr>
          </w:p>
        </w:tc>
        <w:tc>
          <w:tcPr>
            <w:tcW w:w="0" w:type="auto"/>
            <w:tcMar>
              <w:top w:w="17" w:type="dxa"/>
              <w:left w:w="17" w:type="dxa"/>
              <w:bottom w:w="17" w:type="dxa"/>
              <w:right w:w="17" w:type="dxa"/>
            </w:tcMar>
            <w:vAlign w:val="center"/>
          </w:tcPr>
          <w:p w14:paraId="30A9EE34" w14:textId="77777777" w:rsidR="00CA7C99" w:rsidRPr="00C45360" w:rsidRDefault="00CA7C99" w:rsidP="00CA7C99">
            <w:pPr>
              <w:pStyle w:val="table10"/>
              <w:jc w:val="center"/>
            </w:pPr>
            <w:r w:rsidRPr="00C45360">
              <w:t>внутренний рынок</w:t>
            </w:r>
          </w:p>
        </w:tc>
        <w:tc>
          <w:tcPr>
            <w:tcW w:w="0" w:type="auto"/>
            <w:tcMar>
              <w:top w:w="17" w:type="dxa"/>
              <w:left w:w="17" w:type="dxa"/>
              <w:bottom w:w="17" w:type="dxa"/>
              <w:right w:w="17" w:type="dxa"/>
            </w:tcMar>
            <w:vAlign w:val="center"/>
          </w:tcPr>
          <w:p w14:paraId="0223FF29" w14:textId="77777777" w:rsidR="00CA7C99" w:rsidRPr="00C45360" w:rsidRDefault="00CA7C99" w:rsidP="00CA7C99">
            <w:pPr>
              <w:pStyle w:val="table10"/>
              <w:jc w:val="center"/>
            </w:pPr>
            <w:r w:rsidRPr="00C45360">
              <w:t>экспорт</w:t>
            </w:r>
          </w:p>
        </w:tc>
        <w:tc>
          <w:tcPr>
            <w:tcW w:w="0" w:type="auto"/>
            <w:vMerge/>
            <w:tcMar>
              <w:top w:w="17" w:type="dxa"/>
              <w:left w:w="17" w:type="dxa"/>
              <w:bottom w:w="17" w:type="dxa"/>
              <w:right w:w="17" w:type="dxa"/>
            </w:tcMar>
            <w:vAlign w:val="center"/>
          </w:tcPr>
          <w:p w14:paraId="3A007933" w14:textId="77777777" w:rsidR="00CA7C99" w:rsidRPr="00C45360" w:rsidRDefault="00CA7C99" w:rsidP="00CA7C99">
            <w:pPr>
              <w:jc w:val="center"/>
              <w:rPr>
                <w:sz w:val="20"/>
                <w:szCs w:val="20"/>
              </w:rPr>
            </w:pPr>
          </w:p>
        </w:tc>
      </w:tr>
      <w:tr w:rsidR="00CA7C99" w:rsidRPr="00C45360" w14:paraId="0BF2706E" w14:textId="77777777" w:rsidTr="00CA7C99">
        <w:trPr>
          <w:tblHeader/>
          <w:jc w:val="center"/>
        </w:trPr>
        <w:tc>
          <w:tcPr>
            <w:tcW w:w="0" w:type="auto"/>
            <w:tcMar>
              <w:top w:w="17" w:type="dxa"/>
              <w:left w:w="17" w:type="dxa"/>
              <w:bottom w:w="17" w:type="dxa"/>
              <w:right w:w="17" w:type="dxa"/>
            </w:tcMar>
            <w:vAlign w:val="center"/>
          </w:tcPr>
          <w:p w14:paraId="2431A5A4" w14:textId="77777777" w:rsidR="00CA7C99" w:rsidRPr="00C45360" w:rsidRDefault="00CA7C99" w:rsidP="00CA7C99">
            <w:pPr>
              <w:pStyle w:val="table10"/>
              <w:jc w:val="center"/>
            </w:pPr>
            <w:r w:rsidRPr="00C45360">
              <w:t>А</w:t>
            </w:r>
          </w:p>
        </w:tc>
        <w:tc>
          <w:tcPr>
            <w:tcW w:w="0" w:type="auto"/>
            <w:tcMar>
              <w:top w:w="17" w:type="dxa"/>
              <w:left w:w="17" w:type="dxa"/>
              <w:bottom w:w="17" w:type="dxa"/>
              <w:right w:w="17" w:type="dxa"/>
            </w:tcMar>
            <w:vAlign w:val="center"/>
          </w:tcPr>
          <w:p w14:paraId="1FAC3EE0" w14:textId="77777777" w:rsidR="00CA7C99" w:rsidRPr="00C45360" w:rsidRDefault="00CA7C99" w:rsidP="00CA7C99">
            <w:pPr>
              <w:pStyle w:val="table10"/>
              <w:jc w:val="center"/>
            </w:pPr>
            <w:r w:rsidRPr="00C45360">
              <w:t>Б</w:t>
            </w:r>
          </w:p>
        </w:tc>
        <w:tc>
          <w:tcPr>
            <w:tcW w:w="0" w:type="auto"/>
            <w:tcMar>
              <w:top w:w="17" w:type="dxa"/>
              <w:left w:w="17" w:type="dxa"/>
              <w:bottom w:w="17" w:type="dxa"/>
              <w:right w:w="17" w:type="dxa"/>
            </w:tcMar>
            <w:vAlign w:val="center"/>
          </w:tcPr>
          <w:p w14:paraId="2DF4D6FE" w14:textId="77777777" w:rsidR="00CA7C99" w:rsidRPr="00C45360" w:rsidRDefault="00CA7C99" w:rsidP="00CA7C99">
            <w:pPr>
              <w:pStyle w:val="table10"/>
              <w:jc w:val="center"/>
            </w:pPr>
            <w:r w:rsidRPr="00C45360">
              <w:t>В</w:t>
            </w:r>
          </w:p>
        </w:tc>
        <w:tc>
          <w:tcPr>
            <w:tcW w:w="0" w:type="auto"/>
            <w:tcMar>
              <w:top w:w="17" w:type="dxa"/>
              <w:left w:w="17" w:type="dxa"/>
              <w:bottom w:w="17" w:type="dxa"/>
              <w:right w:w="17" w:type="dxa"/>
            </w:tcMar>
            <w:vAlign w:val="center"/>
          </w:tcPr>
          <w:p w14:paraId="24E889EB" w14:textId="77777777" w:rsidR="00CA7C99" w:rsidRPr="00C45360" w:rsidRDefault="00CA7C99" w:rsidP="00CA7C99">
            <w:pPr>
              <w:pStyle w:val="table10"/>
              <w:jc w:val="center"/>
            </w:pPr>
            <w:r w:rsidRPr="00C45360">
              <w:t>1</w:t>
            </w:r>
          </w:p>
        </w:tc>
        <w:tc>
          <w:tcPr>
            <w:tcW w:w="0" w:type="auto"/>
            <w:tcMar>
              <w:top w:w="17" w:type="dxa"/>
              <w:left w:w="17" w:type="dxa"/>
              <w:bottom w:w="17" w:type="dxa"/>
              <w:right w:w="17" w:type="dxa"/>
            </w:tcMar>
            <w:vAlign w:val="center"/>
          </w:tcPr>
          <w:p w14:paraId="07FFC654" w14:textId="77777777" w:rsidR="00CA7C99" w:rsidRPr="00C45360" w:rsidRDefault="00CA7C99" w:rsidP="00CA7C99">
            <w:pPr>
              <w:pStyle w:val="table10"/>
              <w:jc w:val="center"/>
            </w:pPr>
            <w:r w:rsidRPr="00C45360">
              <w:t>2</w:t>
            </w:r>
          </w:p>
        </w:tc>
        <w:tc>
          <w:tcPr>
            <w:tcW w:w="0" w:type="auto"/>
            <w:tcMar>
              <w:top w:w="17" w:type="dxa"/>
              <w:left w:w="17" w:type="dxa"/>
              <w:bottom w:w="17" w:type="dxa"/>
              <w:right w:w="17" w:type="dxa"/>
            </w:tcMar>
            <w:vAlign w:val="center"/>
          </w:tcPr>
          <w:p w14:paraId="7A6842B4" w14:textId="77777777" w:rsidR="00CA7C99" w:rsidRPr="00C45360" w:rsidRDefault="00CA7C99" w:rsidP="00CA7C99">
            <w:pPr>
              <w:pStyle w:val="table10"/>
              <w:jc w:val="center"/>
            </w:pPr>
            <w:r w:rsidRPr="00C45360">
              <w:t>3</w:t>
            </w:r>
          </w:p>
        </w:tc>
        <w:tc>
          <w:tcPr>
            <w:tcW w:w="0" w:type="auto"/>
            <w:tcMar>
              <w:top w:w="17" w:type="dxa"/>
              <w:left w:w="17" w:type="dxa"/>
              <w:bottom w:w="17" w:type="dxa"/>
              <w:right w:w="17" w:type="dxa"/>
            </w:tcMar>
            <w:vAlign w:val="center"/>
          </w:tcPr>
          <w:p w14:paraId="0CD3EA75" w14:textId="77777777" w:rsidR="00CA7C99" w:rsidRPr="00C45360" w:rsidRDefault="00CA7C99" w:rsidP="00CA7C99">
            <w:pPr>
              <w:pStyle w:val="table10"/>
              <w:jc w:val="center"/>
            </w:pPr>
            <w:r w:rsidRPr="00C45360">
              <w:t>4</w:t>
            </w:r>
          </w:p>
        </w:tc>
        <w:tc>
          <w:tcPr>
            <w:tcW w:w="0" w:type="auto"/>
            <w:tcMar>
              <w:top w:w="17" w:type="dxa"/>
              <w:left w:w="17" w:type="dxa"/>
              <w:bottom w:w="17" w:type="dxa"/>
              <w:right w:w="17" w:type="dxa"/>
            </w:tcMar>
            <w:vAlign w:val="center"/>
          </w:tcPr>
          <w:p w14:paraId="38D62FBE" w14:textId="77777777" w:rsidR="00CA7C99" w:rsidRPr="00C45360" w:rsidRDefault="00CA7C99" w:rsidP="00CA7C99">
            <w:pPr>
              <w:pStyle w:val="table10"/>
              <w:jc w:val="center"/>
            </w:pPr>
            <w:r w:rsidRPr="00C45360">
              <w:t>5</w:t>
            </w:r>
          </w:p>
        </w:tc>
      </w:tr>
      <w:tr w:rsidR="00CA7C99" w:rsidRPr="00C45360" w14:paraId="24B9B922" w14:textId="77777777" w:rsidTr="00CA7C99">
        <w:trPr>
          <w:jc w:val="center"/>
        </w:trPr>
        <w:tc>
          <w:tcPr>
            <w:tcW w:w="0" w:type="auto"/>
            <w:tcMar>
              <w:top w:w="17" w:type="dxa"/>
              <w:left w:w="17" w:type="dxa"/>
              <w:bottom w:w="17" w:type="dxa"/>
              <w:right w:w="17" w:type="dxa"/>
            </w:tcMar>
          </w:tcPr>
          <w:p w14:paraId="6ECFEEB8" w14:textId="77777777" w:rsidR="00CA7C99" w:rsidRPr="00C45360" w:rsidRDefault="00CA7C99" w:rsidP="00CA7C99">
            <w:pPr>
              <w:pStyle w:val="table10"/>
            </w:pPr>
            <w:r w:rsidRPr="00C45360">
              <w:t>Стандартное кожевенное сырье:</w:t>
            </w:r>
          </w:p>
        </w:tc>
        <w:tc>
          <w:tcPr>
            <w:tcW w:w="0" w:type="auto"/>
            <w:tcMar>
              <w:top w:w="17" w:type="dxa"/>
              <w:left w:w="17" w:type="dxa"/>
              <w:bottom w:w="17" w:type="dxa"/>
              <w:right w:w="17" w:type="dxa"/>
            </w:tcMar>
          </w:tcPr>
          <w:p w14:paraId="3A0602FA" w14:textId="77777777" w:rsidR="00CA7C99" w:rsidRPr="00C45360" w:rsidRDefault="00CA7C99" w:rsidP="00CA7C99">
            <w:pPr>
              <w:pStyle w:val="table10"/>
              <w:jc w:val="center"/>
            </w:pPr>
            <w:r w:rsidRPr="00C45360">
              <w:t> </w:t>
            </w:r>
          </w:p>
        </w:tc>
        <w:tc>
          <w:tcPr>
            <w:tcW w:w="0" w:type="auto"/>
            <w:tcMar>
              <w:top w:w="17" w:type="dxa"/>
              <w:left w:w="17" w:type="dxa"/>
              <w:bottom w:w="17" w:type="dxa"/>
              <w:right w:w="17" w:type="dxa"/>
            </w:tcMar>
          </w:tcPr>
          <w:p w14:paraId="13AD0DA9" w14:textId="77777777" w:rsidR="00CA7C99" w:rsidRPr="00C45360" w:rsidRDefault="00CA7C99" w:rsidP="00CA7C99">
            <w:pPr>
              <w:pStyle w:val="table10"/>
              <w:jc w:val="center"/>
            </w:pPr>
            <w:r w:rsidRPr="00C45360">
              <w:t> </w:t>
            </w:r>
          </w:p>
        </w:tc>
        <w:tc>
          <w:tcPr>
            <w:tcW w:w="0" w:type="auto"/>
            <w:tcMar>
              <w:top w:w="17" w:type="dxa"/>
              <w:left w:w="17" w:type="dxa"/>
              <w:bottom w:w="17" w:type="dxa"/>
              <w:right w:w="17" w:type="dxa"/>
            </w:tcMar>
          </w:tcPr>
          <w:p w14:paraId="70F1C1E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5A83C3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21A0117"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5AA8884D"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E81CD9D" w14:textId="77777777" w:rsidR="00CA7C99" w:rsidRPr="00C45360" w:rsidRDefault="00CA7C99" w:rsidP="00CA7C99">
            <w:pPr>
              <w:pStyle w:val="table10"/>
            </w:pPr>
            <w:r w:rsidRPr="00C45360">
              <w:t> </w:t>
            </w:r>
          </w:p>
        </w:tc>
      </w:tr>
      <w:tr w:rsidR="00CA7C99" w:rsidRPr="00C45360" w14:paraId="64A6AB4B" w14:textId="77777777" w:rsidTr="00CA7C99">
        <w:trPr>
          <w:jc w:val="center"/>
        </w:trPr>
        <w:tc>
          <w:tcPr>
            <w:tcW w:w="0" w:type="auto"/>
            <w:tcMar>
              <w:top w:w="17" w:type="dxa"/>
              <w:left w:w="17" w:type="dxa"/>
              <w:bottom w:w="17" w:type="dxa"/>
              <w:right w:w="17" w:type="dxa"/>
            </w:tcMar>
          </w:tcPr>
          <w:p w14:paraId="04001091" w14:textId="77777777" w:rsidR="00CA7C99" w:rsidRPr="00C45360" w:rsidRDefault="00CA7C99" w:rsidP="00CA7C99">
            <w:pPr>
              <w:pStyle w:val="table10"/>
              <w:ind w:firstLine="284"/>
            </w:pPr>
            <w:r w:rsidRPr="00C45360">
              <w:t>крупное</w:t>
            </w:r>
          </w:p>
        </w:tc>
        <w:tc>
          <w:tcPr>
            <w:tcW w:w="0" w:type="auto"/>
            <w:tcMar>
              <w:top w:w="17" w:type="dxa"/>
              <w:left w:w="17" w:type="dxa"/>
              <w:bottom w:w="17" w:type="dxa"/>
              <w:right w:w="17" w:type="dxa"/>
            </w:tcMar>
          </w:tcPr>
          <w:p w14:paraId="11883B88" w14:textId="77777777" w:rsidR="00CA7C99" w:rsidRPr="00C45360" w:rsidRDefault="00CA7C99" w:rsidP="00CA7C99">
            <w:pPr>
              <w:pStyle w:val="table10"/>
              <w:jc w:val="center"/>
            </w:pPr>
            <w:r w:rsidRPr="00C45360">
              <w:t>1</w:t>
            </w:r>
          </w:p>
        </w:tc>
        <w:tc>
          <w:tcPr>
            <w:tcW w:w="0" w:type="auto"/>
            <w:tcMar>
              <w:top w:w="17" w:type="dxa"/>
              <w:left w:w="17" w:type="dxa"/>
              <w:bottom w:w="17" w:type="dxa"/>
              <w:right w:w="17" w:type="dxa"/>
            </w:tcMar>
          </w:tcPr>
          <w:p w14:paraId="3260945E"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3E28AA5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391AF34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59F34B9F"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65A8FD6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F0D84A7" w14:textId="77777777" w:rsidR="00CA7C99" w:rsidRPr="00C45360" w:rsidRDefault="00CA7C99" w:rsidP="00CA7C99">
            <w:pPr>
              <w:pStyle w:val="table10"/>
            </w:pPr>
            <w:r w:rsidRPr="00C45360">
              <w:t> </w:t>
            </w:r>
          </w:p>
        </w:tc>
      </w:tr>
      <w:tr w:rsidR="00CA7C99" w:rsidRPr="00C45360" w14:paraId="3AE46491" w14:textId="77777777" w:rsidTr="00CA7C99">
        <w:trPr>
          <w:jc w:val="center"/>
        </w:trPr>
        <w:tc>
          <w:tcPr>
            <w:tcW w:w="0" w:type="auto"/>
            <w:tcMar>
              <w:top w:w="17" w:type="dxa"/>
              <w:left w:w="17" w:type="dxa"/>
              <w:bottom w:w="17" w:type="dxa"/>
              <w:right w:w="17" w:type="dxa"/>
            </w:tcMar>
          </w:tcPr>
          <w:p w14:paraId="69065807" w14:textId="77777777" w:rsidR="00CA7C99" w:rsidRPr="00C45360" w:rsidRDefault="00CA7C99" w:rsidP="00CA7C99">
            <w:pPr>
              <w:pStyle w:val="table10"/>
              <w:ind w:firstLine="284"/>
            </w:pPr>
            <w:r w:rsidRPr="00C45360">
              <w:t>мелкое</w:t>
            </w:r>
          </w:p>
        </w:tc>
        <w:tc>
          <w:tcPr>
            <w:tcW w:w="0" w:type="auto"/>
            <w:tcMar>
              <w:top w:w="17" w:type="dxa"/>
              <w:left w:w="17" w:type="dxa"/>
              <w:bottom w:w="17" w:type="dxa"/>
              <w:right w:w="17" w:type="dxa"/>
            </w:tcMar>
          </w:tcPr>
          <w:p w14:paraId="336BE115" w14:textId="77777777" w:rsidR="00CA7C99" w:rsidRPr="00C45360" w:rsidRDefault="00CA7C99" w:rsidP="00CA7C99">
            <w:pPr>
              <w:pStyle w:val="table10"/>
              <w:jc w:val="center"/>
            </w:pPr>
            <w:r w:rsidRPr="00C45360">
              <w:t>2</w:t>
            </w:r>
          </w:p>
        </w:tc>
        <w:tc>
          <w:tcPr>
            <w:tcW w:w="0" w:type="auto"/>
            <w:tcMar>
              <w:top w:w="17" w:type="dxa"/>
              <w:left w:w="17" w:type="dxa"/>
              <w:bottom w:w="17" w:type="dxa"/>
              <w:right w:w="17" w:type="dxa"/>
            </w:tcMar>
          </w:tcPr>
          <w:p w14:paraId="4CA6A29E"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2FB965E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76866AD0"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DBC93FE"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66863670"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5E3453F" w14:textId="77777777" w:rsidR="00CA7C99" w:rsidRPr="00C45360" w:rsidRDefault="00CA7C99" w:rsidP="00CA7C99">
            <w:pPr>
              <w:pStyle w:val="table10"/>
            </w:pPr>
            <w:r w:rsidRPr="00C45360">
              <w:t> </w:t>
            </w:r>
          </w:p>
        </w:tc>
      </w:tr>
      <w:tr w:rsidR="00CA7C99" w:rsidRPr="00C45360" w14:paraId="33E3CE98" w14:textId="77777777" w:rsidTr="00CA7C99">
        <w:trPr>
          <w:jc w:val="center"/>
        </w:trPr>
        <w:tc>
          <w:tcPr>
            <w:tcW w:w="0" w:type="auto"/>
            <w:tcMar>
              <w:top w:w="17" w:type="dxa"/>
              <w:left w:w="17" w:type="dxa"/>
              <w:bottom w:w="17" w:type="dxa"/>
              <w:right w:w="17" w:type="dxa"/>
            </w:tcMar>
          </w:tcPr>
          <w:p w14:paraId="66F2F0FB" w14:textId="77777777" w:rsidR="00CA7C99" w:rsidRPr="00C45360" w:rsidRDefault="00CA7C99" w:rsidP="00CA7C99">
            <w:pPr>
              <w:pStyle w:val="table10"/>
              <w:ind w:firstLine="284"/>
            </w:pPr>
            <w:r w:rsidRPr="00C45360">
              <w:t>свиное</w:t>
            </w:r>
          </w:p>
        </w:tc>
        <w:tc>
          <w:tcPr>
            <w:tcW w:w="0" w:type="auto"/>
            <w:tcMar>
              <w:top w:w="17" w:type="dxa"/>
              <w:left w:w="17" w:type="dxa"/>
              <w:bottom w:w="17" w:type="dxa"/>
              <w:right w:w="17" w:type="dxa"/>
            </w:tcMar>
          </w:tcPr>
          <w:p w14:paraId="1113B304" w14:textId="77777777" w:rsidR="00CA7C99" w:rsidRPr="00C45360" w:rsidRDefault="00CA7C99" w:rsidP="00CA7C99">
            <w:pPr>
              <w:pStyle w:val="table10"/>
              <w:jc w:val="center"/>
            </w:pPr>
            <w:r w:rsidRPr="00C45360">
              <w:t>3</w:t>
            </w:r>
          </w:p>
        </w:tc>
        <w:tc>
          <w:tcPr>
            <w:tcW w:w="0" w:type="auto"/>
            <w:tcMar>
              <w:top w:w="17" w:type="dxa"/>
              <w:left w:w="17" w:type="dxa"/>
              <w:bottom w:w="17" w:type="dxa"/>
              <w:right w:w="17" w:type="dxa"/>
            </w:tcMar>
          </w:tcPr>
          <w:p w14:paraId="3BC74E29"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680E4D17"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7B04F2A"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1D9AFA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6733CE96"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989508B" w14:textId="77777777" w:rsidR="00CA7C99" w:rsidRPr="00C45360" w:rsidRDefault="00CA7C99" w:rsidP="00CA7C99">
            <w:pPr>
              <w:pStyle w:val="table10"/>
            </w:pPr>
            <w:r w:rsidRPr="00C45360">
              <w:t> </w:t>
            </w:r>
          </w:p>
        </w:tc>
      </w:tr>
      <w:tr w:rsidR="00CA7C99" w:rsidRPr="00C45360" w14:paraId="36D7A7D5" w14:textId="77777777" w:rsidTr="00CA7C99">
        <w:trPr>
          <w:jc w:val="center"/>
        </w:trPr>
        <w:tc>
          <w:tcPr>
            <w:tcW w:w="0" w:type="auto"/>
            <w:tcMar>
              <w:top w:w="17" w:type="dxa"/>
              <w:left w:w="17" w:type="dxa"/>
              <w:bottom w:w="17" w:type="dxa"/>
              <w:right w:w="17" w:type="dxa"/>
            </w:tcMar>
          </w:tcPr>
          <w:p w14:paraId="45797EDA" w14:textId="77777777" w:rsidR="00CA7C99" w:rsidRPr="00C45360" w:rsidRDefault="00CA7C99" w:rsidP="00CA7C99">
            <w:pPr>
              <w:pStyle w:val="table10"/>
            </w:pPr>
            <w:r w:rsidRPr="00C45360">
              <w:t>Нестандартное кожевенное сырье:</w:t>
            </w:r>
          </w:p>
        </w:tc>
        <w:tc>
          <w:tcPr>
            <w:tcW w:w="0" w:type="auto"/>
            <w:tcMar>
              <w:top w:w="17" w:type="dxa"/>
              <w:left w:w="17" w:type="dxa"/>
              <w:bottom w:w="17" w:type="dxa"/>
              <w:right w:w="17" w:type="dxa"/>
            </w:tcMar>
          </w:tcPr>
          <w:p w14:paraId="61043EAB" w14:textId="77777777" w:rsidR="00CA7C99" w:rsidRPr="00C45360" w:rsidRDefault="00CA7C99" w:rsidP="00CA7C99">
            <w:pPr>
              <w:pStyle w:val="table10"/>
              <w:jc w:val="center"/>
            </w:pPr>
            <w:r w:rsidRPr="00C45360">
              <w:t> </w:t>
            </w:r>
          </w:p>
        </w:tc>
        <w:tc>
          <w:tcPr>
            <w:tcW w:w="0" w:type="auto"/>
            <w:tcMar>
              <w:top w:w="17" w:type="dxa"/>
              <w:left w:w="17" w:type="dxa"/>
              <w:bottom w:w="17" w:type="dxa"/>
              <w:right w:w="17" w:type="dxa"/>
            </w:tcMar>
          </w:tcPr>
          <w:p w14:paraId="7AE51F47" w14:textId="77777777" w:rsidR="00CA7C99" w:rsidRPr="00C45360" w:rsidRDefault="00CA7C99" w:rsidP="00CA7C99">
            <w:pPr>
              <w:pStyle w:val="table10"/>
              <w:jc w:val="center"/>
            </w:pPr>
            <w:r w:rsidRPr="00C45360">
              <w:t> </w:t>
            </w:r>
          </w:p>
        </w:tc>
        <w:tc>
          <w:tcPr>
            <w:tcW w:w="0" w:type="auto"/>
            <w:tcMar>
              <w:top w:w="17" w:type="dxa"/>
              <w:left w:w="17" w:type="dxa"/>
              <w:bottom w:w="17" w:type="dxa"/>
              <w:right w:w="17" w:type="dxa"/>
            </w:tcMar>
          </w:tcPr>
          <w:p w14:paraId="42EDDBFB"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3A1D095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6FB602A"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74A4E8C5"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7582D2A3" w14:textId="77777777" w:rsidR="00CA7C99" w:rsidRPr="00C45360" w:rsidRDefault="00CA7C99" w:rsidP="00CA7C99">
            <w:pPr>
              <w:pStyle w:val="table10"/>
            </w:pPr>
            <w:r w:rsidRPr="00C45360">
              <w:t> </w:t>
            </w:r>
          </w:p>
        </w:tc>
      </w:tr>
      <w:tr w:rsidR="00CA7C99" w:rsidRPr="00C45360" w14:paraId="0D6071BF" w14:textId="77777777" w:rsidTr="00CA7C99">
        <w:trPr>
          <w:jc w:val="center"/>
        </w:trPr>
        <w:tc>
          <w:tcPr>
            <w:tcW w:w="0" w:type="auto"/>
            <w:tcMar>
              <w:top w:w="17" w:type="dxa"/>
              <w:left w:w="17" w:type="dxa"/>
              <w:bottom w:w="17" w:type="dxa"/>
              <w:right w:w="17" w:type="dxa"/>
            </w:tcMar>
          </w:tcPr>
          <w:p w14:paraId="0A4E7085" w14:textId="77777777" w:rsidR="00CA7C99" w:rsidRPr="00C45360" w:rsidRDefault="00CA7C99" w:rsidP="00CA7C99">
            <w:pPr>
              <w:pStyle w:val="table10"/>
              <w:ind w:firstLine="284"/>
            </w:pPr>
            <w:r w:rsidRPr="00C45360">
              <w:t>крупное</w:t>
            </w:r>
          </w:p>
        </w:tc>
        <w:tc>
          <w:tcPr>
            <w:tcW w:w="0" w:type="auto"/>
            <w:tcMar>
              <w:top w:w="17" w:type="dxa"/>
              <w:left w:w="17" w:type="dxa"/>
              <w:bottom w:w="17" w:type="dxa"/>
              <w:right w:w="17" w:type="dxa"/>
            </w:tcMar>
          </w:tcPr>
          <w:p w14:paraId="7E3F657F" w14:textId="77777777" w:rsidR="00CA7C99" w:rsidRPr="00C45360" w:rsidRDefault="00CA7C99" w:rsidP="00CA7C99">
            <w:pPr>
              <w:pStyle w:val="table10"/>
              <w:jc w:val="center"/>
            </w:pPr>
            <w:r w:rsidRPr="00C45360">
              <w:t>4</w:t>
            </w:r>
          </w:p>
        </w:tc>
        <w:tc>
          <w:tcPr>
            <w:tcW w:w="0" w:type="auto"/>
            <w:tcMar>
              <w:top w:w="17" w:type="dxa"/>
              <w:left w:w="17" w:type="dxa"/>
              <w:bottom w:w="17" w:type="dxa"/>
              <w:right w:w="17" w:type="dxa"/>
            </w:tcMar>
          </w:tcPr>
          <w:p w14:paraId="6125A867"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7CBA6D9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70AB1C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0526E5E"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560CE89"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DE03510" w14:textId="77777777" w:rsidR="00CA7C99" w:rsidRPr="00C45360" w:rsidRDefault="00CA7C99" w:rsidP="00CA7C99">
            <w:pPr>
              <w:pStyle w:val="table10"/>
            </w:pPr>
            <w:r w:rsidRPr="00C45360">
              <w:t> </w:t>
            </w:r>
          </w:p>
        </w:tc>
      </w:tr>
      <w:tr w:rsidR="00CA7C99" w:rsidRPr="00C45360" w14:paraId="56315B9C" w14:textId="77777777" w:rsidTr="00CA7C99">
        <w:trPr>
          <w:jc w:val="center"/>
        </w:trPr>
        <w:tc>
          <w:tcPr>
            <w:tcW w:w="0" w:type="auto"/>
            <w:tcMar>
              <w:top w:w="17" w:type="dxa"/>
              <w:left w:w="17" w:type="dxa"/>
              <w:bottom w:w="17" w:type="dxa"/>
              <w:right w:w="17" w:type="dxa"/>
            </w:tcMar>
          </w:tcPr>
          <w:p w14:paraId="47F85213" w14:textId="77777777" w:rsidR="00CA7C99" w:rsidRPr="00C45360" w:rsidRDefault="00CA7C99" w:rsidP="00CA7C99">
            <w:pPr>
              <w:pStyle w:val="table10"/>
              <w:ind w:firstLine="284"/>
            </w:pPr>
            <w:r w:rsidRPr="00C45360">
              <w:t>мелкое</w:t>
            </w:r>
          </w:p>
        </w:tc>
        <w:tc>
          <w:tcPr>
            <w:tcW w:w="0" w:type="auto"/>
            <w:tcMar>
              <w:top w:w="17" w:type="dxa"/>
              <w:left w:w="17" w:type="dxa"/>
              <w:bottom w:w="17" w:type="dxa"/>
              <w:right w:w="17" w:type="dxa"/>
            </w:tcMar>
          </w:tcPr>
          <w:p w14:paraId="1C718AC1" w14:textId="77777777" w:rsidR="00CA7C99" w:rsidRPr="00C45360" w:rsidRDefault="00CA7C99" w:rsidP="00CA7C99">
            <w:pPr>
              <w:pStyle w:val="table10"/>
              <w:jc w:val="center"/>
            </w:pPr>
            <w:r w:rsidRPr="00C45360">
              <w:t>5</w:t>
            </w:r>
          </w:p>
        </w:tc>
        <w:tc>
          <w:tcPr>
            <w:tcW w:w="0" w:type="auto"/>
            <w:tcMar>
              <w:top w:w="17" w:type="dxa"/>
              <w:left w:w="17" w:type="dxa"/>
              <w:bottom w:w="17" w:type="dxa"/>
              <w:right w:w="17" w:type="dxa"/>
            </w:tcMar>
          </w:tcPr>
          <w:p w14:paraId="4AE4DE83"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49391D9B"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F31B13B"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068E9D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73DED868"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720F3AF" w14:textId="77777777" w:rsidR="00CA7C99" w:rsidRPr="00C45360" w:rsidRDefault="00CA7C99" w:rsidP="00CA7C99">
            <w:pPr>
              <w:pStyle w:val="table10"/>
            </w:pPr>
            <w:r w:rsidRPr="00C45360">
              <w:t> </w:t>
            </w:r>
          </w:p>
        </w:tc>
      </w:tr>
      <w:tr w:rsidR="00CA7C99" w:rsidRPr="00C45360" w14:paraId="1BB1320B" w14:textId="77777777" w:rsidTr="00CA7C99">
        <w:trPr>
          <w:jc w:val="center"/>
        </w:trPr>
        <w:tc>
          <w:tcPr>
            <w:tcW w:w="0" w:type="auto"/>
            <w:tcMar>
              <w:top w:w="17" w:type="dxa"/>
              <w:left w:w="17" w:type="dxa"/>
              <w:bottom w:w="17" w:type="dxa"/>
              <w:right w:w="17" w:type="dxa"/>
            </w:tcMar>
          </w:tcPr>
          <w:p w14:paraId="3E94641C" w14:textId="77777777" w:rsidR="00CA7C99" w:rsidRPr="00C45360" w:rsidRDefault="00CA7C99" w:rsidP="00CA7C99">
            <w:pPr>
              <w:pStyle w:val="table10"/>
              <w:ind w:firstLine="284"/>
            </w:pPr>
            <w:r w:rsidRPr="00C45360">
              <w:t>свиное</w:t>
            </w:r>
          </w:p>
        </w:tc>
        <w:tc>
          <w:tcPr>
            <w:tcW w:w="0" w:type="auto"/>
            <w:tcMar>
              <w:top w:w="17" w:type="dxa"/>
              <w:left w:w="17" w:type="dxa"/>
              <w:bottom w:w="17" w:type="dxa"/>
              <w:right w:w="17" w:type="dxa"/>
            </w:tcMar>
          </w:tcPr>
          <w:p w14:paraId="5DD16A59" w14:textId="77777777" w:rsidR="00CA7C99" w:rsidRPr="00C45360" w:rsidRDefault="00CA7C99" w:rsidP="00CA7C99">
            <w:pPr>
              <w:pStyle w:val="table10"/>
              <w:jc w:val="center"/>
            </w:pPr>
            <w:r w:rsidRPr="00C45360">
              <w:t>6</w:t>
            </w:r>
          </w:p>
        </w:tc>
        <w:tc>
          <w:tcPr>
            <w:tcW w:w="0" w:type="auto"/>
            <w:tcMar>
              <w:top w:w="17" w:type="dxa"/>
              <w:left w:w="17" w:type="dxa"/>
              <w:bottom w:w="17" w:type="dxa"/>
              <w:right w:w="17" w:type="dxa"/>
            </w:tcMar>
          </w:tcPr>
          <w:p w14:paraId="45E9D2EA"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364D3B2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BE2AFA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5278FF11"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6DE1CE0"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2066DDB" w14:textId="77777777" w:rsidR="00CA7C99" w:rsidRPr="00C45360" w:rsidRDefault="00CA7C99" w:rsidP="00CA7C99">
            <w:pPr>
              <w:pStyle w:val="table10"/>
            </w:pPr>
            <w:r w:rsidRPr="00C45360">
              <w:t> </w:t>
            </w:r>
          </w:p>
        </w:tc>
      </w:tr>
      <w:tr w:rsidR="00CA7C99" w:rsidRPr="00C45360" w14:paraId="5E36DCE9" w14:textId="77777777" w:rsidTr="00CA7C99">
        <w:trPr>
          <w:jc w:val="center"/>
        </w:trPr>
        <w:tc>
          <w:tcPr>
            <w:tcW w:w="0" w:type="auto"/>
            <w:tcMar>
              <w:top w:w="17" w:type="dxa"/>
              <w:left w:w="17" w:type="dxa"/>
              <w:bottom w:w="17" w:type="dxa"/>
              <w:right w:w="17" w:type="dxa"/>
            </w:tcMar>
          </w:tcPr>
          <w:p w14:paraId="77D98E69" w14:textId="77777777" w:rsidR="00CA7C99" w:rsidRPr="00C45360" w:rsidRDefault="00CA7C99" w:rsidP="00CA7C99">
            <w:pPr>
              <w:pStyle w:val="table10"/>
            </w:pPr>
            <w:r w:rsidRPr="00C45360">
              <w:t>Шкурки кроликов</w:t>
            </w:r>
          </w:p>
        </w:tc>
        <w:tc>
          <w:tcPr>
            <w:tcW w:w="0" w:type="auto"/>
            <w:tcMar>
              <w:top w:w="17" w:type="dxa"/>
              <w:left w:w="17" w:type="dxa"/>
              <w:bottom w:w="17" w:type="dxa"/>
              <w:right w:w="17" w:type="dxa"/>
            </w:tcMar>
          </w:tcPr>
          <w:p w14:paraId="703937BF" w14:textId="77777777" w:rsidR="00CA7C99" w:rsidRPr="00C45360" w:rsidRDefault="00CA7C99" w:rsidP="00CA7C99">
            <w:pPr>
              <w:pStyle w:val="table10"/>
              <w:jc w:val="center"/>
            </w:pPr>
            <w:r w:rsidRPr="00C45360">
              <w:t>7</w:t>
            </w:r>
          </w:p>
        </w:tc>
        <w:tc>
          <w:tcPr>
            <w:tcW w:w="0" w:type="auto"/>
            <w:tcMar>
              <w:top w:w="17" w:type="dxa"/>
              <w:left w:w="17" w:type="dxa"/>
              <w:bottom w:w="17" w:type="dxa"/>
              <w:right w:w="17" w:type="dxa"/>
            </w:tcMar>
          </w:tcPr>
          <w:p w14:paraId="5E1C7FEA" w14:textId="77777777" w:rsidR="00CA7C99" w:rsidRPr="00C45360" w:rsidRDefault="00CA7C99" w:rsidP="00CA7C99">
            <w:pPr>
              <w:pStyle w:val="table10"/>
              <w:jc w:val="center"/>
            </w:pPr>
            <w:r w:rsidRPr="00C45360">
              <w:t>штук</w:t>
            </w:r>
          </w:p>
        </w:tc>
        <w:tc>
          <w:tcPr>
            <w:tcW w:w="0" w:type="auto"/>
            <w:tcMar>
              <w:top w:w="17" w:type="dxa"/>
              <w:left w:w="17" w:type="dxa"/>
              <w:bottom w:w="17" w:type="dxa"/>
              <w:right w:w="17" w:type="dxa"/>
            </w:tcMar>
          </w:tcPr>
          <w:p w14:paraId="066412A5"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82C073A"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5C1E1A41"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9E215D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16BC379" w14:textId="77777777" w:rsidR="00CA7C99" w:rsidRPr="00C45360" w:rsidRDefault="00CA7C99" w:rsidP="00CA7C99">
            <w:pPr>
              <w:pStyle w:val="table10"/>
            </w:pPr>
            <w:r w:rsidRPr="00C45360">
              <w:t> </w:t>
            </w:r>
          </w:p>
        </w:tc>
      </w:tr>
      <w:tr w:rsidR="00CA7C99" w:rsidRPr="00C45360" w14:paraId="3C0586AB" w14:textId="77777777" w:rsidTr="00CA7C99">
        <w:trPr>
          <w:jc w:val="center"/>
        </w:trPr>
        <w:tc>
          <w:tcPr>
            <w:tcW w:w="0" w:type="auto"/>
            <w:tcMar>
              <w:top w:w="17" w:type="dxa"/>
              <w:left w:w="17" w:type="dxa"/>
              <w:bottom w:w="17" w:type="dxa"/>
              <w:right w:w="17" w:type="dxa"/>
            </w:tcMar>
          </w:tcPr>
          <w:p w14:paraId="79C5BC52" w14:textId="77777777" w:rsidR="00CA7C99" w:rsidRPr="00C45360" w:rsidRDefault="00CA7C99" w:rsidP="00CA7C99">
            <w:pPr>
              <w:pStyle w:val="table10"/>
            </w:pPr>
            <w:r w:rsidRPr="00C45360">
              <w:t>Скотоволос</w:t>
            </w:r>
          </w:p>
        </w:tc>
        <w:tc>
          <w:tcPr>
            <w:tcW w:w="0" w:type="auto"/>
            <w:tcMar>
              <w:top w:w="17" w:type="dxa"/>
              <w:left w:w="17" w:type="dxa"/>
              <w:bottom w:w="17" w:type="dxa"/>
              <w:right w:w="17" w:type="dxa"/>
            </w:tcMar>
          </w:tcPr>
          <w:p w14:paraId="31D68249" w14:textId="77777777" w:rsidR="00CA7C99" w:rsidRPr="00C45360" w:rsidRDefault="00CA7C99" w:rsidP="00CA7C99">
            <w:pPr>
              <w:pStyle w:val="table10"/>
              <w:jc w:val="center"/>
            </w:pPr>
            <w:r w:rsidRPr="00C45360">
              <w:t>8</w:t>
            </w:r>
          </w:p>
        </w:tc>
        <w:tc>
          <w:tcPr>
            <w:tcW w:w="0" w:type="auto"/>
            <w:tcMar>
              <w:top w:w="17" w:type="dxa"/>
              <w:left w:w="17" w:type="dxa"/>
              <w:bottom w:w="17" w:type="dxa"/>
              <w:right w:w="17" w:type="dxa"/>
            </w:tcMar>
          </w:tcPr>
          <w:p w14:paraId="0D5104F6" w14:textId="77777777" w:rsidR="00CA7C99" w:rsidRPr="00C45360" w:rsidRDefault="00CA7C99" w:rsidP="00CA7C99">
            <w:pPr>
              <w:pStyle w:val="table10"/>
              <w:jc w:val="center"/>
            </w:pPr>
            <w:r w:rsidRPr="00C45360">
              <w:t>кг</w:t>
            </w:r>
          </w:p>
        </w:tc>
        <w:tc>
          <w:tcPr>
            <w:tcW w:w="0" w:type="auto"/>
            <w:tcMar>
              <w:top w:w="17" w:type="dxa"/>
              <w:left w:w="17" w:type="dxa"/>
              <w:bottom w:w="17" w:type="dxa"/>
              <w:right w:w="17" w:type="dxa"/>
            </w:tcMar>
          </w:tcPr>
          <w:p w14:paraId="78380E0E"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980343C"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6660B318"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6C37CA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34910F52" w14:textId="77777777" w:rsidR="00CA7C99" w:rsidRPr="00C45360" w:rsidRDefault="00CA7C99" w:rsidP="00CA7C99">
            <w:pPr>
              <w:pStyle w:val="table10"/>
            </w:pPr>
            <w:r w:rsidRPr="00C45360">
              <w:t> </w:t>
            </w:r>
          </w:p>
        </w:tc>
      </w:tr>
      <w:tr w:rsidR="00CA7C99" w:rsidRPr="00C45360" w14:paraId="43125807" w14:textId="77777777" w:rsidTr="00CA7C99">
        <w:trPr>
          <w:jc w:val="center"/>
        </w:trPr>
        <w:tc>
          <w:tcPr>
            <w:tcW w:w="0" w:type="auto"/>
            <w:tcMar>
              <w:top w:w="17" w:type="dxa"/>
              <w:left w:w="17" w:type="dxa"/>
              <w:bottom w:w="17" w:type="dxa"/>
              <w:right w:w="17" w:type="dxa"/>
            </w:tcMar>
          </w:tcPr>
          <w:p w14:paraId="3B0C2BB5" w14:textId="77777777" w:rsidR="00CA7C99" w:rsidRPr="00C45360" w:rsidRDefault="00CA7C99" w:rsidP="00CA7C99">
            <w:pPr>
              <w:pStyle w:val="table10"/>
              <w:ind w:firstLine="284"/>
            </w:pPr>
            <w:r w:rsidRPr="00C45360">
              <w:t>из</w:t>
            </w:r>
            <w:r>
              <w:t> </w:t>
            </w:r>
            <w:r w:rsidRPr="00C45360">
              <w:t>него</w:t>
            </w:r>
            <w:r>
              <w:t> </w:t>
            </w:r>
            <w:r w:rsidRPr="00C45360">
              <w:t>ушной</w:t>
            </w:r>
            <w:r>
              <w:t> </w:t>
            </w:r>
            <w:r w:rsidRPr="00C45360">
              <w:t>волос</w:t>
            </w:r>
          </w:p>
        </w:tc>
        <w:tc>
          <w:tcPr>
            <w:tcW w:w="0" w:type="auto"/>
            <w:tcMar>
              <w:top w:w="17" w:type="dxa"/>
              <w:left w:w="17" w:type="dxa"/>
              <w:bottom w:w="17" w:type="dxa"/>
              <w:right w:w="17" w:type="dxa"/>
            </w:tcMar>
          </w:tcPr>
          <w:p w14:paraId="5CF59392" w14:textId="77777777" w:rsidR="00CA7C99" w:rsidRPr="00C45360" w:rsidRDefault="00CA7C99" w:rsidP="00CA7C99">
            <w:pPr>
              <w:pStyle w:val="table10"/>
              <w:jc w:val="center"/>
            </w:pPr>
            <w:r w:rsidRPr="00C45360">
              <w:t>9</w:t>
            </w:r>
          </w:p>
        </w:tc>
        <w:tc>
          <w:tcPr>
            <w:tcW w:w="0" w:type="auto"/>
            <w:tcMar>
              <w:top w:w="17" w:type="dxa"/>
              <w:left w:w="17" w:type="dxa"/>
              <w:bottom w:w="17" w:type="dxa"/>
              <w:right w:w="17" w:type="dxa"/>
            </w:tcMar>
          </w:tcPr>
          <w:p w14:paraId="542B398E" w14:textId="77777777" w:rsidR="00CA7C99" w:rsidRPr="00C45360" w:rsidRDefault="00CA7C99" w:rsidP="00CA7C99">
            <w:pPr>
              <w:pStyle w:val="table10"/>
              <w:jc w:val="center"/>
            </w:pPr>
            <w:r w:rsidRPr="00C45360">
              <w:t>кг</w:t>
            </w:r>
          </w:p>
        </w:tc>
        <w:tc>
          <w:tcPr>
            <w:tcW w:w="0" w:type="auto"/>
            <w:tcMar>
              <w:top w:w="17" w:type="dxa"/>
              <w:left w:w="17" w:type="dxa"/>
              <w:bottom w:w="17" w:type="dxa"/>
              <w:right w:w="17" w:type="dxa"/>
            </w:tcMar>
          </w:tcPr>
          <w:p w14:paraId="194BDD8C"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E7EF8FD"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3822AD12"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255656FE"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7C5424BD" w14:textId="77777777" w:rsidR="00CA7C99" w:rsidRPr="00C45360" w:rsidRDefault="00CA7C99" w:rsidP="00CA7C99">
            <w:pPr>
              <w:pStyle w:val="table10"/>
            </w:pPr>
            <w:r w:rsidRPr="00C45360">
              <w:t> </w:t>
            </w:r>
          </w:p>
        </w:tc>
      </w:tr>
      <w:tr w:rsidR="00CA7C99" w:rsidRPr="00C45360" w14:paraId="7DC98640" w14:textId="77777777" w:rsidTr="00CA7C99">
        <w:trPr>
          <w:jc w:val="center"/>
        </w:trPr>
        <w:tc>
          <w:tcPr>
            <w:tcW w:w="0" w:type="auto"/>
            <w:tcMar>
              <w:top w:w="17" w:type="dxa"/>
              <w:left w:w="17" w:type="dxa"/>
              <w:bottom w:w="17" w:type="dxa"/>
              <w:right w:w="17" w:type="dxa"/>
            </w:tcMar>
          </w:tcPr>
          <w:p w14:paraId="31C7D7A4" w14:textId="77777777" w:rsidR="00CA7C99" w:rsidRPr="00C45360" w:rsidRDefault="00CA7C99" w:rsidP="00CA7C99">
            <w:pPr>
              <w:pStyle w:val="table10"/>
            </w:pPr>
            <w:r w:rsidRPr="00C45360">
              <w:t>Щетина</w:t>
            </w:r>
          </w:p>
        </w:tc>
        <w:tc>
          <w:tcPr>
            <w:tcW w:w="0" w:type="auto"/>
            <w:tcMar>
              <w:top w:w="17" w:type="dxa"/>
              <w:left w:w="17" w:type="dxa"/>
              <w:bottom w:w="17" w:type="dxa"/>
              <w:right w:w="17" w:type="dxa"/>
            </w:tcMar>
          </w:tcPr>
          <w:p w14:paraId="5AA872E9" w14:textId="77777777" w:rsidR="00CA7C99" w:rsidRPr="00C45360" w:rsidRDefault="00CA7C99" w:rsidP="00CA7C99">
            <w:pPr>
              <w:pStyle w:val="table10"/>
              <w:jc w:val="center"/>
            </w:pPr>
            <w:r w:rsidRPr="00C45360">
              <w:t>10</w:t>
            </w:r>
          </w:p>
        </w:tc>
        <w:tc>
          <w:tcPr>
            <w:tcW w:w="0" w:type="auto"/>
            <w:tcMar>
              <w:top w:w="17" w:type="dxa"/>
              <w:left w:w="17" w:type="dxa"/>
              <w:bottom w:w="17" w:type="dxa"/>
              <w:right w:w="17" w:type="dxa"/>
            </w:tcMar>
          </w:tcPr>
          <w:p w14:paraId="0B4D47AA" w14:textId="77777777" w:rsidR="00CA7C99" w:rsidRPr="00C45360" w:rsidRDefault="00CA7C99" w:rsidP="00CA7C99">
            <w:pPr>
              <w:pStyle w:val="table10"/>
              <w:jc w:val="center"/>
            </w:pPr>
            <w:r w:rsidRPr="00C45360">
              <w:t>кг</w:t>
            </w:r>
          </w:p>
        </w:tc>
        <w:tc>
          <w:tcPr>
            <w:tcW w:w="0" w:type="auto"/>
            <w:tcMar>
              <w:top w:w="17" w:type="dxa"/>
              <w:left w:w="17" w:type="dxa"/>
              <w:bottom w:w="17" w:type="dxa"/>
              <w:right w:w="17" w:type="dxa"/>
            </w:tcMar>
          </w:tcPr>
          <w:p w14:paraId="2EC2F144"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07AE9380"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F5D4827"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48A5D1EA" w14:textId="77777777" w:rsidR="00CA7C99" w:rsidRPr="00C45360" w:rsidRDefault="00CA7C99" w:rsidP="00CA7C99">
            <w:pPr>
              <w:pStyle w:val="table10"/>
            </w:pPr>
            <w:r w:rsidRPr="00C45360">
              <w:t> </w:t>
            </w:r>
          </w:p>
        </w:tc>
        <w:tc>
          <w:tcPr>
            <w:tcW w:w="0" w:type="auto"/>
            <w:tcMar>
              <w:top w:w="17" w:type="dxa"/>
              <w:left w:w="17" w:type="dxa"/>
              <w:bottom w:w="17" w:type="dxa"/>
              <w:right w:w="17" w:type="dxa"/>
            </w:tcMar>
          </w:tcPr>
          <w:p w14:paraId="1C72DE5E" w14:textId="77777777" w:rsidR="00CA7C99" w:rsidRPr="00C45360" w:rsidRDefault="00CA7C99" w:rsidP="00CA7C99">
            <w:pPr>
              <w:pStyle w:val="table10"/>
            </w:pPr>
            <w:r w:rsidRPr="00C45360">
              <w:t> </w:t>
            </w:r>
          </w:p>
        </w:tc>
      </w:tr>
    </w:tbl>
    <w:p w14:paraId="373037BE" w14:textId="77777777" w:rsidR="00CA7C99" w:rsidRDefault="00CA7C99" w:rsidP="00CA7C99">
      <w:pPr>
        <w:pStyle w:val="zagrazdel"/>
        <w:spacing w:before="0" w:after="0"/>
        <w:rPr>
          <w:b w:val="0"/>
          <w:sz w:val="22"/>
          <w:szCs w:val="22"/>
        </w:rPr>
      </w:pPr>
    </w:p>
    <w:p w14:paraId="4FD73C7A" w14:textId="77777777" w:rsidR="00CA7C99" w:rsidRPr="00D57565" w:rsidRDefault="00CA7C99" w:rsidP="00CA7C99">
      <w:pPr>
        <w:pStyle w:val="zagrazdel"/>
        <w:spacing w:before="0" w:after="0"/>
      </w:pPr>
      <w:r w:rsidRPr="00D57565">
        <w:t>РАЗДЕЛ II</w:t>
      </w:r>
      <w:r w:rsidRPr="00D57565">
        <w:br/>
        <w:t>ОТГРУЗКА КОЖЕВЕННОГО СЫРЬЯ</w:t>
      </w:r>
    </w:p>
    <w:p w14:paraId="0F3806F7" w14:textId="77777777" w:rsidR="00CA7C99" w:rsidRPr="00137ED6" w:rsidRDefault="00CA7C99" w:rsidP="00CA7C99">
      <w:pPr>
        <w:pStyle w:val="onestring"/>
      </w:pPr>
      <w:r w:rsidRPr="00137ED6">
        <w:t>Таблица 2</w:t>
      </w:r>
    </w:p>
    <w:p w14:paraId="736FE1C2" w14:textId="77777777" w:rsidR="00CA7C99" w:rsidRPr="00137ED6" w:rsidRDefault="00CA7C99" w:rsidP="00CA7C99">
      <w:pPr>
        <w:pStyle w:val="newncpi"/>
        <w:jc w:val="right"/>
      </w:pPr>
      <w:r w:rsidRPr="00137ED6">
        <w:t> (штук)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17"/>
        <w:gridCol w:w="756"/>
        <w:gridCol w:w="734"/>
        <w:gridCol w:w="636"/>
        <w:gridCol w:w="621"/>
        <w:gridCol w:w="1276"/>
        <w:gridCol w:w="1087"/>
      </w:tblGrid>
      <w:tr w:rsidR="00CA7C99" w:rsidRPr="00A478AF" w14:paraId="6C200EFE" w14:textId="77777777" w:rsidTr="00CA7C99">
        <w:trPr>
          <w:jc w:val="center"/>
        </w:trPr>
        <w:tc>
          <w:tcPr>
            <w:tcW w:w="0" w:type="auto"/>
            <w:vMerge w:val="restart"/>
            <w:tcMar>
              <w:top w:w="17" w:type="dxa"/>
              <w:left w:w="17" w:type="dxa"/>
              <w:bottom w:w="17" w:type="dxa"/>
              <w:right w:w="17" w:type="dxa"/>
            </w:tcMar>
            <w:vAlign w:val="center"/>
          </w:tcPr>
          <w:p w14:paraId="2634B9E0" w14:textId="77777777" w:rsidR="00CA7C99" w:rsidRPr="00A478AF" w:rsidRDefault="00CA7C99" w:rsidP="00CA7C99">
            <w:pPr>
              <w:pStyle w:val="table10"/>
              <w:jc w:val="center"/>
            </w:pPr>
            <w:r w:rsidRPr="00A478AF">
              <w:t>Наименование показателя</w:t>
            </w:r>
          </w:p>
        </w:tc>
        <w:tc>
          <w:tcPr>
            <w:tcW w:w="0" w:type="auto"/>
            <w:vMerge w:val="restart"/>
            <w:tcMar>
              <w:top w:w="17" w:type="dxa"/>
              <w:left w:w="17" w:type="dxa"/>
              <w:bottom w:w="17" w:type="dxa"/>
              <w:right w:w="17" w:type="dxa"/>
            </w:tcMar>
            <w:vAlign w:val="center"/>
          </w:tcPr>
          <w:p w14:paraId="4FCB9D84" w14:textId="77777777" w:rsidR="00CA7C99" w:rsidRPr="00A478AF" w:rsidRDefault="00CA7C99" w:rsidP="00CA7C99">
            <w:pPr>
              <w:pStyle w:val="table10"/>
              <w:jc w:val="center"/>
            </w:pPr>
            <w:r w:rsidRPr="00A478AF">
              <w:t>Код строки</w:t>
            </w:r>
          </w:p>
        </w:tc>
        <w:tc>
          <w:tcPr>
            <w:tcW w:w="0" w:type="auto"/>
            <w:gridSpan w:val="5"/>
            <w:tcMar>
              <w:top w:w="17" w:type="dxa"/>
              <w:left w:w="17" w:type="dxa"/>
              <w:bottom w:w="17" w:type="dxa"/>
              <w:right w:w="17" w:type="dxa"/>
            </w:tcMar>
            <w:vAlign w:val="center"/>
          </w:tcPr>
          <w:p w14:paraId="5166B44F" w14:textId="77777777" w:rsidR="00CA7C99" w:rsidRPr="00A478AF" w:rsidRDefault="00CA7C99" w:rsidP="00CA7C99">
            <w:pPr>
              <w:pStyle w:val="table10"/>
              <w:jc w:val="center"/>
            </w:pPr>
            <w:r w:rsidRPr="00A478AF">
              <w:t>Кожевенное сырье</w:t>
            </w:r>
          </w:p>
        </w:tc>
      </w:tr>
      <w:tr w:rsidR="00CA7C99" w:rsidRPr="00A478AF" w14:paraId="5B5A7E29" w14:textId="77777777" w:rsidTr="00CA7C99">
        <w:trPr>
          <w:jc w:val="center"/>
        </w:trPr>
        <w:tc>
          <w:tcPr>
            <w:tcW w:w="0" w:type="auto"/>
            <w:vMerge/>
            <w:tcMar>
              <w:top w:w="17" w:type="dxa"/>
              <w:left w:w="17" w:type="dxa"/>
              <w:bottom w:w="17" w:type="dxa"/>
              <w:right w:w="17" w:type="dxa"/>
            </w:tcMar>
            <w:vAlign w:val="center"/>
          </w:tcPr>
          <w:p w14:paraId="24EC0D60" w14:textId="77777777" w:rsidR="00CA7C99" w:rsidRPr="00A478AF" w:rsidRDefault="00CA7C99" w:rsidP="00CA7C99">
            <w:pPr>
              <w:jc w:val="center"/>
              <w:rPr>
                <w:sz w:val="20"/>
                <w:szCs w:val="20"/>
              </w:rPr>
            </w:pPr>
          </w:p>
        </w:tc>
        <w:tc>
          <w:tcPr>
            <w:tcW w:w="0" w:type="auto"/>
            <w:vMerge/>
            <w:tcMar>
              <w:top w:w="17" w:type="dxa"/>
              <w:left w:w="17" w:type="dxa"/>
              <w:bottom w:w="17" w:type="dxa"/>
              <w:right w:w="17" w:type="dxa"/>
            </w:tcMar>
            <w:vAlign w:val="center"/>
          </w:tcPr>
          <w:p w14:paraId="0EC9F352" w14:textId="77777777" w:rsidR="00CA7C99" w:rsidRPr="00A478AF" w:rsidRDefault="00CA7C99" w:rsidP="00CA7C99">
            <w:pPr>
              <w:jc w:val="center"/>
              <w:rPr>
                <w:sz w:val="20"/>
                <w:szCs w:val="20"/>
              </w:rPr>
            </w:pPr>
          </w:p>
        </w:tc>
        <w:tc>
          <w:tcPr>
            <w:tcW w:w="0" w:type="auto"/>
            <w:gridSpan w:val="3"/>
            <w:tcMar>
              <w:top w:w="17" w:type="dxa"/>
              <w:left w:w="17" w:type="dxa"/>
              <w:bottom w:w="17" w:type="dxa"/>
              <w:right w:w="17" w:type="dxa"/>
            </w:tcMar>
            <w:vAlign w:val="center"/>
          </w:tcPr>
          <w:p w14:paraId="7488434A" w14:textId="77777777" w:rsidR="00CA7C99" w:rsidRPr="00A478AF" w:rsidRDefault="00CA7C99" w:rsidP="00CA7C99">
            <w:pPr>
              <w:pStyle w:val="table10"/>
              <w:jc w:val="center"/>
            </w:pPr>
            <w:r w:rsidRPr="00A478AF">
              <w:t>стандартное</w:t>
            </w:r>
          </w:p>
        </w:tc>
        <w:tc>
          <w:tcPr>
            <w:tcW w:w="0" w:type="auto"/>
            <w:vMerge w:val="restart"/>
            <w:tcMar>
              <w:top w:w="17" w:type="dxa"/>
              <w:left w:w="17" w:type="dxa"/>
              <w:bottom w:w="17" w:type="dxa"/>
              <w:right w:w="17" w:type="dxa"/>
            </w:tcMar>
            <w:vAlign w:val="center"/>
          </w:tcPr>
          <w:p w14:paraId="2A8A580F" w14:textId="77777777" w:rsidR="00CA7C99" w:rsidRPr="00A478AF" w:rsidRDefault="00CA7C99" w:rsidP="00CA7C99">
            <w:pPr>
              <w:pStyle w:val="table10"/>
              <w:jc w:val="center"/>
            </w:pPr>
            <w:r w:rsidRPr="00A478AF">
              <w:t>нестандартное</w:t>
            </w:r>
          </w:p>
        </w:tc>
        <w:tc>
          <w:tcPr>
            <w:tcW w:w="0" w:type="auto"/>
            <w:vMerge w:val="restart"/>
            <w:tcMar>
              <w:top w:w="17" w:type="dxa"/>
              <w:left w:w="17" w:type="dxa"/>
              <w:bottom w:w="17" w:type="dxa"/>
              <w:right w:w="17" w:type="dxa"/>
            </w:tcMar>
            <w:vAlign w:val="center"/>
          </w:tcPr>
          <w:p w14:paraId="1860F9C3" w14:textId="77777777" w:rsidR="00CA7C99" w:rsidRPr="00A478AF" w:rsidRDefault="00CA7C99" w:rsidP="00CA7C99">
            <w:pPr>
              <w:pStyle w:val="table10"/>
              <w:jc w:val="center"/>
            </w:pPr>
            <w:r w:rsidRPr="00A478AF">
              <w:t>шкурки кроликов</w:t>
            </w:r>
          </w:p>
        </w:tc>
      </w:tr>
      <w:tr w:rsidR="00CA7C99" w:rsidRPr="00A478AF" w14:paraId="5A23526B" w14:textId="77777777" w:rsidTr="00CA7C99">
        <w:trPr>
          <w:jc w:val="center"/>
        </w:trPr>
        <w:tc>
          <w:tcPr>
            <w:tcW w:w="0" w:type="auto"/>
            <w:vMerge/>
            <w:tcMar>
              <w:top w:w="17" w:type="dxa"/>
              <w:left w:w="17" w:type="dxa"/>
              <w:bottom w:w="17" w:type="dxa"/>
              <w:right w:w="17" w:type="dxa"/>
            </w:tcMar>
            <w:vAlign w:val="center"/>
          </w:tcPr>
          <w:p w14:paraId="39A6E04F" w14:textId="77777777" w:rsidR="00CA7C99" w:rsidRPr="00A478AF" w:rsidRDefault="00CA7C99" w:rsidP="00CA7C99">
            <w:pPr>
              <w:jc w:val="center"/>
              <w:rPr>
                <w:sz w:val="20"/>
                <w:szCs w:val="20"/>
              </w:rPr>
            </w:pPr>
          </w:p>
        </w:tc>
        <w:tc>
          <w:tcPr>
            <w:tcW w:w="0" w:type="auto"/>
            <w:vMerge/>
            <w:tcMar>
              <w:top w:w="17" w:type="dxa"/>
              <w:left w:w="17" w:type="dxa"/>
              <w:bottom w:w="17" w:type="dxa"/>
              <w:right w:w="17" w:type="dxa"/>
            </w:tcMar>
            <w:vAlign w:val="center"/>
          </w:tcPr>
          <w:p w14:paraId="51F80260" w14:textId="77777777" w:rsidR="00CA7C99" w:rsidRPr="00A478AF" w:rsidRDefault="00CA7C99" w:rsidP="00CA7C99">
            <w:pPr>
              <w:jc w:val="center"/>
              <w:rPr>
                <w:sz w:val="20"/>
                <w:szCs w:val="20"/>
              </w:rPr>
            </w:pPr>
          </w:p>
        </w:tc>
        <w:tc>
          <w:tcPr>
            <w:tcW w:w="0" w:type="auto"/>
            <w:tcMar>
              <w:top w:w="17" w:type="dxa"/>
              <w:left w:w="17" w:type="dxa"/>
              <w:bottom w:w="17" w:type="dxa"/>
              <w:right w:w="17" w:type="dxa"/>
            </w:tcMar>
            <w:vAlign w:val="center"/>
          </w:tcPr>
          <w:p w14:paraId="32800840" w14:textId="77777777" w:rsidR="00CA7C99" w:rsidRPr="00A478AF" w:rsidRDefault="00CA7C99" w:rsidP="00CA7C99">
            <w:pPr>
              <w:pStyle w:val="table10"/>
              <w:jc w:val="center"/>
            </w:pPr>
            <w:r w:rsidRPr="00A478AF">
              <w:t>крупное</w:t>
            </w:r>
          </w:p>
        </w:tc>
        <w:tc>
          <w:tcPr>
            <w:tcW w:w="0" w:type="auto"/>
            <w:tcMar>
              <w:top w:w="17" w:type="dxa"/>
              <w:left w:w="17" w:type="dxa"/>
              <w:bottom w:w="17" w:type="dxa"/>
              <w:right w:w="17" w:type="dxa"/>
            </w:tcMar>
            <w:vAlign w:val="center"/>
          </w:tcPr>
          <w:p w14:paraId="74C93DE3" w14:textId="77777777" w:rsidR="00CA7C99" w:rsidRPr="00A478AF" w:rsidRDefault="00CA7C99" w:rsidP="00CA7C99">
            <w:pPr>
              <w:pStyle w:val="table10"/>
              <w:jc w:val="center"/>
            </w:pPr>
            <w:r w:rsidRPr="00A478AF">
              <w:t>мелкое</w:t>
            </w:r>
          </w:p>
        </w:tc>
        <w:tc>
          <w:tcPr>
            <w:tcW w:w="0" w:type="auto"/>
            <w:tcMar>
              <w:top w:w="17" w:type="dxa"/>
              <w:left w:w="17" w:type="dxa"/>
              <w:bottom w:w="17" w:type="dxa"/>
              <w:right w:w="17" w:type="dxa"/>
            </w:tcMar>
            <w:vAlign w:val="center"/>
          </w:tcPr>
          <w:p w14:paraId="675827F8" w14:textId="77777777" w:rsidR="00CA7C99" w:rsidRPr="00A478AF" w:rsidRDefault="00CA7C99" w:rsidP="00CA7C99">
            <w:pPr>
              <w:pStyle w:val="table10"/>
              <w:jc w:val="center"/>
            </w:pPr>
            <w:r w:rsidRPr="00A478AF">
              <w:t>свиное</w:t>
            </w:r>
          </w:p>
        </w:tc>
        <w:tc>
          <w:tcPr>
            <w:tcW w:w="0" w:type="auto"/>
            <w:vMerge/>
            <w:tcMar>
              <w:top w:w="17" w:type="dxa"/>
              <w:left w:w="17" w:type="dxa"/>
              <w:bottom w:w="17" w:type="dxa"/>
              <w:right w:w="17" w:type="dxa"/>
            </w:tcMar>
            <w:vAlign w:val="center"/>
          </w:tcPr>
          <w:p w14:paraId="3C0254B2" w14:textId="77777777" w:rsidR="00CA7C99" w:rsidRPr="00A478AF" w:rsidRDefault="00CA7C99" w:rsidP="00CA7C99">
            <w:pPr>
              <w:jc w:val="center"/>
              <w:rPr>
                <w:sz w:val="20"/>
                <w:szCs w:val="20"/>
              </w:rPr>
            </w:pPr>
          </w:p>
        </w:tc>
        <w:tc>
          <w:tcPr>
            <w:tcW w:w="0" w:type="auto"/>
            <w:vMerge/>
            <w:tcMar>
              <w:top w:w="17" w:type="dxa"/>
              <w:left w:w="17" w:type="dxa"/>
              <w:bottom w:w="17" w:type="dxa"/>
              <w:right w:w="17" w:type="dxa"/>
            </w:tcMar>
            <w:vAlign w:val="center"/>
          </w:tcPr>
          <w:p w14:paraId="40781751" w14:textId="77777777" w:rsidR="00CA7C99" w:rsidRPr="00A478AF" w:rsidRDefault="00CA7C99" w:rsidP="00CA7C99">
            <w:pPr>
              <w:jc w:val="center"/>
              <w:rPr>
                <w:sz w:val="20"/>
                <w:szCs w:val="20"/>
              </w:rPr>
            </w:pPr>
          </w:p>
        </w:tc>
      </w:tr>
      <w:tr w:rsidR="00CA7C99" w:rsidRPr="00A478AF" w14:paraId="701782D4" w14:textId="77777777" w:rsidTr="00CA7C99">
        <w:trPr>
          <w:jc w:val="center"/>
        </w:trPr>
        <w:tc>
          <w:tcPr>
            <w:tcW w:w="0" w:type="auto"/>
            <w:tcMar>
              <w:top w:w="17" w:type="dxa"/>
              <w:left w:w="17" w:type="dxa"/>
              <w:bottom w:w="17" w:type="dxa"/>
              <w:right w:w="17" w:type="dxa"/>
            </w:tcMar>
            <w:vAlign w:val="center"/>
          </w:tcPr>
          <w:p w14:paraId="181DC477" w14:textId="77777777" w:rsidR="00CA7C99" w:rsidRPr="00A478AF" w:rsidRDefault="00CA7C99" w:rsidP="00CA7C99">
            <w:pPr>
              <w:pStyle w:val="table10"/>
              <w:jc w:val="center"/>
            </w:pPr>
            <w:r w:rsidRPr="00A478AF">
              <w:t>А</w:t>
            </w:r>
          </w:p>
        </w:tc>
        <w:tc>
          <w:tcPr>
            <w:tcW w:w="0" w:type="auto"/>
            <w:tcMar>
              <w:top w:w="17" w:type="dxa"/>
              <w:left w:w="17" w:type="dxa"/>
              <w:bottom w:w="17" w:type="dxa"/>
              <w:right w:w="17" w:type="dxa"/>
            </w:tcMar>
            <w:vAlign w:val="center"/>
          </w:tcPr>
          <w:p w14:paraId="4906CACB" w14:textId="77777777" w:rsidR="00CA7C99" w:rsidRPr="00A478AF" w:rsidRDefault="00CA7C99" w:rsidP="00CA7C99">
            <w:pPr>
              <w:pStyle w:val="table10"/>
              <w:jc w:val="center"/>
            </w:pPr>
            <w:r w:rsidRPr="00A478AF">
              <w:t>Б</w:t>
            </w:r>
          </w:p>
        </w:tc>
        <w:tc>
          <w:tcPr>
            <w:tcW w:w="0" w:type="auto"/>
            <w:tcMar>
              <w:top w:w="17" w:type="dxa"/>
              <w:left w:w="17" w:type="dxa"/>
              <w:bottom w:w="17" w:type="dxa"/>
              <w:right w:w="17" w:type="dxa"/>
            </w:tcMar>
            <w:vAlign w:val="center"/>
          </w:tcPr>
          <w:p w14:paraId="249EA51D" w14:textId="77777777" w:rsidR="00CA7C99" w:rsidRPr="00A478AF" w:rsidRDefault="00CA7C99" w:rsidP="00CA7C99">
            <w:pPr>
              <w:pStyle w:val="table10"/>
              <w:jc w:val="center"/>
            </w:pPr>
            <w:r w:rsidRPr="00A478AF">
              <w:t>1</w:t>
            </w:r>
          </w:p>
        </w:tc>
        <w:tc>
          <w:tcPr>
            <w:tcW w:w="0" w:type="auto"/>
            <w:tcMar>
              <w:top w:w="17" w:type="dxa"/>
              <w:left w:w="17" w:type="dxa"/>
              <w:bottom w:w="17" w:type="dxa"/>
              <w:right w:w="17" w:type="dxa"/>
            </w:tcMar>
            <w:vAlign w:val="center"/>
          </w:tcPr>
          <w:p w14:paraId="75311B6E" w14:textId="77777777" w:rsidR="00CA7C99" w:rsidRPr="00A478AF" w:rsidRDefault="00CA7C99" w:rsidP="00CA7C99">
            <w:pPr>
              <w:pStyle w:val="table10"/>
              <w:jc w:val="center"/>
            </w:pPr>
            <w:r w:rsidRPr="00A478AF">
              <w:t>2</w:t>
            </w:r>
          </w:p>
        </w:tc>
        <w:tc>
          <w:tcPr>
            <w:tcW w:w="0" w:type="auto"/>
            <w:tcMar>
              <w:top w:w="17" w:type="dxa"/>
              <w:left w:w="17" w:type="dxa"/>
              <w:bottom w:w="17" w:type="dxa"/>
              <w:right w:w="17" w:type="dxa"/>
            </w:tcMar>
            <w:vAlign w:val="center"/>
          </w:tcPr>
          <w:p w14:paraId="77F63941" w14:textId="77777777" w:rsidR="00CA7C99" w:rsidRPr="00A478AF" w:rsidRDefault="00CA7C99" w:rsidP="00CA7C99">
            <w:pPr>
              <w:pStyle w:val="table10"/>
              <w:jc w:val="center"/>
            </w:pPr>
            <w:r w:rsidRPr="00A478AF">
              <w:t>3</w:t>
            </w:r>
          </w:p>
        </w:tc>
        <w:tc>
          <w:tcPr>
            <w:tcW w:w="0" w:type="auto"/>
            <w:tcMar>
              <w:top w:w="17" w:type="dxa"/>
              <w:left w:w="17" w:type="dxa"/>
              <w:bottom w:w="17" w:type="dxa"/>
              <w:right w:w="17" w:type="dxa"/>
            </w:tcMar>
            <w:vAlign w:val="center"/>
          </w:tcPr>
          <w:p w14:paraId="3BFF5AD7" w14:textId="77777777" w:rsidR="00CA7C99" w:rsidRPr="00A478AF" w:rsidRDefault="00CA7C99" w:rsidP="00CA7C99">
            <w:pPr>
              <w:pStyle w:val="table10"/>
              <w:jc w:val="center"/>
            </w:pPr>
            <w:r w:rsidRPr="00A478AF">
              <w:t>4</w:t>
            </w:r>
          </w:p>
        </w:tc>
        <w:tc>
          <w:tcPr>
            <w:tcW w:w="0" w:type="auto"/>
            <w:tcMar>
              <w:top w:w="17" w:type="dxa"/>
              <w:left w:w="17" w:type="dxa"/>
              <w:bottom w:w="17" w:type="dxa"/>
              <w:right w:w="17" w:type="dxa"/>
            </w:tcMar>
            <w:vAlign w:val="center"/>
          </w:tcPr>
          <w:p w14:paraId="4E4CB70E" w14:textId="77777777" w:rsidR="00CA7C99" w:rsidRPr="00A478AF" w:rsidRDefault="00CA7C99" w:rsidP="00CA7C99">
            <w:pPr>
              <w:pStyle w:val="table10"/>
              <w:jc w:val="center"/>
            </w:pPr>
            <w:r w:rsidRPr="00A478AF">
              <w:t>5</w:t>
            </w:r>
          </w:p>
        </w:tc>
      </w:tr>
      <w:tr w:rsidR="00CA7C99" w:rsidRPr="00A478AF" w14:paraId="243F103A" w14:textId="77777777" w:rsidTr="00CA7C99">
        <w:trPr>
          <w:jc w:val="center"/>
        </w:trPr>
        <w:tc>
          <w:tcPr>
            <w:tcW w:w="0" w:type="auto"/>
            <w:tcMar>
              <w:top w:w="17" w:type="dxa"/>
              <w:left w:w="17" w:type="dxa"/>
              <w:bottom w:w="17" w:type="dxa"/>
              <w:right w:w="17" w:type="dxa"/>
            </w:tcMar>
          </w:tcPr>
          <w:p w14:paraId="5102EAB0" w14:textId="77777777" w:rsidR="00CA7C99" w:rsidRPr="00A478AF" w:rsidRDefault="00CA7C99" w:rsidP="00CA7C99">
            <w:pPr>
              <w:pStyle w:val="table10"/>
            </w:pPr>
            <w:r w:rsidRPr="00A478AF">
              <w:t>Отгружено продукции – всего</w:t>
            </w:r>
          </w:p>
        </w:tc>
        <w:tc>
          <w:tcPr>
            <w:tcW w:w="0" w:type="auto"/>
            <w:tcMar>
              <w:top w:w="17" w:type="dxa"/>
              <w:left w:w="17" w:type="dxa"/>
              <w:bottom w:w="17" w:type="dxa"/>
              <w:right w:w="17" w:type="dxa"/>
            </w:tcMar>
            <w:vAlign w:val="center"/>
          </w:tcPr>
          <w:p w14:paraId="77F23C86" w14:textId="77777777" w:rsidR="00CA7C99" w:rsidRPr="00A478AF" w:rsidRDefault="00CA7C99" w:rsidP="00CA7C99">
            <w:pPr>
              <w:pStyle w:val="table10"/>
              <w:jc w:val="center"/>
            </w:pPr>
            <w:r w:rsidRPr="00A478AF">
              <w:t>11</w:t>
            </w:r>
          </w:p>
        </w:tc>
        <w:tc>
          <w:tcPr>
            <w:tcW w:w="0" w:type="auto"/>
            <w:tcMar>
              <w:top w:w="17" w:type="dxa"/>
              <w:left w:w="17" w:type="dxa"/>
              <w:bottom w:w="17" w:type="dxa"/>
              <w:right w:w="17" w:type="dxa"/>
            </w:tcMar>
            <w:vAlign w:val="center"/>
          </w:tcPr>
          <w:p w14:paraId="2308D1AC"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4608A0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69C0084"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9CC96DA"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8C40D4D" w14:textId="77777777" w:rsidR="00CA7C99" w:rsidRPr="00A478AF" w:rsidRDefault="00CA7C99" w:rsidP="00CA7C99">
            <w:pPr>
              <w:pStyle w:val="table10"/>
              <w:jc w:val="center"/>
            </w:pPr>
          </w:p>
        </w:tc>
      </w:tr>
      <w:tr w:rsidR="00CA7C99" w:rsidRPr="00A478AF" w14:paraId="31649534" w14:textId="77777777" w:rsidTr="00CA7C99">
        <w:trPr>
          <w:jc w:val="center"/>
        </w:trPr>
        <w:tc>
          <w:tcPr>
            <w:tcW w:w="0" w:type="auto"/>
            <w:tcBorders>
              <w:bottom w:val="nil"/>
            </w:tcBorders>
            <w:tcMar>
              <w:top w:w="17" w:type="dxa"/>
              <w:left w:w="17" w:type="dxa"/>
              <w:bottom w:w="17" w:type="dxa"/>
              <w:right w:w="17" w:type="dxa"/>
            </w:tcMar>
          </w:tcPr>
          <w:p w14:paraId="225E3EF7" w14:textId="77777777" w:rsidR="00CA7C99" w:rsidRPr="00A478AF" w:rsidRDefault="00CA7C99" w:rsidP="00CA7C99">
            <w:pPr>
              <w:pStyle w:val="table10"/>
              <w:ind w:firstLine="284"/>
            </w:pPr>
            <w:r w:rsidRPr="00A478AF">
              <w:t>в том числе:</w:t>
            </w:r>
          </w:p>
        </w:tc>
        <w:tc>
          <w:tcPr>
            <w:tcW w:w="0" w:type="auto"/>
            <w:vMerge w:val="restart"/>
            <w:tcMar>
              <w:top w:w="17" w:type="dxa"/>
              <w:left w:w="17" w:type="dxa"/>
              <w:bottom w:w="17" w:type="dxa"/>
              <w:right w:w="17" w:type="dxa"/>
            </w:tcMar>
            <w:vAlign w:val="center"/>
          </w:tcPr>
          <w:p w14:paraId="14A23E8F" w14:textId="77777777" w:rsidR="00CA7C99" w:rsidRPr="00A478AF" w:rsidRDefault="00CA7C99" w:rsidP="00CA7C99">
            <w:pPr>
              <w:pStyle w:val="table10"/>
              <w:jc w:val="center"/>
            </w:pPr>
            <w:r w:rsidRPr="00A478AF">
              <w:t>12</w:t>
            </w:r>
          </w:p>
        </w:tc>
        <w:tc>
          <w:tcPr>
            <w:tcW w:w="0" w:type="auto"/>
            <w:tcBorders>
              <w:bottom w:val="nil"/>
            </w:tcBorders>
            <w:tcMar>
              <w:top w:w="17" w:type="dxa"/>
              <w:left w:w="17" w:type="dxa"/>
              <w:bottom w:w="17" w:type="dxa"/>
              <w:right w:w="17" w:type="dxa"/>
            </w:tcMar>
            <w:vAlign w:val="center"/>
          </w:tcPr>
          <w:p w14:paraId="2F46A999" w14:textId="77777777" w:rsidR="00CA7C99" w:rsidRPr="00A478AF" w:rsidRDefault="00CA7C99" w:rsidP="00CA7C99">
            <w:pPr>
              <w:pStyle w:val="table10"/>
              <w:jc w:val="center"/>
            </w:pPr>
          </w:p>
        </w:tc>
        <w:tc>
          <w:tcPr>
            <w:tcW w:w="0" w:type="auto"/>
            <w:tcBorders>
              <w:bottom w:val="nil"/>
            </w:tcBorders>
            <w:tcMar>
              <w:top w:w="17" w:type="dxa"/>
              <w:left w:w="17" w:type="dxa"/>
              <w:bottom w:w="17" w:type="dxa"/>
              <w:right w:w="17" w:type="dxa"/>
            </w:tcMar>
            <w:vAlign w:val="center"/>
          </w:tcPr>
          <w:p w14:paraId="44E52E85" w14:textId="77777777" w:rsidR="00CA7C99" w:rsidRPr="00A478AF" w:rsidRDefault="00CA7C99" w:rsidP="00CA7C99">
            <w:pPr>
              <w:pStyle w:val="table10"/>
              <w:jc w:val="center"/>
            </w:pPr>
          </w:p>
        </w:tc>
        <w:tc>
          <w:tcPr>
            <w:tcW w:w="0" w:type="auto"/>
            <w:tcBorders>
              <w:bottom w:val="nil"/>
            </w:tcBorders>
            <w:tcMar>
              <w:top w:w="17" w:type="dxa"/>
              <w:left w:w="17" w:type="dxa"/>
              <w:bottom w:w="17" w:type="dxa"/>
              <w:right w:w="17" w:type="dxa"/>
            </w:tcMar>
            <w:vAlign w:val="center"/>
          </w:tcPr>
          <w:p w14:paraId="27367949" w14:textId="77777777" w:rsidR="00CA7C99" w:rsidRPr="00A478AF" w:rsidRDefault="00CA7C99" w:rsidP="00CA7C99">
            <w:pPr>
              <w:pStyle w:val="table10"/>
              <w:jc w:val="center"/>
            </w:pPr>
          </w:p>
        </w:tc>
        <w:tc>
          <w:tcPr>
            <w:tcW w:w="0" w:type="auto"/>
            <w:tcBorders>
              <w:bottom w:val="nil"/>
            </w:tcBorders>
            <w:tcMar>
              <w:top w:w="17" w:type="dxa"/>
              <w:left w:w="17" w:type="dxa"/>
              <w:bottom w:w="17" w:type="dxa"/>
              <w:right w:w="17" w:type="dxa"/>
            </w:tcMar>
            <w:vAlign w:val="center"/>
          </w:tcPr>
          <w:p w14:paraId="6FD7BE9B" w14:textId="77777777" w:rsidR="00CA7C99" w:rsidRPr="00A478AF" w:rsidRDefault="00CA7C99" w:rsidP="00CA7C99">
            <w:pPr>
              <w:pStyle w:val="table10"/>
              <w:jc w:val="center"/>
            </w:pPr>
          </w:p>
        </w:tc>
        <w:tc>
          <w:tcPr>
            <w:tcW w:w="0" w:type="auto"/>
            <w:tcBorders>
              <w:bottom w:val="nil"/>
            </w:tcBorders>
            <w:tcMar>
              <w:top w:w="17" w:type="dxa"/>
              <w:left w:w="17" w:type="dxa"/>
              <w:bottom w:w="17" w:type="dxa"/>
              <w:right w:w="17" w:type="dxa"/>
            </w:tcMar>
            <w:vAlign w:val="center"/>
          </w:tcPr>
          <w:p w14:paraId="42B83F63" w14:textId="77777777" w:rsidR="00CA7C99" w:rsidRPr="00A478AF" w:rsidRDefault="00CA7C99" w:rsidP="00CA7C99">
            <w:pPr>
              <w:pStyle w:val="table10"/>
              <w:jc w:val="center"/>
            </w:pPr>
          </w:p>
        </w:tc>
      </w:tr>
      <w:tr w:rsidR="00CA7C99" w:rsidRPr="00A478AF" w14:paraId="29C9E46B" w14:textId="77777777" w:rsidTr="00CA7C99">
        <w:trPr>
          <w:jc w:val="center"/>
        </w:trPr>
        <w:tc>
          <w:tcPr>
            <w:tcW w:w="0" w:type="auto"/>
            <w:tcBorders>
              <w:top w:val="nil"/>
              <w:bottom w:val="nil"/>
            </w:tcBorders>
            <w:tcMar>
              <w:top w:w="17" w:type="dxa"/>
              <w:left w:w="17" w:type="dxa"/>
              <w:bottom w:w="17" w:type="dxa"/>
              <w:right w:w="17" w:type="dxa"/>
            </w:tcMar>
          </w:tcPr>
          <w:p w14:paraId="7ABCB65E" w14:textId="77777777" w:rsidR="00CA7C99" w:rsidRPr="00A478AF" w:rsidRDefault="00CA7C99" w:rsidP="00CA7C99">
            <w:pPr>
              <w:pStyle w:val="table10"/>
              <w:ind w:firstLine="284"/>
            </w:pPr>
            <w:r w:rsidRPr="00A478AF">
              <w:t>Белорусскому государственному концерну по производству и реализации товаров легкой промышленности</w:t>
            </w:r>
          </w:p>
        </w:tc>
        <w:tc>
          <w:tcPr>
            <w:tcW w:w="0" w:type="auto"/>
            <w:vMerge/>
            <w:tcMar>
              <w:top w:w="17" w:type="dxa"/>
              <w:left w:w="17" w:type="dxa"/>
              <w:bottom w:w="17" w:type="dxa"/>
              <w:right w:w="17" w:type="dxa"/>
            </w:tcMar>
            <w:vAlign w:val="center"/>
          </w:tcPr>
          <w:p w14:paraId="34AD231E" w14:textId="77777777" w:rsidR="00CA7C99" w:rsidRPr="00A478AF" w:rsidRDefault="00CA7C99" w:rsidP="00CA7C99">
            <w:pPr>
              <w:pStyle w:val="table10"/>
              <w:jc w:val="center"/>
            </w:pPr>
          </w:p>
        </w:tc>
        <w:tc>
          <w:tcPr>
            <w:tcW w:w="0" w:type="auto"/>
            <w:tcBorders>
              <w:top w:val="nil"/>
            </w:tcBorders>
            <w:tcMar>
              <w:top w:w="17" w:type="dxa"/>
              <w:left w:w="17" w:type="dxa"/>
              <w:bottom w:w="17" w:type="dxa"/>
              <w:right w:w="17" w:type="dxa"/>
            </w:tcMar>
            <w:vAlign w:val="center"/>
          </w:tcPr>
          <w:p w14:paraId="7129102F" w14:textId="77777777" w:rsidR="00CA7C99" w:rsidRPr="00A478AF" w:rsidRDefault="00CA7C99" w:rsidP="00CA7C99">
            <w:pPr>
              <w:pStyle w:val="table10"/>
              <w:jc w:val="center"/>
            </w:pPr>
          </w:p>
        </w:tc>
        <w:tc>
          <w:tcPr>
            <w:tcW w:w="0" w:type="auto"/>
            <w:tcBorders>
              <w:top w:val="nil"/>
            </w:tcBorders>
            <w:tcMar>
              <w:top w:w="17" w:type="dxa"/>
              <w:left w:w="17" w:type="dxa"/>
              <w:bottom w:w="17" w:type="dxa"/>
              <w:right w:w="17" w:type="dxa"/>
            </w:tcMar>
            <w:vAlign w:val="center"/>
          </w:tcPr>
          <w:p w14:paraId="4F5ED68E" w14:textId="77777777" w:rsidR="00CA7C99" w:rsidRPr="00A478AF" w:rsidRDefault="00CA7C99" w:rsidP="00CA7C99">
            <w:pPr>
              <w:pStyle w:val="table10"/>
              <w:jc w:val="center"/>
            </w:pPr>
          </w:p>
        </w:tc>
        <w:tc>
          <w:tcPr>
            <w:tcW w:w="0" w:type="auto"/>
            <w:tcBorders>
              <w:top w:val="nil"/>
            </w:tcBorders>
            <w:tcMar>
              <w:top w:w="17" w:type="dxa"/>
              <w:left w:w="17" w:type="dxa"/>
              <w:bottom w:w="17" w:type="dxa"/>
              <w:right w:w="17" w:type="dxa"/>
            </w:tcMar>
            <w:vAlign w:val="center"/>
          </w:tcPr>
          <w:p w14:paraId="0459EC9E" w14:textId="77777777" w:rsidR="00CA7C99" w:rsidRPr="00A478AF" w:rsidRDefault="00CA7C99" w:rsidP="00CA7C99">
            <w:pPr>
              <w:pStyle w:val="table10"/>
              <w:jc w:val="center"/>
            </w:pPr>
          </w:p>
        </w:tc>
        <w:tc>
          <w:tcPr>
            <w:tcW w:w="0" w:type="auto"/>
            <w:tcBorders>
              <w:top w:val="nil"/>
            </w:tcBorders>
            <w:tcMar>
              <w:top w:w="17" w:type="dxa"/>
              <w:left w:w="17" w:type="dxa"/>
              <w:bottom w:w="17" w:type="dxa"/>
              <w:right w:w="17" w:type="dxa"/>
            </w:tcMar>
            <w:vAlign w:val="center"/>
          </w:tcPr>
          <w:p w14:paraId="08D71383" w14:textId="77777777" w:rsidR="00CA7C99" w:rsidRPr="00A478AF" w:rsidRDefault="00CA7C99" w:rsidP="00CA7C99">
            <w:pPr>
              <w:pStyle w:val="table10"/>
              <w:jc w:val="center"/>
            </w:pPr>
          </w:p>
        </w:tc>
        <w:tc>
          <w:tcPr>
            <w:tcW w:w="0" w:type="auto"/>
            <w:tcBorders>
              <w:top w:val="nil"/>
            </w:tcBorders>
            <w:tcMar>
              <w:top w:w="17" w:type="dxa"/>
              <w:left w:w="17" w:type="dxa"/>
              <w:bottom w:w="17" w:type="dxa"/>
              <w:right w:w="17" w:type="dxa"/>
            </w:tcMar>
            <w:vAlign w:val="center"/>
          </w:tcPr>
          <w:p w14:paraId="3E143F37" w14:textId="77777777" w:rsidR="00CA7C99" w:rsidRPr="00A478AF" w:rsidRDefault="00CA7C99" w:rsidP="00CA7C99">
            <w:pPr>
              <w:pStyle w:val="table10"/>
              <w:jc w:val="center"/>
            </w:pPr>
          </w:p>
        </w:tc>
      </w:tr>
      <w:tr w:rsidR="00CA7C99" w:rsidRPr="00A478AF" w14:paraId="4E344CF1" w14:textId="77777777" w:rsidTr="00CA7C99">
        <w:trPr>
          <w:jc w:val="center"/>
        </w:trPr>
        <w:tc>
          <w:tcPr>
            <w:tcW w:w="0" w:type="auto"/>
            <w:tcBorders>
              <w:top w:val="nil"/>
            </w:tcBorders>
            <w:tcMar>
              <w:top w:w="17" w:type="dxa"/>
              <w:left w:w="17" w:type="dxa"/>
              <w:bottom w:w="17" w:type="dxa"/>
              <w:right w:w="17" w:type="dxa"/>
            </w:tcMar>
          </w:tcPr>
          <w:p w14:paraId="414CA2A1" w14:textId="77777777" w:rsidR="00CA7C99" w:rsidRPr="00A478AF" w:rsidRDefault="00CA7C99" w:rsidP="00CA7C99">
            <w:pPr>
              <w:pStyle w:val="table10"/>
              <w:ind w:firstLine="284"/>
            </w:pPr>
            <w:r w:rsidRPr="00A478AF">
              <w:t>в том числе по организациям, входящим в состав концерна:</w:t>
            </w:r>
          </w:p>
        </w:tc>
        <w:tc>
          <w:tcPr>
            <w:tcW w:w="0" w:type="auto"/>
            <w:vMerge/>
            <w:tcMar>
              <w:top w:w="17" w:type="dxa"/>
              <w:left w:w="17" w:type="dxa"/>
              <w:bottom w:w="17" w:type="dxa"/>
              <w:right w:w="17" w:type="dxa"/>
            </w:tcMar>
            <w:vAlign w:val="center"/>
          </w:tcPr>
          <w:p w14:paraId="3407D873"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C078513"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378906D0"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1ED73C65"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234B892"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7B99969F" w14:textId="77777777" w:rsidR="00CA7C99" w:rsidRPr="00A478AF" w:rsidRDefault="00CA7C99" w:rsidP="00CA7C99">
            <w:pPr>
              <w:pStyle w:val="table10"/>
              <w:jc w:val="center"/>
            </w:pPr>
          </w:p>
        </w:tc>
      </w:tr>
      <w:tr w:rsidR="00CA7C99" w:rsidRPr="00A478AF" w14:paraId="0EBB6831" w14:textId="77777777" w:rsidTr="00CA7C99">
        <w:trPr>
          <w:jc w:val="center"/>
        </w:trPr>
        <w:tc>
          <w:tcPr>
            <w:tcW w:w="0" w:type="auto"/>
            <w:tcMar>
              <w:top w:w="17" w:type="dxa"/>
              <w:left w:w="17" w:type="dxa"/>
              <w:bottom w:w="17" w:type="dxa"/>
              <w:right w:w="17" w:type="dxa"/>
            </w:tcMar>
          </w:tcPr>
          <w:p w14:paraId="4778AB11" w14:textId="77777777" w:rsidR="00CA7C99" w:rsidRPr="00A478AF" w:rsidRDefault="00CA7C99" w:rsidP="00CA7C99">
            <w:pPr>
              <w:pStyle w:val="table10"/>
            </w:pPr>
            <w:r w:rsidRPr="00A478AF">
              <w:t> </w:t>
            </w:r>
          </w:p>
        </w:tc>
        <w:tc>
          <w:tcPr>
            <w:tcW w:w="0" w:type="auto"/>
            <w:tcMar>
              <w:top w:w="17" w:type="dxa"/>
              <w:left w:w="17" w:type="dxa"/>
              <w:bottom w:w="17" w:type="dxa"/>
              <w:right w:w="17" w:type="dxa"/>
            </w:tcMar>
            <w:vAlign w:val="center"/>
          </w:tcPr>
          <w:p w14:paraId="7B478C21"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2D7CFD8"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C4D3CB4"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A1E97D1"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72B2EFE9"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55AAA652" w14:textId="77777777" w:rsidR="00CA7C99" w:rsidRPr="00A478AF" w:rsidRDefault="00CA7C99" w:rsidP="00CA7C99">
            <w:pPr>
              <w:pStyle w:val="table10"/>
              <w:jc w:val="center"/>
            </w:pPr>
          </w:p>
        </w:tc>
      </w:tr>
      <w:tr w:rsidR="00CA7C99" w:rsidRPr="00A478AF" w14:paraId="45DB7AAC" w14:textId="77777777" w:rsidTr="00CA7C99">
        <w:trPr>
          <w:jc w:val="center"/>
        </w:trPr>
        <w:tc>
          <w:tcPr>
            <w:tcW w:w="0" w:type="auto"/>
            <w:tcMar>
              <w:top w:w="17" w:type="dxa"/>
              <w:left w:w="17" w:type="dxa"/>
              <w:bottom w:w="17" w:type="dxa"/>
              <w:right w:w="17" w:type="dxa"/>
            </w:tcMar>
          </w:tcPr>
          <w:p w14:paraId="4698CF75" w14:textId="77777777" w:rsidR="00CA7C99" w:rsidRPr="00A478AF" w:rsidRDefault="00CA7C99" w:rsidP="00CA7C99">
            <w:pPr>
              <w:pStyle w:val="table10"/>
            </w:pPr>
            <w:r w:rsidRPr="00A478AF">
              <w:t> </w:t>
            </w:r>
          </w:p>
        </w:tc>
        <w:tc>
          <w:tcPr>
            <w:tcW w:w="0" w:type="auto"/>
            <w:tcMar>
              <w:top w:w="17" w:type="dxa"/>
              <w:left w:w="17" w:type="dxa"/>
              <w:bottom w:w="17" w:type="dxa"/>
              <w:right w:w="17" w:type="dxa"/>
            </w:tcMar>
            <w:vAlign w:val="center"/>
          </w:tcPr>
          <w:p w14:paraId="6F5B830F"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4BFC233"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6B89D9CB"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2753496"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56F3171"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15C87274" w14:textId="77777777" w:rsidR="00CA7C99" w:rsidRPr="00A478AF" w:rsidRDefault="00CA7C99" w:rsidP="00CA7C99">
            <w:pPr>
              <w:pStyle w:val="table10"/>
              <w:jc w:val="center"/>
            </w:pPr>
          </w:p>
        </w:tc>
      </w:tr>
      <w:tr w:rsidR="00CA7C99" w:rsidRPr="00A478AF" w14:paraId="4C0A6856" w14:textId="77777777" w:rsidTr="00CA7C99">
        <w:trPr>
          <w:jc w:val="center"/>
        </w:trPr>
        <w:tc>
          <w:tcPr>
            <w:tcW w:w="0" w:type="auto"/>
            <w:tcMar>
              <w:top w:w="17" w:type="dxa"/>
              <w:left w:w="17" w:type="dxa"/>
              <w:bottom w:w="17" w:type="dxa"/>
              <w:right w:w="17" w:type="dxa"/>
            </w:tcMar>
          </w:tcPr>
          <w:p w14:paraId="0FFDEA9C" w14:textId="77777777" w:rsidR="00CA7C99" w:rsidRPr="00A478AF" w:rsidRDefault="00CA7C99" w:rsidP="00CA7C99">
            <w:pPr>
              <w:pStyle w:val="table10"/>
            </w:pPr>
            <w:r w:rsidRPr="00A478AF">
              <w:t>Белорусскому республиканскому союзу потребительских обществ</w:t>
            </w:r>
          </w:p>
        </w:tc>
        <w:tc>
          <w:tcPr>
            <w:tcW w:w="0" w:type="auto"/>
            <w:tcMar>
              <w:top w:w="17" w:type="dxa"/>
              <w:left w:w="17" w:type="dxa"/>
              <w:bottom w:w="17" w:type="dxa"/>
              <w:right w:w="17" w:type="dxa"/>
            </w:tcMar>
            <w:vAlign w:val="center"/>
          </w:tcPr>
          <w:p w14:paraId="1B1E1926" w14:textId="77777777" w:rsidR="00CA7C99" w:rsidRPr="00A478AF" w:rsidRDefault="00CA7C99" w:rsidP="00CA7C99">
            <w:pPr>
              <w:pStyle w:val="table10"/>
              <w:jc w:val="center"/>
            </w:pPr>
            <w:r w:rsidRPr="00A478AF">
              <w:t>13</w:t>
            </w:r>
          </w:p>
        </w:tc>
        <w:tc>
          <w:tcPr>
            <w:tcW w:w="0" w:type="auto"/>
            <w:tcMar>
              <w:top w:w="17" w:type="dxa"/>
              <w:left w:w="17" w:type="dxa"/>
              <w:bottom w:w="17" w:type="dxa"/>
              <w:right w:w="17" w:type="dxa"/>
            </w:tcMar>
            <w:vAlign w:val="center"/>
          </w:tcPr>
          <w:p w14:paraId="6CB77C4D"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56288A56"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6C4FE28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FB2345A"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28F3C56" w14:textId="77777777" w:rsidR="00CA7C99" w:rsidRPr="00A478AF" w:rsidRDefault="00CA7C99" w:rsidP="00CA7C99">
            <w:pPr>
              <w:pStyle w:val="table10"/>
              <w:jc w:val="center"/>
            </w:pPr>
          </w:p>
        </w:tc>
      </w:tr>
      <w:tr w:rsidR="00CA7C99" w:rsidRPr="00A478AF" w14:paraId="5AEFDC8C" w14:textId="77777777" w:rsidTr="00CA7C99">
        <w:trPr>
          <w:jc w:val="center"/>
        </w:trPr>
        <w:tc>
          <w:tcPr>
            <w:tcW w:w="0" w:type="auto"/>
            <w:tcMar>
              <w:top w:w="17" w:type="dxa"/>
              <w:left w:w="17" w:type="dxa"/>
              <w:bottom w:w="17" w:type="dxa"/>
              <w:right w:w="17" w:type="dxa"/>
            </w:tcMar>
          </w:tcPr>
          <w:p w14:paraId="465194D2" w14:textId="77777777" w:rsidR="00CA7C99" w:rsidRPr="00A478AF" w:rsidRDefault="00CA7C99" w:rsidP="00CA7C99">
            <w:pPr>
              <w:pStyle w:val="table10"/>
            </w:pPr>
            <w:r w:rsidRPr="00A478AF">
              <w:t>Прочим организациям</w:t>
            </w:r>
          </w:p>
        </w:tc>
        <w:tc>
          <w:tcPr>
            <w:tcW w:w="0" w:type="auto"/>
            <w:tcMar>
              <w:top w:w="17" w:type="dxa"/>
              <w:left w:w="17" w:type="dxa"/>
              <w:bottom w:w="17" w:type="dxa"/>
              <w:right w:w="17" w:type="dxa"/>
            </w:tcMar>
            <w:vAlign w:val="center"/>
          </w:tcPr>
          <w:p w14:paraId="42C70425" w14:textId="77777777" w:rsidR="00CA7C99" w:rsidRPr="00A478AF" w:rsidRDefault="00CA7C99" w:rsidP="00CA7C99">
            <w:pPr>
              <w:pStyle w:val="table10"/>
              <w:jc w:val="center"/>
            </w:pPr>
            <w:r w:rsidRPr="00A478AF">
              <w:t>14</w:t>
            </w:r>
          </w:p>
        </w:tc>
        <w:tc>
          <w:tcPr>
            <w:tcW w:w="0" w:type="auto"/>
            <w:tcMar>
              <w:top w:w="17" w:type="dxa"/>
              <w:left w:w="17" w:type="dxa"/>
              <w:bottom w:w="17" w:type="dxa"/>
              <w:right w:w="17" w:type="dxa"/>
            </w:tcMar>
            <w:vAlign w:val="center"/>
          </w:tcPr>
          <w:p w14:paraId="67F6E0B2"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517040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5F024194"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749ABE14"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6F7AF402" w14:textId="77777777" w:rsidR="00CA7C99" w:rsidRPr="00A478AF" w:rsidRDefault="00CA7C99" w:rsidP="00CA7C99">
            <w:pPr>
              <w:pStyle w:val="table10"/>
              <w:jc w:val="center"/>
            </w:pPr>
          </w:p>
        </w:tc>
      </w:tr>
      <w:tr w:rsidR="00CA7C99" w:rsidRPr="00A478AF" w14:paraId="0F539E05" w14:textId="77777777" w:rsidTr="00CA7C99">
        <w:trPr>
          <w:jc w:val="center"/>
        </w:trPr>
        <w:tc>
          <w:tcPr>
            <w:tcW w:w="0" w:type="auto"/>
            <w:tcMar>
              <w:top w:w="17" w:type="dxa"/>
              <w:left w:w="17" w:type="dxa"/>
              <w:bottom w:w="17" w:type="dxa"/>
              <w:right w:w="17" w:type="dxa"/>
            </w:tcMar>
          </w:tcPr>
          <w:p w14:paraId="3EECCF62" w14:textId="77777777" w:rsidR="00CA7C99" w:rsidRPr="00A478AF" w:rsidRDefault="00CA7C99" w:rsidP="00CA7C99">
            <w:pPr>
              <w:pStyle w:val="table10"/>
              <w:ind w:firstLine="284"/>
            </w:pPr>
            <w:r w:rsidRPr="00A478AF">
              <w:t>в том числе:</w:t>
            </w:r>
          </w:p>
        </w:tc>
        <w:tc>
          <w:tcPr>
            <w:tcW w:w="0" w:type="auto"/>
            <w:tcMar>
              <w:top w:w="17" w:type="dxa"/>
              <w:left w:w="17" w:type="dxa"/>
              <w:bottom w:w="17" w:type="dxa"/>
              <w:right w:w="17" w:type="dxa"/>
            </w:tcMar>
            <w:vAlign w:val="center"/>
          </w:tcPr>
          <w:p w14:paraId="1DDCCB5B"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3A7212FD"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54F3ED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C2A8A29"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57030861"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A656800" w14:textId="77777777" w:rsidR="00CA7C99" w:rsidRPr="00A478AF" w:rsidRDefault="00CA7C99" w:rsidP="00CA7C99">
            <w:pPr>
              <w:pStyle w:val="table10"/>
              <w:jc w:val="center"/>
            </w:pPr>
          </w:p>
        </w:tc>
      </w:tr>
      <w:tr w:rsidR="00CA7C99" w:rsidRPr="00A478AF" w14:paraId="146E2CF5" w14:textId="77777777" w:rsidTr="00CA7C99">
        <w:trPr>
          <w:jc w:val="center"/>
        </w:trPr>
        <w:tc>
          <w:tcPr>
            <w:tcW w:w="0" w:type="auto"/>
            <w:tcMar>
              <w:top w:w="17" w:type="dxa"/>
              <w:left w:w="17" w:type="dxa"/>
              <w:bottom w:w="17" w:type="dxa"/>
              <w:right w:w="17" w:type="dxa"/>
            </w:tcMar>
          </w:tcPr>
          <w:p w14:paraId="15E1ED60" w14:textId="77777777" w:rsidR="00CA7C99" w:rsidRPr="00A478AF" w:rsidRDefault="00CA7C99" w:rsidP="00CA7C99">
            <w:pPr>
              <w:pStyle w:val="table10"/>
            </w:pPr>
            <w:r w:rsidRPr="00A478AF">
              <w:t> </w:t>
            </w:r>
          </w:p>
        </w:tc>
        <w:tc>
          <w:tcPr>
            <w:tcW w:w="0" w:type="auto"/>
            <w:tcMar>
              <w:top w:w="17" w:type="dxa"/>
              <w:left w:w="17" w:type="dxa"/>
              <w:bottom w:w="17" w:type="dxa"/>
              <w:right w:w="17" w:type="dxa"/>
            </w:tcMar>
            <w:vAlign w:val="center"/>
          </w:tcPr>
          <w:p w14:paraId="175C4143"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9406275"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60E0868"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36558D2"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20D3E5E"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511E59F7" w14:textId="77777777" w:rsidR="00CA7C99" w:rsidRPr="00A478AF" w:rsidRDefault="00CA7C99" w:rsidP="00CA7C99">
            <w:pPr>
              <w:pStyle w:val="table10"/>
              <w:jc w:val="center"/>
            </w:pPr>
          </w:p>
        </w:tc>
      </w:tr>
      <w:tr w:rsidR="00CA7C99" w:rsidRPr="00A478AF" w14:paraId="41E7A295" w14:textId="77777777" w:rsidTr="00CA7C99">
        <w:trPr>
          <w:jc w:val="center"/>
        </w:trPr>
        <w:tc>
          <w:tcPr>
            <w:tcW w:w="0" w:type="auto"/>
            <w:tcMar>
              <w:top w:w="17" w:type="dxa"/>
              <w:left w:w="17" w:type="dxa"/>
              <w:bottom w:w="17" w:type="dxa"/>
              <w:right w:w="17" w:type="dxa"/>
            </w:tcMar>
          </w:tcPr>
          <w:p w14:paraId="61BF5D69" w14:textId="77777777" w:rsidR="00CA7C99" w:rsidRPr="00A478AF" w:rsidRDefault="00CA7C99" w:rsidP="00CA7C99">
            <w:pPr>
              <w:pStyle w:val="table10"/>
            </w:pPr>
            <w:r w:rsidRPr="00A478AF">
              <w:t> </w:t>
            </w:r>
          </w:p>
        </w:tc>
        <w:tc>
          <w:tcPr>
            <w:tcW w:w="0" w:type="auto"/>
            <w:tcMar>
              <w:top w:w="17" w:type="dxa"/>
              <w:left w:w="17" w:type="dxa"/>
              <w:bottom w:w="17" w:type="dxa"/>
              <w:right w:w="17" w:type="dxa"/>
            </w:tcMar>
            <w:vAlign w:val="center"/>
          </w:tcPr>
          <w:p w14:paraId="056F7E02"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2141C5AE"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73496B7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62ACAA77"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15148959"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FE5E74F" w14:textId="77777777" w:rsidR="00CA7C99" w:rsidRPr="00A478AF" w:rsidRDefault="00CA7C99" w:rsidP="00CA7C99">
            <w:pPr>
              <w:pStyle w:val="table10"/>
              <w:jc w:val="center"/>
            </w:pPr>
          </w:p>
        </w:tc>
      </w:tr>
      <w:tr w:rsidR="00CA7C99" w:rsidRPr="00A478AF" w14:paraId="56054A85" w14:textId="77777777" w:rsidTr="00CA7C99">
        <w:trPr>
          <w:jc w:val="center"/>
        </w:trPr>
        <w:tc>
          <w:tcPr>
            <w:tcW w:w="0" w:type="auto"/>
            <w:tcMar>
              <w:top w:w="17" w:type="dxa"/>
              <w:left w:w="17" w:type="dxa"/>
              <w:bottom w:w="17" w:type="dxa"/>
              <w:right w:w="17" w:type="dxa"/>
            </w:tcMar>
          </w:tcPr>
          <w:p w14:paraId="6E5502A5" w14:textId="77777777" w:rsidR="00CA7C99" w:rsidRPr="00A478AF" w:rsidRDefault="00CA7C99" w:rsidP="00CA7C99">
            <w:pPr>
              <w:pStyle w:val="table10"/>
            </w:pPr>
            <w:r w:rsidRPr="00A478AF">
              <w:t>Экспорт</w:t>
            </w:r>
          </w:p>
        </w:tc>
        <w:tc>
          <w:tcPr>
            <w:tcW w:w="0" w:type="auto"/>
            <w:tcMar>
              <w:top w:w="17" w:type="dxa"/>
              <w:left w:w="17" w:type="dxa"/>
              <w:bottom w:w="17" w:type="dxa"/>
              <w:right w:w="17" w:type="dxa"/>
            </w:tcMar>
            <w:vAlign w:val="center"/>
          </w:tcPr>
          <w:p w14:paraId="4E536FF2" w14:textId="77777777" w:rsidR="00CA7C99" w:rsidRPr="00A478AF" w:rsidRDefault="00CA7C99" w:rsidP="00CA7C99">
            <w:pPr>
              <w:pStyle w:val="table10"/>
              <w:jc w:val="center"/>
            </w:pPr>
            <w:r w:rsidRPr="00A478AF">
              <w:t>15</w:t>
            </w:r>
          </w:p>
        </w:tc>
        <w:tc>
          <w:tcPr>
            <w:tcW w:w="0" w:type="auto"/>
            <w:tcMar>
              <w:top w:w="17" w:type="dxa"/>
              <w:left w:w="17" w:type="dxa"/>
              <w:bottom w:w="17" w:type="dxa"/>
              <w:right w:w="17" w:type="dxa"/>
            </w:tcMar>
            <w:vAlign w:val="center"/>
          </w:tcPr>
          <w:p w14:paraId="71FA886D"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3350C4EB"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3C9F4702"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4573F72F" w14:textId="77777777" w:rsidR="00CA7C99" w:rsidRPr="00A478AF" w:rsidRDefault="00CA7C99" w:rsidP="00CA7C99">
            <w:pPr>
              <w:pStyle w:val="table10"/>
              <w:jc w:val="center"/>
            </w:pPr>
          </w:p>
        </w:tc>
        <w:tc>
          <w:tcPr>
            <w:tcW w:w="0" w:type="auto"/>
            <w:tcMar>
              <w:top w:w="17" w:type="dxa"/>
              <w:left w:w="17" w:type="dxa"/>
              <w:bottom w:w="17" w:type="dxa"/>
              <w:right w:w="17" w:type="dxa"/>
            </w:tcMar>
            <w:vAlign w:val="center"/>
          </w:tcPr>
          <w:p w14:paraId="0CDEAFA7" w14:textId="77777777" w:rsidR="00CA7C99" w:rsidRPr="00A478AF" w:rsidRDefault="00CA7C99" w:rsidP="00CA7C99">
            <w:pPr>
              <w:pStyle w:val="table10"/>
              <w:jc w:val="center"/>
            </w:pPr>
          </w:p>
        </w:tc>
      </w:tr>
    </w:tbl>
    <w:p w14:paraId="2408BAA4" w14:textId="77777777" w:rsidR="00CA7C99" w:rsidRDefault="00CA7C99" w:rsidP="00CA7C99">
      <w:pPr>
        <w:pStyle w:val="zagrazdel"/>
        <w:spacing w:before="0" w:after="0"/>
        <w:rPr>
          <w:b w:val="0"/>
          <w:sz w:val="22"/>
          <w:szCs w:val="22"/>
        </w:rPr>
      </w:pPr>
    </w:p>
    <w:p w14:paraId="7DECF5BF" w14:textId="77777777" w:rsidR="00CA7C99" w:rsidRDefault="00CA7C99" w:rsidP="00CA7C99">
      <w:pPr>
        <w:pStyle w:val="zagrazdel"/>
        <w:spacing w:before="0" w:after="0"/>
        <w:rPr>
          <w:b w:val="0"/>
          <w:sz w:val="22"/>
          <w:szCs w:val="22"/>
        </w:rPr>
      </w:pPr>
    </w:p>
    <w:p w14:paraId="069CAE3B" w14:textId="77777777" w:rsidR="00CA7C99" w:rsidRPr="00D57565" w:rsidRDefault="00CA7C99" w:rsidP="00CA7C99">
      <w:pPr>
        <w:pStyle w:val="zagrazdel"/>
        <w:spacing w:before="0" w:after="0"/>
      </w:pPr>
      <w:r w:rsidRPr="00D57565">
        <w:t>РАЗДЕЛ III</w:t>
      </w:r>
      <w:r w:rsidRPr="00D57565">
        <w:br/>
        <w:t>РЕСУРСЫ И ИСПОЛЬЗОВАНИЕ ЭНДОКРИННО-ФЕРМЕНТНОГО СЫРЬЯ</w:t>
      </w:r>
    </w:p>
    <w:p w14:paraId="43D4BB11" w14:textId="77777777" w:rsidR="00CA7C99" w:rsidRPr="00137ED6" w:rsidRDefault="00CA7C99" w:rsidP="00CA7C99">
      <w:pPr>
        <w:pStyle w:val="onestring"/>
      </w:pPr>
      <w:r w:rsidRPr="00137ED6">
        <w:t>Таблица 3</w:t>
      </w:r>
    </w:p>
    <w:p w14:paraId="53194667" w14:textId="77777777" w:rsidR="00CA7C99" w:rsidRPr="00137ED6" w:rsidRDefault="00CA7C99" w:rsidP="00CA7C99">
      <w:pPr>
        <w:pStyle w:val="edizmeren"/>
      </w:pPr>
      <w:r w:rsidRPr="00137ED6">
        <w:t>(килограммов)</w:t>
      </w: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16"/>
        <w:gridCol w:w="724"/>
        <w:gridCol w:w="1423"/>
        <w:gridCol w:w="489"/>
        <w:gridCol w:w="1207"/>
        <w:gridCol w:w="701"/>
        <w:gridCol w:w="1867"/>
      </w:tblGrid>
      <w:tr w:rsidR="00CA7C99" w:rsidRPr="00A478AF" w14:paraId="78A53784" w14:textId="77777777" w:rsidTr="00CA7C99">
        <w:trPr>
          <w:tblHeade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BAEC559" w14:textId="77777777" w:rsidR="00CA7C99" w:rsidRPr="00A478AF" w:rsidRDefault="00CA7C99" w:rsidP="00CA7C99">
            <w:pPr>
              <w:pStyle w:val="table10"/>
              <w:jc w:val="center"/>
            </w:pPr>
            <w:r w:rsidRPr="00A478AF">
              <w:t>Наименование вида эндокринно-ферментного сырья, организация-получатель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D59856" w14:textId="77777777" w:rsidR="00CA7C99" w:rsidRPr="00A478AF" w:rsidRDefault="00CA7C99" w:rsidP="00CA7C99">
            <w:pPr>
              <w:pStyle w:val="table10"/>
              <w:jc w:val="center"/>
            </w:pPr>
            <w:r w:rsidRPr="00A478AF">
              <w:t>Код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41ED23" w14:textId="77777777" w:rsidR="00CA7C99" w:rsidRPr="00A478AF" w:rsidRDefault="00CA7C99" w:rsidP="00CA7C99">
            <w:pPr>
              <w:pStyle w:val="table10"/>
              <w:jc w:val="center"/>
            </w:pPr>
            <w:r w:rsidRPr="00A478AF">
              <w:t>Произведено продукции</w:t>
            </w:r>
          </w:p>
        </w:tc>
        <w:tc>
          <w:tcPr>
            <w:tcW w:w="0" w:type="auto"/>
            <w:gridSpan w:val="3"/>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334603" w14:textId="77777777" w:rsidR="00CA7C99" w:rsidRPr="00A478AF" w:rsidRDefault="00CA7C99" w:rsidP="00CA7C99">
            <w:pPr>
              <w:pStyle w:val="table10"/>
              <w:jc w:val="center"/>
            </w:pPr>
            <w:r w:rsidRPr="00A478AF">
              <w:t>Отгружено продукции</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D11A2F5" w14:textId="77777777" w:rsidR="00CA7C99" w:rsidRPr="00A478AF" w:rsidRDefault="00CA7C99" w:rsidP="00CA7C99">
            <w:pPr>
              <w:pStyle w:val="table10"/>
              <w:jc w:val="center"/>
            </w:pPr>
            <w:r w:rsidRPr="00A478AF">
              <w:t>Остатки продукции на конец отчетного периода</w:t>
            </w:r>
          </w:p>
        </w:tc>
      </w:tr>
      <w:tr w:rsidR="00CA7C99" w:rsidRPr="00A478AF" w14:paraId="458FFF13" w14:textId="77777777" w:rsidTr="00CA7C9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754FAABA" w14:textId="77777777" w:rsidR="00CA7C99" w:rsidRPr="00A478AF" w:rsidRDefault="00CA7C99" w:rsidP="00CA7C9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C559171" w14:textId="77777777" w:rsidR="00CA7C99" w:rsidRPr="00A478AF" w:rsidRDefault="00CA7C99" w:rsidP="00CA7C99">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9B956DF" w14:textId="77777777" w:rsidR="00CA7C99" w:rsidRPr="00A478AF" w:rsidRDefault="00CA7C99" w:rsidP="00CA7C99">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46730A" w14:textId="77777777" w:rsidR="00CA7C99" w:rsidRPr="00A478AF" w:rsidRDefault="00CA7C99" w:rsidP="00CA7C99">
            <w:pPr>
              <w:pStyle w:val="table10"/>
              <w:jc w:val="center"/>
            </w:pPr>
            <w:r w:rsidRPr="00A478AF">
              <w:t>всего</w:t>
            </w:r>
          </w:p>
        </w:tc>
        <w:tc>
          <w:tcPr>
            <w:tcW w:w="0" w:type="auto"/>
            <w:gridSpan w:val="2"/>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B83228" w14:textId="77777777" w:rsidR="00CA7C99" w:rsidRPr="00A478AF" w:rsidRDefault="00CA7C99" w:rsidP="00CA7C99">
            <w:pPr>
              <w:pStyle w:val="table10"/>
              <w:jc w:val="center"/>
            </w:pPr>
            <w:r w:rsidRPr="00A478AF">
              <w:t>в том числе на</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3068F51C" w14:textId="77777777" w:rsidR="00CA7C99" w:rsidRPr="00A478AF" w:rsidRDefault="00CA7C99" w:rsidP="00CA7C99">
            <w:pPr>
              <w:jc w:val="center"/>
              <w:rPr>
                <w:sz w:val="20"/>
                <w:szCs w:val="20"/>
              </w:rPr>
            </w:pPr>
          </w:p>
        </w:tc>
      </w:tr>
      <w:tr w:rsidR="00CA7C99" w:rsidRPr="00A478AF" w14:paraId="51F8076F" w14:textId="77777777" w:rsidTr="00CA7C99">
        <w:trPr>
          <w:tblHeade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403955D1" w14:textId="77777777" w:rsidR="00CA7C99" w:rsidRPr="00A478AF" w:rsidRDefault="00CA7C99" w:rsidP="00CA7C99">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29E0B90" w14:textId="77777777" w:rsidR="00CA7C99" w:rsidRPr="00A478AF" w:rsidRDefault="00CA7C99" w:rsidP="00CA7C99">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42E8EF2" w14:textId="77777777" w:rsidR="00CA7C99" w:rsidRPr="00A478AF" w:rsidRDefault="00CA7C99" w:rsidP="00CA7C99">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2EA8A9" w14:textId="77777777" w:rsidR="00CA7C99" w:rsidRPr="00A478AF"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0957EE" w14:textId="77777777" w:rsidR="00CA7C99" w:rsidRPr="00A478AF" w:rsidRDefault="00CA7C99" w:rsidP="00CA7C99">
            <w:pPr>
              <w:pStyle w:val="table10"/>
              <w:jc w:val="center"/>
            </w:pPr>
            <w:r w:rsidRPr="00A478AF">
              <w:t>внутренний рынок</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7EF4BE" w14:textId="77777777" w:rsidR="00CA7C99" w:rsidRPr="00A478AF" w:rsidRDefault="00CA7C99" w:rsidP="00CA7C99">
            <w:pPr>
              <w:pStyle w:val="table10"/>
              <w:jc w:val="center"/>
            </w:pPr>
            <w:r w:rsidRPr="00A478AF">
              <w:t>экспорт</w:t>
            </w: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7C7FE819" w14:textId="77777777" w:rsidR="00CA7C99" w:rsidRPr="00A478AF" w:rsidRDefault="00CA7C99" w:rsidP="00CA7C99">
            <w:pPr>
              <w:jc w:val="center"/>
              <w:rPr>
                <w:sz w:val="20"/>
                <w:szCs w:val="20"/>
              </w:rPr>
            </w:pPr>
          </w:p>
        </w:tc>
      </w:tr>
      <w:tr w:rsidR="00CA7C99" w:rsidRPr="00A478AF" w14:paraId="1C5769DB" w14:textId="77777777" w:rsidTr="00CA7C99">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33420D02" w14:textId="77777777" w:rsidR="00CA7C99" w:rsidRPr="00A478AF" w:rsidRDefault="00CA7C99" w:rsidP="00CA7C99">
            <w:pPr>
              <w:pStyle w:val="table10"/>
              <w:jc w:val="center"/>
            </w:pPr>
            <w:r w:rsidRPr="00A478AF">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F9DDD9" w14:textId="77777777" w:rsidR="00CA7C99" w:rsidRPr="00A478AF" w:rsidRDefault="00CA7C99" w:rsidP="00CA7C99">
            <w:pPr>
              <w:pStyle w:val="table10"/>
              <w:jc w:val="center"/>
            </w:pPr>
            <w:r w:rsidRPr="00A478AF">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C07253" w14:textId="77777777" w:rsidR="00CA7C99" w:rsidRPr="00A478AF" w:rsidRDefault="00CA7C99" w:rsidP="00CA7C99">
            <w:pPr>
              <w:pStyle w:val="table10"/>
              <w:jc w:val="center"/>
            </w:pPr>
            <w:r w:rsidRPr="00A478AF">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EE9F3C" w14:textId="77777777" w:rsidR="00CA7C99" w:rsidRPr="00A478AF" w:rsidRDefault="00CA7C99" w:rsidP="00CA7C99">
            <w:pPr>
              <w:pStyle w:val="table10"/>
              <w:jc w:val="center"/>
            </w:pPr>
            <w:r w:rsidRPr="00A478AF">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5FACC4" w14:textId="77777777" w:rsidR="00CA7C99" w:rsidRPr="00A478AF" w:rsidRDefault="00CA7C99" w:rsidP="00CA7C99">
            <w:pPr>
              <w:pStyle w:val="table10"/>
              <w:jc w:val="center"/>
            </w:pPr>
            <w:r w:rsidRPr="00A478AF">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73D196" w14:textId="77777777" w:rsidR="00CA7C99" w:rsidRPr="00A478AF" w:rsidRDefault="00CA7C99" w:rsidP="00CA7C99">
            <w:pPr>
              <w:pStyle w:val="table10"/>
              <w:jc w:val="center"/>
            </w:pPr>
            <w:r w:rsidRPr="00A478AF">
              <w:t>4</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3C6766" w14:textId="77777777" w:rsidR="00CA7C99" w:rsidRPr="00A478AF" w:rsidRDefault="00CA7C99" w:rsidP="00CA7C99">
            <w:pPr>
              <w:pStyle w:val="table10"/>
              <w:jc w:val="center"/>
            </w:pPr>
            <w:r w:rsidRPr="00A478AF">
              <w:t>5</w:t>
            </w:r>
          </w:p>
        </w:tc>
      </w:tr>
      <w:tr w:rsidR="00CA7C99" w:rsidRPr="00A478AF" w14:paraId="69E574B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084BA11" w14:textId="77777777" w:rsidR="00CA7C99" w:rsidRPr="00A478AF" w:rsidRDefault="00CA7C99" w:rsidP="00CA7C99">
            <w:pPr>
              <w:pStyle w:val="table10"/>
            </w:pPr>
            <w:r w:rsidRPr="00A478AF">
              <w:t>Поджелудочная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E31144" w14:textId="77777777" w:rsidR="00CA7C99" w:rsidRPr="00A478AF" w:rsidRDefault="00CA7C99" w:rsidP="00CA7C99">
            <w:pPr>
              <w:pStyle w:val="table10"/>
              <w:jc w:val="center"/>
            </w:pPr>
            <w:r w:rsidRPr="00A478AF">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1A378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D1A12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20C80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A5E95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F4942E" w14:textId="77777777" w:rsidR="00CA7C99" w:rsidRPr="00A478AF" w:rsidRDefault="00CA7C99" w:rsidP="00CA7C99">
            <w:pPr>
              <w:pStyle w:val="table10"/>
              <w:jc w:val="center"/>
            </w:pPr>
          </w:p>
        </w:tc>
      </w:tr>
      <w:tr w:rsidR="00CA7C99" w:rsidRPr="00A478AF" w14:paraId="76B2306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2BA64D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BAA0C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7FAD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1EFB8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A503D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917B8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3C4F11" w14:textId="77777777" w:rsidR="00CA7C99" w:rsidRPr="00A478AF" w:rsidRDefault="00CA7C99" w:rsidP="00CA7C99">
            <w:pPr>
              <w:pStyle w:val="table10"/>
              <w:jc w:val="center"/>
            </w:pPr>
            <w:r w:rsidRPr="00A478AF">
              <w:t>x</w:t>
            </w:r>
          </w:p>
        </w:tc>
      </w:tr>
      <w:tr w:rsidR="00CA7C99" w:rsidRPr="00A478AF" w14:paraId="7EE85E1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F757D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F212D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C9E1B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E48C2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E2C01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F0041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DA39CD" w14:textId="77777777" w:rsidR="00CA7C99" w:rsidRPr="00A478AF" w:rsidRDefault="00CA7C99" w:rsidP="00CA7C99">
            <w:pPr>
              <w:pStyle w:val="table10"/>
              <w:jc w:val="center"/>
            </w:pPr>
            <w:r w:rsidRPr="00A478AF">
              <w:t>x</w:t>
            </w:r>
          </w:p>
        </w:tc>
      </w:tr>
      <w:tr w:rsidR="00CA7C99" w:rsidRPr="00A478AF" w14:paraId="69906D5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36E727F" w14:textId="77777777" w:rsidR="00CA7C99" w:rsidRPr="00A478AF" w:rsidRDefault="00CA7C99" w:rsidP="00CA7C99">
            <w:pPr>
              <w:pStyle w:val="table10"/>
            </w:pPr>
            <w:r w:rsidRPr="00A478AF">
              <w:t>Поджелудочная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2B3965" w14:textId="77777777" w:rsidR="00CA7C99" w:rsidRPr="00A478AF" w:rsidRDefault="00CA7C99" w:rsidP="00CA7C99">
            <w:pPr>
              <w:pStyle w:val="table10"/>
              <w:jc w:val="center"/>
            </w:pPr>
            <w:r w:rsidRPr="00A478AF">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45A79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3A314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81553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AE484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F1812A7" w14:textId="77777777" w:rsidR="00CA7C99" w:rsidRPr="00A478AF" w:rsidRDefault="00CA7C99" w:rsidP="00CA7C99">
            <w:pPr>
              <w:pStyle w:val="table10"/>
              <w:jc w:val="center"/>
            </w:pPr>
          </w:p>
        </w:tc>
      </w:tr>
      <w:tr w:rsidR="00CA7C99" w:rsidRPr="00A478AF" w14:paraId="0EB78C8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4C009F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4BDEC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AEC7D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3588D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CFF5C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1594D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FAB326" w14:textId="77777777" w:rsidR="00CA7C99" w:rsidRPr="00A478AF" w:rsidRDefault="00CA7C99" w:rsidP="00CA7C99">
            <w:pPr>
              <w:pStyle w:val="table10"/>
              <w:jc w:val="center"/>
            </w:pPr>
            <w:r w:rsidRPr="00A478AF">
              <w:t>x</w:t>
            </w:r>
          </w:p>
        </w:tc>
      </w:tr>
      <w:tr w:rsidR="00CA7C99" w:rsidRPr="00A478AF" w14:paraId="3BD49AC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295E038"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C7966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E1503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E6E2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64756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F9DDB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BABC3F" w14:textId="77777777" w:rsidR="00CA7C99" w:rsidRPr="00A478AF" w:rsidRDefault="00CA7C99" w:rsidP="00CA7C99">
            <w:pPr>
              <w:pStyle w:val="table10"/>
              <w:jc w:val="center"/>
            </w:pPr>
            <w:r w:rsidRPr="00A478AF">
              <w:t>x</w:t>
            </w:r>
          </w:p>
        </w:tc>
      </w:tr>
      <w:tr w:rsidR="00CA7C99" w:rsidRPr="00A478AF" w14:paraId="04213F0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427F42" w14:textId="77777777" w:rsidR="00CA7C99" w:rsidRPr="00A478AF" w:rsidRDefault="00CA7C99" w:rsidP="00CA7C99">
            <w:pPr>
              <w:pStyle w:val="table10"/>
            </w:pPr>
            <w:r w:rsidRPr="00A478AF">
              <w:t>Стекловидное тело глаз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19054F" w14:textId="77777777" w:rsidR="00CA7C99" w:rsidRPr="00A478AF" w:rsidRDefault="00CA7C99" w:rsidP="00CA7C99">
            <w:pPr>
              <w:pStyle w:val="table10"/>
              <w:jc w:val="center"/>
            </w:pPr>
            <w:r w:rsidRPr="00A478AF">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ED649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39CEB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BC7A6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B1A50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314E850" w14:textId="77777777" w:rsidR="00CA7C99" w:rsidRPr="00A478AF" w:rsidRDefault="00CA7C99" w:rsidP="00CA7C99">
            <w:pPr>
              <w:pStyle w:val="table10"/>
              <w:jc w:val="center"/>
            </w:pPr>
          </w:p>
        </w:tc>
      </w:tr>
      <w:tr w:rsidR="00CA7C99" w:rsidRPr="00A478AF" w14:paraId="03F3F2B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A7C7E1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FECE5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3EB51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B6639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1753B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F3BF1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F5C785" w14:textId="77777777" w:rsidR="00CA7C99" w:rsidRPr="00A478AF" w:rsidRDefault="00CA7C99" w:rsidP="00CA7C99">
            <w:pPr>
              <w:pStyle w:val="table10"/>
              <w:jc w:val="center"/>
            </w:pPr>
            <w:r w:rsidRPr="00A478AF">
              <w:t>x</w:t>
            </w:r>
          </w:p>
        </w:tc>
      </w:tr>
      <w:tr w:rsidR="00CA7C99" w:rsidRPr="00A478AF" w14:paraId="267BE21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B30F3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B04A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CD339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40C39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9BE68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E8644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55B9BFD" w14:textId="77777777" w:rsidR="00CA7C99" w:rsidRPr="00A478AF" w:rsidRDefault="00CA7C99" w:rsidP="00CA7C99">
            <w:pPr>
              <w:pStyle w:val="table10"/>
              <w:jc w:val="center"/>
            </w:pPr>
            <w:r w:rsidRPr="00A478AF">
              <w:t>x</w:t>
            </w:r>
          </w:p>
        </w:tc>
      </w:tr>
      <w:tr w:rsidR="00CA7C99" w:rsidRPr="00A478AF" w14:paraId="5321FC7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99E955A" w14:textId="77777777" w:rsidR="00CA7C99" w:rsidRPr="00A478AF" w:rsidRDefault="00CA7C99" w:rsidP="00CA7C99">
            <w:pPr>
              <w:pStyle w:val="table10"/>
            </w:pPr>
            <w:r w:rsidRPr="00A478AF">
              <w:t>Стекловидное тело глаз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D49295" w14:textId="77777777" w:rsidR="00CA7C99" w:rsidRPr="00A478AF" w:rsidRDefault="00CA7C99" w:rsidP="00CA7C99">
            <w:pPr>
              <w:pStyle w:val="table10"/>
              <w:jc w:val="center"/>
            </w:pPr>
            <w:r w:rsidRPr="00A478AF">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0845C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68DEF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3EB27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51B8C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299410" w14:textId="77777777" w:rsidR="00CA7C99" w:rsidRPr="00A478AF" w:rsidRDefault="00CA7C99" w:rsidP="00CA7C99">
            <w:pPr>
              <w:pStyle w:val="table10"/>
              <w:jc w:val="center"/>
            </w:pPr>
          </w:p>
        </w:tc>
      </w:tr>
      <w:tr w:rsidR="00CA7C99" w:rsidRPr="00A478AF" w14:paraId="44BCCBD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9DEFBC1"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6D007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B8B26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A0B79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B0E39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1804B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7A2A7D" w14:textId="77777777" w:rsidR="00CA7C99" w:rsidRPr="00A478AF" w:rsidRDefault="00CA7C99" w:rsidP="00CA7C99">
            <w:pPr>
              <w:pStyle w:val="table10"/>
              <w:jc w:val="center"/>
            </w:pPr>
            <w:r w:rsidRPr="00A478AF">
              <w:t>x</w:t>
            </w:r>
          </w:p>
        </w:tc>
      </w:tr>
      <w:tr w:rsidR="00CA7C99" w:rsidRPr="00A478AF" w14:paraId="1C83B26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9E5979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F4EEB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77D10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9AE9D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0A817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15F60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8BE959" w14:textId="77777777" w:rsidR="00CA7C99" w:rsidRPr="00A478AF" w:rsidRDefault="00CA7C99" w:rsidP="00CA7C99">
            <w:pPr>
              <w:pStyle w:val="table10"/>
              <w:jc w:val="center"/>
            </w:pPr>
            <w:r w:rsidRPr="00A478AF">
              <w:t>x</w:t>
            </w:r>
          </w:p>
        </w:tc>
      </w:tr>
      <w:tr w:rsidR="00CA7C99" w:rsidRPr="00A478AF" w14:paraId="60BC72E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6006AB" w14:textId="77777777" w:rsidR="00CA7C99" w:rsidRPr="00A478AF" w:rsidRDefault="00CA7C99" w:rsidP="00CA7C99">
            <w:pPr>
              <w:pStyle w:val="table10"/>
            </w:pPr>
            <w:r w:rsidRPr="00A478AF">
              <w:t>Желчь крупного рогатого скота сырая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EC7B28" w14:textId="77777777" w:rsidR="00CA7C99" w:rsidRPr="00A478AF" w:rsidRDefault="00CA7C99" w:rsidP="00CA7C99">
            <w:pPr>
              <w:pStyle w:val="table10"/>
              <w:jc w:val="center"/>
            </w:pPr>
            <w:r w:rsidRPr="00A478AF">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3D676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B3B06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835A2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2651E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51FD1B1" w14:textId="77777777" w:rsidR="00CA7C99" w:rsidRPr="00A478AF" w:rsidRDefault="00CA7C99" w:rsidP="00CA7C99">
            <w:pPr>
              <w:pStyle w:val="table10"/>
              <w:jc w:val="center"/>
            </w:pPr>
          </w:p>
        </w:tc>
      </w:tr>
      <w:tr w:rsidR="00CA7C99" w:rsidRPr="00A478AF" w14:paraId="1505BF2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890EEA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200AE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4F2D6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8D174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C25F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D8618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D21CEC1" w14:textId="77777777" w:rsidR="00CA7C99" w:rsidRPr="00A478AF" w:rsidRDefault="00CA7C99" w:rsidP="00CA7C99">
            <w:pPr>
              <w:pStyle w:val="table10"/>
              <w:jc w:val="center"/>
            </w:pPr>
            <w:r w:rsidRPr="00A478AF">
              <w:t>x</w:t>
            </w:r>
          </w:p>
        </w:tc>
      </w:tr>
      <w:tr w:rsidR="00CA7C99" w:rsidRPr="00A478AF" w14:paraId="2B994AD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883B49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B46BF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9D908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BF848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4C334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588E9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6627E70" w14:textId="77777777" w:rsidR="00CA7C99" w:rsidRPr="00A478AF" w:rsidRDefault="00CA7C99" w:rsidP="00CA7C99">
            <w:pPr>
              <w:pStyle w:val="table10"/>
              <w:jc w:val="center"/>
            </w:pPr>
            <w:r w:rsidRPr="00A478AF">
              <w:t>x</w:t>
            </w:r>
          </w:p>
        </w:tc>
      </w:tr>
      <w:tr w:rsidR="00CA7C99" w:rsidRPr="00A478AF" w14:paraId="4D3F419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2D987EE" w14:textId="77777777" w:rsidR="00CA7C99" w:rsidRPr="00A478AF" w:rsidRDefault="00CA7C99" w:rsidP="00CA7C99">
            <w:pPr>
              <w:pStyle w:val="table10"/>
            </w:pPr>
            <w:r w:rsidRPr="00A478AF">
              <w:t>Желчь крупного рогатого скота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407D2A" w14:textId="77777777" w:rsidR="00CA7C99" w:rsidRPr="00A478AF" w:rsidRDefault="00CA7C99" w:rsidP="00CA7C99">
            <w:pPr>
              <w:pStyle w:val="table10"/>
              <w:jc w:val="center"/>
            </w:pPr>
            <w:r w:rsidRPr="00A478AF">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0EADF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33CFC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B75F1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C8902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94E55D2" w14:textId="77777777" w:rsidR="00CA7C99" w:rsidRPr="00A478AF" w:rsidRDefault="00CA7C99" w:rsidP="00CA7C99">
            <w:pPr>
              <w:pStyle w:val="table10"/>
              <w:jc w:val="center"/>
            </w:pPr>
          </w:p>
        </w:tc>
      </w:tr>
      <w:tr w:rsidR="00CA7C99" w:rsidRPr="00A478AF" w14:paraId="79700E9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EC411B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E7E3A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167A6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61B1D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F0F78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53B44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37EC46" w14:textId="77777777" w:rsidR="00CA7C99" w:rsidRPr="00A478AF" w:rsidRDefault="00CA7C99" w:rsidP="00CA7C99">
            <w:pPr>
              <w:pStyle w:val="table10"/>
              <w:jc w:val="center"/>
            </w:pPr>
            <w:r w:rsidRPr="00A478AF">
              <w:t>x</w:t>
            </w:r>
          </w:p>
        </w:tc>
      </w:tr>
      <w:tr w:rsidR="00CA7C99" w:rsidRPr="00A478AF" w14:paraId="1288221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AEDD7C1"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7AF9D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CF176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C0A44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6C036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CC443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60CC3D" w14:textId="77777777" w:rsidR="00CA7C99" w:rsidRPr="00A478AF" w:rsidRDefault="00CA7C99" w:rsidP="00CA7C99">
            <w:pPr>
              <w:pStyle w:val="table10"/>
              <w:jc w:val="center"/>
            </w:pPr>
            <w:r w:rsidRPr="00A478AF">
              <w:t>x</w:t>
            </w:r>
          </w:p>
        </w:tc>
      </w:tr>
      <w:tr w:rsidR="00CA7C99" w:rsidRPr="00A478AF" w14:paraId="07D3BD8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B90B5C8" w14:textId="77777777" w:rsidR="00CA7C99" w:rsidRPr="00A478AF" w:rsidRDefault="00CA7C99" w:rsidP="00CA7C99">
            <w:pPr>
              <w:pStyle w:val="table10"/>
            </w:pPr>
            <w:r w:rsidRPr="00A478AF">
              <w:t>Желчь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9A82F0" w14:textId="77777777" w:rsidR="00CA7C99" w:rsidRPr="00A478AF" w:rsidRDefault="00CA7C99" w:rsidP="00CA7C99">
            <w:pPr>
              <w:pStyle w:val="table10"/>
              <w:jc w:val="center"/>
            </w:pPr>
            <w:r w:rsidRPr="00A478AF">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9DFD6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0EB4C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39184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64E5D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D20342" w14:textId="77777777" w:rsidR="00CA7C99" w:rsidRPr="00A478AF" w:rsidRDefault="00CA7C99" w:rsidP="00CA7C99">
            <w:pPr>
              <w:pStyle w:val="table10"/>
              <w:jc w:val="center"/>
            </w:pPr>
          </w:p>
        </w:tc>
      </w:tr>
      <w:tr w:rsidR="00CA7C99" w:rsidRPr="00A478AF" w14:paraId="48A7887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11A2FD1"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A94DF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213CA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1F809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942E9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CC309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E720E9E" w14:textId="77777777" w:rsidR="00CA7C99" w:rsidRPr="00A478AF" w:rsidRDefault="00CA7C99" w:rsidP="00CA7C99">
            <w:pPr>
              <w:pStyle w:val="table10"/>
              <w:jc w:val="center"/>
            </w:pPr>
            <w:r w:rsidRPr="00A478AF">
              <w:t>x</w:t>
            </w:r>
          </w:p>
        </w:tc>
      </w:tr>
      <w:tr w:rsidR="00CA7C99" w:rsidRPr="00A478AF" w14:paraId="3CD079C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E2BC2A7"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D7770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FF2DA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862F4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D0ED6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30086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BFCAB6" w14:textId="77777777" w:rsidR="00CA7C99" w:rsidRPr="00A478AF" w:rsidRDefault="00CA7C99" w:rsidP="00CA7C99">
            <w:pPr>
              <w:pStyle w:val="table10"/>
              <w:jc w:val="center"/>
            </w:pPr>
            <w:r w:rsidRPr="00A478AF">
              <w:t>x</w:t>
            </w:r>
          </w:p>
        </w:tc>
      </w:tr>
      <w:tr w:rsidR="00CA7C99" w:rsidRPr="00A478AF" w14:paraId="14725F8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4DD13C6" w14:textId="77777777" w:rsidR="00CA7C99" w:rsidRPr="00A478AF" w:rsidRDefault="00CA7C99" w:rsidP="00CA7C99">
            <w:pPr>
              <w:pStyle w:val="table10"/>
            </w:pPr>
            <w:r w:rsidRPr="00A478AF">
              <w:t>Желчь свиная сгущенная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4C6127" w14:textId="77777777" w:rsidR="00CA7C99" w:rsidRPr="00A478AF" w:rsidRDefault="00CA7C99" w:rsidP="00CA7C99">
            <w:pPr>
              <w:pStyle w:val="table10"/>
              <w:jc w:val="center"/>
            </w:pPr>
            <w:r w:rsidRPr="00A478AF">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38074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7C478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FB40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39F85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F8D0E2" w14:textId="77777777" w:rsidR="00CA7C99" w:rsidRPr="00A478AF" w:rsidRDefault="00CA7C99" w:rsidP="00CA7C99">
            <w:pPr>
              <w:pStyle w:val="table10"/>
              <w:jc w:val="center"/>
            </w:pPr>
          </w:p>
        </w:tc>
      </w:tr>
      <w:tr w:rsidR="00CA7C99" w:rsidRPr="00A478AF" w14:paraId="6BB99D4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2C831A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25016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B36EF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B4BA1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5405A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6AD1A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3FAE897" w14:textId="77777777" w:rsidR="00CA7C99" w:rsidRPr="00A478AF" w:rsidRDefault="00CA7C99" w:rsidP="00CA7C99">
            <w:pPr>
              <w:pStyle w:val="table10"/>
              <w:jc w:val="center"/>
            </w:pPr>
            <w:r w:rsidRPr="00A478AF">
              <w:t>x</w:t>
            </w:r>
          </w:p>
        </w:tc>
      </w:tr>
      <w:tr w:rsidR="00CA7C99" w:rsidRPr="00A478AF" w14:paraId="2953899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AD498D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F96D4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E1A3C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547CC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43D1C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D2D5C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560B02D" w14:textId="77777777" w:rsidR="00CA7C99" w:rsidRPr="00A478AF" w:rsidRDefault="00CA7C99" w:rsidP="00CA7C99">
            <w:pPr>
              <w:pStyle w:val="table10"/>
              <w:jc w:val="center"/>
            </w:pPr>
            <w:r w:rsidRPr="00A478AF">
              <w:t>x</w:t>
            </w:r>
          </w:p>
        </w:tc>
      </w:tr>
      <w:tr w:rsidR="00CA7C99" w:rsidRPr="00A478AF" w14:paraId="5E10F8C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4D308A8" w14:textId="77777777" w:rsidR="00CA7C99" w:rsidRPr="00A478AF" w:rsidRDefault="00CA7C99" w:rsidP="00CA7C99">
            <w:pPr>
              <w:pStyle w:val="table10"/>
            </w:pPr>
            <w:r w:rsidRPr="00A478AF">
              <w:t>Эмбриональная кровь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FFC67C" w14:textId="77777777" w:rsidR="00CA7C99" w:rsidRPr="00A478AF" w:rsidRDefault="00CA7C99" w:rsidP="00CA7C99">
            <w:pPr>
              <w:pStyle w:val="table10"/>
              <w:jc w:val="center"/>
            </w:pPr>
            <w:r w:rsidRPr="00A478AF">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6E586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41C9E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EB40A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1C97D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FAFEE1" w14:textId="77777777" w:rsidR="00CA7C99" w:rsidRPr="00A478AF" w:rsidRDefault="00CA7C99" w:rsidP="00CA7C99">
            <w:pPr>
              <w:pStyle w:val="table10"/>
              <w:jc w:val="center"/>
            </w:pPr>
          </w:p>
        </w:tc>
      </w:tr>
      <w:tr w:rsidR="00CA7C99" w:rsidRPr="00A478AF" w14:paraId="53BCE10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C24812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7B51A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F7DB5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A58AF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D2009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6CDA1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5F8C57C" w14:textId="77777777" w:rsidR="00CA7C99" w:rsidRPr="00A478AF" w:rsidRDefault="00CA7C99" w:rsidP="00CA7C99">
            <w:pPr>
              <w:pStyle w:val="table10"/>
              <w:jc w:val="center"/>
            </w:pPr>
            <w:r w:rsidRPr="00A478AF">
              <w:t>x</w:t>
            </w:r>
          </w:p>
        </w:tc>
      </w:tr>
      <w:tr w:rsidR="00CA7C99" w:rsidRPr="00A478AF" w14:paraId="4D38657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0112E6C"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2EA22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0F7F7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9AF00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F5E0B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BA35C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ADEBB6" w14:textId="77777777" w:rsidR="00CA7C99" w:rsidRPr="00A478AF" w:rsidRDefault="00CA7C99" w:rsidP="00CA7C99">
            <w:pPr>
              <w:pStyle w:val="table10"/>
              <w:jc w:val="center"/>
            </w:pPr>
            <w:r w:rsidRPr="00A478AF">
              <w:t>x</w:t>
            </w:r>
          </w:p>
        </w:tc>
      </w:tr>
      <w:tr w:rsidR="00CA7C99" w:rsidRPr="00A478AF" w14:paraId="1C7D213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799FAA6" w14:textId="77777777" w:rsidR="00CA7C99" w:rsidRPr="00A478AF" w:rsidRDefault="00CA7C99" w:rsidP="00CA7C99">
            <w:pPr>
              <w:pStyle w:val="table10"/>
            </w:pPr>
            <w:r w:rsidRPr="00A478AF">
              <w:t>Слизистая оболочка тонкого отдела кишечника свиней некоагулированная (шлям)</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31796A" w14:textId="77777777" w:rsidR="00CA7C99" w:rsidRPr="00A478AF" w:rsidRDefault="00CA7C99" w:rsidP="00CA7C99">
            <w:pPr>
              <w:pStyle w:val="table10"/>
              <w:jc w:val="center"/>
            </w:pPr>
            <w:r w:rsidRPr="00A478AF">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0B997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0A7E4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9A8DA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3849A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56E88A6" w14:textId="77777777" w:rsidR="00CA7C99" w:rsidRPr="00A478AF" w:rsidRDefault="00CA7C99" w:rsidP="00CA7C99">
            <w:pPr>
              <w:pStyle w:val="table10"/>
              <w:jc w:val="center"/>
            </w:pPr>
          </w:p>
        </w:tc>
      </w:tr>
      <w:tr w:rsidR="00CA7C99" w:rsidRPr="00A478AF" w14:paraId="230EB01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77138A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97B63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370BE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CFF97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A29A6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096C0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814A5D" w14:textId="77777777" w:rsidR="00CA7C99" w:rsidRPr="00A478AF" w:rsidRDefault="00CA7C99" w:rsidP="00CA7C99">
            <w:pPr>
              <w:pStyle w:val="table10"/>
              <w:jc w:val="center"/>
            </w:pPr>
            <w:r w:rsidRPr="00A478AF">
              <w:t>x</w:t>
            </w:r>
          </w:p>
        </w:tc>
      </w:tr>
      <w:tr w:rsidR="00CA7C99" w:rsidRPr="00A478AF" w14:paraId="780663B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587630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EF3EF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4E61E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0E467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B2068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B0D44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CCE8A8" w14:textId="77777777" w:rsidR="00CA7C99" w:rsidRPr="00A478AF" w:rsidRDefault="00CA7C99" w:rsidP="00CA7C99">
            <w:pPr>
              <w:pStyle w:val="table10"/>
              <w:jc w:val="center"/>
            </w:pPr>
            <w:r w:rsidRPr="00A478AF">
              <w:t>x</w:t>
            </w:r>
          </w:p>
        </w:tc>
      </w:tr>
      <w:tr w:rsidR="00CA7C99" w:rsidRPr="00A478AF" w14:paraId="1DF9F25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82BAEBC" w14:textId="77777777" w:rsidR="00CA7C99" w:rsidRPr="00A478AF" w:rsidRDefault="00CA7C99" w:rsidP="00CA7C99">
            <w:pPr>
              <w:pStyle w:val="table10"/>
            </w:pPr>
            <w:r w:rsidRPr="00A478AF">
              <w:t>Слизистая оболочка тонкого отдела кишечника свиней коагулированная (мукоза)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DB1A92" w14:textId="77777777" w:rsidR="00CA7C99" w:rsidRPr="00A478AF" w:rsidRDefault="00CA7C99" w:rsidP="00CA7C99">
            <w:pPr>
              <w:pStyle w:val="table10"/>
              <w:jc w:val="center"/>
            </w:pPr>
            <w:r w:rsidRPr="00A478AF">
              <w:t>26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97165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404C5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BD657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E996F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513F65" w14:textId="77777777" w:rsidR="00CA7C99" w:rsidRPr="00A478AF" w:rsidRDefault="00CA7C99" w:rsidP="00CA7C99">
            <w:pPr>
              <w:pStyle w:val="table10"/>
              <w:jc w:val="center"/>
            </w:pPr>
          </w:p>
        </w:tc>
      </w:tr>
      <w:tr w:rsidR="00CA7C99" w:rsidRPr="00A478AF" w14:paraId="34C1089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8D2B59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8E493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9B7C2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F6AE5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8B5F9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DE830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C55DB0A" w14:textId="77777777" w:rsidR="00CA7C99" w:rsidRPr="00A478AF" w:rsidRDefault="00CA7C99" w:rsidP="00CA7C99">
            <w:pPr>
              <w:pStyle w:val="table10"/>
              <w:jc w:val="center"/>
            </w:pPr>
            <w:r w:rsidRPr="00A478AF">
              <w:t>x</w:t>
            </w:r>
          </w:p>
        </w:tc>
      </w:tr>
      <w:tr w:rsidR="00CA7C99" w:rsidRPr="00A478AF" w14:paraId="3D0DAD9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C74642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32DBF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DB51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89718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D4FBA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C7AEB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9870D15" w14:textId="77777777" w:rsidR="00CA7C99" w:rsidRPr="00A478AF" w:rsidRDefault="00CA7C99" w:rsidP="00CA7C99">
            <w:pPr>
              <w:pStyle w:val="table10"/>
              <w:jc w:val="center"/>
            </w:pPr>
            <w:r w:rsidRPr="00A478AF">
              <w:t>x</w:t>
            </w:r>
          </w:p>
        </w:tc>
      </w:tr>
      <w:tr w:rsidR="00CA7C99" w:rsidRPr="00A478AF" w14:paraId="446ADF3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0C9D804" w14:textId="77777777" w:rsidR="00CA7C99" w:rsidRPr="00A478AF" w:rsidRDefault="00CA7C99" w:rsidP="00CA7C99">
            <w:pPr>
              <w:pStyle w:val="table10"/>
            </w:pPr>
            <w:r w:rsidRPr="00A478AF">
              <w:t>Слизистая оболочка свиных желудков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7100F2" w14:textId="77777777" w:rsidR="00CA7C99" w:rsidRPr="00A478AF" w:rsidRDefault="00CA7C99" w:rsidP="00CA7C99">
            <w:pPr>
              <w:pStyle w:val="table10"/>
              <w:jc w:val="center"/>
            </w:pPr>
            <w:r w:rsidRPr="00A478AF">
              <w:t>27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3E28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A6342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2BF6A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A2B59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81C6567" w14:textId="77777777" w:rsidR="00CA7C99" w:rsidRPr="00A478AF" w:rsidRDefault="00CA7C99" w:rsidP="00CA7C99">
            <w:pPr>
              <w:pStyle w:val="table10"/>
              <w:jc w:val="center"/>
            </w:pPr>
          </w:p>
        </w:tc>
      </w:tr>
      <w:tr w:rsidR="00CA7C99" w:rsidRPr="00A478AF" w14:paraId="63046B5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301D656"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88722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9095B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CB786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D5C30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A7E0A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0630D5D" w14:textId="77777777" w:rsidR="00CA7C99" w:rsidRPr="00A478AF" w:rsidRDefault="00CA7C99" w:rsidP="00CA7C99">
            <w:pPr>
              <w:pStyle w:val="table10"/>
              <w:jc w:val="center"/>
            </w:pPr>
            <w:r w:rsidRPr="00A478AF">
              <w:t>x</w:t>
            </w:r>
          </w:p>
        </w:tc>
      </w:tr>
      <w:tr w:rsidR="00CA7C99" w:rsidRPr="00A478AF" w14:paraId="32DCBFE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960E0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A4988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7B59A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2BAF9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FB1B3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5059D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D933173" w14:textId="77777777" w:rsidR="00CA7C99" w:rsidRPr="00A478AF" w:rsidRDefault="00CA7C99" w:rsidP="00CA7C99">
            <w:pPr>
              <w:pStyle w:val="table10"/>
              <w:jc w:val="center"/>
            </w:pPr>
            <w:r w:rsidRPr="00A478AF">
              <w:t>x</w:t>
            </w:r>
          </w:p>
        </w:tc>
      </w:tr>
      <w:tr w:rsidR="00CA7C99" w:rsidRPr="00A478AF" w14:paraId="135B674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9BBB4F2" w14:textId="77777777" w:rsidR="00CA7C99" w:rsidRPr="00A478AF" w:rsidRDefault="00CA7C99" w:rsidP="00CA7C99">
            <w:pPr>
              <w:pStyle w:val="table10"/>
            </w:pPr>
            <w:r w:rsidRPr="00A478AF">
              <w:t>Слизистая оболочка сычугов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199D8E" w14:textId="77777777" w:rsidR="00CA7C99" w:rsidRPr="00A478AF" w:rsidRDefault="00CA7C99" w:rsidP="00CA7C99">
            <w:pPr>
              <w:pStyle w:val="table10"/>
              <w:jc w:val="center"/>
            </w:pPr>
            <w:r w:rsidRPr="00A478AF">
              <w:t>28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BE0AC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B15FD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B6C79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14023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BA6A6D8" w14:textId="77777777" w:rsidR="00CA7C99" w:rsidRPr="00A478AF" w:rsidRDefault="00CA7C99" w:rsidP="00CA7C99">
            <w:pPr>
              <w:pStyle w:val="table10"/>
              <w:jc w:val="center"/>
            </w:pPr>
          </w:p>
        </w:tc>
      </w:tr>
      <w:tr w:rsidR="00CA7C99" w:rsidRPr="00A478AF" w14:paraId="302843C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4964BE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EB152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97DF3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5A736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0B1CE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5F960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0AECB9" w14:textId="77777777" w:rsidR="00CA7C99" w:rsidRPr="00A478AF" w:rsidRDefault="00CA7C99" w:rsidP="00CA7C99">
            <w:pPr>
              <w:pStyle w:val="table10"/>
              <w:jc w:val="center"/>
            </w:pPr>
            <w:r w:rsidRPr="00A478AF">
              <w:t>x</w:t>
            </w:r>
          </w:p>
        </w:tc>
      </w:tr>
      <w:tr w:rsidR="00CA7C99" w:rsidRPr="00A478AF" w14:paraId="65F2D77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3BE246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886DB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E5286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4C7A2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F6CAA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C9255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3AB1935" w14:textId="77777777" w:rsidR="00CA7C99" w:rsidRPr="00A478AF" w:rsidRDefault="00CA7C99" w:rsidP="00CA7C99">
            <w:pPr>
              <w:pStyle w:val="table10"/>
              <w:jc w:val="center"/>
            </w:pPr>
            <w:r w:rsidRPr="00A478AF">
              <w:t>x</w:t>
            </w:r>
          </w:p>
        </w:tc>
      </w:tr>
      <w:tr w:rsidR="00CA7C99" w:rsidRPr="00A478AF" w14:paraId="5780788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0413944" w14:textId="77777777" w:rsidR="00CA7C99" w:rsidRPr="00A478AF" w:rsidRDefault="00CA7C99" w:rsidP="00CA7C99">
            <w:pPr>
              <w:pStyle w:val="table10"/>
            </w:pPr>
            <w:r w:rsidRPr="00A478AF">
              <w:t>Сычуги телят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3EA64A" w14:textId="77777777" w:rsidR="00CA7C99" w:rsidRPr="00A478AF" w:rsidRDefault="00CA7C99" w:rsidP="00CA7C99">
            <w:pPr>
              <w:pStyle w:val="table10"/>
              <w:jc w:val="center"/>
            </w:pPr>
            <w:r w:rsidRPr="00A478AF">
              <w:t>29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7E54C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862AD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26FCF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C418D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5F9495E" w14:textId="77777777" w:rsidR="00CA7C99" w:rsidRPr="00A478AF" w:rsidRDefault="00CA7C99" w:rsidP="00CA7C99">
            <w:pPr>
              <w:pStyle w:val="table10"/>
              <w:jc w:val="center"/>
            </w:pPr>
          </w:p>
        </w:tc>
      </w:tr>
      <w:tr w:rsidR="00CA7C99" w:rsidRPr="00A478AF" w14:paraId="208D000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69BF98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BFA16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9EE61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ED269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EE57D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AC4C3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6F4988B" w14:textId="77777777" w:rsidR="00CA7C99" w:rsidRPr="00A478AF" w:rsidRDefault="00CA7C99" w:rsidP="00CA7C99">
            <w:pPr>
              <w:pStyle w:val="table10"/>
              <w:jc w:val="center"/>
            </w:pPr>
            <w:r w:rsidRPr="00A478AF">
              <w:t>x</w:t>
            </w:r>
          </w:p>
        </w:tc>
      </w:tr>
      <w:tr w:rsidR="00CA7C99" w:rsidRPr="00A478AF" w14:paraId="01832EC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C4736B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0A84A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8F349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E224E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ADAE4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03617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9BDCD8A" w14:textId="77777777" w:rsidR="00CA7C99" w:rsidRPr="00A478AF" w:rsidRDefault="00CA7C99" w:rsidP="00CA7C99">
            <w:pPr>
              <w:pStyle w:val="table10"/>
              <w:jc w:val="center"/>
            </w:pPr>
            <w:r w:rsidRPr="00A478AF">
              <w:t>x</w:t>
            </w:r>
          </w:p>
        </w:tc>
      </w:tr>
      <w:tr w:rsidR="00CA7C99" w:rsidRPr="00A478AF" w14:paraId="5CA2EBB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0A57EA7" w14:textId="77777777" w:rsidR="00CA7C99" w:rsidRPr="00A478AF" w:rsidRDefault="00CA7C99" w:rsidP="00CA7C99">
            <w:pPr>
              <w:pStyle w:val="table10"/>
            </w:pPr>
            <w:r w:rsidRPr="00A478AF">
              <w:t>Щитовидная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F88CA9" w14:textId="77777777" w:rsidR="00CA7C99" w:rsidRPr="00A478AF" w:rsidRDefault="00CA7C99" w:rsidP="00CA7C99">
            <w:pPr>
              <w:pStyle w:val="table10"/>
              <w:jc w:val="center"/>
            </w:pPr>
            <w:r w:rsidRPr="00A478AF">
              <w:t>30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38F30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CFCAD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A4745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10F5B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7AF56D5" w14:textId="77777777" w:rsidR="00CA7C99" w:rsidRPr="00A478AF" w:rsidRDefault="00CA7C99" w:rsidP="00CA7C99">
            <w:pPr>
              <w:pStyle w:val="table10"/>
              <w:jc w:val="center"/>
            </w:pPr>
          </w:p>
        </w:tc>
      </w:tr>
      <w:tr w:rsidR="00CA7C99" w:rsidRPr="00A478AF" w14:paraId="7679DAE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138B59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9C8A2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6DAC1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702D6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8B691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4C787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B75662" w14:textId="77777777" w:rsidR="00CA7C99" w:rsidRPr="00A478AF" w:rsidRDefault="00CA7C99" w:rsidP="00CA7C99">
            <w:pPr>
              <w:pStyle w:val="table10"/>
              <w:jc w:val="center"/>
            </w:pPr>
            <w:r w:rsidRPr="00A478AF">
              <w:t>x</w:t>
            </w:r>
          </w:p>
        </w:tc>
      </w:tr>
      <w:tr w:rsidR="00CA7C99" w:rsidRPr="00A478AF" w14:paraId="736C0D7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BD0811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F5958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76B9D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C3ED0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691EC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CE8E1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62DBB03" w14:textId="77777777" w:rsidR="00CA7C99" w:rsidRPr="00A478AF" w:rsidRDefault="00CA7C99" w:rsidP="00CA7C99">
            <w:pPr>
              <w:pStyle w:val="table10"/>
              <w:jc w:val="center"/>
            </w:pPr>
            <w:r w:rsidRPr="00A478AF">
              <w:t>x</w:t>
            </w:r>
          </w:p>
        </w:tc>
      </w:tr>
      <w:tr w:rsidR="00CA7C99" w:rsidRPr="00A478AF" w14:paraId="74983AC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34DBB51" w14:textId="77777777" w:rsidR="00CA7C99" w:rsidRPr="00A478AF" w:rsidRDefault="00CA7C99" w:rsidP="00CA7C99">
            <w:pPr>
              <w:pStyle w:val="table10"/>
            </w:pPr>
            <w:r w:rsidRPr="00A478AF">
              <w:t>Щитовидная железа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17DCAE" w14:textId="77777777" w:rsidR="00CA7C99" w:rsidRPr="00A478AF" w:rsidRDefault="00CA7C99" w:rsidP="00CA7C99">
            <w:pPr>
              <w:pStyle w:val="table10"/>
              <w:jc w:val="center"/>
            </w:pPr>
            <w:r w:rsidRPr="00A478AF">
              <w:t>31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79D94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91390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44CEC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BC917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425436C" w14:textId="77777777" w:rsidR="00CA7C99" w:rsidRPr="00A478AF" w:rsidRDefault="00CA7C99" w:rsidP="00CA7C99">
            <w:pPr>
              <w:pStyle w:val="table10"/>
              <w:jc w:val="center"/>
            </w:pPr>
          </w:p>
        </w:tc>
      </w:tr>
      <w:tr w:rsidR="00CA7C99" w:rsidRPr="00A478AF" w14:paraId="21D6110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F130AF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99053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6AEEF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5F6D7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F6B32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450D2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0178857" w14:textId="77777777" w:rsidR="00CA7C99" w:rsidRPr="00A478AF" w:rsidRDefault="00CA7C99" w:rsidP="00CA7C99">
            <w:pPr>
              <w:pStyle w:val="table10"/>
              <w:jc w:val="center"/>
            </w:pPr>
            <w:r w:rsidRPr="00A478AF">
              <w:t>x</w:t>
            </w:r>
          </w:p>
        </w:tc>
      </w:tr>
      <w:tr w:rsidR="00CA7C99" w:rsidRPr="00A478AF" w14:paraId="53CED8E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570AF7"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4C5E4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CA8F2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E1D90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50AF6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66AB0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1BD3CB7" w14:textId="77777777" w:rsidR="00CA7C99" w:rsidRPr="00A478AF" w:rsidRDefault="00CA7C99" w:rsidP="00CA7C99">
            <w:pPr>
              <w:pStyle w:val="table10"/>
              <w:jc w:val="center"/>
            </w:pPr>
            <w:r w:rsidRPr="00A478AF">
              <w:t>x</w:t>
            </w:r>
          </w:p>
        </w:tc>
      </w:tr>
      <w:tr w:rsidR="00CA7C99" w:rsidRPr="00A478AF" w14:paraId="5B27504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164C887" w14:textId="77777777" w:rsidR="00CA7C99" w:rsidRPr="00A478AF" w:rsidRDefault="00CA7C99" w:rsidP="00CA7C99">
            <w:pPr>
              <w:pStyle w:val="table10"/>
            </w:pPr>
            <w:r w:rsidRPr="00A478AF">
              <w:t>Паращитовидная железа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6DB803" w14:textId="77777777" w:rsidR="00CA7C99" w:rsidRPr="00A478AF" w:rsidRDefault="00CA7C99" w:rsidP="00CA7C99">
            <w:pPr>
              <w:pStyle w:val="table10"/>
              <w:jc w:val="center"/>
            </w:pPr>
            <w:r w:rsidRPr="00A478AF">
              <w:t>32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39242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2DD16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C81ED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53C23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54ECD51" w14:textId="77777777" w:rsidR="00CA7C99" w:rsidRPr="00A478AF" w:rsidRDefault="00CA7C99" w:rsidP="00CA7C99">
            <w:pPr>
              <w:pStyle w:val="table10"/>
              <w:jc w:val="center"/>
            </w:pPr>
          </w:p>
        </w:tc>
      </w:tr>
      <w:tr w:rsidR="00CA7C99" w:rsidRPr="00A478AF" w14:paraId="2754297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E3F81F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568E5B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40D42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16B02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FE06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00469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A0651E" w14:textId="77777777" w:rsidR="00CA7C99" w:rsidRPr="00A478AF" w:rsidRDefault="00CA7C99" w:rsidP="00CA7C99">
            <w:pPr>
              <w:pStyle w:val="table10"/>
              <w:jc w:val="center"/>
            </w:pPr>
            <w:r w:rsidRPr="00A478AF">
              <w:t>x</w:t>
            </w:r>
          </w:p>
        </w:tc>
      </w:tr>
      <w:tr w:rsidR="00CA7C99" w:rsidRPr="00A478AF" w14:paraId="2A5F1EE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2C669A1"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CF2B5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BD967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43587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A6586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9B1D1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DB81735" w14:textId="77777777" w:rsidR="00CA7C99" w:rsidRPr="00A478AF" w:rsidRDefault="00CA7C99" w:rsidP="00CA7C99">
            <w:pPr>
              <w:pStyle w:val="table10"/>
              <w:jc w:val="center"/>
            </w:pPr>
            <w:r w:rsidRPr="00A478AF">
              <w:t>x</w:t>
            </w:r>
          </w:p>
        </w:tc>
      </w:tr>
      <w:tr w:rsidR="00CA7C99" w:rsidRPr="00A478AF" w14:paraId="5F87CCE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E3144CF" w14:textId="77777777" w:rsidR="00CA7C99" w:rsidRPr="00A478AF" w:rsidRDefault="00CA7C99" w:rsidP="00CA7C99">
            <w:pPr>
              <w:pStyle w:val="table10"/>
            </w:pPr>
            <w:r w:rsidRPr="00A478AF">
              <w:t>Зобная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297836" w14:textId="77777777" w:rsidR="00CA7C99" w:rsidRPr="00A478AF" w:rsidRDefault="00CA7C99" w:rsidP="00CA7C99">
            <w:pPr>
              <w:pStyle w:val="table10"/>
              <w:jc w:val="center"/>
            </w:pPr>
            <w:r w:rsidRPr="00A478AF">
              <w:t>33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F5A69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054CD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62C23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C131C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9EDCC1" w14:textId="77777777" w:rsidR="00CA7C99" w:rsidRPr="00A478AF" w:rsidRDefault="00CA7C99" w:rsidP="00CA7C99">
            <w:pPr>
              <w:pStyle w:val="table10"/>
              <w:jc w:val="center"/>
            </w:pPr>
          </w:p>
        </w:tc>
      </w:tr>
      <w:tr w:rsidR="00CA7C99" w:rsidRPr="00A478AF" w14:paraId="08DAE8D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7CD80D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D431F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8D886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B6AFA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7EA5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9AC3F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5DADA2" w14:textId="77777777" w:rsidR="00CA7C99" w:rsidRPr="00A478AF" w:rsidRDefault="00CA7C99" w:rsidP="00CA7C99">
            <w:pPr>
              <w:pStyle w:val="table10"/>
              <w:jc w:val="center"/>
            </w:pPr>
            <w:r w:rsidRPr="00A478AF">
              <w:t>x</w:t>
            </w:r>
          </w:p>
        </w:tc>
      </w:tr>
      <w:tr w:rsidR="00CA7C99" w:rsidRPr="00A478AF" w14:paraId="16522C3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1230A1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46347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56E66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D3152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E04BE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CD57C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AD4C3A" w14:textId="77777777" w:rsidR="00CA7C99" w:rsidRPr="00A478AF" w:rsidRDefault="00CA7C99" w:rsidP="00CA7C99">
            <w:pPr>
              <w:pStyle w:val="table10"/>
              <w:jc w:val="center"/>
            </w:pPr>
            <w:r w:rsidRPr="00A478AF">
              <w:t>x</w:t>
            </w:r>
          </w:p>
        </w:tc>
      </w:tr>
      <w:tr w:rsidR="00CA7C99" w:rsidRPr="00A478AF" w14:paraId="484E909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977A122" w14:textId="77777777" w:rsidR="00CA7C99" w:rsidRPr="00A478AF" w:rsidRDefault="00CA7C99" w:rsidP="00CA7C99">
            <w:pPr>
              <w:pStyle w:val="table10"/>
            </w:pPr>
            <w:r w:rsidRPr="00A478AF">
              <w:t>Передняя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6D7D0E" w14:textId="77777777" w:rsidR="00CA7C99" w:rsidRPr="00A478AF" w:rsidRDefault="00CA7C99" w:rsidP="00CA7C99">
            <w:pPr>
              <w:pStyle w:val="table10"/>
              <w:jc w:val="center"/>
            </w:pPr>
            <w:r w:rsidRPr="00A478AF">
              <w:t>34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6344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498D1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B7A51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446FF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883B10" w14:textId="77777777" w:rsidR="00CA7C99" w:rsidRPr="00A478AF" w:rsidRDefault="00CA7C99" w:rsidP="00CA7C99">
            <w:pPr>
              <w:pStyle w:val="table10"/>
              <w:jc w:val="center"/>
            </w:pPr>
          </w:p>
        </w:tc>
      </w:tr>
      <w:tr w:rsidR="00CA7C99" w:rsidRPr="00A478AF" w14:paraId="126E8E8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90E623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DA1AD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47B8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44BB1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C97C2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ABC89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F3C2BF2" w14:textId="77777777" w:rsidR="00CA7C99" w:rsidRPr="00A478AF" w:rsidRDefault="00CA7C99" w:rsidP="00CA7C99">
            <w:pPr>
              <w:pStyle w:val="table10"/>
              <w:jc w:val="center"/>
            </w:pPr>
            <w:r w:rsidRPr="00A478AF">
              <w:t>x</w:t>
            </w:r>
          </w:p>
        </w:tc>
      </w:tr>
      <w:tr w:rsidR="00CA7C99" w:rsidRPr="00A478AF" w14:paraId="3B25788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65E799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6B06D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F3664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A6FC9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352E6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4227C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FD72AE" w14:textId="77777777" w:rsidR="00CA7C99" w:rsidRPr="00A478AF" w:rsidRDefault="00CA7C99" w:rsidP="00CA7C99">
            <w:pPr>
              <w:pStyle w:val="table10"/>
              <w:jc w:val="center"/>
            </w:pPr>
            <w:r w:rsidRPr="00A478AF">
              <w:t>x</w:t>
            </w:r>
          </w:p>
        </w:tc>
      </w:tr>
      <w:tr w:rsidR="00CA7C99" w:rsidRPr="00A478AF" w14:paraId="02B3BB3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78E4596" w14:textId="77777777" w:rsidR="00CA7C99" w:rsidRPr="00A478AF" w:rsidRDefault="00CA7C99" w:rsidP="00CA7C99">
            <w:pPr>
              <w:pStyle w:val="table10"/>
            </w:pPr>
            <w:r w:rsidRPr="00A478AF">
              <w:t>Задняя доля гипофиза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106436" w14:textId="77777777" w:rsidR="00CA7C99" w:rsidRPr="00A478AF" w:rsidRDefault="00CA7C99" w:rsidP="00CA7C99">
            <w:pPr>
              <w:pStyle w:val="table10"/>
              <w:jc w:val="center"/>
            </w:pPr>
            <w:r w:rsidRPr="00A478AF">
              <w:t>35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E1217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CEA94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3FEB3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2F9D8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BC4519" w14:textId="77777777" w:rsidR="00CA7C99" w:rsidRPr="00A478AF" w:rsidRDefault="00CA7C99" w:rsidP="00CA7C99">
            <w:pPr>
              <w:pStyle w:val="table10"/>
              <w:jc w:val="center"/>
            </w:pPr>
          </w:p>
        </w:tc>
      </w:tr>
      <w:tr w:rsidR="00CA7C99" w:rsidRPr="00A478AF" w14:paraId="17B7DBF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4229688"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F5BFE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D0630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74CB0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9EB00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D4C62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C2A16D" w14:textId="77777777" w:rsidR="00CA7C99" w:rsidRPr="00A478AF" w:rsidRDefault="00CA7C99" w:rsidP="00CA7C99">
            <w:pPr>
              <w:pStyle w:val="table10"/>
              <w:jc w:val="center"/>
            </w:pPr>
            <w:r w:rsidRPr="00A478AF">
              <w:t>x</w:t>
            </w:r>
          </w:p>
        </w:tc>
      </w:tr>
      <w:tr w:rsidR="00CA7C99" w:rsidRPr="00A478AF" w14:paraId="6EB96EA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7D847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4EBF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10243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4AD64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0B6E3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8FD03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A342D44" w14:textId="77777777" w:rsidR="00CA7C99" w:rsidRPr="00A478AF" w:rsidRDefault="00CA7C99" w:rsidP="00CA7C99">
            <w:pPr>
              <w:pStyle w:val="table10"/>
              <w:jc w:val="center"/>
            </w:pPr>
            <w:r w:rsidRPr="00A478AF">
              <w:t>x</w:t>
            </w:r>
          </w:p>
        </w:tc>
      </w:tr>
      <w:tr w:rsidR="00CA7C99" w:rsidRPr="00A478AF" w14:paraId="78D1013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AD60A07" w14:textId="77777777" w:rsidR="00CA7C99" w:rsidRPr="00A478AF" w:rsidRDefault="00CA7C99" w:rsidP="00CA7C99">
            <w:pPr>
              <w:pStyle w:val="table10"/>
            </w:pPr>
            <w:r w:rsidRPr="00A478AF">
              <w:t>Гипофиз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4B8BFA" w14:textId="77777777" w:rsidR="00CA7C99" w:rsidRPr="00A478AF" w:rsidRDefault="00CA7C99" w:rsidP="00CA7C99">
            <w:pPr>
              <w:pStyle w:val="table10"/>
              <w:jc w:val="center"/>
            </w:pPr>
            <w:r w:rsidRPr="00A478AF">
              <w:t>36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45E31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24D69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487F3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46766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339BB3E" w14:textId="77777777" w:rsidR="00CA7C99" w:rsidRPr="00A478AF" w:rsidRDefault="00CA7C99" w:rsidP="00CA7C99">
            <w:pPr>
              <w:pStyle w:val="table10"/>
              <w:jc w:val="center"/>
            </w:pPr>
          </w:p>
        </w:tc>
      </w:tr>
      <w:tr w:rsidR="00CA7C99" w:rsidRPr="00A478AF" w14:paraId="48622ED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52907C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1B505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E6735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E3F15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ADEEB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ACD6F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BEFFA4" w14:textId="77777777" w:rsidR="00CA7C99" w:rsidRPr="00A478AF" w:rsidRDefault="00CA7C99" w:rsidP="00CA7C99">
            <w:pPr>
              <w:pStyle w:val="table10"/>
              <w:jc w:val="center"/>
            </w:pPr>
            <w:r w:rsidRPr="00A478AF">
              <w:t>x</w:t>
            </w:r>
          </w:p>
        </w:tc>
      </w:tr>
      <w:tr w:rsidR="00CA7C99" w:rsidRPr="00A478AF" w14:paraId="35C85E6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9ABB609"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735F7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23581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F732B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6241F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89A1A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70C8146" w14:textId="77777777" w:rsidR="00CA7C99" w:rsidRPr="00A478AF" w:rsidRDefault="00CA7C99" w:rsidP="00CA7C99">
            <w:pPr>
              <w:pStyle w:val="table10"/>
              <w:jc w:val="center"/>
            </w:pPr>
            <w:r w:rsidRPr="00A478AF">
              <w:t>x</w:t>
            </w:r>
          </w:p>
        </w:tc>
      </w:tr>
      <w:tr w:rsidR="00CA7C99" w:rsidRPr="00A478AF" w14:paraId="7B0B031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2D98421" w14:textId="77777777" w:rsidR="00CA7C99" w:rsidRPr="00A478AF" w:rsidRDefault="00CA7C99" w:rsidP="00CA7C99">
            <w:pPr>
              <w:pStyle w:val="table10"/>
            </w:pPr>
            <w:r w:rsidRPr="00A478AF">
              <w:t>Эпифиз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AEDE79" w14:textId="77777777" w:rsidR="00CA7C99" w:rsidRPr="00A478AF" w:rsidRDefault="00CA7C99" w:rsidP="00CA7C99">
            <w:pPr>
              <w:pStyle w:val="table10"/>
              <w:jc w:val="center"/>
            </w:pPr>
            <w:r w:rsidRPr="00A478AF">
              <w:t>37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99A4C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53DB9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1CBDA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A54CB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E7C2100" w14:textId="77777777" w:rsidR="00CA7C99" w:rsidRPr="00A478AF" w:rsidRDefault="00CA7C99" w:rsidP="00CA7C99">
            <w:pPr>
              <w:pStyle w:val="table10"/>
              <w:jc w:val="center"/>
            </w:pPr>
          </w:p>
        </w:tc>
      </w:tr>
      <w:tr w:rsidR="00CA7C99" w:rsidRPr="00A478AF" w14:paraId="46F1291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0839B7E"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F12BE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2D415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31527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359C9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C4FBE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00F62F" w14:textId="77777777" w:rsidR="00CA7C99" w:rsidRPr="00A478AF" w:rsidRDefault="00CA7C99" w:rsidP="00CA7C99">
            <w:pPr>
              <w:pStyle w:val="table10"/>
              <w:jc w:val="center"/>
            </w:pPr>
            <w:r w:rsidRPr="00A478AF">
              <w:t>x</w:t>
            </w:r>
          </w:p>
        </w:tc>
      </w:tr>
      <w:tr w:rsidR="00CA7C99" w:rsidRPr="00A478AF" w14:paraId="4EAA033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CC1294C"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5A245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30443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B5D76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1694E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5BBBE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643B600" w14:textId="77777777" w:rsidR="00CA7C99" w:rsidRPr="00A478AF" w:rsidRDefault="00CA7C99" w:rsidP="00CA7C99">
            <w:pPr>
              <w:pStyle w:val="table10"/>
              <w:jc w:val="center"/>
            </w:pPr>
            <w:r w:rsidRPr="00A478AF">
              <w:t>x</w:t>
            </w:r>
          </w:p>
        </w:tc>
      </w:tr>
      <w:tr w:rsidR="00CA7C99" w:rsidRPr="00A478AF" w14:paraId="42607E8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B4AB11E" w14:textId="77777777" w:rsidR="00CA7C99" w:rsidRPr="00A478AF" w:rsidRDefault="00CA7C99" w:rsidP="00CA7C99">
            <w:pPr>
              <w:pStyle w:val="table10"/>
            </w:pPr>
            <w:r w:rsidRPr="00A478AF">
              <w:t>Семенники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79BF11" w14:textId="77777777" w:rsidR="00CA7C99" w:rsidRPr="00A478AF" w:rsidRDefault="00CA7C99" w:rsidP="00CA7C99">
            <w:pPr>
              <w:pStyle w:val="table10"/>
              <w:jc w:val="center"/>
            </w:pPr>
            <w:r w:rsidRPr="00A478AF">
              <w:t>38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A3A9B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B1E62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D86EB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1C53E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CC5EE0" w14:textId="77777777" w:rsidR="00CA7C99" w:rsidRPr="00A478AF" w:rsidRDefault="00CA7C99" w:rsidP="00CA7C99">
            <w:pPr>
              <w:pStyle w:val="table10"/>
              <w:jc w:val="center"/>
            </w:pPr>
          </w:p>
        </w:tc>
      </w:tr>
      <w:tr w:rsidR="00CA7C99" w:rsidRPr="00A478AF" w14:paraId="1A0FFC5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AE3FCDC"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682D4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9E073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8682B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51B53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A2002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0ECDE12" w14:textId="77777777" w:rsidR="00CA7C99" w:rsidRPr="00A478AF" w:rsidRDefault="00CA7C99" w:rsidP="00CA7C99">
            <w:pPr>
              <w:pStyle w:val="table10"/>
              <w:jc w:val="center"/>
            </w:pPr>
            <w:r w:rsidRPr="00A478AF">
              <w:t>x</w:t>
            </w:r>
          </w:p>
        </w:tc>
      </w:tr>
      <w:tr w:rsidR="00CA7C99" w:rsidRPr="00A478AF" w14:paraId="013CDA4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2510227"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CC88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98597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ADD3F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AAB15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61DFA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BCEA280" w14:textId="77777777" w:rsidR="00CA7C99" w:rsidRPr="00A478AF" w:rsidRDefault="00CA7C99" w:rsidP="00CA7C99">
            <w:pPr>
              <w:pStyle w:val="table10"/>
              <w:jc w:val="center"/>
            </w:pPr>
            <w:r w:rsidRPr="00A478AF">
              <w:t>x</w:t>
            </w:r>
          </w:p>
        </w:tc>
      </w:tr>
      <w:tr w:rsidR="00CA7C99" w:rsidRPr="00A478AF" w14:paraId="5AA3AF5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68D833F" w14:textId="77777777" w:rsidR="00CA7C99" w:rsidRPr="00A478AF" w:rsidRDefault="00CA7C99" w:rsidP="00CA7C99">
            <w:pPr>
              <w:pStyle w:val="table10"/>
            </w:pPr>
            <w:r w:rsidRPr="00A478AF">
              <w:t>Яичники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F0D1FE" w14:textId="77777777" w:rsidR="00CA7C99" w:rsidRPr="00A478AF" w:rsidRDefault="00CA7C99" w:rsidP="00CA7C99">
            <w:pPr>
              <w:pStyle w:val="table10"/>
              <w:jc w:val="center"/>
            </w:pPr>
            <w:r w:rsidRPr="00A478AF">
              <w:t>39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B4D4E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5878F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2637E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3CA45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5787EC1" w14:textId="77777777" w:rsidR="00CA7C99" w:rsidRPr="00A478AF" w:rsidRDefault="00CA7C99" w:rsidP="00CA7C99">
            <w:pPr>
              <w:pStyle w:val="table10"/>
              <w:jc w:val="center"/>
            </w:pPr>
          </w:p>
        </w:tc>
      </w:tr>
      <w:tr w:rsidR="00CA7C99" w:rsidRPr="00A478AF" w14:paraId="68A70D2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489A44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6FCFD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85771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35D31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EF11B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883C2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7787F2" w14:textId="77777777" w:rsidR="00CA7C99" w:rsidRPr="00A478AF" w:rsidRDefault="00CA7C99" w:rsidP="00CA7C99">
            <w:pPr>
              <w:pStyle w:val="table10"/>
              <w:jc w:val="center"/>
            </w:pPr>
            <w:r w:rsidRPr="00A478AF">
              <w:t>x</w:t>
            </w:r>
          </w:p>
        </w:tc>
      </w:tr>
      <w:tr w:rsidR="00CA7C99" w:rsidRPr="00A478AF" w14:paraId="16832B1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BB1756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F0D1A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A784D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9F835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7EA80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FFEA7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D257E7" w14:textId="77777777" w:rsidR="00CA7C99" w:rsidRPr="00A478AF" w:rsidRDefault="00CA7C99" w:rsidP="00CA7C99">
            <w:pPr>
              <w:pStyle w:val="table10"/>
              <w:jc w:val="center"/>
            </w:pPr>
            <w:r w:rsidRPr="00A478AF">
              <w:t>x</w:t>
            </w:r>
          </w:p>
        </w:tc>
      </w:tr>
      <w:tr w:rsidR="00CA7C99" w:rsidRPr="00A478AF" w14:paraId="1FAEFCC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119A41E" w14:textId="77777777" w:rsidR="00CA7C99" w:rsidRPr="00A478AF" w:rsidRDefault="00CA7C99" w:rsidP="00CA7C99">
            <w:pPr>
              <w:pStyle w:val="table10"/>
            </w:pPr>
            <w:r w:rsidRPr="00A478AF">
              <w:t>Яичники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B9EFAA" w14:textId="77777777" w:rsidR="00CA7C99" w:rsidRPr="00A478AF" w:rsidRDefault="00CA7C99" w:rsidP="00CA7C99">
            <w:pPr>
              <w:pStyle w:val="table10"/>
              <w:jc w:val="center"/>
            </w:pPr>
            <w:r w:rsidRPr="00A478AF">
              <w:t>40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2BFB4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54180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29BB3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FF6F6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3611D54" w14:textId="77777777" w:rsidR="00CA7C99" w:rsidRPr="00A478AF" w:rsidRDefault="00CA7C99" w:rsidP="00CA7C99">
            <w:pPr>
              <w:pStyle w:val="table10"/>
              <w:jc w:val="center"/>
            </w:pPr>
          </w:p>
        </w:tc>
      </w:tr>
      <w:tr w:rsidR="00CA7C99" w:rsidRPr="00A478AF" w14:paraId="13CEA95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2523C9"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DA8B4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1E9BB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4831F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B1A7F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84D93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F8EC956" w14:textId="77777777" w:rsidR="00CA7C99" w:rsidRPr="00A478AF" w:rsidRDefault="00CA7C99" w:rsidP="00CA7C99">
            <w:pPr>
              <w:pStyle w:val="table10"/>
              <w:jc w:val="center"/>
            </w:pPr>
            <w:r w:rsidRPr="00A478AF">
              <w:t>x</w:t>
            </w:r>
          </w:p>
        </w:tc>
      </w:tr>
      <w:tr w:rsidR="00CA7C99" w:rsidRPr="00A478AF" w14:paraId="426035A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A43DBF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5AF07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C70B2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0474F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07395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30694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04356A7" w14:textId="77777777" w:rsidR="00CA7C99" w:rsidRPr="00A478AF" w:rsidRDefault="00CA7C99" w:rsidP="00CA7C99">
            <w:pPr>
              <w:pStyle w:val="table10"/>
              <w:jc w:val="center"/>
            </w:pPr>
            <w:r w:rsidRPr="00A478AF">
              <w:t>x</w:t>
            </w:r>
          </w:p>
        </w:tc>
      </w:tr>
      <w:tr w:rsidR="00CA7C99" w:rsidRPr="00A478AF" w14:paraId="1EF429E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FF76AEF" w14:textId="77777777" w:rsidR="00CA7C99" w:rsidRPr="00A478AF" w:rsidRDefault="00CA7C99" w:rsidP="00CA7C99">
            <w:pPr>
              <w:pStyle w:val="table10"/>
            </w:pPr>
            <w:r w:rsidRPr="00A478AF">
              <w:t>Головной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CE4B29" w14:textId="77777777" w:rsidR="00CA7C99" w:rsidRPr="00A478AF" w:rsidRDefault="00CA7C99" w:rsidP="00CA7C99">
            <w:pPr>
              <w:pStyle w:val="table10"/>
              <w:jc w:val="center"/>
            </w:pPr>
            <w:r w:rsidRPr="00A478AF">
              <w:t>41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2632F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7D399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17416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33F2D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BF707D5" w14:textId="77777777" w:rsidR="00CA7C99" w:rsidRPr="00A478AF" w:rsidRDefault="00CA7C99" w:rsidP="00CA7C99">
            <w:pPr>
              <w:pStyle w:val="table10"/>
              <w:jc w:val="center"/>
            </w:pPr>
          </w:p>
        </w:tc>
      </w:tr>
      <w:tr w:rsidR="00CA7C99" w:rsidRPr="00A478AF" w14:paraId="1369C4F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F9681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1B82B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72751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026ED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63CBA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88CEC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871DE4C" w14:textId="77777777" w:rsidR="00CA7C99" w:rsidRPr="00A478AF" w:rsidRDefault="00CA7C99" w:rsidP="00CA7C99">
            <w:pPr>
              <w:pStyle w:val="table10"/>
              <w:jc w:val="center"/>
            </w:pPr>
            <w:r w:rsidRPr="00A478AF">
              <w:t>x</w:t>
            </w:r>
          </w:p>
        </w:tc>
      </w:tr>
      <w:tr w:rsidR="00CA7C99" w:rsidRPr="00A478AF" w14:paraId="2E1BE9E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BB5991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BEAFA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66025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73DD6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019B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B92FB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674701" w14:textId="77777777" w:rsidR="00CA7C99" w:rsidRPr="00A478AF" w:rsidRDefault="00CA7C99" w:rsidP="00CA7C99">
            <w:pPr>
              <w:pStyle w:val="table10"/>
              <w:jc w:val="center"/>
            </w:pPr>
            <w:r w:rsidRPr="00A478AF">
              <w:t>x</w:t>
            </w:r>
          </w:p>
        </w:tc>
      </w:tr>
      <w:tr w:rsidR="00CA7C99" w:rsidRPr="00A478AF" w14:paraId="102B900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FE9E69C" w14:textId="77777777" w:rsidR="00CA7C99" w:rsidRPr="00A478AF" w:rsidRDefault="00CA7C99" w:rsidP="00CA7C99">
            <w:pPr>
              <w:pStyle w:val="table10"/>
            </w:pPr>
            <w:r w:rsidRPr="00A478AF">
              <w:t>Головной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40F3BF" w14:textId="77777777" w:rsidR="00CA7C99" w:rsidRPr="00A478AF" w:rsidRDefault="00CA7C99" w:rsidP="00CA7C99">
            <w:pPr>
              <w:pStyle w:val="table10"/>
              <w:jc w:val="center"/>
            </w:pPr>
            <w:r w:rsidRPr="00A478AF">
              <w:t>42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D3B0A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2C5DA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11432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4A22A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1F772B" w14:textId="77777777" w:rsidR="00CA7C99" w:rsidRPr="00A478AF" w:rsidRDefault="00CA7C99" w:rsidP="00CA7C99">
            <w:pPr>
              <w:pStyle w:val="table10"/>
              <w:jc w:val="center"/>
            </w:pPr>
          </w:p>
        </w:tc>
      </w:tr>
      <w:tr w:rsidR="00CA7C99" w:rsidRPr="00A478AF" w14:paraId="595DE52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2421DFC"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852F8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7D25F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251E3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04D60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93D7A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EC43CD0" w14:textId="77777777" w:rsidR="00CA7C99" w:rsidRPr="00A478AF" w:rsidRDefault="00CA7C99" w:rsidP="00CA7C99">
            <w:pPr>
              <w:pStyle w:val="table10"/>
              <w:jc w:val="center"/>
            </w:pPr>
            <w:r w:rsidRPr="00A478AF">
              <w:t>x</w:t>
            </w:r>
          </w:p>
        </w:tc>
      </w:tr>
      <w:tr w:rsidR="00CA7C99" w:rsidRPr="00A478AF" w14:paraId="23389F1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22E0BF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8D34E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32802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6AE53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E7ECF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7A508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16FA5CE" w14:textId="77777777" w:rsidR="00CA7C99" w:rsidRPr="00A478AF" w:rsidRDefault="00CA7C99" w:rsidP="00CA7C99">
            <w:pPr>
              <w:pStyle w:val="table10"/>
              <w:jc w:val="center"/>
            </w:pPr>
            <w:r w:rsidRPr="00A478AF">
              <w:t>x</w:t>
            </w:r>
          </w:p>
        </w:tc>
      </w:tr>
      <w:tr w:rsidR="00CA7C99" w:rsidRPr="00A478AF" w14:paraId="6F7040E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E3CD5C1" w14:textId="77777777" w:rsidR="00CA7C99" w:rsidRPr="00A478AF" w:rsidRDefault="00CA7C99" w:rsidP="00CA7C99">
            <w:pPr>
              <w:pStyle w:val="table10"/>
            </w:pPr>
            <w:r w:rsidRPr="00A478AF">
              <w:t>Трахея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E12C20" w14:textId="77777777" w:rsidR="00CA7C99" w:rsidRPr="00A478AF" w:rsidRDefault="00CA7C99" w:rsidP="00CA7C99">
            <w:pPr>
              <w:pStyle w:val="table10"/>
              <w:jc w:val="center"/>
            </w:pPr>
            <w:r w:rsidRPr="00A478AF">
              <w:t>43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66876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64D0E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AF3C8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B1141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A5D115F" w14:textId="77777777" w:rsidR="00CA7C99" w:rsidRPr="00A478AF" w:rsidRDefault="00CA7C99" w:rsidP="00CA7C99">
            <w:pPr>
              <w:pStyle w:val="table10"/>
              <w:jc w:val="center"/>
            </w:pPr>
          </w:p>
        </w:tc>
      </w:tr>
      <w:tr w:rsidR="00CA7C99" w:rsidRPr="00A478AF" w14:paraId="5E9E6D5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075C9A3"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C53A3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57658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DF27E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0A2E9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AAEA9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5F68D7B" w14:textId="77777777" w:rsidR="00CA7C99" w:rsidRPr="00A478AF" w:rsidRDefault="00CA7C99" w:rsidP="00CA7C99">
            <w:pPr>
              <w:pStyle w:val="table10"/>
              <w:jc w:val="center"/>
            </w:pPr>
            <w:r w:rsidRPr="00A478AF">
              <w:t>x</w:t>
            </w:r>
          </w:p>
        </w:tc>
      </w:tr>
      <w:tr w:rsidR="00CA7C99" w:rsidRPr="00A478AF" w14:paraId="54FBD22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ED68623"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E4E88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B82CA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96A8D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D7F83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5AA4C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0707315" w14:textId="77777777" w:rsidR="00CA7C99" w:rsidRPr="00A478AF" w:rsidRDefault="00CA7C99" w:rsidP="00CA7C99">
            <w:pPr>
              <w:pStyle w:val="table10"/>
              <w:jc w:val="center"/>
            </w:pPr>
            <w:r w:rsidRPr="00A478AF">
              <w:t>x</w:t>
            </w:r>
          </w:p>
        </w:tc>
      </w:tr>
      <w:tr w:rsidR="00CA7C99" w:rsidRPr="00A478AF" w14:paraId="302EBE3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BBA2717" w14:textId="77777777" w:rsidR="00CA7C99" w:rsidRPr="00A478AF" w:rsidRDefault="00CA7C99" w:rsidP="00CA7C99">
            <w:pPr>
              <w:pStyle w:val="table10"/>
            </w:pPr>
            <w:r w:rsidRPr="00A478AF">
              <w:t>Альбумин черный пищевой высшего сорта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7A800A" w14:textId="77777777" w:rsidR="00CA7C99" w:rsidRPr="00A478AF" w:rsidRDefault="00CA7C99" w:rsidP="00CA7C99">
            <w:pPr>
              <w:pStyle w:val="table10"/>
              <w:jc w:val="center"/>
            </w:pPr>
            <w:r w:rsidRPr="00A478AF">
              <w:t>44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8EBB9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BEDC3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13978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A8020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63DD54" w14:textId="77777777" w:rsidR="00CA7C99" w:rsidRPr="00A478AF" w:rsidRDefault="00CA7C99" w:rsidP="00CA7C99">
            <w:pPr>
              <w:pStyle w:val="table10"/>
              <w:jc w:val="center"/>
            </w:pPr>
          </w:p>
        </w:tc>
      </w:tr>
      <w:tr w:rsidR="00CA7C99" w:rsidRPr="00A478AF" w14:paraId="4D0B7783"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C44815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22273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474F8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C3EDF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8D5F2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88DC2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8735EE0" w14:textId="77777777" w:rsidR="00CA7C99" w:rsidRPr="00A478AF" w:rsidRDefault="00CA7C99" w:rsidP="00CA7C99">
            <w:pPr>
              <w:pStyle w:val="table10"/>
              <w:jc w:val="center"/>
            </w:pPr>
            <w:r w:rsidRPr="00A478AF">
              <w:t>x</w:t>
            </w:r>
          </w:p>
        </w:tc>
      </w:tr>
      <w:tr w:rsidR="00CA7C99" w:rsidRPr="00A478AF" w14:paraId="257E9B7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BF4C903"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D04B9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EF942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126E0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14240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B671A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6325F4C" w14:textId="77777777" w:rsidR="00CA7C99" w:rsidRPr="00A478AF" w:rsidRDefault="00CA7C99" w:rsidP="00CA7C99">
            <w:pPr>
              <w:pStyle w:val="table10"/>
              <w:jc w:val="center"/>
            </w:pPr>
            <w:r w:rsidRPr="00A478AF">
              <w:t>x</w:t>
            </w:r>
          </w:p>
        </w:tc>
      </w:tr>
      <w:tr w:rsidR="00CA7C99" w:rsidRPr="00A478AF" w14:paraId="4A4CDCF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51DCD57" w14:textId="77777777" w:rsidR="00CA7C99" w:rsidRPr="00A478AF" w:rsidRDefault="00CA7C99" w:rsidP="00CA7C99">
            <w:pPr>
              <w:pStyle w:val="table10"/>
            </w:pPr>
            <w:r w:rsidRPr="00A478AF">
              <w:t>Надпочечники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5B382D" w14:textId="77777777" w:rsidR="00CA7C99" w:rsidRPr="00A478AF" w:rsidRDefault="00CA7C99" w:rsidP="00CA7C99">
            <w:pPr>
              <w:pStyle w:val="table10"/>
              <w:jc w:val="center"/>
            </w:pPr>
            <w:r w:rsidRPr="00A478AF">
              <w:t>45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8711A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BE194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DD77A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45772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F9DAD4" w14:textId="77777777" w:rsidR="00CA7C99" w:rsidRPr="00A478AF" w:rsidRDefault="00CA7C99" w:rsidP="00CA7C99">
            <w:pPr>
              <w:pStyle w:val="table10"/>
              <w:jc w:val="center"/>
            </w:pPr>
          </w:p>
        </w:tc>
      </w:tr>
      <w:tr w:rsidR="00CA7C99" w:rsidRPr="00A478AF" w14:paraId="65AAE18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1C6DE49"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4A3A1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A428B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BB4F4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DCF2E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5EF32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BA3601C" w14:textId="77777777" w:rsidR="00CA7C99" w:rsidRPr="00A478AF" w:rsidRDefault="00CA7C99" w:rsidP="00CA7C99">
            <w:pPr>
              <w:pStyle w:val="table10"/>
              <w:jc w:val="center"/>
            </w:pPr>
            <w:r w:rsidRPr="00A478AF">
              <w:t>x</w:t>
            </w:r>
          </w:p>
        </w:tc>
      </w:tr>
      <w:tr w:rsidR="00CA7C99" w:rsidRPr="00A478AF" w14:paraId="2CE90E9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79A92D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01298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A3534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BE6A7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0810E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7C6EE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B7E56A" w14:textId="77777777" w:rsidR="00CA7C99" w:rsidRPr="00A478AF" w:rsidRDefault="00CA7C99" w:rsidP="00CA7C99">
            <w:pPr>
              <w:pStyle w:val="table10"/>
              <w:jc w:val="center"/>
            </w:pPr>
            <w:r w:rsidRPr="00A478AF">
              <w:t>x</w:t>
            </w:r>
          </w:p>
        </w:tc>
      </w:tr>
      <w:tr w:rsidR="00CA7C99" w:rsidRPr="00A478AF" w14:paraId="40DD8F8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E28796" w14:textId="77777777" w:rsidR="00CA7C99" w:rsidRPr="00A478AF" w:rsidRDefault="00CA7C99" w:rsidP="00CA7C99">
            <w:pPr>
              <w:pStyle w:val="table10"/>
            </w:pPr>
            <w:r w:rsidRPr="00A478AF">
              <w:t>Предстательная железа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784436" w14:textId="77777777" w:rsidR="00CA7C99" w:rsidRPr="00A478AF" w:rsidRDefault="00CA7C99" w:rsidP="00CA7C99">
            <w:pPr>
              <w:pStyle w:val="table10"/>
              <w:jc w:val="center"/>
            </w:pPr>
            <w:r w:rsidRPr="00A478AF">
              <w:t>46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DD80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926B3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2716D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A4CA8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FA06A5" w14:textId="77777777" w:rsidR="00CA7C99" w:rsidRPr="00A478AF" w:rsidRDefault="00CA7C99" w:rsidP="00CA7C99">
            <w:pPr>
              <w:pStyle w:val="table10"/>
              <w:jc w:val="center"/>
            </w:pPr>
          </w:p>
        </w:tc>
      </w:tr>
      <w:tr w:rsidR="00CA7C99" w:rsidRPr="00A478AF" w14:paraId="2F9B02C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ED7351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1CEA8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5F27B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82B6E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AF6A4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8DD02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77739D" w14:textId="77777777" w:rsidR="00CA7C99" w:rsidRPr="00A478AF" w:rsidRDefault="00CA7C99" w:rsidP="00CA7C99">
            <w:pPr>
              <w:pStyle w:val="table10"/>
              <w:jc w:val="center"/>
            </w:pPr>
            <w:r w:rsidRPr="00A478AF">
              <w:t>x</w:t>
            </w:r>
          </w:p>
        </w:tc>
      </w:tr>
      <w:tr w:rsidR="00CA7C99" w:rsidRPr="00A478AF" w14:paraId="2983826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8C6AE1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107BD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6CEE9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0A8CE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CD00B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A060A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FA935D8" w14:textId="77777777" w:rsidR="00CA7C99" w:rsidRPr="00A478AF" w:rsidRDefault="00CA7C99" w:rsidP="00CA7C99">
            <w:pPr>
              <w:pStyle w:val="table10"/>
              <w:jc w:val="center"/>
            </w:pPr>
            <w:r w:rsidRPr="00A478AF">
              <w:t>x</w:t>
            </w:r>
          </w:p>
        </w:tc>
      </w:tr>
      <w:tr w:rsidR="00CA7C99" w:rsidRPr="00A478AF" w14:paraId="397454A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52D6DB9" w14:textId="77777777" w:rsidR="00CA7C99" w:rsidRPr="00A478AF" w:rsidRDefault="00CA7C99" w:rsidP="00CA7C99">
            <w:pPr>
              <w:pStyle w:val="table10"/>
            </w:pPr>
            <w:r w:rsidRPr="00A478AF">
              <w:t>Глазное яблоко</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D72BAC" w14:textId="77777777" w:rsidR="00CA7C99" w:rsidRPr="00A478AF" w:rsidRDefault="00CA7C99" w:rsidP="00CA7C99">
            <w:pPr>
              <w:pStyle w:val="table10"/>
              <w:jc w:val="center"/>
            </w:pPr>
            <w:r w:rsidRPr="00A478AF">
              <w:t>47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B33AA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DEECD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30E6D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13E3A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D113D96" w14:textId="77777777" w:rsidR="00CA7C99" w:rsidRPr="00A478AF" w:rsidRDefault="00CA7C99" w:rsidP="00CA7C99">
            <w:pPr>
              <w:pStyle w:val="table10"/>
              <w:jc w:val="center"/>
            </w:pPr>
          </w:p>
        </w:tc>
      </w:tr>
      <w:tr w:rsidR="00CA7C99" w:rsidRPr="00A478AF" w14:paraId="0A8EE2A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EE01DC6"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E31AF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8EF82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D302B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1C7E8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2DC1A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46BE723" w14:textId="77777777" w:rsidR="00CA7C99" w:rsidRPr="00A478AF" w:rsidRDefault="00CA7C99" w:rsidP="00CA7C99">
            <w:pPr>
              <w:pStyle w:val="table10"/>
              <w:jc w:val="center"/>
            </w:pPr>
            <w:r w:rsidRPr="00A478AF">
              <w:t>x</w:t>
            </w:r>
          </w:p>
        </w:tc>
      </w:tr>
      <w:tr w:rsidR="00CA7C99" w:rsidRPr="00A478AF" w14:paraId="5255093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9A4909"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F097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EBB45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7304A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85CB8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DE3D6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6E5A0C2" w14:textId="77777777" w:rsidR="00CA7C99" w:rsidRPr="00A478AF" w:rsidRDefault="00CA7C99" w:rsidP="00CA7C99">
            <w:pPr>
              <w:pStyle w:val="table10"/>
              <w:jc w:val="center"/>
            </w:pPr>
            <w:r w:rsidRPr="00A478AF">
              <w:t>x</w:t>
            </w:r>
          </w:p>
        </w:tc>
      </w:tr>
      <w:tr w:rsidR="00CA7C99" w:rsidRPr="00A478AF" w14:paraId="28340DA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3507667" w14:textId="77777777" w:rsidR="00CA7C99" w:rsidRPr="00A478AF" w:rsidRDefault="00CA7C99" w:rsidP="00CA7C99">
            <w:pPr>
              <w:pStyle w:val="table10"/>
            </w:pPr>
            <w:r w:rsidRPr="00A478AF">
              <w:t>Сыворотка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DB0FF4" w14:textId="77777777" w:rsidR="00CA7C99" w:rsidRPr="00A478AF" w:rsidRDefault="00CA7C99" w:rsidP="00CA7C99">
            <w:pPr>
              <w:pStyle w:val="table10"/>
              <w:jc w:val="center"/>
            </w:pPr>
            <w:r w:rsidRPr="00A478AF">
              <w:t>48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FFE8D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9575B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D120D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E545D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5B47D33" w14:textId="77777777" w:rsidR="00CA7C99" w:rsidRPr="00A478AF" w:rsidRDefault="00CA7C99" w:rsidP="00CA7C99">
            <w:pPr>
              <w:pStyle w:val="table10"/>
              <w:jc w:val="center"/>
            </w:pPr>
          </w:p>
        </w:tc>
      </w:tr>
      <w:tr w:rsidR="00CA7C99" w:rsidRPr="00A478AF" w14:paraId="1DA6F51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FFCB0E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1AB9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4D1BF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374A2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243EB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87B59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F4D9055" w14:textId="77777777" w:rsidR="00CA7C99" w:rsidRPr="00A478AF" w:rsidRDefault="00CA7C99" w:rsidP="00CA7C99">
            <w:pPr>
              <w:pStyle w:val="table10"/>
              <w:jc w:val="center"/>
            </w:pPr>
            <w:r w:rsidRPr="00A478AF">
              <w:t>x</w:t>
            </w:r>
          </w:p>
        </w:tc>
      </w:tr>
      <w:tr w:rsidR="00CA7C99" w:rsidRPr="00A478AF" w14:paraId="2A51775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915D9B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4CF65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93A42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0C39C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10DB6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BD2DD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99593BC" w14:textId="77777777" w:rsidR="00CA7C99" w:rsidRPr="00A478AF" w:rsidRDefault="00CA7C99" w:rsidP="00CA7C99">
            <w:pPr>
              <w:pStyle w:val="table10"/>
              <w:jc w:val="center"/>
            </w:pPr>
            <w:r w:rsidRPr="00A478AF">
              <w:t>x</w:t>
            </w:r>
          </w:p>
        </w:tc>
      </w:tr>
      <w:tr w:rsidR="00CA7C99" w:rsidRPr="00A478AF" w14:paraId="3B67D7D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25B97CD" w14:textId="77777777" w:rsidR="00CA7C99" w:rsidRPr="00A478AF" w:rsidRDefault="00CA7C99" w:rsidP="00CA7C99">
            <w:pPr>
              <w:pStyle w:val="table10"/>
            </w:pPr>
            <w:r w:rsidRPr="00A478AF">
              <w:t>Пенис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DB557C" w14:textId="77777777" w:rsidR="00CA7C99" w:rsidRPr="00A478AF" w:rsidRDefault="00CA7C99" w:rsidP="00CA7C99">
            <w:pPr>
              <w:pStyle w:val="table10"/>
              <w:jc w:val="center"/>
            </w:pPr>
            <w:r w:rsidRPr="00A478AF">
              <w:t>49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6B50D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09E77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013DA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A835D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0258B91" w14:textId="77777777" w:rsidR="00CA7C99" w:rsidRPr="00A478AF" w:rsidRDefault="00CA7C99" w:rsidP="00CA7C99">
            <w:pPr>
              <w:pStyle w:val="table10"/>
              <w:jc w:val="center"/>
            </w:pPr>
          </w:p>
        </w:tc>
      </w:tr>
      <w:tr w:rsidR="00CA7C99" w:rsidRPr="00A478AF" w14:paraId="6E92E0E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9D16793"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7F20F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1F42F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581AC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07139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883C0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574028F" w14:textId="77777777" w:rsidR="00CA7C99" w:rsidRPr="00A478AF" w:rsidRDefault="00CA7C99" w:rsidP="00CA7C99">
            <w:pPr>
              <w:pStyle w:val="table10"/>
              <w:jc w:val="center"/>
            </w:pPr>
            <w:r w:rsidRPr="00A478AF">
              <w:t>x</w:t>
            </w:r>
          </w:p>
        </w:tc>
      </w:tr>
      <w:tr w:rsidR="00CA7C99" w:rsidRPr="00A478AF" w14:paraId="4B02035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3CA8CD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89808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156B6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C6218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00894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9FA88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91162A5" w14:textId="77777777" w:rsidR="00CA7C99" w:rsidRPr="00A478AF" w:rsidRDefault="00CA7C99" w:rsidP="00CA7C99">
            <w:pPr>
              <w:pStyle w:val="table10"/>
              <w:jc w:val="center"/>
            </w:pPr>
            <w:r w:rsidRPr="00A478AF">
              <w:t>x</w:t>
            </w:r>
          </w:p>
        </w:tc>
      </w:tr>
      <w:tr w:rsidR="00CA7C99" w:rsidRPr="00A478AF" w14:paraId="362E3DA3"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7482C87" w14:textId="77777777" w:rsidR="00CA7C99" w:rsidRPr="00A478AF" w:rsidRDefault="00CA7C99" w:rsidP="00CA7C99">
            <w:pPr>
              <w:pStyle w:val="table10"/>
            </w:pPr>
            <w:r w:rsidRPr="00A478AF">
              <w:t>Семенники свиные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E108CB" w14:textId="77777777" w:rsidR="00CA7C99" w:rsidRPr="00A478AF" w:rsidRDefault="00CA7C99" w:rsidP="00CA7C99">
            <w:pPr>
              <w:pStyle w:val="table10"/>
              <w:jc w:val="center"/>
            </w:pPr>
            <w:r w:rsidRPr="00A478AF">
              <w:t>50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1B0DB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EAFC2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D74A1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43295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965456" w14:textId="77777777" w:rsidR="00CA7C99" w:rsidRPr="00A478AF" w:rsidRDefault="00CA7C99" w:rsidP="00CA7C99">
            <w:pPr>
              <w:pStyle w:val="table10"/>
              <w:jc w:val="center"/>
            </w:pPr>
          </w:p>
        </w:tc>
      </w:tr>
      <w:tr w:rsidR="00CA7C99" w:rsidRPr="00A478AF" w14:paraId="52A7201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6FF5A4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36206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857FB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8030DE"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DF9BC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66EC3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7FECAA" w14:textId="77777777" w:rsidR="00CA7C99" w:rsidRPr="00A478AF" w:rsidRDefault="00CA7C99" w:rsidP="00CA7C99">
            <w:pPr>
              <w:pStyle w:val="table10"/>
              <w:jc w:val="center"/>
            </w:pPr>
            <w:r w:rsidRPr="00A478AF">
              <w:t>x</w:t>
            </w:r>
          </w:p>
        </w:tc>
      </w:tr>
      <w:tr w:rsidR="00CA7C99" w:rsidRPr="00A478AF" w14:paraId="23C8314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08695E0"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30A0D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96683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29BEC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89CC1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674D6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A100623" w14:textId="77777777" w:rsidR="00CA7C99" w:rsidRPr="00A478AF" w:rsidRDefault="00CA7C99" w:rsidP="00CA7C99">
            <w:pPr>
              <w:pStyle w:val="table10"/>
              <w:jc w:val="center"/>
            </w:pPr>
            <w:r w:rsidRPr="00A478AF">
              <w:t>x</w:t>
            </w:r>
          </w:p>
        </w:tc>
      </w:tr>
      <w:tr w:rsidR="00CA7C99" w:rsidRPr="00A478AF" w14:paraId="7962D8E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2172BFC" w14:textId="77777777" w:rsidR="00CA7C99" w:rsidRPr="00A478AF" w:rsidRDefault="00CA7C99" w:rsidP="00CA7C99">
            <w:pPr>
              <w:pStyle w:val="table10"/>
            </w:pPr>
            <w:r w:rsidRPr="00A478AF">
              <w:t>Спинной мозг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FF4F6B" w14:textId="77777777" w:rsidR="00CA7C99" w:rsidRPr="00A478AF" w:rsidRDefault="00CA7C99" w:rsidP="00CA7C99">
            <w:pPr>
              <w:pStyle w:val="table10"/>
              <w:jc w:val="center"/>
            </w:pPr>
            <w:r w:rsidRPr="00A478AF">
              <w:t>51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9692C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8A1DD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A7550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76206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C5B2A2" w14:textId="77777777" w:rsidR="00CA7C99" w:rsidRPr="00A478AF" w:rsidRDefault="00CA7C99" w:rsidP="00CA7C99">
            <w:pPr>
              <w:pStyle w:val="table10"/>
              <w:jc w:val="center"/>
            </w:pPr>
          </w:p>
        </w:tc>
      </w:tr>
      <w:tr w:rsidR="00CA7C99" w:rsidRPr="00A478AF" w14:paraId="1BAD237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028E166"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BF61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FBFF9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88D85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DF3F1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8440E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2B9C451" w14:textId="77777777" w:rsidR="00CA7C99" w:rsidRPr="00A478AF" w:rsidRDefault="00CA7C99" w:rsidP="00CA7C99">
            <w:pPr>
              <w:pStyle w:val="table10"/>
              <w:jc w:val="center"/>
            </w:pPr>
            <w:r w:rsidRPr="00A478AF">
              <w:t>x</w:t>
            </w:r>
          </w:p>
        </w:tc>
      </w:tr>
      <w:tr w:rsidR="00CA7C99" w:rsidRPr="00A478AF" w14:paraId="5166F56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C36E72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4F536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3EAC9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71175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986A2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2DFB7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14EA23" w14:textId="77777777" w:rsidR="00CA7C99" w:rsidRPr="00A478AF" w:rsidRDefault="00CA7C99" w:rsidP="00CA7C99">
            <w:pPr>
              <w:pStyle w:val="table10"/>
              <w:jc w:val="center"/>
            </w:pPr>
            <w:r w:rsidRPr="00A478AF">
              <w:t>x</w:t>
            </w:r>
          </w:p>
        </w:tc>
      </w:tr>
      <w:tr w:rsidR="00CA7C99" w:rsidRPr="00A478AF" w14:paraId="20114EE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5E0CB67" w14:textId="77777777" w:rsidR="00CA7C99" w:rsidRPr="00A478AF" w:rsidRDefault="00CA7C99" w:rsidP="00CA7C99">
            <w:pPr>
              <w:pStyle w:val="table10"/>
            </w:pPr>
            <w:r w:rsidRPr="00A478AF">
              <w:t>Спинной мозг свиней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E81299" w14:textId="77777777" w:rsidR="00CA7C99" w:rsidRPr="00A478AF" w:rsidRDefault="00CA7C99" w:rsidP="00CA7C99">
            <w:pPr>
              <w:pStyle w:val="table10"/>
              <w:jc w:val="center"/>
            </w:pPr>
            <w:r w:rsidRPr="00A478AF">
              <w:t>52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1E4BE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51B77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F89AC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5603B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5D8FA90" w14:textId="77777777" w:rsidR="00CA7C99" w:rsidRPr="00A478AF" w:rsidRDefault="00CA7C99" w:rsidP="00CA7C99">
            <w:pPr>
              <w:pStyle w:val="table10"/>
              <w:jc w:val="center"/>
            </w:pPr>
          </w:p>
        </w:tc>
      </w:tr>
      <w:tr w:rsidR="00CA7C99" w:rsidRPr="00A478AF" w14:paraId="6D169AF0"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30D305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0532F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80AC4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5F1B3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A479A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DCDA7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3B68B9B" w14:textId="77777777" w:rsidR="00CA7C99" w:rsidRPr="00A478AF" w:rsidRDefault="00CA7C99" w:rsidP="00CA7C99">
            <w:pPr>
              <w:pStyle w:val="table10"/>
              <w:jc w:val="center"/>
            </w:pPr>
            <w:r w:rsidRPr="00A478AF">
              <w:t>x</w:t>
            </w:r>
          </w:p>
        </w:tc>
      </w:tr>
      <w:tr w:rsidR="00CA7C99" w:rsidRPr="00A478AF" w14:paraId="7F34E5C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42DD08"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26287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EC202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9B0D0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4FA59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90F08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68D80C" w14:textId="77777777" w:rsidR="00CA7C99" w:rsidRPr="00A478AF" w:rsidRDefault="00CA7C99" w:rsidP="00CA7C99">
            <w:pPr>
              <w:pStyle w:val="table10"/>
              <w:jc w:val="center"/>
            </w:pPr>
            <w:r w:rsidRPr="00A478AF">
              <w:t>x</w:t>
            </w:r>
          </w:p>
        </w:tc>
      </w:tr>
      <w:tr w:rsidR="00CA7C99" w:rsidRPr="00A478AF" w14:paraId="1B0A70A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5FDD95" w14:textId="77777777" w:rsidR="00CA7C99" w:rsidRPr="00A478AF" w:rsidRDefault="00CA7C99" w:rsidP="00CA7C99">
            <w:pPr>
              <w:pStyle w:val="table10"/>
            </w:pPr>
            <w:r w:rsidRPr="00A478AF">
              <w:t>Кровь пищевая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C47253" w14:textId="77777777" w:rsidR="00CA7C99" w:rsidRPr="00A478AF" w:rsidRDefault="00CA7C99" w:rsidP="00CA7C99">
            <w:pPr>
              <w:pStyle w:val="table10"/>
              <w:jc w:val="center"/>
            </w:pPr>
            <w:r w:rsidRPr="00A478AF">
              <w:t>53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62A1C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E5685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E1E1E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A30E7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16DC423" w14:textId="77777777" w:rsidR="00CA7C99" w:rsidRPr="00A478AF" w:rsidRDefault="00CA7C99" w:rsidP="00CA7C99">
            <w:pPr>
              <w:pStyle w:val="table10"/>
              <w:jc w:val="center"/>
            </w:pPr>
          </w:p>
        </w:tc>
      </w:tr>
      <w:tr w:rsidR="00CA7C99" w:rsidRPr="00A478AF" w14:paraId="07B97B1A"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A9136F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F7BD8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2F15F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BC0A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CBECB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45EF8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3037C05" w14:textId="77777777" w:rsidR="00CA7C99" w:rsidRPr="00A478AF" w:rsidRDefault="00CA7C99" w:rsidP="00CA7C99">
            <w:pPr>
              <w:pStyle w:val="table10"/>
              <w:jc w:val="center"/>
            </w:pPr>
            <w:r w:rsidRPr="00A478AF">
              <w:t>x</w:t>
            </w:r>
          </w:p>
        </w:tc>
      </w:tr>
      <w:tr w:rsidR="00CA7C99" w:rsidRPr="00A478AF" w14:paraId="174218D3"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1B43928"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01B3E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5EC4C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B02B2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73A89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16AE2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E22C73B" w14:textId="77777777" w:rsidR="00CA7C99" w:rsidRPr="00A478AF" w:rsidRDefault="00CA7C99" w:rsidP="00CA7C99">
            <w:pPr>
              <w:pStyle w:val="table10"/>
              <w:jc w:val="center"/>
            </w:pPr>
            <w:r w:rsidRPr="00A478AF">
              <w:t>x</w:t>
            </w:r>
          </w:p>
        </w:tc>
      </w:tr>
      <w:tr w:rsidR="00CA7C99" w:rsidRPr="00A478AF" w14:paraId="2BFD7D6C"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DBF09D4" w14:textId="77777777" w:rsidR="00CA7C99" w:rsidRPr="00A478AF" w:rsidRDefault="00CA7C99" w:rsidP="00CA7C99">
            <w:pPr>
              <w:pStyle w:val="table10"/>
            </w:pPr>
            <w:r w:rsidRPr="00A478AF">
              <w:t>Аорта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E8E62E" w14:textId="77777777" w:rsidR="00CA7C99" w:rsidRPr="00A478AF" w:rsidRDefault="00CA7C99" w:rsidP="00CA7C99">
            <w:pPr>
              <w:pStyle w:val="table10"/>
              <w:jc w:val="center"/>
            </w:pPr>
            <w:r w:rsidRPr="00A478AF">
              <w:t>54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D3363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D3F56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7B7D2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7D85E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E87D4DA" w14:textId="77777777" w:rsidR="00CA7C99" w:rsidRPr="00A478AF" w:rsidRDefault="00CA7C99" w:rsidP="00CA7C99">
            <w:pPr>
              <w:pStyle w:val="table10"/>
              <w:jc w:val="center"/>
            </w:pPr>
          </w:p>
        </w:tc>
      </w:tr>
      <w:tr w:rsidR="00CA7C99" w:rsidRPr="00A478AF" w14:paraId="7EFF686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6C163F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25ACE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666159"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B167D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E9EBD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09622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087F10" w14:textId="77777777" w:rsidR="00CA7C99" w:rsidRPr="00A478AF" w:rsidRDefault="00CA7C99" w:rsidP="00CA7C99">
            <w:pPr>
              <w:pStyle w:val="table10"/>
              <w:jc w:val="center"/>
            </w:pPr>
            <w:r w:rsidRPr="00A478AF">
              <w:t>x</w:t>
            </w:r>
          </w:p>
        </w:tc>
      </w:tr>
      <w:tr w:rsidR="00CA7C99" w:rsidRPr="00A478AF" w14:paraId="1F45E65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755C862"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F526A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D8A05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8C3B5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CD5DA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8FDDA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1387DFA" w14:textId="77777777" w:rsidR="00CA7C99" w:rsidRPr="00A478AF" w:rsidRDefault="00CA7C99" w:rsidP="00CA7C99">
            <w:pPr>
              <w:pStyle w:val="table10"/>
              <w:jc w:val="center"/>
            </w:pPr>
            <w:r w:rsidRPr="00A478AF">
              <w:t>x</w:t>
            </w:r>
          </w:p>
        </w:tc>
      </w:tr>
      <w:tr w:rsidR="00CA7C99" w:rsidRPr="00A478AF" w14:paraId="7D8FF3B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7A18D10" w14:textId="77777777" w:rsidR="00CA7C99" w:rsidRPr="00A478AF" w:rsidRDefault="00CA7C99" w:rsidP="00CA7C99">
            <w:pPr>
              <w:pStyle w:val="table10"/>
            </w:pPr>
            <w:r w:rsidRPr="00A478AF">
              <w:t>Рога и копыта крупного рогатого скота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AD7E45" w14:textId="77777777" w:rsidR="00CA7C99" w:rsidRPr="00A478AF" w:rsidRDefault="00CA7C99" w:rsidP="00CA7C99">
            <w:pPr>
              <w:pStyle w:val="table10"/>
              <w:jc w:val="center"/>
            </w:pPr>
            <w:r w:rsidRPr="00A478AF">
              <w:t>55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D206A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5598E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D66E0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47627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1999FB1" w14:textId="77777777" w:rsidR="00CA7C99" w:rsidRPr="00A478AF" w:rsidRDefault="00CA7C99" w:rsidP="00CA7C99">
            <w:pPr>
              <w:pStyle w:val="table10"/>
              <w:jc w:val="center"/>
            </w:pPr>
          </w:p>
        </w:tc>
      </w:tr>
      <w:tr w:rsidR="00CA7C99" w:rsidRPr="00A478AF" w14:paraId="5EBA3FD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6855F9E"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B1EEF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2946E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920F9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6C0CF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3AFB3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3C3199C" w14:textId="77777777" w:rsidR="00CA7C99" w:rsidRPr="00A478AF" w:rsidRDefault="00CA7C99" w:rsidP="00CA7C99">
            <w:pPr>
              <w:pStyle w:val="table10"/>
              <w:jc w:val="center"/>
            </w:pPr>
            <w:r w:rsidRPr="00A478AF">
              <w:t>x</w:t>
            </w:r>
          </w:p>
        </w:tc>
      </w:tr>
      <w:tr w:rsidR="00CA7C99" w:rsidRPr="00A478AF" w14:paraId="40471BF5"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A30614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113E9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9AA6C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FD198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C925D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BD5BD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278D319" w14:textId="77777777" w:rsidR="00CA7C99" w:rsidRPr="00A478AF" w:rsidRDefault="00CA7C99" w:rsidP="00CA7C99">
            <w:pPr>
              <w:pStyle w:val="table10"/>
              <w:jc w:val="center"/>
            </w:pPr>
            <w:r w:rsidRPr="00A478AF">
              <w:t>x</w:t>
            </w:r>
          </w:p>
        </w:tc>
      </w:tr>
      <w:tr w:rsidR="00CA7C99" w:rsidRPr="00A478AF" w14:paraId="6DB62A52"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308507D" w14:textId="77777777" w:rsidR="00CA7C99" w:rsidRPr="00A478AF" w:rsidRDefault="00CA7C99" w:rsidP="00CA7C99">
            <w:pPr>
              <w:pStyle w:val="table10"/>
            </w:pPr>
            <w:r w:rsidRPr="00A478AF">
              <w:t>Трахея свиная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046DA6" w14:textId="77777777" w:rsidR="00CA7C99" w:rsidRPr="00A478AF" w:rsidRDefault="00CA7C99" w:rsidP="00CA7C99">
            <w:pPr>
              <w:pStyle w:val="table10"/>
              <w:jc w:val="center"/>
            </w:pPr>
            <w:r w:rsidRPr="00A478AF">
              <w:t>56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EF79E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23B85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63579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2322A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8F442DF" w14:textId="77777777" w:rsidR="00CA7C99" w:rsidRPr="00A478AF" w:rsidRDefault="00CA7C99" w:rsidP="00CA7C99">
            <w:pPr>
              <w:pStyle w:val="table10"/>
              <w:jc w:val="center"/>
            </w:pPr>
          </w:p>
        </w:tc>
      </w:tr>
      <w:tr w:rsidR="00CA7C99" w:rsidRPr="00A478AF" w14:paraId="575FF98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0827D4F"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0DFA5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4ACA9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4B753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DC731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38331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40C4FD9" w14:textId="77777777" w:rsidR="00CA7C99" w:rsidRPr="00A478AF" w:rsidRDefault="00CA7C99" w:rsidP="00CA7C99">
            <w:pPr>
              <w:pStyle w:val="table10"/>
              <w:jc w:val="center"/>
            </w:pPr>
            <w:r w:rsidRPr="00A478AF">
              <w:t>x</w:t>
            </w:r>
          </w:p>
        </w:tc>
      </w:tr>
      <w:tr w:rsidR="00CA7C99" w:rsidRPr="00A478AF" w14:paraId="4454D69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7F52EC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11382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A312AC"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100B4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8E795D"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D2D04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28E335A" w14:textId="77777777" w:rsidR="00CA7C99" w:rsidRPr="00A478AF" w:rsidRDefault="00CA7C99" w:rsidP="00CA7C99">
            <w:pPr>
              <w:pStyle w:val="table10"/>
              <w:jc w:val="center"/>
            </w:pPr>
            <w:r w:rsidRPr="00A478AF">
              <w:t>x</w:t>
            </w:r>
          </w:p>
        </w:tc>
      </w:tr>
      <w:tr w:rsidR="00CA7C99" w:rsidRPr="00A478AF" w14:paraId="327DA9B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5B84E79" w14:textId="77777777" w:rsidR="00CA7C99" w:rsidRPr="00A478AF" w:rsidRDefault="00CA7C99" w:rsidP="00CA7C99">
            <w:pPr>
              <w:pStyle w:val="table10"/>
            </w:pPr>
            <w:r w:rsidRPr="00A478AF">
              <w:t>Плазма крови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A72A9D" w14:textId="77777777" w:rsidR="00CA7C99" w:rsidRPr="00A478AF" w:rsidRDefault="00CA7C99" w:rsidP="00CA7C99">
            <w:pPr>
              <w:pStyle w:val="table10"/>
              <w:jc w:val="center"/>
            </w:pPr>
            <w:r w:rsidRPr="00A478AF">
              <w:t>57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1A746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F10D3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955A8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BF2C5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614AEAC" w14:textId="77777777" w:rsidR="00CA7C99" w:rsidRPr="00A478AF" w:rsidRDefault="00CA7C99" w:rsidP="00CA7C99">
            <w:pPr>
              <w:pStyle w:val="table10"/>
              <w:jc w:val="center"/>
            </w:pPr>
          </w:p>
        </w:tc>
      </w:tr>
      <w:tr w:rsidR="00CA7C99" w:rsidRPr="00A478AF" w14:paraId="0A69593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9E5ACC7"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21FE1A"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1DDA9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571CE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FCD28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24E17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5E9EE57" w14:textId="77777777" w:rsidR="00CA7C99" w:rsidRPr="00A478AF" w:rsidRDefault="00CA7C99" w:rsidP="00CA7C99">
            <w:pPr>
              <w:pStyle w:val="table10"/>
              <w:jc w:val="center"/>
            </w:pPr>
            <w:r w:rsidRPr="00A478AF">
              <w:t>x</w:t>
            </w:r>
          </w:p>
        </w:tc>
      </w:tr>
      <w:tr w:rsidR="00CA7C99" w:rsidRPr="00A478AF" w14:paraId="01F05B1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6909C7A"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CFB3B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2E1A38"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B0ACB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DF92B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0B8DC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4BFB31" w14:textId="77777777" w:rsidR="00CA7C99" w:rsidRPr="00A478AF" w:rsidRDefault="00CA7C99" w:rsidP="00CA7C99">
            <w:pPr>
              <w:pStyle w:val="table10"/>
              <w:jc w:val="center"/>
            </w:pPr>
            <w:r w:rsidRPr="00A478AF">
              <w:t>x</w:t>
            </w:r>
          </w:p>
        </w:tc>
      </w:tr>
      <w:tr w:rsidR="00CA7C99" w:rsidRPr="00A478AF" w14:paraId="348DBAE1"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CE38ED1" w14:textId="77777777" w:rsidR="00CA7C99" w:rsidRPr="00A478AF" w:rsidRDefault="00CA7C99" w:rsidP="00CA7C99">
            <w:pPr>
              <w:pStyle w:val="table10"/>
            </w:pPr>
            <w:r w:rsidRPr="00A478AF">
              <w:t>Жир технический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EAE5BC" w14:textId="77777777" w:rsidR="00CA7C99" w:rsidRPr="00A478AF" w:rsidRDefault="00CA7C99" w:rsidP="00CA7C99">
            <w:pPr>
              <w:pStyle w:val="table10"/>
              <w:jc w:val="center"/>
            </w:pPr>
            <w:r w:rsidRPr="00A478AF">
              <w:t>58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7C26C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E9679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37823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8A5B1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D500D6" w14:textId="77777777" w:rsidR="00CA7C99" w:rsidRPr="00A478AF" w:rsidRDefault="00CA7C99" w:rsidP="00CA7C99">
            <w:pPr>
              <w:pStyle w:val="table10"/>
              <w:jc w:val="center"/>
            </w:pPr>
          </w:p>
        </w:tc>
      </w:tr>
      <w:tr w:rsidR="00CA7C99" w:rsidRPr="00A478AF" w14:paraId="5371A4D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C4718DD"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91A8E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0A99B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B7C08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6098C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D1356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6FA829E" w14:textId="77777777" w:rsidR="00CA7C99" w:rsidRPr="00A478AF" w:rsidRDefault="00CA7C99" w:rsidP="00CA7C99">
            <w:pPr>
              <w:pStyle w:val="table10"/>
              <w:jc w:val="center"/>
            </w:pPr>
            <w:r w:rsidRPr="00A478AF">
              <w:t>x</w:t>
            </w:r>
          </w:p>
        </w:tc>
      </w:tr>
      <w:tr w:rsidR="00CA7C99" w:rsidRPr="00A478AF" w14:paraId="69EE65E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9CDA3D9"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138A3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A9ECF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F3C3B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A878C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2F668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37E28C2" w14:textId="77777777" w:rsidR="00CA7C99" w:rsidRPr="00A478AF" w:rsidRDefault="00CA7C99" w:rsidP="00CA7C99">
            <w:pPr>
              <w:pStyle w:val="table10"/>
              <w:jc w:val="center"/>
            </w:pPr>
            <w:r w:rsidRPr="00A478AF">
              <w:t>x</w:t>
            </w:r>
          </w:p>
        </w:tc>
      </w:tr>
      <w:tr w:rsidR="00CA7C99" w:rsidRPr="00A478AF" w14:paraId="01092D2B"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79C931ED" w14:textId="77777777" w:rsidR="00CA7C99" w:rsidRPr="00A478AF" w:rsidRDefault="00CA7C99" w:rsidP="00CA7C99">
            <w:pPr>
              <w:pStyle w:val="table10"/>
            </w:pPr>
            <w:r w:rsidRPr="00A478AF">
              <w:t>Жир кормовой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8D4277" w14:textId="77777777" w:rsidR="00CA7C99" w:rsidRPr="00A478AF" w:rsidRDefault="00CA7C99" w:rsidP="00CA7C99">
            <w:pPr>
              <w:pStyle w:val="table10"/>
              <w:jc w:val="center"/>
            </w:pPr>
            <w:r w:rsidRPr="00A478AF">
              <w:t>59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3BA25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CF34D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2B5BD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6F66B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C3DD2E" w14:textId="77777777" w:rsidR="00CA7C99" w:rsidRPr="00A478AF" w:rsidRDefault="00CA7C99" w:rsidP="00CA7C99">
            <w:pPr>
              <w:pStyle w:val="table10"/>
              <w:jc w:val="center"/>
            </w:pPr>
          </w:p>
        </w:tc>
      </w:tr>
      <w:tr w:rsidR="00CA7C99" w:rsidRPr="00A478AF" w14:paraId="3C74C43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8167D0C"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C8189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63448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47A37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56D23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B547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674DDFB" w14:textId="77777777" w:rsidR="00CA7C99" w:rsidRPr="00A478AF" w:rsidRDefault="00CA7C99" w:rsidP="00CA7C99">
            <w:pPr>
              <w:pStyle w:val="table10"/>
              <w:jc w:val="center"/>
            </w:pPr>
            <w:r w:rsidRPr="00A478AF">
              <w:t>x</w:t>
            </w:r>
          </w:p>
        </w:tc>
      </w:tr>
      <w:tr w:rsidR="00CA7C99" w:rsidRPr="00A478AF" w14:paraId="45962E1E"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698709B"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24E97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1D371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D69A42"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E8D0D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9FD996"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76B2C7A" w14:textId="77777777" w:rsidR="00CA7C99" w:rsidRPr="00A478AF" w:rsidRDefault="00CA7C99" w:rsidP="00CA7C99">
            <w:pPr>
              <w:pStyle w:val="table10"/>
              <w:jc w:val="center"/>
            </w:pPr>
            <w:r w:rsidRPr="00A478AF">
              <w:t>x</w:t>
            </w:r>
          </w:p>
        </w:tc>
      </w:tr>
      <w:tr w:rsidR="00CA7C99" w:rsidRPr="00A478AF" w14:paraId="1372872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D742105" w14:textId="77777777" w:rsidR="00CA7C99" w:rsidRPr="00A478AF" w:rsidRDefault="00CA7C99" w:rsidP="00CA7C99">
            <w:pPr>
              <w:pStyle w:val="table10"/>
            </w:pPr>
            <w:r w:rsidRPr="00A478AF">
              <w:t>Эпителий языка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239AC6" w14:textId="77777777" w:rsidR="00CA7C99" w:rsidRPr="00A478AF" w:rsidRDefault="00CA7C99" w:rsidP="00CA7C99">
            <w:pPr>
              <w:pStyle w:val="table10"/>
              <w:jc w:val="center"/>
            </w:pPr>
            <w:r w:rsidRPr="00A478AF">
              <w:t>60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F5959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789EC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6FA80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8E2B2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1A2E63" w14:textId="77777777" w:rsidR="00CA7C99" w:rsidRPr="00A478AF" w:rsidRDefault="00CA7C99" w:rsidP="00CA7C99">
            <w:pPr>
              <w:pStyle w:val="table10"/>
              <w:jc w:val="center"/>
            </w:pPr>
          </w:p>
        </w:tc>
      </w:tr>
      <w:tr w:rsidR="00CA7C99" w:rsidRPr="00A478AF" w14:paraId="4D4278E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BB787F6"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E7A2F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6392D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05AD14"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CDCA1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CE5E2D"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EFF8FF5" w14:textId="77777777" w:rsidR="00CA7C99" w:rsidRPr="00A478AF" w:rsidRDefault="00CA7C99" w:rsidP="00CA7C99">
            <w:pPr>
              <w:pStyle w:val="table10"/>
              <w:jc w:val="center"/>
            </w:pPr>
            <w:r w:rsidRPr="00A478AF">
              <w:t>x</w:t>
            </w:r>
          </w:p>
        </w:tc>
      </w:tr>
      <w:tr w:rsidR="00CA7C99" w:rsidRPr="00A478AF" w14:paraId="3D3AE0C9"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0A251A07"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64256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FCD137"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F3062B"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407BA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D3D1C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C240759" w14:textId="77777777" w:rsidR="00CA7C99" w:rsidRPr="00A478AF" w:rsidRDefault="00CA7C99" w:rsidP="00CA7C99">
            <w:pPr>
              <w:pStyle w:val="table10"/>
              <w:jc w:val="center"/>
            </w:pPr>
            <w:r w:rsidRPr="00A478AF">
              <w:t>x</w:t>
            </w:r>
          </w:p>
        </w:tc>
      </w:tr>
      <w:tr w:rsidR="00CA7C99" w:rsidRPr="00A478AF" w14:paraId="756DE687"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6CE57D0" w14:textId="77777777" w:rsidR="00CA7C99" w:rsidRPr="00A478AF" w:rsidRDefault="00CA7C99" w:rsidP="00CA7C99">
            <w:pPr>
              <w:pStyle w:val="table10"/>
            </w:pPr>
            <w:r w:rsidRPr="00A478AF">
              <w:t>Сетчатка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0B8368" w14:textId="77777777" w:rsidR="00CA7C99" w:rsidRPr="00A478AF" w:rsidRDefault="00CA7C99" w:rsidP="00CA7C99">
            <w:pPr>
              <w:pStyle w:val="table10"/>
              <w:jc w:val="center"/>
            </w:pPr>
            <w:r w:rsidRPr="00A478AF">
              <w:t>61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BCF32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C8750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3F972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961FF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D55F391" w14:textId="77777777" w:rsidR="00CA7C99" w:rsidRPr="00A478AF" w:rsidRDefault="00CA7C99" w:rsidP="00CA7C99">
            <w:pPr>
              <w:pStyle w:val="table10"/>
              <w:jc w:val="center"/>
            </w:pPr>
          </w:p>
        </w:tc>
      </w:tr>
      <w:tr w:rsidR="00CA7C99" w:rsidRPr="00A478AF" w14:paraId="43AF734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431B59E"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11298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7292D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78B69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01D9B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0AC61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95DEF3B" w14:textId="77777777" w:rsidR="00CA7C99" w:rsidRPr="00A478AF" w:rsidRDefault="00CA7C99" w:rsidP="00CA7C99">
            <w:pPr>
              <w:pStyle w:val="table10"/>
              <w:jc w:val="center"/>
            </w:pPr>
            <w:r w:rsidRPr="00A478AF">
              <w:t>x</w:t>
            </w:r>
          </w:p>
        </w:tc>
      </w:tr>
      <w:tr w:rsidR="00CA7C99" w:rsidRPr="00A478AF" w14:paraId="72FE4056"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CE5C076"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1530A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F862F1"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F87D1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E37E0C"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677005"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B414B9A" w14:textId="77777777" w:rsidR="00CA7C99" w:rsidRPr="00A478AF" w:rsidRDefault="00CA7C99" w:rsidP="00CA7C99">
            <w:pPr>
              <w:pStyle w:val="table10"/>
              <w:jc w:val="center"/>
            </w:pPr>
            <w:r w:rsidRPr="00A478AF">
              <w:t>x</w:t>
            </w:r>
          </w:p>
        </w:tc>
      </w:tr>
      <w:tr w:rsidR="00CA7C99" w:rsidRPr="00A478AF" w14:paraId="705A903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1EF72AF1" w14:textId="77777777" w:rsidR="00CA7C99" w:rsidRPr="00A478AF" w:rsidRDefault="00CA7C99" w:rsidP="00CA7C99">
            <w:pPr>
              <w:pStyle w:val="table10"/>
            </w:pPr>
            <w:r w:rsidRPr="00A478AF">
              <w:t>Стакан глаза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37113B" w14:textId="77777777" w:rsidR="00CA7C99" w:rsidRPr="00A478AF" w:rsidRDefault="00CA7C99" w:rsidP="00CA7C99">
            <w:pPr>
              <w:pStyle w:val="table10"/>
              <w:jc w:val="center"/>
            </w:pPr>
            <w:r w:rsidRPr="00A478AF">
              <w:t>62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9CC851"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BDBAF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BB8DDF"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3E778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D7D70BC" w14:textId="77777777" w:rsidR="00CA7C99" w:rsidRPr="00A478AF" w:rsidRDefault="00CA7C99" w:rsidP="00CA7C99">
            <w:pPr>
              <w:pStyle w:val="table10"/>
              <w:jc w:val="center"/>
            </w:pPr>
          </w:p>
        </w:tc>
      </w:tr>
      <w:tr w:rsidR="00CA7C99" w:rsidRPr="00A478AF" w14:paraId="0851A2BD"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5D5BAFD3"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7518A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409BB0"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A1658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C208C0"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D6738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1A202F" w14:textId="77777777" w:rsidR="00CA7C99" w:rsidRPr="00A478AF" w:rsidRDefault="00CA7C99" w:rsidP="00CA7C99">
            <w:pPr>
              <w:pStyle w:val="table10"/>
              <w:jc w:val="center"/>
            </w:pPr>
            <w:r w:rsidRPr="00A478AF">
              <w:t>x</w:t>
            </w:r>
          </w:p>
        </w:tc>
      </w:tr>
      <w:tr w:rsidR="00CA7C99" w:rsidRPr="00A478AF" w14:paraId="5D3C0F1F"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EDCE33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054B16"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1E54DF"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AACC9A"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77DE6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9BE093" w14:textId="77777777" w:rsidR="00CA7C99" w:rsidRPr="00A478AF" w:rsidRDefault="00CA7C99" w:rsidP="00CA7C99">
            <w:pPr>
              <w:pStyle w:val="table10"/>
              <w:jc w:val="center"/>
            </w:pPr>
            <w:r w:rsidRPr="00A478AF">
              <w:t>x</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20321FF" w14:textId="77777777" w:rsidR="00CA7C99" w:rsidRPr="00A478AF" w:rsidRDefault="00CA7C99" w:rsidP="00CA7C99">
            <w:pPr>
              <w:pStyle w:val="table10"/>
              <w:jc w:val="center"/>
            </w:pPr>
            <w:r w:rsidRPr="00A478AF">
              <w:t>x</w:t>
            </w:r>
          </w:p>
        </w:tc>
      </w:tr>
      <w:tr w:rsidR="00CA7C99" w:rsidRPr="00A478AF" w14:paraId="4993EDB4"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41D1025"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014D4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FDB372"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D9E76B"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8FC6E5"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CDFC8E"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25ECAB9" w14:textId="77777777" w:rsidR="00CA7C99" w:rsidRPr="00A478AF" w:rsidRDefault="00CA7C99" w:rsidP="00CA7C99">
            <w:pPr>
              <w:pStyle w:val="table10"/>
              <w:jc w:val="center"/>
            </w:pPr>
          </w:p>
        </w:tc>
      </w:tr>
      <w:tr w:rsidR="00CA7C99" w:rsidRPr="00A478AF" w14:paraId="5C7608C8" w14:textId="77777777" w:rsidTr="00CA7C99">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4B12EBB4" w14:textId="77777777" w:rsidR="00CA7C99" w:rsidRPr="00A478AF" w:rsidRDefault="00CA7C99" w:rsidP="00CA7C99">
            <w:pPr>
              <w:pStyle w:val="table10"/>
            </w:pPr>
            <w:r w:rsidRPr="00A478AF">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E94603"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2FB0F7"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A4BF54"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4D0449"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AA2748" w14:textId="77777777" w:rsidR="00CA7C99" w:rsidRPr="00A478AF" w:rsidRDefault="00CA7C99" w:rsidP="00CA7C99">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1B1C8ED" w14:textId="77777777" w:rsidR="00CA7C99" w:rsidRPr="00A478AF" w:rsidRDefault="00CA7C99" w:rsidP="00CA7C99">
            <w:pPr>
              <w:pStyle w:val="table10"/>
              <w:jc w:val="center"/>
            </w:pPr>
          </w:p>
        </w:tc>
      </w:tr>
    </w:tbl>
    <w:p w14:paraId="373BD4F2" w14:textId="77777777" w:rsidR="00CA7C99" w:rsidRDefault="00CA7C99" w:rsidP="00CA7C99">
      <w:pPr>
        <w:pStyle w:val="newncpi"/>
        <w:ind w:firstLine="0"/>
      </w:pPr>
      <w:r w:rsidRPr="00137ED6">
        <w:t> </w:t>
      </w:r>
      <w:r>
        <w:tab/>
      </w:r>
    </w:p>
    <w:p w14:paraId="0D651E29" w14:textId="77777777" w:rsidR="00CA7C99" w:rsidRDefault="00CA7C99" w:rsidP="00CA7C99">
      <w:pPr>
        <w:pStyle w:val="newncpi"/>
        <w:rPr>
          <w:sz w:val="20"/>
          <w:szCs w:val="20"/>
        </w:rPr>
      </w:pPr>
    </w:p>
    <w:p w14:paraId="7B42C0FD" w14:textId="77777777" w:rsidR="00CA7C99" w:rsidRDefault="00CA7C99" w:rsidP="00CA7C9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CA7C99" w14:paraId="560DCF10" w14:textId="77777777" w:rsidTr="00CA7C99">
        <w:trPr>
          <w:trHeight w:val="238"/>
        </w:trPr>
        <w:tc>
          <w:tcPr>
            <w:tcW w:w="1252" w:type="pct"/>
            <w:tcMar>
              <w:top w:w="0" w:type="dxa"/>
              <w:left w:w="17" w:type="dxa"/>
              <w:bottom w:w="0" w:type="dxa"/>
              <w:right w:w="17" w:type="dxa"/>
            </w:tcMar>
          </w:tcPr>
          <w:p w14:paraId="4AF2AFA8" w14:textId="77777777" w:rsidR="00CA7C99" w:rsidRDefault="00CA7C99" w:rsidP="00CA7C9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B49A2B6" w14:textId="77777777" w:rsidR="00CA7C99" w:rsidRDefault="00CA7C99" w:rsidP="00CA7C99">
            <w:pPr>
              <w:pStyle w:val="newncpi0"/>
              <w:suppressAutoHyphens/>
              <w:jc w:val="center"/>
            </w:pPr>
            <w:r>
              <w:t>_________________</w:t>
            </w:r>
          </w:p>
        </w:tc>
        <w:tc>
          <w:tcPr>
            <w:tcW w:w="1437" w:type="pct"/>
            <w:tcMar>
              <w:top w:w="0" w:type="dxa"/>
              <w:left w:w="17" w:type="dxa"/>
              <w:bottom w:w="0" w:type="dxa"/>
              <w:right w:w="17" w:type="dxa"/>
            </w:tcMar>
            <w:vAlign w:val="bottom"/>
          </w:tcPr>
          <w:p w14:paraId="32F4026D" w14:textId="77777777" w:rsidR="00CA7C99" w:rsidRDefault="00CA7C99" w:rsidP="00CA7C99">
            <w:pPr>
              <w:pStyle w:val="newncpi0"/>
              <w:suppressAutoHyphens/>
              <w:jc w:val="right"/>
            </w:pPr>
            <w:r>
              <w:t>____________________</w:t>
            </w:r>
          </w:p>
        </w:tc>
      </w:tr>
      <w:tr w:rsidR="00CA7C99" w14:paraId="4376B11F" w14:textId="77777777" w:rsidTr="00CA7C99">
        <w:trPr>
          <w:trHeight w:val="238"/>
        </w:trPr>
        <w:tc>
          <w:tcPr>
            <w:tcW w:w="1252" w:type="pct"/>
            <w:tcMar>
              <w:top w:w="0" w:type="dxa"/>
              <w:left w:w="17" w:type="dxa"/>
              <w:bottom w:w="0" w:type="dxa"/>
              <w:right w:w="17" w:type="dxa"/>
            </w:tcMar>
          </w:tcPr>
          <w:p w14:paraId="6ACD6CE1" w14:textId="77777777" w:rsidR="00CA7C99" w:rsidRDefault="00CA7C99" w:rsidP="00CA7C99">
            <w:pPr>
              <w:pStyle w:val="undline"/>
              <w:suppressAutoHyphens/>
            </w:pPr>
            <w:r>
              <w:t> </w:t>
            </w:r>
          </w:p>
        </w:tc>
        <w:tc>
          <w:tcPr>
            <w:tcW w:w="2311" w:type="pct"/>
            <w:tcMar>
              <w:top w:w="0" w:type="dxa"/>
              <w:left w:w="17" w:type="dxa"/>
              <w:bottom w:w="0" w:type="dxa"/>
              <w:right w:w="17" w:type="dxa"/>
            </w:tcMar>
          </w:tcPr>
          <w:p w14:paraId="65D6EC4C" w14:textId="77777777" w:rsidR="00CA7C99" w:rsidRDefault="00CA7C99" w:rsidP="00CA7C99">
            <w:pPr>
              <w:pStyle w:val="undline"/>
              <w:suppressAutoHyphens/>
              <w:jc w:val="center"/>
            </w:pPr>
            <w:r>
              <w:t>(подпись)</w:t>
            </w:r>
          </w:p>
        </w:tc>
        <w:tc>
          <w:tcPr>
            <w:tcW w:w="1437" w:type="pct"/>
            <w:tcMar>
              <w:top w:w="0" w:type="dxa"/>
              <w:left w:w="17" w:type="dxa"/>
              <w:bottom w:w="0" w:type="dxa"/>
              <w:right w:w="17" w:type="dxa"/>
            </w:tcMar>
          </w:tcPr>
          <w:p w14:paraId="0134037E" w14:textId="77777777" w:rsidR="00CA7C99" w:rsidRDefault="00CA7C99" w:rsidP="00CA7C99">
            <w:pPr>
              <w:pStyle w:val="undline"/>
              <w:suppressAutoHyphens/>
              <w:jc w:val="center"/>
            </w:pPr>
            <w:r>
              <w:t>(инициалы, фамилия)</w:t>
            </w:r>
          </w:p>
        </w:tc>
      </w:tr>
    </w:tbl>
    <w:p w14:paraId="3B75BC84" w14:textId="77777777" w:rsidR="00CA7C99" w:rsidRDefault="00CA7C99" w:rsidP="00CA7C9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CA7C99" w14:paraId="62035BFD" w14:textId="77777777" w:rsidTr="00CA7C99">
        <w:trPr>
          <w:trHeight w:val="238"/>
        </w:trPr>
        <w:tc>
          <w:tcPr>
            <w:tcW w:w="1273" w:type="pct"/>
            <w:tcMar>
              <w:top w:w="0" w:type="dxa"/>
              <w:left w:w="17" w:type="dxa"/>
              <w:bottom w:w="0" w:type="dxa"/>
              <w:right w:w="17" w:type="dxa"/>
            </w:tcMar>
          </w:tcPr>
          <w:p w14:paraId="2ECDF97B" w14:textId="77777777" w:rsidR="00CA7C99" w:rsidRDefault="00CA7C99" w:rsidP="00CA7C9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EE8C23F" w14:textId="77777777" w:rsidR="00CA7C99" w:rsidRDefault="00CA7C99" w:rsidP="00CA7C99">
            <w:pPr>
              <w:pStyle w:val="newncpi0"/>
              <w:suppressAutoHyphens/>
              <w:jc w:val="center"/>
            </w:pPr>
            <w:r>
              <w:t>____________________</w:t>
            </w:r>
          </w:p>
        </w:tc>
        <w:tc>
          <w:tcPr>
            <w:tcW w:w="1177" w:type="pct"/>
            <w:tcMar>
              <w:top w:w="0" w:type="dxa"/>
              <w:left w:w="17" w:type="dxa"/>
              <w:bottom w:w="0" w:type="dxa"/>
              <w:right w:w="17" w:type="dxa"/>
            </w:tcMar>
            <w:vAlign w:val="bottom"/>
          </w:tcPr>
          <w:p w14:paraId="3270A735" w14:textId="77777777" w:rsidR="00CA7C99" w:rsidRDefault="00CA7C99" w:rsidP="00CA7C99">
            <w:pPr>
              <w:pStyle w:val="newncpi0"/>
              <w:suppressAutoHyphens/>
              <w:jc w:val="center"/>
            </w:pPr>
            <w:r>
              <w:t>_________________</w:t>
            </w:r>
          </w:p>
        </w:tc>
        <w:tc>
          <w:tcPr>
            <w:tcW w:w="1374" w:type="pct"/>
            <w:tcMar>
              <w:top w:w="0" w:type="dxa"/>
              <w:left w:w="17" w:type="dxa"/>
              <w:bottom w:w="0" w:type="dxa"/>
              <w:right w:w="17" w:type="dxa"/>
            </w:tcMar>
            <w:vAlign w:val="bottom"/>
          </w:tcPr>
          <w:p w14:paraId="26CB5833" w14:textId="77777777" w:rsidR="00CA7C99" w:rsidRDefault="00CA7C99" w:rsidP="00CA7C99">
            <w:pPr>
              <w:pStyle w:val="newncpi0"/>
              <w:suppressAutoHyphens/>
              <w:jc w:val="right"/>
            </w:pPr>
            <w:r>
              <w:t>____________________</w:t>
            </w:r>
          </w:p>
        </w:tc>
      </w:tr>
      <w:tr w:rsidR="00CA7C99" w14:paraId="6AC592F5" w14:textId="77777777" w:rsidTr="00CA7C99">
        <w:trPr>
          <w:trHeight w:val="238"/>
        </w:trPr>
        <w:tc>
          <w:tcPr>
            <w:tcW w:w="1273" w:type="pct"/>
            <w:tcMar>
              <w:top w:w="0" w:type="dxa"/>
              <w:left w:w="17" w:type="dxa"/>
              <w:bottom w:w="0" w:type="dxa"/>
              <w:right w:w="17" w:type="dxa"/>
            </w:tcMar>
          </w:tcPr>
          <w:p w14:paraId="35ECF358" w14:textId="77777777" w:rsidR="00CA7C99" w:rsidRDefault="00CA7C99" w:rsidP="00CA7C99">
            <w:pPr>
              <w:pStyle w:val="undline"/>
              <w:suppressAutoHyphens/>
              <w:ind w:left="92"/>
            </w:pPr>
            <w:r>
              <w:t> </w:t>
            </w:r>
          </w:p>
        </w:tc>
        <w:tc>
          <w:tcPr>
            <w:tcW w:w="1176" w:type="pct"/>
            <w:tcMar>
              <w:top w:w="0" w:type="dxa"/>
              <w:left w:w="17" w:type="dxa"/>
              <w:bottom w:w="0" w:type="dxa"/>
              <w:right w:w="17" w:type="dxa"/>
            </w:tcMar>
            <w:vAlign w:val="bottom"/>
          </w:tcPr>
          <w:p w14:paraId="5E40492A" w14:textId="77777777" w:rsidR="00CA7C99" w:rsidRDefault="00CA7C99" w:rsidP="00CA7C99">
            <w:pPr>
              <w:pStyle w:val="undline"/>
              <w:suppressAutoHyphens/>
              <w:jc w:val="center"/>
            </w:pPr>
            <w:r>
              <w:t>(должность)</w:t>
            </w:r>
          </w:p>
        </w:tc>
        <w:tc>
          <w:tcPr>
            <w:tcW w:w="1177" w:type="pct"/>
            <w:tcMar>
              <w:top w:w="0" w:type="dxa"/>
              <w:left w:w="17" w:type="dxa"/>
              <w:bottom w:w="0" w:type="dxa"/>
              <w:right w:w="17" w:type="dxa"/>
            </w:tcMar>
          </w:tcPr>
          <w:p w14:paraId="6343B40F" w14:textId="77777777" w:rsidR="00CA7C99" w:rsidRDefault="00CA7C99" w:rsidP="00CA7C99">
            <w:pPr>
              <w:pStyle w:val="undline"/>
              <w:suppressAutoHyphens/>
              <w:jc w:val="center"/>
            </w:pPr>
            <w:r>
              <w:t>(подпись)</w:t>
            </w:r>
          </w:p>
        </w:tc>
        <w:tc>
          <w:tcPr>
            <w:tcW w:w="1374" w:type="pct"/>
            <w:tcMar>
              <w:top w:w="0" w:type="dxa"/>
              <w:left w:w="17" w:type="dxa"/>
              <w:bottom w:w="0" w:type="dxa"/>
              <w:right w:w="17" w:type="dxa"/>
            </w:tcMar>
          </w:tcPr>
          <w:p w14:paraId="375FA18E" w14:textId="77777777" w:rsidR="00CA7C99" w:rsidRDefault="00CA7C99" w:rsidP="00CA7C99">
            <w:pPr>
              <w:pStyle w:val="undline"/>
              <w:suppressAutoHyphens/>
              <w:jc w:val="center"/>
            </w:pPr>
            <w:r>
              <w:t>(инициалы, фамилия)</w:t>
            </w:r>
          </w:p>
        </w:tc>
      </w:tr>
    </w:tbl>
    <w:p w14:paraId="38A3C10F" w14:textId="77777777" w:rsidR="00CA7C99" w:rsidRDefault="00CA7C99" w:rsidP="00CA7C99">
      <w:pPr>
        <w:jc w:val="both"/>
        <w:rPr>
          <w:sz w:val="14"/>
          <w:szCs w:val="14"/>
        </w:rPr>
      </w:pPr>
    </w:p>
    <w:tbl>
      <w:tblPr>
        <w:tblW w:w="5000" w:type="pct"/>
        <w:tblLook w:val="00A0" w:firstRow="1" w:lastRow="0" w:firstColumn="1" w:lastColumn="0" w:noHBand="0" w:noVBand="0"/>
      </w:tblPr>
      <w:tblGrid>
        <w:gridCol w:w="3709"/>
        <w:gridCol w:w="1665"/>
        <w:gridCol w:w="4263"/>
      </w:tblGrid>
      <w:tr w:rsidR="00CA7C99" w14:paraId="2F91D006" w14:textId="77777777" w:rsidTr="00CA7C99">
        <w:tc>
          <w:tcPr>
            <w:tcW w:w="1924" w:type="pct"/>
          </w:tcPr>
          <w:p w14:paraId="7D322042" w14:textId="77777777" w:rsidR="00CA7C99" w:rsidRDefault="00CA7C99" w:rsidP="00CA7C99">
            <w:r>
              <w:rPr>
                <w:sz w:val="22"/>
                <w:szCs w:val="22"/>
              </w:rPr>
              <w:t>______________________________</w:t>
            </w:r>
          </w:p>
          <w:p w14:paraId="070C6C95" w14:textId="77777777" w:rsidR="00CA7C99" w:rsidRDefault="00CA7C99" w:rsidP="00CA7C99">
            <w:pPr>
              <w:rPr>
                <w:sz w:val="20"/>
                <w:szCs w:val="20"/>
              </w:rPr>
            </w:pPr>
            <w:r>
              <w:rPr>
                <w:sz w:val="20"/>
                <w:szCs w:val="20"/>
              </w:rPr>
              <w:t>(номер контактного телефона)</w:t>
            </w:r>
          </w:p>
        </w:tc>
        <w:tc>
          <w:tcPr>
            <w:tcW w:w="864" w:type="pct"/>
          </w:tcPr>
          <w:p w14:paraId="02AE3320" w14:textId="77777777" w:rsidR="00CA7C99" w:rsidRDefault="00CA7C99" w:rsidP="00CA7C99">
            <w:pPr>
              <w:jc w:val="both"/>
            </w:pPr>
          </w:p>
        </w:tc>
        <w:tc>
          <w:tcPr>
            <w:tcW w:w="2212" w:type="pct"/>
          </w:tcPr>
          <w:p w14:paraId="6FEBFF6E" w14:textId="77777777" w:rsidR="00CA7C99" w:rsidRDefault="00CA7C99" w:rsidP="00CA7C99">
            <w:pPr>
              <w:jc w:val="both"/>
            </w:pPr>
            <w:r>
              <w:rPr>
                <w:sz w:val="22"/>
                <w:szCs w:val="22"/>
              </w:rPr>
              <w:t>«____» ___________________ 20____г.</w:t>
            </w:r>
          </w:p>
          <w:p w14:paraId="4BB310A1" w14:textId="77777777" w:rsidR="00CA7C99" w:rsidRDefault="00230228" w:rsidP="00230228">
            <w:pPr>
              <w:rPr>
                <w:sz w:val="20"/>
                <w:szCs w:val="20"/>
              </w:rPr>
            </w:pPr>
            <w:r>
              <w:rPr>
                <w:sz w:val="20"/>
                <w:szCs w:val="20"/>
              </w:rPr>
              <w:t xml:space="preserve">            </w:t>
            </w:r>
            <w:r w:rsidR="00CA7C99">
              <w:rPr>
                <w:sz w:val="20"/>
                <w:szCs w:val="20"/>
              </w:rPr>
              <w:t>(дата составления  отчетности)</w:t>
            </w:r>
          </w:p>
        </w:tc>
      </w:tr>
    </w:tbl>
    <w:p w14:paraId="07E6405D" w14:textId="77777777" w:rsidR="00CA7C99" w:rsidRPr="00137ED6" w:rsidRDefault="00CA7C99" w:rsidP="00CA7C99">
      <w:pPr>
        <w:pStyle w:val="titleu"/>
        <w:suppressAutoHyphens/>
        <w:spacing w:before="0" w:after="0"/>
      </w:pPr>
    </w:p>
    <w:p w14:paraId="273FDC85" w14:textId="77777777" w:rsidR="001104B6" w:rsidRPr="00137ED6" w:rsidRDefault="001104B6" w:rsidP="001104B6">
      <w:pPr>
        <w:pStyle w:val="titleu"/>
        <w:suppressAutoHyphens/>
        <w:spacing w:before="0" w:after="0"/>
      </w:pPr>
    </w:p>
    <w:p w14:paraId="57FB9EA6" w14:textId="77777777" w:rsidR="000C7BC9" w:rsidRDefault="000C7BC9" w:rsidP="00710BEA">
      <w:pPr>
        <w:pStyle w:val="newncpi"/>
        <w:ind w:firstLine="0"/>
      </w:pPr>
    </w:p>
    <w:p w14:paraId="6B023951" w14:textId="77777777" w:rsidR="000C7BC9" w:rsidRDefault="000C7BC9" w:rsidP="00710BEA"/>
    <w:p w14:paraId="4F5DD1A9" w14:textId="77777777" w:rsidR="000C7BC9" w:rsidRDefault="000C7BC9" w:rsidP="009C748A">
      <w:pPr>
        <w:pStyle w:val="titleu"/>
        <w:spacing w:before="0" w:after="0"/>
        <w:jc w:val="center"/>
        <w:sectPr w:rsidR="000C7BC9" w:rsidSect="00CA7C99">
          <w:pgSz w:w="11905" w:h="16838" w:code="9"/>
          <w:pgMar w:top="1134" w:right="567" w:bottom="851" w:left="1701" w:header="567" w:footer="567" w:gutter="0"/>
          <w:cols w:space="708"/>
          <w:titlePg/>
          <w:docGrid w:linePitch="360"/>
        </w:sectPr>
      </w:pPr>
    </w:p>
    <w:p w14:paraId="5D411656" w14:textId="77777777" w:rsidR="000C7BC9" w:rsidRDefault="000C7BC9" w:rsidP="00896E9B">
      <w:pPr>
        <w:pStyle w:val="titleu"/>
        <w:suppressAutoHyphens/>
        <w:spacing w:before="0" w:after="0"/>
      </w:pPr>
      <w:r w:rsidRPr="00137ED6">
        <w:t>УКАЗАНИЯ</w:t>
      </w:r>
      <w:r w:rsidRPr="00137ED6">
        <w:br/>
        <w:t xml:space="preserve">по заполнению формы ведомственной отчетности 12-сырье </w:t>
      </w:r>
      <w:r>
        <w:t>«</w:t>
      </w:r>
      <w:r w:rsidRPr="00137ED6">
        <w:t>Отчет о производстве, отгрузке и остатках кожевенного, шубно-мехового, эндокринно-ферментного сырья, скотоволоса и щетины</w:t>
      </w:r>
      <w:r>
        <w:t>»</w:t>
      </w:r>
    </w:p>
    <w:p w14:paraId="2502C832" w14:textId="77777777" w:rsidR="000C7BC9" w:rsidRDefault="000C7BC9" w:rsidP="009C748A">
      <w:pPr>
        <w:pStyle w:val="chapter"/>
        <w:spacing w:before="0" w:after="0"/>
      </w:pPr>
      <w:r w:rsidRPr="00896E9B">
        <w:t>ГЛАВА 1</w:t>
      </w:r>
      <w:r w:rsidRPr="00896E9B">
        <w:br/>
        <w:t>ОБЩИЕ ПОЛОЖЕНИЯ</w:t>
      </w:r>
    </w:p>
    <w:p w14:paraId="76C6EFAA" w14:textId="77777777" w:rsidR="000C7BC9" w:rsidRPr="00896E9B" w:rsidRDefault="000C7BC9" w:rsidP="009C748A">
      <w:pPr>
        <w:pStyle w:val="chapter"/>
        <w:spacing w:before="0" w:after="0"/>
        <w:rPr>
          <w:sz w:val="20"/>
          <w:szCs w:val="20"/>
        </w:rPr>
      </w:pPr>
    </w:p>
    <w:p w14:paraId="48E5543A" w14:textId="77777777" w:rsidR="00230228" w:rsidRPr="00230228" w:rsidRDefault="000C7BC9" w:rsidP="00230228">
      <w:pPr>
        <w:pStyle w:val="table10"/>
        <w:ind w:firstLine="567"/>
        <w:jc w:val="both"/>
        <w:rPr>
          <w:sz w:val="24"/>
        </w:rPr>
      </w:pPr>
      <w:r w:rsidRPr="00230228">
        <w:rPr>
          <w:sz w:val="24"/>
        </w:rPr>
        <w:t xml:space="preserve">1. Ведомственную отчетность по форме 12-сырье «Отчет о производстве, отгрузке и остатках кожевенного, шубно-мехового, эндокринно-ферментного сырья, скотоволоса и щетины» (далее – отчет) представляют юридические лица, </w:t>
      </w:r>
      <w:r w:rsidR="00230228" w:rsidRPr="00230228">
        <w:rPr>
          <w:sz w:val="24"/>
        </w:rPr>
        <w:t>осуществляющие деятельность по переработке и консервированию мяса и производству мясной и мясосодержащей продукции</w:t>
      </w:r>
      <w:r w:rsidR="00230228" w:rsidRPr="00230228">
        <w:rPr>
          <w:sz w:val="24"/>
        </w:rPr>
        <w:footnoteReference w:customMarkFollows="1" w:id="10"/>
        <w:sym w:font="Symbol" w:char="F02A"/>
      </w:r>
      <w:r w:rsidR="00230228" w:rsidRPr="00230228">
        <w:rPr>
          <w:sz w:val="24"/>
        </w:rPr>
        <w:t>, Белорусское государственное объединение по племенному животноводству «Белплемживобъединение»</w:t>
      </w:r>
      <w:r w:rsidR="00230228">
        <w:rPr>
          <w:sz w:val="24"/>
        </w:rPr>
        <w:t xml:space="preserve">, </w:t>
      </w:r>
      <w:r w:rsidR="00230228" w:rsidRPr="00230228">
        <w:rPr>
          <w:sz w:val="24"/>
        </w:rPr>
        <w:t>комитеты по сельскому хозяйству и продовольствию областных исполнительных комитетов – сводные данные; юридические лица, осуществляющие убой и переработку скота, входящие в состав областных объединений мясной и молочной промышленности</w:t>
      </w:r>
      <w:r w:rsidR="00230228">
        <w:rPr>
          <w:sz w:val="24"/>
        </w:rPr>
        <w:t>.</w:t>
      </w:r>
    </w:p>
    <w:p w14:paraId="20DD1E7F" w14:textId="77777777" w:rsidR="000C7BC9" w:rsidRPr="00137ED6" w:rsidRDefault="000C7BC9" w:rsidP="009C748A">
      <w:pPr>
        <w:pStyle w:val="point"/>
      </w:pPr>
      <w:r w:rsidRPr="00137ED6">
        <w:t>Отчет представляется в электронном виде в адреса и сроки, предусмотренные в адресной части отчета.</w:t>
      </w:r>
    </w:p>
    <w:p w14:paraId="5DE7B76A" w14:textId="77777777" w:rsidR="000C7BC9" w:rsidRPr="00137ED6" w:rsidRDefault="000C7BC9" w:rsidP="009C748A">
      <w:pPr>
        <w:pStyle w:val="point"/>
      </w:pPr>
      <w:r w:rsidRPr="00137ED6">
        <w:t>2. Данные отчета заполняются нарастающим итогом с начала года в целых числах.</w:t>
      </w:r>
    </w:p>
    <w:p w14:paraId="1D745013" w14:textId="77777777" w:rsidR="000C7BC9" w:rsidRPr="00896E9B" w:rsidRDefault="000C7BC9" w:rsidP="009C748A">
      <w:pPr>
        <w:pStyle w:val="chapter"/>
        <w:spacing w:before="0" w:after="0"/>
        <w:rPr>
          <w:b w:val="0"/>
          <w:sz w:val="20"/>
          <w:szCs w:val="20"/>
        </w:rPr>
      </w:pPr>
    </w:p>
    <w:p w14:paraId="1230B854" w14:textId="77777777" w:rsidR="000C7BC9" w:rsidRPr="00896E9B" w:rsidRDefault="000C7BC9" w:rsidP="009C748A">
      <w:pPr>
        <w:pStyle w:val="chapter"/>
        <w:spacing w:before="0" w:after="0"/>
      </w:pPr>
      <w:r w:rsidRPr="00896E9B">
        <w:t>ГЛАВА 2</w:t>
      </w:r>
      <w:r w:rsidRPr="00896E9B">
        <w:br/>
        <w:t>ПОРЯДОК ЗАПОЛНЕНИЯ РАЗДЕЛА I</w:t>
      </w:r>
      <w:r>
        <w:t xml:space="preserve"> </w:t>
      </w:r>
      <w:r w:rsidRPr="00896E9B">
        <w:t>«РЕСУРСЫ И ИСПОЛЬЗОВАНИЕ КОЖЕВЕННОГО СЫРЬЯ, СКОТОВОЛОСА И ЩЕТИНЫ»</w:t>
      </w:r>
    </w:p>
    <w:p w14:paraId="721C36AB" w14:textId="77777777" w:rsidR="000C7BC9" w:rsidRPr="00896E9B" w:rsidRDefault="000C7BC9" w:rsidP="009C748A">
      <w:pPr>
        <w:pStyle w:val="chapter"/>
        <w:spacing w:before="0" w:after="0"/>
        <w:rPr>
          <w:b w:val="0"/>
          <w:sz w:val="20"/>
          <w:szCs w:val="20"/>
        </w:rPr>
      </w:pPr>
    </w:p>
    <w:p w14:paraId="3F6A3B40" w14:textId="77777777" w:rsidR="000C7BC9" w:rsidRPr="00137ED6" w:rsidRDefault="000C7BC9" w:rsidP="00896E9B">
      <w:pPr>
        <w:pStyle w:val="point"/>
        <w:spacing w:line="228" w:lineRule="auto"/>
      </w:pPr>
      <w:r w:rsidRPr="00137ED6">
        <w:t>3. В графе 1 отражается количество произведенной продукции, полученной от убоя животных за отчетный период.</w:t>
      </w:r>
    </w:p>
    <w:p w14:paraId="696FED46" w14:textId="77777777" w:rsidR="000C7BC9" w:rsidRPr="00137ED6" w:rsidRDefault="000C7BC9" w:rsidP="00896E9B">
      <w:pPr>
        <w:pStyle w:val="point"/>
        <w:spacing w:line="228" w:lineRule="auto"/>
      </w:pPr>
      <w:r w:rsidRPr="00137ED6">
        <w:t>4. В графе 2 данные по всем строкам должны быть равны сумме данных в графах 3 и 4 по соответствующим строкам.</w:t>
      </w:r>
    </w:p>
    <w:p w14:paraId="05EE8D45" w14:textId="77777777" w:rsidR="000C7BC9" w:rsidRPr="00137ED6" w:rsidRDefault="000C7BC9" w:rsidP="00896E9B">
      <w:pPr>
        <w:pStyle w:val="point"/>
        <w:spacing w:line="228" w:lineRule="auto"/>
      </w:pPr>
      <w:r w:rsidRPr="00137ED6">
        <w:t>5. В графе 3 отражается количество продукции, отгруженной за отчетный период организациям Белорусского государственного концерна по производству и реализации товаров легкой промышленности, заготовительным организациям системы Белорусского республиканского союза потребительских обществ и другим организациям – резидентам Республики Беларусь.</w:t>
      </w:r>
    </w:p>
    <w:p w14:paraId="2BAE46B1" w14:textId="77777777" w:rsidR="000C7BC9" w:rsidRDefault="000C7BC9" w:rsidP="00896E9B">
      <w:pPr>
        <w:pStyle w:val="point"/>
        <w:spacing w:line="228" w:lineRule="auto"/>
      </w:pPr>
      <w:r w:rsidRPr="00137ED6">
        <w:t>6. В графе 5 отражаются остатки продукции на складах организации на конец отчетного периода.</w:t>
      </w:r>
    </w:p>
    <w:p w14:paraId="57DAB7BC" w14:textId="77777777" w:rsidR="000C7BC9" w:rsidRPr="00896E9B" w:rsidRDefault="000C7BC9" w:rsidP="009C748A">
      <w:pPr>
        <w:pStyle w:val="point"/>
        <w:rPr>
          <w:sz w:val="20"/>
        </w:rPr>
      </w:pPr>
    </w:p>
    <w:p w14:paraId="7CC7936A" w14:textId="77777777" w:rsidR="000C7BC9" w:rsidRPr="00896E9B" w:rsidRDefault="000C7BC9" w:rsidP="009C748A">
      <w:pPr>
        <w:pStyle w:val="chapter"/>
        <w:spacing w:before="0" w:after="0"/>
      </w:pPr>
      <w:r w:rsidRPr="00896E9B">
        <w:t>ГЛАВА 3</w:t>
      </w:r>
      <w:r w:rsidRPr="00896E9B">
        <w:br/>
        <w:t>ПОРЯДОК ЗАПОЛНЕНИЯРАЗДЕЛА II «ОТГРУЗКА КОЖЕВЕННОГО СЫРЬЯ» И РАЗДЕЛА III «РЕСУРСЫ И ИСПОЛЬЗОВАНИЕ ЭНДОКРИННО-ФЕРМЕНТНОГО СЫРЬЯ»</w:t>
      </w:r>
    </w:p>
    <w:p w14:paraId="0F6F4DD6" w14:textId="77777777" w:rsidR="000C7BC9" w:rsidRPr="00896E9B" w:rsidRDefault="000C7BC9" w:rsidP="009C748A">
      <w:pPr>
        <w:pStyle w:val="chapter"/>
        <w:spacing w:before="0" w:after="0"/>
        <w:rPr>
          <w:sz w:val="20"/>
          <w:szCs w:val="20"/>
        </w:rPr>
      </w:pPr>
    </w:p>
    <w:p w14:paraId="3C09B5D4" w14:textId="77777777" w:rsidR="000C7BC9" w:rsidRPr="00137ED6" w:rsidRDefault="000C7BC9" w:rsidP="00896E9B">
      <w:pPr>
        <w:pStyle w:val="point"/>
        <w:spacing w:line="228" w:lineRule="auto"/>
      </w:pPr>
      <w:r w:rsidRPr="00137ED6">
        <w:t>7. В разделе II отражаются данные об отгрузке кожевенного сырья организациям – получателям сырья.</w:t>
      </w:r>
    </w:p>
    <w:p w14:paraId="5B914A80" w14:textId="77777777" w:rsidR="000C7BC9" w:rsidRPr="00137ED6" w:rsidRDefault="000C7BC9" w:rsidP="00896E9B">
      <w:pPr>
        <w:pStyle w:val="newncpi"/>
        <w:spacing w:line="228" w:lineRule="auto"/>
      </w:pPr>
      <w:r w:rsidRPr="00137ED6">
        <w:t>По строке 11 раздела II сумма данных в графах с 1 по 5 должна быть равна сумме данных в графе 2 по строкам с 1 по 7 раздела I отчета.</w:t>
      </w:r>
    </w:p>
    <w:p w14:paraId="6FE3EB16" w14:textId="77777777" w:rsidR="000C7BC9" w:rsidRPr="00137ED6" w:rsidRDefault="000C7BC9" w:rsidP="00896E9B">
      <w:pPr>
        <w:pStyle w:val="point"/>
        <w:spacing w:line="228" w:lineRule="auto"/>
      </w:pPr>
      <w:r w:rsidRPr="00137ED6">
        <w:t>8. В графе А раздела III под наименованием каждого вида эндокринно-ферментного сырья по свободным строкам перечисляется организация – получатель данной продукции, если она отгружалась на внутренний рынок.</w:t>
      </w:r>
    </w:p>
    <w:p w14:paraId="15BE9BFD" w14:textId="77777777" w:rsidR="000C7BC9" w:rsidRPr="00137ED6" w:rsidRDefault="000C7BC9" w:rsidP="00896E9B">
      <w:pPr>
        <w:pStyle w:val="newncpi"/>
        <w:spacing w:line="228" w:lineRule="auto"/>
      </w:pPr>
      <w:r w:rsidRPr="00137ED6">
        <w:t>В графах с 2 по 4 раздела III отражается количество фактически отгруженной продукции за отчетный период по каждому виду эндокринно-ферментного сырья в целом, в графе 3 и по каждой организации-получателю.</w:t>
      </w:r>
    </w:p>
    <w:p w14:paraId="4C72E917" w14:textId="77777777" w:rsidR="000C7BC9" w:rsidRPr="00137ED6" w:rsidRDefault="000C7BC9" w:rsidP="00896E9B">
      <w:pPr>
        <w:pStyle w:val="newncpi"/>
        <w:spacing w:line="228" w:lineRule="auto"/>
      </w:pPr>
      <w:r w:rsidRPr="00137ED6">
        <w:t>В графе 5 отражаются остатки продукции на складах организации на конец отчетного периода.</w:t>
      </w:r>
    </w:p>
    <w:p w14:paraId="6F64E953" w14:textId="77777777" w:rsidR="000C7BC9" w:rsidRPr="00896E9B" w:rsidRDefault="000C7BC9" w:rsidP="00896E9B">
      <w:pPr>
        <w:pStyle w:val="newncpi"/>
        <w:spacing w:line="228" w:lineRule="auto"/>
        <w:rPr>
          <w:sz w:val="16"/>
          <w:szCs w:val="16"/>
        </w:rPr>
      </w:pPr>
    </w:p>
    <w:p w14:paraId="0D580A6B" w14:textId="77777777" w:rsidR="000C7BC9" w:rsidRPr="00137ED6" w:rsidRDefault="000C7BC9" w:rsidP="00896E9B">
      <w:pPr>
        <w:pStyle w:val="comment"/>
        <w:spacing w:line="228" w:lineRule="auto"/>
        <w:ind w:firstLine="0"/>
        <w:rPr>
          <w:sz w:val="18"/>
          <w:szCs w:val="18"/>
        </w:rPr>
      </w:pPr>
      <w:r w:rsidRPr="00137ED6">
        <w:rPr>
          <w:sz w:val="18"/>
          <w:szCs w:val="18"/>
        </w:rPr>
        <w:t>Примечание. Терминология, применяемая в настоящих Указаниях, используется только для заполнения отчета.</w:t>
      </w:r>
    </w:p>
    <w:p w14:paraId="059468B1" w14:textId="77777777" w:rsidR="000C7BC9" w:rsidRPr="00137ED6" w:rsidRDefault="000C7BC9" w:rsidP="009C748A">
      <w:pPr>
        <w:pStyle w:val="comment"/>
        <w:rPr>
          <w:sz w:val="18"/>
          <w:szCs w:val="18"/>
        </w:rPr>
        <w:sectPr w:rsidR="000C7BC9" w:rsidRPr="00137ED6" w:rsidSect="00516831">
          <w:pgSz w:w="11905" w:h="16838" w:code="9"/>
          <w:pgMar w:top="1134" w:right="567" w:bottom="568"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6804"/>
        <w:gridCol w:w="2833"/>
      </w:tblGrid>
      <w:tr w:rsidR="000C7BC9" w14:paraId="3D9EBA7D" w14:textId="77777777" w:rsidTr="00CA7C99">
        <w:tc>
          <w:tcPr>
            <w:tcW w:w="3530" w:type="pct"/>
            <w:tcMar>
              <w:top w:w="0" w:type="dxa"/>
              <w:left w:w="6" w:type="dxa"/>
              <w:bottom w:w="0" w:type="dxa"/>
              <w:right w:w="6" w:type="dxa"/>
            </w:tcMar>
          </w:tcPr>
          <w:p w14:paraId="2980FC29" w14:textId="77777777" w:rsidR="000C7BC9" w:rsidRDefault="000C7BC9" w:rsidP="00D57565">
            <w:pPr>
              <w:pStyle w:val="newncpi"/>
              <w:ind w:firstLine="0"/>
            </w:pPr>
            <w:r>
              <w:t> </w:t>
            </w:r>
          </w:p>
        </w:tc>
        <w:tc>
          <w:tcPr>
            <w:tcW w:w="1470" w:type="pct"/>
            <w:tcMar>
              <w:top w:w="0" w:type="dxa"/>
              <w:left w:w="6" w:type="dxa"/>
              <w:bottom w:w="0" w:type="dxa"/>
              <w:right w:w="6" w:type="dxa"/>
            </w:tcMar>
          </w:tcPr>
          <w:p w14:paraId="54566AAA" w14:textId="77777777" w:rsidR="000C7BC9" w:rsidRPr="00592096" w:rsidRDefault="00CA7C99" w:rsidP="001A5929">
            <w:pPr>
              <w:pStyle w:val="append1"/>
              <w:outlineLvl w:val="0"/>
            </w:pPr>
            <w:r>
              <w:t>УТВЕРЖДЕНО</w:t>
            </w:r>
          </w:p>
          <w:p w14:paraId="1246D753" w14:textId="77777777" w:rsidR="00612CAA" w:rsidRPr="00634585" w:rsidRDefault="00CA7C99" w:rsidP="00612CAA">
            <w:pPr>
              <w:suppressAutoHyphens/>
              <w:spacing w:after="28"/>
            </w:pPr>
            <w:r>
              <w:t xml:space="preserve">Постановление </w:t>
            </w:r>
            <w:r w:rsidR="00612CAA" w:rsidRPr="00634585">
              <w:t xml:space="preserve">Министерства сельского хозяйства и продовольствия </w:t>
            </w:r>
            <w:r w:rsidR="00A16BC6">
              <w:t>Республики Беларусь</w:t>
            </w:r>
          </w:p>
          <w:p w14:paraId="42BF3D48" w14:textId="77777777" w:rsidR="000C7BC9" w:rsidRDefault="005C142C" w:rsidP="00CA7C99">
            <w:pPr>
              <w:pStyle w:val="append"/>
            </w:pPr>
            <w:r w:rsidRPr="005C142C">
              <w:t>27.11.2020 № 49</w:t>
            </w:r>
          </w:p>
        </w:tc>
      </w:tr>
      <w:tr w:rsidR="00A810D6" w14:paraId="55FA127F" w14:textId="77777777" w:rsidTr="00CA7C99">
        <w:tc>
          <w:tcPr>
            <w:tcW w:w="3530" w:type="pct"/>
            <w:tcMar>
              <w:top w:w="0" w:type="dxa"/>
              <w:left w:w="6" w:type="dxa"/>
              <w:bottom w:w="0" w:type="dxa"/>
              <w:right w:w="6" w:type="dxa"/>
            </w:tcMar>
          </w:tcPr>
          <w:p w14:paraId="0D652441" w14:textId="77777777" w:rsidR="00A810D6" w:rsidRDefault="00A810D6" w:rsidP="00D57565">
            <w:pPr>
              <w:pStyle w:val="newncpi"/>
              <w:ind w:firstLine="0"/>
            </w:pPr>
          </w:p>
        </w:tc>
        <w:tc>
          <w:tcPr>
            <w:tcW w:w="1470" w:type="pct"/>
            <w:tcMar>
              <w:top w:w="0" w:type="dxa"/>
              <w:left w:w="6" w:type="dxa"/>
              <w:bottom w:w="0" w:type="dxa"/>
              <w:right w:w="6" w:type="dxa"/>
            </w:tcMar>
          </w:tcPr>
          <w:p w14:paraId="7C2C9917" w14:textId="77777777" w:rsidR="00A810D6" w:rsidRDefault="00A810D6" w:rsidP="001A5929">
            <w:pPr>
              <w:pStyle w:val="append1"/>
              <w:outlineLvl w:val="0"/>
            </w:pPr>
          </w:p>
        </w:tc>
      </w:tr>
    </w:tbl>
    <w:p w14:paraId="75A477D0" w14:textId="77777777" w:rsidR="0003769A" w:rsidRDefault="0003769A" w:rsidP="00A810D6">
      <w:pPr>
        <w:pStyle w:val="4"/>
        <w:jc w:val="right"/>
        <w:rPr>
          <w:rFonts w:ascii="Times New Roman" w:hAnsi="Times New Roman"/>
          <w:b w:val="0"/>
          <w:color w:val="auto"/>
          <w:sz w:val="24"/>
          <w:szCs w:val="24"/>
        </w:rPr>
      </w:pPr>
    </w:p>
    <w:p w14:paraId="4195530F" w14:textId="77777777" w:rsidR="00A810D6" w:rsidRDefault="00A810D6" w:rsidP="00A810D6">
      <w:pPr>
        <w:pStyle w:val="4"/>
        <w:jc w:val="right"/>
        <w:rPr>
          <w:rFonts w:ascii="Times New Roman" w:hAnsi="Times New Roman"/>
          <w:b w:val="0"/>
          <w:color w:val="auto"/>
          <w:sz w:val="24"/>
          <w:szCs w:val="24"/>
        </w:rPr>
      </w:pPr>
      <w:r w:rsidRPr="00A810D6">
        <w:rPr>
          <w:rFonts w:ascii="Times New Roman" w:hAnsi="Times New Roman"/>
          <w:b w:val="0"/>
          <w:color w:val="auto"/>
          <w:sz w:val="24"/>
          <w:szCs w:val="24"/>
        </w:rPr>
        <w:t>Форма 2-кожсырье</w:t>
      </w:r>
    </w:p>
    <w:p w14:paraId="18A040E4" w14:textId="77777777" w:rsidR="0003769A" w:rsidRPr="0003769A" w:rsidRDefault="0003769A" w:rsidP="0003769A"/>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CA7C99" w:rsidRPr="00301CB3" w14:paraId="5686F81A" w14:textId="77777777" w:rsidTr="00CA7C99">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E62785" w14:textId="77777777" w:rsidR="00CA7C99" w:rsidRPr="00301CB3" w:rsidRDefault="00CA7C99" w:rsidP="00CA7C99">
            <w:pPr>
              <w:pStyle w:val="table10"/>
              <w:jc w:val="center"/>
              <w:rPr>
                <w:b/>
              </w:rPr>
            </w:pPr>
            <w:r w:rsidRPr="00301CB3">
              <w:rPr>
                <w:b/>
              </w:rPr>
              <w:t>ВЕДОМСТВЕННАЯ ОТЧЕТНОСТЬ</w:t>
            </w:r>
          </w:p>
        </w:tc>
      </w:tr>
    </w:tbl>
    <w:p w14:paraId="12E8CEAC" w14:textId="77777777" w:rsidR="00CA7C99" w:rsidRPr="00137ED6" w:rsidRDefault="00CA7C99" w:rsidP="00CA7C99">
      <w:pPr>
        <w:pStyle w:val="newncpi"/>
      </w:pPr>
      <w:r w:rsidRPr="00137ED6">
        <w:t> </w:t>
      </w:r>
    </w:p>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CA7C99" w:rsidRPr="001A5929" w14:paraId="7ECD70B4" w14:textId="77777777" w:rsidTr="00CA7C99">
        <w:trPr>
          <w:jc w:val="center"/>
        </w:trPr>
        <w:tc>
          <w:tcPr>
            <w:tcW w:w="5000" w:type="pct"/>
            <w:tcBorders>
              <w:top w:val="single" w:sz="6" w:space="0" w:color="auto"/>
              <w:bottom w:val="single" w:sz="4" w:space="0" w:color="auto"/>
            </w:tcBorders>
          </w:tcPr>
          <w:p w14:paraId="084D4C11" w14:textId="77777777" w:rsidR="00CA7C99" w:rsidRPr="001A5929" w:rsidRDefault="00CA7C99" w:rsidP="00CA7C99">
            <w:pPr>
              <w:jc w:val="center"/>
            </w:pPr>
            <w:r w:rsidRPr="001A5929">
              <w:rPr>
                <w:b/>
              </w:rPr>
              <w:t>ОТЧЕТНЫЙ БАЛАНС</w:t>
            </w:r>
            <w:r w:rsidRPr="001A5929">
              <w:rPr>
                <w:b/>
              </w:rPr>
              <w:br/>
              <w:t>кожевенного сырья</w:t>
            </w:r>
            <w:r w:rsidRPr="001A5929">
              <w:rPr>
                <w:b/>
              </w:rPr>
              <w:br/>
            </w:r>
            <w:r w:rsidRPr="001A5929">
              <w:t>за _________________20 __ г.</w:t>
            </w:r>
          </w:p>
          <w:p w14:paraId="186BE8C4" w14:textId="77777777" w:rsidR="00CA7C99" w:rsidRPr="001A5929" w:rsidRDefault="00CA7C99" w:rsidP="00CA7C99">
            <w:pPr>
              <w:jc w:val="center"/>
              <w:rPr>
                <w:sz w:val="18"/>
                <w:szCs w:val="18"/>
              </w:rPr>
            </w:pPr>
            <w:r w:rsidRPr="001A5929">
              <w:rPr>
                <w:sz w:val="18"/>
                <w:szCs w:val="18"/>
              </w:rPr>
              <w:t>квартал, год</w:t>
            </w:r>
          </w:p>
        </w:tc>
      </w:tr>
    </w:tbl>
    <w:p w14:paraId="2A69B0DD" w14:textId="77777777" w:rsidR="00CA7C99" w:rsidRDefault="00CA7C99" w:rsidP="00CA7C99">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CA7C99" w:rsidRPr="001A5929" w14:paraId="6E160C9C" w14:textId="77777777" w:rsidTr="00CA7C99">
        <w:trPr>
          <w:jc w:val="center"/>
        </w:trPr>
        <w:tc>
          <w:tcPr>
            <w:tcW w:w="5000" w:type="pct"/>
          </w:tcPr>
          <w:p w14:paraId="33B2D159" w14:textId="77777777" w:rsidR="00CA7C99" w:rsidRPr="001A5929" w:rsidRDefault="00CA7C99" w:rsidP="00CA7C99">
            <w:pPr>
              <w:pStyle w:val="1"/>
              <w:keepNext w:val="0"/>
              <w:spacing w:line="240" w:lineRule="auto"/>
              <w:jc w:val="center"/>
              <w:rPr>
                <w:b w:val="0"/>
                <w:color w:val="auto"/>
                <w:sz w:val="20"/>
              </w:rPr>
            </w:pPr>
            <w:r w:rsidRPr="001A5929">
              <w:rPr>
                <w:b w:val="0"/>
                <w:sz w:val="20"/>
              </w:rPr>
              <w:t>ПРЕДСТАВЛЯЕТСЯ В ЭЛЕКТРОННОМ ВИДЕ</w:t>
            </w:r>
          </w:p>
        </w:tc>
      </w:tr>
    </w:tbl>
    <w:p w14:paraId="5EEEAF3C" w14:textId="77777777" w:rsidR="00CA7C99" w:rsidRPr="00137ED6" w:rsidRDefault="00CA7C99" w:rsidP="00CA7C99">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4583"/>
        <w:gridCol w:w="1953"/>
        <w:gridCol w:w="1629"/>
        <w:gridCol w:w="1456"/>
      </w:tblGrid>
      <w:tr w:rsidR="00A810D6" w:rsidRPr="001A5929" w14:paraId="614296ED" w14:textId="77777777" w:rsidTr="00CA7C99">
        <w:trPr>
          <w:jc w:val="center"/>
        </w:trPr>
        <w:tc>
          <w:tcPr>
            <w:tcW w:w="0" w:type="auto"/>
          </w:tcPr>
          <w:p w14:paraId="05C586AA" w14:textId="77777777" w:rsidR="00CA7C99" w:rsidRPr="001A5929" w:rsidRDefault="00CA7C99" w:rsidP="00CA7C99">
            <w:pPr>
              <w:jc w:val="center"/>
              <w:rPr>
                <w:sz w:val="20"/>
                <w:szCs w:val="18"/>
              </w:rPr>
            </w:pPr>
            <w:r w:rsidRPr="001A5929">
              <w:rPr>
                <w:sz w:val="20"/>
                <w:szCs w:val="18"/>
              </w:rPr>
              <w:t>Кто представляет отчетность</w:t>
            </w:r>
          </w:p>
        </w:tc>
        <w:tc>
          <w:tcPr>
            <w:tcW w:w="0" w:type="auto"/>
          </w:tcPr>
          <w:p w14:paraId="05CBD086" w14:textId="77777777" w:rsidR="00CA7C99" w:rsidRPr="001A5929" w:rsidRDefault="00CA7C99" w:rsidP="00CA7C99">
            <w:pPr>
              <w:jc w:val="center"/>
              <w:rPr>
                <w:sz w:val="20"/>
                <w:szCs w:val="18"/>
              </w:rPr>
            </w:pPr>
            <w:r w:rsidRPr="001A5929">
              <w:rPr>
                <w:sz w:val="20"/>
                <w:szCs w:val="18"/>
              </w:rPr>
              <w:t>Кому представляется отчетность</w:t>
            </w:r>
          </w:p>
        </w:tc>
        <w:tc>
          <w:tcPr>
            <w:tcW w:w="0" w:type="auto"/>
          </w:tcPr>
          <w:p w14:paraId="770B50F6" w14:textId="77777777" w:rsidR="00CA7C99" w:rsidRPr="001A5929" w:rsidRDefault="00CA7C99" w:rsidP="00CA7C99">
            <w:pPr>
              <w:jc w:val="center"/>
              <w:rPr>
                <w:sz w:val="20"/>
                <w:szCs w:val="18"/>
              </w:rPr>
            </w:pPr>
            <w:r w:rsidRPr="001A5929">
              <w:rPr>
                <w:sz w:val="20"/>
                <w:szCs w:val="18"/>
              </w:rPr>
              <w:t>Срок представления</w:t>
            </w:r>
          </w:p>
        </w:tc>
        <w:tc>
          <w:tcPr>
            <w:tcW w:w="0" w:type="auto"/>
          </w:tcPr>
          <w:p w14:paraId="082DD49F" w14:textId="77777777" w:rsidR="00CA7C99" w:rsidRPr="001A5929" w:rsidRDefault="00A810D6" w:rsidP="00A810D6">
            <w:pPr>
              <w:pStyle w:val="4"/>
              <w:jc w:val="center"/>
              <w:rPr>
                <w:rFonts w:ascii="Times New Roman" w:hAnsi="Times New Roman"/>
                <w:b w:val="0"/>
                <w:color w:val="auto"/>
                <w:szCs w:val="18"/>
              </w:rPr>
            </w:pPr>
            <w:r>
              <w:rPr>
                <w:rFonts w:ascii="Times New Roman" w:hAnsi="Times New Roman"/>
                <w:b w:val="0"/>
                <w:color w:val="auto"/>
                <w:szCs w:val="18"/>
              </w:rPr>
              <w:t>Периодичность представления</w:t>
            </w:r>
          </w:p>
        </w:tc>
      </w:tr>
      <w:tr w:rsidR="00A810D6" w:rsidRPr="0003769A" w14:paraId="2FCA494D" w14:textId="77777777" w:rsidTr="00CA7C99">
        <w:trPr>
          <w:jc w:val="center"/>
        </w:trPr>
        <w:tc>
          <w:tcPr>
            <w:tcW w:w="0" w:type="auto"/>
            <w:tcBorders>
              <w:bottom w:val="nil"/>
            </w:tcBorders>
          </w:tcPr>
          <w:p w14:paraId="52A4E0A8" w14:textId="77777777" w:rsidR="00CA7C99" w:rsidRPr="0003769A" w:rsidRDefault="00CA7C99" w:rsidP="00CA7C99">
            <w:pPr>
              <w:rPr>
                <w:bCs/>
                <w:sz w:val="20"/>
                <w:szCs w:val="18"/>
              </w:rPr>
            </w:pPr>
            <w:r w:rsidRPr="0003769A">
              <w:rPr>
                <w:bCs/>
                <w:sz w:val="20"/>
                <w:szCs w:val="18"/>
              </w:rPr>
              <w:t xml:space="preserve">Юридические лица, осуществляющие деятельность по убою и переработке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Белорусского государственного объединения по племенному животноводству «Белплемживобъединение» Министерства сельского хозяйства и продовольствия </w:t>
            </w:r>
          </w:p>
          <w:p w14:paraId="1A4B6FB7" w14:textId="77777777" w:rsidR="00CA7C99" w:rsidRPr="0003769A" w:rsidRDefault="00CA7C99" w:rsidP="00CA7C99">
            <w:pPr>
              <w:rPr>
                <w:bCs/>
                <w:sz w:val="20"/>
                <w:szCs w:val="18"/>
              </w:rPr>
            </w:pPr>
          </w:p>
        </w:tc>
        <w:tc>
          <w:tcPr>
            <w:tcW w:w="0" w:type="auto"/>
            <w:tcBorders>
              <w:bottom w:val="nil"/>
            </w:tcBorders>
          </w:tcPr>
          <w:p w14:paraId="5B097B6C" w14:textId="77777777" w:rsidR="00CA7C99" w:rsidRPr="0003769A" w:rsidRDefault="00CA7C99" w:rsidP="00CA7C99">
            <w:pPr>
              <w:rPr>
                <w:sz w:val="20"/>
                <w:szCs w:val="18"/>
                <w:u w:val="single"/>
              </w:rPr>
            </w:pPr>
            <w:r w:rsidRPr="0003769A">
              <w:rPr>
                <w:sz w:val="20"/>
                <w:szCs w:val="18"/>
              </w:rPr>
              <w:t>Комитетам по сельскому хозяйству и продовольствию областных исполнительных комитетов</w:t>
            </w:r>
          </w:p>
        </w:tc>
        <w:tc>
          <w:tcPr>
            <w:tcW w:w="0" w:type="auto"/>
            <w:tcBorders>
              <w:bottom w:val="nil"/>
            </w:tcBorders>
          </w:tcPr>
          <w:p w14:paraId="15D0C411" w14:textId="77777777" w:rsidR="00CA7C99" w:rsidRPr="0003769A" w:rsidRDefault="00CA7C99" w:rsidP="00CA7C99">
            <w:pPr>
              <w:tabs>
                <w:tab w:val="left" w:pos="419"/>
              </w:tabs>
              <w:rPr>
                <w:sz w:val="20"/>
                <w:szCs w:val="18"/>
                <w:u w:val="single"/>
              </w:rPr>
            </w:pPr>
            <w:r w:rsidRPr="0003769A">
              <w:rPr>
                <w:sz w:val="20"/>
                <w:szCs w:val="18"/>
              </w:rPr>
              <w:t>7-го числа после отчетного периода, за январь–декабрь – 12 января</w:t>
            </w:r>
          </w:p>
        </w:tc>
        <w:tc>
          <w:tcPr>
            <w:tcW w:w="0" w:type="auto"/>
            <w:vMerge w:val="restart"/>
            <w:vAlign w:val="center"/>
          </w:tcPr>
          <w:p w14:paraId="04FE6DE3" w14:textId="77777777" w:rsidR="00CA7C99" w:rsidRPr="0003769A" w:rsidRDefault="005A7CA4" w:rsidP="00CA7C99">
            <w:pPr>
              <w:jc w:val="center"/>
              <w:rPr>
                <w:sz w:val="20"/>
                <w:szCs w:val="18"/>
              </w:rPr>
            </w:pPr>
            <w:r>
              <w:rPr>
                <w:sz w:val="20"/>
                <w:szCs w:val="18"/>
              </w:rPr>
              <w:t>п</w:t>
            </w:r>
            <w:r w:rsidR="00CA7C99" w:rsidRPr="0003769A">
              <w:rPr>
                <w:sz w:val="20"/>
                <w:szCs w:val="18"/>
              </w:rPr>
              <w:t>олугодовая</w:t>
            </w:r>
          </w:p>
        </w:tc>
      </w:tr>
      <w:tr w:rsidR="00A810D6" w:rsidRPr="0003769A" w14:paraId="4A95803B" w14:textId="77777777" w:rsidTr="00CA7C99">
        <w:trPr>
          <w:jc w:val="center"/>
        </w:trPr>
        <w:tc>
          <w:tcPr>
            <w:tcW w:w="0" w:type="auto"/>
            <w:tcBorders>
              <w:top w:val="nil"/>
            </w:tcBorders>
          </w:tcPr>
          <w:p w14:paraId="7E6ACC69" w14:textId="77777777" w:rsidR="00CA7C99" w:rsidRPr="0003769A" w:rsidRDefault="00CA7C99" w:rsidP="00CA7C99">
            <w:pPr>
              <w:pStyle w:val="ac"/>
              <w:tabs>
                <w:tab w:val="clear" w:pos="4153"/>
                <w:tab w:val="clear" w:pos="8306"/>
              </w:tabs>
              <w:rPr>
                <w:bCs/>
                <w:szCs w:val="18"/>
              </w:rPr>
            </w:pPr>
            <w:r w:rsidRPr="0003769A">
              <w:rPr>
                <w:bCs/>
                <w:szCs w:val="18"/>
              </w:rPr>
              <w:t xml:space="preserve">Комитеты по сельскому хозяйству и продовольствию областных исполнительных комитетов </w:t>
            </w:r>
            <w:r w:rsidRPr="0003769A">
              <w:rPr>
                <w:szCs w:val="18"/>
              </w:rPr>
              <w:t xml:space="preserve">– </w:t>
            </w:r>
            <w:r w:rsidRPr="0003769A">
              <w:rPr>
                <w:bCs/>
                <w:szCs w:val="18"/>
              </w:rPr>
              <w:t xml:space="preserve">первичные статистические данные; </w:t>
            </w:r>
          </w:p>
          <w:p w14:paraId="6230D63F" w14:textId="77777777" w:rsidR="00CA7C99" w:rsidRPr="0003769A" w:rsidRDefault="00CA7C99" w:rsidP="00CA7C99">
            <w:pPr>
              <w:pStyle w:val="ac"/>
              <w:tabs>
                <w:tab w:val="clear" w:pos="4153"/>
                <w:tab w:val="clear" w:pos="8306"/>
              </w:tabs>
              <w:rPr>
                <w:bCs/>
                <w:szCs w:val="18"/>
              </w:rPr>
            </w:pPr>
            <w:r w:rsidRPr="0003769A">
              <w:rPr>
                <w:bCs/>
                <w:szCs w:val="18"/>
              </w:rPr>
              <w:t>юридические лица, осуществляющие деятельность по убою и переработке скота, входящие в состав</w:t>
            </w:r>
            <w:r w:rsidR="00A810D6" w:rsidRPr="0003769A">
              <w:rPr>
                <w:bCs/>
                <w:szCs w:val="18"/>
              </w:rPr>
              <w:t xml:space="preserve"> </w:t>
            </w:r>
            <w:r w:rsidRPr="0003769A">
              <w:rPr>
                <w:bCs/>
                <w:szCs w:val="18"/>
              </w:rPr>
              <w:t>областных объединений мясной и молочной промышленности, холдингов, концернов</w:t>
            </w:r>
          </w:p>
        </w:tc>
        <w:tc>
          <w:tcPr>
            <w:tcW w:w="0" w:type="auto"/>
            <w:tcBorders>
              <w:top w:val="nil"/>
            </w:tcBorders>
          </w:tcPr>
          <w:p w14:paraId="069823B4" w14:textId="77777777" w:rsidR="00CA7C99" w:rsidRPr="0003769A" w:rsidRDefault="00CA7C99" w:rsidP="00CA7C99">
            <w:pPr>
              <w:rPr>
                <w:sz w:val="20"/>
                <w:szCs w:val="18"/>
              </w:rPr>
            </w:pPr>
            <w:r w:rsidRPr="0003769A">
              <w:rPr>
                <w:sz w:val="20"/>
                <w:szCs w:val="18"/>
              </w:rPr>
              <w:t xml:space="preserve">Министерству сельского хозяйства и продовольствия </w:t>
            </w:r>
          </w:p>
        </w:tc>
        <w:tc>
          <w:tcPr>
            <w:tcW w:w="0" w:type="auto"/>
            <w:tcBorders>
              <w:top w:val="nil"/>
            </w:tcBorders>
          </w:tcPr>
          <w:p w14:paraId="159E6AB0" w14:textId="77777777" w:rsidR="00CA7C99" w:rsidRPr="0003769A" w:rsidRDefault="00CA7C99" w:rsidP="00CA7C99">
            <w:pPr>
              <w:tabs>
                <w:tab w:val="left" w:pos="419"/>
              </w:tabs>
              <w:rPr>
                <w:sz w:val="20"/>
                <w:szCs w:val="18"/>
              </w:rPr>
            </w:pPr>
            <w:r w:rsidRPr="0003769A">
              <w:rPr>
                <w:sz w:val="20"/>
                <w:szCs w:val="18"/>
              </w:rPr>
              <w:t>10-го числа после отчетного периода, за январь–декабрь – 15 января</w:t>
            </w:r>
          </w:p>
        </w:tc>
        <w:tc>
          <w:tcPr>
            <w:tcW w:w="0" w:type="auto"/>
            <w:vMerge/>
            <w:vAlign w:val="center"/>
          </w:tcPr>
          <w:p w14:paraId="796FA18C" w14:textId="77777777" w:rsidR="00CA7C99" w:rsidRPr="0003769A" w:rsidRDefault="00CA7C99" w:rsidP="00CA7C99">
            <w:pPr>
              <w:jc w:val="center"/>
              <w:rPr>
                <w:sz w:val="20"/>
                <w:szCs w:val="18"/>
              </w:rPr>
            </w:pPr>
          </w:p>
        </w:tc>
      </w:tr>
    </w:tbl>
    <w:p w14:paraId="64652163" w14:textId="77777777" w:rsidR="00CA7C99" w:rsidRPr="0003769A" w:rsidRDefault="00CA7C99" w:rsidP="00CA7C99">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CA7C99" w:rsidRPr="0003769A" w14:paraId="2D933A04" w14:textId="77777777" w:rsidTr="00CA7C99">
        <w:trPr>
          <w:jc w:val="center"/>
        </w:trPr>
        <w:tc>
          <w:tcPr>
            <w:tcW w:w="5000" w:type="pct"/>
          </w:tcPr>
          <w:p w14:paraId="16BEB785" w14:textId="77777777" w:rsidR="00CA7C99" w:rsidRPr="0003769A" w:rsidRDefault="00CA7C99" w:rsidP="00CA7C99">
            <w:pPr>
              <w:pStyle w:val="ac"/>
              <w:tabs>
                <w:tab w:val="left" w:pos="708"/>
              </w:tabs>
              <w:rPr>
                <w:sz w:val="24"/>
                <w:szCs w:val="24"/>
                <w:lang w:val="en-US"/>
              </w:rPr>
            </w:pPr>
            <w:r w:rsidRPr="0003769A">
              <w:rPr>
                <w:sz w:val="24"/>
                <w:szCs w:val="24"/>
              </w:rPr>
              <w:t>Полное наименование юридического лица __________________________________________</w:t>
            </w:r>
            <w:r w:rsidRPr="0003769A">
              <w:rPr>
                <w:sz w:val="24"/>
                <w:szCs w:val="24"/>
                <w:lang w:val="en-US"/>
              </w:rPr>
              <w:t>___________________________________</w:t>
            </w:r>
            <w:r w:rsidRPr="0003769A">
              <w:rPr>
                <w:sz w:val="24"/>
                <w:szCs w:val="24"/>
              </w:rPr>
              <w:br/>
              <w:t>_____________________________________________________________________________</w:t>
            </w:r>
          </w:p>
        </w:tc>
      </w:tr>
    </w:tbl>
    <w:p w14:paraId="042576FC" w14:textId="77777777" w:rsidR="002F03A1" w:rsidRDefault="002F03A1" w:rsidP="00CA7C99">
      <w:pPr>
        <w:jc w:val="center"/>
        <w:rPr>
          <w:b/>
        </w:rPr>
      </w:pPr>
    </w:p>
    <w:p w14:paraId="2C52589F" w14:textId="77777777" w:rsidR="002F03A1" w:rsidRDefault="002F03A1" w:rsidP="00CA7C99">
      <w:pPr>
        <w:jc w:val="center"/>
        <w:rPr>
          <w:b/>
        </w:rPr>
      </w:pPr>
    </w:p>
    <w:p w14:paraId="6E1E92A4" w14:textId="77777777" w:rsidR="002F03A1" w:rsidRDefault="002F03A1" w:rsidP="00CA7C99">
      <w:pPr>
        <w:jc w:val="center"/>
        <w:rPr>
          <w:b/>
        </w:rPr>
      </w:pPr>
    </w:p>
    <w:p w14:paraId="25EC9757" w14:textId="77777777" w:rsidR="002F03A1" w:rsidRDefault="002F03A1" w:rsidP="00CA7C99">
      <w:pPr>
        <w:jc w:val="center"/>
        <w:rPr>
          <w:b/>
        </w:rPr>
      </w:pPr>
    </w:p>
    <w:p w14:paraId="00769E87" w14:textId="77777777" w:rsidR="002F03A1" w:rsidRDefault="002F03A1" w:rsidP="00CA7C99">
      <w:pPr>
        <w:jc w:val="center"/>
        <w:rPr>
          <w:b/>
        </w:rPr>
      </w:pPr>
    </w:p>
    <w:p w14:paraId="61AC642D" w14:textId="77777777" w:rsidR="002F03A1" w:rsidRDefault="002F03A1" w:rsidP="00CA7C99">
      <w:pPr>
        <w:jc w:val="center"/>
        <w:rPr>
          <w:b/>
        </w:rPr>
      </w:pPr>
    </w:p>
    <w:p w14:paraId="2D8C08F6" w14:textId="77777777" w:rsidR="002F03A1" w:rsidRDefault="002F03A1" w:rsidP="00CA7C99">
      <w:pPr>
        <w:jc w:val="center"/>
        <w:rPr>
          <w:b/>
        </w:rPr>
      </w:pPr>
    </w:p>
    <w:p w14:paraId="704098E9" w14:textId="77777777" w:rsidR="002F03A1" w:rsidRDefault="002F03A1" w:rsidP="00CA7C99">
      <w:pPr>
        <w:jc w:val="center"/>
        <w:rPr>
          <w:b/>
        </w:rPr>
      </w:pPr>
    </w:p>
    <w:p w14:paraId="793710C9" w14:textId="77777777" w:rsidR="00CA7C99" w:rsidRPr="0090217B" w:rsidRDefault="00CA7C99" w:rsidP="00CA7C99">
      <w:pPr>
        <w:jc w:val="center"/>
        <w:rPr>
          <w:b/>
        </w:rPr>
      </w:pPr>
      <w:r w:rsidRPr="0090217B">
        <w:rPr>
          <w:b/>
        </w:rPr>
        <w:t xml:space="preserve">РАЗДЕЛ </w:t>
      </w:r>
      <w:r w:rsidRPr="0090217B">
        <w:rPr>
          <w:b/>
          <w:lang w:val="en-US"/>
        </w:rPr>
        <w:t>I</w:t>
      </w:r>
    </w:p>
    <w:p w14:paraId="508BEFD2" w14:textId="77777777" w:rsidR="00CA7C99" w:rsidRPr="00D57565" w:rsidRDefault="00CA7C99" w:rsidP="00CA7C99">
      <w:pPr>
        <w:pStyle w:val="ac"/>
        <w:tabs>
          <w:tab w:val="clear" w:pos="4153"/>
          <w:tab w:val="clear" w:pos="8306"/>
        </w:tabs>
        <w:jc w:val="center"/>
        <w:rPr>
          <w:b/>
          <w:sz w:val="24"/>
          <w:szCs w:val="24"/>
        </w:rPr>
      </w:pPr>
      <w:r w:rsidRPr="00D57565">
        <w:rPr>
          <w:b/>
          <w:sz w:val="24"/>
          <w:szCs w:val="24"/>
        </w:rPr>
        <w:t>РЕСУРСЫ И ИСПОЛЬЗОВАНИЕ КОЖЕВЕННОГО СЫРЬЯ</w:t>
      </w:r>
    </w:p>
    <w:p w14:paraId="237C2E6C" w14:textId="77777777" w:rsidR="00CA7C99" w:rsidRPr="00137ED6" w:rsidRDefault="00CA7C99" w:rsidP="0003769A">
      <w:pPr>
        <w:jc w:val="right"/>
      </w:pPr>
      <w:r w:rsidRPr="00137ED6">
        <w:t>штук</w:t>
      </w:r>
    </w:p>
    <w:tbl>
      <w:tblPr>
        <w:tblW w:w="9524" w:type="dxa"/>
        <w:jc w:val="center"/>
        <w:tblCellMar>
          <w:top w:w="17" w:type="dxa"/>
          <w:left w:w="17" w:type="dxa"/>
          <w:bottom w:w="17" w:type="dxa"/>
          <w:right w:w="17" w:type="dxa"/>
        </w:tblCellMar>
        <w:tblLook w:val="0000" w:firstRow="0" w:lastRow="0" w:firstColumn="0" w:lastColumn="0" w:noHBand="0" w:noVBand="0"/>
      </w:tblPr>
      <w:tblGrid>
        <w:gridCol w:w="2879"/>
        <w:gridCol w:w="457"/>
        <w:gridCol w:w="365"/>
        <w:gridCol w:w="795"/>
        <w:gridCol w:w="937"/>
        <w:gridCol w:w="365"/>
        <w:gridCol w:w="795"/>
        <w:gridCol w:w="937"/>
        <w:gridCol w:w="365"/>
        <w:gridCol w:w="795"/>
        <w:gridCol w:w="937"/>
      </w:tblGrid>
      <w:tr w:rsidR="00CA7C99" w:rsidRPr="005A7AD1" w14:paraId="389BDBD3" w14:textId="77777777" w:rsidTr="00866581">
        <w:trPr>
          <w:tblHeader/>
          <w:jc w:val="center"/>
        </w:trPr>
        <w:tc>
          <w:tcPr>
            <w:tcW w:w="3945" w:type="dxa"/>
            <w:vMerge w:val="restart"/>
            <w:tcBorders>
              <w:top w:val="single" w:sz="4" w:space="0" w:color="auto"/>
              <w:left w:val="single" w:sz="4" w:space="0" w:color="auto"/>
              <w:bottom w:val="single" w:sz="4" w:space="0" w:color="auto"/>
              <w:right w:val="single" w:sz="4" w:space="0" w:color="auto"/>
            </w:tcBorders>
            <w:vAlign w:val="center"/>
          </w:tcPr>
          <w:p w14:paraId="6E0DA49F" w14:textId="77777777" w:rsidR="00CA7C99" w:rsidRPr="005A7AD1" w:rsidRDefault="00CA7C99" w:rsidP="00CA7C99">
            <w:pPr>
              <w:pStyle w:val="ac"/>
              <w:tabs>
                <w:tab w:val="clear" w:pos="4153"/>
                <w:tab w:val="clear" w:pos="8306"/>
              </w:tabs>
              <w:jc w:val="center"/>
            </w:pPr>
            <w:r w:rsidRPr="005A7AD1">
              <w:t>Наименование</w:t>
            </w:r>
            <w:r w:rsidRPr="00EE20DC">
              <w:br/>
            </w:r>
            <w:r w:rsidRPr="005A7AD1">
              <w:t>показателя</w:t>
            </w:r>
          </w:p>
        </w:tc>
        <w:tc>
          <w:tcPr>
            <w:tcW w:w="470" w:type="dxa"/>
            <w:vMerge w:val="restart"/>
            <w:tcBorders>
              <w:top w:val="single" w:sz="4" w:space="0" w:color="auto"/>
              <w:left w:val="single" w:sz="4" w:space="0" w:color="auto"/>
              <w:bottom w:val="single" w:sz="4" w:space="0" w:color="auto"/>
              <w:right w:val="single" w:sz="4" w:space="0" w:color="auto"/>
            </w:tcBorders>
            <w:noWrap/>
            <w:vAlign w:val="center"/>
          </w:tcPr>
          <w:p w14:paraId="1C715B3B" w14:textId="77777777" w:rsidR="00CA7C99" w:rsidRPr="005A7AD1" w:rsidRDefault="00CA7C99" w:rsidP="00866581">
            <w:pPr>
              <w:jc w:val="center"/>
              <w:rPr>
                <w:sz w:val="20"/>
                <w:szCs w:val="20"/>
              </w:rPr>
            </w:pPr>
            <w:r w:rsidRPr="005A7AD1">
              <w:rPr>
                <w:sz w:val="20"/>
                <w:szCs w:val="20"/>
              </w:rPr>
              <w:t>Номер</w:t>
            </w:r>
            <w:r w:rsidR="00866581">
              <w:rPr>
                <w:sz w:val="20"/>
                <w:szCs w:val="20"/>
              </w:rPr>
              <w:t xml:space="preserve"> </w:t>
            </w:r>
            <w:r w:rsidRPr="005A7AD1">
              <w:rPr>
                <w:sz w:val="20"/>
                <w:szCs w:val="20"/>
              </w:rPr>
              <w:t>строки</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3C59676" w14:textId="77777777" w:rsidR="00CA7C99" w:rsidRPr="005A7AD1" w:rsidRDefault="00CA7C99" w:rsidP="00CA7C99">
            <w:pPr>
              <w:jc w:val="center"/>
              <w:rPr>
                <w:sz w:val="20"/>
                <w:szCs w:val="20"/>
              </w:rPr>
            </w:pPr>
            <w:r w:rsidRPr="005A7AD1">
              <w:rPr>
                <w:sz w:val="20"/>
                <w:szCs w:val="20"/>
              </w:rPr>
              <w:t xml:space="preserve">Крупное кожевенное </w:t>
            </w:r>
            <w:r w:rsidRPr="005A7AD1">
              <w:rPr>
                <w:sz w:val="20"/>
                <w:szCs w:val="20"/>
              </w:rPr>
              <w:br/>
              <w:t>сырье</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2A1745" w14:textId="77777777" w:rsidR="00CA7C99" w:rsidRPr="005A7AD1" w:rsidRDefault="00CA7C99" w:rsidP="00CA7C99">
            <w:pPr>
              <w:jc w:val="center"/>
              <w:rPr>
                <w:sz w:val="20"/>
                <w:szCs w:val="20"/>
              </w:rPr>
            </w:pPr>
            <w:r w:rsidRPr="005A7AD1">
              <w:rPr>
                <w:sz w:val="20"/>
                <w:szCs w:val="20"/>
              </w:rPr>
              <w:t xml:space="preserve">Мелкое кожевенное </w:t>
            </w:r>
            <w:r w:rsidRPr="005A7AD1">
              <w:rPr>
                <w:sz w:val="20"/>
                <w:szCs w:val="20"/>
              </w:rPr>
              <w:br/>
              <w:t xml:space="preserve">сырье (включая </w:t>
            </w:r>
            <w:r>
              <w:rPr>
                <w:sz w:val="20"/>
                <w:szCs w:val="20"/>
              </w:rPr>
              <w:br/>
            </w:r>
            <w:r w:rsidRPr="005A7AD1">
              <w:rPr>
                <w:sz w:val="20"/>
                <w:szCs w:val="20"/>
              </w:rPr>
              <w:t>выросток и опоек)</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7FCB62D7" w14:textId="77777777" w:rsidR="00CA7C99" w:rsidRPr="005A7AD1" w:rsidRDefault="00CA7C99" w:rsidP="00CA7C99">
            <w:pPr>
              <w:jc w:val="center"/>
              <w:rPr>
                <w:sz w:val="20"/>
                <w:szCs w:val="20"/>
              </w:rPr>
            </w:pPr>
            <w:r w:rsidRPr="005A7AD1">
              <w:rPr>
                <w:sz w:val="20"/>
                <w:szCs w:val="20"/>
              </w:rPr>
              <w:t xml:space="preserve">Свиное кожевенное </w:t>
            </w:r>
            <w:r w:rsidRPr="005A7AD1">
              <w:rPr>
                <w:sz w:val="20"/>
                <w:szCs w:val="20"/>
              </w:rPr>
              <w:br/>
              <w:t xml:space="preserve">сырье (площадь 1 штуки </w:t>
            </w:r>
            <w:r w:rsidRPr="005A7AD1">
              <w:rPr>
                <w:sz w:val="20"/>
                <w:szCs w:val="20"/>
              </w:rPr>
              <w:br/>
              <w:t>более 30 дм</w:t>
            </w:r>
            <w:r w:rsidRPr="005A7AD1">
              <w:rPr>
                <w:sz w:val="20"/>
                <w:szCs w:val="20"/>
                <w:vertAlign w:val="superscript"/>
              </w:rPr>
              <w:t>2</w:t>
            </w:r>
            <w:r w:rsidRPr="005A7AD1">
              <w:rPr>
                <w:sz w:val="20"/>
                <w:szCs w:val="20"/>
              </w:rPr>
              <w:t>)</w:t>
            </w:r>
          </w:p>
        </w:tc>
      </w:tr>
      <w:tr w:rsidR="00CA7C99" w:rsidRPr="005A7AD1" w14:paraId="75E26C20" w14:textId="77777777" w:rsidTr="00866581">
        <w:trPr>
          <w:jc w:val="center"/>
        </w:trPr>
        <w:tc>
          <w:tcPr>
            <w:tcW w:w="3945" w:type="dxa"/>
            <w:vMerge/>
            <w:tcBorders>
              <w:top w:val="single" w:sz="4" w:space="0" w:color="auto"/>
              <w:left w:val="single" w:sz="4" w:space="0" w:color="auto"/>
              <w:bottom w:val="single" w:sz="4" w:space="0" w:color="auto"/>
              <w:right w:val="single" w:sz="4" w:space="0" w:color="auto"/>
            </w:tcBorders>
            <w:vAlign w:val="center"/>
          </w:tcPr>
          <w:p w14:paraId="4E4D0219" w14:textId="77777777" w:rsidR="00CA7C99" w:rsidRPr="005A7AD1" w:rsidRDefault="00CA7C99" w:rsidP="00CA7C99">
            <w:pPr>
              <w:jc w:val="center"/>
              <w:rPr>
                <w:sz w:val="20"/>
                <w:szCs w:val="20"/>
              </w:rPr>
            </w:pPr>
          </w:p>
        </w:tc>
        <w:tc>
          <w:tcPr>
            <w:tcW w:w="470" w:type="dxa"/>
            <w:vMerge/>
            <w:tcBorders>
              <w:top w:val="single" w:sz="4" w:space="0" w:color="auto"/>
              <w:left w:val="single" w:sz="4" w:space="0" w:color="auto"/>
              <w:bottom w:val="single" w:sz="4" w:space="0" w:color="auto"/>
              <w:right w:val="single" w:sz="4" w:space="0" w:color="auto"/>
            </w:tcBorders>
            <w:noWrap/>
            <w:vAlign w:val="center"/>
          </w:tcPr>
          <w:p w14:paraId="7B5647C1" w14:textId="77777777" w:rsidR="00CA7C99" w:rsidRPr="005A7AD1" w:rsidRDefault="00CA7C99" w:rsidP="00CA7C99">
            <w:pPr>
              <w:jc w:val="cente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80BACAD" w14:textId="77777777" w:rsidR="00CA7C99" w:rsidRPr="005A7AD1" w:rsidRDefault="00CA7C99" w:rsidP="00CA7C99">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2EC428A" w14:textId="77777777" w:rsidR="00CA7C99" w:rsidRPr="005A7AD1" w:rsidRDefault="00CA7C99" w:rsidP="00CA7C99">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C16BDF" w14:textId="77777777" w:rsidR="00CA7C99" w:rsidRPr="005A7AD1" w:rsidRDefault="00CA7C99" w:rsidP="00CA7C99">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3540548" w14:textId="77777777" w:rsidR="00CA7C99" w:rsidRPr="005A7AD1" w:rsidRDefault="00CA7C99" w:rsidP="00CA7C99">
            <w:pPr>
              <w:pStyle w:val="ac"/>
              <w:jc w:val="center"/>
            </w:pPr>
            <w:r w:rsidRPr="005A7AD1">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95B68A3" w14:textId="77777777" w:rsidR="00CA7C99" w:rsidRPr="005A7AD1" w:rsidRDefault="00CA7C99" w:rsidP="00CA7C99">
            <w:pPr>
              <w:jc w:val="center"/>
              <w:rPr>
                <w:sz w:val="20"/>
                <w:szCs w:val="20"/>
              </w:rPr>
            </w:pPr>
            <w:r w:rsidRPr="005A7AD1">
              <w:rPr>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C9E1A5" w14:textId="77777777" w:rsidR="00CA7C99" w:rsidRPr="005A7AD1" w:rsidRDefault="00CA7C99" w:rsidP="00CA7C99">
            <w:pPr>
              <w:pStyle w:val="ac"/>
              <w:jc w:val="center"/>
            </w:pPr>
            <w:r w:rsidRPr="005A7AD1">
              <w:t>в том числе</w:t>
            </w:r>
          </w:p>
        </w:tc>
      </w:tr>
      <w:tr w:rsidR="00CA7C99" w:rsidRPr="005A7AD1" w14:paraId="23AC72B3" w14:textId="77777777" w:rsidTr="00866581">
        <w:trPr>
          <w:cantSplit/>
          <w:trHeight w:val="1530"/>
          <w:jc w:val="center"/>
        </w:trPr>
        <w:tc>
          <w:tcPr>
            <w:tcW w:w="3945" w:type="dxa"/>
            <w:vMerge/>
            <w:tcBorders>
              <w:top w:val="single" w:sz="4" w:space="0" w:color="auto"/>
              <w:left w:val="single" w:sz="4" w:space="0" w:color="auto"/>
              <w:bottom w:val="single" w:sz="4" w:space="0" w:color="auto"/>
              <w:right w:val="single" w:sz="4" w:space="0" w:color="auto"/>
            </w:tcBorders>
            <w:vAlign w:val="center"/>
          </w:tcPr>
          <w:p w14:paraId="0A5B0B21" w14:textId="77777777" w:rsidR="00CA7C99" w:rsidRPr="005A7AD1" w:rsidRDefault="00CA7C99" w:rsidP="00CA7C99">
            <w:pPr>
              <w:jc w:val="center"/>
              <w:rPr>
                <w:sz w:val="20"/>
                <w:szCs w:val="20"/>
              </w:rPr>
            </w:pPr>
          </w:p>
        </w:tc>
        <w:tc>
          <w:tcPr>
            <w:tcW w:w="470" w:type="dxa"/>
            <w:vMerge/>
            <w:tcBorders>
              <w:top w:val="single" w:sz="4" w:space="0" w:color="auto"/>
              <w:left w:val="single" w:sz="4" w:space="0" w:color="auto"/>
              <w:bottom w:val="single" w:sz="4" w:space="0" w:color="auto"/>
              <w:right w:val="single" w:sz="4" w:space="0" w:color="auto"/>
            </w:tcBorders>
            <w:noWrap/>
            <w:vAlign w:val="center"/>
          </w:tcPr>
          <w:p w14:paraId="61C69C12" w14:textId="77777777" w:rsidR="00CA7C99" w:rsidRPr="005A7AD1" w:rsidRDefault="00CA7C99" w:rsidP="00CA7C99">
            <w:pPr>
              <w:jc w:val="cente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5E496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B32358F" w14:textId="77777777" w:rsidR="00CA7C99" w:rsidRPr="005A7AD1" w:rsidRDefault="00CA7C99" w:rsidP="00866581">
            <w:pPr>
              <w:pStyle w:val="ac"/>
            </w:pPr>
            <w:r w:rsidRPr="005A7AD1">
              <w:t>стандартн</w:t>
            </w:r>
            <w:r>
              <w:t>о</w:t>
            </w:r>
            <w:r w:rsidRPr="005A7AD1">
              <w:t>е</w:t>
            </w:r>
          </w:p>
        </w:tc>
        <w:tc>
          <w:tcPr>
            <w:tcW w:w="0" w:type="auto"/>
            <w:tcBorders>
              <w:top w:val="single" w:sz="4" w:space="0" w:color="auto"/>
              <w:left w:val="single" w:sz="4" w:space="0" w:color="auto"/>
              <w:bottom w:val="single" w:sz="4" w:space="0" w:color="auto"/>
              <w:right w:val="single" w:sz="4" w:space="0" w:color="auto"/>
            </w:tcBorders>
            <w:vAlign w:val="center"/>
          </w:tcPr>
          <w:p w14:paraId="203D5337" w14:textId="77777777" w:rsidR="00CA7C99" w:rsidRPr="005A7AD1" w:rsidRDefault="00CA7C99" w:rsidP="00866581">
            <w:pPr>
              <w:pStyle w:val="ac"/>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14:paraId="6BAE3B85" w14:textId="77777777" w:rsidR="00CA7C99" w:rsidRPr="005A7AD1" w:rsidRDefault="00CA7C99" w:rsidP="00CA7C99">
            <w:pPr>
              <w:pStyle w:val="ac"/>
              <w:jc w:val="center"/>
            </w:pPr>
          </w:p>
        </w:tc>
        <w:tc>
          <w:tcPr>
            <w:tcW w:w="0" w:type="auto"/>
            <w:tcBorders>
              <w:top w:val="single" w:sz="4" w:space="0" w:color="auto"/>
              <w:left w:val="single" w:sz="4" w:space="0" w:color="auto"/>
              <w:bottom w:val="single" w:sz="4" w:space="0" w:color="auto"/>
              <w:right w:val="single" w:sz="4" w:space="0" w:color="auto"/>
            </w:tcBorders>
            <w:vAlign w:val="center"/>
          </w:tcPr>
          <w:p w14:paraId="162E55A7" w14:textId="77777777" w:rsidR="00CA7C99" w:rsidRPr="005A7AD1" w:rsidRDefault="00CA7C99" w:rsidP="00866581">
            <w:pPr>
              <w:pStyle w:val="ac"/>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14:paraId="0A98B6B9" w14:textId="77777777" w:rsidR="00CA7C99" w:rsidRPr="005A7AD1" w:rsidRDefault="00CA7C99" w:rsidP="00866581">
            <w:pPr>
              <w:pStyle w:val="ac"/>
              <w:jc w:val="center"/>
            </w:pPr>
            <w:r w:rsidRPr="005A7AD1">
              <w:t>нестандартное</w:t>
            </w:r>
          </w:p>
        </w:tc>
        <w:tc>
          <w:tcPr>
            <w:tcW w:w="0" w:type="auto"/>
            <w:vMerge/>
            <w:tcBorders>
              <w:top w:val="single" w:sz="4" w:space="0" w:color="auto"/>
              <w:left w:val="single" w:sz="4" w:space="0" w:color="auto"/>
              <w:bottom w:val="single" w:sz="4" w:space="0" w:color="auto"/>
              <w:right w:val="single" w:sz="4" w:space="0" w:color="auto"/>
            </w:tcBorders>
            <w:vAlign w:val="center"/>
          </w:tcPr>
          <w:p w14:paraId="1FA67C8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103E5B0" w14:textId="77777777" w:rsidR="00CA7C99" w:rsidRPr="005A7AD1" w:rsidRDefault="00CA7C99" w:rsidP="00866581">
            <w:pPr>
              <w:pStyle w:val="ac"/>
              <w:jc w:val="center"/>
            </w:pPr>
            <w:r w:rsidRPr="005A7AD1">
              <w:t>стандартное</w:t>
            </w:r>
          </w:p>
        </w:tc>
        <w:tc>
          <w:tcPr>
            <w:tcW w:w="0" w:type="auto"/>
            <w:tcBorders>
              <w:top w:val="single" w:sz="4" w:space="0" w:color="auto"/>
              <w:left w:val="single" w:sz="4" w:space="0" w:color="auto"/>
              <w:bottom w:val="single" w:sz="4" w:space="0" w:color="auto"/>
              <w:right w:val="single" w:sz="4" w:space="0" w:color="auto"/>
            </w:tcBorders>
            <w:vAlign w:val="center"/>
          </w:tcPr>
          <w:p w14:paraId="1D8F75F1" w14:textId="77777777" w:rsidR="00CA7C99" w:rsidRPr="005A7AD1" w:rsidRDefault="00CA7C99" w:rsidP="00866581">
            <w:pPr>
              <w:pStyle w:val="ac"/>
              <w:jc w:val="center"/>
            </w:pPr>
            <w:r w:rsidRPr="005A7AD1">
              <w:t>нестандартное</w:t>
            </w:r>
          </w:p>
        </w:tc>
      </w:tr>
      <w:tr w:rsidR="00CA7C99" w:rsidRPr="005A7AD1" w14:paraId="113B4D59"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vAlign w:val="center"/>
          </w:tcPr>
          <w:p w14:paraId="29B8EFD5" w14:textId="77777777" w:rsidR="00CA7C99" w:rsidRPr="005A7AD1" w:rsidRDefault="00CA7C99" w:rsidP="00CA7C99">
            <w:pPr>
              <w:jc w:val="center"/>
              <w:rPr>
                <w:sz w:val="20"/>
                <w:szCs w:val="20"/>
              </w:rPr>
            </w:pPr>
            <w:r w:rsidRPr="005A7AD1">
              <w:rPr>
                <w:sz w:val="20"/>
                <w:szCs w:val="20"/>
              </w:rPr>
              <w:t>А</w:t>
            </w:r>
          </w:p>
        </w:tc>
        <w:tc>
          <w:tcPr>
            <w:tcW w:w="470" w:type="dxa"/>
            <w:tcBorders>
              <w:top w:val="single" w:sz="4" w:space="0" w:color="auto"/>
              <w:left w:val="single" w:sz="4" w:space="0" w:color="auto"/>
              <w:bottom w:val="single" w:sz="4" w:space="0" w:color="auto"/>
              <w:right w:val="single" w:sz="4" w:space="0" w:color="auto"/>
            </w:tcBorders>
            <w:noWrap/>
            <w:vAlign w:val="center"/>
          </w:tcPr>
          <w:p w14:paraId="36D577B3" w14:textId="77777777" w:rsidR="00CA7C99" w:rsidRPr="005A7AD1" w:rsidRDefault="00CA7C99" w:rsidP="00CA7C99">
            <w:pPr>
              <w:jc w:val="center"/>
              <w:rPr>
                <w:sz w:val="20"/>
                <w:szCs w:val="20"/>
              </w:rPr>
            </w:pPr>
            <w:r w:rsidRPr="005A7AD1">
              <w:rPr>
                <w:sz w:val="20"/>
                <w:szCs w:val="20"/>
              </w:rPr>
              <w:t>Б</w:t>
            </w:r>
          </w:p>
        </w:tc>
        <w:tc>
          <w:tcPr>
            <w:tcW w:w="0" w:type="auto"/>
            <w:tcBorders>
              <w:top w:val="single" w:sz="4" w:space="0" w:color="auto"/>
              <w:left w:val="single" w:sz="4" w:space="0" w:color="auto"/>
              <w:bottom w:val="single" w:sz="4" w:space="0" w:color="auto"/>
              <w:right w:val="single" w:sz="4" w:space="0" w:color="auto"/>
            </w:tcBorders>
            <w:vAlign w:val="center"/>
          </w:tcPr>
          <w:p w14:paraId="365DE625" w14:textId="77777777" w:rsidR="00CA7C99" w:rsidRPr="005A7AD1" w:rsidRDefault="00CA7C99" w:rsidP="00CA7C99">
            <w:pPr>
              <w:jc w:val="center"/>
              <w:rPr>
                <w:sz w:val="20"/>
                <w:szCs w:val="20"/>
              </w:rPr>
            </w:pPr>
            <w:r w:rsidRPr="005A7AD1">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4B52E44B" w14:textId="77777777" w:rsidR="00CA7C99" w:rsidRPr="005A7AD1" w:rsidRDefault="00CA7C99" w:rsidP="00CA7C99">
            <w:pPr>
              <w:pStyle w:val="ac"/>
              <w:tabs>
                <w:tab w:val="clear" w:pos="4153"/>
                <w:tab w:val="clear" w:pos="8306"/>
              </w:tabs>
              <w:jc w:val="center"/>
            </w:pPr>
            <w:r w:rsidRPr="005A7AD1">
              <w:t>2</w:t>
            </w:r>
          </w:p>
        </w:tc>
        <w:tc>
          <w:tcPr>
            <w:tcW w:w="0" w:type="auto"/>
            <w:tcBorders>
              <w:top w:val="single" w:sz="4" w:space="0" w:color="auto"/>
              <w:left w:val="single" w:sz="4" w:space="0" w:color="auto"/>
              <w:bottom w:val="single" w:sz="4" w:space="0" w:color="auto"/>
              <w:right w:val="single" w:sz="4" w:space="0" w:color="auto"/>
            </w:tcBorders>
            <w:vAlign w:val="center"/>
          </w:tcPr>
          <w:p w14:paraId="460CFCB1" w14:textId="77777777" w:rsidR="00CA7C99" w:rsidRPr="005A7AD1" w:rsidRDefault="00CA7C99" w:rsidP="00CA7C99">
            <w:pPr>
              <w:pStyle w:val="ac"/>
              <w:tabs>
                <w:tab w:val="clear" w:pos="4153"/>
                <w:tab w:val="clear" w:pos="8306"/>
              </w:tabs>
              <w:jc w:val="center"/>
            </w:pPr>
            <w:r w:rsidRPr="005A7AD1">
              <w:t>3</w:t>
            </w:r>
          </w:p>
        </w:tc>
        <w:tc>
          <w:tcPr>
            <w:tcW w:w="0" w:type="auto"/>
            <w:tcBorders>
              <w:top w:val="single" w:sz="4" w:space="0" w:color="auto"/>
              <w:left w:val="single" w:sz="4" w:space="0" w:color="auto"/>
              <w:bottom w:val="single" w:sz="4" w:space="0" w:color="auto"/>
              <w:right w:val="single" w:sz="4" w:space="0" w:color="auto"/>
            </w:tcBorders>
            <w:vAlign w:val="center"/>
          </w:tcPr>
          <w:p w14:paraId="7B46FE45" w14:textId="77777777" w:rsidR="00CA7C99" w:rsidRPr="005A7AD1" w:rsidRDefault="00CA7C99" w:rsidP="00CA7C99">
            <w:pPr>
              <w:pStyle w:val="ac"/>
              <w:tabs>
                <w:tab w:val="clear" w:pos="4153"/>
                <w:tab w:val="clear" w:pos="8306"/>
              </w:tabs>
              <w:jc w:val="center"/>
            </w:pPr>
            <w:r w:rsidRPr="005A7AD1">
              <w:t>4</w:t>
            </w:r>
          </w:p>
        </w:tc>
        <w:tc>
          <w:tcPr>
            <w:tcW w:w="0" w:type="auto"/>
            <w:tcBorders>
              <w:top w:val="single" w:sz="4" w:space="0" w:color="auto"/>
              <w:left w:val="single" w:sz="4" w:space="0" w:color="auto"/>
              <w:bottom w:val="single" w:sz="4" w:space="0" w:color="auto"/>
              <w:right w:val="single" w:sz="4" w:space="0" w:color="auto"/>
            </w:tcBorders>
            <w:vAlign w:val="center"/>
          </w:tcPr>
          <w:p w14:paraId="6D959373" w14:textId="77777777" w:rsidR="00CA7C99" w:rsidRPr="005A7AD1" w:rsidRDefault="00CA7C99" w:rsidP="00CA7C99">
            <w:pPr>
              <w:jc w:val="center"/>
              <w:rPr>
                <w:sz w:val="20"/>
                <w:szCs w:val="20"/>
              </w:rPr>
            </w:pPr>
            <w:r w:rsidRPr="005A7AD1">
              <w:rPr>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1E46A2AF" w14:textId="77777777" w:rsidR="00CA7C99" w:rsidRPr="005A7AD1" w:rsidRDefault="00CA7C99" w:rsidP="00CA7C99">
            <w:pPr>
              <w:jc w:val="center"/>
              <w:rPr>
                <w:sz w:val="20"/>
                <w:szCs w:val="20"/>
              </w:rPr>
            </w:pPr>
            <w:r w:rsidRPr="005A7AD1">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14:paraId="16DBC973" w14:textId="77777777" w:rsidR="00CA7C99" w:rsidRPr="005A7AD1" w:rsidRDefault="00CA7C99" w:rsidP="00CA7C99">
            <w:pPr>
              <w:jc w:val="center"/>
              <w:rPr>
                <w:sz w:val="20"/>
                <w:szCs w:val="20"/>
              </w:rPr>
            </w:pPr>
            <w:r w:rsidRPr="005A7AD1">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08CC0B42" w14:textId="77777777" w:rsidR="00CA7C99" w:rsidRPr="005A7AD1" w:rsidRDefault="00CA7C99" w:rsidP="00CA7C99">
            <w:pPr>
              <w:jc w:val="center"/>
              <w:rPr>
                <w:sz w:val="20"/>
                <w:szCs w:val="20"/>
              </w:rPr>
            </w:pPr>
            <w:r w:rsidRPr="005A7AD1">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14:paraId="16D8AB96" w14:textId="77777777" w:rsidR="00CA7C99" w:rsidRPr="005A7AD1" w:rsidRDefault="00CA7C99" w:rsidP="00CA7C99">
            <w:pPr>
              <w:jc w:val="center"/>
              <w:rPr>
                <w:sz w:val="20"/>
                <w:szCs w:val="20"/>
              </w:rPr>
            </w:pPr>
            <w:r w:rsidRPr="005A7AD1">
              <w:rPr>
                <w:sz w:val="20"/>
                <w:szCs w:val="20"/>
              </w:rPr>
              <w:t>9</w:t>
            </w:r>
          </w:p>
        </w:tc>
      </w:tr>
      <w:tr w:rsidR="00CA7C99" w:rsidRPr="005A7AD1" w14:paraId="492C1AD9" w14:textId="77777777" w:rsidTr="00CA7C99">
        <w:trPr>
          <w:jc w:val="center"/>
        </w:trPr>
        <w:tc>
          <w:tcPr>
            <w:tcW w:w="3945" w:type="dxa"/>
            <w:tcBorders>
              <w:top w:val="single" w:sz="4" w:space="0" w:color="auto"/>
              <w:left w:val="single" w:sz="4" w:space="0" w:color="auto"/>
              <w:right w:val="single" w:sz="4" w:space="0" w:color="auto"/>
            </w:tcBorders>
          </w:tcPr>
          <w:p w14:paraId="2B12F71F" w14:textId="77777777" w:rsidR="00CA7C99" w:rsidRPr="005A7AD1" w:rsidRDefault="00CA7C99" w:rsidP="00CA7C99">
            <w:pPr>
              <w:rPr>
                <w:sz w:val="20"/>
                <w:szCs w:val="20"/>
              </w:rPr>
            </w:pPr>
            <w:r w:rsidRPr="005A7AD1">
              <w:rPr>
                <w:sz w:val="20"/>
                <w:szCs w:val="20"/>
              </w:rPr>
              <w:t>РЕСУРСЫ</w:t>
            </w:r>
          </w:p>
        </w:tc>
        <w:tc>
          <w:tcPr>
            <w:tcW w:w="470" w:type="dxa"/>
            <w:tcBorders>
              <w:top w:val="single" w:sz="4" w:space="0" w:color="auto"/>
              <w:left w:val="single" w:sz="4" w:space="0" w:color="auto"/>
              <w:right w:val="single" w:sz="4" w:space="0" w:color="auto"/>
            </w:tcBorders>
            <w:noWrap/>
          </w:tcPr>
          <w:p w14:paraId="119F250D"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215D0D76"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09DA2204" w14:textId="77777777" w:rsidR="00CA7C99" w:rsidRPr="005A7AD1" w:rsidRDefault="00CA7C99" w:rsidP="00CA7C99">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1057A522" w14:textId="77777777" w:rsidR="00CA7C99" w:rsidRPr="005A7AD1" w:rsidRDefault="00CA7C99" w:rsidP="00CA7C99">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0D66CD3D" w14:textId="77777777" w:rsidR="00CA7C99" w:rsidRPr="005A7AD1" w:rsidRDefault="00CA7C99" w:rsidP="00CA7C99">
            <w:pPr>
              <w:pStyle w:val="ac"/>
              <w:tabs>
                <w:tab w:val="clear" w:pos="4153"/>
                <w:tab w:val="clear" w:pos="8306"/>
              </w:tabs>
              <w:jc w:val="center"/>
            </w:pPr>
          </w:p>
        </w:tc>
        <w:tc>
          <w:tcPr>
            <w:tcW w:w="0" w:type="auto"/>
            <w:tcBorders>
              <w:top w:val="single" w:sz="4" w:space="0" w:color="auto"/>
              <w:left w:val="single" w:sz="4" w:space="0" w:color="auto"/>
              <w:right w:val="single" w:sz="4" w:space="0" w:color="auto"/>
            </w:tcBorders>
          </w:tcPr>
          <w:p w14:paraId="3BDC665E"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114FE963"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41B92826"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77460195" w14:textId="77777777" w:rsidR="00CA7C99" w:rsidRPr="005A7AD1" w:rsidRDefault="00CA7C99" w:rsidP="00CA7C99">
            <w:pPr>
              <w:jc w:val="center"/>
              <w:rPr>
                <w:sz w:val="20"/>
                <w:szCs w:val="20"/>
              </w:rPr>
            </w:pPr>
          </w:p>
        </w:tc>
        <w:tc>
          <w:tcPr>
            <w:tcW w:w="0" w:type="auto"/>
            <w:tcBorders>
              <w:top w:val="single" w:sz="4" w:space="0" w:color="auto"/>
              <w:left w:val="single" w:sz="4" w:space="0" w:color="auto"/>
              <w:right w:val="single" w:sz="4" w:space="0" w:color="auto"/>
            </w:tcBorders>
          </w:tcPr>
          <w:p w14:paraId="53B7B1C8" w14:textId="77777777" w:rsidR="00CA7C99" w:rsidRPr="005A7AD1" w:rsidRDefault="00CA7C99" w:rsidP="00CA7C99">
            <w:pPr>
              <w:jc w:val="center"/>
              <w:rPr>
                <w:sz w:val="20"/>
                <w:szCs w:val="20"/>
              </w:rPr>
            </w:pPr>
          </w:p>
        </w:tc>
      </w:tr>
      <w:tr w:rsidR="00CA7C99" w:rsidRPr="005A7AD1" w14:paraId="1BBC614C" w14:textId="77777777" w:rsidTr="00CA7C99">
        <w:trPr>
          <w:jc w:val="center"/>
        </w:trPr>
        <w:tc>
          <w:tcPr>
            <w:tcW w:w="3945" w:type="dxa"/>
            <w:tcBorders>
              <w:left w:val="single" w:sz="4" w:space="0" w:color="auto"/>
              <w:bottom w:val="single" w:sz="4" w:space="0" w:color="auto"/>
              <w:right w:val="single" w:sz="4" w:space="0" w:color="auto"/>
            </w:tcBorders>
          </w:tcPr>
          <w:p w14:paraId="3C0EE4D4" w14:textId="77777777" w:rsidR="00CA7C99" w:rsidRPr="005A7AD1" w:rsidRDefault="00CA7C99" w:rsidP="00CA7C99">
            <w:pPr>
              <w:pStyle w:val="ac"/>
              <w:tabs>
                <w:tab w:val="clear" w:pos="4153"/>
                <w:tab w:val="clear" w:pos="8306"/>
                <w:tab w:val="right" w:pos="57"/>
              </w:tabs>
            </w:pPr>
            <w:r w:rsidRPr="005A7AD1">
              <w:t>Остатки</w:t>
            </w:r>
            <w:r>
              <w:t xml:space="preserve"> </w:t>
            </w:r>
            <w:r w:rsidRPr="005A7AD1">
              <w:t>на</w:t>
            </w:r>
            <w:r>
              <w:t xml:space="preserve"> </w:t>
            </w:r>
            <w:r w:rsidRPr="005A7AD1">
              <w:t>начало отчетного периода</w:t>
            </w:r>
          </w:p>
        </w:tc>
        <w:tc>
          <w:tcPr>
            <w:tcW w:w="470" w:type="dxa"/>
            <w:tcBorders>
              <w:left w:val="single" w:sz="4" w:space="0" w:color="auto"/>
              <w:bottom w:val="single" w:sz="4" w:space="0" w:color="auto"/>
              <w:right w:val="single" w:sz="4" w:space="0" w:color="auto"/>
            </w:tcBorders>
            <w:noWrap/>
          </w:tcPr>
          <w:p w14:paraId="226D655F" w14:textId="77777777" w:rsidR="00CA7C99" w:rsidRPr="005A7AD1" w:rsidRDefault="00CA7C99" w:rsidP="00CA7C99">
            <w:pPr>
              <w:jc w:val="center"/>
              <w:rPr>
                <w:sz w:val="20"/>
                <w:szCs w:val="20"/>
              </w:rPr>
            </w:pPr>
            <w:r w:rsidRPr="005A7AD1">
              <w:rPr>
                <w:sz w:val="20"/>
                <w:szCs w:val="20"/>
              </w:rPr>
              <w:t>01</w:t>
            </w:r>
          </w:p>
        </w:tc>
        <w:tc>
          <w:tcPr>
            <w:tcW w:w="0" w:type="auto"/>
            <w:tcBorders>
              <w:left w:val="single" w:sz="4" w:space="0" w:color="auto"/>
              <w:bottom w:val="single" w:sz="4" w:space="0" w:color="auto"/>
              <w:right w:val="single" w:sz="4" w:space="0" w:color="auto"/>
            </w:tcBorders>
          </w:tcPr>
          <w:p w14:paraId="59D6A482"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1A71F582"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20E42D62"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6CADC212"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60FB1297"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1B0513FC"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2CDC57F4"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1C270854" w14:textId="77777777" w:rsidR="00CA7C99" w:rsidRPr="005A7AD1" w:rsidRDefault="00CA7C99" w:rsidP="00CA7C99">
            <w:pPr>
              <w:jc w:val="center"/>
              <w:rPr>
                <w:sz w:val="20"/>
                <w:szCs w:val="20"/>
              </w:rPr>
            </w:pPr>
          </w:p>
        </w:tc>
        <w:tc>
          <w:tcPr>
            <w:tcW w:w="0" w:type="auto"/>
            <w:tcBorders>
              <w:left w:val="single" w:sz="4" w:space="0" w:color="auto"/>
              <w:bottom w:val="single" w:sz="4" w:space="0" w:color="auto"/>
              <w:right w:val="single" w:sz="4" w:space="0" w:color="auto"/>
            </w:tcBorders>
          </w:tcPr>
          <w:p w14:paraId="20774C71" w14:textId="77777777" w:rsidR="00CA7C99" w:rsidRPr="005A7AD1" w:rsidRDefault="00CA7C99" w:rsidP="00CA7C99">
            <w:pPr>
              <w:jc w:val="center"/>
              <w:rPr>
                <w:sz w:val="20"/>
                <w:szCs w:val="20"/>
              </w:rPr>
            </w:pPr>
          </w:p>
        </w:tc>
      </w:tr>
      <w:tr w:rsidR="00CA7C99" w:rsidRPr="005A7AD1" w14:paraId="67E7EE6A"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4ED56B6" w14:textId="77777777" w:rsidR="00CA7C99" w:rsidRPr="005A7AD1" w:rsidRDefault="00CA7C99" w:rsidP="00CA7C99">
            <w:pPr>
              <w:tabs>
                <w:tab w:val="right" w:pos="57"/>
              </w:tabs>
              <w:spacing w:line="200" w:lineRule="exact"/>
              <w:rPr>
                <w:sz w:val="20"/>
                <w:szCs w:val="20"/>
              </w:rPr>
            </w:pPr>
            <w:r w:rsidRPr="005A7AD1">
              <w:rPr>
                <w:sz w:val="20"/>
                <w:szCs w:val="20"/>
              </w:rPr>
              <w:t>Поступилоспроизводства (без сырья организаций потребительской кооперации) – всего</w:t>
            </w:r>
          </w:p>
        </w:tc>
        <w:tc>
          <w:tcPr>
            <w:tcW w:w="470" w:type="dxa"/>
            <w:tcBorders>
              <w:top w:val="single" w:sz="4" w:space="0" w:color="auto"/>
              <w:left w:val="single" w:sz="4" w:space="0" w:color="auto"/>
              <w:bottom w:val="single" w:sz="4" w:space="0" w:color="auto"/>
              <w:right w:val="single" w:sz="4" w:space="0" w:color="auto"/>
            </w:tcBorders>
            <w:noWrap/>
          </w:tcPr>
          <w:p w14:paraId="40243D23" w14:textId="77777777" w:rsidR="00CA7C99" w:rsidRPr="005A7AD1" w:rsidRDefault="00CA7C99" w:rsidP="00CA7C99">
            <w:pPr>
              <w:jc w:val="center"/>
              <w:rPr>
                <w:sz w:val="20"/>
                <w:szCs w:val="20"/>
              </w:rPr>
            </w:pPr>
            <w:r w:rsidRPr="005A7AD1">
              <w:rPr>
                <w:sz w:val="20"/>
                <w:szCs w:val="20"/>
              </w:rPr>
              <w:t>02</w:t>
            </w:r>
          </w:p>
        </w:tc>
        <w:tc>
          <w:tcPr>
            <w:tcW w:w="0" w:type="auto"/>
            <w:tcBorders>
              <w:top w:val="single" w:sz="4" w:space="0" w:color="auto"/>
              <w:left w:val="single" w:sz="4" w:space="0" w:color="auto"/>
              <w:bottom w:val="single" w:sz="4" w:space="0" w:color="auto"/>
              <w:right w:val="single" w:sz="4" w:space="0" w:color="auto"/>
            </w:tcBorders>
          </w:tcPr>
          <w:p w14:paraId="494A4A5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12072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A8409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C21B1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69663C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F818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98A13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A6C683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BE694D1" w14:textId="77777777" w:rsidR="00CA7C99" w:rsidRPr="005A7AD1" w:rsidRDefault="00CA7C99" w:rsidP="00CA7C99">
            <w:pPr>
              <w:jc w:val="center"/>
              <w:rPr>
                <w:sz w:val="20"/>
                <w:szCs w:val="20"/>
              </w:rPr>
            </w:pPr>
          </w:p>
        </w:tc>
      </w:tr>
      <w:tr w:rsidR="00CA7C99" w:rsidRPr="005A7AD1" w14:paraId="0F5CE27F"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47B24634" w14:textId="77777777" w:rsidR="00CA7C99" w:rsidRPr="005A7AD1" w:rsidRDefault="00CA7C99" w:rsidP="00CA7C99">
            <w:pPr>
              <w:spacing w:line="200" w:lineRule="exact"/>
              <w:rPr>
                <w:sz w:val="20"/>
                <w:szCs w:val="20"/>
              </w:rPr>
            </w:pPr>
            <w:r w:rsidRPr="005A7AD1">
              <w:rPr>
                <w:sz w:val="20"/>
                <w:szCs w:val="20"/>
              </w:rPr>
              <w:t>в том числе из давальческого сырья</w:t>
            </w:r>
          </w:p>
        </w:tc>
        <w:tc>
          <w:tcPr>
            <w:tcW w:w="470" w:type="dxa"/>
            <w:tcBorders>
              <w:top w:val="single" w:sz="4" w:space="0" w:color="auto"/>
              <w:left w:val="single" w:sz="4" w:space="0" w:color="auto"/>
              <w:bottom w:val="single" w:sz="4" w:space="0" w:color="auto"/>
              <w:right w:val="single" w:sz="4" w:space="0" w:color="auto"/>
            </w:tcBorders>
            <w:noWrap/>
          </w:tcPr>
          <w:p w14:paraId="1D3C0FBC" w14:textId="77777777" w:rsidR="00CA7C99" w:rsidRPr="005A7AD1" w:rsidRDefault="00CA7C99" w:rsidP="00CA7C99">
            <w:pPr>
              <w:jc w:val="center"/>
              <w:rPr>
                <w:sz w:val="20"/>
                <w:szCs w:val="20"/>
              </w:rPr>
            </w:pPr>
            <w:r w:rsidRPr="005A7AD1">
              <w:rPr>
                <w:sz w:val="20"/>
                <w:szCs w:val="20"/>
              </w:rPr>
              <w:t>03</w:t>
            </w:r>
          </w:p>
        </w:tc>
        <w:tc>
          <w:tcPr>
            <w:tcW w:w="0" w:type="auto"/>
            <w:tcBorders>
              <w:top w:val="single" w:sz="4" w:space="0" w:color="auto"/>
              <w:left w:val="single" w:sz="4" w:space="0" w:color="auto"/>
              <w:bottom w:val="single" w:sz="4" w:space="0" w:color="auto"/>
              <w:right w:val="single" w:sz="4" w:space="0" w:color="auto"/>
            </w:tcBorders>
          </w:tcPr>
          <w:p w14:paraId="243466C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57C51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730292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DA72F9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1DA2BD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9D1C65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B266E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A224BF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0C9F8DB" w14:textId="77777777" w:rsidR="00CA7C99" w:rsidRPr="005A7AD1" w:rsidRDefault="00CA7C99" w:rsidP="00CA7C99">
            <w:pPr>
              <w:jc w:val="center"/>
              <w:rPr>
                <w:sz w:val="20"/>
                <w:szCs w:val="20"/>
              </w:rPr>
            </w:pPr>
          </w:p>
        </w:tc>
      </w:tr>
      <w:tr w:rsidR="00CA7C99" w:rsidRPr="005A7AD1" w14:paraId="2425D8BA"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7969DC34" w14:textId="77777777" w:rsidR="00CA7C99" w:rsidRPr="005A7AD1" w:rsidRDefault="00CA7C99" w:rsidP="00CA7C99">
            <w:pPr>
              <w:spacing w:line="200" w:lineRule="exact"/>
              <w:rPr>
                <w:sz w:val="20"/>
                <w:szCs w:val="20"/>
              </w:rPr>
            </w:pPr>
            <w:r w:rsidRPr="005A7AD1">
              <w:rPr>
                <w:sz w:val="20"/>
                <w:szCs w:val="20"/>
              </w:rPr>
              <w:t>Поступило с производства сырья организаций потребительской кооперации</w:t>
            </w:r>
          </w:p>
        </w:tc>
        <w:tc>
          <w:tcPr>
            <w:tcW w:w="470" w:type="dxa"/>
            <w:tcBorders>
              <w:top w:val="single" w:sz="4" w:space="0" w:color="auto"/>
              <w:left w:val="single" w:sz="4" w:space="0" w:color="auto"/>
              <w:bottom w:val="single" w:sz="4" w:space="0" w:color="auto"/>
              <w:right w:val="single" w:sz="4" w:space="0" w:color="auto"/>
            </w:tcBorders>
            <w:noWrap/>
          </w:tcPr>
          <w:p w14:paraId="6D31AE53" w14:textId="77777777" w:rsidR="00CA7C99" w:rsidRPr="005A7AD1" w:rsidRDefault="00CA7C99" w:rsidP="00CA7C99">
            <w:pPr>
              <w:jc w:val="center"/>
              <w:rPr>
                <w:sz w:val="20"/>
                <w:szCs w:val="20"/>
              </w:rPr>
            </w:pPr>
            <w:r w:rsidRPr="005A7AD1">
              <w:rPr>
                <w:sz w:val="20"/>
                <w:szCs w:val="20"/>
              </w:rPr>
              <w:t>04</w:t>
            </w:r>
          </w:p>
        </w:tc>
        <w:tc>
          <w:tcPr>
            <w:tcW w:w="0" w:type="auto"/>
            <w:tcBorders>
              <w:top w:val="single" w:sz="4" w:space="0" w:color="auto"/>
              <w:left w:val="single" w:sz="4" w:space="0" w:color="auto"/>
              <w:bottom w:val="single" w:sz="4" w:space="0" w:color="auto"/>
              <w:right w:val="single" w:sz="4" w:space="0" w:color="auto"/>
            </w:tcBorders>
          </w:tcPr>
          <w:p w14:paraId="25F994A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C9615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2A79B0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2F20D9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AFF40D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67C87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182F61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826CCC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8AEFFF" w14:textId="77777777" w:rsidR="00CA7C99" w:rsidRPr="005A7AD1" w:rsidRDefault="00CA7C99" w:rsidP="00CA7C99">
            <w:pPr>
              <w:jc w:val="center"/>
              <w:rPr>
                <w:sz w:val="20"/>
                <w:szCs w:val="20"/>
              </w:rPr>
            </w:pPr>
          </w:p>
        </w:tc>
      </w:tr>
      <w:tr w:rsidR="00CA7C99" w:rsidRPr="005A7AD1" w14:paraId="2128CD82"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5AF8138D" w14:textId="77777777" w:rsidR="00CA7C99" w:rsidRPr="005A7AD1" w:rsidRDefault="00CA7C99" w:rsidP="00CA7C99">
            <w:pPr>
              <w:pStyle w:val="ac"/>
              <w:tabs>
                <w:tab w:val="clear" w:pos="4153"/>
                <w:tab w:val="clear" w:pos="8306"/>
              </w:tabs>
              <w:spacing w:line="200" w:lineRule="exact"/>
            </w:pPr>
            <w:r w:rsidRPr="005A7AD1">
              <w:t>Поступилопоимпорту – всего</w:t>
            </w:r>
          </w:p>
        </w:tc>
        <w:tc>
          <w:tcPr>
            <w:tcW w:w="470" w:type="dxa"/>
            <w:tcBorders>
              <w:top w:val="single" w:sz="4" w:space="0" w:color="auto"/>
              <w:left w:val="single" w:sz="4" w:space="0" w:color="auto"/>
              <w:bottom w:val="single" w:sz="4" w:space="0" w:color="auto"/>
              <w:right w:val="single" w:sz="4" w:space="0" w:color="auto"/>
            </w:tcBorders>
            <w:noWrap/>
          </w:tcPr>
          <w:p w14:paraId="7A12DE59" w14:textId="77777777" w:rsidR="00CA7C99" w:rsidRPr="005A7AD1" w:rsidRDefault="00CA7C99" w:rsidP="00CA7C99">
            <w:pPr>
              <w:jc w:val="center"/>
              <w:rPr>
                <w:sz w:val="20"/>
                <w:szCs w:val="20"/>
              </w:rPr>
            </w:pPr>
            <w:r w:rsidRPr="005A7AD1">
              <w:rPr>
                <w:sz w:val="20"/>
                <w:szCs w:val="20"/>
              </w:rPr>
              <w:t>05</w:t>
            </w:r>
          </w:p>
        </w:tc>
        <w:tc>
          <w:tcPr>
            <w:tcW w:w="0" w:type="auto"/>
            <w:tcBorders>
              <w:top w:val="single" w:sz="4" w:space="0" w:color="auto"/>
              <w:left w:val="single" w:sz="4" w:space="0" w:color="auto"/>
              <w:bottom w:val="single" w:sz="4" w:space="0" w:color="auto"/>
              <w:right w:val="single" w:sz="4" w:space="0" w:color="auto"/>
            </w:tcBorders>
          </w:tcPr>
          <w:p w14:paraId="40E907D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DEF21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1F92EA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F8054A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3D42B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E36616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743289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679454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564A55E" w14:textId="77777777" w:rsidR="00CA7C99" w:rsidRPr="005A7AD1" w:rsidRDefault="00CA7C99" w:rsidP="00CA7C99">
            <w:pPr>
              <w:jc w:val="center"/>
              <w:rPr>
                <w:sz w:val="20"/>
                <w:szCs w:val="20"/>
              </w:rPr>
            </w:pPr>
          </w:p>
        </w:tc>
      </w:tr>
      <w:tr w:rsidR="00CA7C99" w:rsidRPr="005A7AD1" w14:paraId="4B4A265E"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3560BD35" w14:textId="77777777" w:rsidR="00CA7C99" w:rsidRPr="005A7AD1" w:rsidRDefault="00CA7C99" w:rsidP="00CA7C99">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14:paraId="5B4770F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EC4D3D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FF0C4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688178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DFC68C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4D152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331581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0DBCA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50C33E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2F2278" w14:textId="77777777" w:rsidR="00CA7C99" w:rsidRPr="005A7AD1" w:rsidRDefault="00CA7C99" w:rsidP="00CA7C99">
            <w:pPr>
              <w:jc w:val="center"/>
              <w:rPr>
                <w:sz w:val="20"/>
                <w:szCs w:val="20"/>
              </w:rPr>
            </w:pPr>
          </w:p>
        </w:tc>
      </w:tr>
      <w:tr w:rsidR="00CA7C99" w:rsidRPr="005A7AD1" w14:paraId="20C1C6A9"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76AEB6A4" w14:textId="77777777" w:rsidR="00CA7C99" w:rsidRPr="005A7AD1" w:rsidRDefault="00CA7C99" w:rsidP="00CA7C99">
            <w:pPr>
              <w:spacing w:line="200" w:lineRule="exact"/>
              <w:rPr>
                <w:sz w:val="20"/>
                <w:szCs w:val="20"/>
              </w:rPr>
            </w:pPr>
            <w:r w:rsidRPr="005A7AD1">
              <w:rPr>
                <w:sz w:val="20"/>
                <w:szCs w:val="20"/>
              </w:rPr>
              <w:t>из стран Содружества Независимых Государств – всего</w:t>
            </w:r>
          </w:p>
        </w:tc>
        <w:tc>
          <w:tcPr>
            <w:tcW w:w="470" w:type="dxa"/>
            <w:tcBorders>
              <w:top w:val="single" w:sz="4" w:space="0" w:color="auto"/>
              <w:left w:val="single" w:sz="4" w:space="0" w:color="auto"/>
              <w:bottom w:val="single" w:sz="4" w:space="0" w:color="auto"/>
              <w:right w:val="single" w:sz="4" w:space="0" w:color="auto"/>
            </w:tcBorders>
            <w:noWrap/>
          </w:tcPr>
          <w:p w14:paraId="27A1B142" w14:textId="77777777" w:rsidR="00CA7C99" w:rsidRPr="005A7AD1" w:rsidRDefault="00CA7C99" w:rsidP="00CA7C99">
            <w:pPr>
              <w:jc w:val="center"/>
              <w:rPr>
                <w:sz w:val="20"/>
                <w:szCs w:val="20"/>
              </w:rPr>
            </w:pPr>
            <w:r w:rsidRPr="005A7AD1">
              <w:rPr>
                <w:sz w:val="20"/>
                <w:szCs w:val="20"/>
              </w:rPr>
              <w:t>06</w:t>
            </w:r>
          </w:p>
        </w:tc>
        <w:tc>
          <w:tcPr>
            <w:tcW w:w="0" w:type="auto"/>
            <w:tcBorders>
              <w:top w:val="single" w:sz="4" w:space="0" w:color="auto"/>
              <w:left w:val="single" w:sz="4" w:space="0" w:color="auto"/>
              <w:bottom w:val="single" w:sz="4" w:space="0" w:color="auto"/>
              <w:right w:val="single" w:sz="4" w:space="0" w:color="auto"/>
            </w:tcBorders>
          </w:tcPr>
          <w:p w14:paraId="0119F83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C54E5A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FBC31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87812D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178630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27BECF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73EAF7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ADDA1F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39AB295" w14:textId="77777777" w:rsidR="00CA7C99" w:rsidRPr="005A7AD1" w:rsidRDefault="00CA7C99" w:rsidP="00CA7C99">
            <w:pPr>
              <w:jc w:val="center"/>
              <w:rPr>
                <w:sz w:val="20"/>
                <w:szCs w:val="20"/>
              </w:rPr>
            </w:pPr>
          </w:p>
        </w:tc>
      </w:tr>
      <w:tr w:rsidR="00CA7C99" w:rsidRPr="005A7AD1" w14:paraId="3FB608FE"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44EF14A4" w14:textId="77777777" w:rsidR="00CA7C99" w:rsidRPr="005A7AD1" w:rsidRDefault="00CA7C99" w:rsidP="00CA7C99">
            <w:pPr>
              <w:spacing w:line="200" w:lineRule="exact"/>
              <w:rPr>
                <w:sz w:val="20"/>
                <w:szCs w:val="20"/>
              </w:rPr>
            </w:pPr>
            <w:r w:rsidRPr="005A7AD1">
              <w:rPr>
                <w:sz w:val="20"/>
                <w:szCs w:val="20"/>
              </w:rPr>
              <w:t xml:space="preserve">в том числе по странам </w:t>
            </w:r>
          </w:p>
        </w:tc>
        <w:tc>
          <w:tcPr>
            <w:tcW w:w="470" w:type="dxa"/>
            <w:tcBorders>
              <w:top w:val="single" w:sz="4" w:space="0" w:color="auto"/>
              <w:left w:val="single" w:sz="4" w:space="0" w:color="auto"/>
              <w:bottom w:val="single" w:sz="4" w:space="0" w:color="auto"/>
              <w:right w:val="single" w:sz="4" w:space="0" w:color="auto"/>
            </w:tcBorders>
            <w:noWrap/>
          </w:tcPr>
          <w:p w14:paraId="22F7A9D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23BD49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C5811E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B4A63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2593BC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5763A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973BD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DF5AB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6A8978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CCA80A5" w14:textId="77777777" w:rsidR="00CA7C99" w:rsidRPr="005A7AD1" w:rsidRDefault="00CA7C99" w:rsidP="00CA7C99">
            <w:pPr>
              <w:jc w:val="center"/>
              <w:rPr>
                <w:sz w:val="20"/>
                <w:szCs w:val="20"/>
              </w:rPr>
            </w:pPr>
          </w:p>
        </w:tc>
      </w:tr>
      <w:tr w:rsidR="00CA7C99" w:rsidRPr="005A7AD1" w14:paraId="30E64F99"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4583C3F3" w14:textId="77777777" w:rsidR="00CA7C99" w:rsidRPr="005A7AD1" w:rsidRDefault="00CA7C99" w:rsidP="00CA7C99">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14:paraId="6B012CA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71AC14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76C7D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FDD82A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E9608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293FE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484B25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1B9B8F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CF90ED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BBB39C" w14:textId="77777777" w:rsidR="00CA7C99" w:rsidRPr="005A7AD1" w:rsidRDefault="00CA7C99" w:rsidP="00CA7C99">
            <w:pPr>
              <w:jc w:val="center"/>
              <w:rPr>
                <w:sz w:val="20"/>
                <w:szCs w:val="20"/>
              </w:rPr>
            </w:pPr>
          </w:p>
        </w:tc>
      </w:tr>
      <w:tr w:rsidR="00CA7C99" w:rsidRPr="005A7AD1" w14:paraId="3E099EE2"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0E887807" w14:textId="77777777" w:rsidR="00CA7C99" w:rsidRPr="005A7AD1" w:rsidRDefault="00CA7C99" w:rsidP="00CA7C99">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14:paraId="2471570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252B2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BF5F93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666C91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03C3DF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22B7D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F3EEB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11A28D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39CAC3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C86E4EF" w14:textId="77777777" w:rsidR="00CA7C99" w:rsidRPr="005A7AD1" w:rsidRDefault="00CA7C99" w:rsidP="00CA7C99">
            <w:pPr>
              <w:jc w:val="center"/>
              <w:rPr>
                <w:sz w:val="20"/>
                <w:szCs w:val="20"/>
              </w:rPr>
            </w:pPr>
          </w:p>
        </w:tc>
      </w:tr>
      <w:tr w:rsidR="00CA7C99" w:rsidRPr="005A7AD1" w14:paraId="28FD9C73"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122119D3" w14:textId="77777777" w:rsidR="00CA7C99" w:rsidRPr="005A7AD1" w:rsidRDefault="00CA7C99" w:rsidP="00CA7C99">
            <w:pPr>
              <w:spacing w:line="200" w:lineRule="exact"/>
              <w:rPr>
                <w:sz w:val="20"/>
                <w:szCs w:val="20"/>
              </w:rPr>
            </w:pPr>
            <w:r w:rsidRPr="005A7AD1">
              <w:rPr>
                <w:sz w:val="20"/>
                <w:szCs w:val="20"/>
              </w:rPr>
              <w:t>из стран, не входящих в Содружество Независимых Государств</w:t>
            </w:r>
          </w:p>
        </w:tc>
        <w:tc>
          <w:tcPr>
            <w:tcW w:w="470" w:type="dxa"/>
            <w:tcBorders>
              <w:top w:val="single" w:sz="4" w:space="0" w:color="auto"/>
              <w:left w:val="single" w:sz="4" w:space="0" w:color="auto"/>
              <w:bottom w:val="single" w:sz="4" w:space="0" w:color="auto"/>
              <w:right w:val="single" w:sz="4" w:space="0" w:color="auto"/>
            </w:tcBorders>
            <w:noWrap/>
          </w:tcPr>
          <w:p w14:paraId="1AE85F57" w14:textId="77777777" w:rsidR="00CA7C99" w:rsidRPr="005A7AD1" w:rsidRDefault="00CA7C99" w:rsidP="00CA7C99">
            <w:pPr>
              <w:jc w:val="center"/>
              <w:rPr>
                <w:sz w:val="20"/>
                <w:szCs w:val="20"/>
              </w:rPr>
            </w:pPr>
            <w:r w:rsidRPr="005A7AD1">
              <w:rPr>
                <w:sz w:val="20"/>
                <w:szCs w:val="20"/>
              </w:rPr>
              <w:t>07</w:t>
            </w:r>
          </w:p>
        </w:tc>
        <w:tc>
          <w:tcPr>
            <w:tcW w:w="0" w:type="auto"/>
            <w:tcBorders>
              <w:top w:val="single" w:sz="4" w:space="0" w:color="auto"/>
              <w:left w:val="single" w:sz="4" w:space="0" w:color="auto"/>
              <w:bottom w:val="single" w:sz="4" w:space="0" w:color="auto"/>
              <w:right w:val="single" w:sz="4" w:space="0" w:color="auto"/>
            </w:tcBorders>
          </w:tcPr>
          <w:p w14:paraId="5F9E3C1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74DE2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27B722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4D7494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2227C4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006DA8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1FB51D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18007F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7BF17B6" w14:textId="77777777" w:rsidR="00CA7C99" w:rsidRPr="005A7AD1" w:rsidRDefault="00CA7C99" w:rsidP="00CA7C99">
            <w:pPr>
              <w:jc w:val="center"/>
              <w:rPr>
                <w:sz w:val="20"/>
                <w:szCs w:val="20"/>
              </w:rPr>
            </w:pPr>
          </w:p>
        </w:tc>
      </w:tr>
      <w:tr w:rsidR="00CA7C99" w:rsidRPr="005A7AD1" w14:paraId="44948FF3"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467C0DE" w14:textId="77777777" w:rsidR="00CA7C99" w:rsidRPr="005A7AD1" w:rsidRDefault="00CA7C99" w:rsidP="00CA7C99">
            <w:pPr>
              <w:spacing w:line="200" w:lineRule="exact"/>
              <w:rPr>
                <w:sz w:val="20"/>
                <w:szCs w:val="20"/>
              </w:rPr>
            </w:pPr>
            <w:r w:rsidRPr="005A7AD1">
              <w:rPr>
                <w:sz w:val="20"/>
                <w:szCs w:val="20"/>
              </w:rPr>
              <w:t>Прочие поступления – всего</w:t>
            </w:r>
          </w:p>
        </w:tc>
        <w:tc>
          <w:tcPr>
            <w:tcW w:w="470" w:type="dxa"/>
            <w:tcBorders>
              <w:top w:val="single" w:sz="4" w:space="0" w:color="auto"/>
              <w:left w:val="single" w:sz="4" w:space="0" w:color="auto"/>
              <w:bottom w:val="single" w:sz="4" w:space="0" w:color="auto"/>
              <w:right w:val="single" w:sz="4" w:space="0" w:color="auto"/>
            </w:tcBorders>
            <w:noWrap/>
          </w:tcPr>
          <w:p w14:paraId="3B5EDD5D" w14:textId="77777777" w:rsidR="00CA7C99" w:rsidRPr="005A7AD1" w:rsidRDefault="00CA7C99" w:rsidP="00CA7C99">
            <w:pPr>
              <w:jc w:val="center"/>
              <w:rPr>
                <w:sz w:val="20"/>
                <w:szCs w:val="20"/>
              </w:rPr>
            </w:pPr>
            <w:r w:rsidRPr="005A7AD1">
              <w:rPr>
                <w:sz w:val="20"/>
                <w:szCs w:val="20"/>
              </w:rPr>
              <w:t>08</w:t>
            </w:r>
          </w:p>
        </w:tc>
        <w:tc>
          <w:tcPr>
            <w:tcW w:w="0" w:type="auto"/>
            <w:tcBorders>
              <w:top w:val="single" w:sz="4" w:space="0" w:color="auto"/>
              <w:left w:val="single" w:sz="4" w:space="0" w:color="auto"/>
              <w:bottom w:val="single" w:sz="4" w:space="0" w:color="auto"/>
              <w:right w:val="single" w:sz="4" w:space="0" w:color="auto"/>
            </w:tcBorders>
          </w:tcPr>
          <w:p w14:paraId="415F150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B651A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867890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6FF9F4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8EAF0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DC7A0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0422F0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12899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035373A" w14:textId="77777777" w:rsidR="00CA7C99" w:rsidRPr="005A7AD1" w:rsidRDefault="00CA7C99" w:rsidP="00CA7C99">
            <w:pPr>
              <w:jc w:val="center"/>
              <w:rPr>
                <w:sz w:val="20"/>
                <w:szCs w:val="20"/>
              </w:rPr>
            </w:pPr>
          </w:p>
        </w:tc>
      </w:tr>
      <w:tr w:rsidR="00CA7C99" w:rsidRPr="005A7AD1" w14:paraId="10137300"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12633C11" w14:textId="77777777" w:rsidR="00CA7C99" w:rsidRPr="005A7AD1" w:rsidRDefault="00CA7C99" w:rsidP="00CA7C99">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14:paraId="0404030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8F5463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936C9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6B8E68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E71439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A3B545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2089D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855DCD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1052F9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EFFA2BF" w14:textId="77777777" w:rsidR="00CA7C99" w:rsidRPr="005A7AD1" w:rsidRDefault="00CA7C99" w:rsidP="00CA7C99">
            <w:pPr>
              <w:jc w:val="center"/>
              <w:rPr>
                <w:sz w:val="20"/>
                <w:szCs w:val="20"/>
              </w:rPr>
            </w:pPr>
          </w:p>
        </w:tc>
      </w:tr>
      <w:tr w:rsidR="00CA7C99" w:rsidRPr="005A7AD1" w14:paraId="755A203F"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552F72E8" w14:textId="77777777" w:rsidR="00CA7C99" w:rsidRPr="005A7AD1" w:rsidRDefault="00CA7C99" w:rsidP="00CA7C99">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вынужденного</w:t>
            </w:r>
            <w:r>
              <w:rPr>
                <w:sz w:val="20"/>
                <w:szCs w:val="20"/>
              </w:rPr>
              <w:t xml:space="preserve"> </w:t>
            </w:r>
            <w:r w:rsidRPr="005A7AD1">
              <w:rPr>
                <w:sz w:val="20"/>
                <w:szCs w:val="20"/>
              </w:rPr>
              <w:t>забо</w:t>
            </w:r>
            <w:r>
              <w:rPr>
                <w:sz w:val="20"/>
                <w:szCs w:val="20"/>
              </w:rPr>
              <w:t xml:space="preserve">я </w:t>
            </w:r>
            <w:r w:rsidRPr="005A7AD1">
              <w:rPr>
                <w:sz w:val="20"/>
                <w:szCs w:val="20"/>
              </w:rPr>
              <w:t>скота</w:t>
            </w:r>
          </w:p>
        </w:tc>
        <w:tc>
          <w:tcPr>
            <w:tcW w:w="470" w:type="dxa"/>
            <w:tcBorders>
              <w:top w:val="single" w:sz="4" w:space="0" w:color="auto"/>
              <w:left w:val="single" w:sz="4" w:space="0" w:color="auto"/>
              <w:bottom w:val="single" w:sz="4" w:space="0" w:color="auto"/>
              <w:right w:val="single" w:sz="4" w:space="0" w:color="auto"/>
            </w:tcBorders>
            <w:noWrap/>
          </w:tcPr>
          <w:p w14:paraId="1858190F" w14:textId="77777777" w:rsidR="00CA7C99" w:rsidRPr="005A7AD1" w:rsidRDefault="00CA7C99" w:rsidP="00CA7C99">
            <w:pPr>
              <w:jc w:val="center"/>
              <w:rPr>
                <w:sz w:val="20"/>
                <w:szCs w:val="20"/>
              </w:rPr>
            </w:pPr>
            <w:r w:rsidRPr="005A7AD1">
              <w:rPr>
                <w:sz w:val="20"/>
                <w:szCs w:val="20"/>
              </w:rPr>
              <w:t>09</w:t>
            </w:r>
          </w:p>
        </w:tc>
        <w:tc>
          <w:tcPr>
            <w:tcW w:w="0" w:type="auto"/>
            <w:tcBorders>
              <w:top w:val="single" w:sz="4" w:space="0" w:color="auto"/>
              <w:left w:val="single" w:sz="4" w:space="0" w:color="auto"/>
              <w:bottom w:val="single" w:sz="4" w:space="0" w:color="auto"/>
              <w:right w:val="single" w:sz="4" w:space="0" w:color="auto"/>
            </w:tcBorders>
          </w:tcPr>
          <w:p w14:paraId="06C601B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53C4B8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5296A0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0D58A8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B310E4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3FE79F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499B1F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74D94F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58BD11" w14:textId="77777777" w:rsidR="00CA7C99" w:rsidRPr="005A7AD1" w:rsidRDefault="00CA7C99" w:rsidP="00CA7C99">
            <w:pPr>
              <w:jc w:val="center"/>
              <w:rPr>
                <w:sz w:val="20"/>
                <w:szCs w:val="20"/>
              </w:rPr>
            </w:pPr>
          </w:p>
        </w:tc>
      </w:tr>
      <w:tr w:rsidR="00CA7C99" w:rsidRPr="005A7AD1" w14:paraId="2913DADF"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1D940062" w14:textId="77777777" w:rsidR="00CA7C99" w:rsidRPr="005A7AD1" w:rsidRDefault="00CA7C99" w:rsidP="00CA7C99">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скота,</w:t>
            </w:r>
            <w:r>
              <w:rPr>
                <w:sz w:val="20"/>
                <w:szCs w:val="20"/>
              </w:rPr>
              <w:t xml:space="preserve"> </w:t>
            </w:r>
            <w:r w:rsidRPr="005A7AD1">
              <w:rPr>
                <w:sz w:val="20"/>
                <w:szCs w:val="20"/>
              </w:rPr>
              <w:t>павшего</w:t>
            </w:r>
            <w:r>
              <w:rPr>
                <w:sz w:val="20"/>
                <w:szCs w:val="20"/>
              </w:rPr>
              <w:t xml:space="preserve"> </w:t>
            </w:r>
            <w:r w:rsidRPr="005A7AD1">
              <w:rPr>
                <w:sz w:val="20"/>
                <w:szCs w:val="20"/>
              </w:rPr>
              <w:t>в</w:t>
            </w:r>
            <w:r>
              <w:rPr>
                <w:sz w:val="20"/>
                <w:szCs w:val="20"/>
              </w:rPr>
              <w:t xml:space="preserve"> </w:t>
            </w:r>
            <w:r w:rsidRPr="005A7AD1">
              <w:rPr>
                <w:sz w:val="20"/>
                <w:szCs w:val="20"/>
              </w:rPr>
              <w:t>пути</w:t>
            </w:r>
          </w:p>
        </w:tc>
        <w:tc>
          <w:tcPr>
            <w:tcW w:w="470" w:type="dxa"/>
            <w:tcBorders>
              <w:top w:val="single" w:sz="4" w:space="0" w:color="auto"/>
              <w:left w:val="single" w:sz="4" w:space="0" w:color="auto"/>
              <w:bottom w:val="single" w:sz="4" w:space="0" w:color="auto"/>
              <w:right w:val="single" w:sz="4" w:space="0" w:color="auto"/>
            </w:tcBorders>
            <w:noWrap/>
          </w:tcPr>
          <w:p w14:paraId="51DF6DDE" w14:textId="77777777" w:rsidR="00CA7C99" w:rsidRPr="005A7AD1" w:rsidRDefault="00CA7C99" w:rsidP="00CA7C99">
            <w:pPr>
              <w:jc w:val="center"/>
              <w:rPr>
                <w:sz w:val="20"/>
                <w:szCs w:val="20"/>
              </w:rPr>
            </w:pPr>
            <w:r w:rsidRPr="005A7AD1">
              <w:rPr>
                <w:sz w:val="20"/>
                <w:szCs w:val="20"/>
              </w:rPr>
              <w:t>10</w:t>
            </w:r>
          </w:p>
        </w:tc>
        <w:tc>
          <w:tcPr>
            <w:tcW w:w="0" w:type="auto"/>
            <w:tcBorders>
              <w:top w:val="single" w:sz="4" w:space="0" w:color="auto"/>
              <w:left w:val="single" w:sz="4" w:space="0" w:color="auto"/>
              <w:bottom w:val="single" w:sz="4" w:space="0" w:color="auto"/>
              <w:right w:val="single" w:sz="4" w:space="0" w:color="auto"/>
            </w:tcBorders>
          </w:tcPr>
          <w:p w14:paraId="0386B55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1E6ABD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5AE83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8A632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B0B010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340B7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A7BEF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5636E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B8499F9" w14:textId="77777777" w:rsidR="00CA7C99" w:rsidRPr="005A7AD1" w:rsidRDefault="00CA7C99" w:rsidP="00CA7C99">
            <w:pPr>
              <w:jc w:val="center"/>
              <w:rPr>
                <w:sz w:val="20"/>
                <w:szCs w:val="20"/>
              </w:rPr>
            </w:pPr>
          </w:p>
        </w:tc>
      </w:tr>
      <w:tr w:rsidR="00CA7C99" w:rsidRPr="005A7AD1" w14:paraId="0464CA04"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79C068C3" w14:textId="77777777" w:rsidR="00CA7C99" w:rsidRPr="005A7AD1" w:rsidRDefault="00CA7C99" w:rsidP="00CA7C99">
            <w:pPr>
              <w:spacing w:line="200" w:lineRule="exact"/>
              <w:rPr>
                <w:sz w:val="20"/>
                <w:szCs w:val="20"/>
              </w:rPr>
            </w:pPr>
            <w:r>
              <w:rPr>
                <w:sz w:val="20"/>
                <w:szCs w:val="20"/>
              </w:rPr>
              <w:t>о</w:t>
            </w:r>
            <w:r w:rsidRPr="005A7AD1">
              <w:rPr>
                <w:sz w:val="20"/>
                <w:szCs w:val="20"/>
              </w:rPr>
              <w:t>т</w:t>
            </w:r>
            <w:r>
              <w:rPr>
                <w:sz w:val="20"/>
                <w:szCs w:val="20"/>
              </w:rPr>
              <w:t xml:space="preserve"> </w:t>
            </w:r>
            <w:r w:rsidRPr="005A7AD1">
              <w:rPr>
                <w:sz w:val="20"/>
                <w:szCs w:val="20"/>
              </w:rPr>
              <w:t>перевода</w:t>
            </w:r>
            <w:r>
              <w:rPr>
                <w:sz w:val="20"/>
                <w:szCs w:val="20"/>
              </w:rPr>
              <w:t xml:space="preserve"> </w:t>
            </w:r>
            <w:r w:rsidRPr="005A7AD1">
              <w:rPr>
                <w:sz w:val="20"/>
                <w:szCs w:val="20"/>
              </w:rPr>
              <w:t>в</w:t>
            </w:r>
            <w:r>
              <w:rPr>
                <w:sz w:val="20"/>
                <w:szCs w:val="20"/>
              </w:rPr>
              <w:t xml:space="preserve"> </w:t>
            </w:r>
            <w:r w:rsidRPr="005A7AD1">
              <w:rPr>
                <w:sz w:val="20"/>
                <w:szCs w:val="20"/>
              </w:rPr>
              <w:t>другие</w:t>
            </w:r>
            <w:r>
              <w:rPr>
                <w:sz w:val="20"/>
                <w:szCs w:val="20"/>
              </w:rPr>
              <w:t xml:space="preserve"> </w:t>
            </w:r>
            <w:r w:rsidRPr="005A7AD1">
              <w:rPr>
                <w:sz w:val="20"/>
                <w:szCs w:val="20"/>
              </w:rPr>
              <w:t>виды</w:t>
            </w:r>
          </w:p>
        </w:tc>
        <w:tc>
          <w:tcPr>
            <w:tcW w:w="470" w:type="dxa"/>
            <w:tcBorders>
              <w:top w:val="single" w:sz="4" w:space="0" w:color="auto"/>
              <w:left w:val="single" w:sz="4" w:space="0" w:color="auto"/>
              <w:bottom w:val="single" w:sz="4" w:space="0" w:color="auto"/>
              <w:right w:val="single" w:sz="4" w:space="0" w:color="auto"/>
            </w:tcBorders>
            <w:noWrap/>
          </w:tcPr>
          <w:p w14:paraId="657FF32E" w14:textId="77777777" w:rsidR="00CA7C99" w:rsidRPr="005A7AD1" w:rsidRDefault="00CA7C99" w:rsidP="00CA7C99">
            <w:pPr>
              <w:jc w:val="center"/>
              <w:rPr>
                <w:sz w:val="20"/>
                <w:szCs w:val="20"/>
              </w:rPr>
            </w:pPr>
            <w:r w:rsidRPr="005A7AD1">
              <w:rPr>
                <w:sz w:val="20"/>
                <w:szCs w:val="20"/>
              </w:rPr>
              <w:t>11</w:t>
            </w:r>
          </w:p>
        </w:tc>
        <w:tc>
          <w:tcPr>
            <w:tcW w:w="0" w:type="auto"/>
            <w:tcBorders>
              <w:top w:val="single" w:sz="4" w:space="0" w:color="auto"/>
              <w:left w:val="single" w:sz="4" w:space="0" w:color="auto"/>
              <w:bottom w:val="single" w:sz="4" w:space="0" w:color="auto"/>
              <w:right w:val="single" w:sz="4" w:space="0" w:color="auto"/>
            </w:tcBorders>
          </w:tcPr>
          <w:p w14:paraId="78A10CB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572B77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CF5B73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983528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E03290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495BF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B59E09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209836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02E700" w14:textId="77777777" w:rsidR="00CA7C99" w:rsidRPr="005A7AD1" w:rsidRDefault="00CA7C99" w:rsidP="00CA7C99">
            <w:pPr>
              <w:jc w:val="center"/>
              <w:rPr>
                <w:sz w:val="20"/>
                <w:szCs w:val="20"/>
              </w:rPr>
            </w:pPr>
          </w:p>
        </w:tc>
      </w:tr>
      <w:tr w:rsidR="00CA7C99" w:rsidRPr="005A7AD1" w14:paraId="11F0AFC3"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9A6ABDC" w14:textId="77777777" w:rsidR="00CA7C99" w:rsidRPr="005A7AD1" w:rsidRDefault="00CA7C99" w:rsidP="00CA7C99">
            <w:pPr>
              <w:pStyle w:val="ac"/>
              <w:tabs>
                <w:tab w:val="clear" w:pos="4153"/>
                <w:tab w:val="clear" w:pos="8306"/>
              </w:tabs>
              <w:spacing w:line="200" w:lineRule="exact"/>
            </w:pPr>
          </w:p>
        </w:tc>
        <w:tc>
          <w:tcPr>
            <w:tcW w:w="470" w:type="dxa"/>
            <w:tcBorders>
              <w:top w:val="single" w:sz="4" w:space="0" w:color="auto"/>
              <w:left w:val="single" w:sz="4" w:space="0" w:color="auto"/>
              <w:bottom w:val="single" w:sz="4" w:space="0" w:color="auto"/>
              <w:right w:val="single" w:sz="4" w:space="0" w:color="auto"/>
            </w:tcBorders>
            <w:noWrap/>
          </w:tcPr>
          <w:p w14:paraId="7A1BD76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924A63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E09BDF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C862E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085F82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E8EB72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415471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F54CA7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E82F4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6A1D3E" w14:textId="77777777" w:rsidR="00CA7C99" w:rsidRPr="005A7AD1" w:rsidRDefault="00CA7C99" w:rsidP="00CA7C99">
            <w:pPr>
              <w:jc w:val="center"/>
              <w:rPr>
                <w:sz w:val="20"/>
                <w:szCs w:val="20"/>
              </w:rPr>
            </w:pPr>
          </w:p>
        </w:tc>
      </w:tr>
      <w:tr w:rsidR="00CA7C99" w:rsidRPr="005A7AD1" w14:paraId="28F3ADD0"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59939651" w14:textId="77777777" w:rsidR="00CA7C99" w:rsidRPr="005A7AD1" w:rsidRDefault="00CA7C99" w:rsidP="00CA7C99">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14:paraId="0DFA906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0824CE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1CD2E7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7B1D1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188B4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DA3CD9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01275B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3BBEB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10FB6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08A693B" w14:textId="77777777" w:rsidR="00CA7C99" w:rsidRPr="005A7AD1" w:rsidRDefault="00CA7C99" w:rsidP="00CA7C99">
            <w:pPr>
              <w:jc w:val="center"/>
              <w:rPr>
                <w:sz w:val="20"/>
                <w:szCs w:val="20"/>
              </w:rPr>
            </w:pPr>
          </w:p>
        </w:tc>
      </w:tr>
      <w:tr w:rsidR="00CA7C99" w:rsidRPr="005A7AD1" w14:paraId="0227701E"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75FD2F0" w14:textId="77777777" w:rsidR="00CA7C99" w:rsidRPr="005A7AD1" w:rsidRDefault="00CA7C99" w:rsidP="00CA7C99">
            <w:pPr>
              <w:pStyle w:val="ac"/>
              <w:tabs>
                <w:tab w:val="clear" w:pos="4153"/>
                <w:tab w:val="clear" w:pos="8306"/>
              </w:tabs>
              <w:spacing w:line="200" w:lineRule="exact"/>
            </w:pPr>
            <w:r w:rsidRPr="005A7AD1">
              <w:t>Ресурсыкраспределению (сумма данных по строкам 01, 02, 04, 05, 08)</w:t>
            </w:r>
          </w:p>
        </w:tc>
        <w:tc>
          <w:tcPr>
            <w:tcW w:w="470" w:type="dxa"/>
            <w:tcBorders>
              <w:top w:val="single" w:sz="4" w:space="0" w:color="auto"/>
              <w:left w:val="single" w:sz="4" w:space="0" w:color="auto"/>
              <w:bottom w:val="single" w:sz="4" w:space="0" w:color="auto"/>
              <w:right w:val="single" w:sz="4" w:space="0" w:color="auto"/>
            </w:tcBorders>
            <w:noWrap/>
          </w:tcPr>
          <w:p w14:paraId="222C1AE1" w14:textId="77777777" w:rsidR="00CA7C99" w:rsidRPr="005A7AD1" w:rsidRDefault="00CA7C99" w:rsidP="00CA7C99">
            <w:pPr>
              <w:jc w:val="center"/>
              <w:rPr>
                <w:sz w:val="20"/>
                <w:szCs w:val="20"/>
              </w:rPr>
            </w:pPr>
            <w:r w:rsidRPr="005A7AD1">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10FED7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B161C9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539A5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45481A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8FF98A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090DBA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46343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4DC01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CF8B80" w14:textId="77777777" w:rsidR="00CA7C99" w:rsidRPr="005A7AD1" w:rsidRDefault="00CA7C99" w:rsidP="00CA7C99">
            <w:pPr>
              <w:jc w:val="center"/>
              <w:rPr>
                <w:sz w:val="20"/>
                <w:szCs w:val="20"/>
              </w:rPr>
            </w:pPr>
          </w:p>
        </w:tc>
      </w:tr>
      <w:tr w:rsidR="00CA7C99" w:rsidRPr="005A7AD1" w14:paraId="51165177"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3E04CE5E" w14:textId="77777777" w:rsidR="00CA7C99" w:rsidRPr="005A7AD1" w:rsidRDefault="00CA7C99" w:rsidP="00CA7C99">
            <w:pPr>
              <w:spacing w:line="200" w:lineRule="exact"/>
              <w:rPr>
                <w:sz w:val="20"/>
                <w:szCs w:val="20"/>
              </w:rPr>
            </w:pPr>
            <w:r w:rsidRPr="005A7AD1">
              <w:rPr>
                <w:sz w:val="20"/>
                <w:szCs w:val="20"/>
              </w:rPr>
              <w:t>РАСПРЕДЕЛЕНИЕ РЕСУРСОВ</w:t>
            </w:r>
          </w:p>
        </w:tc>
        <w:tc>
          <w:tcPr>
            <w:tcW w:w="470" w:type="dxa"/>
            <w:tcBorders>
              <w:top w:val="single" w:sz="4" w:space="0" w:color="auto"/>
              <w:left w:val="single" w:sz="4" w:space="0" w:color="auto"/>
              <w:bottom w:val="single" w:sz="4" w:space="0" w:color="auto"/>
              <w:right w:val="single" w:sz="4" w:space="0" w:color="auto"/>
            </w:tcBorders>
            <w:noWrap/>
          </w:tcPr>
          <w:p w14:paraId="596DD11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FAD07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51B79A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161BF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D3C6E1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25900A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B7B411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27CE63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C97FA0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D5F0381" w14:textId="77777777" w:rsidR="00CA7C99" w:rsidRPr="005A7AD1" w:rsidRDefault="00CA7C99" w:rsidP="00CA7C99">
            <w:pPr>
              <w:jc w:val="center"/>
              <w:rPr>
                <w:sz w:val="20"/>
                <w:szCs w:val="20"/>
              </w:rPr>
            </w:pPr>
          </w:p>
        </w:tc>
      </w:tr>
      <w:tr w:rsidR="00CA7C99" w:rsidRPr="005A7AD1" w14:paraId="709BA572"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604027C2" w14:textId="77777777" w:rsidR="00CA7C99" w:rsidRPr="005A7AD1" w:rsidRDefault="00CA7C99" w:rsidP="00CA7C99">
            <w:pPr>
              <w:pStyle w:val="ac"/>
              <w:tabs>
                <w:tab w:val="clear" w:pos="4153"/>
                <w:tab w:val="clear" w:pos="8306"/>
              </w:tabs>
              <w:spacing w:line="200" w:lineRule="exact"/>
            </w:pPr>
            <w:r w:rsidRPr="005A7AD1">
              <w:t>Поставлено</w:t>
            </w:r>
            <w:r>
              <w:t xml:space="preserve"> </w:t>
            </w:r>
            <w:r w:rsidRPr="005A7AD1">
              <w:t>организациям Белорусского государственного концерна по производству и реализации товаров легкой промышленности</w:t>
            </w:r>
          </w:p>
        </w:tc>
        <w:tc>
          <w:tcPr>
            <w:tcW w:w="470" w:type="dxa"/>
            <w:tcBorders>
              <w:top w:val="single" w:sz="4" w:space="0" w:color="auto"/>
              <w:left w:val="single" w:sz="4" w:space="0" w:color="auto"/>
              <w:bottom w:val="single" w:sz="4" w:space="0" w:color="auto"/>
              <w:right w:val="single" w:sz="4" w:space="0" w:color="auto"/>
            </w:tcBorders>
            <w:noWrap/>
          </w:tcPr>
          <w:p w14:paraId="18421C0A" w14:textId="77777777" w:rsidR="00CA7C99" w:rsidRPr="005A7AD1" w:rsidRDefault="00CA7C99" w:rsidP="00CA7C99">
            <w:pPr>
              <w:jc w:val="center"/>
              <w:rPr>
                <w:sz w:val="20"/>
                <w:szCs w:val="20"/>
              </w:rPr>
            </w:pPr>
            <w:r w:rsidRPr="005A7AD1">
              <w:rPr>
                <w:sz w:val="20"/>
                <w:szCs w:val="20"/>
              </w:rPr>
              <w:t>13</w:t>
            </w:r>
          </w:p>
        </w:tc>
        <w:tc>
          <w:tcPr>
            <w:tcW w:w="0" w:type="auto"/>
            <w:tcBorders>
              <w:top w:val="single" w:sz="4" w:space="0" w:color="auto"/>
              <w:left w:val="single" w:sz="4" w:space="0" w:color="auto"/>
              <w:bottom w:val="single" w:sz="4" w:space="0" w:color="auto"/>
              <w:right w:val="single" w:sz="4" w:space="0" w:color="auto"/>
            </w:tcBorders>
          </w:tcPr>
          <w:p w14:paraId="3B3A67F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B2B79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539B4F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1DFEF1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6E37E1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6968E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6E9A43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C4D53A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D8E212E" w14:textId="77777777" w:rsidR="00CA7C99" w:rsidRPr="005A7AD1" w:rsidRDefault="00CA7C99" w:rsidP="00CA7C99">
            <w:pPr>
              <w:jc w:val="center"/>
              <w:rPr>
                <w:sz w:val="20"/>
                <w:szCs w:val="20"/>
              </w:rPr>
            </w:pPr>
          </w:p>
        </w:tc>
      </w:tr>
      <w:tr w:rsidR="00CA7C99" w:rsidRPr="005A7AD1" w14:paraId="042261E7"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1E26E80C" w14:textId="77777777" w:rsidR="00CA7C99" w:rsidRPr="005A7AD1" w:rsidRDefault="00CA7C99" w:rsidP="00CA7C99">
            <w:pPr>
              <w:spacing w:line="200" w:lineRule="exact"/>
              <w:rPr>
                <w:sz w:val="20"/>
                <w:szCs w:val="20"/>
              </w:rPr>
            </w:pPr>
            <w:r w:rsidRPr="005A7AD1">
              <w:rPr>
                <w:sz w:val="20"/>
                <w:szCs w:val="20"/>
              </w:rPr>
              <w:t>Поставлено</w:t>
            </w:r>
            <w:r>
              <w:rPr>
                <w:sz w:val="20"/>
                <w:szCs w:val="20"/>
              </w:rPr>
              <w:t xml:space="preserve"> </w:t>
            </w:r>
            <w:r w:rsidRPr="005A7AD1">
              <w:rPr>
                <w:sz w:val="20"/>
                <w:szCs w:val="20"/>
              </w:rPr>
              <w:t>заготовительным организациям Белорусского республиканского союза потребительских обществ</w:t>
            </w:r>
          </w:p>
        </w:tc>
        <w:tc>
          <w:tcPr>
            <w:tcW w:w="470" w:type="dxa"/>
            <w:tcBorders>
              <w:top w:val="single" w:sz="4" w:space="0" w:color="auto"/>
              <w:left w:val="single" w:sz="4" w:space="0" w:color="auto"/>
              <w:bottom w:val="single" w:sz="4" w:space="0" w:color="auto"/>
              <w:right w:val="single" w:sz="4" w:space="0" w:color="auto"/>
            </w:tcBorders>
            <w:noWrap/>
          </w:tcPr>
          <w:p w14:paraId="55A0E1E9" w14:textId="77777777" w:rsidR="00CA7C99" w:rsidRPr="005A7AD1" w:rsidRDefault="00CA7C99" w:rsidP="00CA7C99">
            <w:pPr>
              <w:jc w:val="center"/>
              <w:rPr>
                <w:sz w:val="20"/>
                <w:szCs w:val="20"/>
              </w:rPr>
            </w:pPr>
            <w:r w:rsidRPr="005A7AD1">
              <w:rPr>
                <w:sz w:val="20"/>
                <w:szCs w:val="20"/>
              </w:rPr>
              <w:t>14</w:t>
            </w:r>
          </w:p>
        </w:tc>
        <w:tc>
          <w:tcPr>
            <w:tcW w:w="0" w:type="auto"/>
            <w:tcBorders>
              <w:top w:val="single" w:sz="4" w:space="0" w:color="auto"/>
              <w:left w:val="single" w:sz="4" w:space="0" w:color="auto"/>
              <w:bottom w:val="single" w:sz="4" w:space="0" w:color="auto"/>
              <w:right w:val="single" w:sz="4" w:space="0" w:color="auto"/>
            </w:tcBorders>
          </w:tcPr>
          <w:p w14:paraId="1807816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FC63D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78F595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6352D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6D119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547A1E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81AAD3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363A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FC2ED9C" w14:textId="77777777" w:rsidR="00CA7C99" w:rsidRPr="005A7AD1" w:rsidRDefault="00CA7C99" w:rsidP="00CA7C99">
            <w:pPr>
              <w:jc w:val="center"/>
              <w:rPr>
                <w:sz w:val="20"/>
                <w:szCs w:val="20"/>
              </w:rPr>
            </w:pPr>
          </w:p>
        </w:tc>
      </w:tr>
      <w:tr w:rsidR="00CA7C99" w:rsidRPr="005A7AD1" w14:paraId="06536311"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3612816F" w14:textId="77777777" w:rsidR="00CA7C99" w:rsidRPr="005A7AD1" w:rsidRDefault="00CA7C99" w:rsidP="00CA7C99">
            <w:pPr>
              <w:pStyle w:val="ac"/>
              <w:tabs>
                <w:tab w:val="clear" w:pos="4153"/>
                <w:tab w:val="clear" w:pos="8306"/>
              </w:tabs>
              <w:spacing w:line="200" w:lineRule="exact"/>
            </w:pPr>
            <w:r w:rsidRPr="005A7AD1">
              <w:t>Поставлено</w:t>
            </w:r>
            <w:r>
              <w:t xml:space="preserve"> </w:t>
            </w:r>
            <w:r w:rsidRPr="005A7AD1">
              <w:t>прочим</w:t>
            </w:r>
            <w:r>
              <w:t> </w:t>
            </w:r>
            <w:r w:rsidRPr="005A7AD1">
              <w:t>организациям</w:t>
            </w:r>
          </w:p>
        </w:tc>
        <w:tc>
          <w:tcPr>
            <w:tcW w:w="470" w:type="dxa"/>
            <w:tcBorders>
              <w:top w:val="single" w:sz="4" w:space="0" w:color="auto"/>
              <w:left w:val="single" w:sz="4" w:space="0" w:color="auto"/>
              <w:bottom w:val="single" w:sz="4" w:space="0" w:color="auto"/>
              <w:right w:val="single" w:sz="4" w:space="0" w:color="auto"/>
            </w:tcBorders>
            <w:noWrap/>
          </w:tcPr>
          <w:p w14:paraId="7EFC40BC" w14:textId="77777777" w:rsidR="00CA7C99" w:rsidRPr="005A7AD1" w:rsidRDefault="00CA7C99" w:rsidP="00CA7C99">
            <w:pPr>
              <w:jc w:val="center"/>
              <w:rPr>
                <w:sz w:val="20"/>
                <w:szCs w:val="20"/>
              </w:rPr>
            </w:pPr>
            <w:r w:rsidRPr="005A7AD1">
              <w:rPr>
                <w:sz w:val="20"/>
                <w:szCs w:val="20"/>
              </w:rPr>
              <w:t>15</w:t>
            </w:r>
          </w:p>
        </w:tc>
        <w:tc>
          <w:tcPr>
            <w:tcW w:w="0" w:type="auto"/>
            <w:tcBorders>
              <w:top w:val="single" w:sz="4" w:space="0" w:color="auto"/>
              <w:left w:val="single" w:sz="4" w:space="0" w:color="auto"/>
              <w:bottom w:val="single" w:sz="4" w:space="0" w:color="auto"/>
              <w:right w:val="single" w:sz="4" w:space="0" w:color="auto"/>
            </w:tcBorders>
          </w:tcPr>
          <w:p w14:paraId="2E4C5C1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75B87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933A75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DA6BDB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0C8256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94F2AF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D313EE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547A5B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8AE6B33" w14:textId="77777777" w:rsidR="00CA7C99" w:rsidRPr="005A7AD1" w:rsidRDefault="00CA7C99" w:rsidP="00CA7C99">
            <w:pPr>
              <w:jc w:val="center"/>
              <w:rPr>
                <w:sz w:val="20"/>
                <w:szCs w:val="20"/>
              </w:rPr>
            </w:pPr>
          </w:p>
        </w:tc>
      </w:tr>
      <w:tr w:rsidR="00CA7C99" w:rsidRPr="005A7AD1" w14:paraId="1A8606DE"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noWrap/>
          </w:tcPr>
          <w:p w14:paraId="480C26FE" w14:textId="77777777" w:rsidR="00CA7C99" w:rsidRPr="005A7AD1" w:rsidRDefault="00CA7C99" w:rsidP="00CA7C99">
            <w:pPr>
              <w:spacing w:line="200" w:lineRule="exact"/>
              <w:rPr>
                <w:sz w:val="20"/>
                <w:szCs w:val="20"/>
              </w:rPr>
            </w:pPr>
            <w:r w:rsidRPr="005A7AD1">
              <w:rPr>
                <w:sz w:val="20"/>
                <w:szCs w:val="20"/>
              </w:rPr>
              <w:t>Поставлено</w:t>
            </w:r>
            <w:r>
              <w:rPr>
                <w:sz w:val="20"/>
                <w:szCs w:val="20"/>
              </w:rPr>
              <w:t xml:space="preserve"> </w:t>
            </w:r>
            <w:r w:rsidRPr="005A7AD1">
              <w:rPr>
                <w:sz w:val="20"/>
                <w:szCs w:val="20"/>
              </w:rPr>
              <w:t>на</w:t>
            </w:r>
            <w:r>
              <w:rPr>
                <w:sz w:val="20"/>
                <w:szCs w:val="20"/>
              </w:rPr>
              <w:t xml:space="preserve"> </w:t>
            </w:r>
            <w:r w:rsidRPr="005A7AD1">
              <w:rPr>
                <w:sz w:val="20"/>
                <w:szCs w:val="20"/>
              </w:rPr>
              <w:t>экспорт</w:t>
            </w:r>
          </w:p>
        </w:tc>
        <w:tc>
          <w:tcPr>
            <w:tcW w:w="470" w:type="dxa"/>
            <w:tcBorders>
              <w:top w:val="single" w:sz="4" w:space="0" w:color="auto"/>
              <w:left w:val="single" w:sz="4" w:space="0" w:color="auto"/>
              <w:bottom w:val="single" w:sz="4" w:space="0" w:color="auto"/>
              <w:right w:val="single" w:sz="4" w:space="0" w:color="auto"/>
            </w:tcBorders>
            <w:noWrap/>
          </w:tcPr>
          <w:p w14:paraId="1540B15F" w14:textId="77777777" w:rsidR="00CA7C99" w:rsidRPr="005A7AD1" w:rsidRDefault="00CA7C99" w:rsidP="00CA7C99">
            <w:pPr>
              <w:jc w:val="center"/>
              <w:rPr>
                <w:sz w:val="20"/>
                <w:szCs w:val="20"/>
              </w:rPr>
            </w:pPr>
            <w:r w:rsidRPr="005A7AD1">
              <w:rPr>
                <w:sz w:val="20"/>
                <w:szCs w:val="20"/>
              </w:rPr>
              <w:t>16</w:t>
            </w:r>
          </w:p>
        </w:tc>
        <w:tc>
          <w:tcPr>
            <w:tcW w:w="0" w:type="auto"/>
            <w:tcBorders>
              <w:top w:val="single" w:sz="4" w:space="0" w:color="auto"/>
              <w:left w:val="single" w:sz="4" w:space="0" w:color="auto"/>
              <w:bottom w:val="single" w:sz="4" w:space="0" w:color="auto"/>
              <w:right w:val="single" w:sz="4" w:space="0" w:color="auto"/>
            </w:tcBorders>
          </w:tcPr>
          <w:p w14:paraId="6DE14DD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744A7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35A49F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9D5721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87780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414BF6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B00570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7172AE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ED63398" w14:textId="77777777" w:rsidR="00CA7C99" w:rsidRPr="005A7AD1" w:rsidRDefault="00CA7C99" w:rsidP="00CA7C99">
            <w:pPr>
              <w:jc w:val="center"/>
              <w:rPr>
                <w:sz w:val="20"/>
                <w:szCs w:val="20"/>
              </w:rPr>
            </w:pPr>
          </w:p>
        </w:tc>
      </w:tr>
      <w:tr w:rsidR="00CA7C99" w:rsidRPr="005A7AD1" w14:paraId="0C2DCE03"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noWrap/>
          </w:tcPr>
          <w:p w14:paraId="22C2326A" w14:textId="77777777" w:rsidR="00CA7C99" w:rsidRPr="005A7AD1" w:rsidRDefault="00CA7C99" w:rsidP="00CA7C99">
            <w:pPr>
              <w:pStyle w:val="ac"/>
              <w:tabs>
                <w:tab w:val="clear" w:pos="4153"/>
                <w:tab w:val="clear" w:pos="8306"/>
              </w:tabs>
              <w:spacing w:line="200" w:lineRule="exact"/>
            </w:pPr>
            <w:r w:rsidRPr="005A7AD1">
              <w:t>Переведено</w:t>
            </w:r>
            <w:r>
              <w:t xml:space="preserve"> </w:t>
            </w:r>
            <w:r w:rsidRPr="005A7AD1">
              <w:t>из</w:t>
            </w:r>
            <w:r>
              <w:t xml:space="preserve"> </w:t>
            </w:r>
            <w:r w:rsidRPr="005A7AD1">
              <w:t>вида</w:t>
            </w:r>
            <w:r>
              <w:t xml:space="preserve"> </w:t>
            </w:r>
            <w:r w:rsidRPr="005A7AD1">
              <w:t>в</w:t>
            </w:r>
            <w:r>
              <w:t xml:space="preserve"> </w:t>
            </w:r>
            <w:r w:rsidRPr="005A7AD1">
              <w:t>вид</w:t>
            </w:r>
          </w:p>
        </w:tc>
        <w:tc>
          <w:tcPr>
            <w:tcW w:w="470" w:type="dxa"/>
            <w:tcBorders>
              <w:top w:val="single" w:sz="4" w:space="0" w:color="auto"/>
              <w:left w:val="single" w:sz="4" w:space="0" w:color="auto"/>
              <w:bottom w:val="single" w:sz="4" w:space="0" w:color="auto"/>
              <w:right w:val="single" w:sz="4" w:space="0" w:color="auto"/>
            </w:tcBorders>
            <w:noWrap/>
          </w:tcPr>
          <w:p w14:paraId="0F14D617" w14:textId="77777777" w:rsidR="00CA7C99" w:rsidRPr="005A7AD1" w:rsidRDefault="00CA7C99" w:rsidP="00CA7C99">
            <w:pPr>
              <w:jc w:val="center"/>
              <w:rPr>
                <w:sz w:val="20"/>
                <w:szCs w:val="20"/>
              </w:rPr>
            </w:pPr>
            <w:r w:rsidRPr="005A7AD1">
              <w:rPr>
                <w:sz w:val="20"/>
                <w:szCs w:val="20"/>
              </w:rPr>
              <w:t>17</w:t>
            </w:r>
          </w:p>
        </w:tc>
        <w:tc>
          <w:tcPr>
            <w:tcW w:w="0" w:type="auto"/>
            <w:tcBorders>
              <w:top w:val="single" w:sz="4" w:space="0" w:color="auto"/>
              <w:left w:val="single" w:sz="4" w:space="0" w:color="auto"/>
              <w:bottom w:val="single" w:sz="4" w:space="0" w:color="auto"/>
              <w:right w:val="single" w:sz="4" w:space="0" w:color="auto"/>
            </w:tcBorders>
          </w:tcPr>
          <w:p w14:paraId="2D65F21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B045B7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36475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5B9D4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ADDAB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3ABF56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6F2F56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1BCF04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85A52F9" w14:textId="77777777" w:rsidR="00CA7C99" w:rsidRPr="005A7AD1" w:rsidRDefault="00CA7C99" w:rsidP="00CA7C99">
            <w:pPr>
              <w:jc w:val="center"/>
              <w:rPr>
                <w:sz w:val="20"/>
                <w:szCs w:val="20"/>
              </w:rPr>
            </w:pPr>
          </w:p>
        </w:tc>
      </w:tr>
      <w:tr w:rsidR="00CA7C99" w:rsidRPr="005A7AD1" w14:paraId="370086C5"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5444FB5E" w14:textId="77777777" w:rsidR="00CA7C99" w:rsidRPr="005A7AD1" w:rsidRDefault="00CA7C99" w:rsidP="00CA7C99">
            <w:pPr>
              <w:spacing w:line="200" w:lineRule="exact"/>
              <w:rPr>
                <w:sz w:val="20"/>
                <w:szCs w:val="20"/>
              </w:rPr>
            </w:pPr>
            <w:r w:rsidRPr="005A7AD1">
              <w:rPr>
                <w:sz w:val="20"/>
                <w:szCs w:val="20"/>
              </w:rPr>
              <w:t>Потери – всего</w:t>
            </w:r>
          </w:p>
        </w:tc>
        <w:tc>
          <w:tcPr>
            <w:tcW w:w="470" w:type="dxa"/>
            <w:tcBorders>
              <w:top w:val="single" w:sz="4" w:space="0" w:color="auto"/>
              <w:left w:val="single" w:sz="4" w:space="0" w:color="auto"/>
              <w:bottom w:val="single" w:sz="4" w:space="0" w:color="auto"/>
              <w:right w:val="single" w:sz="4" w:space="0" w:color="auto"/>
            </w:tcBorders>
            <w:noWrap/>
          </w:tcPr>
          <w:p w14:paraId="756C1A6A" w14:textId="77777777" w:rsidR="00CA7C99" w:rsidRPr="005A7AD1" w:rsidRDefault="00CA7C99" w:rsidP="00CA7C99">
            <w:pPr>
              <w:jc w:val="center"/>
              <w:rPr>
                <w:sz w:val="20"/>
                <w:szCs w:val="20"/>
              </w:rPr>
            </w:pPr>
            <w:r w:rsidRPr="005A7AD1">
              <w:rPr>
                <w:sz w:val="20"/>
                <w:szCs w:val="20"/>
              </w:rPr>
              <w:t>18</w:t>
            </w:r>
          </w:p>
        </w:tc>
        <w:tc>
          <w:tcPr>
            <w:tcW w:w="0" w:type="auto"/>
            <w:tcBorders>
              <w:top w:val="single" w:sz="4" w:space="0" w:color="auto"/>
              <w:left w:val="single" w:sz="4" w:space="0" w:color="auto"/>
              <w:bottom w:val="single" w:sz="4" w:space="0" w:color="auto"/>
              <w:right w:val="single" w:sz="4" w:space="0" w:color="auto"/>
            </w:tcBorders>
          </w:tcPr>
          <w:p w14:paraId="4F3E497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3956F4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6DA420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E247EA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91AD02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AFAD0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28E998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3A38BCE"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437428A" w14:textId="77777777" w:rsidR="00CA7C99" w:rsidRPr="005A7AD1" w:rsidRDefault="00CA7C99" w:rsidP="00CA7C99">
            <w:pPr>
              <w:jc w:val="center"/>
              <w:rPr>
                <w:sz w:val="20"/>
                <w:szCs w:val="20"/>
              </w:rPr>
            </w:pPr>
          </w:p>
        </w:tc>
      </w:tr>
      <w:tr w:rsidR="00CA7C99" w:rsidRPr="005A7AD1" w14:paraId="2FB08BF7"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A3EF6DB" w14:textId="77777777" w:rsidR="00CA7C99" w:rsidRPr="005A7AD1" w:rsidRDefault="00CA7C99" w:rsidP="00CA7C99">
            <w:pPr>
              <w:spacing w:line="200" w:lineRule="exact"/>
              <w:rPr>
                <w:sz w:val="20"/>
                <w:szCs w:val="20"/>
              </w:rPr>
            </w:pPr>
            <w:r w:rsidRPr="005A7AD1">
              <w:rPr>
                <w:sz w:val="20"/>
                <w:szCs w:val="20"/>
              </w:rPr>
              <w:t>в том числе:</w:t>
            </w:r>
          </w:p>
        </w:tc>
        <w:tc>
          <w:tcPr>
            <w:tcW w:w="470" w:type="dxa"/>
            <w:tcBorders>
              <w:top w:val="single" w:sz="4" w:space="0" w:color="auto"/>
              <w:left w:val="single" w:sz="4" w:space="0" w:color="auto"/>
              <w:bottom w:val="single" w:sz="4" w:space="0" w:color="auto"/>
              <w:right w:val="single" w:sz="4" w:space="0" w:color="auto"/>
            </w:tcBorders>
            <w:noWrap/>
          </w:tcPr>
          <w:p w14:paraId="4C90E76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E095A7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7DF719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15DE9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C09F36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4CB32A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63C72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8DCE94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2DED4FA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414DEB6" w14:textId="77777777" w:rsidR="00CA7C99" w:rsidRPr="005A7AD1" w:rsidRDefault="00CA7C99" w:rsidP="00CA7C99">
            <w:pPr>
              <w:jc w:val="center"/>
              <w:rPr>
                <w:sz w:val="20"/>
                <w:szCs w:val="20"/>
              </w:rPr>
            </w:pPr>
          </w:p>
        </w:tc>
      </w:tr>
      <w:tr w:rsidR="00CA7C99" w:rsidRPr="005A7AD1" w14:paraId="61F79D0E"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2F63DC7" w14:textId="77777777" w:rsidR="00CA7C99" w:rsidRPr="005A7AD1" w:rsidRDefault="00CA7C99" w:rsidP="00CA7C99">
            <w:pPr>
              <w:pStyle w:val="ac"/>
              <w:tabs>
                <w:tab w:val="clear" w:pos="4153"/>
                <w:tab w:val="clear" w:pos="8306"/>
              </w:tabs>
              <w:spacing w:line="200" w:lineRule="exact"/>
            </w:pPr>
          </w:p>
        </w:tc>
        <w:tc>
          <w:tcPr>
            <w:tcW w:w="470" w:type="dxa"/>
            <w:tcBorders>
              <w:top w:val="single" w:sz="4" w:space="0" w:color="auto"/>
              <w:left w:val="single" w:sz="4" w:space="0" w:color="auto"/>
              <w:bottom w:val="single" w:sz="4" w:space="0" w:color="auto"/>
              <w:right w:val="single" w:sz="4" w:space="0" w:color="auto"/>
            </w:tcBorders>
            <w:noWrap/>
          </w:tcPr>
          <w:p w14:paraId="5BACB3D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B7D047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620571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BADB3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879759F"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6A2330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78C33F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8B33D57"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44F09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CDF331" w14:textId="77777777" w:rsidR="00CA7C99" w:rsidRPr="005A7AD1" w:rsidRDefault="00CA7C99" w:rsidP="00CA7C99">
            <w:pPr>
              <w:jc w:val="center"/>
              <w:rPr>
                <w:sz w:val="20"/>
                <w:szCs w:val="20"/>
              </w:rPr>
            </w:pPr>
          </w:p>
        </w:tc>
      </w:tr>
      <w:tr w:rsidR="00CA7C99" w:rsidRPr="005A7AD1" w14:paraId="0B5A5065"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7350FE78" w14:textId="77777777" w:rsidR="00CA7C99" w:rsidRPr="005A7AD1" w:rsidRDefault="00CA7C99" w:rsidP="00CA7C99">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14:paraId="053F406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95633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0CF62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84AF0BB"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E021E3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24EB7A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0E7F23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D44B19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5E3790"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C866841" w14:textId="77777777" w:rsidR="00CA7C99" w:rsidRPr="005A7AD1" w:rsidRDefault="00CA7C99" w:rsidP="00CA7C99">
            <w:pPr>
              <w:jc w:val="center"/>
              <w:rPr>
                <w:sz w:val="20"/>
                <w:szCs w:val="20"/>
              </w:rPr>
            </w:pPr>
          </w:p>
        </w:tc>
      </w:tr>
      <w:tr w:rsidR="00CA7C99" w:rsidRPr="005A7AD1" w14:paraId="04939D83"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2CAF0CF" w14:textId="77777777" w:rsidR="00CA7C99" w:rsidRPr="005A7AD1" w:rsidRDefault="00CA7C99" w:rsidP="00CA7C99">
            <w:pPr>
              <w:spacing w:line="200" w:lineRule="exact"/>
              <w:rPr>
                <w:sz w:val="20"/>
                <w:szCs w:val="20"/>
              </w:rPr>
            </w:pPr>
          </w:p>
        </w:tc>
        <w:tc>
          <w:tcPr>
            <w:tcW w:w="470" w:type="dxa"/>
            <w:tcBorders>
              <w:top w:val="single" w:sz="4" w:space="0" w:color="auto"/>
              <w:left w:val="single" w:sz="4" w:space="0" w:color="auto"/>
              <w:bottom w:val="single" w:sz="4" w:space="0" w:color="auto"/>
              <w:right w:val="single" w:sz="4" w:space="0" w:color="auto"/>
            </w:tcBorders>
            <w:noWrap/>
          </w:tcPr>
          <w:p w14:paraId="5E84FEED" w14:textId="77777777" w:rsidR="00CA7C99" w:rsidRPr="005A7AD1" w:rsidRDefault="00CA7C99" w:rsidP="00CA7C99">
            <w:pPr>
              <w:pStyle w:val="ac"/>
              <w:tabs>
                <w:tab w:val="clear" w:pos="4153"/>
                <w:tab w:val="clear" w:pos="8306"/>
              </w:tabs>
              <w:jc w:val="center"/>
            </w:pPr>
          </w:p>
        </w:tc>
        <w:tc>
          <w:tcPr>
            <w:tcW w:w="0" w:type="auto"/>
            <w:tcBorders>
              <w:top w:val="single" w:sz="4" w:space="0" w:color="auto"/>
              <w:left w:val="single" w:sz="4" w:space="0" w:color="auto"/>
              <w:bottom w:val="single" w:sz="4" w:space="0" w:color="auto"/>
              <w:right w:val="single" w:sz="4" w:space="0" w:color="auto"/>
            </w:tcBorders>
          </w:tcPr>
          <w:p w14:paraId="2F34C01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5BACF3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AACFB3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92DBB88"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80086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CCE3F0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F5444C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EDEAB42"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F5CC237" w14:textId="77777777" w:rsidR="00CA7C99" w:rsidRPr="005A7AD1" w:rsidRDefault="00CA7C99" w:rsidP="00CA7C99">
            <w:pPr>
              <w:jc w:val="center"/>
              <w:rPr>
                <w:sz w:val="20"/>
                <w:szCs w:val="20"/>
              </w:rPr>
            </w:pPr>
          </w:p>
        </w:tc>
      </w:tr>
      <w:tr w:rsidR="00CA7C99" w:rsidRPr="005A7AD1" w14:paraId="5B0161CB"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2E0E62CA" w14:textId="77777777" w:rsidR="00CA7C99" w:rsidRPr="005A7AD1" w:rsidRDefault="00CA7C99" w:rsidP="00CA7C99">
            <w:pPr>
              <w:spacing w:line="200" w:lineRule="exact"/>
              <w:rPr>
                <w:sz w:val="20"/>
                <w:szCs w:val="20"/>
              </w:rPr>
            </w:pPr>
            <w:r w:rsidRPr="005A7AD1">
              <w:rPr>
                <w:sz w:val="20"/>
                <w:szCs w:val="20"/>
              </w:rPr>
              <w:t>Остатки</w:t>
            </w:r>
            <w:r>
              <w:rPr>
                <w:sz w:val="20"/>
                <w:szCs w:val="20"/>
              </w:rPr>
              <w:t xml:space="preserve"> </w:t>
            </w:r>
            <w:r w:rsidRPr="005A7AD1">
              <w:rPr>
                <w:sz w:val="20"/>
                <w:szCs w:val="20"/>
              </w:rPr>
              <w:t>на</w:t>
            </w:r>
            <w:r>
              <w:rPr>
                <w:sz w:val="20"/>
                <w:szCs w:val="20"/>
              </w:rPr>
              <w:t xml:space="preserve"> </w:t>
            </w:r>
            <w:r w:rsidRPr="005A7AD1">
              <w:rPr>
                <w:sz w:val="20"/>
                <w:szCs w:val="20"/>
              </w:rPr>
              <w:t>конец</w:t>
            </w:r>
            <w:r>
              <w:rPr>
                <w:sz w:val="20"/>
                <w:szCs w:val="20"/>
              </w:rPr>
              <w:t xml:space="preserve"> </w:t>
            </w:r>
            <w:r w:rsidRPr="005A7AD1">
              <w:rPr>
                <w:sz w:val="20"/>
                <w:szCs w:val="20"/>
              </w:rPr>
              <w:t>отчетного периода</w:t>
            </w:r>
          </w:p>
        </w:tc>
        <w:tc>
          <w:tcPr>
            <w:tcW w:w="470" w:type="dxa"/>
            <w:tcBorders>
              <w:top w:val="single" w:sz="4" w:space="0" w:color="auto"/>
              <w:left w:val="single" w:sz="4" w:space="0" w:color="auto"/>
              <w:bottom w:val="single" w:sz="4" w:space="0" w:color="auto"/>
              <w:right w:val="single" w:sz="4" w:space="0" w:color="auto"/>
            </w:tcBorders>
            <w:noWrap/>
          </w:tcPr>
          <w:p w14:paraId="78F09BB2" w14:textId="77777777" w:rsidR="00CA7C99" w:rsidRPr="005A7AD1" w:rsidRDefault="00CA7C99" w:rsidP="00CA7C99">
            <w:pPr>
              <w:jc w:val="center"/>
              <w:rPr>
                <w:sz w:val="20"/>
                <w:szCs w:val="20"/>
              </w:rPr>
            </w:pPr>
            <w:r w:rsidRPr="005A7AD1">
              <w:rPr>
                <w:sz w:val="20"/>
                <w:szCs w:val="20"/>
              </w:rPr>
              <w:t>19</w:t>
            </w:r>
          </w:p>
        </w:tc>
        <w:tc>
          <w:tcPr>
            <w:tcW w:w="0" w:type="auto"/>
            <w:tcBorders>
              <w:top w:val="single" w:sz="4" w:space="0" w:color="auto"/>
              <w:left w:val="single" w:sz="4" w:space="0" w:color="auto"/>
              <w:bottom w:val="single" w:sz="4" w:space="0" w:color="auto"/>
              <w:right w:val="single" w:sz="4" w:space="0" w:color="auto"/>
            </w:tcBorders>
          </w:tcPr>
          <w:p w14:paraId="4192045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9BD16B6"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61CF1D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F75FDD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9851A4"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A80B1F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4637D26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68EACED"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A8CEA33" w14:textId="77777777" w:rsidR="00CA7C99" w:rsidRPr="005A7AD1" w:rsidRDefault="00CA7C99" w:rsidP="00CA7C99">
            <w:pPr>
              <w:jc w:val="center"/>
              <w:rPr>
                <w:sz w:val="20"/>
                <w:szCs w:val="20"/>
              </w:rPr>
            </w:pPr>
          </w:p>
        </w:tc>
      </w:tr>
      <w:tr w:rsidR="00CA7C99" w:rsidRPr="005A7AD1" w14:paraId="3814F09F" w14:textId="77777777" w:rsidTr="00CA7C99">
        <w:trPr>
          <w:jc w:val="center"/>
        </w:trPr>
        <w:tc>
          <w:tcPr>
            <w:tcW w:w="3945" w:type="dxa"/>
            <w:tcBorders>
              <w:top w:val="single" w:sz="4" w:space="0" w:color="auto"/>
              <w:left w:val="single" w:sz="4" w:space="0" w:color="auto"/>
              <w:bottom w:val="single" w:sz="4" w:space="0" w:color="auto"/>
              <w:right w:val="single" w:sz="4" w:space="0" w:color="auto"/>
            </w:tcBorders>
          </w:tcPr>
          <w:p w14:paraId="5F119C95" w14:textId="77777777" w:rsidR="00CA7C99" w:rsidRPr="005A7AD1" w:rsidRDefault="00CA7C99" w:rsidP="00CA7C99">
            <w:pPr>
              <w:spacing w:line="200" w:lineRule="exact"/>
              <w:rPr>
                <w:sz w:val="20"/>
                <w:szCs w:val="20"/>
              </w:rPr>
            </w:pPr>
            <w:r w:rsidRPr="005A7AD1">
              <w:rPr>
                <w:sz w:val="20"/>
                <w:szCs w:val="20"/>
              </w:rPr>
              <w:t>Всего</w:t>
            </w:r>
            <w:r>
              <w:rPr>
                <w:sz w:val="20"/>
                <w:szCs w:val="20"/>
              </w:rPr>
              <w:t xml:space="preserve"> </w:t>
            </w:r>
            <w:r w:rsidRPr="005A7AD1">
              <w:rPr>
                <w:sz w:val="20"/>
                <w:szCs w:val="20"/>
              </w:rPr>
              <w:t>распределен</w:t>
            </w:r>
            <w:r>
              <w:rPr>
                <w:sz w:val="20"/>
                <w:szCs w:val="20"/>
              </w:rPr>
              <w:t xml:space="preserve">о </w:t>
            </w:r>
            <w:r w:rsidRPr="005A7AD1">
              <w:rPr>
                <w:sz w:val="20"/>
                <w:szCs w:val="20"/>
              </w:rPr>
              <w:t>ресурсов (сумма данных по строкам с 13 по 19)</w:t>
            </w:r>
          </w:p>
        </w:tc>
        <w:tc>
          <w:tcPr>
            <w:tcW w:w="470" w:type="dxa"/>
            <w:tcBorders>
              <w:top w:val="single" w:sz="4" w:space="0" w:color="auto"/>
              <w:left w:val="single" w:sz="4" w:space="0" w:color="auto"/>
              <w:bottom w:val="single" w:sz="4" w:space="0" w:color="auto"/>
              <w:right w:val="single" w:sz="4" w:space="0" w:color="auto"/>
            </w:tcBorders>
            <w:noWrap/>
          </w:tcPr>
          <w:p w14:paraId="41B0F94A" w14:textId="77777777" w:rsidR="00CA7C99" w:rsidRPr="005A7AD1" w:rsidRDefault="00CA7C99" w:rsidP="00CA7C99">
            <w:pPr>
              <w:jc w:val="center"/>
              <w:rPr>
                <w:sz w:val="20"/>
                <w:szCs w:val="20"/>
              </w:rPr>
            </w:pPr>
            <w:r w:rsidRPr="005A7AD1">
              <w:rPr>
                <w:sz w:val="20"/>
                <w:szCs w:val="20"/>
              </w:rPr>
              <w:t>20</w:t>
            </w:r>
          </w:p>
        </w:tc>
        <w:tc>
          <w:tcPr>
            <w:tcW w:w="0" w:type="auto"/>
            <w:tcBorders>
              <w:top w:val="single" w:sz="4" w:space="0" w:color="auto"/>
              <w:left w:val="single" w:sz="4" w:space="0" w:color="auto"/>
              <w:bottom w:val="single" w:sz="4" w:space="0" w:color="auto"/>
              <w:right w:val="single" w:sz="4" w:space="0" w:color="auto"/>
            </w:tcBorders>
          </w:tcPr>
          <w:p w14:paraId="3D585AB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19CAEE5"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EE3233"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708B26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3B12A1A"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1EA91DFC"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58F00DA9"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0C48E051" w14:textId="77777777" w:rsidR="00CA7C99" w:rsidRPr="005A7AD1" w:rsidRDefault="00CA7C99" w:rsidP="00CA7C99">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62D247AF" w14:textId="77777777" w:rsidR="00CA7C99" w:rsidRPr="005A7AD1" w:rsidRDefault="00CA7C99" w:rsidP="00CA7C99">
            <w:pPr>
              <w:jc w:val="center"/>
              <w:rPr>
                <w:sz w:val="20"/>
                <w:szCs w:val="20"/>
              </w:rPr>
            </w:pPr>
          </w:p>
        </w:tc>
      </w:tr>
    </w:tbl>
    <w:p w14:paraId="165FDAC2" w14:textId="77777777" w:rsidR="00CA7C99" w:rsidRDefault="00CA7C99" w:rsidP="00CA7C99">
      <w:pPr>
        <w:jc w:val="center"/>
        <w:rPr>
          <w:sz w:val="20"/>
          <w:szCs w:val="20"/>
          <w:lang w:val="en-US"/>
        </w:rPr>
      </w:pPr>
    </w:p>
    <w:p w14:paraId="7657F387" w14:textId="77777777" w:rsidR="00CA7C99" w:rsidRPr="00FD3E15" w:rsidRDefault="00CA7C99" w:rsidP="00CA7C99">
      <w:pPr>
        <w:jc w:val="center"/>
        <w:rPr>
          <w:sz w:val="20"/>
          <w:szCs w:val="20"/>
          <w:lang w:val="en-US"/>
        </w:rPr>
      </w:pPr>
    </w:p>
    <w:p w14:paraId="272684F2" w14:textId="77777777" w:rsidR="00CA7C99" w:rsidRPr="00D57565" w:rsidRDefault="00CA7C99" w:rsidP="00CA7C99">
      <w:pPr>
        <w:jc w:val="center"/>
        <w:rPr>
          <w:b/>
        </w:rPr>
      </w:pPr>
      <w:r w:rsidRPr="00D57565">
        <w:rPr>
          <w:b/>
        </w:rPr>
        <w:t xml:space="preserve">РАЗДЕЛ </w:t>
      </w:r>
      <w:r w:rsidRPr="00D57565">
        <w:rPr>
          <w:b/>
          <w:lang w:val="en-US"/>
        </w:rPr>
        <w:t>II</w:t>
      </w:r>
    </w:p>
    <w:p w14:paraId="0BC6F7FB" w14:textId="77777777" w:rsidR="00CA7C99" w:rsidRDefault="00CA7C99" w:rsidP="00CA7C99">
      <w:pPr>
        <w:jc w:val="center"/>
        <w:rPr>
          <w:b/>
        </w:rPr>
      </w:pPr>
      <w:r w:rsidRPr="00D57565">
        <w:rPr>
          <w:b/>
        </w:rPr>
        <w:t>РАСШИФРОВКА ПОСТАВКИ КОЖЕВЕННОГО СЫРЬЯ ПО ОТДЕЛЬНЫМ ПОЛУЧАТЕЛЯМ</w:t>
      </w:r>
    </w:p>
    <w:p w14:paraId="6B241745" w14:textId="77777777" w:rsidR="00CA7C99" w:rsidRPr="003445A5" w:rsidRDefault="00CA7C99" w:rsidP="00CA7C99">
      <w:pPr>
        <w:jc w:val="right"/>
      </w:pPr>
      <w:r w:rsidRPr="003445A5">
        <w:t>штук</w:t>
      </w:r>
    </w:p>
    <w:tbl>
      <w:tblPr>
        <w:tblW w:w="9379" w:type="dxa"/>
        <w:jc w:val="center"/>
        <w:tblCellMar>
          <w:top w:w="17" w:type="dxa"/>
          <w:left w:w="17" w:type="dxa"/>
          <w:bottom w:w="17" w:type="dxa"/>
          <w:right w:w="17" w:type="dxa"/>
        </w:tblCellMar>
        <w:tblLook w:val="0000" w:firstRow="0" w:lastRow="0" w:firstColumn="0" w:lastColumn="0" w:noHBand="0" w:noVBand="0"/>
      </w:tblPr>
      <w:tblGrid>
        <w:gridCol w:w="2937"/>
        <w:gridCol w:w="387"/>
        <w:gridCol w:w="845"/>
        <w:gridCol w:w="998"/>
        <w:gridCol w:w="387"/>
        <w:gridCol w:w="845"/>
        <w:gridCol w:w="998"/>
        <w:gridCol w:w="387"/>
        <w:gridCol w:w="845"/>
        <w:gridCol w:w="998"/>
      </w:tblGrid>
      <w:tr w:rsidR="00CA7C99" w:rsidRPr="00D57565" w14:paraId="355FAF2A" w14:textId="77777777" w:rsidTr="0039399F">
        <w:trPr>
          <w:tblHeader/>
          <w:jc w:val="center"/>
        </w:trPr>
        <w:tc>
          <w:tcPr>
            <w:tcW w:w="2689" w:type="dxa"/>
            <w:vMerge w:val="restart"/>
            <w:tcBorders>
              <w:top w:val="single" w:sz="4" w:space="0" w:color="auto"/>
              <w:left w:val="single" w:sz="4" w:space="0" w:color="auto"/>
              <w:right w:val="single" w:sz="4" w:space="0" w:color="auto"/>
            </w:tcBorders>
            <w:vAlign w:val="center"/>
          </w:tcPr>
          <w:p w14:paraId="629DB005" w14:textId="77777777" w:rsidR="00CA7C99" w:rsidRPr="00D57565" w:rsidRDefault="00CA7C99" w:rsidP="00CA7C99">
            <w:pPr>
              <w:pStyle w:val="ac"/>
              <w:tabs>
                <w:tab w:val="clear" w:pos="4153"/>
                <w:tab w:val="clear" w:pos="8306"/>
              </w:tabs>
              <w:jc w:val="center"/>
            </w:pPr>
            <w:r w:rsidRPr="00D57565">
              <w:t>Наименование</w:t>
            </w:r>
            <w:r w:rsidRPr="007B236B">
              <w:br/>
            </w:r>
            <w:r w:rsidRPr="00D57565">
              <w:t>получателя</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567696B1" w14:textId="77777777" w:rsidR="00CA7C99" w:rsidRPr="00D57565" w:rsidRDefault="00CA7C99" w:rsidP="00CA7C99">
            <w:pPr>
              <w:jc w:val="center"/>
              <w:rPr>
                <w:sz w:val="20"/>
                <w:szCs w:val="20"/>
              </w:rPr>
            </w:pPr>
            <w:r w:rsidRPr="00D57565">
              <w:rPr>
                <w:sz w:val="20"/>
                <w:szCs w:val="20"/>
              </w:rPr>
              <w:t>Крупное кожевенное</w:t>
            </w:r>
            <w:r>
              <w:rPr>
                <w:sz w:val="20"/>
                <w:szCs w:val="20"/>
              </w:rPr>
              <w:br/>
            </w:r>
            <w:r w:rsidRPr="00D57565">
              <w:rPr>
                <w:sz w:val="20"/>
                <w:szCs w:val="20"/>
              </w:rPr>
              <w:t xml:space="preserve"> сырье</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1E7FED34" w14:textId="77777777" w:rsidR="00CA7C99" w:rsidRPr="00D57565" w:rsidRDefault="00CA7C99" w:rsidP="00CA7C99">
            <w:pPr>
              <w:jc w:val="center"/>
              <w:rPr>
                <w:sz w:val="20"/>
                <w:szCs w:val="20"/>
              </w:rPr>
            </w:pPr>
            <w:r w:rsidRPr="00D57565">
              <w:rPr>
                <w:sz w:val="20"/>
                <w:szCs w:val="20"/>
              </w:rPr>
              <w:t xml:space="preserve">Мелкое кожевенное </w:t>
            </w:r>
            <w:r>
              <w:rPr>
                <w:sz w:val="20"/>
                <w:szCs w:val="20"/>
              </w:rPr>
              <w:br/>
            </w:r>
            <w:r w:rsidRPr="00D57565">
              <w:rPr>
                <w:sz w:val="20"/>
                <w:szCs w:val="20"/>
              </w:rPr>
              <w:t xml:space="preserve">сырье (включая </w:t>
            </w:r>
            <w:r>
              <w:rPr>
                <w:sz w:val="20"/>
                <w:szCs w:val="20"/>
              </w:rPr>
              <w:br/>
            </w:r>
            <w:r w:rsidRPr="00D57565">
              <w:rPr>
                <w:sz w:val="20"/>
                <w:szCs w:val="20"/>
              </w:rPr>
              <w:t>выросток и опоек)</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2CBBA2C2" w14:textId="77777777" w:rsidR="00CA7C99" w:rsidRPr="00D57565" w:rsidRDefault="00CA7C99" w:rsidP="00CA7C99">
            <w:pPr>
              <w:jc w:val="center"/>
              <w:rPr>
                <w:sz w:val="20"/>
                <w:szCs w:val="20"/>
              </w:rPr>
            </w:pPr>
            <w:r w:rsidRPr="00D57565">
              <w:rPr>
                <w:sz w:val="20"/>
                <w:szCs w:val="20"/>
              </w:rPr>
              <w:t>Свиное кожевенное сырье (площадь 1</w:t>
            </w:r>
            <w:r>
              <w:rPr>
                <w:sz w:val="20"/>
                <w:szCs w:val="20"/>
              </w:rPr>
              <w:t> </w:t>
            </w:r>
            <w:r w:rsidRPr="00D57565">
              <w:rPr>
                <w:sz w:val="20"/>
                <w:szCs w:val="20"/>
              </w:rPr>
              <w:t>штуки более 30</w:t>
            </w:r>
            <w:r>
              <w:rPr>
                <w:sz w:val="20"/>
                <w:szCs w:val="20"/>
              </w:rPr>
              <w:t> </w:t>
            </w:r>
            <w:r w:rsidRPr="00D57565">
              <w:rPr>
                <w:sz w:val="20"/>
                <w:szCs w:val="20"/>
              </w:rPr>
              <w:t>дм</w:t>
            </w:r>
            <w:r w:rsidRPr="00D57565">
              <w:rPr>
                <w:sz w:val="20"/>
                <w:szCs w:val="20"/>
                <w:vertAlign w:val="superscript"/>
              </w:rPr>
              <w:t>2</w:t>
            </w:r>
            <w:r w:rsidRPr="00D57565">
              <w:rPr>
                <w:sz w:val="20"/>
                <w:szCs w:val="20"/>
              </w:rPr>
              <w:t>)</w:t>
            </w:r>
          </w:p>
        </w:tc>
      </w:tr>
      <w:tr w:rsidR="00CA7C99" w:rsidRPr="00D57565" w14:paraId="2E3B163E" w14:textId="77777777" w:rsidTr="0039399F">
        <w:trPr>
          <w:jc w:val="center"/>
        </w:trPr>
        <w:tc>
          <w:tcPr>
            <w:tcW w:w="2689" w:type="dxa"/>
            <w:vMerge/>
            <w:tcBorders>
              <w:left w:val="single" w:sz="4" w:space="0" w:color="auto"/>
              <w:right w:val="single" w:sz="4" w:space="0" w:color="auto"/>
            </w:tcBorders>
            <w:vAlign w:val="center"/>
          </w:tcPr>
          <w:p w14:paraId="32CFAB0F" w14:textId="77777777" w:rsidR="00CA7C99" w:rsidRPr="00D57565" w:rsidRDefault="00CA7C99" w:rsidP="00CA7C99">
            <w:pPr>
              <w:jc w:val="center"/>
              <w:rPr>
                <w:sz w:val="20"/>
                <w:szCs w:val="20"/>
              </w:rPr>
            </w:pPr>
          </w:p>
        </w:tc>
        <w:tc>
          <w:tcPr>
            <w:tcW w:w="387" w:type="dxa"/>
            <w:vMerge w:val="restart"/>
            <w:tcBorders>
              <w:top w:val="single" w:sz="4" w:space="0" w:color="auto"/>
              <w:left w:val="single" w:sz="4" w:space="0" w:color="auto"/>
              <w:bottom w:val="single" w:sz="4" w:space="0" w:color="auto"/>
              <w:right w:val="single" w:sz="4" w:space="0" w:color="auto"/>
            </w:tcBorders>
            <w:vAlign w:val="center"/>
          </w:tcPr>
          <w:p w14:paraId="63E23F41" w14:textId="77777777" w:rsidR="00CA7C99" w:rsidRPr="00D32C10" w:rsidRDefault="00CA7C99" w:rsidP="0039399F">
            <w:pPr>
              <w:jc w:val="center"/>
              <w:rPr>
                <w:sz w:val="20"/>
                <w:szCs w:val="20"/>
                <w:highlight w:val="yellow"/>
              </w:rPr>
            </w:pPr>
            <w:r w:rsidRPr="006C15C9">
              <w:rPr>
                <w:sz w:val="20"/>
                <w:szCs w:val="20"/>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9A19486" w14:textId="77777777" w:rsidR="00CA7C99" w:rsidRPr="006C15C9" w:rsidRDefault="00CA7C99" w:rsidP="00CA7C99">
            <w:pPr>
              <w:pStyle w:val="ac"/>
              <w:jc w:val="center"/>
            </w:pPr>
            <w:r w:rsidRPr="006C15C9">
              <w:t>в том числе</w:t>
            </w:r>
          </w:p>
        </w:tc>
        <w:tc>
          <w:tcPr>
            <w:tcW w:w="387" w:type="dxa"/>
            <w:vMerge w:val="restart"/>
            <w:tcBorders>
              <w:top w:val="single" w:sz="4" w:space="0" w:color="auto"/>
              <w:left w:val="single" w:sz="4" w:space="0" w:color="auto"/>
              <w:bottom w:val="single" w:sz="4" w:space="0" w:color="auto"/>
              <w:right w:val="single" w:sz="4" w:space="0" w:color="auto"/>
            </w:tcBorders>
            <w:vAlign w:val="center"/>
          </w:tcPr>
          <w:p w14:paraId="46CBD8CF" w14:textId="77777777" w:rsidR="00CA7C99" w:rsidRPr="006C15C9" w:rsidRDefault="00CA7C99" w:rsidP="0039399F">
            <w:pPr>
              <w:jc w:val="center"/>
              <w:rPr>
                <w:sz w:val="20"/>
                <w:szCs w:val="20"/>
              </w:rPr>
            </w:pPr>
            <w:r w:rsidRPr="006C15C9">
              <w:rPr>
                <w:sz w:val="20"/>
                <w:szCs w:val="20"/>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49480E" w14:textId="77777777" w:rsidR="00CA7C99" w:rsidRPr="006C15C9" w:rsidRDefault="00CA7C99" w:rsidP="00CA7C99">
            <w:pPr>
              <w:pStyle w:val="ac"/>
              <w:jc w:val="center"/>
            </w:pPr>
            <w:r w:rsidRPr="006C15C9">
              <w:t>в том числе</w:t>
            </w:r>
          </w:p>
        </w:tc>
        <w:tc>
          <w:tcPr>
            <w:tcW w:w="387" w:type="dxa"/>
            <w:vMerge w:val="restart"/>
            <w:tcBorders>
              <w:top w:val="single" w:sz="4" w:space="0" w:color="auto"/>
              <w:left w:val="single" w:sz="4" w:space="0" w:color="auto"/>
              <w:bottom w:val="single" w:sz="4" w:space="0" w:color="auto"/>
              <w:right w:val="single" w:sz="4" w:space="0" w:color="auto"/>
            </w:tcBorders>
            <w:vAlign w:val="center"/>
          </w:tcPr>
          <w:p w14:paraId="375E062C" w14:textId="77777777" w:rsidR="00CA7C99" w:rsidRPr="006C15C9" w:rsidRDefault="00CA7C99" w:rsidP="0039399F">
            <w:pPr>
              <w:jc w:val="center"/>
              <w:rPr>
                <w:sz w:val="20"/>
                <w:szCs w:val="20"/>
              </w:rPr>
            </w:pPr>
            <w:r w:rsidRPr="006C15C9">
              <w:rPr>
                <w:sz w:val="20"/>
                <w:szCs w:val="20"/>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D1F8B98" w14:textId="77777777" w:rsidR="00CA7C99" w:rsidRPr="006C15C9" w:rsidRDefault="00CA7C99" w:rsidP="00CA7C99">
            <w:pPr>
              <w:pStyle w:val="ac"/>
              <w:jc w:val="center"/>
            </w:pPr>
            <w:r w:rsidRPr="006C15C9">
              <w:t>в том числе</w:t>
            </w:r>
          </w:p>
        </w:tc>
      </w:tr>
      <w:tr w:rsidR="00CA7C99" w:rsidRPr="00D57565" w14:paraId="1E7345F5" w14:textId="77777777" w:rsidTr="0039399F">
        <w:trPr>
          <w:trHeight w:val="1604"/>
          <w:jc w:val="center"/>
        </w:trPr>
        <w:tc>
          <w:tcPr>
            <w:tcW w:w="2689" w:type="dxa"/>
            <w:vMerge/>
            <w:tcBorders>
              <w:left w:val="single" w:sz="4" w:space="0" w:color="auto"/>
              <w:bottom w:val="single" w:sz="4" w:space="0" w:color="auto"/>
              <w:right w:val="single" w:sz="4" w:space="0" w:color="auto"/>
            </w:tcBorders>
            <w:vAlign w:val="center"/>
          </w:tcPr>
          <w:p w14:paraId="2BD12210" w14:textId="77777777" w:rsidR="00CA7C99" w:rsidRPr="00D57565" w:rsidRDefault="00CA7C99" w:rsidP="00CA7C99">
            <w:pPr>
              <w:jc w:val="center"/>
              <w:rPr>
                <w:sz w:val="20"/>
                <w:szCs w:val="20"/>
              </w:rPr>
            </w:pPr>
          </w:p>
        </w:tc>
        <w:tc>
          <w:tcPr>
            <w:tcW w:w="387" w:type="dxa"/>
            <w:vMerge/>
            <w:tcBorders>
              <w:top w:val="single" w:sz="4" w:space="0" w:color="auto"/>
              <w:left w:val="single" w:sz="4" w:space="0" w:color="auto"/>
              <w:bottom w:val="single" w:sz="4" w:space="0" w:color="auto"/>
              <w:right w:val="single" w:sz="4" w:space="0" w:color="auto"/>
            </w:tcBorders>
            <w:vAlign w:val="center"/>
          </w:tcPr>
          <w:p w14:paraId="11149BFA" w14:textId="77777777" w:rsidR="00CA7C99" w:rsidRPr="00D32C10" w:rsidRDefault="00CA7C99" w:rsidP="00CA7C99">
            <w:pPr>
              <w:jc w:val="center"/>
              <w:rPr>
                <w:sz w:val="20"/>
                <w:szCs w:val="20"/>
                <w:highlight w:val="yellow"/>
              </w:rPr>
            </w:pPr>
          </w:p>
        </w:tc>
        <w:tc>
          <w:tcPr>
            <w:tcW w:w="845" w:type="dxa"/>
            <w:tcBorders>
              <w:top w:val="single" w:sz="4" w:space="0" w:color="auto"/>
              <w:left w:val="single" w:sz="4" w:space="0" w:color="auto"/>
              <w:bottom w:val="single" w:sz="4" w:space="0" w:color="auto"/>
              <w:right w:val="single" w:sz="4" w:space="0" w:color="auto"/>
            </w:tcBorders>
            <w:vAlign w:val="center"/>
          </w:tcPr>
          <w:p w14:paraId="5EB08954" w14:textId="77777777" w:rsidR="00CA7C99" w:rsidRPr="006C15C9" w:rsidRDefault="00CA7C99" w:rsidP="0039399F">
            <w:pPr>
              <w:pStyle w:val="ac"/>
              <w:jc w:val="center"/>
            </w:pPr>
            <w:r w:rsidRPr="006C15C9">
              <w:t>стандартное</w:t>
            </w:r>
          </w:p>
        </w:tc>
        <w:tc>
          <w:tcPr>
            <w:tcW w:w="998" w:type="dxa"/>
            <w:tcBorders>
              <w:top w:val="single" w:sz="4" w:space="0" w:color="auto"/>
              <w:left w:val="single" w:sz="4" w:space="0" w:color="auto"/>
              <w:bottom w:val="single" w:sz="4" w:space="0" w:color="auto"/>
              <w:right w:val="single" w:sz="4" w:space="0" w:color="auto"/>
            </w:tcBorders>
            <w:vAlign w:val="center"/>
          </w:tcPr>
          <w:p w14:paraId="35914E9B" w14:textId="77777777" w:rsidR="00CA7C99" w:rsidRPr="006C15C9" w:rsidRDefault="00CA7C99" w:rsidP="0039399F">
            <w:pPr>
              <w:pStyle w:val="ac"/>
              <w:jc w:val="center"/>
            </w:pPr>
            <w:r w:rsidRPr="006C15C9">
              <w:t>нестандартное</w:t>
            </w:r>
          </w:p>
        </w:tc>
        <w:tc>
          <w:tcPr>
            <w:tcW w:w="387" w:type="dxa"/>
            <w:vMerge/>
            <w:tcBorders>
              <w:top w:val="single" w:sz="4" w:space="0" w:color="auto"/>
              <w:left w:val="single" w:sz="4" w:space="0" w:color="auto"/>
              <w:bottom w:val="single" w:sz="4" w:space="0" w:color="auto"/>
              <w:right w:val="single" w:sz="4" w:space="0" w:color="auto"/>
            </w:tcBorders>
            <w:vAlign w:val="center"/>
          </w:tcPr>
          <w:p w14:paraId="22816A26" w14:textId="77777777" w:rsidR="00CA7C99" w:rsidRPr="006C15C9" w:rsidRDefault="00CA7C99" w:rsidP="0039399F">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9D2057A" w14:textId="77777777" w:rsidR="00CA7C99" w:rsidRPr="006C15C9" w:rsidRDefault="00CA7C99" w:rsidP="0039399F">
            <w:pPr>
              <w:pStyle w:val="ac"/>
              <w:jc w:val="center"/>
            </w:pPr>
            <w:r w:rsidRPr="006C15C9">
              <w:t>стандартное</w:t>
            </w:r>
          </w:p>
        </w:tc>
        <w:tc>
          <w:tcPr>
            <w:tcW w:w="998" w:type="dxa"/>
            <w:tcBorders>
              <w:top w:val="single" w:sz="4" w:space="0" w:color="auto"/>
              <w:left w:val="single" w:sz="4" w:space="0" w:color="auto"/>
              <w:bottom w:val="single" w:sz="4" w:space="0" w:color="auto"/>
              <w:right w:val="single" w:sz="4" w:space="0" w:color="auto"/>
            </w:tcBorders>
            <w:vAlign w:val="center"/>
          </w:tcPr>
          <w:p w14:paraId="6928F2B5" w14:textId="77777777" w:rsidR="00CA7C99" w:rsidRPr="006C15C9" w:rsidRDefault="00CA7C99" w:rsidP="0039399F">
            <w:pPr>
              <w:pStyle w:val="ac"/>
              <w:jc w:val="center"/>
            </w:pPr>
            <w:r w:rsidRPr="006C15C9">
              <w:t>нестандартное</w:t>
            </w:r>
          </w:p>
        </w:tc>
        <w:tc>
          <w:tcPr>
            <w:tcW w:w="387" w:type="dxa"/>
            <w:vMerge/>
            <w:tcBorders>
              <w:top w:val="single" w:sz="4" w:space="0" w:color="auto"/>
              <w:left w:val="single" w:sz="4" w:space="0" w:color="auto"/>
              <w:bottom w:val="single" w:sz="4" w:space="0" w:color="auto"/>
              <w:right w:val="single" w:sz="4" w:space="0" w:color="auto"/>
            </w:tcBorders>
            <w:vAlign w:val="center"/>
          </w:tcPr>
          <w:p w14:paraId="62F3FE57" w14:textId="77777777" w:rsidR="00CA7C99" w:rsidRPr="006C15C9" w:rsidRDefault="00CA7C99" w:rsidP="0039399F">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57141B9" w14:textId="77777777" w:rsidR="00CA7C99" w:rsidRPr="006C15C9" w:rsidRDefault="00CA7C99" w:rsidP="0039399F">
            <w:pPr>
              <w:pStyle w:val="ac"/>
              <w:jc w:val="center"/>
            </w:pPr>
            <w:r w:rsidRPr="006C15C9">
              <w:t>стандартное</w:t>
            </w:r>
          </w:p>
        </w:tc>
        <w:tc>
          <w:tcPr>
            <w:tcW w:w="998" w:type="dxa"/>
            <w:tcBorders>
              <w:top w:val="single" w:sz="4" w:space="0" w:color="auto"/>
              <w:left w:val="single" w:sz="4" w:space="0" w:color="auto"/>
              <w:bottom w:val="single" w:sz="4" w:space="0" w:color="auto"/>
              <w:right w:val="single" w:sz="4" w:space="0" w:color="auto"/>
            </w:tcBorders>
            <w:vAlign w:val="center"/>
          </w:tcPr>
          <w:p w14:paraId="24F32230" w14:textId="77777777" w:rsidR="00CA7C99" w:rsidRPr="006C15C9" w:rsidRDefault="00CA7C99" w:rsidP="0039399F">
            <w:pPr>
              <w:pStyle w:val="ac"/>
              <w:jc w:val="center"/>
            </w:pPr>
            <w:r w:rsidRPr="006C15C9">
              <w:t>нестандартное</w:t>
            </w:r>
          </w:p>
        </w:tc>
      </w:tr>
      <w:tr w:rsidR="00CA7C99" w:rsidRPr="00D57565" w14:paraId="47316630"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474F9C86" w14:textId="77777777" w:rsidR="00CA7C99" w:rsidRPr="00D57565" w:rsidRDefault="00CA7C99" w:rsidP="00CA7C99">
            <w:pPr>
              <w:jc w:val="center"/>
              <w:rPr>
                <w:sz w:val="20"/>
                <w:szCs w:val="20"/>
              </w:rPr>
            </w:pPr>
            <w:r w:rsidRPr="00D57565">
              <w:rPr>
                <w:sz w:val="20"/>
                <w:szCs w:val="20"/>
              </w:rPr>
              <w:t>А</w:t>
            </w:r>
          </w:p>
        </w:tc>
        <w:tc>
          <w:tcPr>
            <w:tcW w:w="387" w:type="dxa"/>
            <w:tcBorders>
              <w:top w:val="single" w:sz="4" w:space="0" w:color="auto"/>
              <w:left w:val="single" w:sz="4" w:space="0" w:color="auto"/>
              <w:bottom w:val="single" w:sz="4" w:space="0" w:color="auto"/>
              <w:right w:val="single" w:sz="4" w:space="0" w:color="auto"/>
            </w:tcBorders>
            <w:vAlign w:val="center"/>
          </w:tcPr>
          <w:p w14:paraId="54349652" w14:textId="77777777" w:rsidR="00CA7C99" w:rsidRPr="00D57565" w:rsidRDefault="00CA7C99" w:rsidP="00CA7C99">
            <w:pPr>
              <w:jc w:val="center"/>
              <w:rPr>
                <w:sz w:val="20"/>
                <w:szCs w:val="20"/>
              </w:rPr>
            </w:pPr>
            <w:r w:rsidRPr="00D57565">
              <w:rPr>
                <w:sz w:val="20"/>
                <w:szCs w:val="20"/>
              </w:rPr>
              <w:t>1</w:t>
            </w:r>
          </w:p>
        </w:tc>
        <w:tc>
          <w:tcPr>
            <w:tcW w:w="845" w:type="dxa"/>
            <w:tcBorders>
              <w:top w:val="single" w:sz="4" w:space="0" w:color="auto"/>
              <w:left w:val="single" w:sz="4" w:space="0" w:color="auto"/>
              <w:bottom w:val="single" w:sz="4" w:space="0" w:color="auto"/>
              <w:right w:val="single" w:sz="4" w:space="0" w:color="auto"/>
            </w:tcBorders>
            <w:vAlign w:val="center"/>
          </w:tcPr>
          <w:p w14:paraId="0077B93C" w14:textId="77777777" w:rsidR="00CA7C99" w:rsidRPr="00D57565" w:rsidRDefault="00CA7C99" w:rsidP="00CA7C99">
            <w:pPr>
              <w:pStyle w:val="ac"/>
              <w:tabs>
                <w:tab w:val="clear" w:pos="4153"/>
                <w:tab w:val="clear" w:pos="8306"/>
              </w:tabs>
              <w:jc w:val="center"/>
            </w:pPr>
            <w:r w:rsidRPr="00D57565">
              <w:t>2</w:t>
            </w:r>
          </w:p>
        </w:tc>
        <w:tc>
          <w:tcPr>
            <w:tcW w:w="998" w:type="dxa"/>
            <w:tcBorders>
              <w:top w:val="single" w:sz="4" w:space="0" w:color="auto"/>
              <w:left w:val="single" w:sz="4" w:space="0" w:color="auto"/>
              <w:bottom w:val="single" w:sz="4" w:space="0" w:color="auto"/>
              <w:right w:val="single" w:sz="4" w:space="0" w:color="auto"/>
            </w:tcBorders>
            <w:vAlign w:val="center"/>
          </w:tcPr>
          <w:p w14:paraId="0C09E66D" w14:textId="77777777" w:rsidR="00CA7C99" w:rsidRPr="00D57565" w:rsidRDefault="00CA7C99" w:rsidP="00CA7C99">
            <w:pPr>
              <w:pStyle w:val="ac"/>
              <w:tabs>
                <w:tab w:val="clear" w:pos="4153"/>
                <w:tab w:val="clear" w:pos="8306"/>
              </w:tabs>
              <w:jc w:val="center"/>
            </w:pPr>
            <w:r w:rsidRPr="00D57565">
              <w:t>3</w:t>
            </w:r>
          </w:p>
        </w:tc>
        <w:tc>
          <w:tcPr>
            <w:tcW w:w="387" w:type="dxa"/>
            <w:tcBorders>
              <w:top w:val="single" w:sz="4" w:space="0" w:color="auto"/>
              <w:left w:val="single" w:sz="4" w:space="0" w:color="auto"/>
              <w:bottom w:val="single" w:sz="4" w:space="0" w:color="auto"/>
              <w:right w:val="single" w:sz="4" w:space="0" w:color="auto"/>
            </w:tcBorders>
            <w:vAlign w:val="center"/>
          </w:tcPr>
          <w:p w14:paraId="72D99CD7" w14:textId="77777777" w:rsidR="00CA7C99" w:rsidRPr="00D57565" w:rsidRDefault="00CA7C99" w:rsidP="00CA7C99">
            <w:pPr>
              <w:pStyle w:val="ac"/>
              <w:tabs>
                <w:tab w:val="clear" w:pos="4153"/>
                <w:tab w:val="clear" w:pos="8306"/>
              </w:tabs>
              <w:jc w:val="center"/>
            </w:pPr>
            <w:r w:rsidRPr="00D57565">
              <w:t>4</w:t>
            </w:r>
          </w:p>
        </w:tc>
        <w:tc>
          <w:tcPr>
            <w:tcW w:w="845" w:type="dxa"/>
            <w:tcBorders>
              <w:top w:val="single" w:sz="4" w:space="0" w:color="auto"/>
              <w:left w:val="single" w:sz="4" w:space="0" w:color="auto"/>
              <w:bottom w:val="single" w:sz="4" w:space="0" w:color="auto"/>
              <w:right w:val="single" w:sz="4" w:space="0" w:color="auto"/>
            </w:tcBorders>
            <w:vAlign w:val="center"/>
          </w:tcPr>
          <w:p w14:paraId="2162E71F" w14:textId="77777777" w:rsidR="00CA7C99" w:rsidRPr="00D57565" w:rsidRDefault="00CA7C99" w:rsidP="00CA7C99">
            <w:pPr>
              <w:jc w:val="center"/>
              <w:rPr>
                <w:sz w:val="20"/>
                <w:szCs w:val="20"/>
              </w:rPr>
            </w:pPr>
            <w:r w:rsidRPr="00D57565">
              <w:rPr>
                <w:sz w:val="20"/>
                <w:szCs w:val="20"/>
              </w:rPr>
              <w:t>5</w:t>
            </w:r>
          </w:p>
        </w:tc>
        <w:tc>
          <w:tcPr>
            <w:tcW w:w="998" w:type="dxa"/>
            <w:tcBorders>
              <w:top w:val="single" w:sz="4" w:space="0" w:color="auto"/>
              <w:left w:val="single" w:sz="4" w:space="0" w:color="auto"/>
              <w:bottom w:val="single" w:sz="4" w:space="0" w:color="auto"/>
              <w:right w:val="single" w:sz="4" w:space="0" w:color="auto"/>
            </w:tcBorders>
            <w:vAlign w:val="center"/>
          </w:tcPr>
          <w:p w14:paraId="6A4947A2" w14:textId="77777777" w:rsidR="00CA7C99" w:rsidRPr="00D57565" w:rsidRDefault="00CA7C99" w:rsidP="00CA7C99">
            <w:pPr>
              <w:jc w:val="center"/>
              <w:rPr>
                <w:sz w:val="20"/>
                <w:szCs w:val="20"/>
              </w:rPr>
            </w:pPr>
            <w:r w:rsidRPr="00D57565">
              <w:rPr>
                <w:sz w:val="20"/>
                <w:szCs w:val="20"/>
              </w:rPr>
              <w:t>6</w:t>
            </w:r>
          </w:p>
        </w:tc>
        <w:tc>
          <w:tcPr>
            <w:tcW w:w="387" w:type="dxa"/>
            <w:tcBorders>
              <w:top w:val="single" w:sz="4" w:space="0" w:color="auto"/>
              <w:left w:val="single" w:sz="4" w:space="0" w:color="auto"/>
              <w:bottom w:val="single" w:sz="4" w:space="0" w:color="auto"/>
              <w:right w:val="single" w:sz="4" w:space="0" w:color="auto"/>
            </w:tcBorders>
            <w:vAlign w:val="center"/>
          </w:tcPr>
          <w:p w14:paraId="184DF49C" w14:textId="77777777" w:rsidR="00CA7C99" w:rsidRPr="00D57565" w:rsidRDefault="00CA7C99" w:rsidP="00CA7C99">
            <w:pPr>
              <w:jc w:val="center"/>
              <w:rPr>
                <w:sz w:val="20"/>
                <w:szCs w:val="20"/>
              </w:rPr>
            </w:pPr>
            <w:r w:rsidRPr="00D57565">
              <w:rPr>
                <w:sz w:val="20"/>
                <w:szCs w:val="20"/>
              </w:rPr>
              <w:t>7</w:t>
            </w:r>
          </w:p>
        </w:tc>
        <w:tc>
          <w:tcPr>
            <w:tcW w:w="845" w:type="dxa"/>
            <w:tcBorders>
              <w:top w:val="single" w:sz="4" w:space="0" w:color="auto"/>
              <w:left w:val="single" w:sz="4" w:space="0" w:color="auto"/>
              <w:bottom w:val="single" w:sz="4" w:space="0" w:color="auto"/>
              <w:right w:val="single" w:sz="4" w:space="0" w:color="auto"/>
            </w:tcBorders>
            <w:vAlign w:val="center"/>
          </w:tcPr>
          <w:p w14:paraId="01ADC796" w14:textId="77777777" w:rsidR="00CA7C99" w:rsidRPr="00D57565" w:rsidRDefault="00CA7C99" w:rsidP="00CA7C99">
            <w:pPr>
              <w:jc w:val="center"/>
              <w:rPr>
                <w:sz w:val="20"/>
                <w:szCs w:val="20"/>
              </w:rPr>
            </w:pPr>
            <w:r w:rsidRPr="00D57565">
              <w:rPr>
                <w:sz w:val="20"/>
                <w:szCs w:val="20"/>
              </w:rPr>
              <w:t>8</w:t>
            </w:r>
          </w:p>
        </w:tc>
        <w:tc>
          <w:tcPr>
            <w:tcW w:w="998" w:type="dxa"/>
            <w:tcBorders>
              <w:top w:val="single" w:sz="4" w:space="0" w:color="auto"/>
              <w:left w:val="single" w:sz="4" w:space="0" w:color="auto"/>
              <w:bottom w:val="single" w:sz="4" w:space="0" w:color="auto"/>
              <w:right w:val="single" w:sz="4" w:space="0" w:color="auto"/>
            </w:tcBorders>
            <w:vAlign w:val="center"/>
          </w:tcPr>
          <w:p w14:paraId="02CE80D7" w14:textId="77777777" w:rsidR="00CA7C99" w:rsidRPr="00D57565" w:rsidRDefault="00CA7C99" w:rsidP="00CA7C99">
            <w:pPr>
              <w:jc w:val="center"/>
              <w:rPr>
                <w:sz w:val="20"/>
                <w:szCs w:val="20"/>
              </w:rPr>
            </w:pPr>
            <w:r w:rsidRPr="00D57565">
              <w:rPr>
                <w:sz w:val="20"/>
                <w:szCs w:val="20"/>
              </w:rPr>
              <w:t>9</w:t>
            </w:r>
          </w:p>
        </w:tc>
      </w:tr>
      <w:tr w:rsidR="00CA7C99" w:rsidRPr="00D57565" w14:paraId="4C339667"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4D2A251C" w14:textId="77777777" w:rsidR="00CA7C99" w:rsidRPr="00D57565" w:rsidRDefault="00CA7C99" w:rsidP="00CA7C99">
            <w:pPr>
              <w:pStyle w:val="ac"/>
              <w:tabs>
                <w:tab w:val="clear" w:pos="4153"/>
                <w:tab w:val="clear" w:pos="8306"/>
                <w:tab w:val="left" w:pos="1701"/>
              </w:tabs>
            </w:pPr>
            <w:r w:rsidRPr="00D57565">
              <w:t>Организации</w:t>
            </w:r>
            <w:r>
              <w:t> </w:t>
            </w:r>
            <w:r w:rsidRPr="00D57565">
              <w:t>Белорусского государственного концерна по производству и реализации товаров легкой промышленности</w:t>
            </w:r>
          </w:p>
          <w:p w14:paraId="64DE8806" w14:textId="77777777" w:rsidR="00CA7C99" w:rsidRPr="00D57565" w:rsidRDefault="00CA7C99" w:rsidP="00CA7C99">
            <w:pPr>
              <w:pStyle w:val="ac"/>
              <w:tabs>
                <w:tab w:val="clear" w:pos="4153"/>
                <w:tab w:val="clear" w:pos="8306"/>
                <w:tab w:val="left" w:pos="1701"/>
              </w:tabs>
            </w:pPr>
            <w:r w:rsidRPr="00D57565">
              <w:t>по организациям:</w:t>
            </w:r>
          </w:p>
        </w:tc>
        <w:tc>
          <w:tcPr>
            <w:tcW w:w="387" w:type="dxa"/>
            <w:tcBorders>
              <w:top w:val="single" w:sz="4" w:space="0" w:color="auto"/>
              <w:left w:val="single" w:sz="4" w:space="0" w:color="auto"/>
              <w:bottom w:val="single" w:sz="4" w:space="0" w:color="auto"/>
              <w:right w:val="single" w:sz="4" w:space="0" w:color="auto"/>
            </w:tcBorders>
            <w:vAlign w:val="bottom"/>
          </w:tcPr>
          <w:p w14:paraId="48153AC0"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14:paraId="717BB927"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vAlign w:val="bottom"/>
          </w:tcPr>
          <w:p w14:paraId="327B1277"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vAlign w:val="bottom"/>
          </w:tcPr>
          <w:p w14:paraId="36803E77"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vAlign w:val="bottom"/>
          </w:tcPr>
          <w:p w14:paraId="70E92FE6"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vAlign w:val="bottom"/>
          </w:tcPr>
          <w:p w14:paraId="3CDF6E23"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vAlign w:val="bottom"/>
          </w:tcPr>
          <w:p w14:paraId="6290F7A0"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14:paraId="6E7896D4"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vAlign w:val="bottom"/>
          </w:tcPr>
          <w:p w14:paraId="233F3DD3" w14:textId="77777777" w:rsidR="00CA7C99" w:rsidRPr="00D57565" w:rsidRDefault="00CA7C99" w:rsidP="00CA7C99">
            <w:pPr>
              <w:jc w:val="center"/>
              <w:rPr>
                <w:sz w:val="20"/>
                <w:szCs w:val="20"/>
              </w:rPr>
            </w:pPr>
          </w:p>
        </w:tc>
      </w:tr>
      <w:tr w:rsidR="00CA7C99" w:rsidRPr="00D57565" w14:paraId="4EC63454"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721DC395"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7AE526FB"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44157520"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tcPr>
          <w:p w14:paraId="063B35E7"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tcPr>
          <w:p w14:paraId="288F9A43"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tcPr>
          <w:p w14:paraId="281DD0C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ADF7DB2"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AE5E4DE"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089CBE7"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316019B0" w14:textId="77777777" w:rsidR="00CA7C99" w:rsidRPr="00D57565" w:rsidRDefault="00CA7C99" w:rsidP="00CA7C99">
            <w:pPr>
              <w:jc w:val="center"/>
              <w:rPr>
                <w:sz w:val="20"/>
                <w:szCs w:val="20"/>
              </w:rPr>
            </w:pPr>
          </w:p>
        </w:tc>
      </w:tr>
      <w:tr w:rsidR="00CA7C99" w:rsidRPr="00D57565" w14:paraId="004F6D07"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24D2479E"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32124EB8"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362A5EA"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tcPr>
          <w:p w14:paraId="7A83B6E7"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tcPr>
          <w:p w14:paraId="2A0CC543"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tcPr>
          <w:p w14:paraId="46F8733B"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44697ABF"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1D96C2D6"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BBD503A"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68BB9BA8" w14:textId="77777777" w:rsidR="00CA7C99" w:rsidRPr="00D57565" w:rsidRDefault="00CA7C99" w:rsidP="00CA7C99">
            <w:pPr>
              <w:jc w:val="center"/>
              <w:rPr>
                <w:sz w:val="20"/>
                <w:szCs w:val="20"/>
              </w:rPr>
            </w:pPr>
          </w:p>
        </w:tc>
      </w:tr>
      <w:tr w:rsidR="00CA7C99" w:rsidRPr="00D57565" w14:paraId="1A4CB130"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021655BA"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2DE36C2E"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8B9FDFD"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tcPr>
          <w:p w14:paraId="62518BF7"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tcPr>
          <w:p w14:paraId="6D737C00"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tcPr>
          <w:p w14:paraId="0268F880"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011FA94"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1CC6BC76"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F38CA4B"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0B56768" w14:textId="77777777" w:rsidR="00CA7C99" w:rsidRPr="00D57565" w:rsidRDefault="00CA7C99" w:rsidP="00CA7C99">
            <w:pPr>
              <w:jc w:val="center"/>
              <w:rPr>
                <w:sz w:val="20"/>
                <w:szCs w:val="20"/>
              </w:rPr>
            </w:pPr>
          </w:p>
        </w:tc>
      </w:tr>
      <w:tr w:rsidR="00CA7C99" w:rsidRPr="00D57565" w14:paraId="3E7BD723"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0B363EF4" w14:textId="77777777" w:rsidR="00CA7C99" w:rsidRPr="00D57565" w:rsidRDefault="00CA7C99" w:rsidP="00CA7C99">
            <w:pPr>
              <w:rPr>
                <w:sz w:val="20"/>
                <w:szCs w:val="20"/>
              </w:rPr>
            </w:pPr>
            <w:r w:rsidRPr="00D57565">
              <w:rPr>
                <w:sz w:val="20"/>
                <w:szCs w:val="20"/>
              </w:rPr>
              <w:t>Заготовительные</w:t>
            </w:r>
            <w:r>
              <w:rPr>
                <w:sz w:val="20"/>
                <w:szCs w:val="20"/>
              </w:rPr>
              <w:t> </w:t>
            </w:r>
            <w:r w:rsidRPr="00D57565">
              <w:rPr>
                <w:sz w:val="20"/>
                <w:szCs w:val="20"/>
              </w:rPr>
              <w:t>организацииБелорусского республиканского союза потребительских обществ</w:t>
            </w:r>
          </w:p>
          <w:p w14:paraId="3B19D92D" w14:textId="77777777" w:rsidR="00CA7C99" w:rsidRPr="00D57565" w:rsidRDefault="00CA7C99" w:rsidP="00CA7C99">
            <w:pPr>
              <w:rPr>
                <w:sz w:val="20"/>
                <w:szCs w:val="20"/>
              </w:rPr>
            </w:pPr>
            <w:r w:rsidRPr="00D57565">
              <w:rPr>
                <w:sz w:val="20"/>
                <w:szCs w:val="20"/>
              </w:rPr>
              <w:t>по организациям:</w:t>
            </w:r>
          </w:p>
        </w:tc>
        <w:tc>
          <w:tcPr>
            <w:tcW w:w="387" w:type="dxa"/>
            <w:tcBorders>
              <w:top w:val="single" w:sz="4" w:space="0" w:color="auto"/>
              <w:left w:val="single" w:sz="4" w:space="0" w:color="auto"/>
              <w:bottom w:val="single" w:sz="4" w:space="0" w:color="auto"/>
              <w:right w:val="single" w:sz="4" w:space="0" w:color="auto"/>
            </w:tcBorders>
            <w:vAlign w:val="bottom"/>
          </w:tcPr>
          <w:p w14:paraId="69AD7893"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14:paraId="3EF78874"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vAlign w:val="bottom"/>
          </w:tcPr>
          <w:p w14:paraId="393A96F1"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vAlign w:val="bottom"/>
          </w:tcPr>
          <w:p w14:paraId="17BD7C5C"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vAlign w:val="bottom"/>
          </w:tcPr>
          <w:p w14:paraId="5B58A2F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vAlign w:val="bottom"/>
          </w:tcPr>
          <w:p w14:paraId="72710438"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vAlign w:val="bottom"/>
          </w:tcPr>
          <w:p w14:paraId="74BBC968"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14:paraId="632A9EBA"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vAlign w:val="bottom"/>
          </w:tcPr>
          <w:p w14:paraId="751840D3" w14:textId="77777777" w:rsidR="00CA7C99" w:rsidRPr="00D57565" w:rsidRDefault="00CA7C99" w:rsidP="00CA7C99">
            <w:pPr>
              <w:jc w:val="center"/>
              <w:rPr>
                <w:sz w:val="20"/>
                <w:szCs w:val="20"/>
              </w:rPr>
            </w:pPr>
          </w:p>
        </w:tc>
      </w:tr>
      <w:tr w:rsidR="00CA7C99" w:rsidRPr="00D57565" w14:paraId="55DCAE47"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2FF9368D"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6AE9B17"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38068FD"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tcPr>
          <w:p w14:paraId="2048B57D"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tcPr>
          <w:p w14:paraId="20672E64"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tcPr>
          <w:p w14:paraId="316B6BB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0110774C"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6FBD3EFA"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4A25E8A5"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B5ACFA5" w14:textId="77777777" w:rsidR="00CA7C99" w:rsidRPr="00D57565" w:rsidRDefault="00CA7C99" w:rsidP="00CA7C99">
            <w:pPr>
              <w:jc w:val="center"/>
              <w:rPr>
                <w:sz w:val="20"/>
                <w:szCs w:val="20"/>
              </w:rPr>
            </w:pPr>
          </w:p>
        </w:tc>
      </w:tr>
      <w:tr w:rsidR="00CA7C99" w:rsidRPr="00D57565" w14:paraId="46C34783"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0E16C29F"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1A3505A9"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F26EB33" w14:textId="77777777" w:rsidR="00CA7C99" w:rsidRPr="00D57565" w:rsidRDefault="00CA7C99" w:rsidP="00CA7C99">
            <w:pPr>
              <w:pStyle w:val="ac"/>
              <w:tabs>
                <w:tab w:val="clear" w:pos="4153"/>
                <w:tab w:val="clear" w:pos="8306"/>
              </w:tabs>
              <w:jc w:val="center"/>
            </w:pPr>
          </w:p>
        </w:tc>
        <w:tc>
          <w:tcPr>
            <w:tcW w:w="998" w:type="dxa"/>
            <w:tcBorders>
              <w:top w:val="single" w:sz="4" w:space="0" w:color="auto"/>
              <w:left w:val="single" w:sz="4" w:space="0" w:color="auto"/>
              <w:bottom w:val="single" w:sz="4" w:space="0" w:color="auto"/>
              <w:right w:val="single" w:sz="4" w:space="0" w:color="auto"/>
            </w:tcBorders>
          </w:tcPr>
          <w:p w14:paraId="1319F652" w14:textId="77777777" w:rsidR="00CA7C99" w:rsidRPr="00D57565" w:rsidRDefault="00CA7C99" w:rsidP="00CA7C99">
            <w:pPr>
              <w:pStyle w:val="ac"/>
              <w:tabs>
                <w:tab w:val="clear" w:pos="4153"/>
                <w:tab w:val="clear" w:pos="8306"/>
              </w:tabs>
              <w:jc w:val="center"/>
            </w:pPr>
          </w:p>
        </w:tc>
        <w:tc>
          <w:tcPr>
            <w:tcW w:w="387" w:type="dxa"/>
            <w:tcBorders>
              <w:top w:val="single" w:sz="4" w:space="0" w:color="auto"/>
              <w:left w:val="single" w:sz="4" w:space="0" w:color="auto"/>
              <w:bottom w:val="single" w:sz="4" w:space="0" w:color="auto"/>
              <w:right w:val="single" w:sz="4" w:space="0" w:color="auto"/>
            </w:tcBorders>
          </w:tcPr>
          <w:p w14:paraId="660B65C1" w14:textId="77777777" w:rsidR="00CA7C99" w:rsidRPr="00D57565" w:rsidRDefault="00CA7C99" w:rsidP="00CA7C99">
            <w:pPr>
              <w:pStyle w:val="ac"/>
              <w:tabs>
                <w:tab w:val="clear" w:pos="4153"/>
                <w:tab w:val="clear" w:pos="8306"/>
              </w:tabs>
              <w:jc w:val="center"/>
            </w:pPr>
          </w:p>
        </w:tc>
        <w:tc>
          <w:tcPr>
            <w:tcW w:w="845" w:type="dxa"/>
            <w:tcBorders>
              <w:top w:val="single" w:sz="4" w:space="0" w:color="auto"/>
              <w:left w:val="single" w:sz="4" w:space="0" w:color="auto"/>
              <w:bottom w:val="single" w:sz="4" w:space="0" w:color="auto"/>
              <w:right w:val="single" w:sz="4" w:space="0" w:color="auto"/>
            </w:tcBorders>
          </w:tcPr>
          <w:p w14:paraId="5E4B7F45"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15E51F6"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6A7B0050"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BC7F4E0"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109F9DD" w14:textId="77777777" w:rsidR="00CA7C99" w:rsidRPr="00D57565" w:rsidRDefault="00CA7C99" w:rsidP="00CA7C99">
            <w:pPr>
              <w:jc w:val="center"/>
              <w:rPr>
                <w:sz w:val="20"/>
                <w:szCs w:val="20"/>
              </w:rPr>
            </w:pPr>
          </w:p>
        </w:tc>
      </w:tr>
      <w:tr w:rsidR="00CA7C99" w:rsidRPr="00D57565" w14:paraId="0E2BC772"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4C9B3738"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79A235E2"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EFA176F"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3B61F2BD"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37AA0857"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110EB69E"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7C808A09"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6A3C75C6"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C7F2C8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5DC440F" w14:textId="77777777" w:rsidR="00CA7C99" w:rsidRPr="00D57565" w:rsidRDefault="00CA7C99" w:rsidP="00CA7C99">
            <w:pPr>
              <w:jc w:val="center"/>
              <w:rPr>
                <w:sz w:val="20"/>
                <w:szCs w:val="20"/>
              </w:rPr>
            </w:pPr>
          </w:p>
        </w:tc>
      </w:tr>
      <w:tr w:rsidR="00CA7C99" w:rsidRPr="00D57565" w14:paraId="31535D4C"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408F2BA4" w14:textId="77777777" w:rsidR="00CA7C99" w:rsidRPr="00D57565" w:rsidRDefault="00CA7C99" w:rsidP="00CA7C99">
            <w:pPr>
              <w:pStyle w:val="ac"/>
              <w:tabs>
                <w:tab w:val="clear" w:pos="4153"/>
                <w:tab w:val="clear" w:pos="8306"/>
              </w:tabs>
            </w:pPr>
            <w:r w:rsidRPr="00D57565">
              <w:t>Прочие организации</w:t>
            </w:r>
          </w:p>
          <w:p w14:paraId="4F8A1A81" w14:textId="77777777" w:rsidR="00CA7C99" w:rsidRPr="00D57565" w:rsidRDefault="00CA7C99" w:rsidP="00CA7C99">
            <w:pPr>
              <w:rPr>
                <w:sz w:val="20"/>
                <w:szCs w:val="20"/>
              </w:rPr>
            </w:pPr>
            <w:r w:rsidRPr="00D57565">
              <w:rPr>
                <w:sz w:val="20"/>
                <w:szCs w:val="20"/>
              </w:rPr>
              <w:t>по организациям:</w:t>
            </w:r>
          </w:p>
        </w:tc>
        <w:tc>
          <w:tcPr>
            <w:tcW w:w="387" w:type="dxa"/>
            <w:tcBorders>
              <w:top w:val="single" w:sz="4" w:space="0" w:color="auto"/>
              <w:left w:val="single" w:sz="4" w:space="0" w:color="auto"/>
              <w:bottom w:val="single" w:sz="4" w:space="0" w:color="auto"/>
              <w:right w:val="single" w:sz="4" w:space="0" w:color="auto"/>
            </w:tcBorders>
          </w:tcPr>
          <w:p w14:paraId="00279E3C"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0AEE0F55"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69CEF7CF"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4405B6CD"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2A42B5A2"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5C3ED58D"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719369EC"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F536B8F"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7E522B48" w14:textId="77777777" w:rsidR="00CA7C99" w:rsidRPr="00D57565" w:rsidRDefault="00CA7C99" w:rsidP="00CA7C99">
            <w:pPr>
              <w:jc w:val="center"/>
              <w:rPr>
                <w:sz w:val="20"/>
                <w:szCs w:val="20"/>
              </w:rPr>
            </w:pPr>
          </w:p>
        </w:tc>
      </w:tr>
      <w:tr w:rsidR="00CA7C99" w:rsidRPr="00D57565" w14:paraId="6F17BFDB"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662EF510"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327C5974"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7808D88"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49C284CE"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466DA9FA"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781EBF2C"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4E98F5A4"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5D147BC1"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5DC7985"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62EDE6D" w14:textId="77777777" w:rsidR="00CA7C99" w:rsidRPr="00D57565" w:rsidRDefault="00CA7C99" w:rsidP="00CA7C99">
            <w:pPr>
              <w:jc w:val="center"/>
              <w:rPr>
                <w:sz w:val="20"/>
                <w:szCs w:val="20"/>
              </w:rPr>
            </w:pPr>
          </w:p>
        </w:tc>
      </w:tr>
      <w:tr w:rsidR="00CA7C99" w:rsidRPr="00D57565" w14:paraId="441E16FE"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7D28209A"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777B174"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15DF6C36"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37470884"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3B1E92EF"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1EF7B2A4"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F8D12EC"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21BBD4E"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D3A1D71"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39887C87" w14:textId="77777777" w:rsidR="00CA7C99" w:rsidRPr="00D57565" w:rsidRDefault="00CA7C99" w:rsidP="00CA7C99">
            <w:pPr>
              <w:jc w:val="center"/>
              <w:rPr>
                <w:sz w:val="20"/>
                <w:szCs w:val="20"/>
              </w:rPr>
            </w:pPr>
          </w:p>
        </w:tc>
      </w:tr>
      <w:tr w:rsidR="00CA7C99" w:rsidRPr="00D57565" w14:paraId="3FC10360"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5164E0D8"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26129EC1"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3611540"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2E790880"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7447DE94"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0432C9EE"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B79742C"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6D6A851D"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A818E2A"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4737B900" w14:textId="77777777" w:rsidR="00CA7C99" w:rsidRPr="00D57565" w:rsidRDefault="00CA7C99" w:rsidP="00CA7C99">
            <w:pPr>
              <w:jc w:val="center"/>
              <w:rPr>
                <w:sz w:val="20"/>
                <w:szCs w:val="20"/>
              </w:rPr>
            </w:pPr>
          </w:p>
        </w:tc>
      </w:tr>
      <w:tr w:rsidR="00CA7C99" w:rsidRPr="00D57565" w14:paraId="74A0A3E1" w14:textId="77777777" w:rsidTr="0039399F">
        <w:trPr>
          <w:jc w:val="center"/>
        </w:trPr>
        <w:tc>
          <w:tcPr>
            <w:tcW w:w="2689" w:type="dxa"/>
            <w:tcBorders>
              <w:top w:val="single" w:sz="4" w:space="0" w:color="auto"/>
              <w:left w:val="single" w:sz="4" w:space="0" w:color="auto"/>
              <w:right w:val="single" w:sz="4" w:space="0" w:color="auto"/>
            </w:tcBorders>
          </w:tcPr>
          <w:p w14:paraId="6AAB5390" w14:textId="77777777" w:rsidR="00CA7C99" w:rsidRPr="00D57565" w:rsidRDefault="00CA7C99" w:rsidP="00CA7C99">
            <w:pPr>
              <w:rPr>
                <w:sz w:val="20"/>
                <w:szCs w:val="20"/>
              </w:rPr>
            </w:pPr>
            <w:r w:rsidRPr="00D57565">
              <w:rPr>
                <w:sz w:val="20"/>
                <w:szCs w:val="20"/>
              </w:rPr>
              <w:t>Экспорт</w:t>
            </w:r>
            <w:r>
              <w:rPr>
                <w:sz w:val="20"/>
                <w:szCs w:val="20"/>
              </w:rPr>
              <w:t xml:space="preserve"> </w:t>
            </w:r>
            <w:r w:rsidRPr="00D57565">
              <w:rPr>
                <w:sz w:val="20"/>
                <w:szCs w:val="20"/>
              </w:rPr>
              <w:t>в</w:t>
            </w:r>
            <w:r>
              <w:rPr>
                <w:sz w:val="20"/>
                <w:szCs w:val="20"/>
              </w:rPr>
              <w:t xml:space="preserve"> </w:t>
            </w:r>
            <w:r w:rsidRPr="00D57565">
              <w:rPr>
                <w:sz w:val="20"/>
                <w:szCs w:val="20"/>
              </w:rPr>
              <w:t>страныСодружества Независимых Государств</w:t>
            </w:r>
          </w:p>
        </w:tc>
        <w:tc>
          <w:tcPr>
            <w:tcW w:w="387" w:type="dxa"/>
            <w:tcBorders>
              <w:top w:val="single" w:sz="4" w:space="0" w:color="auto"/>
              <w:left w:val="single" w:sz="4" w:space="0" w:color="auto"/>
              <w:right w:val="single" w:sz="4" w:space="0" w:color="auto"/>
            </w:tcBorders>
          </w:tcPr>
          <w:p w14:paraId="49B1A569" w14:textId="77777777" w:rsidR="00CA7C99" w:rsidRPr="00D57565" w:rsidRDefault="00CA7C99" w:rsidP="00CA7C99">
            <w:pPr>
              <w:jc w:val="center"/>
              <w:rPr>
                <w:sz w:val="20"/>
                <w:szCs w:val="20"/>
              </w:rPr>
            </w:pPr>
          </w:p>
        </w:tc>
        <w:tc>
          <w:tcPr>
            <w:tcW w:w="845" w:type="dxa"/>
            <w:tcBorders>
              <w:top w:val="single" w:sz="4" w:space="0" w:color="auto"/>
              <w:left w:val="single" w:sz="4" w:space="0" w:color="auto"/>
              <w:right w:val="single" w:sz="4" w:space="0" w:color="auto"/>
            </w:tcBorders>
          </w:tcPr>
          <w:p w14:paraId="3F238EC7" w14:textId="77777777" w:rsidR="00CA7C99" w:rsidRPr="00D57565" w:rsidRDefault="00CA7C99" w:rsidP="00CA7C99">
            <w:pPr>
              <w:pStyle w:val="ac"/>
              <w:jc w:val="center"/>
            </w:pPr>
          </w:p>
        </w:tc>
        <w:tc>
          <w:tcPr>
            <w:tcW w:w="998" w:type="dxa"/>
            <w:tcBorders>
              <w:top w:val="single" w:sz="4" w:space="0" w:color="auto"/>
              <w:left w:val="single" w:sz="4" w:space="0" w:color="auto"/>
              <w:right w:val="single" w:sz="4" w:space="0" w:color="auto"/>
            </w:tcBorders>
          </w:tcPr>
          <w:p w14:paraId="522935C5" w14:textId="77777777" w:rsidR="00CA7C99" w:rsidRPr="00D57565" w:rsidRDefault="00CA7C99" w:rsidP="00CA7C99">
            <w:pPr>
              <w:pStyle w:val="ac"/>
              <w:jc w:val="center"/>
            </w:pPr>
          </w:p>
        </w:tc>
        <w:tc>
          <w:tcPr>
            <w:tcW w:w="387" w:type="dxa"/>
            <w:tcBorders>
              <w:top w:val="single" w:sz="4" w:space="0" w:color="auto"/>
              <w:left w:val="single" w:sz="4" w:space="0" w:color="auto"/>
              <w:right w:val="single" w:sz="4" w:space="0" w:color="auto"/>
            </w:tcBorders>
          </w:tcPr>
          <w:p w14:paraId="1200995E" w14:textId="77777777" w:rsidR="00CA7C99" w:rsidRPr="00D57565" w:rsidRDefault="00CA7C99" w:rsidP="00CA7C99">
            <w:pPr>
              <w:pStyle w:val="ac"/>
              <w:jc w:val="center"/>
            </w:pPr>
          </w:p>
        </w:tc>
        <w:tc>
          <w:tcPr>
            <w:tcW w:w="845" w:type="dxa"/>
            <w:tcBorders>
              <w:top w:val="single" w:sz="4" w:space="0" w:color="auto"/>
              <w:left w:val="single" w:sz="4" w:space="0" w:color="auto"/>
              <w:right w:val="single" w:sz="4" w:space="0" w:color="auto"/>
            </w:tcBorders>
          </w:tcPr>
          <w:p w14:paraId="3C08539C" w14:textId="77777777" w:rsidR="00CA7C99" w:rsidRPr="00D57565" w:rsidRDefault="00CA7C99" w:rsidP="00CA7C99">
            <w:pPr>
              <w:jc w:val="center"/>
              <w:rPr>
                <w:sz w:val="20"/>
                <w:szCs w:val="20"/>
              </w:rPr>
            </w:pPr>
          </w:p>
        </w:tc>
        <w:tc>
          <w:tcPr>
            <w:tcW w:w="998" w:type="dxa"/>
            <w:tcBorders>
              <w:top w:val="single" w:sz="4" w:space="0" w:color="auto"/>
              <w:left w:val="single" w:sz="4" w:space="0" w:color="auto"/>
              <w:right w:val="single" w:sz="4" w:space="0" w:color="auto"/>
            </w:tcBorders>
          </w:tcPr>
          <w:p w14:paraId="267C64CF" w14:textId="77777777" w:rsidR="00CA7C99" w:rsidRPr="00D57565" w:rsidRDefault="00CA7C99" w:rsidP="00CA7C99">
            <w:pPr>
              <w:jc w:val="center"/>
              <w:rPr>
                <w:sz w:val="20"/>
                <w:szCs w:val="20"/>
              </w:rPr>
            </w:pPr>
          </w:p>
        </w:tc>
        <w:tc>
          <w:tcPr>
            <w:tcW w:w="387" w:type="dxa"/>
            <w:tcBorders>
              <w:top w:val="single" w:sz="4" w:space="0" w:color="auto"/>
              <w:left w:val="single" w:sz="4" w:space="0" w:color="auto"/>
              <w:right w:val="single" w:sz="4" w:space="0" w:color="auto"/>
            </w:tcBorders>
          </w:tcPr>
          <w:p w14:paraId="0D342A93" w14:textId="77777777" w:rsidR="00CA7C99" w:rsidRPr="00D57565" w:rsidRDefault="00CA7C99" w:rsidP="00CA7C99">
            <w:pPr>
              <w:jc w:val="center"/>
              <w:rPr>
                <w:sz w:val="20"/>
                <w:szCs w:val="20"/>
              </w:rPr>
            </w:pPr>
          </w:p>
        </w:tc>
        <w:tc>
          <w:tcPr>
            <w:tcW w:w="845" w:type="dxa"/>
            <w:tcBorders>
              <w:top w:val="single" w:sz="4" w:space="0" w:color="auto"/>
              <w:left w:val="single" w:sz="4" w:space="0" w:color="auto"/>
              <w:right w:val="single" w:sz="4" w:space="0" w:color="auto"/>
            </w:tcBorders>
          </w:tcPr>
          <w:p w14:paraId="255206EC" w14:textId="77777777" w:rsidR="00CA7C99" w:rsidRPr="00D57565" w:rsidRDefault="00CA7C99" w:rsidP="00CA7C99">
            <w:pPr>
              <w:jc w:val="center"/>
              <w:rPr>
                <w:sz w:val="20"/>
                <w:szCs w:val="20"/>
              </w:rPr>
            </w:pPr>
          </w:p>
        </w:tc>
        <w:tc>
          <w:tcPr>
            <w:tcW w:w="998" w:type="dxa"/>
            <w:tcBorders>
              <w:top w:val="single" w:sz="4" w:space="0" w:color="auto"/>
              <w:left w:val="single" w:sz="4" w:space="0" w:color="auto"/>
              <w:right w:val="single" w:sz="4" w:space="0" w:color="auto"/>
            </w:tcBorders>
          </w:tcPr>
          <w:p w14:paraId="56E04414" w14:textId="77777777" w:rsidR="00CA7C99" w:rsidRPr="00D57565" w:rsidRDefault="00CA7C99" w:rsidP="00CA7C99">
            <w:pPr>
              <w:jc w:val="center"/>
              <w:rPr>
                <w:sz w:val="20"/>
                <w:szCs w:val="20"/>
              </w:rPr>
            </w:pPr>
          </w:p>
        </w:tc>
      </w:tr>
      <w:tr w:rsidR="00CA7C99" w:rsidRPr="00D57565" w14:paraId="643439B6" w14:textId="77777777" w:rsidTr="0039399F">
        <w:trPr>
          <w:jc w:val="center"/>
        </w:trPr>
        <w:tc>
          <w:tcPr>
            <w:tcW w:w="2689" w:type="dxa"/>
            <w:tcBorders>
              <w:left w:val="single" w:sz="4" w:space="0" w:color="auto"/>
              <w:bottom w:val="single" w:sz="4" w:space="0" w:color="auto"/>
              <w:right w:val="single" w:sz="4" w:space="0" w:color="auto"/>
            </w:tcBorders>
          </w:tcPr>
          <w:p w14:paraId="51BBEF2A" w14:textId="77777777" w:rsidR="00CA7C99" w:rsidRPr="00D57565" w:rsidRDefault="00CA7C99" w:rsidP="00CA7C99">
            <w:pPr>
              <w:rPr>
                <w:sz w:val="20"/>
                <w:szCs w:val="20"/>
              </w:rPr>
            </w:pPr>
            <w:r w:rsidRPr="00D57565">
              <w:rPr>
                <w:sz w:val="20"/>
                <w:szCs w:val="20"/>
              </w:rPr>
              <w:t>по странам:</w:t>
            </w:r>
          </w:p>
        </w:tc>
        <w:tc>
          <w:tcPr>
            <w:tcW w:w="387" w:type="dxa"/>
            <w:tcBorders>
              <w:left w:val="single" w:sz="4" w:space="0" w:color="auto"/>
              <w:bottom w:val="single" w:sz="4" w:space="0" w:color="auto"/>
              <w:right w:val="single" w:sz="4" w:space="0" w:color="auto"/>
            </w:tcBorders>
          </w:tcPr>
          <w:p w14:paraId="31D304FC" w14:textId="77777777" w:rsidR="00CA7C99" w:rsidRPr="00D57565" w:rsidRDefault="00CA7C99" w:rsidP="00CA7C99">
            <w:pPr>
              <w:jc w:val="center"/>
              <w:rPr>
                <w:sz w:val="20"/>
                <w:szCs w:val="20"/>
              </w:rPr>
            </w:pPr>
          </w:p>
        </w:tc>
        <w:tc>
          <w:tcPr>
            <w:tcW w:w="845" w:type="dxa"/>
            <w:tcBorders>
              <w:left w:val="single" w:sz="4" w:space="0" w:color="auto"/>
              <w:bottom w:val="single" w:sz="4" w:space="0" w:color="auto"/>
              <w:right w:val="single" w:sz="4" w:space="0" w:color="auto"/>
            </w:tcBorders>
          </w:tcPr>
          <w:p w14:paraId="07731283" w14:textId="77777777" w:rsidR="00CA7C99" w:rsidRPr="00D57565" w:rsidRDefault="00CA7C99" w:rsidP="00CA7C99">
            <w:pPr>
              <w:pStyle w:val="ac"/>
              <w:jc w:val="center"/>
            </w:pPr>
          </w:p>
        </w:tc>
        <w:tc>
          <w:tcPr>
            <w:tcW w:w="998" w:type="dxa"/>
            <w:tcBorders>
              <w:left w:val="single" w:sz="4" w:space="0" w:color="auto"/>
              <w:bottom w:val="single" w:sz="4" w:space="0" w:color="auto"/>
              <w:right w:val="single" w:sz="4" w:space="0" w:color="auto"/>
            </w:tcBorders>
          </w:tcPr>
          <w:p w14:paraId="6499F2B2" w14:textId="77777777" w:rsidR="00CA7C99" w:rsidRPr="00D57565" w:rsidRDefault="00CA7C99" w:rsidP="00CA7C99">
            <w:pPr>
              <w:pStyle w:val="ac"/>
              <w:jc w:val="center"/>
            </w:pPr>
          </w:p>
        </w:tc>
        <w:tc>
          <w:tcPr>
            <w:tcW w:w="387" w:type="dxa"/>
            <w:tcBorders>
              <w:left w:val="single" w:sz="4" w:space="0" w:color="auto"/>
              <w:bottom w:val="single" w:sz="4" w:space="0" w:color="auto"/>
              <w:right w:val="single" w:sz="4" w:space="0" w:color="auto"/>
            </w:tcBorders>
          </w:tcPr>
          <w:p w14:paraId="01007EF8" w14:textId="77777777" w:rsidR="00CA7C99" w:rsidRPr="00D57565" w:rsidRDefault="00CA7C99" w:rsidP="00CA7C99">
            <w:pPr>
              <w:pStyle w:val="ac"/>
              <w:jc w:val="center"/>
            </w:pPr>
          </w:p>
        </w:tc>
        <w:tc>
          <w:tcPr>
            <w:tcW w:w="845" w:type="dxa"/>
            <w:tcBorders>
              <w:left w:val="single" w:sz="4" w:space="0" w:color="auto"/>
              <w:bottom w:val="single" w:sz="4" w:space="0" w:color="auto"/>
              <w:right w:val="single" w:sz="4" w:space="0" w:color="auto"/>
            </w:tcBorders>
          </w:tcPr>
          <w:p w14:paraId="0B139D94" w14:textId="77777777" w:rsidR="00CA7C99" w:rsidRPr="00D57565" w:rsidRDefault="00CA7C99" w:rsidP="00CA7C99">
            <w:pPr>
              <w:jc w:val="center"/>
              <w:rPr>
                <w:sz w:val="20"/>
                <w:szCs w:val="20"/>
              </w:rPr>
            </w:pPr>
          </w:p>
        </w:tc>
        <w:tc>
          <w:tcPr>
            <w:tcW w:w="998" w:type="dxa"/>
            <w:tcBorders>
              <w:left w:val="single" w:sz="4" w:space="0" w:color="auto"/>
              <w:bottom w:val="single" w:sz="4" w:space="0" w:color="auto"/>
              <w:right w:val="single" w:sz="4" w:space="0" w:color="auto"/>
            </w:tcBorders>
          </w:tcPr>
          <w:p w14:paraId="0A90F410" w14:textId="77777777" w:rsidR="00CA7C99" w:rsidRPr="00D57565" w:rsidRDefault="00CA7C99" w:rsidP="00CA7C99">
            <w:pPr>
              <w:jc w:val="center"/>
              <w:rPr>
                <w:sz w:val="20"/>
                <w:szCs w:val="20"/>
              </w:rPr>
            </w:pPr>
          </w:p>
        </w:tc>
        <w:tc>
          <w:tcPr>
            <w:tcW w:w="387" w:type="dxa"/>
            <w:tcBorders>
              <w:left w:val="single" w:sz="4" w:space="0" w:color="auto"/>
              <w:bottom w:val="single" w:sz="4" w:space="0" w:color="auto"/>
              <w:right w:val="single" w:sz="4" w:space="0" w:color="auto"/>
            </w:tcBorders>
          </w:tcPr>
          <w:p w14:paraId="75EFB8C1" w14:textId="77777777" w:rsidR="00CA7C99" w:rsidRPr="00D57565" w:rsidRDefault="00CA7C99" w:rsidP="00CA7C99">
            <w:pPr>
              <w:jc w:val="center"/>
              <w:rPr>
                <w:sz w:val="20"/>
                <w:szCs w:val="20"/>
              </w:rPr>
            </w:pPr>
          </w:p>
        </w:tc>
        <w:tc>
          <w:tcPr>
            <w:tcW w:w="845" w:type="dxa"/>
            <w:tcBorders>
              <w:left w:val="single" w:sz="4" w:space="0" w:color="auto"/>
              <w:bottom w:val="single" w:sz="4" w:space="0" w:color="auto"/>
              <w:right w:val="single" w:sz="4" w:space="0" w:color="auto"/>
            </w:tcBorders>
          </w:tcPr>
          <w:p w14:paraId="088FA962" w14:textId="77777777" w:rsidR="00CA7C99" w:rsidRPr="00D57565" w:rsidRDefault="00CA7C99" w:rsidP="00CA7C99">
            <w:pPr>
              <w:jc w:val="center"/>
              <w:rPr>
                <w:sz w:val="20"/>
                <w:szCs w:val="20"/>
              </w:rPr>
            </w:pPr>
          </w:p>
        </w:tc>
        <w:tc>
          <w:tcPr>
            <w:tcW w:w="998" w:type="dxa"/>
            <w:tcBorders>
              <w:left w:val="single" w:sz="4" w:space="0" w:color="auto"/>
              <w:bottom w:val="single" w:sz="4" w:space="0" w:color="auto"/>
              <w:right w:val="single" w:sz="4" w:space="0" w:color="auto"/>
            </w:tcBorders>
          </w:tcPr>
          <w:p w14:paraId="0A61C7A2" w14:textId="77777777" w:rsidR="00CA7C99" w:rsidRPr="00D57565" w:rsidRDefault="00CA7C99" w:rsidP="00CA7C99">
            <w:pPr>
              <w:jc w:val="center"/>
              <w:rPr>
                <w:sz w:val="20"/>
                <w:szCs w:val="20"/>
              </w:rPr>
            </w:pPr>
          </w:p>
        </w:tc>
      </w:tr>
      <w:tr w:rsidR="00CA7C99" w:rsidRPr="00D57565" w14:paraId="0A19D851"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4296ED3C" w14:textId="77777777" w:rsidR="00CA7C99" w:rsidRPr="00D57565" w:rsidRDefault="00CA7C99" w:rsidP="00CA7C99">
            <w:pPr>
              <w:pStyle w:val="ac"/>
              <w:tabs>
                <w:tab w:val="clear" w:pos="4153"/>
                <w:tab w:val="clear" w:pos="8306"/>
              </w:tabs>
            </w:pPr>
          </w:p>
        </w:tc>
        <w:tc>
          <w:tcPr>
            <w:tcW w:w="387" w:type="dxa"/>
            <w:tcBorders>
              <w:top w:val="single" w:sz="4" w:space="0" w:color="auto"/>
              <w:left w:val="single" w:sz="4" w:space="0" w:color="auto"/>
              <w:bottom w:val="single" w:sz="4" w:space="0" w:color="auto"/>
              <w:right w:val="single" w:sz="4" w:space="0" w:color="auto"/>
            </w:tcBorders>
          </w:tcPr>
          <w:p w14:paraId="3317E2C6"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663A6D0"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28034E15"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21D75146"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5C55B582"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5F211637"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135E1B98"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1C554101"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0DAB9257" w14:textId="77777777" w:rsidR="00CA7C99" w:rsidRPr="00D57565" w:rsidRDefault="00CA7C99" w:rsidP="00CA7C99">
            <w:pPr>
              <w:jc w:val="center"/>
              <w:rPr>
                <w:sz w:val="20"/>
                <w:szCs w:val="20"/>
              </w:rPr>
            </w:pPr>
          </w:p>
        </w:tc>
      </w:tr>
      <w:tr w:rsidR="00CA7C99" w:rsidRPr="00D57565" w14:paraId="6A7AD13F"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1C8C648F"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50FA8037"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51595A6"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181AC8B7"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5692CBED"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58A62CD2"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7A125970"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2CFE2622"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D09B75A"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68CBB8BB" w14:textId="77777777" w:rsidR="00CA7C99" w:rsidRPr="00D57565" w:rsidRDefault="00CA7C99" w:rsidP="00CA7C99">
            <w:pPr>
              <w:jc w:val="center"/>
              <w:rPr>
                <w:sz w:val="20"/>
                <w:szCs w:val="20"/>
              </w:rPr>
            </w:pPr>
          </w:p>
        </w:tc>
      </w:tr>
      <w:tr w:rsidR="00CA7C99" w:rsidRPr="00D57565" w14:paraId="6F9CF33F"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04BA4CA2"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7A1AA828"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BB20768"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27D30ACE"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66525B92"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008FEEF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CCF6E65"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2CCAEB6A"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FB614DD"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074B5232" w14:textId="77777777" w:rsidR="00CA7C99" w:rsidRPr="00D57565" w:rsidRDefault="00CA7C99" w:rsidP="00CA7C99">
            <w:pPr>
              <w:jc w:val="center"/>
              <w:rPr>
                <w:sz w:val="20"/>
                <w:szCs w:val="20"/>
              </w:rPr>
            </w:pPr>
          </w:p>
        </w:tc>
      </w:tr>
      <w:tr w:rsidR="00CA7C99" w:rsidRPr="00D57565" w14:paraId="074B2046" w14:textId="77777777" w:rsidTr="0039399F">
        <w:trPr>
          <w:jc w:val="center"/>
        </w:trPr>
        <w:tc>
          <w:tcPr>
            <w:tcW w:w="2689" w:type="dxa"/>
            <w:tcBorders>
              <w:top w:val="single" w:sz="4" w:space="0" w:color="auto"/>
              <w:left w:val="single" w:sz="4" w:space="0" w:color="auto"/>
              <w:right w:val="single" w:sz="4" w:space="0" w:color="auto"/>
            </w:tcBorders>
          </w:tcPr>
          <w:p w14:paraId="732CA2BB" w14:textId="77777777" w:rsidR="00CA7C99" w:rsidRPr="00D57565" w:rsidRDefault="00CA7C99" w:rsidP="00CA7C99">
            <w:pPr>
              <w:rPr>
                <w:sz w:val="20"/>
                <w:szCs w:val="20"/>
              </w:rPr>
            </w:pPr>
            <w:r w:rsidRPr="00D57565">
              <w:rPr>
                <w:sz w:val="20"/>
                <w:szCs w:val="20"/>
              </w:rPr>
              <w:t xml:space="preserve">в страны, не входящие в Содружество Независимых Государств </w:t>
            </w:r>
          </w:p>
        </w:tc>
        <w:tc>
          <w:tcPr>
            <w:tcW w:w="387" w:type="dxa"/>
            <w:tcBorders>
              <w:top w:val="single" w:sz="4" w:space="0" w:color="auto"/>
              <w:left w:val="single" w:sz="4" w:space="0" w:color="auto"/>
              <w:right w:val="single" w:sz="4" w:space="0" w:color="auto"/>
            </w:tcBorders>
            <w:vAlign w:val="bottom"/>
          </w:tcPr>
          <w:p w14:paraId="126BE10A" w14:textId="77777777" w:rsidR="00CA7C99" w:rsidRPr="00D57565" w:rsidRDefault="00CA7C99" w:rsidP="00CA7C99">
            <w:pPr>
              <w:jc w:val="center"/>
              <w:rPr>
                <w:sz w:val="20"/>
                <w:szCs w:val="20"/>
              </w:rPr>
            </w:pPr>
          </w:p>
        </w:tc>
        <w:tc>
          <w:tcPr>
            <w:tcW w:w="845" w:type="dxa"/>
            <w:tcBorders>
              <w:top w:val="single" w:sz="4" w:space="0" w:color="auto"/>
              <w:left w:val="single" w:sz="4" w:space="0" w:color="auto"/>
              <w:right w:val="single" w:sz="4" w:space="0" w:color="auto"/>
            </w:tcBorders>
            <w:vAlign w:val="bottom"/>
          </w:tcPr>
          <w:p w14:paraId="4FA4EEE9" w14:textId="77777777" w:rsidR="00CA7C99" w:rsidRPr="00D57565" w:rsidRDefault="00CA7C99" w:rsidP="00CA7C99">
            <w:pPr>
              <w:pStyle w:val="ac"/>
              <w:jc w:val="center"/>
            </w:pPr>
          </w:p>
        </w:tc>
        <w:tc>
          <w:tcPr>
            <w:tcW w:w="998" w:type="dxa"/>
            <w:tcBorders>
              <w:top w:val="single" w:sz="4" w:space="0" w:color="auto"/>
              <w:left w:val="single" w:sz="4" w:space="0" w:color="auto"/>
              <w:right w:val="single" w:sz="4" w:space="0" w:color="auto"/>
            </w:tcBorders>
            <w:vAlign w:val="bottom"/>
          </w:tcPr>
          <w:p w14:paraId="056E35EB" w14:textId="77777777" w:rsidR="00CA7C99" w:rsidRPr="00D57565" w:rsidRDefault="00CA7C99" w:rsidP="00CA7C99">
            <w:pPr>
              <w:pStyle w:val="ac"/>
              <w:jc w:val="center"/>
            </w:pPr>
          </w:p>
        </w:tc>
        <w:tc>
          <w:tcPr>
            <w:tcW w:w="387" w:type="dxa"/>
            <w:tcBorders>
              <w:top w:val="single" w:sz="4" w:space="0" w:color="auto"/>
              <w:left w:val="single" w:sz="4" w:space="0" w:color="auto"/>
              <w:right w:val="single" w:sz="4" w:space="0" w:color="auto"/>
            </w:tcBorders>
            <w:vAlign w:val="bottom"/>
          </w:tcPr>
          <w:p w14:paraId="7017209B" w14:textId="77777777" w:rsidR="00CA7C99" w:rsidRPr="00D57565" w:rsidRDefault="00CA7C99" w:rsidP="00CA7C99">
            <w:pPr>
              <w:pStyle w:val="ac"/>
              <w:jc w:val="center"/>
            </w:pPr>
          </w:p>
        </w:tc>
        <w:tc>
          <w:tcPr>
            <w:tcW w:w="845" w:type="dxa"/>
            <w:tcBorders>
              <w:top w:val="single" w:sz="4" w:space="0" w:color="auto"/>
              <w:left w:val="single" w:sz="4" w:space="0" w:color="auto"/>
              <w:right w:val="single" w:sz="4" w:space="0" w:color="auto"/>
            </w:tcBorders>
            <w:vAlign w:val="bottom"/>
          </w:tcPr>
          <w:p w14:paraId="424AC8E7" w14:textId="77777777" w:rsidR="00CA7C99" w:rsidRPr="00D57565" w:rsidRDefault="00CA7C99" w:rsidP="00CA7C99">
            <w:pPr>
              <w:jc w:val="center"/>
              <w:rPr>
                <w:sz w:val="20"/>
                <w:szCs w:val="20"/>
              </w:rPr>
            </w:pPr>
          </w:p>
        </w:tc>
        <w:tc>
          <w:tcPr>
            <w:tcW w:w="998" w:type="dxa"/>
            <w:tcBorders>
              <w:top w:val="single" w:sz="4" w:space="0" w:color="auto"/>
              <w:left w:val="single" w:sz="4" w:space="0" w:color="auto"/>
              <w:right w:val="single" w:sz="4" w:space="0" w:color="auto"/>
            </w:tcBorders>
            <w:vAlign w:val="bottom"/>
          </w:tcPr>
          <w:p w14:paraId="4A0A23A7" w14:textId="77777777" w:rsidR="00CA7C99" w:rsidRPr="00D57565" w:rsidRDefault="00CA7C99" w:rsidP="00CA7C99">
            <w:pPr>
              <w:jc w:val="center"/>
              <w:rPr>
                <w:sz w:val="20"/>
                <w:szCs w:val="20"/>
              </w:rPr>
            </w:pPr>
          </w:p>
        </w:tc>
        <w:tc>
          <w:tcPr>
            <w:tcW w:w="387" w:type="dxa"/>
            <w:tcBorders>
              <w:top w:val="single" w:sz="4" w:space="0" w:color="auto"/>
              <w:left w:val="single" w:sz="4" w:space="0" w:color="auto"/>
              <w:right w:val="single" w:sz="4" w:space="0" w:color="auto"/>
            </w:tcBorders>
            <w:vAlign w:val="bottom"/>
          </w:tcPr>
          <w:p w14:paraId="0206A06D" w14:textId="77777777" w:rsidR="00CA7C99" w:rsidRPr="00D57565" w:rsidRDefault="00CA7C99" w:rsidP="00CA7C99">
            <w:pPr>
              <w:jc w:val="center"/>
              <w:rPr>
                <w:sz w:val="20"/>
                <w:szCs w:val="20"/>
              </w:rPr>
            </w:pPr>
          </w:p>
        </w:tc>
        <w:tc>
          <w:tcPr>
            <w:tcW w:w="845" w:type="dxa"/>
            <w:tcBorders>
              <w:top w:val="single" w:sz="4" w:space="0" w:color="auto"/>
              <w:left w:val="single" w:sz="4" w:space="0" w:color="auto"/>
              <w:right w:val="single" w:sz="4" w:space="0" w:color="auto"/>
            </w:tcBorders>
            <w:vAlign w:val="bottom"/>
          </w:tcPr>
          <w:p w14:paraId="53453882" w14:textId="77777777" w:rsidR="00CA7C99" w:rsidRPr="00D57565" w:rsidRDefault="00CA7C99" w:rsidP="00CA7C99">
            <w:pPr>
              <w:jc w:val="center"/>
              <w:rPr>
                <w:sz w:val="20"/>
                <w:szCs w:val="20"/>
              </w:rPr>
            </w:pPr>
          </w:p>
        </w:tc>
        <w:tc>
          <w:tcPr>
            <w:tcW w:w="998" w:type="dxa"/>
            <w:tcBorders>
              <w:top w:val="single" w:sz="4" w:space="0" w:color="auto"/>
              <w:left w:val="single" w:sz="4" w:space="0" w:color="auto"/>
              <w:right w:val="single" w:sz="4" w:space="0" w:color="auto"/>
            </w:tcBorders>
            <w:vAlign w:val="bottom"/>
          </w:tcPr>
          <w:p w14:paraId="2195B4F0" w14:textId="77777777" w:rsidR="00CA7C99" w:rsidRPr="00D57565" w:rsidRDefault="00CA7C99" w:rsidP="00CA7C99">
            <w:pPr>
              <w:jc w:val="center"/>
              <w:rPr>
                <w:sz w:val="20"/>
                <w:szCs w:val="20"/>
              </w:rPr>
            </w:pPr>
          </w:p>
        </w:tc>
      </w:tr>
      <w:tr w:rsidR="00CA7C99" w:rsidRPr="00D57565" w14:paraId="77F48837" w14:textId="77777777" w:rsidTr="0039399F">
        <w:trPr>
          <w:jc w:val="center"/>
        </w:trPr>
        <w:tc>
          <w:tcPr>
            <w:tcW w:w="2689" w:type="dxa"/>
            <w:tcBorders>
              <w:left w:val="single" w:sz="4" w:space="0" w:color="auto"/>
              <w:bottom w:val="single" w:sz="4" w:space="0" w:color="auto"/>
              <w:right w:val="single" w:sz="4" w:space="0" w:color="auto"/>
            </w:tcBorders>
          </w:tcPr>
          <w:p w14:paraId="6821E309" w14:textId="77777777" w:rsidR="00CA7C99" w:rsidRPr="00D57565" w:rsidRDefault="00CA7C99" w:rsidP="00CA7C99">
            <w:pPr>
              <w:rPr>
                <w:sz w:val="20"/>
                <w:szCs w:val="20"/>
              </w:rPr>
            </w:pPr>
            <w:r w:rsidRPr="00D57565">
              <w:rPr>
                <w:sz w:val="20"/>
                <w:szCs w:val="20"/>
              </w:rPr>
              <w:t>по странам:</w:t>
            </w:r>
          </w:p>
        </w:tc>
        <w:tc>
          <w:tcPr>
            <w:tcW w:w="387" w:type="dxa"/>
            <w:tcBorders>
              <w:left w:val="single" w:sz="4" w:space="0" w:color="auto"/>
              <w:bottom w:val="single" w:sz="4" w:space="0" w:color="auto"/>
              <w:right w:val="single" w:sz="4" w:space="0" w:color="auto"/>
            </w:tcBorders>
          </w:tcPr>
          <w:p w14:paraId="770FC6A7" w14:textId="77777777" w:rsidR="00CA7C99" w:rsidRPr="00D57565" w:rsidRDefault="00CA7C99" w:rsidP="00CA7C99">
            <w:pPr>
              <w:jc w:val="center"/>
              <w:rPr>
                <w:sz w:val="20"/>
                <w:szCs w:val="20"/>
              </w:rPr>
            </w:pPr>
          </w:p>
        </w:tc>
        <w:tc>
          <w:tcPr>
            <w:tcW w:w="845" w:type="dxa"/>
            <w:tcBorders>
              <w:left w:val="single" w:sz="4" w:space="0" w:color="auto"/>
              <w:bottom w:val="single" w:sz="4" w:space="0" w:color="auto"/>
              <w:right w:val="single" w:sz="4" w:space="0" w:color="auto"/>
            </w:tcBorders>
          </w:tcPr>
          <w:p w14:paraId="3344F492" w14:textId="77777777" w:rsidR="00CA7C99" w:rsidRPr="00D57565" w:rsidRDefault="00CA7C99" w:rsidP="00CA7C99">
            <w:pPr>
              <w:pStyle w:val="ac"/>
              <w:jc w:val="center"/>
            </w:pPr>
          </w:p>
        </w:tc>
        <w:tc>
          <w:tcPr>
            <w:tcW w:w="998" w:type="dxa"/>
            <w:tcBorders>
              <w:left w:val="single" w:sz="4" w:space="0" w:color="auto"/>
              <w:bottom w:val="single" w:sz="4" w:space="0" w:color="auto"/>
              <w:right w:val="single" w:sz="4" w:space="0" w:color="auto"/>
            </w:tcBorders>
          </w:tcPr>
          <w:p w14:paraId="77676146" w14:textId="77777777" w:rsidR="00CA7C99" w:rsidRPr="00D57565" w:rsidRDefault="00CA7C99" w:rsidP="00CA7C99">
            <w:pPr>
              <w:pStyle w:val="ac"/>
              <w:jc w:val="center"/>
            </w:pPr>
          </w:p>
        </w:tc>
        <w:tc>
          <w:tcPr>
            <w:tcW w:w="387" w:type="dxa"/>
            <w:tcBorders>
              <w:left w:val="single" w:sz="4" w:space="0" w:color="auto"/>
              <w:bottom w:val="single" w:sz="4" w:space="0" w:color="auto"/>
              <w:right w:val="single" w:sz="4" w:space="0" w:color="auto"/>
            </w:tcBorders>
          </w:tcPr>
          <w:p w14:paraId="540BAB45" w14:textId="77777777" w:rsidR="00CA7C99" w:rsidRPr="00D57565" w:rsidRDefault="00CA7C99" w:rsidP="00CA7C99">
            <w:pPr>
              <w:pStyle w:val="ac"/>
              <w:jc w:val="center"/>
            </w:pPr>
          </w:p>
        </w:tc>
        <w:tc>
          <w:tcPr>
            <w:tcW w:w="845" w:type="dxa"/>
            <w:tcBorders>
              <w:left w:val="single" w:sz="4" w:space="0" w:color="auto"/>
              <w:bottom w:val="single" w:sz="4" w:space="0" w:color="auto"/>
              <w:right w:val="single" w:sz="4" w:space="0" w:color="auto"/>
            </w:tcBorders>
          </w:tcPr>
          <w:p w14:paraId="5EB6652F" w14:textId="77777777" w:rsidR="00CA7C99" w:rsidRPr="00D57565" w:rsidRDefault="00CA7C99" w:rsidP="00CA7C99">
            <w:pPr>
              <w:jc w:val="center"/>
              <w:rPr>
                <w:sz w:val="20"/>
                <w:szCs w:val="20"/>
              </w:rPr>
            </w:pPr>
          </w:p>
        </w:tc>
        <w:tc>
          <w:tcPr>
            <w:tcW w:w="998" w:type="dxa"/>
            <w:tcBorders>
              <w:left w:val="single" w:sz="4" w:space="0" w:color="auto"/>
              <w:bottom w:val="single" w:sz="4" w:space="0" w:color="auto"/>
              <w:right w:val="single" w:sz="4" w:space="0" w:color="auto"/>
            </w:tcBorders>
          </w:tcPr>
          <w:p w14:paraId="1654A43A" w14:textId="77777777" w:rsidR="00CA7C99" w:rsidRPr="00D57565" w:rsidRDefault="00CA7C99" w:rsidP="00CA7C99">
            <w:pPr>
              <w:jc w:val="center"/>
              <w:rPr>
                <w:sz w:val="20"/>
                <w:szCs w:val="20"/>
              </w:rPr>
            </w:pPr>
          </w:p>
        </w:tc>
        <w:tc>
          <w:tcPr>
            <w:tcW w:w="387" w:type="dxa"/>
            <w:tcBorders>
              <w:left w:val="single" w:sz="4" w:space="0" w:color="auto"/>
              <w:bottom w:val="single" w:sz="4" w:space="0" w:color="auto"/>
              <w:right w:val="single" w:sz="4" w:space="0" w:color="auto"/>
            </w:tcBorders>
          </w:tcPr>
          <w:p w14:paraId="482D0AFA" w14:textId="77777777" w:rsidR="00CA7C99" w:rsidRPr="00D57565" w:rsidRDefault="00CA7C99" w:rsidP="00CA7C99">
            <w:pPr>
              <w:jc w:val="center"/>
              <w:rPr>
                <w:sz w:val="20"/>
                <w:szCs w:val="20"/>
              </w:rPr>
            </w:pPr>
          </w:p>
        </w:tc>
        <w:tc>
          <w:tcPr>
            <w:tcW w:w="845" w:type="dxa"/>
            <w:tcBorders>
              <w:left w:val="single" w:sz="4" w:space="0" w:color="auto"/>
              <w:bottom w:val="single" w:sz="4" w:space="0" w:color="auto"/>
              <w:right w:val="single" w:sz="4" w:space="0" w:color="auto"/>
            </w:tcBorders>
          </w:tcPr>
          <w:p w14:paraId="030B04B9" w14:textId="77777777" w:rsidR="00CA7C99" w:rsidRPr="00D57565" w:rsidRDefault="00CA7C99" w:rsidP="00CA7C99">
            <w:pPr>
              <w:jc w:val="center"/>
              <w:rPr>
                <w:sz w:val="20"/>
                <w:szCs w:val="20"/>
              </w:rPr>
            </w:pPr>
          </w:p>
        </w:tc>
        <w:tc>
          <w:tcPr>
            <w:tcW w:w="998" w:type="dxa"/>
            <w:tcBorders>
              <w:left w:val="single" w:sz="4" w:space="0" w:color="auto"/>
              <w:bottom w:val="single" w:sz="4" w:space="0" w:color="auto"/>
              <w:right w:val="single" w:sz="4" w:space="0" w:color="auto"/>
            </w:tcBorders>
          </w:tcPr>
          <w:p w14:paraId="58C0CFE6" w14:textId="77777777" w:rsidR="00CA7C99" w:rsidRPr="00D57565" w:rsidRDefault="00CA7C99" w:rsidP="00CA7C99">
            <w:pPr>
              <w:jc w:val="center"/>
              <w:rPr>
                <w:sz w:val="20"/>
                <w:szCs w:val="20"/>
              </w:rPr>
            </w:pPr>
          </w:p>
        </w:tc>
      </w:tr>
      <w:tr w:rsidR="00CA7C99" w:rsidRPr="00D57565" w14:paraId="3C6B292E"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7B1A98C4"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4663A1E5"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746B06B"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6DEAFE17"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6B22B70F"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2DD59A49"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768CA248"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C3A941A"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E506B4F"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E318294" w14:textId="77777777" w:rsidR="00CA7C99" w:rsidRPr="00D57565" w:rsidRDefault="00CA7C99" w:rsidP="00CA7C99">
            <w:pPr>
              <w:jc w:val="center"/>
              <w:rPr>
                <w:sz w:val="20"/>
                <w:szCs w:val="20"/>
              </w:rPr>
            </w:pPr>
          </w:p>
        </w:tc>
      </w:tr>
      <w:tr w:rsidR="00CA7C99" w:rsidRPr="00D57565" w14:paraId="3D378FE9"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76179323"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174A639"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3197999"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335AD8D2"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3F3CC76E"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19BBAA52"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4F81B9B8"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3EBEAEF2"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44A515B"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21FE8ED" w14:textId="77777777" w:rsidR="00CA7C99" w:rsidRPr="00D57565" w:rsidRDefault="00CA7C99" w:rsidP="00CA7C99">
            <w:pPr>
              <w:jc w:val="center"/>
              <w:rPr>
                <w:sz w:val="20"/>
                <w:szCs w:val="20"/>
              </w:rPr>
            </w:pPr>
          </w:p>
        </w:tc>
      </w:tr>
      <w:tr w:rsidR="00CA7C99" w:rsidRPr="00D57565" w14:paraId="63CFE355"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17989FE2"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553A6A75"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3D12DDAD"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17CF0127"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7B6BFDB2"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78F08F45"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3FB542C7"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27CF97BF"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61FD50DA"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4E13AC90" w14:textId="77777777" w:rsidR="00CA7C99" w:rsidRPr="00D57565" w:rsidRDefault="00CA7C99" w:rsidP="00CA7C99">
            <w:pPr>
              <w:jc w:val="center"/>
              <w:rPr>
                <w:sz w:val="20"/>
                <w:szCs w:val="20"/>
              </w:rPr>
            </w:pPr>
          </w:p>
        </w:tc>
      </w:tr>
      <w:tr w:rsidR="00CA7C99" w:rsidRPr="00D57565" w14:paraId="7DB12509"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3951179C" w14:textId="77777777" w:rsidR="00CA7C99" w:rsidRPr="00D57565" w:rsidRDefault="00CA7C99" w:rsidP="00CA7C99">
            <w:pP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77038C71"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5E2FC3E9"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697B9B08"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45F7767F"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4189B1E4"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5A7A43CE"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1F8816B8"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42DC655D"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1C29766E" w14:textId="77777777" w:rsidR="00CA7C99" w:rsidRPr="00D57565" w:rsidRDefault="00CA7C99" w:rsidP="00CA7C99">
            <w:pPr>
              <w:jc w:val="center"/>
              <w:rPr>
                <w:sz w:val="20"/>
                <w:szCs w:val="20"/>
              </w:rPr>
            </w:pPr>
          </w:p>
        </w:tc>
      </w:tr>
      <w:tr w:rsidR="00CA7C99" w:rsidRPr="00D57565" w14:paraId="06EC141B" w14:textId="77777777" w:rsidTr="0039399F">
        <w:trPr>
          <w:jc w:val="center"/>
        </w:trPr>
        <w:tc>
          <w:tcPr>
            <w:tcW w:w="2689" w:type="dxa"/>
            <w:tcBorders>
              <w:top w:val="single" w:sz="4" w:space="0" w:color="auto"/>
              <w:left w:val="single" w:sz="4" w:space="0" w:color="auto"/>
              <w:bottom w:val="single" w:sz="4" w:space="0" w:color="auto"/>
              <w:right w:val="single" w:sz="4" w:space="0" w:color="auto"/>
            </w:tcBorders>
          </w:tcPr>
          <w:p w14:paraId="0FE6CAA0" w14:textId="77777777" w:rsidR="00CA7C99" w:rsidRPr="00D57565" w:rsidRDefault="00CA7C99" w:rsidP="00CA7C99">
            <w:pPr>
              <w:pStyle w:val="ac"/>
              <w:tabs>
                <w:tab w:val="clear" w:pos="4153"/>
                <w:tab w:val="clear" w:pos="8306"/>
              </w:tabs>
            </w:pPr>
          </w:p>
        </w:tc>
        <w:tc>
          <w:tcPr>
            <w:tcW w:w="387" w:type="dxa"/>
            <w:tcBorders>
              <w:top w:val="single" w:sz="4" w:space="0" w:color="auto"/>
              <w:left w:val="single" w:sz="4" w:space="0" w:color="auto"/>
              <w:bottom w:val="single" w:sz="4" w:space="0" w:color="auto"/>
              <w:right w:val="single" w:sz="4" w:space="0" w:color="auto"/>
            </w:tcBorders>
          </w:tcPr>
          <w:p w14:paraId="23F81572"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7F5B8E87" w14:textId="77777777" w:rsidR="00CA7C99" w:rsidRPr="00D57565" w:rsidRDefault="00CA7C99" w:rsidP="00CA7C99">
            <w:pPr>
              <w:pStyle w:val="ac"/>
              <w:jc w:val="center"/>
            </w:pPr>
          </w:p>
        </w:tc>
        <w:tc>
          <w:tcPr>
            <w:tcW w:w="998" w:type="dxa"/>
            <w:tcBorders>
              <w:top w:val="single" w:sz="4" w:space="0" w:color="auto"/>
              <w:left w:val="single" w:sz="4" w:space="0" w:color="auto"/>
              <w:bottom w:val="single" w:sz="4" w:space="0" w:color="auto"/>
              <w:right w:val="single" w:sz="4" w:space="0" w:color="auto"/>
            </w:tcBorders>
          </w:tcPr>
          <w:p w14:paraId="7677C242" w14:textId="77777777" w:rsidR="00CA7C99" w:rsidRPr="00D57565" w:rsidRDefault="00CA7C99" w:rsidP="00CA7C99">
            <w:pPr>
              <w:pStyle w:val="ac"/>
              <w:jc w:val="center"/>
            </w:pPr>
          </w:p>
        </w:tc>
        <w:tc>
          <w:tcPr>
            <w:tcW w:w="387" w:type="dxa"/>
            <w:tcBorders>
              <w:top w:val="single" w:sz="4" w:space="0" w:color="auto"/>
              <w:left w:val="single" w:sz="4" w:space="0" w:color="auto"/>
              <w:bottom w:val="single" w:sz="4" w:space="0" w:color="auto"/>
              <w:right w:val="single" w:sz="4" w:space="0" w:color="auto"/>
            </w:tcBorders>
          </w:tcPr>
          <w:p w14:paraId="6B64497F" w14:textId="77777777" w:rsidR="00CA7C99" w:rsidRPr="00D57565" w:rsidRDefault="00CA7C99" w:rsidP="00CA7C99">
            <w:pPr>
              <w:pStyle w:val="ac"/>
              <w:jc w:val="center"/>
            </w:pPr>
          </w:p>
        </w:tc>
        <w:tc>
          <w:tcPr>
            <w:tcW w:w="845" w:type="dxa"/>
            <w:tcBorders>
              <w:top w:val="single" w:sz="4" w:space="0" w:color="auto"/>
              <w:left w:val="single" w:sz="4" w:space="0" w:color="auto"/>
              <w:bottom w:val="single" w:sz="4" w:space="0" w:color="auto"/>
              <w:right w:val="single" w:sz="4" w:space="0" w:color="auto"/>
            </w:tcBorders>
          </w:tcPr>
          <w:p w14:paraId="01648028"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07952B1E" w14:textId="77777777" w:rsidR="00CA7C99" w:rsidRPr="00D57565" w:rsidRDefault="00CA7C99" w:rsidP="00CA7C99">
            <w:pPr>
              <w:jc w:val="center"/>
              <w:rPr>
                <w:sz w:val="20"/>
                <w:szCs w:val="20"/>
              </w:rPr>
            </w:pPr>
          </w:p>
        </w:tc>
        <w:tc>
          <w:tcPr>
            <w:tcW w:w="387" w:type="dxa"/>
            <w:tcBorders>
              <w:top w:val="single" w:sz="4" w:space="0" w:color="auto"/>
              <w:left w:val="single" w:sz="4" w:space="0" w:color="auto"/>
              <w:bottom w:val="single" w:sz="4" w:space="0" w:color="auto"/>
              <w:right w:val="single" w:sz="4" w:space="0" w:color="auto"/>
            </w:tcBorders>
          </w:tcPr>
          <w:p w14:paraId="00A3D44D" w14:textId="77777777" w:rsidR="00CA7C99" w:rsidRPr="00D57565" w:rsidRDefault="00CA7C99" w:rsidP="00CA7C99">
            <w:pPr>
              <w:jc w:val="center"/>
              <w:rPr>
                <w:sz w:val="20"/>
                <w:szCs w:val="20"/>
              </w:rPr>
            </w:pPr>
          </w:p>
        </w:tc>
        <w:tc>
          <w:tcPr>
            <w:tcW w:w="845" w:type="dxa"/>
            <w:tcBorders>
              <w:top w:val="single" w:sz="4" w:space="0" w:color="auto"/>
              <w:left w:val="single" w:sz="4" w:space="0" w:color="auto"/>
              <w:bottom w:val="single" w:sz="4" w:space="0" w:color="auto"/>
              <w:right w:val="single" w:sz="4" w:space="0" w:color="auto"/>
            </w:tcBorders>
          </w:tcPr>
          <w:p w14:paraId="28144802" w14:textId="77777777" w:rsidR="00CA7C99" w:rsidRPr="00D57565" w:rsidRDefault="00CA7C99" w:rsidP="00CA7C99">
            <w:pPr>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14:paraId="2D1B2F23" w14:textId="77777777" w:rsidR="00CA7C99" w:rsidRPr="00D57565" w:rsidRDefault="00CA7C99" w:rsidP="00CA7C99">
            <w:pPr>
              <w:jc w:val="center"/>
              <w:rPr>
                <w:sz w:val="20"/>
                <w:szCs w:val="20"/>
              </w:rPr>
            </w:pPr>
          </w:p>
        </w:tc>
      </w:tr>
    </w:tbl>
    <w:p w14:paraId="29CC00BD" w14:textId="77777777" w:rsidR="00CA7C99" w:rsidRPr="00642C07" w:rsidRDefault="00CA7C99" w:rsidP="00CA7C99"/>
    <w:p w14:paraId="12451D97" w14:textId="77777777" w:rsidR="00CA7C99" w:rsidRPr="00642C07" w:rsidRDefault="00CA7C99" w:rsidP="00CA7C99">
      <w:pPr>
        <w:rPr>
          <w:sz w:val="18"/>
          <w:szCs w:val="18"/>
        </w:rPr>
      </w:pPr>
    </w:p>
    <w:p w14:paraId="008CF5E9" w14:textId="77777777" w:rsidR="0003769A" w:rsidRDefault="0003769A" w:rsidP="0003769A">
      <w:pPr>
        <w:pStyle w:val="newncpi"/>
      </w:pPr>
      <w:r>
        <w:t>Примечание:</w:t>
      </w:r>
    </w:p>
    <w:p w14:paraId="3AC2AD22" w14:textId="77777777" w:rsidR="00CA7C99" w:rsidRPr="0003769A" w:rsidRDefault="0003769A" w:rsidP="0003769A">
      <w:pPr>
        <w:pStyle w:val="newncpi"/>
      </w:pPr>
      <w:r w:rsidRPr="0003769A">
        <w:t>Лоскут кожевенного сырья кусковой и клеевой не отражается</w:t>
      </w:r>
    </w:p>
    <w:p w14:paraId="5978C1C0" w14:textId="77777777" w:rsidR="00CA7C99" w:rsidRDefault="00CA7C99" w:rsidP="00CA7C99">
      <w:pPr>
        <w:pStyle w:val="newncpi"/>
        <w:rPr>
          <w:sz w:val="20"/>
          <w:szCs w:val="20"/>
        </w:rPr>
      </w:pPr>
    </w:p>
    <w:p w14:paraId="08ADC43C" w14:textId="77777777" w:rsidR="00CA7C99" w:rsidRDefault="00CA7C99" w:rsidP="00CA7C99">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CA7C99" w14:paraId="4781D69D" w14:textId="77777777" w:rsidTr="00CA7C99">
        <w:trPr>
          <w:trHeight w:val="238"/>
        </w:trPr>
        <w:tc>
          <w:tcPr>
            <w:tcW w:w="1252" w:type="pct"/>
            <w:tcMar>
              <w:top w:w="0" w:type="dxa"/>
              <w:left w:w="17" w:type="dxa"/>
              <w:bottom w:w="0" w:type="dxa"/>
              <w:right w:w="17" w:type="dxa"/>
            </w:tcMar>
          </w:tcPr>
          <w:p w14:paraId="0D4DF157" w14:textId="77777777" w:rsidR="00CA7C99" w:rsidRDefault="00CA7C99" w:rsidP="00CA7C99">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02304B49" w14:textId="77777777" w:rsidR="00CA7C99" w:rsidRDefault="00CA7C99" w:rsidP="00CA7C99">
            <w:pPr>
              <w:pStyle w:val="newncpi0"/>
              <w:suppressAutoHyphens/>
              <w:jc w:val="center"/>
            </w:pPr>
            <w:r>
              <w:t>_________________</w:t>
            </w:r>
          </w:p>
        </w:tc>
        <w:tc>
          <w:tcPr>
            <w:tcW w:w="1437" w:type="pct"/>
            <w:tcMar>
              <w:top w:w="0" w:type="dxa"/>
              <w:left w:w="17" w:type="dxa"/>
              <w:bottom w:w="0" w:type="dxa"/>
              <w:right w:w="17" w:type="dxa"/>
            </w:tcMar>
            <w:vAlign w:val="bottom"/>
          </w:tcPr>
          <w:p w14:paraId="11C4D73C" w14:textId="77777777" w:rsidR="00CA7C99" w:rsidRDefault="00CA7C99" w:rsidP="00CA7C99">
            <w:pPr>
              <w:pStyle w:val="newncpi0"/>
              <w:suppressAutoHyphens/>
              <w:jc w:val="right"/>
            </w:pPr>
            <w:r>
              <w:t>____________________</w:t>
            </w:r>
          </w:p>
        </w:tc>
      </w:tr>
      <w:tr w:rsidR="00CA7C99" w14:paraId="7D748503" w14:textId="77777777" w:rsidTr="00CA7C99">
        <w:trPr>
          <w:trHeight w:val="238"/>
        </w:trPr>
        <w:tc>
          <w:tcPr>
            <w:tcW w:w="1252" w:type="pct"/>
            <w:tcMar>
              <w:top w:w="0" w:type="dxa"/>
              <w:left w:w="17" w:type="dxa"/>
              <w:bottom w:w="0" w:type="dxa"/>
              <w:right w:w="17" w:type="dxa"/>
            </w:tcMar>
          </w:tcPr>
          <w:p w14:paraId="5B133042" w14:textId="77777777" w:rsidR="00CA7C99" w:rsidRDefault="00CA7C99" w:rsidP="00CA7C99">
            <w:pPr>
              <w:pStyle w:val="undline"/>
              <w:suppressAutoHyphens/>
            </w:pPr>
            <w:r>
              <w:t> </w:t>
            </w:r>
          </w:p>
        </w:tc>
        <w:tc>
          <w:tcPr>
            <w:tcW w:w="2311" w:type="pct"/>
            <w:tcMar>
              <w:top w:w="0" w:type="dxa"/>
              <w:left w:w="17" w:type="dxa"/>
              <w:bottom w:w="0" w:type="dxa"/>
              <w:right w:w="17" w:type="dxa"/>
            </w:tcMar>
          </w:tcPr>
          <w:p w14:paraId="0A2F2B0C" w14:textId="77777777" w:rsidR="00CA7C99" w:rsidRDefault="00CA7C99" w:rsidP="00CA7C99">
            <w:pPr>
              <w:pStyle w:val="undline"/>
              <w:suppressAutoHyphens/>
              <w:jc w:val="center"/>
            </w:pPr>
            <w:r>
              <w:t>(подпись)</w:t>
            </w:r>
          </w:p>
        </w:tc>
        <w:tc>
          <w:tcPr>
            <w:tcW w:w="1437" w:type="pct"/>
            <w:tcMar>
              <w:top w:w="0" w:type="dxa"/>
              <w:left w:w="17" w:type="dxa"/>
              <w:bottom w:w="0" w:type="dxa"/>
              <w:right w:w="17" w:type="dxa"/>
            </w:tcMar>
          </w:tcPr>
          <w:p w14:paraId="4E932162" w14:textId="77777777" w:rsidR="00CA7C99" w:rsidRDefault="00CA7C99" w:rsidP="00CA7C99">
            <w:pPr>
              <w:pStyle w:val="undline"/>
              <w:suppressAutoHyphens/>
              <w:jc w:val="center"/>
            </w:pPr>
            <w:r>
              <w:t>(инициалы, фамилия)</w:t>
            </w:r>
          </w:p>
        </w:tc>
      </w:tr>
    </w:tbl>
    <w:p w14:paraId="7A1FD12D" w14:textId="77777777" w:rsidR="00CA7C99" w:rsidRDefault="00CA7C99" w:rsidP="00CA7C99">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CA7C99" w14:paraId="6587DDFE" w14:textId="77777777" w:rsidTr="00CA7C99">
        <w:trPr>
          <w:trHeight w:val="238"/>
        </w:trPr>
        <w:tc>
          <w:tcPr>
            <w:tcW w:w="1273" w:type="pct"/>
            <w:tcMar>
              <w:top w:w="0" w:type="dxa"/>
              <w:left w:w="17" w:type="dxa"/>
              <w:bottom w:w="0" w:type="dxa"/>
              <w:right w:w="17" w:type="dxa"/>
            </w:tcMar>
          </w:tcPr>
          <w:p w14:paraId="31A8ACC0" w14:textId="77777777" w:rsidR="00CA7C99" w:rsidRDefault="00CA7C99" w:rsidP="00CA7C99">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2EF80FE7" w14:textId="77777777" w:rsidR="00CA7C99" w:rsidRDefault="00CA7C99" w:rsidP="00CA7C99">
            <w:pPr>
              <w:pStyle w:val="newncpi0"/>
              <w:suppressAutoHyphens/>
              <w:jc w:val="center"/>
            </w:pPr>
            <w:r>
              <w:t>____________________</w:t>
            </w:r>
          </w:p>
        </w:tc>
        <w:tc>
          <w:tcPr>
            <w:tcW w:w="1177" w:type="pct"/>
            <w:tcMar>
              <w:top w:w="0" w:type="dxa"/>
              <w:left w:w="17" w:type="dxa"/>
              <w:bottom w:w="0" w:type="dxa"/>
              <w:right w:w="17" w:type="dxa"/>
            </w:tcMar>
            <w:vAlign w:val="bottom"/>
          </w:tcPr>
          <w:p w14:paraId="7D86D5B3" w14:textId="77777777" w:rsidR="00CA7C99" w:rsidRDefault="00CA7C99" w:rsidP="00CA7C99">
            <w:pPr>
              <w:pStyle w:val="newncpi0"/>
              <w:suppressAutoHyphens/>
              <w:jc w:val="center"/>
            </w:pPr>
            <w:r>
              <w:t>_________________</w:t>
            </w:r>
          </w:p>
        </w:tc>
        <w:tc>
          <w:tcPr>
            <w:tcW w:w="1374" w:type="pct"/>
            <w:tcMar>
              <w:top w:w="0" w:type="dxa"/>
              <w:left w:w="17" w:type="dxa"/>
              <w:bottom w:w="0" w:type="dxa"/>
              <w:right w:w="17" w:type="dxa"/>
            </w:tcMar>
            <w:vAlign w:val="bottom"/>
          </w:tcPr>
          <w:p w14:paraId="38C12A7D" w14:textId="77777777" w:rsidR="00CA7C99" w:rsidRDefault="00CA7C99" w:rsidP="00CA7C99">
            <w:pPr>
              <w:pStyle w:val="newncpi0"/>
              <w:suppressAutoHyphens/>
              <w:jc w:val="right"/>
            </w:pPr>
            <w:r>
              <w:t>____________________</w:t>
            </w:r>
          </w:p>
        </w:tc>
      </w:tr>
      <w:tr w:rsidR="00CA7C99" w14:paraId="1FAA8094" w14:textId="77777777" w:rsidTr="00CA7C99">
        <w:trPr>
          <w:trHeight w:val="238"/>
        </w:trPr>
        <w:tc>
          <w:tcPr>
            <w:tcW w:w="1273" w:type="pct"/>
            <w:tcMar>
              <w:top w:w="0" w:type="dxa"/>
              <w:left w:w="17" w:type="dxa"/>
              <w:bottom w:w="0" w:type="dxa"/>
              <w:right w:w="17" w:type="dxa"/>
            </w:tcMar>
          </w:tcPr>
          <w:p w14:paraId="285C3849" w14:textId="77777777" w:rsidR="00CA7C99" w:rsidRDefault="00CA7C99" w:rsidP="00CA7C99">
            <w:pPr>
              <w:pStyle w:val="undline"/>
              <w:suppressAutoHyphens/>
              <w:ind w:left="92"/>
            </w:pPr>
            <w:r>
              <w:t> </w:t>
            </w:r>
          </w:p>
        </w:tc>
        <w:tc>
          <w:tcPr>
            <w:tcW w:w="1176" w:type="pct"/>
            <w:tcMar>
              <w:top w:w="0" w:type="dxa"/>
              <w:left w:w="17" w:type="dxa"/>
              <w:bottom w:w="0" w:type="dxa"/>
              <w:right w:w="17" w:type="dxa"/>
            </w:tcMar>
            <w:vAlign w:val="bottom"/>
          </w:tcPr>
          <w:p w14:paraId="74E80848" w14:textId="77777777" w:rsidR="00CA7C99" w:rsidRDefault="00CA7C99" w:rsidP="00CA7C99">
            <w:pPr>
              <w:pStyle w:val="undline"/>
              <w:suppressAutoHyphens/>
              <w:jc w:val="center"/>
            </w:pPr>
            <w:r>
              <w:t>(должность)</w:t>
            </w:r>
          </w:p>
        </w:tc>
        <w:tc>
          <w:tcPr>
            <w:tcW w:w="1177" w:type="pct"/>
            <w:tcMar>
              <w:top w:w="0" w:type="dxa"/>
              <w:left w:w="17" w:type="dxa"/>
              <w:bottom w:w="0" w:type="dxa"/>
              <w:right w:w="17" w:type="dxa"/>
            </w:tcMar>
          </w:tcPr>
          <w:p w14:paraId="0492A21A" w14:textId="77777777" w:rsidR="00CA7C99" w:rsidRDefault="00CA7C99" w:rsidP="00CA7C99">
            <w:pPr>
              <w:pStyle w:val="undline"/>
              <w:suppressAutoHyphens/>
              <w:jc w:val="center"/>
            </w:pPr>
            <w:r>
              <w:t>(подпись)</w:t>
            </w:r>
          </w:p>
        </w:tc>
        <w:tc>
          <w:tcPr>
            <w:tcW w:w="1374" w:type="pct"/>
            <w:tcMar>
              <w:top w:w="0" w:type="dxa"/>
              <w:left w:w="17" w:type="dxa"/>
              <w:bottom w:w="0" w:type="dxa"/>
              <w:right w:w="17" w:type="dxa"/>
            </w:tcMar>
          </w:tcPr>
          <w:p w14:paraId="08618150" w14:textId="77777777" w:rsidR="00CA7C99" w:rsidRDefault="00CA7C99" w:rsidP="00CA7C99">
            <w:pPr>
              <w:pStyle w:val="undline"/>
              <w:suppressAutoHyphens/>
              <w:jc w:val="center"/>
            </w:pPr>
            <w:r>
              <w:t>(инициалы, фамилия)</w:t>
            </w:r>
          </w:p>
        </w:tc>
      </w:tr>
    </w:tbl>
    <w:p w14:paraId="6B136F2D" w14:textId="77777777" w:rsidR="00CA7C99" w:rsidRDefault="00CA7C99" w:rsidP="00CA7C99">
      <w:pPr>
        <w:jc w:val="both"/>
        <w:rPr>
          <w:sz w:val="14"/>
          <w:szCs w:val="14"/>
        </w:rPr>
      </w:pPr>
    </w:p>
    <w:tbl>
      <w:tblPr>
        <w:tblW w:w="5000" w:type="pct"/>
        <w:tblLook w:val="00A0" w:firstRow="1" w:lastRow="0" w:firstColumn="1" w:lastColumn="0" w:noHBand="0" w:noVBand="0"/>
      </w:tblPr>
      <w:tblGrid>
        <w:gridCol w:w="3709"/>
        <w:gridCol w:w="1665"/>
        <w:gridCol w:w="4263"/>
      </w:tblGrid>
      <w:tr w:rsidR="00CA7C99" w14:paraId="3A038408" w14:textId="77777777" w:rsidTr="00CA7C99">
        <w:tc>
          <w:tcPr>
            <w:tcW w:w="1924" w:type="pct"/>
          </w:tcPr>
          <w:p w14:paraId="639D0124" w14:textId="77777777" w:rsidR="00CA7C99" w:rsidRDefault="00CA7C99" w:rsidP="00CA7C99">
            <w:r>
              <w:rPr>
                <w:sz w:val="22"/>
                <w:szCs w:val="22"/>
              </w:rPr>
              <w:t>______________________________</w:t>
            </w:r>
          </w:p>
          <w:p w14:paraId="19419C38" w14:textId="77777777" w:rsidR="00CA7C99" w:rsidRDefault="00CA7C99" w:rsidP="00CA7C99">
            <w:pPr>
              <w:rPr>
                <w:sz w:val="20"/>
                <w:szCs w:val="20"/>
              </w:rPr>
            </w:pPr>
            <w:r>
              <w:rPr>
                <w:sz w:val="20"/>
                <w:szCs w:val="20"/>
              </w:rPr>
              <w:t>(номер контактного телефона)</w:t>
            </w:r>
          </w:p>
        </w:tc>
        <w:tc>
          <w:tcPr>
            <w:tcW w:w="864" w:type="pct"/>
          </w:tcPr>
          <w:p w14:paraId="0512D788" w14:textId="77777777" w:rsidR="00CA7C99" w:rsidRDefault="00CA7C99" w:rsidP="00CA7C99">
            <w:pPr>
              <w:jc w:val="both"/>
            </w:pPr>
          </w:p>
        </w:tc>
        <w:tc>
          <w:tcPr>
            <w:tcW w:w="2212" w:type="pct"/>
          </w:tcPr>
          <w:p w14:paraId="3EE31EF3" w14:textId="77777777" w:rsidR="00CA7C99" w:rsidRDefault="00CA7C99" w:rsidP="00CA7C99">
            <w:pPr>
              <w:jc w:val="both"/>
            </w:pPr>
            <w:r>
              <w:rPr>
                <w:sz w:val="22"/>
                <w:szCs w:val="22"/>
              </w:rPr>
              <w:t>«____» ___________________ 20____г.</w:t>
            </w:r>
          </w:p>
          <w:p w14:paraId="2A272001" w14:textId="77777777" w:rsidR="00CA7C99" w:rsidRDefault="00A810D6" w:rsidP="00A810D6">
            <w:pPr>
              <w:rPr>
                <w:sz w:val="20"/>
                <w:szCs w:val="20"/>
              </w:rPr>
            </w:pPr>
            <w:r>
              <w:rPr>
                <w:sz w:val="20"/>
                <w:szCs w:val="20"/>
              </w:rPr>
              <w:t xml:space="preserve">             </w:t>
            </w:r>
            <w:r w:rsidR="00CA7C99">
              <w:rPr>
                <w:sz w:val="20"/>
                <w:szCs w:val="20"/>
              </w:rPr>
              <w:t>(дата составления  отчетности)</w:t>
            </w:r>
          </w:p>
        </w:tc>
      </w:tr>
    </w:tbl>
    <w:p w14:paraId="33ECED31" w14:textId="77777777" w:rsidR="000C7BC9" w:rsidRPr="007E566A" w:rsidRDefault="000C7BC9" w:rsidP="00B06915">
      <w:pPr>
        <w:jc w:val="both"/>
        <w:rPr>
          <w:sz w:val="20"/>
          <w:szCs w:val="20"/>
        </w:rPr>
      </w:pPr>
    </w:p>
    <w:p w14:paraId="235432D1" w14:textId="77777777" w:rsidR="000C7BC9" w:rsidRDefault="000C7BC9" w:rsidP="00B06915"/>
    <w:p w14:paraId="702E305F" w14:textId="77777777" w:rsidR="000C7BC9" w:rsidRDefault="000C7BC9" w:rsidP="009C748A">
      <w:pPr>
        <w:jc w:val="both"/>
        <w:rPr>
          <w:sz w:val="28"/>
          <w:szCs w:val="28"/>
        </w:rPr>
      </w:pPr>
    </w:p>
    <w:p w14:paraId="3702B269" w14:textId="77777777" w:rsidR="00A810D6" w:rsidRDefault="00A810D6" w:rsidP="009C748A">
      <w:pPr>
        <w:jc w:val="both"/>
        <w:rPr>
          <w:sz w:val="28"/>
          <w:szCs w:val="28"/>
        </w:rPr>
      </w:pPr>
    </w:p>
    <w:p w14:paraId="7D833065" w14:textId="77777777" w:rsidR="00A810D6" w:rsidRDefault="00A810D6" w:rsidP="009C748A">
      <w:pPr>
        <w:jc w:val="both"/>
        <w:rPr>
          <w:sz w:val="28"/>
          <w:szCs w:val="28"/>
        </w:rPr>
      </w:pPr>
    </w:p>
    <w:p w14:paraId="2CE4931F" w14:textId="77777777" w:rsidR="00A810D6" w:rsidRDefault="00A810D6" w:rsidP="009C748A">
      <w:pPr>
        <w:jc w:val="both"/>
        <w:rPr>
          <w:sz w:val="28"/>
          <w:szCs w:val="28"/>
        </w:rPr>
      </w:pPr>
    </w:p>
    <w:p w14:paraId="57ECCCA0" w14:textId="77777777" w:rsidR="00A810D6" w:rsidRDefault="00A810D6" w:rsidP="009C748A">
      <w:pPr>
        <w:jc w:val="both"/>
        <w:rPr>
          <w:sz w:val="28"/>
          <w:szCs w:val="28"/>
        </w:rPr>
      </w:pPr>
    </w:p>
    <w:p w14:paraId="3272F117" w14:textId="77777777" w:rsidR="00A810D6" w:rsidRDefault="00A810D6" w:rsidP="009C748A">
      <w:pPr>
        <w:jc w:val="both"/>
        <w:rPr>
          <w:sz w:val="28"/>
          <w:szCs w:val="28"/>
        </w:rPr>
      </w:pPr>
    </w:p>
    <w:p w14:paraId="7E97C675" w14:textId="77777777" w:rsidR="00A810D6" w:rsidRDefault="00A810D6" w:rsidP="009C748A">
      <w:pPr>
        <w:jc w:val="both"/>
        <w:rPr>
          <w:sz w:val="28"/>
          <w:szCs w:val="28"/>
        </w:rPr>
      </w:pPr>
    </w:p>
    <w:p w14:paraId="1FA5852B" w14:textId="77777777" w:rsidR="00A810D6" w:rsidRPr="00137ED6" w:rsidRDefault="00A810D6" w:rsidP="009C748A">
      <w:pPr>
        <w:jc w:val="both"/>
        <w:rPr>
          <w:sz w:val="28"/>
          <w:szCs w:val="28"/>
        </w:rPr>
        <w:sectPr w:rsidR="00A810D6" w:rsidRPr="00137ED6" w:rsidSect="007E566A">
          <w:headerReference w:type="even" r:id="rId156"/>
          <w:headerReference w:type="default" r:id="rId157"/>
          <w:pgSz w:w="11905" w:h="16838" w:code="9"/>
          <w:pgMar w:top="1134" w:right="567" w:bottom="1134" w:left="1701" w:header="567" w:footer="567" w:gutter="0"/>
          <w:cols w:space="720"/>
          <w:titlePg/>
          <w:docGrid w:linePitch="326"/>
        </w:sectPr>
      </w:pPr>
      <w:r>
        <w:rPr>
          <w:sz w:val="18"/>
          <w:szCs w:val="18"/>
        </w:rPr>
        <w:t>.</w:t>
      </w:r>
    </w:p>
    <w:p w14:paraId="2BF29678" w14:textId="77777777" w:rsidR="000C7BC9" w:rsidRPr="00642C07" w:rsidRDefault="000C7BC9" w:rsidP="00642C07">
      <w:pPr>
        <w:suppressAutoHyphens/>
        <w:rPr>
          <w:b/>
          <w:caps/>
        </w:rPr>
      </w:pPr>
      <w:r w:rsidRPr="00642C07">
        <w:rPr>
          <w:b/>
        </w:rPr>
        <w:t>УКАЗАНИЯ</w:t>
      </w:r>
      <w:r w:rsidRPr="00642C07">
        <w:rPr>
          <w:b/>
        </w:rPr>
        <w:br/>
        <w:t>по</w:t>
      </w:r>
      <w:r>
        <w:rPr>
          <w:b/>
        </w:rPr>
        <w:t xml:space="preserve"> </w:t>
      </w:r>
      <w:r w:rsidRPr="00642C07">
        <w:rPr>
          <w:b/>
        </w:rPr>
        <w:t>заполнению</w:t>
      </w:r>
      <w:r>
        <w:rPr>
          <w:b/>
        </w:rPr>
        <w:t xml:space="preserve"> </w:t>
      </w:r>
      <w:r w:rsidRPr="00642C07">
        <w:rPr>
          <w:b/>
        </w:rPr>
        <w:t>формы ведомственной отчетности 2-кожсырье</w:t>
      </w:r>
      <w:r>
        <w:rPr>
          <w:b/>
        </w:rPr>
        <w:t xml:space="preserve"> </w:t>
      </w:r>
      <w:r w:rsidRPr="00642C07">
        <w:rPr>
          <w:b/>
        </w:rPr>
        <w:t>«Отчетный баланс кожевенного сырья»</w:t>
      </w:r>
    </w:p>
    <w:p w14:paraId="148336E3" w14:textId="77777777" w:rsidR="000C7BC9" w:rsidRPr="00642C07" w:rsidRDefault="000C7BC9" w:rsidP="00642C07">
      <w:pPr>
        <w:pStyle w:val="23"/>
        <w:suppressAutoHyphens/>
        <w:spacing w:before="0" w:line="240" w:lineRule="auto"/>
        <w:ind w:firstLine="720"/>
        <w:jc w:val="left"/>
        <w:rPr>
          <w:b/>
          <w:sz w:val="24"/>
          <w:szCs w:val="24"/>
        </w:rPr>
      </w:pPr>
    </w:p>
    <w:p w14:paraId="08DD6C46" w14:textId="77777777" w:rsidR="00A810D6" w:rsidRDefault="000C7BC9" w:rsidP="00A810D6">
      <w:pPr>
        <w:pStyle w:val="a5"/>
        <w:spacing w:before="0" w:after="0"/>
        <w:ind w:right="0" w:firstLine="709"/>
        <w:jc w:val="both"/>
        <w:rPr>
          <w:spacing w:val="0"/>
        </w:rPr>
      </w:pPr>
      <w:r>
        <w:rPr>
          <w:spacing w:val="0"/>
        </w:rPr>
        <w:t xml:space="preserve">1. </w:t>
      </w:r>
      <w:r w:rsidRPr="00820351">
        <w:rPr>
          <w:spacing w:val="0"/>
        </w:rPr>
        <w:t xml:space="preserve">Ведомственную отчетность по форме 2-кожсырье «Отчетный баланс кожевенного сырья» (далее – отчет) представляют юридические лица, </w:t>
      </w:r>
      <w:r w:rsidR="00A810D6" w:rsidRPr="00A810D6">
        <w:rPr>
          <w:spacing w:val="0"/>
        </w:rPr>
        <w:t xml:space="preserve">осуществляющие деятельность по убою и переработке скота, находящиеся в подчинении (ведении, входящие в состав) комитетов по сельскому хозяйству и продовольствию областных исполнительных комитетов, управлений (отделов) сельского хозяйства и продовольствия районных исполнительных комитетов (кроме юридических лиц, входящих в состав областных объединений мясной и молочной промышленности, холдингов, концернов), Белорусского государственного объединения по племенному животноводству «Белплемживобъединение» Министерства сельского хозяйства и продовольствия </w:t>
      </w:r>
    </w:p>
    <w:p w14:paraId="318F69AF" w14:textId="77777777" w:rsidR="000C7BC9" w:rsidRPr="00A810D6" w:rsidRDefault="000C7BC9" w:rsidP="00A810D6">
      <w:pPr>
        <w:pStyle w:val="a5"/>
        <w:spacing w:before="0" w:after="0"/>
        <w:ind w:right="0" w:firstLine="709"/>
        <w:jc w:val="both"/>
        <w:rPr>
          <w:spacing w:val="0"/>
        </w:rPr>
      </w:pPr>
      <w:r w:rsidRPr="00A810D6">
        <w:rPr>
          <w:spacing w:val="0"/>
        </w:rPr>
        <w:t xml:space="preserve">Отчет представляется в электронном виде в адреса и сроки, предусмотренные в адресной части отчета. </w:t>
      </w:r>
    </w:p>
    <w:p w14:paraId="65D63783" w14:textId="77777777" w:rsidR="000C7BC9" w:rsidRPr="00820351" w:rsidRDefault="000C7BC9" w:rsidP="00820351">
      <w:pPr>
        <w:pStyle w:val="a5"/>
        <w:spacing w:before="0" w:after="0"/>
        <w:ind w:right="0" w:firstLine="709"/>
        <w:jc w:val="both"/>
        <w:rPr>
          <w:spacing w:val="0"/>
        </w:rPr>
      </w:pPr>
      <w:r>
        <w:rPr>
          <w:spacing w:val="0"/>
        </w:rPr>
        <w:t xml:space="preserve">2. </w:t>
      </w:r>
      <w:r w:rsidRPr="00820351">
        <w:rPr>
          <w:spacing w:val="0"/>
        </w:rPr>
        <w:t>Отчет заполняется за 1 полугодие (не нарастающим итогом) и в целом за год. Данные об объемах кожевенного сырья отражаются в штуках.</w:t>
      </w:r>
    </w:p>
    <w:p w14:paraId="661C8DBB" w14:textId="77777777" w:rsidR="000C7BC9" w:rsidRPr="00820351" w:rsidRDefault="000C7BC9" w:rsidP="00820351">
      <w:pPr>
        <w:pStyle w:val="a5"/>
        <w:spacing w:before="0" w:after="0"/>
        <w:ind w:right="0" w:firstLine="709"/>
        <w:jc w:val="both"/>
        <w:rPr>
          <w:spacing w:val="0"/>
        </w:rPr>
      </w:pPr>
      <w:r>
        <w:rPr>
          <w:spacing w:val="0"/>
        </w:rPr>
        <w:t xml:space="preserve">3. </w:t>
      </w:r>
      <w:r w:rsidRPr="00820351">
        <w:rPr>
          <w:spacing w:val="0"/>
        </w:rPr>
        <w:t xml:space="preserve">В разделе </w:t>
      </w:r>
      <w:r w:rsidRPr="00820351">
        <w:rPr>
          <w:spacing w:val="0"/>
          <w:lang w:val="en-US"/>
        </w:rPr>
        <w:t>I</w:t>
      </w:r>
      <w:r>
        <w:rPr>
          <w:spacing w:val="0"/>
        </w:rPr>
        <w:t xml:space="preserve"> </w:t>
      </w:r>
      <w:r w:rsidRPr="00820351">
        <w:rPr>
          <w:spacing w:val="0"/>
        </w:rPr>
        <w:t xml:space="preserve">«Ресурсы и использование кожевенного сырья» (далее – раздел </w:t>
      </w:r>
      <w:r w:rsidRPr="00820351">
        <w:rPr>
          <w:spacing w:val="0"/>
          <w:lang w:val="en-US"/>
        </w:rPr>
        <w:t>I</w:t>
      </w:r>
      <w:r w:rsidRPr="00820351">
        <w:rPr>
          <w:spacing w:val="0"/>
        </w:rPr>
        <w:t xml:space="preserve">) отражаются данные о поступлении и распределении ресурсов кожевенного сырья. </w:t>
      </w:r>
    </w:p>
    <w:p w14:paraId="70762369" w14:textId="77777777" w:rsidR="000C7BC9" w:rsidRPr="00820351" w:rsidRDefault="000C7BC9" w:rsidP="00820351">
      <w:pPr>
        <w:pStyle w:val="a5"/>
        <w:spacing w:before="0" w:after="0"/>
        <w:ind w:right="0" w:firstLine="709"/>
        <w:jc w:val="both"/>
        <w:rPr>
          <w:spacing w:val="0"/>
        </w:rPr>
      </w:pPr>
      <w:r w:rsidRPr="00820351">
        <w:rPr>
          <w:spacing w:val="0"/>
        </w:rPr>
        <w:t>К крупному кожевенному сырью относятся: шкуры животных, кроме свиных, массой свыше 10 кг в парном виде, а также шкуры ослов и мулов независимо от их массы.</w:t>
      </w:r>
    </w:p>
    <w:p w14:paraId="7F39633C" w14:textId="77777777" w:rsidR="000C7BC9" w:rsidRPr="00820351" w:rsidRDefault="000C7BC9" w:rsidP="00820351">
      <w:pPr>
        <w:pStyle w:val="a5"/>
        <w:spacing w:before="0" w:after="0"/>
        <w:ind w:right="0" w:firstLine="709"/>
        <w:jc w:val="both"/>
        <w:rPr>
          <w:spacing w:val="0"/>
        </w:rPr>
      </w:pPr>
      <w:r w:rsidRPr="00820351">
        <w:rPr>
          <w:spacing w:val="0"/>
        </w:rPr>
        <w:t>К мелкому кожевенному сырью относятся шкуры телят, жеребят, верблюжат массой, не превышающей 10 кг в парном виде, а также шкуры коз и овец независимо от их массы.</w:t>
      </w:r>
    </w:p>
    <w:p w14:paraId="57A0EACF" w14:textId="77777777" w:rsidR="000C7BC9" w:rsidRPr="00820351" w:rsidRDefault="000C7BC9" w:rsidP="00820351">
      <w:pPr>
        <w:pStyle w:val="a5"/>
        <w:spacing w:before="0" w:after="0"/>
        <w:ind w:right="0" w:firstLine="709"/>
        <w:jc w:val="both"/>
        <w:rPr>
          <w:spacing w:val="0"/>
        </w:rPr>
      </w:pPr>
      <w:r w:rsidRPr="00820351">
        <w:rPr>
          <w:spacing w:val="0"/>
        </w:rPr>
        <w:t>К свиному кожевенному сырью относятся шкуры свиней, площадь одной штуки – более 30 дм</w:t>
      </w:r>
      <w:r w:rsidRPr="00820351">
        <w:rPr>
          <w:spacing w:val="0"/>
          <w:vertAlign w:val="superscript"/>
        </w:rPr>
        <w:t>2</w:t>
      </w:r>
      <w:r w:rsidRPr="00820351">
        <w:rPr>
          <w:spacing w:val="0"/>
        </w:rPr>
        <w:t>.</w:t>
      </w:r>
    </w:p>
    <w:p w14:paraId="535CE456" w14:textId="77777777" w:rsidR="000C7BC9" w:rsidRPr="00820351" w:rsidRDefault="000C7BC9" w:rsidP="00820351">
      <w:pPr>
        <w:pStyle w:val="a5"/>
        <w:spacing w:before="0" w:after="0"/>
        <w:ind w:right="0" w:firstLine="709"/>
        <w:jc w:val="both"/>
        <w:rPr>
          <w:spacing w:val="0"/>
        </w:rPr>
      </w:pPr>
      <w:r w:rsidRPr="00820351">
        <w:rPr>
          <w:spacing w:val="0"/>
        </w:rPr>
        <w:t>По строке 01 отражаются данные о наличии кожевенного сырья в цехах и на складах. Данные об остатках сырья на начало отчетного периода должны соответствовать данным об остатках сырья, отраженных в предыдущем отчете на конец отчетного периода.</w:t>
      </w:r>
    </w:p>
    <w:p w14:paraId="2DB0889E" w14:textId="77777777" w:rsidR="000C7BC9" w:rsidRPr="00820351" w:rsidRDefault="000C7BC9" w:rsidP="00820351">
      <w:pPr>
        <w:pStyle w:val="a5"/>
        <w:spacing w:before="0" w:after="0"/>
        <w:ind w:right="0" w:firstLine="709"/>
        <w:jc w:val="both"/>
        <w:rPr>
          <w:spacing w:val="0"/>
        </w:rPr>
      </w:pPr>
      <w:r w:rsidRPr="00820351">
        <w:rPr>
          <w:spacing w:val="0"/>
        </w:rPr>
        <w:t xml:space="preserve">По строке 02 отражается количество кожевенного сырья, фактически поступившего за отчетный период. </w:t>
      </w:r>
    </w:p>
    <w:p w14:paraId="6875D2EA" w14:textId="77777777" w:rsidR="000C7BC9" w:rsidRPr="00820351" w:rsidRDefault="000C7BC9" w:rsidP="00820351">
      <w:pPr>
        <w:pStyle w:val="a5"/>
        <w:spacing w:before="0" w:after="0"/>
        <w:ind w:right="0" w:firstLine="709"/>
        <w:jc w:val="both"/>
        <w:rPr>
          <w:spacing w:val="0"/>
        </w:rPr>
      </w:pPr>
      <w:r w:rsidRPr="00820351">
        <w:rPr>
          <w:spacing w:val="0"/>
        </w:rPr>
        <w:t>По строке 03 отражаются данные о кожевенном сырье, полученном от поступившего на убой скота на давальческих условиях.</w:t>
      </w:r>
    </w:p>
    <w:p w14:paraId="0B2939B9" w14:textId="77777777" w:rsidR="000C7BC9" w:rsidRPr="00820351" w:rsidRDefault="000C7BC9" w:rsidP="00820351">
      <w:pPr>
        <w:pStyle w:val="a5"/>
        <w:spacing w:before="0" w:after="0"/>
        <w:ind w:right="0" w:firstLine="709"/>
        <w:jc w:val="both"/>
        <w:rPr>
          <w:spacing w:val="0"/>
        </w:rPr>
      </w:pPr>
      <w:r w:rsidRPr="00820351">
        <w:rPr>
          <w:spacing w:val="0"/>
        </w:rPr>
        <w:t>По строкам 11 и 17 отражается количество кожевенного сырья, переведенного из одного вида сырья в другой вид на основании представленных получателями актов приемки товара (перевод из крупного в мелкое, из стандартного в нестандартное) ввиду несоответствия требованиям ГОСТа 28425-90 «Сырье кожевенное. Технические условия».</w:t>
      </w:r>
    </w:p>
    <w:p w14:paraId="47981219" w14:textId="77777777" w:rsidR="000C7BC9" w:rsidRPr="00820351" w:rsidRDefault="000C7BC9" w:rsidP="00820351">
      <w:pPr>
        <w:pStyle w:val="a5"/>
        <w:spacing w:before="0" w:after="0"/>
        <w:ind w:right="0" w:firstLine="709"/>
        <w:jc w:val="both"/>
        <w:rPr>
          <w:spacing w:val="0"/>
        </w:rPr>
      </w:pPr>
      <w:r w:rsidRPr="00820351">
        <w:rPr>
          <w:spacing w:val="0"/>
        </w:rPr>
        <w:t>По строке 13 отражается количество кожевенного сырья, фактически отгруженного за отчетный период организациям Белорусского государственного концерна по производству и реализации товаров легкой промышленности, по строке 14 – заготовительным организациям Белорусского республиканского союза потребительских обществ.</w:t>
      </w:r>
    </w:p>
    <w:p w14:paraId="2FFB2326" w14:textId="77777777" w:rsidR="000C7BC9" w:rsidRPr="00820351" w:rsidRDefault="000C7BC9" w:rsidP="00820351">
      <w:pPr>
        <w:pStyle w:val="a5"/>
        <w:spacing w:before="0" w:after="0"/>
        <w:ind w:right="0" w:firstLine="709"/>
        <w:jc w:val="both"/>
        <w:rPr>
          <w:spacing w:val="0"/>
        </w:rPr>
      </w:pPr>
      <w:r w:rsidRPr="00820351">
        <w:rPr>
          <w:spacing w:val="0"/>
        </w:rPr>
        <w:t>По строке 15 отражается количество фактически отгруженного кожевенного сырья прочим организациям, не подчиненным и не входящим в состав Белорусского государственного концерна по производству и реализации товаров легкой промышленности и Белорусского республиканского союза потребительских обществ.</w:t>
      </w:r>
    </w:p>
    <w:p w14:paraId="50802904" w14:textId="77777777" w:rsidR="000C7BC9" w:rsidRPr="00820351" w:rsidRDefault="000C7BC9" w:rsidP="00820351">
      <w:pPr>
        <w:pStyle w:val="a5"/>
        <w:spacing w:before="0" w:after="0"/>
        <w:ind w:right="0" w:firstLine="709"/>
        <w:jc w:val="both"/>
        <w:rPr>
          <w:spacing w:val="0"/>
        </w:rPr>
      </w:pPr>
      <w:r w:rsidRPr="00820351">
        <w:rPr>
          <w:spacing w:val="0"/>
        </w:rPr>
        <w:t>По строке 18 отражаются данные о фактических потерях (недостачи, растраты и хищения, отнесенные на виновных лиц, потери от стихийных бедствий, сырье, уничтоженное по указанию ветеринарного надзора и другое) кожевенного сырья при транспортировке и хранении, выявленных в отчетном периоде и оформленных соответствующими актами.</w:t>
      </w:r>
    </w:p>
    <w:p w14:paraId="5FB271D7" w14:textId="77777777" w:rsidR="000C7BC9" w:rsidRPr="00820351" w:rsidRDefault="000C7BC9" w:rsidP="00820351">
      <w:pPr>
        <w:pStyle w:val="a5"/>
        <w:spacing w:before="0" w:after="0"/>
        <w:ind w:right="0" w:firstLine="709"/>
        <w:jc w:val="both"/>
        <w:rPr>
          <w:spacing w:val="0"/>
        </w:rPr>
      </w:pPr>
      <w:r w:rsidRPr="00820351">
        <w:rPr>
          <w:spacing w:val="0"/>
        </w:rPr>
        <w:t>Данные по строке 20 во всех графах должны быть равны данным по строке 12 в соответствующих графах.</w:t>
      </w:r>
    </w:p>
    <w:p w14:paraId="5BC63AD1" w14:textId="77777777" w:rsidR="000C7BC9" w:rsidRPr="00820351" w:rsidRDefault="000C7BC9" w:rsidP="00820351">
      <w:pPr>
        <w:pStyle w:val="a5"/>
        <w:spacing w:before="0" w:after="0"/>
        <w:ind w:right="0" w:firstLine="709"/>
        <w:jc w:val="both"/>
        <w:rPr>
          <w:spacing w:val="0"/>
        </w:rPr>
      </w:pPr>
      <w:r>
        <w:rPr>
          <w:spacing w:val="0"/>
        </w:rPr>
        <w:t xml:space="preserve">4. </w:t>
      </w:r>
      <w:r w:rsidRPr="00820351">
        <w:rPr>
          <w:spacing w:val="0"/>
        </w:rPr>
        <w:t xml:space="preserve">В разделе </w:t>
      </w:r>
      <w:r w:rsidRPr="00820351">
        <w:rPr>
          <w:spacing w:val="0"/>
          <w:lang w:val="en-US"/>
        </w:rPr>
        <w:t>II</w:t>
      </w:r>
      <w:r>
        <w:rPr>
          <w:spacing w:val="0"/>
        </w:rPr>
        <w:t xml:space="preserve"> </w:t>
      </w:r>
      <w:r w:rsidRPr="00820351">
        <w:rPr>
          <w:spacing w:val="0"/>
        </w:rPr>
        <w:t xml:space="preserve">«Расшифровка поставки кожевенного сырья по отдельным получателям» (далее – раздел </w:t>
      </w:r>
      <w:r w:rsidRPr="00820351">
        <w:rPr>
          <w:spacing w:val="0"/>
          <w:lang w:val="en-US"/>
        </w:rPr>
        <w:t>II</w:t>
      </w:r>
      <w:r w:rsidRPr="00820351">
        <w:rPr>
          <w:spacing w:val="0"/>
        </w:rPr>
        <w:t>) отражаются данные о поставке кожевенного сырья организациям – получателям сырья на внутренний рынок и на экспорт.</w:t>
      </w:r>
    </w:p>
    <w:p w14:paraId="5ECB4B7A" w14:textId="77777777" w:rsidR="000C7BC9" w:rsidRPr="00820351" w:rsidRDefault="000C7BC9" w:rsidP="00820351">
      <w:pPr>
        <w:pStyle w:val="a5"/>
        <w:spacing w:before="0" w:after="0"/>
        <w:ind w:right="0" w:firstLine="709"/>
        <w:jc w:val="both"/>
        <w:rPr>
          <w:spacing w:val="0"/>
        </w:rPr>
      </w:pPr>
      <w:r w:rsidRPr="00820351">
        <w:rPr>
          <w:spacing w:val="0"/>
        </w:rPr>
        <w:t xml:space="preserve">Сумма данных по группам получателей раздела </w:t>
      </w:r>
      <w:r w:rsidRPr="00820351">
        <w:rPr>
          <w:spacing w:val="0"/>
          <w:lang w:val="en-US"/>
        </w:rPr>
        <w:t>II</w:t>
      </w:r>
      <w:r w:rsidRPr="00820351">
        <w:rPr>
          <w:spacing w:val="0"/>
        </w:rPr>
        <w:t xml:space="preserve"> во всех графах должна быть равна данным по строкам 13–16 раздела </w:t>
      </w:r>
      <w:r w:rsidRPr="00820351">
        <w:rPr>
          <w:spacing w:val="0"/>
          <w:lang w:val="en-US"/>
        </w:rPr>
        <w:t>I</w:t>
      </w:r>
      <w:r w:rsidRPr="00820351">
        <w:rPr>
          <w:spacing w:val="0"/>
        </w:rPr>
        <w:t xml:space="preserve"> в соответствующих графах.</w:t>
      </w:r>
    </w:p>
    <w:p w14:paraId="381B6236" w14:textId="77777777" w:rsidR="000C7BC9" w:rsidRPr="00820351" w:rsidRDefault="000C7BC9" w:rsidP="009C748A">
      <w:pPr>
        <w:pStyle w:val="a5"/>
        <w:spacing w:before="0" w:after="0"/>
        <w:ind w:firstLine="720"/>
        <w:rPr>
          <w:spacing w:val="0"/>
        </w:rPr>
      </w:pPr>
    </w:p>
    <w:p w14:paraId="0D9371C2" w14:textId="77777777" w:rsidR="00A810D6" w:rsidRDefault="00A810D6" w:rsidP="00820351">
      <w:pPr>
        <w:pStyle w:val="a5"/>
        <w:spacing w:before="0" w:after="0"/>
        <w:rPr>
          <w:spacing w:val="0"/>
          <w:sz w:val="18"/>
          <w:szCs w:val="18"/>
        </w:rPr>
      </w:pPr>
    </w:p>
    <w:p w14:paraId="6C7FE588" w14:textId="77777777" w:rsidR="00A810D6" w:rsidRDefault="00A810D6" w:rsidP="00820351">
      <w:pPr>
        <w:pStyle w:val="a5"/>
        <w:spacing w:before="0" w:after="0"/>
        <w:rPr>
          <w:spacing w:val="0"/>
          <w:sz w:val="18"/>
          <w:szCs w:val="18"/>
        </w:rPr>
      </w:pPr>
    </w:p>
    <w:p w14:paraId="01958C3E" w14:textId="77777777" w:rsidR="00A810D6" w:rsidRDefault="00A810D6" w:rsidP="00820351">
      <w:pPr>
        <w:pStyle w:val="a5"/>
        <w:spacing w:before="0" w:after="0"/>
        <w:rPr>
          <w:spacing w:val="0"/>
          <w:sz w:val="18"/>
          <w:szCs w:val="18"/>
        </w:rPr>
      </w:pPr>
    </w:p>
    <w:p w14:paraId="6131E77C" w14:textId="77777777" w:rsidR="00A810D6" w:rsidRDefault="00A810D6" w:rsidP="00820351">
      <w:pPr>
        <w:pStyle w:val="a5"/>
        <w:spacing w:before="0" w:after="0"/>
        <w:rPr>
          <w:spacing w:val="0"/>
          <w:sz w:val="18"/>
          <w:szCs w:val="18"/>
        </w:rPr>
      </w:pPr>
    </w:p>
    <w:p w14:paraId="528A6C65" w14:textId="77777777" w:rsidR="00A810D6" w:rsidRDefault="00A810D6" w:rsidP="00820351">
      <w:pPr>
        <w:pStyle w:val="a5"/>
        <w:spacing w:before="0" w:after="0"/>
        <w:rPr>
          <w:spacing w:val="0"/>
          <w:sz w:val="18"/>
          <w:szCs w:val="18"/>
        </w:rPr>
      </w:pPr>
    </w:p>
    <w:p w14:paraId="236D36A9" w14:textId="77777777" w:rsidR="00A810D6" w:rsidRDefault="00A810D6" w:rsidP="00820351">
      <w:pPr>
        <w:pStyle w:val="a5"/>
        <w:spacing w:before="0" w:after="0"/>
        <w:rPr>
          <w:spacing w:val="0"/>
          <w:sz w:val="18"/>
          <w:szCs w:val="18"/>
        </w:rPr>
      </w:pPr>
    </w:p>
    <w:p w14:paraId="2FD6AE50" w14:textId="77777777" w:rsidR="00A810D6" w:rsidRDefault="00A810D6" w:rsidP="00820351">
      <w:pPr>
        <w:pStyle w:val="a5"/>
        <w:spacing w:before="0" w:after="0"/>
        <w:rPr>
          <w:spacing w:val="0"/>
          <w:sz w:val="18"/>
          <w:szCs w:val="18"/>
        </w:rPr>
      </w:pPr>
    </w:p>
    <w:p w14:paraId="59EA0063" w14:textId="77777777" w:rsidR="00A810D6" w:rsidRDefault="00A810D6" w:rsidP="00820351">
      <w:pPr>
        <w:pStyle w:val="a5"/>
        <w:spacing w:before="0" w:after="0"/>
        <w:rPr>
          <w:spacing w:val="0"/>
          <w:sz w:val="18"/>
          <w:szCs w:val="18"/>
        </w:rPr>
      </w:pPr>
    </w:p>
    <w:p w14:paraId="011DC131" w14:textId="77777777" w:rsidR="00A810D6" w:rsidRDefault="00A810D6" w:rsidP="00820351">
      <w:pPr>
        <w:pStyle w:val="a5"/>
        <w:spacing w:before="0" w:after="0"/>
        <w:rPr>
          <w:spacing w:val="0"/>
          <w:sz w:val="18"/>
          <w:szCs w:val="18"/>
        </w:rPr>
      </w:pPr>
    </w:p>
    <w:p w14:paraId="6D892580" w14:textId="77777777" w:rsidR="00A810D6" w:rsidRDefault="00A810D6" w:rsidP="00820351">
      <w:pPr>
        <w:pStyle w:val="a5"/>
        <w:spacing w:before="0" w:after="0"/>
        <w:rPr>
          <w:spacing w:val="0"/>
          <w:sz w:val="18"/>
          <w:szCs w:val="18"/>
        </w:rPr>
      </w:pPr>
    </w:p>
    <w:p w14:paraId="4170A240" w14:textId="77777777" w:rsidR="00A810D6" w:rsidRDefault="00A810D6" w:rsidP="00820351">
      <w:pPr>
        <w:pStyle w:val="a5"/>
        <w:spacing w:before="0" w:after="0"/>
        <w:rPr>
          <w:spacing w:val="0"/>
          <w:sz w:val="18"/>
          <w:szCs w:val="18"/>
        </w:rPr>
      </w:pPr>
    </w:p>
    <w:p w14:paraId="190D5548" w14:textId="77777777" w:rsidR="00A810D6" w:rsidRDefault="00A810D6" w:rsidP="00820351">
      <w:pPr>
        <w:pStyle w:val="a5"/>
        <w:spacing w:before="0" w:after="0"/>
        <w:rPr>
          <w:spacing w:val="0"/>
          <w:sz w:val="18"/>
          <w:szCs w:val="18"/>
        </w:rPr>
      </w:pPr>
    </w:p>
    <w:p w14:paraId="2F8D7171" w14:textId="77777777" w:rsidR="00A810D6" w:rsidRDefault="00A810D6" w:rsidP="00820351">
      <w:pPr>
        <w:pStyle w:val="a5"/>
        <w:spacing w:before="0" w:after="0"/>
        <w:rPr>
          <w:spacing w:val="0"/>
          <w:sz w:val="18"/>
          <w:szCs w:val="18"/>
        </w:rPr>
      </w:pPr>
    </w:p>
    <w:p w14:paraId="6045BE10" w14:textId="77777777" w:rsidR="00A810D6" w:rsidRDefault="00A810D6" w:rsidP="00820351">
      <w:pPr>
        <w:pStyle w:val="a5"/>
        <w:spacing w:before="0" w:after="0"/>
        <w:rPr>
          <w:spacing w:val="0"/>
          <w:sz w:val="18"/>
          <w:szCs w:val="18"/>
        </w:rPr>
      </w:pPr>
    </w:p>
    <w:p w14:paraId="6E9946A0" w14:textId="77777777" w:rsidR="00A810D6" w:rsidRDefault="00A810D6" w:rsidP="00820351">
      <w:pPr>
        <w:pStyle w:val="a5"/>
        <w:spacing w:before="0" w:after="0"/>
        <w:rPr>
          <w:spacing w:val="0"/>
          <w:sz w:val="18"/>
          <w:szCs w:val="18"/>
        </w:rPr>
      </w:pPr>
    </w:p>
    <w:p w14:paraId="093747AA" w14:textId="77777777" w:rsidR="00A810D6" w:rsidRDefault="00A810D6" w:rsidP="00820351">
      <w:pPr>
        <w:pStyle w:val="a5"/>
        <w:spacing w:before="0" w:after="0"/>
        <w:rPr>
          <w:spacing w:val="0"/>
          <w:sz w:val="18"/>
          <w:szCs w:val="18"/>
        </w:rPr>
      </w:pPr>
    </w:p>
    <w:p w14:paraId="28C4E8A6" w14:textId="77777777" w:rsidR="00A810D6" w:rsidRDefault="00A810D6" w:rsidP="00820351">
      <w:pPr>
        <w:pStyle w:val="a5"/>
        <w:spacing w:before="0" w:after="0"/>
        <w:rPr>
          <w:spacing w:val="0"/>
          <w:sz w:val="18"/>
          <w:szCs w:val="18"/>
        </w:rPr>
      </w:pPr>
    </w:p>
    <w:p w14:paraId="251E025F" w14:textId="77777777" w:rsidR="00A810D6" w:rsidRDefault="00A810D6" w:rsidP="00820351">
      <w:pPr>
        <w:pStyle w:val="a5"/>
        <w:spacing w:before="0" w:after="0"/>
        <w:rPr>
          <w:spacing w:val="0"/>
          <w:sz w:val="18"/>
          <w:szCs w:val="18"/>
        </w:rPr>
      </w:pPr>
    </w:p>
    <w:p w14:paraId="0B4DB6BB" w14:textId="77777777" w:rsidR="00A810D6" w:rsidRDefault="00A810D6" w:rsidP="00820351">
      <w:pPr>
        <w:pStyle w:val="a5"/>
        <w:spacing w:before="0" w:after="0"/>
        <w:rPr>
          <w:spacing w:val="0"/>
          <w:sz w:val="18"/>
          <w:szCs w:val="18"/>
        </w:rPr>
      </w:pPr>
    </w:p>
    <w:p w14:paraId="3F67CA99" w14:textId="77777777" w:rsidR="00A810D6" w:rsidRDefault="00A810D6" w:rsidP="00820351">
      <w:pPr>
        <w:pStyle w:val="a5"/>
        <w:spacing w:before="0" w:after="0"/>
        <w:rPr>
          <w:spacing w:val="0"/>
          <w:sz w:val="18"/>
          <w:szCs w:val="18"/>
        </w:rPr>
      </w:pPr>
    </w:p>
    <w:p w14:paraId="0BD41EEF" w14:textId="77777777" w:rsidR="00A810D6" w:rsidRDefault="00A810D6" w:rsidP="00820351">
      <w:pPr>
        <w:pStyle w:val="a5"/>
        <w:spacing w:before="0" w:after="0"/>
        <w:rPr>
          <w:spacing w:val="0"/>
          <w:sz w:val="18"/>
          <w:szCs w:val="18"/>
        </w:rPr>
      </w:pPr>
    </w:p>
    <w:p w14:paraId="63B37803" w14:textId="77777777" w:rsidR="00A810D6" w:rsidRDefault="00A810D6" w:rsidP="00820351">
      <w:pPr>
        <w:pStyle w:val="a5"/>
        <w:spacing w:before="0" w:after="0"/>
        <w:rPr>
          <w:spacing w:val="0"/>
          <w:sz w:val="18"/>
          <w:szCs w:val="18"/>
        </w:rPr>
      </w:pPr>
    </w:p>
    <w:p w14:paraId="770FE5FA" w14:textId="77777777" w:rsidR="00A810D6" w:rsidRDefault="00A810D6" w:rsidP="00820351">
      <w:pPr>
        <w:pStyle w:val="a5"/>
        <w:spacing w:before="0" w:after="0"/>
        <w:rPr>
          <w:spacing w:val="0"/>
          <w:sz w:val="18"/>
          <w:szCs w:val="18"/>
        </w:rPr>
      </w:pPr>
    </w:p>
    <w:p w14:paraId="37F68E53" w14:textId="77777777" w:rsidR="00A810D6" w:rsidRDefault="00A810D6" w:rsidP="00820351">
      <w:pPr>
        <w:pStyle w:val="a5"/>
        <w:spacing w:before="0" w:after="0"/>
        <w:rPr>
          <w:spacing w:val="0"/>
          <w:sz w:val="18"/>
          <w:szCs w:val="18"/>
        </w:rPr>
      </w:pPr>
    </w:p>
    <w:p w14:paraId="08BECC37" w14:textId="77777777" w:rsidR="00A810D6" w:rsidRDefault="00A810D6" w:rsidP="00820351">
      <w:pPr>
        <w:pStyle w:val="a5"/>
        <w:spacing w:before="0" w:after="0"/>
        <w:rPr>
          <w:spacing w:val="0"/>
          <w:sz w:val="18"/>
          <w:szCs w:val="18"/>
        </w:rPr>
      </w:pPr>
    </w:p>
    <w:p w14:paraId="1AAD0717" w14:textId="77777777" w:rsidR="00A810D6" w:rsidRDefault="00A810D6" w:rsidP="00820351">
      <w:pPr>
        <w:pStyle w:val="a5"/>
        <w:spacing w:before="0" w:after="0"/>
        <w:rPr>
          <w:spacing w:val="0"/>
          <w:sz w:val="18"/>
          <w:szCs w:val="18"/>
        </w:rPr>
      </w:pPr>
    </w:p>
    <w:p w14:paraId="7AF5BE2A" w14:textId="77777777" w:rsidR="00A810D6" w:rsidRDefault="00A810D6" w:rsidP="00820351">
      <w:pPr>
        <w:pStyle w:val="a5"/>
        <w:spacing w:before="0" w:after="0"/>
        <w:rPr>
          <w:spacing w:val="0"/>
          <w:sz w:val="18"/>
          <w:szCs w:val="18"/>
        </w:rPr>
      </w:pPr>
    </w:p>
    <w:p w14:paraId="408D5608" w14:textId="77777777" w:rsidR="00A810D6" w:rsidRDefault="00A810D6" w:rsidP="00820351">
      <w:pPr>
        <w:pStyle w:val="a5"/>
        <w:spacing w:before="0" w:after="0"/>
        <w:rPr>
          <w:spacing w:val="0"/>
          <w:sz w:val="18"/>
          <w:szCs w:val="18"/>
        </w:rPr>
      </w:pPr>
    </w:p>
    <w:p w14:paraId="092A45A7" w14:textId="77777777" w:rsidR="00A810D6" w:rsidRDefault="00A810D6" w:rsidP="00820351">
      <w:pPr>
        <w:pStyle w:val="a5"/>
        <w:spacing w:before="0" w:after="0"/>
        <w:rPr>
          <w:spacing w:val="0"/>
          <w:sz w:val="18"/>
          <w:szCs w:val="18"/>
        </w:rPr>
      </w:pPr>
    </w:p>
    <w:p w14:paraId="35BEDBDB" w14:textId="77777777" w:rsidR="00A810D6" w:rsidRDefault="00A810D6" w:rsidP="00820351">
      <w:pPr>
        <w:pStyle w:val="a5"/>
        <w:spacing w:before="0" w:after="0"/>
        <w:rPr>
          <w:spacing w:val="0"/>
          <w:sz w:val="18"/>
          <w:szCs w:val="18"/>
        </w:rPr>
      </w:pPr>
    </w:p>
    <w:p w14:paraId="76051F45" w14:textId="77777777" w:rsidR="00A810D6" w:rsidRDefault="00A810D6" w:rsidP="00820351">
      <w:pPr>
        <w:pStyle w:val="a5"/>
        <w:spacing w:before="0" w:after="0"/>
        <w:rPr>
          <w:spacing w:val="0"/>
          <w:sz w:val="18"/>
          <w:szCs w:val="18"/>
        </w:rPr>
      </w:pPr>
    </w:p>
    <w:p w14:paraId="3D8D9B8B" w14:textId="77777777" w:rsidR="00A810D6" w:rsidRDefault="00A810D6" w:rsidP="00820351">
      <w:pPr>
        <w:pStyle w:val="a5"/>
        <w:spacing w:before="0" w:after="0"/>
        <w:rPr>
          <w:spacing w:val="0"/>
          <w:sz w:val="18"/>
          <w:szCs w:val="18"/>
        </w:rPr>
      </w:pPr>
    </w:p>
    <w:p w14:paraId="7C94F889" w14:textId="77777777" w:rsidR="00A810D6" w:rsidRDefault="00A810D6" w:rsidP="00820351">
      <w:pPr>
        <w:pStyle w:val="a5"/>
        <w:spacing w:before="0" w:after="0"/>
        <w:rPr>
          <w:spacing w:val="0"/>
          <w:sz w:val="18"/>
          <w:szCs w:val="18"/>
        </w:rPr>
      </w:pPr>
    </w:p>
    <w:p w14:paraId="7A0FA630" w14:textId="77777777" w:rsidR="00A810D6" w:rsidRDefault="00A810D6" w:rsidP="00820351">
      <w:pPr>
        <w:pStyle w:val="a5"/>
        <w:spacing w:before="0" w:after="0"/>
        <w:rPr>
          <w:spacing w:val="0"/>
          <w:sz w:val="18"/>
          <w:szCs w:val="18"/>
        </w:rPr>
      </w:pPr>
    </w:p>
    <w:p w14:paraId="45677A8B" w14:textId="77777777" w:rsidR="00A810D6" w:rsidRDefault="00A810D6" w:rsidP="00820351">
      <w:pPr>
        <w:pStyle w:val="a5"/>
        <w:spacing w:before="0" w:after="0"/>
        <w:rPr>
          <w:spacing w:val="0"/>
          <w:sz w:val="18"/>
          <w:szCs w:val="18"/>
        </w:rPr>
      </w:pPr>
    </w:p>
    <w:p w14:paraId="2DD5111F" w14:textId="77777777" w:rsidR="00A810D6" w:rsidRDefault="00A810D6" w:rsidP="00820351">
      <w:pPr>
        <w:pStyle w:val="a5"/>
        <w:spacing w:before="0" w:after="0"/>
        <w:rPr>
          <w:spacing w:val="0"/>
          <w:sz w:val="18"/>
          <w:szCs w:val="18"/>
        </w:rPr>
      </w:pPr>
    </w:p>
    <w:p w14:paraId="61FE97F1" w14:textId="77777777" w:rsidR="00A810D6" w:rsidRDefault="00A810D6" w:rsidP="00820351">
      <w:pPr>
        <w:pStyle w:val="a5"/>
        <w:spacing w:before="0" w:after="0"/>
        <w:rPr>
          <w:spacing w:val="0"/>
          <w:sz w:val="18"/>
          <w:szCs w:val="18"/>
        </w:rPr>
      </w:pPr>
    </w:p>
    <w:p w14:paraId="7F17F5E7" w14:textId="77777777" w:rsidR="00A810D6" w:rsidRDefault="00A810D6" w:rsidP="00820351">
      <w:pPr>
        <w:pStyle w:val="a5"/>
        <w:spacing w:before="0" w:after="0"/>
        <w:rPr>
          <w:spacing w:val="0"/>
          <w:sz w:val="18"/>
          <w:szCs w:val="18"/>
        </w:rPr>
      </w:pPr>
    </w:p>
    <w:p w14:paraId="55419AB3" w14:textId="77777777" w:rsidR="00A810D6" w:rsidRDefault="00A810D6" w:rsidP="00820351">
      <w:pPr>
        <w:pStyle w:val="a5"/>
        <w:spacing w:before="0" w:after="0"/>
        <w:rPr>
          <w:spacing w:val="0"/>
          <w:sz w:val="18"/>
          <w:szCs w:val="18"/>
        </w:rPr>
      </w:pPr>
    </w:p>
    <w:p w14:paraId="50D8A190" w14:textId="77777777" w:rsidR="00A810D6" w:rsidRDefault="00A810D6" w:rsidP="00820351">
      <w:pPr>
        <w:pStyle w:val="a5"/>
        <w:spacing w:before="0" w:after="0"/>
        <w:rPr>
          <w:spacing w:val="0"/>
          <w:sz w:val="18"/>
          <w:szCs w:val="18"/>
        </w:rPr>
      </w:pPr>
    </w:p>
    <w:p w14:paraId="21BAF7AB" w14:textId="77777777" w:rsidR="00A810D6" w:rsidRDefault="00A810D6" w:rsidP="00820351">
      <w:pPr>
        <w:pStyle w:val="a5"/>
        <w:spacing w:before="0" w:after="0"/>
        <w:rPr>
          <w:spacing w:val="0"/>
          <w:sz w:val="18"/>
          <w:szCs w:val="18"/>
        </w:rPr>
      </w:pPr>
    </w:p>
    <w:p w14:paraId="1CBC133F" w14:textId="77777777" w:rsidR="00A810D6" w:rsidRDefault="00A810D6" w:rsidP="00820351">
      <w:pPr>
        <w:pStyle w:val="a5"/>
        <w:spacing w:before="0" w:after="0"/>
        <w:rPr>
          <w:spacing w:val="0"/>
          <w:sz w:val="18"/>
          <w:szCs w:val="18"/>
        </w:rPr>
      </w:pPr>
    </w:p>
    <w:p w14:paraId="763B0D3C" w14:textId="77777777" w:rsidR="00A810D6" w:rsidRDefault="00A810D6" w:rsidP="00820351">
      <w:pPr>
        <w:pStyle w:val="a5"/>
        <w:spacing w:before="0" w:after="0"/>
        <w:rPr>
          <w:spacing w:val="0"/>
          <w:sz w:val="18"/>
          <w:szCs w:val="18"/>
        </w:rPr>
      </w:pPr>
    </w:p>
    <w:p w14:paraId="52779D39" w14:textId="77777777" w:rsidR="00A810D6" w:rsidRDefault="00A810D6" w:rsidP="00820351">
      <w:pPr>
        <w:pStyle w:val="a5"/>
        <w:spacing w:before="0" w:after="0"/>
        <w:rPr>
          <w:spacing w:val="0"/>
          <w:sz w:val="18"/>
          <w:szCs w:val="18"/>
        </w:rPr>
      </w:pPr>
    </w:p>
    <w:p w14:paraId="51D7793C" w14:textId="77777777" w:rsidR="00A810D6" w:rsidRDefault="00A810D6" w:rsidP="00820351">
      <w:pPr>
        <w:pStyle w:val="a5"/>
        <w:spacing w:before="0" w:after="0"/>
        <w:rPr>
          <w:spacing w:val="0"/>
          <w:sz w:val="18"/>
          <w:szCs w:val="18"/>
        </w:rPr>
      </w:pPr>
    </w:p>
    <w:p w14:paraId="5252D15B" w14:textId="77777777" w:rsidR="00A810D6" w:rsidRDefault="00A810D6" w:rsidP="00820351">
      <w:pPr>
        <w:pStyle w:val="a5"/>
        <w:spacing w:before="0" w:after="0"/>
        <w:rPr>
          <w:spacing w:val="0"/>
          <w:sz w:val="18"/>
          <w:szCs w:val="18"/>
        </w:rPr>
      </w:pPr>
    </w:p>
    <w:p w14:paraId="4E3672BD" w14:textId="77777777" w:rsidR="00A810D6" w:rsidRDefault="00A810D6" w:rsidP="00820351">
      <w:pPr>
        <w:pStyle w:val="a5"/>
        <w:spacing w:before="0" w:after="0"/>
        <w:rPr>
          <w:spacing w:val="0"/>
          <w:sz w:val="18"/>
          <w:szCs w:val="18"/>
        </w:rPr>
      </w:pPr>
    </w:p>
    <w:p w14:paraId="19DC9EF8" w14:textId="77777777" w:rsidR="00A810D6" w:rsidRDefault="00A810D6" w:rsidP="00820351">
      <w:pPr>
        <w:pStyle w:val="a5"/>
        <w:spacing w:before="0" w:after="0"/>
        <w:rPr>
          <w:spacing w:val="0"/>
          <w:sz w:val="18"/>
          <w:szCs w:val="18"/>
        </w:rPr>
      </w:pPr>
    </w:p>
    <w:p w14:paraId="3FCB4F8F" w14:textId="77777777" w:rsidR="00A810D6" w:rsidRDefault="00A810D6" w:rsidP="00820351">
      <w:pPr>
        <w:pStyle w:val="a5"/>
        <w:spacing w:before="0" w:after="0"/>
        <w:rPr>
          <w:spacing w:val="0"/>
          <w:sz w:val="18"/>
          <w:szCs w:val="18"/>
        </w:rPr>
      </w:pPr>
    </w:p>
    <w:p w14:paraId="75B7F504" w14:textId="77777777" w:rsidR="00A810D6" w:rsidRDefault="00A810D6" w:rsidP="00820351">
      <w:pPr>
        <w:pStyle w:val="a5"/>
        <w:spacing w:before="0" w:after="0"/>
        <w:rPr>
          <w:spacing w:val="0"/>
          <w:sz w:val="18"/>
          <w:szCs w:val="18"/>
        </w:rPr>
      </w:pPr>
    </w:p>
    <w:p w14:paraId="2D3F9304" w14:textId="77777777" w:rsidR="00A810D6" w:rsidRDefault="00A810D6" w:rsidP="00820351">
      <w:pPr>
        <w:pStyle w:val="a5"/>
        <w:spacing w:before="0" w:after="0"/>
        <w:rPr>
          <w:spacing w:val="0"/>
          <w:sz w:val="18"/>
          <w:szCs w:val="18"/>
        </w:rPr>
      </w:pPr>
    </w:p>
    <w:p w14:paraId="7AF7BDF7" w14:textId="77777777" w:rsidR="00A810D6" w:rsidRDefault="00A810D6" w:rsidP="00820351">
      <w:pPr>
        <w:pStyle w:val="a5"/>
        <w:spacing w:before="0" w:after="0"/>
        <w:rPr>
          <w:spacing w:val="0"/>
          <w:sz w:val="18"/>
          <w:szCs w:val="18"/>
        </w:rPr>
      </w:pPr>
    </w:p>
    <w:p w14:paraId="0D3FB1CE" w14:textId="77777777" w:rsidR="00A810D6" w:rsidRDefault="00A810D6" w:rsidP="00820351">
      <w:pPr>
        <w:pStyle w:val="a5"/>
        <w:spacing w:before="0" w:after="0"/>
        <w:rPr>
          <w:spacing w:val="0"/>
          <w:sz w:val="18"/>
          <w:szCs w:val="18"/>
        </w:rPr>
      </w:pPr>
    </w:p>
    <w:p w14:paraId="5F94F617" w14:textId="77777777" w:rsidR="00A810D6" w:rsidRDefault="00A810D6" w:rsidP="00820351">
      <w:pPr>
        <w:pStyle w:val="a5"/>
        <w:spacing w:before="0" w:after="0"/>
        <w:rPr>
          <w:spacing w:val="0"/>
          <w:sz w:val="18"/>
          <w:szCs w:val="18"/>
        </w:rPr>
      </w:pPr>
    </w:p>
    <w:p w14:paraId="70B1AA6B" w14:textId="77777777" w:rsidR="00A810D6" w:rsidRDefault="00A810D6" w:rsidP="00820351">
      <w:pPr>
        <w:pStyle w:val="a5"/>
        <w:spacing w:before="0" w:after="0"/>
        <w:rPr>
          <w:spacing w:val="0"/>
          <w:sz w:val="18"/>
          <w:szCs w:val="18"/>
        </w:rPr>
      </w:pPr>
    </w:p>
    <w:p w14:paraId="6AE3B172" w14:textId="77777777" w:rsidR="00A810D6" w:rsidRDefault="00A810D6" w:rsidP="00820351">
      <w:pPr>
        <w:pStyle w:val="a5"/>
        <w:spacing w:before="0" w:after="0"/>
        <w:rPr>
          <w:spacing w:val="0"/>
          <w:sz w:val="18"/>
          <w:szCs w:val="18"/>
        </w:rPr>
      </w:pPr>
    </w:p>
    <w:p w14:paraId="3C1B55E1" w14:textId="77777777" w:rsidR="00A810D6" w:rsidRDefault="00A810D6" w:rsidP="00820351">
      <w:pPr>
        <w:pStyle w:val="a5"/>
        <w:spacing w:before="0" w:after="0"/>
        <w:rPr>
          <w:spacing w:val="0"/>
          <w:sz w:val="18"/>
          <w:szCs w:val="18"/>
        </w:rPr>
      </w:pPr>
    </w:p>
    <w:p w14:paraId="7FBA6F21" w14:textId="77777777" w:rsidR="00A810D6" w:rsidRDefault="00A810D6" w:rsidP="00820351">
      <w:pPr>
        <w:pStyle w:val="a5"/>
        <w:spacing w:before="0" w:after="0"/>
        <w:rPr>
          <w:spacing w:val="0"/>
          <w:sz w:val="18"/>
          <w:szCs w:val="18"/>
        </w:rPr>
      </w:pPr>
    </w:p>
    <w:p w14:paraId="2E462F63" w14:textId="77777777" w:rsidR="0003769A" w:rsidRPr="0003769A" w:rsidRDefault="000C7BC9" w:rsidP="0003769A">
      <w:pPr>
        <w:pStyle w:val="a5"/>
        <w:spacing w:before="0" w:after="0"/>
        <w:ind w:firstLine="567"/>
        <w:rPr>
          <w:spacing w:val="0"/>
        </w:rPr>
      </w:pPr>
      <w:r w:rsidRPr="0003769A">
        <w:rPr>
          <w:spacing w:val="0"/>
        </w:rPr>
        <w:t>Примечание</w:t>
      </w:r>
      <w:r w:rsidR="0003769A" w:rsidRPr="0003769A">
        <w:rPr>
          <w:spacing w:val="0"/>
        </w:rPr>
        <w:t>:</w:t>
      </w:r>
    </w:p>
    <w:p w14:paraId="5594C01B" w14:textId="77777777" w:rsidR="000C7BC9" w:rsidRPr="0003769A" w:rsidRDefault="000C7BC9" w:rsidP="0003769A">
      <w:pPr>
        <w:pStyle w:val="a5"/>
        <w:spacing w:before="0" w:after="0"/>
        <w:ind w:firstLine="567"/>
        <w:rPr>
          <w:spacing w:val="0"/>
        </w:rPr>
      </w:pPr>
      <w:r w:rsidRPr="0003769A">
        <w:rPr>
          <w:spacing w:val="0"/>
        </w:rPr>
        <w:t>Терминология, применяемая в настоящих Указаниях, используется только для заполнения отчета.</w:t>
      </w:r>
    </w:p>
    <w:p w14:paraId="469AAF2A" w14:textId="77777777" w:rsidR="000C7BC9" w:rsidRPr="00137ED6" w:rsidRDefault="000C7BC9" w:rsidP="009C748A">
      <w:pPr>
        <w:pStyle w:val="titleu"/>
        <w:spacing w:before="0" w:after="0"/>
        <w:sectPr w:rsidR="000C7BC9" w:rsidRPr="00137ED6" w:rsidSect="002473C9">
          <w:headerReference w:type="default" r:id="rId158"/>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73BF48BF" w14:textId="77777777" w:rsidTr="00820351">
        <w:tc>
          <w:tcPr>
            <w:tcW w:w="3637" w:type="pct"/>
            <w:tcMar>
              <w:top w:w="0" w:type="dxa"/>
              <w:left w:w="6" w:type="dxa"/>
              <w:bottom w:w="0" w:type="dxa"/>
              <w:right w:w="6" w:type="dxa"/>
            </w:tcMar>
          </w:tcPr>
          <w:p w14:paraId="373EB28E" w14:textId="77777777" w:rsidR="000C7BC9" w:rsidRDefault="000C7BC9" w:rsidP="00820351">
            <w:pPr>
              <w:pStyle w:val="newncpi"/>
              <w:ind w:firstLine="0"/>
            </w:pPr>
            <w:r>
              <w:t> </w:t>
            </w:r>
          </w:p>
        </w:tc>
        <w:tc>
          <w:tcPr>
            <w:tcW w:w="1363" w:type="pct"/>
            <w:tcMar>
              <w:top w:w="0" w:type="dxa"/>
              <w:left w:w="6" w:type="dxa"/>
              <w:bottom w:w="0" w:type="dxa"/>
              <w:right w:w="6" w:type="dxa"/>
            </w:tcMar>
          </w:tcPr>
          <w:p w14:paraId="7B54B252" w14:textId="77777777" w:rsidR="000C7BC9" w:rsidRPr="00592096" w:rsidRDefault="00CA7C99" w:rsidP="00820351">
            <w:pPr>
              <w:pStyle w:val="append1"/>
              <w:outlineLvl w:val="0"/>
            </w:pPr>
            <w:r>
              <w:t>УТВЕРЖДЕНО</w:t>
            </w:r>
          </w:p>
          <w:p w14:paraId="7B49F197" w14:textId="77777777" w:rsidR="00612CAA" w:rsidRPr="00634585" w:rsidRDefault="00CA7C99"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5EC62D28" w14:textId="77777777" w:rsidR="000C7BC9" w:rsidRDefault="0020423A" w:rsidP="00CA7C99">
            <w:pPr>
              <w:pStyle w:val="append"/>
            </w:pPr>
            <w:r>
              <w:t xml:space="preserve">Республики Беларусь </w:t>
            </w:r>
            <w:r>
              <w:br/>
            </w:r>
            <w:r w:rsidR="005C142C" w:rsidRPr="005C142C">
              <w:t>27.11.2020 № 49</w:t>
            </w:r>
          </w:p>
        </w:tc>
      </w:tr>
    </w:tbl>
    <w:p w14:paraId="0C56B2D6" w14:textId="77777777" w:rsidR="000C7BC9" w:rsidRPr="00137ED6" w:rsidRDefault="000C7BC9" w:rsidP="00820351">
      <w:pPr>
        <w:ind w:left="11907" w:firstLine="11914"/>
        <w:rPr>
          <w:sz w:val="22"/>
        </w:rPr>
      </w:pPr>
    </w:p>
    <w:tbl>
      <w:tblPr>
        <w:tblW w:w="0" w:type="auto"/>
        <w:jc w:val="right"/>
        <w:tblCellMar>
          <w:top w:w="17" w:type="dxa"/>
          <w:left w:w="17" w:type="dxa"/>
          <w:bottom w:w="17" w:type="dxa"/>
          <w:right w:w="17" w:type="dxa"/>
        </w:tblCellMar>
        <w:tblLook w:val="0000" w:firstRow="0" w:lastRow="0" w:firstColumn="0" w:lastColumn="0" w:noHBand="0" w:noVBand="0"/>
      </w:tblPr>
      <w:tblGrid>
        <w:gridCol w:w="3823"/>
      </w:tblGrid>
      <w:tr w:rsidR="00656266" w:rsidRPr="00820351" w14:paraId="403C2551" w14:textId="77777777" w:rsidTr="00F92A10">
        <w:trPr>
          <w:jc w:val="right"/>
        </w:trPr>
        <w:tc>
          <w:tcPr>
            <w:tcW w:w="0" w:type="auto"/>
          </w:tcPr>
          <w:p w14:paraId="7517817F" w14:textId="77777777" w:rsidR="00C8756A" w:rsidRPr="00C8756A" w:rsidRDefault="00C8756A" w:rsidP="00C8756A">
            <w:pPr>
              <w:jc w:val="center"/>
            </w:pPr>
          </w:p>
          <w:p w14:paraId="21CFE976" w14:textId="77777777" w:rsidR="00656266" w:rsidRPr="00C8756A" w:rsidRDefault="00656266" w:rsidP="00C8756A">
            <w:pPr>
              <w:jc w:val="center"/>
            </w:pPr>
            <w:r w:rsidRPr="00C8756A">
              <w:t>Форма 12-продукты животноводства</w:t>
            </w:r>
          </w:p>
        </w:tc>
      </w:tr>
    </w:tbl>
    <w:p w14:paraId="5E7058E9" w14:textId="77777777" w:rsidR="00656266" w:rsidRDefault="00656266" w:rsidP="00656266">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656266" w:rsidRPr="00820351" w14:paraId="51DB716D"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0FBD3C" w14:textId="77777777" w:rsidR="00656266" w:rsidRPr="00820351" w:rsidRDefault="00656266" w:rsidP="00F92A10">
            <w:pPr>
              <w:pStyle w:val="table10"/>
              <w:jc w:val="center"/>
              <w:rPr>
                <w:b/>
              </w:rPr>
            </w:pPr>
            <w:r w:rsidRPr="00820351">
              <w:rPr>
                <w:b/>
              </w:rPr>
              <w:t>ВЕДОМСТВЕННАЯ ОТЧЕТНОСТЬ</w:t>
            </w:r>
          </w:p>
        </w:tc>
      </w:tr>
    </w:tbl>
    <w:p w14:paraId="6A9B3923" w14:textId="77777777" w:rsidR="00656266" w:rsidRDefault="00656266" w:rsidP="00656266">
      <w:pPr>
        <w:pStyle w:val="newncpi"/>
      </w:pPr>
      <w:r w:rsidRPr="00137ED6">
        <w:t> </w:t>
      </w:r>
    </w:p>
    <w:p w14:paraId="5FEBEC0C" w14:textId="77777777" w:rsidR="00656266" w:rsidRDefault="00656266" w:rsidP="00656266">
      <w:pPr>
        <w:pStyle w:val="newncpi"/>
      </w:pP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554"/>
      </w:tblGrid>
      <w:tr w:rsidR="00656266" w:rsidRPr="00820351" w14:paraId="40BCB1E6" w14:textId="77777777" w:rsidTr="00F92A10">
        <w:trPr>
          <w:jc w:val="center"/>
        </w:trPr>
        <w:tc>
          <w:tcPr>
            <w:tcW w:w="5000" w:type="pct"/>
            <w:tcBorders>
              <w:top w:val="single" w:sz="6" w:space="0" w:color="auto"/>
              <w:bottom w:val="single" w:sz="4" w:space="0" w:color="auto"/>
            </w:tcBorders>
          </w:tcPr>
          <w:p w14:paraId="78CB7D9E" w14:textId="77777777" w:rsidR="00656266" w:rsidRPr="00820351" w:rsidRDefault="00656266" w:rsidP="00F92A10">
            <w:pPr>
              <w:keepNext/>
              <w:jc w:val="center"/>
              <w:outlineLvl w:val="0"/>
              <w:rPr>
                <w:b/>
              </w:rPr>
            </w:pPr>
            <w:r w:rsidRPr="00820351">
              <w:rPr>
                <w:b/>
                <w:caps/>
              </w:rPr>
              <w:t>Отчет</w:t>
            </w:r>
            <w:r w:rsidRPr="00820351">
              <w:rPr>
                <w:b/>
                <w:caps/>
              </w:rPr>
              <w:br/>
            </w:r>
            <w:r w:rsidRPr="00820351">
              <w:rPr>
                <w:b/>
              </w:rPr>
              <w:t>о поставке продуктов животноводства</w:t>
            </w:r>
          </w:p>
          <w:p w14:paraId="319F20DE" w14:textId="77777777" w:rsidR="00656266" w:rsidRPr="00820351" w:rsidRDefault="00656266" w:rsidP="00F92A10">
            <w:pPr>
              <w:keepNext/>
              <w:jc w:val="center"/>
              <w:outlineLvl w:val="0"/>
            </w:pPr>
            <w:r w:rsidRPr="00820351">
              <w:t>за_______________20____г.</w:t>
            </w:r>
          </w:p>
        </w:tc>
      </w:tr>
    </w:tbl>
    <w:p w14:paraId="2201A8D0" w14:textId="77777777" w:rsidR="00656266" w:rsidRDefault="00656266" w:rsidP="00656266">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656266" w:rsidRPr="00820351" w14:paraId="41A0F9FA"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B5E863" w14:textId="77777777" w:rsidR="00656266" w:rsidRPr="00820351" w:rsidRDefault="00656266" w:rsidP="00F92A10">
            <w:pPr>
              <w:pStyle w:val="table10"/>
              <w:jc w:val="center"/>
              <w:rPr>
                <w:b/>
              </w:rPr>
            </w:pPr>
            <w:r w:rsidRPr="00137ED6">
              <w:t>ПРЕДСТАВЛЯЕТСЯ В ЭЛЕКТРОННОМ ВИДЕ</w:t>
            </w:r>
          </w:p>
        </w:tc>
      </w:tr>
    </w:tbl>
    <w:p w14:paraId="57A2C7C2" w14:textId="77777777" w:rsidR="00656266" w:rsidRDefault="00656266" w:rsidP="00656266">
      <w:pPr>
        <w:jc w:val="center"/>
        <w:rPr>
          <w:sz w:val="20"/>
        </w:rPr>
      </w:pPr>
    </w:p>
    <w:p w14:paraId="1AD63273" w14:textId="77777777" w:rsidR="00656266" w:rsidRPr="00CD77D0" w:rsidRDefault="00656266" w:rsidP="00656266">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7783"/>
        <w:gridCol w:w="3383"/>
        <w:gridCol w:w="2035"/>
        <w:gridCol w:w="1359"/>
      </w:tblGrid>
      <w:tr w:rsidR="00656266" w:rsidRPr="00820351" w14:paraId="6080751D" w14:textId="77777777" w:rsidTr="00F92A10">
        <w:trPr>
          <w:jc w:val="center"/>
        </w:trPr>
        <w:tc>
          <w:tcPr>
            <w:tcW w:w="0" w:type="auto"/>
            <w:vAlign w:val="center"/>
          </w:tcPr>
          <w:p w14:paraId="265A1881" w14:textId="77777777" w:rsidR="00656266" w:rsidRPr="00820351" w:rsidRDefault="00656266" w:rsidP="00F92A10">
            <w:pPr>
              <w:pStyle w:val="5"/>
              <w:spacing w:line="240" w:lineRule="auto"/>
              <w:rPr>
                <w:sz w:val="20"/>
                <w:u w:val="single"/>
              </w:rPr>
            </w:pPr>
            <w:r w:rsidRPr="00820351">
              <w:rPr>
                <w:sz w:val="20"/>
              </w:rPr>
              <w:t>Кто представляют</w:t>
            </w:r>
          </w:p>
        </w:tc>
        <w:tc>
          <w:tcPr>
            <w:tcW w:w="0" w:type="auto"/>
            <w:vAlign w:val="center"/>
          </w:tcPr>
          <w:p w14:paraId="696AE594" w14:textId="77777777" w:rsidR="00656266" w:rsidRPr="00820351" w:rsidRDefault="00656266" w:rsidP="00F92A10">
            <w:pPr>
              <w:keepNext/>
              <w:jc w:val="center"/>
              <w:outlineLvl w:val="5"/>
              <w:rPr>
                <w:sz w:val="20"/>
              </w:rPr>
            </w:pPr>
            <w:r w:rsidRPr="00820351">
              <w:rPr>
                <w:sz w:val="20"/>
              </w:rPr>
              <w:t>Кому представляют</w:t>
            </w:r>
          </w:p>
        </w:tc>
        <w:tc>
          <w:tcPr>
            <w:tcW w:w="0" w:type="auto"/>
          </w:tcPr>
          <w:p w14:paraId="44F63B01" w14:textId="77777777" w:rsidR="00656266" w:rsidRPr="00820351" w:rsidRDefault="00656266" w:rsidP="00F92A10">
            <w:pPr>
              <w:keepNext/>
              <w:jc w:val="center"/>
              <w:outlineLvl w:val="5"/>
              <w:rPr>
                <w:sz w:val="20"/>
                <w:lang w:val="en-US"/>
              </w:rPr>
            </w:pPr>
            <w:r w:rsidRPr="00820351">
              <w:rPr>
                <w:sz w:val="20"/>
              </w:rPr>
              <w:t xml:space="preserve">Срок </w:t>
            </w:r>
          </w:p>
          <w:p w14:paraId="35425FD8" w14:textId="77777777" w:rsidR="00656266" w:rsidRPr="00820351" w:rsidRDefault="00656266" w:rsidP="00F92A10">
            <w:pPr>
              <w:keepNext/>
              <w:jc w:val="center"/>
              <w:outlineLvl w:val="5"/>
              <w:rPr>
                <w:sz w:val="20"/>
                <w:u w:val="single"/>
              </w:rPr>
            </w:pPr>
            <w:r w:rsidRPr="00820351">
              <w:rPr>
                <w:sz w:val="20"/>
              </w:rPr>
              <w:t>представления</w:t>
            </w:r>
          </w:p>
        </w:tc>
        <w:tc>
          <w:tcPr>
            <w:tcW w:w="0" w:type="auto"/>
            <w:vAlign w:val="center"/>
          </w:tcPr>
          <w:p w14:paraId="4E63AA13" w14:textId="77777777" w:rsidR="00656266" w:rsidRPr="00820351" w:rsidRDefault="00656266" w:rsidP="00F92A10">
            <w:pPr>
              <w:pStyle w:val="6"/>
              <w:spacing w:before="0"/>
              <w:jc w:val="center"/>
              <w:rPr>
                <w:sz w:val="20"/>
              </w:rPr>
            </w:pPr>
            <w:r w:rsidRPr="00820351">
              <w:rPr>
                <w:sz w:val="20"/>
              </w:rPr>
              <w:t>Периодичность</w:t>
            </w:r>
          </w:p>
        </w:tc>
      </w:tr>
      <w:tr w:rsidR="00656266" w:rsidRPr="00820351" w14:paraId="153EDD78" w14:textId="77777777" w:rsidTr="00F92A10">
        <w:trPr>
          <w:jc w:val="center"/>
        </w:trPr>
        <w:tc>
          <w:tcPr>
            <w:tcW w:w="0" w:type="auto"/>
            <w:tcBorders>
              <w:top w:val="nil"/>
              <w:bottom w:val="nil"/>
            </w:tcBorders>
          </w:tcPr>
          <w:p w14:paraId="3B19CE0D" w14:textId="77777777" w:rsidR="00656266" w:rsidRDefault="007777DC" w:rsidP="00F92A10">
            <w:pPr>
              <w:pStyle w:val="31"/>
              <w:jc w:val="left"/>
              <w:rPr>
                <w:sz w:val="20"/>
              </w:rPr>
            </w:pPr>
            <w:r>
              <w:rPr>
                <w:sz w:val="20"/>
              </w:rPr>
              <w:t>Ю</w:t>
            </w:r>
            <w:r w:rsidR="00656266" w:rsidRPr="00820351">
              <w:rPr>
                <w:sz w:val="20"/>
              </w:rPr>
              <w:t>ридические лица, осуществляющие производство молочных продуктов, переработку и консервирование мяса и производство мясной и мясосодержащей продукции</w:t>
            </w:r>
            <w:r w:rsidR="00656266">
              <w:rPr>
                <w:sz w:val="20"/>
              </w:rPr>
              <w:t>, в том числе из мяса птицы</w:t>
            </w:r>
          </w:p>
          <w:p w14:paraId="68028D81" w14:textId="77777777" w:rsidR="00656266" w:rsidRPr="00820351" w:rsidRDefault="00656266" w:rsidP="00F92A10">
            <w:pPr>
              <w:pStyle w:val="31"/>
              <w:jc w:val="left"/>
              <w:rPr>
                <w:sz w:val="20"/>
              </w:rPr>
            </w:pPr>
          </w:p>
        </w:tc>
        <w:tc>
          <w:tcPr>
            <w:tcW w:w="0" w:type="auto"/>
            <w:tcBorders>
              <w:top w:val="nil"/>
              <w:bottom w:val="nil"/>
            </w:tcBorders>
          </w:tcPr>
          <w:p w14:paraId="44FB8453" w14:textId="77777777" w:rsidR="00656266" w:rsidRPr="00820351" w:rsidRDefault="00656266" w:rsidP="00F92A10">
            <w:pPr>
              <w:pStyle w:val="ac"/>
              <w:tabs>
                <w:tab w:val="clear" w:pos="4153"/>
                <w:tab w:val="clear" w:pos="8306"/>
              </w:tabs>
            </w:pPr>
            <w:r w:rsidRPr="00820351">
              <w:rPr>
                <w:szCs w:val="24"/>
              </w:rPr>
              <w:t>Комитетам по сельскому хозяйству и продовольствию облисполкомов</w:t>
            </w:r>
            <w:r w:rsidRPr="00820351">
              <w:t>;</w:t>
            </w:r>
          </w:p>
        </w:tc>
        <w:tc>
          <w:tcPr>
            <w:tcW w:w="0" w:type="auto"/>
            <w:tcBorders>
              <w:top w:val="nil"/>
              <w:bottom w:val="nil"/>
            </w:tcBorders>
          </w:tcPr>
          <w:p w14:paraId="001044AA" w14:textId="77777777" w:rsidR="00656266" w:rsidRPr="00820351" w:rsidRDefault="00656266" w:rsidP="00F92A10">
            <w:pPr>
              <w:pStyle w:val="ac"/>
              <w:tabs>
                <w:tab w:val="clear" w:pos="4153"/>
                <w:tab w:val="clear" w:pos="8306"/>
              </w:tabs>
            </w:pPr>
            <w:r w:rsidRPr="00820351">
              <w:t>3-го числа после отчетного периода</w:t>
            </w:r>
          </w:p>
        </w:tc>
        <w:tc>
          <w:tcPr>
            <w:tcW w:w="0" w:type="auto"/>
            <w:vMerge w:val="restart"/>
          </w:tcPr>
          <w:p w14:paraId="0B26DF70" w14:textId="77777777" w:rsidR="00C8756A" w:rsidRDefault="00C8756A" w:rsidP="00F92A10">
            <w:pPr>
              <w:rPr>
                <w:sz w:val="20"/>
              </w:rPr>
            </w:pPr>
          </w:p>
          <w:p w14:paraId="6D568F92" w14:textId="77777777" w:rsidR="00C8756A" w:rsidRDefault="00C8756A" w:rsidP="00F92A10">
            <w:pPr>
              <w:rPr>
                <w:sz w:val="20"/>
              </w:rPr>
            </w:pPr>
          </w:p>
          <w:p w14:paraId="2CCED144" w14:textId="77777777" w:rsidR="00656266" w:rsidRPr="00820351" w:rsidRDefault="005A7CA4" w:rsidP="00C8756A">
            <w:pPr>
              <w:jc w:val="center"/>
              <w:rPr>
                <w:sz w:val="20"/>
              </w:rPr>
            </w:pPr>
            <w:r>
              <w:rPr>
                <w:sz w:val="20"/>
              </w:rPr>
              <w:t>м</w:t>
            </w:r>
            <w:r w:rsidR="00C8756A">
              <w:rPr>
                <w:sz w:val="20"/>
              </w:rPr>
              <w:t>есячная</w:t>
            </w:r>
          </w:p>
        </w:tc>
      </w:tr>
      <w:tr w:rsidR="00656266" w:rsidRPr="00820351" w14:paraId="78D51438" w14:textId="77777777" w:rsidTr="00F92A10">
        <w:trPr>
          <w:jc w:val="center"/>
        </w:trPr>
        <w:tc>
          <w:tcPr>
            <w:tcW w:w="0" w:type="auto"/>
            <w:tcBorders>
              <w:top w:val="nil"/>
            </w:tcBorders>
          </w:tcPr>
          <w:p w14:paraId="27C30E2D" w14:textId="77777777" w:rsidR="00656266" w:rsidRDefault="00656266" w:rsidP="00F92A10">
            <w:pPr>
              <w:pStyle w:val="21"/>
              <w:ind w:left="0"/>
              <w:rPr>
                <w:sz w:val="20"/>
              </w:rPr>
            </w:pPr>
            <w:r>
              <w:rPr>
                <w:sz w:val="20"/>
              </w:rPr>
              <w:t>К</w:t>
            </w:r>
            <w:r w:rsidRPr="00820351">
              <w:rPr>
                <w:sz w:val="20"/>
              </w:rPr>
              <w:t>омитеты по сельскому хозяйству и продовольствию областных исполнительных комитетов – сводные данные (информацию)</w:t>
            </w:r>
          </w:p>
          <w:p w14:paraId="01039610" w14:textId="77777777" w:rsidR="00656266" w:rsidRPr="00820351" w:rsidRDefault="00656266" w:rsidP="00F92A10">
            <w:pPr>
              <w:pStyle w:val="21"/>
              <w:ind w:left="0"/>
              <w:rPr>
                <w:sz w:val="20"/>
                <w:szCs w:val="24"/>
              </w:rPr>
            </w:pPr>
          </w:p>
        </w:tc>
        <w:tc>
          <w:tcPr>
            <w:tcW w:w="0" w:type="auto"/>
            <w:tcBorders>
              <w:top w:val="nil"/>
            </w:tcBorders>
          </w:tcPr>
          <w:p w14:paraId="01A0A2C2" w14:textId="77777777" w:rsidR="00656266" w:rsidRPr="00820351" w:rsidRDefault="00656266" w:rsidP="00F92A10">
            <w:pPr>
              <w:pStyle w:val="ac"/>
              <w:tabs>
                <w:tab w:val="clear" w:pos="4153"/>
                <w:tab w:val="clear" w:pos="8306"/>
              </w:tabs>
            </w:pPr>
            <w:r w:rsidRPr="00820351">
              <w:t>Министерству сельского хозяйства и продовольствия;</w:t>
            </w:r>
          </w:p>
        </w:tc>
        <w:tc>
          <w:tcPr>
            <w:tcW w:w="0" w:type="auto"/>
            <w:tcBorders>
              <w:top w:val="nil"/>
            </w:tcBorders>
          </w:tcPr>
          <w:p w14:paraId="0A908FC6" w14:textId="77777777" w:rsidR="00656266" w:rsidRPr="00820351" w:rsidRDefault="00656266" w:rsidP="00F92A10">
            <w:pPr>
              <w:pStyle w:val="ac"/>
              <w:tabs>
                <w:tab w:val="clear" w:pos="4153"/>
                <w:tab w:val="clear" w:pos="8306"/>
              </w:tabs>
            </w:pPr>
            <w:r w:rsidRPr="00820351">
              <w:t>5-го числа после отчетного периода</w:t>
            </w:r>
          </w:p>
        </w:tc>
        <w:tc>
          <w:tcPr>
            <w:tcW w:w="0" w:type="auto"/>
            <w:vMerge/>
          </w:tcPr>
          <w:p w14:paraId="66E84CBE" w14:textId="77777777" w:rsidR="00656266" w:rsidRPr="00820351" w:rsidRDefault="00656266" w:rsidP="00F92A10">
            <w:pPr>
              <w:jc w:val="center"/>
              <w:rPr>
                <w:sz w:val="20"/>
              </w:rPr>
            </w:pPr>
          </w:p>
        </w:tc>
      </w:tr>
    </w:tbl>
    <w:p w14:paraId="2175B177" w14:textId="77777777" w:rsidR="00656266" w:rsidRDefault="00656266" w:rsidP="00656266">
      <w:pPr>
        <w:rPr>
          <w:sz w:val="18"/>
        </w:rPr>
      </w:pPr>
    </w:p>
    <w:p w14:paraId="3B25E54B" w14:textId="77777777" w:rsidR="00656266" w:rsidRDefault="00656266" w:rsidP="00656266">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656266" w14:paraId="4991023F" w14:textId="77777777" w:rsidTr="00F92A10">
        <w:trPr>
          <w:jc w:val="center"/>
        </w:trPr>
        <w:tc>
          <w:tcPr>
            <w:tcW w:w="5000" w:type="pct"/>
          </w:tcPr>
          <w:p w14:paraId="37DA3787" w14:textId="77777777" w:rsidR="00656266" w:rsidRDefault="00656266" w:rsidP="00F92A10">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14:paraId="5B0FFA4F" w14:textId="77777777" w:rsidR="00656266" w:rsidRDefault="00656266" w:rsidP="00656266">
      <w:pPr>
        <w:jc w:val="center"/>
        <w:rPr>
          <w:sz w:val="22"/>
          <w:lang w:val="en-US"/>
        </w:rPr>
      </w:pPr>
    </w:p>
    <w:p w14:paraId="0F029739" w14:textId="77777777" w:rsidR="00656266" w:rsidRPr="00AD4718" w:rsidRDefault="00656266" w:rsidP="00656266">
      <w:pPr>
        <w:rPr>
          <w:sz w:val="22"/>
        </w:rPr>
      </w:pPr>
    </w:p>
    <w:p w14:paraId="7170161C" w14:textId="77777777" w:rsidR="00656266" w:rsidRDefault="00656266" w:rsidP="00656266">
      <w:pPr>
        <w:jc w:val="right"/>
        <w:rPr>
          <w:lang w:val="en-US"/>
        </w:rPr>
      </w:pPr>
    </w:p>
    <w:p w14:paraId="740D170C" w14:textId="77777777" w:rsidR="00656266" w:rsidRDefault="00656266" w:rsidP="00656266">
      <w:pPr>
        <w:jc w:val="right"/>
        <w:rPr>
          <w:lang w:val="en-US"/>
        </w:rPr>
      </w:pPr>
    </w:p>
    <w:p w14:paraId="353A1056" w14:textId="77777777" w:rsidR="00656266" w:rsidRDefault="00656266" w:rsidP="00656266">
      <w:pPr>
        <w:jc w:val="right"/>
        <w:rPr>
          <w:lang w:val="en-US"/>
        </w:rPr>
      </w:pPr>
    </w:p>
    <w:p w14:paraId="0F917927" w14:textId="77777777" w:rsidR="00656266" w:rsidRPr="00CD77D0" w:rsidRDefault="00656266" w:rsidP="00656266">
      <w:pPr>
        <w:jc w:val="right"/>
      </w:pPr>
      <w:r w:rsidRPr="00CD77D0">
        <w:t>Таблица 1</w:t>
      </w:r>
    </w:p>
    <w:tbl>
      <w:tblPr>
        <w:tblW w:w="5000" w:type="pct"/>
        <w:jc w:val="center"/>
        <w:tblCellMar>
          <w:top w:w="17" w:type="dxa"/>
          <w:left w:w="17" w:type="dxa"/>
          <w:bottom w:w="17" w:type="dxa"/>
          <w:right w:w="17" w:type="dxa"/>
        </w:tblCellMar>
        <w:tblLook w:val="0000" w:firstRow="0" w:lastRow="0" w:firstColumn="0" w:lastColumn="0" w:noHBand="0" w:noVBand="0"/>
      </w:tblPr>
      <w:tblGrid>
        <w:gridCol w:w="6660"/>
        <w:gridCol w:w="705"/>
        <w:gridCol w:w="513"/>
        <w:gridCol w:w="513"/>
        <w:gridCol w:w="515"/>
        <w:gridCol w:w="513"/>
        <w:gridCol w:w="513"/>
        <w:gridCol w:w="515"/>
        <w:gridCol w:w="513"/>
        <w:gridCol w:w="513"/>
        <w:gridCol w:w="515"/>
        <w:gridCol w:w="513"/>
        <w:gridCol w:w="513"/>
        <w:gridCol w:w="515"/>
        <w:gridCol w:w="513"/>
        <w:gridCol w:w="518"/>
      </w:tblGrid>
      <w:tr w:rsidR="00656266" w:rsidRPr="00CD77D0" w14:paraId="27EC27B1" w14:textId="77777777" w:rsidTr="00F92A10">
        <w:trPr>
          <w:tblHeader/>
          <w:jc w:val="center"/>
        </w:trPr>
        <w:tc>
          <w:tcPr>
            <w:tcW w:w="2287" w:type="pct"/>
            <w:vMerge w:val="restart"/>
            <w:tcBorders>
              <w:top w:val="single" w:sz="6" w:space="0" w:color="auto"/>
              <w:left w:val="single" w:sz="4" w:space="0" w:color="auto"/>
              <w:right w:val="single" w:sz="6" w:space="0" w:color="auto"/>
            </w:tcBorders>
            <w:vAlign w:val="center"/>
          </w:tcPr>
          <w:p w14:paraId="5AE192B3" w14:textId="77777777" w:rsidR="00656266" w:rsidRPr="00CD77D0" w:rsidRDefault="00656266" w:rsidP="00F92A10">
            <w:pPr>
              <w:jc w:val="center"/>
              <w:rPr>
                <w:sz w:val="20"/>
              </w:rPr>
            </w:pPr>
            <w:r w:rsidRPr="00CD77D0">
              <w:rPr>
                <w:sz w:val="20"/>
              </w:rPr>
              <w:t>Наименование показателя</w:t>
            </w:r>
          </w:p>
        </w:tc>
        <w:tc>
          <w:tcPr>
            <w:tcW w:w="242" w:type="pct"/>
            <w:vMerge w:val="restart"/>
            <w:tcBorders>
              <w:top w:val="single" w:sz="6" w:space="0" w:color="auto"/>
              <w:right w:val="single" w:sz="6" w:space="0" w:color="auto"/>
            </w:tcBorders>
            <w:vAlign w:val="center"/>
          </w:tcPr>
          <w:p w14:paraId="1AC5CC73" w14:textId="77777777" w:rsidR="00656266" w:rsidRPr="00CD77D0" w:rsidRDefault="00656266" w:rsidP="00F92A10">
            <w:pPr>
              <w:jc w:val="center"/>
              <w:rPr>
                <w:sz w:val="20"/>
              </w:rPr>
            </w:pPr>
            <w:r w:rsidRPr="00CD77D0">
              <w:rPr>
                <w:sz w:val="20"/>
              </w:rPr>
              <w:br w:type="page"/>
              <w:t xml:space="preserve">Код </w:t>
            </w:r>
            <w:r>
              <w:rPr>
                <w:sz w:val="20"/>
              </w:rPr>
              <w:br/>
            </w:r>
            <w:r w:rsidRPr="00CD77D0">
              <w:rPr>
                <w:sz w:val="20"/>
              </w:rPr>
              <w:t>строки</w:t>
            </w:r>
          </w:p>
        </w:tc>
        <w:tc>
          <w:tcPr>
            <w:tcW w:w="2470" w:type="pct"/>
            <w:gridSpan w:val="14"/>
            <w:tcBorders>
              <w:top w:val="single" w:sz="6" w:space="0" w:color="auto"/>
              <w:bottom w:val="single" w:sz="4" w:space="0" w:color="auto"/>
              <w:right w:val="single" w:sz="4" w:space="0" w:color="auto"/>
            </w:tcBorders>
            <w:vAlign w:val="center"/>
          </w:tcPr>
          <w:p w14:paraId="31410F13" w14:textId="77777777" w:rsidR="00656266" w:rsidRPr="00CD77D0" w:rsidRDefault="00656266" w:rsidP="00F92A10">
            <w:pPr>
              <w:jc w:val="center"/>
              <w:rPr>
                <w:sz w:val="20"/>
              </w:rPr>
            </w:pPr>
            <w:r w:rsidRPr="00CD77D0">
              <w:rPr>
                <w:sz w:val="20"/>
              </w:rPr>
              <w:t>Продукты животноводства (шифр)</w:t>
            </w:r>
          </w:p>
        </w:tc>
      </w:tr>
      <w:tr w:rsidR="00656266" w:rsidRPr="00CD77D0" w14:paraId="42EFE342" w14:textId="77777777" w:rsidTr="00F92A10">
        <w:trPr>
          <w:tblHeader/>
          <w:jc w:val="center"/>
        </w:trPr>
        <w:tc>
          <w:tcPr>
            <w:tcW w:w="2287" w:type="pct"/>
            <w:vMerge/>
            <w:tcBorders>
              <w:left w:val="single" w:sz="4" w:space="0" w:color="auto"/>
              <w:bottom w:val="single" w:sz="4" w:space="0" w:color="auto"/>
              <w:right w:val="single" w:sz="6" w:space="0" w:color="auto"/>
            </w:tcBorders>
            <w:vAlign w:val="center"/>
          </w:tcPr>
          <w:p w14:paraId="29BB7856" w14:textId="77777777" w:rsidR="00656266" w:rsidRPr="00CD77D0" w:rsidRDefault="00656266" w:rsidP="00F92A10">
            <w:pPr>
              <w:jc w:val="center"/>
              <w:rPr>
                <w:sz w:val="20"/>
              </w:rPr>
            </w:pPr>
          </w:p>
        </w:tc>
        <w:tc>
          <w:tcPr>
            <w:tcW w:w="242" w:type="pct"/>
            <w:vMerge/>
            <w:tcBorders>
              <w:bottom w:val="single" w:sz="4" w:space="0" w:color="auto"/>
              <w:right w:val="single" w:sz="6" w:space="0" w:color="auto"/>
            </w:tcBorders>
            <w:vAlign w:val="center"/>
          </w:tcPr>
          <w:p w14:paraId="18043637" w14:textId="77777777" w:rsidR="00656266" w:rsidRPr="00CD77D0" w:rsidRDefault="00656266" w:rsidP="00F92A10">
            <w:pPr>
              <w:jc w:val="center"/>
              <w:rPr>
                <w:sz w:val="20"/>
              </w:rPr>
            </w:pPr>
          </w:p>
        </w:tc>
        <w:tc>
          <w:tcPr>
            <w:tcW w:w="176" w:type="pct"/>
            <w:tcBorders>
              <w:top w:val="single" w:sz="6" w:space="0" w:color="auto"/>
              <w:bottom w:val="single" w:sz="4" w:space="0" w:color="auto"/>
              <w:right w:val="single" w:sz="6" w:space="0" w:color="auto"/>
            </w:tcBorders>
            <w:vAlign w:val="center"/>
          </w:tcPr>
          <w:p w14:paraId="74A08D95" w14:textId="77777777" w:rsidR="00656266" w:rsidRPr="00CD77D0" w:rsidRDefault="00656266" w:rsidP="00F92A10">
            <w:pPr>
              <w:jc w:val="center"/>
              <w:rPr>
                <w:sz w:val="20"/>
              </w:rPr>
            </w:pPr>
          </w:p>
        </w:tc>
        <w:tc>
          <w:tcPr>
            <w:tcW w:w="176" w:type="pct"/>
            <w:tcBorders>
              <w:top w:val="single" w:sz="6" w:space="0" w:color="auto"/>
              <w:right w:val="single" w:sz="4" w:space="0" w:color="auto"/>
            </w:tcBorders>
            <w:vAlign w:val="center"/>
          </w:tcPr>
          <w:p w14:paraId="4E647069" w14:textId="77777777" w:rsidR="00656266" w:rsidRPr="00CD77D0" w:rsidRDefault="00656266" w:rsidP="00F92A10">
            <w:pPr>
              <w:jc w:val="center"/>
              <w:rPr>
                <w:sz w:val="20"/>
              </w:rPr>
            </w:pPr>
          </w:p>
        </w:tc>
        <w:tc>
          <w:tcPr>
            <w:tcW w:w="177" w:type="pct"/>
            <w:tcBorders>
              <w:top w:val="single" w:sz="6" w:space="0" w:color="auto"/>
              <w:left w:val="nil"/>
              <w:right w:val="single" w:sz="4" w:space="0" w:color="auto"/>
            </w:tcBorders>
            <w:vAlign w:val="center"/>
          </w:tcPr>
          <w:p w14:paraId="7E39398B" w14:textId="77777777" w:rsidR="00656266" w:rsidRPr="00CD77D0" w:rsidRDefault="00656266" w:rsidP="00F92A10">
            <w:pPr>
              <w:jc w:val="center"/>
              <w:rPr>
                <w:sz w:val="20"/>
              </w:rPr>
            </w:pPr>
          </w:p>
        </w:tc>
        <w:tc>
          <w:tcPr>
            <w:tcW w:w="176" w:type="pct"/>
            <w:tcBorders>
              <w:top w:val="single" w:sz="6" w:space="0" w:color="auto"/>
              <w:left w:val="nil"/>
            </w:tcBorders>
            <w:vAlign w:val="center"/>
          </w:tcPr>
          <w:p w14:paraId="74617BAF" w14:textId="77777777" w:rsidR="00656266" w:rsidRPr="00CD77D0" w:rsidRDefault="00656266" w:rsidP="00F92A10">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14:paraId="5AD2E1E2" w14:textId="77777777" w:rsidR="00656266" w:rsidRPr="00CD77D0" w:rsidRDefault="00656266" w:rsidP="00F92A10">
            <w:pPr>
              <w:jc w:val="center"/>
              <w:rPr>
                <w:sz w:val="20"/>
              </w:rPr>
            </w:pPr>
          </w:p>
        </w:tc>
        <w:tc>
          <w:tcPr>
            <w:tcW w:w="177" w:type="pct"/>
            <w:tcBorders>
              <w:top w:val="single" w:sz="6" w:space="0" w:color="auto"/>
              <w:bottom w:val="single" w:sz="4" w:space="0" w:color="auto"/>
            </w:tcBorders>
            <w:vAlign w:val="center"/>
          </w:tcPr>
          <w:p w14:paraId="673077F0" w14:textId="77777777" w:rsidR="00656266" w:rsidRPr="00CD77D0" w:rsidRDefault="00656266" w:rsidP="00F92A10">
            <w:pPr>
              <w:jc w:val="center"/>
              <w:rPr>
                <w:sz w:val="20"/>
              </w:rPr>
            </w:pPr>
          </w:p>
        </w:tc>
        <w:tc>
          <w:tcPr>
            <w:tcW w:w="176" w:type="pct"/>
            <w:tcBorders>
              <w:top w:val="single" w:sz="6" w:space="0" w:color="auto"/>
              <w:left w:val="single" w:sz="6" w:space="0" w:color="auto"/>
              <w:bottom w:val="single" w:sz="4" w:space="0" w:color="auto"/>
              <w:right w:val="single" w:sz="6" w:space="0" w:color="auto"/>
            </w:tcBorders>
            <w:vAlign w:val="center"/>
          </w:tcPr>
          <w:p w14:paraId="49760E0D" w14:textId="77777777" w:rsidR="00656266" w:rsidRPr="00CD77D0" w:rsidRDefault="00656266" w:rsidP="00F92A10">
            <w:pPr>
              <w:jc w:val="center"/>
              <w:rPr>
                <w:sz w:val="20"/>
              </w:rPr>
            </w:pPr>
          </w:p>
        </w:tc>
        <w:tc>
          <w:tcPr>
            <w:tcW w:w="176" w:type="pct"/>
            <w:tcBorders>
              <w:top w:val="single" w:sz="6" w:space="0" w:color="auto"/>
              <w:bottom w:val="single" w:sz="4" w:space="0" w:color="auto"/>
              <w:right w:val="single" w:sz="4" w:space="0" w:color="auto"/>
            </w:tcBorders>
            <w:vAlign w:val="center"/>
          </w:tcPr>
          <w:p w14:paraId="5105D6B9" w14:textId="77777777" w:rsidR="00656266" w:rsidRPr="00CD77D0" w:rsidRDefault="00656266" w:rsidP="00F92A1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14:paraId="680B546A" w14:textId="77777777" w:rsidR="00656266" w:rsidRPr="00CD77D0" w:rsidRDefault="00656266" w:rsidP="00F92A1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14:paraId="15B26537" w14:textId="77777777" w:rsidR="00656266" w:rsidRPr="00CD77D0" w:rsidRDefault="00656266" w:rsidP="00F92A1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14:paraId="77E1A85F" w14:textId="77777777" w:rsidR="00656266" w:rsidRPr="00CD77D0" w:rsidRDefault="00656266" w:rsidP="00F92A1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14:paraId="270549F6" w14:textId="77777777" w:rsidR="00656266" w:rsidRPr="00CD77D0" w:rsidRDefault="00656266" w:rsidP="00F92A10">
            <w:pPr>
              <w:jc w:val="center"/>
              <w:rPr>
                <w:sz w:val="20"/>
              </w:rPr>
            </w:pPr>
          </w:p>
        </w:tc>
        <w:tc>
          <w:tcPr>
            <w:tcW w:w="176" w:type="pct"/>
            <w:tcBorders>
              <w:top w:val="single" w:sz="6" w:space="0" w:color="auto"/>
              <w:left w:val="single" w:sz="4" w:space="0" w:color="auto"/>
              <w:bottom w:val="single" w:sz="4" w:space="0" w:color="auto"/>
              <w:right w:val="single" w:sz="4" w:space="0" w:color="auto"/>
            </w:tcBorders>
            <w:vAlign w:val="center"/>
          </w:tcPr>
          <w:p w14:paraId="10F3292D" w14:textId="77777777" w:rsidR="00656266" w:rsidRPr="00CD77D0" w:rsidRDefault="00656266" w:rsidP="00F92A10">
            <w:pPr>
              <w:jc w:val="center"/>
              <w:rPr>
                <w:sz w:val="20"/>
              </w:rPr>
            </w:pPr>
          </w:p>
        </w:tc>
        <w:tc>
          <w:tcPr>
            <w:tcW w:w="177" w:type="pct"/>
            <w:tcBorders>
              <w:top w:val="single" w:sz="6" w:space="0" w:color="auto"/>
              <w:left w:val="single" w:sz="4" w:space="0" w:color="auto"/>
              <w:bottom w:val="single" w:sz="4" w:space="0" w:color="auto"/>
              <w:right w:val="single" w:sz="4" w:space="0" w:color="auto"/>
            </w:tcBorders>
            <w:vAlign w:val="center"/>
          </w:tcPr>
          <w:p w14:paraId="5B7F6FC6" w14:textId="77777777" w:rsidR="00656266" w:rsidRPr="00CD77D0" w:rsidRDefault="00656266" w:rsidP="00F92A10">
            <w:pPr>
              <w:jc w:val="center"/>
              <w:rPr>
                <w:sz w:val="20"/>
              </w:rPr>
            </w:pPr>
          </w:p>
        </w:tc>
      </w:tr>
      <w:tr w:rsidR="00656266" w:rsidRPr="00CD77D0" w14:paraId="53257BBC" w14:textId="77777777" w:rsidTr="00F92A10">
        <w:trPr>
          <w:tblHeader/>
          <w:jc w:val="center"/>
        </w:trPr>
        <w:tc>
          <w:tcPr>
            <w:tcW w:w="2287" w:type="pct"/>
            <w:tcBorders>
              <w:top w:val="single" w:sz="6" w:space="0" w:color="auto"/>
              <w:left w:val="single" w:sz="4" w:space="0" w:color="auto"/>
              <w:bottom w:val="single" w:sz="4" w:space="0" w:color="auto"/>
              <w:right w:val="single" w:sz="6" w:space="0" w:color="auto"/>
            </w:tcBorders>
            <w:vAlign w:val="center"/>
          </w:tcPr>
          <w:p w14:paraId="07EE3D23" w14:textId="77777777" w:rsidR="00656266" w:rsidRPr="00CD77D0" w:rsidRDefault="00656266" w:rsidP="00F92A10">
            <w:pPr>
              <w:jc w:val="center"/>
              <w:rPr>
                <w:sz w:val="20"/>
              </w:rPr>
            </w:pPr>
            <w:r w:rsidRPr="00CD77D0">
              <w:rPr>
                <w:sz w:val="20"/>
              </w:rPr>
              <w:t>А</w:t>
            </w:r>
          </w:p>
        </w:tc>
        <w:tc>
          <w:tcPr>
            <w:tcW w:w="242" w:type="pct"/>
            <w:tcBorders>
              <w:top w:val="single" w:sz="6" w:space="0" w:color="auto"/>
              <w:bottom w:val="single" w:sz="4" w:space="0" w:color="auto"/>
              <w:right w:val="single" w:sz="6" w:space="0" w:color="auto"/>
            </w:tcBorders>
            <w:vAlign w:val="center"/>
          </w:tcPr>
          <w:p w14:paraId="59AC193E" w14:textId="77777777" w:rsidR="00656266" w:rsidRPr="00CD77D0" w:rsidRDefault="00656266" w:rsidP="00F92A10">
            <w:pPr>
              <w:jc w:val="center"/>
              <w:rPr>
                <w:sz w:val="20"/>
              </w:rPr>
            </w:pPr>
            <w:r w:rsidRPr="00CD77D0">
              <w:rPr>
                <w:sz w:val="20"/>
              </w:rPr>
              <w:t>Б</w:t>
            </w:r>
          </w:p>
        </w:tc>
        <w:tc>
          <w:tcPr>
            <w:tcW w:w="176" w:type="pct"/>
            <w:tcBorders>
              <w:top w:val="single" w:sz="6" w:space="0" w:color="auto"/>
              <w:bottom w:val="single" w:sz="4" w:space="0" w:color="auto"/>
              <w:right w:val="single" w:sz="6" w:space="0" w:color="auto"/>
            </w:tcBorders>
            <w:vAlign w:val="center"/>
          </w:tcPr>
          <w:p w14:paraId="3A513BD6" w14:textId="77777777" w:rsidR="00656266" w:rsidRPr="00CD77D0" w:rsidRDefault="00656266" w:rsidP="00F92A10">
            <w:pPr>
              <w:jc w:val="center"/>
              <w:rPr>
                <w:sz w:val="20"/>
              </w:rPr>
            </w:pPr>
            <w:r w:rsidRPr="00CD77D0">
              <w:rPr>
                <w:sz w:val="20"/>
              </w:rPr>
              <w:t>1</w:t>
            </w:r>
          </w:p>
        </w:tc>
        <w:tc>
          <w:tcPr>
            <w:tcW w:w="176" w:type="pct"/>
            <w:tcBorders>
              <w:top w:val="single" w:sz="4" w:space="0" w:color="auto"/>
              <w:bottom w:val="single" w:sz="4" w:space="0" w:color="auto"/>
              <w:right w:val="single" w:sz="4" w:space="0" w:color="auto"/>
            </w:tcBorders>
            <w:vAlign w:val="center"/>
          </w:tcPr>
          <w:p w14:paraId="59715230" w14:textId="77777777" w:rsidR="00656266" w:rsidRPr="00CD77D0" w:rsidRDefault="00656266" w:rsidP="00F92A10">
            <w:pPr>
              <w:jc w:val="center"/>
              <w:rPr>
                <w:sz w:val="20"/>
              </w:rPr>
            </w:pPr>
            <w:r w:rsidRPr="00CD77D0">
              <w:rPr>
                <w:sz w:val="20"/>
              </w:rPr>
              <w:t>2</w:t>
            </w:r>
          </w:p>
        </w:tc>
        <w:tc>
          <w:tcPr>
            <w:tcW w:w="177" w:type="pct"/>
            <w:tcBorders>
              <w:top w:val="single" w:sz="4" w:space="0" w:color="auto"/>
              <w:left w:val="nil"/>
              <w:bottom w:val="single" w:sz="4" w:space="0" w:color="auto"/>
              <w:right w:val="single" w:sz="4" w:space="0" w:color="auto"/>
            </w:tcBorders>
            <w:vAlign w:val="center"/>
          </w:tcPr>
          <w:p w14:paraId="6B6AE648" w14:textId="77777777" w:rsidR="00656266" w:rsidRPr="00CD77D0" w:rsidRDefault="00656266" w:rsidP="00F92A10">
            <w:pPr>
              <w:jc w:val="center"/>
              <w:rPr>
                <w:sz w:val="20"/>
              </w:rPr>
            </w:pPr>
            <w:r w:rsidRPr="00CD77D0">
              <w:rPr>
                <w:sz w:val="20"/>
              </w:rPr>
              <w:t>3</w:t>
            </w:r>
          </w:p>
        </w:tc>
        <w:tc>
          <w:tcPr>
            <w:tcW w:w="176" w:type="pct"/>
            <w:tcBorders>
              <w:top w:val="single" w:sz="4" w:space="0" w:color="auto"/>
              <w:left w:val="nil"/>
              <w:bottom w:val="single" w:sz="4" w:space="0" w:color="auto"/>
            </w:tcBorders>
            <w:vAlign w:val="center"/>
          </w:tcPr>
          <w:p w14:paraId="7F11591B" w14:textId="77777777" w:rsidR="00656266" w:rsidRPr="00CD77D0" w:rsidRDefault="00656266" w:rsidP="00F92A10">
            <w:pPr>
              <w:jc w:val="center"/>
              <w:rPr>
                <w:sz w:val="20"/>
              </w:rPr>
            </w:pPr>
            <w:r w:rsidRPr="00CD77D0">
              <w:rPr>
                <w:sz w:val="20"/>
              </w:rPr>
              <w:t>4</w:t>
            </w:r>
          </w:p>
        </w:tc>
        <w:tc>
          <w:tcPr>
            <w:tcW w:w="176" w:type="pct"/>
            <w:tcBorders>
              <w:top w:val="single" w:sz="6" w:space="0" w:color="auto"/>
              <w:left w:val="single" w:sz="6" w:space="0" w:color="auto"/>
              <w:bottom w:val="single" w:sz="4" w:space="0" w:color="auto"/>
              <w:right w:val="single" w:sz="6" w:space="0" w:color="auto"/>
            </w:tcBorders>
            <w:vAlign w:val="center"/>
          </w:tcPr>
          <w:p w14:paraId="579451E0" w14:textId="77777777" w:rsidR="00656266" w:rsidRPr="00CD77D0" w:rsidRDefault="00656266" w:rsidP="00F92A10">
            <w:pPr>
              <w:jc w:val="center"/>
              <w:rPr>
                <w:sz w:val="20"/>
              </w:rPr>
            </w:pPr>
            <w:r w:rsidRPr="00CD77D0">
              <w:rPr>
                <w:sz w:val="20"/>
              </w:rPr>
              <w:t>5</w:t>
            </w:r>
          </w:p>
        </w:tc>
        <w:tc>
          <w:tcPr>
            <w:tcW w:w="177" w:type="pct"/>
            <w:tcBorders>
              <w:top w:val="single" w:sz="6" w:space="0" w:color="auto"/>
              <w:bottom w:val="single" w:sz="4" w:space="0" w:color="auto"/>
            </w:tcBorders>
            <w:vAlign w:val="center"/>
          </w:tcPr>
          <w:p w14:paraId="7015DBF5" w14:textId="77777777" w:rsidR="00656266" w:rsidRPr="00CD77D0" w:rsidRDefault="00656266" w:rsidP="00F92A10">
            <w:pPr>
              <w:jc w:val="center"/>
              <w:rPr>
                <w:sz w:val="20"/>
              </w:rPr>
            </w:pPr>
            <w:r w:rsidRPr="00CD77D0">
              <w:rPr>
                <w:sz w:val="20"/>
              </w:rPr>
              <w:t>6</w:t>
            </w:r>
          </w:p>
        </w:tc>
        <w:tc>
          <w:tcPr>
            <w:tcW w:w="176" w:type="pct"/>
            <w:tcBorders>
              <w:top w:val="single" w:sz="6" w:space="0" w:color="auto"/>
              <w:left w:val="single" w:sz="6" w:space="0" w:color="auto"/>
              <w:bottom w:val="single" w:sz="4" w:space="0" w:color="auto"/>
              <w:right w:val="single" w:sz="6" w:space="0" w:color="auto"/>
            </w:tcBorders>
            <w:vAlign w:val="center"/>
          </w:tcPr>
          <w:p w14:paraId="11A44130" w14:textId="77777777" w:rsidR="00656266" w:rsidRPr="00CD77D0" w:rsidRDefault="00656266" w:rsidP="00F92A10">
            <w:pPr>
              <w:jc w:val="center"/>
              <w:rPr>
                <w:sz w:val="20"/>
              </w:rPr>
            </w:pPr>
            <w:r w:rsidRPr="00CD77D0">
              <w:rPr>
                <w:sz w:val="20"/>
              </w:rPr>
              <w:t>7</w:t>
            </w:r>
          </w:p>
        </w:tc>
        <w:tc>
          <w:tcPr>
            <w:tcW w:w="176" w:type="pct"/>
            <w:tcBorders>
              <w:top w:val="single" w:sz="6" w:space="0" w:color="auto"/>
              <w:bottom w:val="single" w:sz="4" w:space="0" w:color="auto"/>
              <w:right w:val="single" w:sz="4" w:space="0" w:color="auto"/>
            </w:tcBorders>
            <w:vAlign w:val="center"/>
          </w:tcPr>
          <w:p w14:paraId="65659997" w14:textId="77777777" w:rsidR="00656266" w:rsidRPr="00CD77D0" w:rsidRDefault="00656266" w:rsidP="00F92A10">
            <w:pPr>
              <w:jc w:val="center"/>
              <w:rPr>
                <w:sz w:val="20"/>
              </w:rPr>
            </w:pPr>
            <w:r w:rsidRPr="00CD77D0">
              <w:rPr>
                <w:sz w:val="20"/>
              </w:rPr>
              <w:t>8</w:t>
            </w:r>
          </w:p>
        </w:tc>
        <w:tc>
          <w:tcPr>
            <w:tcW w:w="177" w:type="pct"/>
            <w:tcBorders>
              <w:top w:val="single" w:sz="6" w:space="0" w:color="auto"/>
              <w:left w:val="single" w:sz="4" w:space="0" w:color="auto"/>
              <w:bottom w:val="single" w:sz="4" w:space="0" w:color="auto"/>
              <w:right w:val="single" w:sz="4" w:space="0" w:color="auto"/>
            </w:tcBorders>
            <w:vAlign w:val="center"/>
          </w:tcPr>
          <w:p w14:paraId="05C216D1" w14:textId="77777777" w:rsidR="00656266" w:rsidRPr="00CD77D0" w:rsidRDefault="00656266" w:rsidP="00F92A10">
            <w:pPr>
              <w:jc w:val="center"/>
              <w:rPr>
                <w:sz w:val="20"/>
              </w:rPr>
            </w:pPr>
            <w:r w:rsidRPr="00CD77D0">
              <w:rPr>
                <w:sz w:val="20"/>
              </w:rPr>
              <w:t>9</w:t>
            </w:r>
          </w:p>
        </w:tc>
        <w:tc>
          <w:tcPr>
            <w:tcW w:w="176" w:type="pct"/>
            <w:tcBorders>
              <w:top w:val="single" w:sz="6" w:space="0" w:color="auto"/>
              <w:left w:val="single" w:sz="4" w:space="0" w:color="auto"/>
              <w:bottom w:val="single" w:sz="4" w:space="0" w:color="auto"/>
              <w:right w:val="single" w:sz="4" w:space="0" w:color="auto"/>
            </w:tcBorders>
            <w:vAlign w:val="center"/>
          </w:tcPr>
          <w:p w14:paraId="01F2050E" w14:textId="77777777" w:rsidR="00656266" w:rsidRPr="00CD77D0" w:rsidRDefault="00656266" w:rsidP="00F92A10">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vAlign w:val="center"/>
          </w:tcPr>
          <w:p w14:paraId="3CB8953F" w14:textId="77777777" w:rsidR="00656266" w:rsidRPr="00CD77D0" w:rsidRDefault="00656266" w:rsidP="00F92A10">
            <w:pPr>
              <w:jc w:val="center"/>
              <w:rPr>
                <w:sz w:val="20"/>
              </w:rPr>
            </w:pPr>
            <w:r w:rsidRPr="00CD77D0">
              <w:rPr>
                <w:sz w:val="20"/>
              </w:rPr>
              <w:t>11</w:t>
            </w:r>
          </w:p>
        </w:tc>
        <w:tc>
          <w:tcPr>
            <w:tcW w:w="177" w:type="pct"/>
            <w:tcBorders>
              <w:top w:val="single" w:sz="4" w:space="0" w:color="auto"/>
              <w:left w:val="single" w:sz="4" w:space="0" w:color="auto"/>
              <w:bottom w:val="single" w:sz="4" w:space="0" w:color="auto"/>
              <w:right w:val="single" w:sz="4" w:space="0" w:color="auto"/>
            </w:tcBorders>
            <w:vAlign w:val="center"/>
          </w:tcPr>
          <w:p w14:paraId="10425D58" w14:textId="77777777" w:rsidR="00656266" w:rsidRPr="00CD77D0" w:rsidRDefault="00656266" w:rsidP="00F92A10">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vAlign w:val="center"/>
          </w:tcPr>
          <w:p w14:paraId="5D03C013" w14:textId="77777777" w:rsidR="00656266" w:rsidRPr="00CD77D0" w:rsidRDefault="00656266" w:rsidP="00F92A10">
            <w:pPr>
              <w:jc w:val="center"/>
              <w:rPr>
                <w:sz w:val="20"/>
              </w:rPr>
            </w:pPr>
            <w:r w:rsidRPr="00CD77D0">
              <w:rPr>
                <w:sz w:val="20"/>
              </w:rPr>
              <w:t>13</w:t>
            </w:r>
          </w:p>
        </w:tc>
        <w:tc>
          <w:tcPr>
            <w:tcW w:w="177" w:type="pct"/>
            <w:tcBorders>
              <w:top w:val="single" w:sz="6" w:space="0" w:color="auto"/>
              <w:left w:val="single" w:sz="4" w:space="0" w:color="auto"/>
              <w:bottom w:val="single" w:sz="4" w:space="0" w:color="auto"/>
              <w:right w:val="single" w:sz="4" w:space="0" w:color="auto"/>
            </w:tcBorders>
            <w:vAlign w:val="center"/>
          </w:tcPr>
          <w:p w14:paraId="73EC8133" w14:textId="77777777" w:rsidR="00656266" w:rsidRPr="00CD77D0" w:rsidRDefault="00656266" w:rsidP="00F92A10">
            <w:pPr>
              <w:jc w:val="center"/>
              <w:rPr>
                <w:sz w:val="20"/>
              </w:rPr>
            </w:pPr>
            <w:r w:rsidRPr="00CD77D0">
              <w:rPr>
                <w:sz w:val="20"/>
              </w:rPr>
              <w:t>14</w:t>
            </w:r>
          </w:p>
        </w:tc>
      </w:tr>
      <w:tr w:rsidR="00656266" w:rsidRPr="00CD77D0" w14:paraId="71494366"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6008BF06" w14:textId="77777777" w:rsidR="00656266" w:rsidRPr="00CD77D0" w:rsidRDefault="00656266" w:rsidP="00F92A10">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 своей области</w:t>
            </w:r>
          </w:p>
        </w:tc>
        <w:tc>
          <w:tcPr>
            <w:tcW w:w="242" w:type="pct"/>
            <w:tcBorders>
              <w:top w:val="single" w:sz="4" w:space="0" w:color="auto"/>
              <w:left w:val="single" w:sz="4" w:space="0" w:color="auto"/>
              <w:bottom w:val="single" w:sz="4" w:space="0" w:color="auto"/>
              <w:right w:val="single" w:sz="4" w:space="0" w:color="auto"/>
            </w:tcBorders>
            <w:vAlign w:val="bottom"/>
          </w:tcPr>
          <w:p w14:paraId="4A954051" w14:textId="77777777" w:rsidR="00656266" w:rsidRPr="00CD77D0" w:rsidRDefault="00656266" w:rsidP="00F92A10">
            <w:pPr>
              <w:jc w:val="center"/>
              <w:rPr>
                <w:sz w:val="20"/>
              </w:rPr>
            </w:pPr>
            <w:r w:rsidRPr="00CD77D0">
              <w:rPr>
                <w:sz w:val="20"/>
              </w:rPr>
              <w:t>01</w:t>
            </w:r>
          </w:p>
        </w:tc>
        <w:tc>
          <w:tcPr>
            <w:tcW w:w="176" w:type="pct"/>
            <w:tcBorders>
              <w:top w:val="single" w:sz="4" w:space="0" w:color="auto"/>
              <w:left w:val="single" w:sz="4" w:space="0" w:color="auto"/>
              <w:bottom w:val="single" w:sz="4" w:space="0" w:color="auto"/>
              <w:right w:val="single" w:sz="4" w:space="0" w:color="auto"/>
            </w:tcBorders>
          </w:tcPr>
          <w:p w14:paraId="5AD135E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70E780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12051F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FF5DA0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5BB3D3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B27BFF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EFB686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DE107D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CF5B2F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8DEB57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2E4A85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91AF31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9EC78F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FE9A419" w14:textId="77777777" w:rsidR="00656266" w:rsidRPr="00CD77D0" w:rsidRDefault="00656266" w:rsidP="00F92A10">
            <w:pPr>
              <w:rPr>
                <w:sz w:val="20"/>
              </w:rPr>
            </w:pPr>
          </w:p>
        </w:tc>
      </w:tr>
      <w:tr w:rsidR="00656266" w:rsidRPr="00CD77D0" w14:paraId="3297D38A"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22AB84AF" w14:textId="77777777" w:rsidR="00656266" w:rsidRPr="00CD77D0" w:rsidRDefault="00656266" w:rsidP="00F92A10">
            <w:pPr>
              <w:rPr>
                <w:sz w:val="20"/>
              </w:rPr>
            </w:pPr>
            <w:r w:rsidRPr="00CD77D0">
              <w:rPr>
                <w:sz w:val="20"/>
              </w:rPr>
              <w:t xml:space="preserve">Поставлено организациям розничной торговли, общественного питания, </w:t>
            </w:r>
            <w:r>
              <w:rPr>
                <w:sz w:val="20"/>
              </w:rPr>
              <w:br/>
            </w:r>
            <w:r w:rsidRPr="00CD77D0">
              <w:rPr>
                <w:sz w:val="20"/>
              </w:rPr>
              <w:t>организациям социальной сферыдругихобластей</w:t>
            </w:r>
          </w:p>
        </w:tc>
        <w:tc>
          <w:tcPr>
            <w:tcW w:w="242" w:type="pct"/>
            <w:tcBorders>
              <w:top w:val="single" w:sz="4" w:space="0" w:color="auto"/>
              <w:left w:val="single" w:sz="4" w:space="0" w:color="auto"/>
              <w:bottom w:val="single" w:sz="4" w:space="0" w:color="auto"/>
              <w:right w:val="single" w:sz="4" w:space="0" w:color="auto"/>
            </w:tcBorders>
            <w:vAlign w:val="bottom"/>
          </w:tcPr>
          <w:p w14:paraId="290E0551" w14:textId="77777777" w:rsidR="00656266" w:rsidRPr="00CD77D0" w:rsidRDefault="00656266" w:rsidP="00F92A10">
            <w:pPr>
              <w:jc w:val="center"/>
              <w:rPr>
                <w:sz w:val="20"/>
              </w:rPr>
            </w:pPr>
            <w:r w:rsidRPr="00CD77D0">
              <w:rPr>
                <w:sz w:val="20"/>
              </w:rPr>
              <w:t>02</w:t>
            </w:r>
          </w:p>
        </w:tc>
        <w:tc>
          <w:tcPr>
            <w:tcW w:w="176" w:type="pct"/>
            <w:tcBorders>
              <w:top w:val="single" w:sz="4" w:space="0" w:color="auto"/>
              <w:left w:val="single" w:sz="4" w:space="0" w:color="auto"/>
              <w:bottom w:val="single" w:sz="4" w:space="0" w:color="auto"/>
              <w:right w:val="single" w:sz="4" w:space="0" w:color="auto"/>
            </w:tcBorders>
          </w:tcPr>
          <w:p w14:paraId="19EEC2C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7B40C2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1436AF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26C73E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5A758C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004DD4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5A9954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5CFBBC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D62862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7C0372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4103EC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E4595A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E8A684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ECF525F" w14:textId="77777777" w:rsidR="00656266" w:rsidRPr="00CD77D0" w:rsidRDefault="00656266" w:rsidP="00F92A10">
            <w:pPr>
              <w:rPr>
                <w:sz w:val="20"/>
              </w:rPr>
            </w:pPr>
          </w:p>
        </w:tc>
      </w:tr>
      <w:tr w:rsidR="00656266" w:rsidRPr="00CD77D0" w14:paraId="03C5DE19"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59B247C" w14:textId="77777777" w:rsidR="00656266" w:rsidRPr="00CD77D0" w:rsidRDefault="00656266" w:rsidP="00F92A10">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14:paraId="2BD36A3C"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689F5AA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466D21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7960F5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2D6B6A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228D8F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4174D9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D08BB5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30749B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9A33D1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66C0FE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ABA5C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603A35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49E884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0DF5B7F" w14:textId="77777777" w:rsidR="00656266" w:rsidRPr="00CD77D0" w:rsidRDefault="00656266" w:rsidP="00F92A10">
            <w:pPr>
              <w:rPr>
                <w:sz w:val="20"/>
              </w:rPr>
            </w:pPr>
          </w:p>
        </w:tc>
      </w:tr>
      <w:tr w:rsidR="00656266" w:rsidRPr="00CD77D0" w14:paraId="450733B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8E61915" w14:textId="77777777" w:rsidR="00656266" w:rsidRPr="00CD77D0" w:rsidRDefault="00656266" w:rsidP="00F92A10">
            <w:pPr>
              <w:pStyle w:val="4"/>
              <w:keepNext w:val="0"/>
              <w:rPr>
                <w:rFonts w:ascii="Times New Roman" w:hAnsi="Times New Roman"/>
                <w:color w:val="auto"/>
              </w:rPr>
            </w:pPr>
            <w:r w:rsidRPr="00CD77D0">
              <w:rPr>
                <w:rFonts w:ascii="Times New Roman" w:hAnsi="Times New Roman"/>
                <w:color w:val="auto"/>
              </w:rPr>
              <w:t>Брестской</w:t>
            </w:r>
          </w:p>
        </w:tc>
        <w:tc>
          <w:tcPr>
            <w:tcW w:w="242" w:type="pct"/>
            <w:tcBorders>
              <w:top w:val="single" w:sz="4" w:space="0" w:color="auto"/>
              <w:left w:val="single" w:sz="4" w:space="0" w:color="auto"/>
              <w:bottom w:val="single" w:sz="4" w:space="0" w:color="auto"/>
              <w:right w:val="single" w:sz="4" w:space="0" w:color="auto"/>
            </w:tcBorders>
          </w:tcPr>
          <w:p w14:paraId="0E5D16B8" w14:textId="77777777" w:rsidR="00656266" w:rsidRPr="00CD77D0" w:rsidRDefault="00656266" w:rsidP="00F92A10">
            <w:pPr>
              <w:pStyle w:val="4"/>
              <w:keepNext w:val="0"/>
              <w:jc w:val="center"/>
              <w:rPr>
                <w:rFonts w:ascii="Times New Roman" w:hAnsi="Times New Roman"/>
                <w:color w:val="auto"/>
              </w:rPr>
            </w:pPr>
            <w:r w:rsidRPr="00CD77D0">
              <w:rPr>
                <w:rFonts w:ascii="Times New Roman" w:hAnsi="Times New Roman"/>
                <w:color w:val="auto"/>
              </w:rPr>
              <w:t>03</w:t>
            </w:r>
          </w:p>
        </w:tc>
        <w:tc>
          <w:tcPr>
            <w:tcW w:w="176" w:type="pct"/>
            <w:tcBorders>
              <w:top w:val="single" w:sz="4" w:space="0" w:color="auto"/>
              <w:left w:val="single" w:sz="4" w:space="0" w:color="auto"/>
              <w:bottom w:val="single" w:sz="4" w:space="0" w:color="auto"/>
              <w:right w:val="single" w:sz="4" w:space="0" w:color="auto"/>
            </w:tcBorders>
          </w:tcPr>
          <w:p w14:paraId="243D4D6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ECE9FD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7D5C80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F6789B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21BDF4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2520C9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0BA26F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074D1D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CA2898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28311B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94C5D5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1A65E8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6849FB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8F11D8B" w14:textId="77777777" w:rsidR="00656266" w:rsidRPr="00CD77D0" w:rsidRDefault="00656266" w:rsidP="00F92A10">
            <w:pPr>
              <w:rPr>
                <w:sz w:val="20"/>
              </w:rPr>
            </w:pPr>
          </w:p>
        </w:tc>
      </w:tr>
      <w:tr w:rsidR="00656266" w:rsidRPr="00CD77D0" w14:paraId="1144346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40574630" w14:textId="77777777" w:rsidR="00656266" w:rsidRPr="00CD77D0" w:rsidRDefault="00656266" w:rsidP="00F92A10">
            <w:pPr>
              <w:rPr>
                <w:sz w:val="20"/>
              </w:rPr>
            </w:pPr>
            <w:r w:rsidRPr="00CD77D0">
              <w:rPr>
                <w:sz w:val="20"/>
              </w:rPr>
              <w:t>Витебской</w:t>
            </w:r>
          </w:p>
        </w:tc>
        <w:tc>
          <w:tcPr>
            <w:tcW w:w="242" w:type="pct"/>
            <w:tcBorders>
              <w:top w:val="single" w:sz="4" w:space="0" w:color="auto"/>
              <w:left w:val="single" w:sz="4" w:space="0" w:color="auto"/>
              <w:bottom w:val="single" w:sz="4" w:space="0" w:color="auto"/>
              <w:right w:val="single" w:sz="4" w:space="0" w:color="auto"/>
            </w:tcBorders>
          </w:tcPr>
          <w:p w14:paraId="6F2C6DA9" w14:textId="77777777" w:rsidR="00656266" w:rsidRPr="00CD77D0" w:rsidRDefault="00656266" w:rsidP="00F92A10">
            <w:pPr>
              <w:jc w:val="center"/>
              <w:rPr>
                <w:sz w:val="20"/>
              </w:rPr>
            </w:pPr>
            <w:r w:rsidRPr="00CD77D0">
              <w:rPr>
                <w:sz w:val="20"/>
              </w:rPr>
              <w:t>04</w:t>
            </w:r>
          </w:p>
        </w:tc>
        <w:tc>
          <w:tcPr>
            <w:tcW w:w="176" w:type="pct"/>
            <w:tcBorders>
              <w:top w:val="single" w:sz="4" w:space="0" w:color="auto"/>
              <w:left w:val="single" w:sz="4" w:space="0" w:color="auto"/>
              <w:bottom w:val="single" w:sz="4" w:space="0" w:color="auto"/>
              <w:right w:val="single" w:sz="4" w:space="0" w:color="auto"/>
            </w:tcBorders>
          </w:tcPr>
          <w:p w14:paraId="1677DE8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FA013A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B1E626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7B2E65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53C2D7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0A80F9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A6B990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CDB8F9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E1F939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C6D6FC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D66FFF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37751B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385E9C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365BE59" w14:textId="77777777" w:rsidR="00656266" w:rsidRPr="00CD77D0" w:rsidRDefault="00656266" w:rsidP="00F92A10">
            <w:pPr>
              <w:rPr>
                <w:sz w:val="20"/>
              </w:rPr>
            </w:pPr>
          </w:p>
        </w:tc>
      </w:tr>
      <w:tr w:rsidR="00656266" w:rsidRPr="00CD77D0" w14:paraId="00DFB708"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09A0AC4" w14:textId="77777777" w:rsidR="00656266" w:rsidRPr="00CD77D0" w:rsidRDefault="00656266" w:rsidP="00F92A10">
            <w:pPr>
              <w:rPr>
                <w:sz w:val="20"/>
              </w:rPr>
            </w:pPr>
            <w:r w:rsidRPr="00CD77D0">
              <w:rPr>
                <w:sz w:val="20"/>
              </w:rPr>
              <w:t>Гомельской</w:t>
            </w:r>
          </w:p>
        </w:tc>
        <w:tc>
          <w:tcPr>
            <w:tcW w:w="242" w:type="pct"/>
            <w:tcBorders>
              <w:top w:val="single" w:sz="4" w:space="0" w:color="auto"/>
              <w:left w:val="single" w:sz="4" w:space="0" w:color="auto"/>
              <w:bottom w:val="single" w:sz="4" w:space="0" w:color="auto"/>
              <w:right w:val="single" w:sz="4" w:space="0" w:color="auto"/>
            </w:tcBorders>
          </w:tcPr>
          <w:p w14:paraId="309BA40C" w14:textId="77777777" w:rsidR="00656266" w:rsidRPr="00CD77D0" w:rsidRDefault="00656266" w:rsidP="00F92A10">
            <w:pPr>
              <w:jc w:val="center"/>
              <w:rPr>
                <w:sz w:val="20"/>
              </w:rPr>
            </w:pPr>
            <w:r w:rsidRPr="00CD77D0">
              <w:rPr>
                <w:sz w:val="20"/>
              </w:rPr>
              <w:t>05</w:t>
            </w:r>
          </w:p>
        </w:tc>
        <w:tc>
          <w:tcPr>
            <w:tcW w:w="176" w:type="pct"/>
            <w:tcBorders>
              <w:top w:val="single" w:sz="4" w:space="0" w:color="auto"/>
              <w:left w:val="single" w:sz="4" w:space="0" w:color="auto"/>
              <w:bottom w:val="single" w:sz="4" w:space="0" w:color="auto"/>
              <w:right w:val="single" w:sz="4" w:space="0" w:color="auto"/>
            </w:tcBorders>
          </w:tcPr>
          <w:p w14:paraId="5DF1259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73C174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755622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1A3FCF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B2D48E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353B63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D81469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37D480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841DBA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195B4E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74A8E3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23F7F1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8FB99C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7465962" w14:textId="77777777" w:rsidR="00656266" w:rsidRPr="00CD77D0" w:rsidRDefault="00656266" w:rsidP="00F92A10">
            <w:pPr>
              <w:rPr>
                <w:sz w:val="20"/>
              </w:rPr>
            </w:pPr>
          </w:p>
        </w:tc>
      </w:tr>
      <w:tr w:rsidR="00656266" w:rsidRPr="00CD77D0" w14:paraId="22EBDDC8"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217D6AC0" w14:textId="77777777" w:rsidR="00656266" w:rsidRPr="00CD77D0" w:rsidRDefault="00656266" w:rsidP="00F92A10">
            <w:pPr>
              <w:pStyle w:val="4"/>
              <w:keepNext w:val="0"/>
              <w:rPr>
                <w:rFonts w:ascii="Times New Roman" w:hAnsi="Times New Roman"/>
                <w:color w:val="auto"/>
              </w:rPr>
            </w:pPr>
            <w:r w:rsidRPr="00CD77D0">
              <w:rPr>
                <w:rFonts w:ascii="Times New Roman" w:hAnsi="Times New Roman"/>
                <w:color w:val="auto"/>
              </w:rPr>
              <w:t>Гродненской</w:t>
            </w:r>
          </w:p>
        </w:tc>
        <w:tc>
          <w:tcPr>
            <w:tcW w:w="242" w:type="pct"/>
            <w:tcBorders>
              <w:top w:val="single" w:sz="4" w:space="0" w:color="auto"/>
              <w:left w:val="single" w:sz="4" w:space="0" w:color="auto"/>
              <w:bottom w:val="single" w:sz="4" w:space="0" w:color="auto"/>
              <w:right w:val="single" w:sz="4" w:space="0" w:color="auto"/>
            </w:tcBorders>
          </w:tcPr>
          <w:p w14:paraId="63750E1B" w14:textId="77777777" w:rsidR="00656266" w:rsidRPr="00CD77D0" w:rsidRDefault="00656266" w:rsidP="00F92A10">
            <w:pPr>
              <w:pStyle w:val="4"/>
              <w:keepNext w:val="0"/>
              <w:jc w:val="center"/>
              <w:rPr>
                <w:rFonts w:ascii="Times New Roman" w:hAnsi="Times New Roman"/>
                <w:color w:val="auto"/>
              </w:rPr>
            </w:pPr>
            <w:r w:rsidRPr="00CD77D0">
              <w:rPr>
                <w:rFonts w:ascii="Times New Roman" w:hAnsi="Times New Roman"/>
                <w:color w:val="auto"/>
              </w:rPr>
              <w:t>06</w:t>
            </w:r>
          </w:p>
        </w:tc>
        <w:tc>
          <w:tcPr>
            <w:tcW w:w="176" w:type="pct"/>
            <w:tcBorders>
              <w:top w:val="single" w:sz="4" w:space="0" w:color="auto"/>
              <w:left w:val="single" w:sz="4" w:space="0" w:color="auto"/>
              <w:bottom w:val="single" w:sz="4" w:space="0" w:color="auto"/>
              <w:right w:val="single" w:sz="4" w:space="0" w:color="auto"/>
            </w:tcBorders>
          </w:tcPr>
          <w:p w14:paraId="1CAB1CA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B7717F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2DF751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19CA24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10AD90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834F42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2884E3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22E8FF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F54EE3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843696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D2F81D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293E9E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F80CE3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B7497AE" w14:textId="77777777" w:rsidR="00656266" w:rsidRPr="00CD77D0" w:rsidRDefault="00656266" w:rsidP="00F92A10">
            <w:pPr>
              <w:rPr>
                <w:sz w:val="20"/>
              </w:rPr>
            </w:pPr>
          </w:p>
        </w:tc>
      </w:tr>
      <w:tr w:rsidR="00656266" w:rsidRPr="00CD77D0" w14:paraId="64162AC4"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4DA806E4" w14:textId="77777777" w:rsidR="00656266" w:rsidRPr="00CD77D0" w:rsidRDefault="00656266" w:rsidP="00F92A10">
            <w:pPr>
              <w:rPr>
                <w:sz w:val="20"/>
              </w:rPr>
            </w:pPr>
            <w:r w:rsidRPr="00CD77D0">
              <w:rPr>
                <w:sz w:val="20"/>
              </w:rPr>
              <w:t xml:space="preserve">г. Минску </w:t>
            </w:r>
          </w:p>
        </w:tc>
        <w:tc>
          <w:tcPr>
            <w:tcW w:w="242" w:type="pct"/>
            <w:tcBorders>
              <w:top w:val="single" w:sz="4" w:space="0" w:color="auto"/>
              <w:left w:val="single" w:sz="4" w:space="0" w:color="auto"/>
              <w:bottom w:val="single" w:sz="4" w:space="0" w:color="auto"/>
              <w:right w:val="single" w:sz="4" w:space="0" w:color="auto"/>
            </w:tcBorders>
          </w:tcPr>
          <w:p w14:paraId="421D2C60" w14:textId="77777777" w:rsidR="00656266" w:rsidRPr="00CD77D0" w:rsidRDefault="00656266" w:rsidP="00F92A10">
            <w:pPr>
              <w:jc w:val="center"/>
              <w:rPr>
                <w:sz w:val="20"/>
              </w:rPr>
            </w:pPr>
            <w:r w:rsidRPr="00CD77D0">
              <w:rPr>
                <w:sz w:val="20"/>
              </w:rPr>
              <w:t>07</w:t>
            </w:r>
          </w:p>
        </w:tc>
        <w:tc>
          <w:tcPr>
            <w:tcW w:w="176" w:type="pct"/>
            <w:tcBorders>
              <w:top w:val="single" w:sz="4" w:space="0" w:color="auto"/>
              <w:left w:val="single" w:sz="4" w:space="0" w:color="auto"/>
              <w:bottom w:val="single" w:sz="4" w:space="0" w:color="auto"/>
              <w:right w:val="single" w:sz="4" w:space="0" w:color="auto"/>
            </w:tcBorders>
          </w:tcPr>
          <w:p w14:paraId="743C26A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2A3D55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23B7FF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FA9AE2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B8BE71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12C2E2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6F4344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185C5D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404426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273DC6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1DA5E3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15D29E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E1CD55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33219D6" w14:textId="77777777" w:rsidR="00656266" w:rsidRPr="00CD77D0" w:rsidRDefault="00656266" w:rsidP="00F92A10">
            <w:pPr>
              <w:rPr>
                <w:sz w:val="20"/>
              </w:rPr>
            </w:pPr>
          </w:p>
        </w:tc>
      </w:tr>
      <w:tr w:rsidR="00656266" w:rsidRPr="00CD77D0" w14:paraId="724E440A"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41737D24" w14:textId="77777777" w:rsidR="00656266" w:rsidRPr="00CD77D0" w:rsidRDefault="00656266" w:rsidP="00F92A10">
            <w:pPr>
              <w:rPr>
                <w:sz w:val="20"/>
              </w:rPr>
            </w:pPr>
            <w:r w:rsidRPr="00CD77D0">
              <w:rPr>
                <w:sz w:val="20"/>
              </w:rPr>
              <w:t xml:space="preserve">Минской </w:t>
            </w:r>
          </w:p>
        </w:tc>
        <w:tc>
          <w:tcPr>
            <w:tcW w:w="242" w:type="pct"/>
            <w:tcBorders>
              <w:top w:val="single" w:sz="4" w:space="0" w:color="auto"/>
              <w:left w:val="single" w:sz="4" w:space="0" w:color="auto"/>
              <w:bottom w:val="single" w:sz="4" w:space="0" w:color="auto"/>
              <w:right w:val="single" w:sz="4" w:space="0" w:color="auto"/>
            </w:tcBorders>
          </w:tcPr>
          <w:p w14:paraId="0694A30D" w14:textId="77777777" w:rsidR="00656266" w:rsidRPr="00CD77D0" w:rsidRDefault="00656266" w:rsidP="00F92A10">
            <w:pPr>
              <w:jc w:val="center"/>
              <w:rPr>
                <w:sz w:val="20"/>
              </w:rPr>
            </w:pPr>
            <w:r w:rsidRPr="00CD77D0">
              <w:rPr>
                <w:sz w:val="20"/>
              </w:rPr>
              <w:t>08</w:t>
            </w:r>
          </w:p>
        </w:tc>
        <w:tc>
          <w:tcPr>
            <w:tcW w:w="176" w:type="pct"/>
            <w:tcBorders>
              <w:top w:val="single" w:sz="4" w:space="0" w:color="auto"/>
              <w:left w:val="single" w:sz="4" w:space="0" w:color="auto"/>
              <w:bottom w:val="single" w:sz="4" w:space="0" w:color="auto"/>
              <w:right w:val="single" w:sz="4" w:space="0" w:color="auto"/>
            </w:tcBorders>
          </w:tcPr>
          <w:p w14:paraId="0F3FDC7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FF9007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E94BE0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B4A439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B0F00A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998942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D7890A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5534E5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7F1EF8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77EA1D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012F3B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21BB78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C5D656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608FFE9" w14:textId="77777777" w:rsidR="00656266" w:rsidRPr="00CD77D0" w:rsidRDefault="00656266" w:rsidP="00F92A10">
            <w:pPr>
              <w:rPr>
                <w:sz w:val="20"/>
              </w:rPr>
            </w:pPr>
          </w:p>
        </w:tc>
      </w:tr>
      <w:tr w:rsidR="00656266" w:rsidRPr="00CD77D0" w14:paraId="3D6256BE"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3F952EE4" w14:textId="77777777" w:rsidR="00656266" w:rsidRPr="00CD77D0" w:rsidRDefault="00656266" w:rsidP="00F92A10">
            <w:pPr>
              <w:rPr>
                <w:sz w:val="20"/>
              </w:rPr>
            </w:pPr>
            <w:r w:rsidRPr="00CD77D0">
              <w:rPr>
                <w:sz w:val="20"/>
              </w:rPr>
              <w:t xml:space="preserve">Могилевской </w:t>
            </w:r>
          </w:p>
        </w:tc>
        <w:tc>
          <w:tcPr>
            <w:tcW w:w="242" w:type="pct"/>
            <w:tcBorders>
              <w:top w:val="single" w:sz="4" w:space="0" w:color="auto"/>
              <w:left w:val="single" w:sz="4" w:space="0" w:color="auto"/>
              <w:bottom w:val="single" w:sz="4" w:space="0" w:color="auto"/>
              <w:right w:val="single" w:sz="4" w:space="0" w:color="auto"/>
            </w:tcBorders>
          </w:tcPr>
          <w:p w14:paraId="5934B306" w14:textId="77777777" w:rsidR="00656266" w:rsidRPr="00CD77D0" w:rsidRDefault="00656266" w:rsidP="00F92A10">
            <w:pPr>
              <w:jc w:val="center"/>
              <w:rPr>
                <w:sz w:val="20"/>
              </w:rPr>
            </w:pPr>
            <w:r w:rsidRPr="00CD77D0">
              <w:rPr>
                <w:sz w:val="20"/>
              </w:rPr>
              <w:t>09</w:t>
            </w:r>
          </w:p>
        </w:tc>
        <w:tc>
          <w:tcPr>
            <w:tcW w:w="176" w:type="pct"/>
            <w:tcBorders>
              <w:top w:val="single" w:sz="4" w:space="0" w:color="auto"/>
              <w:left w:val="single" w:sz="4" w:space="0" w:color="auto"/>
              <w:bottom w:val="single" w:sz="4" w:space="0" w:color="auto"/>
              <w:right w:val="single" w:sz="4" w:space="0" w:color="auto"/>
            </w:tcBorders>
          </w:tcPr>
          <w:p w14:paraId="55C4D0F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A922B4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493844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A45B1D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EC3709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AC376F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7B7FCA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865915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B850F7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B035C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50D025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F20A48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2544A0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6A89B7F" w14:textId="77777777" w:rsidR="00656266" w:rsidRPr="00CD77D0" w:rsidRDefault="00656266" w:rsidP="00F92A10">
            <w:pPr>
              <w:rPr>
                <w:sz w:val="20"/>
              </w:rPr>
            </w:pPr>
          </w:p>
        </w:tc>
      </w:tr>
      <w:tr w:rsidR="00656266" w:rsidRPr="00CD77D0" w14:paraId="1E662D4C"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0A68E52" w14:textId="77777777" w:rsidR="00656266" w:rsidRPr="00CD77D0" w:rsidRDefault="00656266" w:rsidP="00F92A10">
            <w:pPr>
              <w:rPr>
                <w:sz w:val="20"/>
              </w:rPr>
            </w:pPr>
            <w:r w:rsidRPr="00CD77D0">
              <w:rPr>
                <w:sz w:val="20"/>
              </w:rPr>
              <w:t>Поставлено спецпотребителям</w:t>
            </w:r>
          </w:p>
        </w:tc>
        <w:tc>
          <w:tcPr>
            <w:tcW w:w="242" w:type="pct"/>
            <w:tcBorders>
              <w:top w:val="single" w:sz="4" w:space="0" w:color="auto"/>
              <w:left w:val="single" w:sz="4" w:space="0" w:color="auto"/>
              <w:bottom w:val="single" w:sz="4" w:space="0" w:color="auto"/>
              <w:right w:val="single" w:sz="4" w:space="0" w:color="auto"/>
            </w:tcBorders>
          </w:tcPr>
          <w:p w14:paraId="10AE845B" w14:textId="77777777" w:rsidR="00656266" w:rsidRPr="00CD77D0" w:rsidRDefault="00656266" w:rsidP="00F92A10">
            <w:pPr>
              <w:jc w:val="center"/>
              <w:rPr>
                <w:sz w:val="20"/>
              </w:rPr>
            </w:pPr>
            <w:r w:rsidRPr="00CD77D0">
              <w:rPr>
                <w:sz w:val="20"/>
              </w:rPr>
              <w:t>10</w:t>
            </w:r>
          </w:p>
        </w:tc>
        <w:tc>
          <w:tcPr>
            <w:tcW w:w="176" w:type="pct"/>
            <w:tcBorders>
              <w:top w:val="single" w:sz="4" w:space="0" w:color="auto"/>
              <w:left w:val="single" w:sz="4" w:space="0" w:color="auto"/>
              <w:bottom w:val="single" w:sz="4" w:space="0" w:color="auto"/>
              <w:right w:val="single" w:sz="4" w:space="0" w:color="auto"/>
            </w:tcBorders>
          </w:tcPr>
          <w:p w14:paraId="1218631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C9F1C8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F161FBB"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ECBF90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21DBFA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A4DA33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F7C188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6C5C3D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BF5FB9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6C0F74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3DBB76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F1815B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A057D1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F9BFDD7" w14:textId="77777777" w:rsidR="00656266" w:rsidRPr="00CD77D0" w:rsidRDefault="00656266" w:rsidP="00F92A10">
            <w:pPr>
              <w:rPr>
                <w:sz w:val="20"/>
              </w:rPr>
            </w:pPr>
          </w:p>
        </w:tc>
      </w:tr>
      <w:tr w:rsidR="00656266" w:rsidRPr="00CD77D0" w14:paraId="368661E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0E490C1" w14:textId="77777777" w:rsidR="00656266" w:rsidRPr="00CD77D0" w:rsidRDefault="00656266" w:rsidP="00F92A10">
            <w:pPr>
              <w:rPr>
                <w:sz w:val="20"/>
              </w:rPr>
            </w:pPr>
            <w:r w:rsidRPr="00CD77D0">
              <w:rPr>
                <w:sz w:val="20"/>
              </w:rPr>
              <w:t xml:space="preserve">Поставлено на промышленную переработку </w:t>
            </w:r>
          </w:p>
        </w:tc>
        <w:tc>
          <w:tcPr>
            <w:tcW w:w="242" w:type="pct"/>
            <w:tcBorders>
              <w:top w:val="single" w:sz="4" w:space="0" w:color="auto"/>
              <w:left w:val="single" w:sz="4" w:space="0" w:color="auto"/>
              <w:bottom w:val="single" w:sz="4" w:space="0" w:color="auto"/>
              <w:right w:val="single" w:sz="4" w:space="0" w:color="auto"/>
            </w:tcBorders>
            <w:vAlign w:val="bottom"/>
          </w:tcPr>
          <w:p w14:paraId="6B921547" w14:textId="77777777" w:rsidR="00656266" w:rsidRPr="00CD77D0" w:rsidRDefault="00656266" w:rsidP="00F92A10">
            <w:pPr>
              <w:jc w:val="center"/>
              <w:rPr>
                <w:sz w:val="20"/>
              </w:rPr>
            </w:pPr>
            <w:r w:rsidRPr="00CD77D0">
              <w:rPr>
                <w:sz w:val="20"/>
              </w:rPr>
              <w:t>11</w:t>
            </w:r>
          </w:p>
        </w:tc>
        <w:tc>
          <w:tcPr>
            <w:tcW w:w="176" w:type="pct"/>
            <w:tcBorders>
              <w:top w:val="single" w:sz="4" w:space="0" w:color="auto"/>
              <w:left w:val="single" w:sz="4" w:space="0" w:color="auto"/>
              <w:bottom w:val="single" w:sz="4" w:space="0" w:color="auto"/>
              <w:right w:val="single" w:sz="4" w:space="0" w:color="auto"/>
            </w:tcBorders>
          </w:tcPr>
          <w:p w14:paraId="5E47247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4F348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B9E576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48C3E7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3456E0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99A62E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2D1DEE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8616F0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CEE40D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B39EF9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8A84C6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B87737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6648B1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A38F7C7" w14:textId="77777777" w:rsidR="00656266" w:rsidRPr="00CD77D0" w:rsidRDefault="00656266" w:rsidP="00F92A10">
            <w:pPr>
              <w:rPr>
                <w:sz w:val="20"/>
              </w:rPr>
            </w:pPr>
          </w:p>
        </w:tc>
      </w:tr>
      <w:tr w:rsidR="00656266" w:rsidRPr="00CD77D0" w14:paraId="3B8E2BD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C661E13" w14:textId="77777777" w:rsidR="00656266" w:rsidRPr="00CD77D0" w:rsidRDefault="00656266" w:rsidP="00F92A10">
            <w:pPr>
              <w:rPr>
                <w:sz w:val="20"/>
              </w:rPr>
            </w:pPr>
            <w:r w:rsidRPr="00CD77D0">
              <w:rPr>
                <w:sz w:val="20"/>
              </w:rPr>
              <w:t>Поставлено длянаселения г. Минска</w:t>
            </w:r>
          </w:p>
        </w:tc>
        <w:tc>
          <w:tcPr>
            <w:tcW w:w="242" w:type="pct"/>
            <w:tcBorders>
              <w:top w:val="single" w:sz="4" w:space="0" w:color="auto"/>
              <w:left w:val="single" w:sz="4" w:space="0" w:color="auto"/>
              <w:bottom w:val="single" w:sz="4" w:space="0" w:color="auto"/>
              <w:right w:val="single" w:sz="4" w:space="0" w:color="auto"/>
            </w:tcBorders>
            <w:vAlign w:val="bottom"/>
          </w:tcPr>
          <w:p w14:paraId="549CAC39" w14:textId="77777777" w:rsidR="00656266" w:rsidRPr="00CD77D0" w:rsidRDefault="00656266" w:rsidP="00F92A10">
            <w:pPr>
              <w:jc w:val="center"/>
              <w:rPr>
                <w:sz w:val="20"/>
              </w:rPr>
            </w:pPr>
            <w:r w:rsidRPr="00CD77D0">
              <w:rPr>
                <w:sz w:val="20"/>
              </w:rPr>
              <w:t>12</w:t>
            </w:r>
          </w:p>
        </w:tc>
        <w:tc>
          <w:tcPr>
            <w:tcW w:w="176" w:type="pct"/>
            <w:tcBorders>
              <w:top w:val="single" w:sz="4" w:space="0" w:color="auto"/>
              <w:left w:val="single" w:sz="4" w:space="0" w:color="auto"/>
              <w:bottom w:val="single" w:sz="4" w:space="0" w:color="auto"/>
              <w:right w:val="single" w:sz="4" w:space="0" w:color="auto"/>
            </w:tcBorders>
          </w:tcPr>
          <w:p w14:paraId="1987E11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CD24BA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AAC1C0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7BC2FC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980D8A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F045AD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51D60E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31AD7A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7CF1C4B"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F7D5D2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76BC7A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CD7691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EE7C19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BFAB211" w14:textId="77777777" w:rsidR="00656266" w:rsidRPr="00CD77D0" w:rsidRDefault="00656266" w:rsidP="00F92A10">
            <w:pPr>
              <w:rPr>
                <w:sz w:val="20"/>
              </w:rPr>
            </w:pPr>
          </w:p>
        </w:tc>
      </w:tr>
      <w:tr w:rsidR="00656266" w:rsidRPr="00CD77D0" w14:paraId="6CC9EBE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833AB25" w14:textId="77777777" w:rsidR="00656266" w:rsidRPr="00CD77D0" w:rsidRDefault="00656266" w:rsidP="00F92A10">
            <w:pPr>
              <w:rPr>
                <w:sz w:val="20"/>
              </w:rPr>
            </w:pPr>
            <w:r w:rsidRPr="00CD77D0">
              <w:rPr>
                <w:sz w:val="20"/>
              </w:rPr>
              <w:t>в том числе по получателям:</w:t>
            </w:r>
          </w:p>
        </w:tc>
        <w:tc>
          <w:tcPr>
            <w:tcW w:w="242" w:type="pct"/>
            <w:tcBorders>
              <w:top w:val="single" w:sz="4" w:space="0" w:color="auto"/>
              <w:left w:val="single" w:sz="4" w:space="0" w:color="auto"/>
              <w:bottom w:val="single" w:sz="4" w:space="0" w:color="auto"/>
              <w:right w:val="single" w:sz="4" w:space="0" w:color="auto"/>
            </w:tcBorders>
          </w:tcPr>
          <w:p w14:paraId="51398973"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275AE6E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5591BD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68EAF0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ADC51F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140543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BEB3DF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AB3DB0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0E5B14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6CE04C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89A600B"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5637BB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48DB66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B9A891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28A4019" w14:textId="77777777" w:rsidR="00656266" w:rsidRPr="00CD77D0" w:rsidRDefault="00656266" w:rsidP="00F92A10">
            <w:pPr>
              <w:rPr>
                <w:sz w:val="20"/>
              </w:rPr>
            </w:pPr>
          </w:p>
        </w:tc>
      </w:tr>
      <w:tr w:rsidR="00656266" w:rsidRPr="00CD77D0" w14:paraId="628A145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196AE6B1"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3520C096"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4488FB6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6209D9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C4B870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887B5B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953F53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4F32BD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FE6211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9123F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D1E5B4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0A09FB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D1CF38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AB80C4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1BB4E5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9B93DF1" w14:textId="77777777" w:rsidR="00656266" w:rsidRPr="00CD77D0" w:rsidRDefault="00656266" w:rsidP="00F92A10">
            <w:pPr>
              <w:rPr>
                <w:sz w:val="20"/>
              </w:rPr>
            </w:pPr>
          </w:p>
        </w:tc>
      </w:tr>
      <w:tr w:rsidR="00656266" w:rsidRPr="00CD77D0" w14:paraId="3336EFA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663AA2D2"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728536FD"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7B9B8CE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9798A0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6B02D9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FD1E2E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1FAAB1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882257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3E3073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7999FE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B98D31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0E7E33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B03989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40248E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6B4850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6609B6A" w14:textId="77777777" w:rsidR="00656266" w:rsidRPr="00CD77D0" w:rsidRDefault="00656266" w:rsidP="00F92A10">
            <w:pPr>
              <w:rPr>
                <w:sz w:val="20"/>
              </w:rPr>
            </w:pPr>
          </w:p>
        </w:tc>
      </w:tr>
      <w:tr w:rsidR="00656266" w:rsidRPr="00CD77D0" w14:paraId="283CC799"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D9396DA"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020F1F36"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192D115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0FE1AD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F58360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61D332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940817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AB3765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1CFC5B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AE0DCB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F802D2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350EE6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2D60EC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902A93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622552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E2ABA5F" w14:textId="77777777" w:rsidR="00656266" w:rsidRPr="00CD77D0" w:rsidRDefault="00656266" w:rsidP="00F92A10">
            <w:pPr>
              <w:rPr>
                <w:sz w:val="20"/>
              </w:rPr>
            </w:pPr>
          </w:p>
        </w:tc>
      </w:tr>
      <w:tr w:rsidR="00656266" w:rsidRPr="00CD77D0" w14:paraId="056BAC8B"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3EC20070"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3397A9F2"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5C5F79E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5D4C70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EE4E44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E17997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A666FB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6D8E6B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A180AD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765C15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5B5EBA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F1E84D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0DA184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9E200C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E45D4D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80365F9" w14:textId="77777777" w:rsidR="00656266" w:rsidRPr="00CD77D0" w:rsidRDefault="00656266" w:rsidP="00F92A10">
            <w:pPr>
              <w:rPr>
                <w:sz w:val="20"/>
              </w:rPr>
            </w:pPr>
          </w:p>
        </w:tc>
      </w:tr>
      <w:tr w:rsidR="00656266" w:rsidRPr="00CD77D0" w14:paraId="337D3D8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EC714FC"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067CBBC7"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7A3C658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A10F57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7A6B4D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173B23B"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E89687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879475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FB2B19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553D7A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C850DC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76EDC5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307ED4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226269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CA437D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300099B" w14:textId="77777777" w:rsidR="00656266" w:rsidRPr="00CD77D0" w:rsidRDefault="00656266" w:rsidP="00F92A10">
            <w:pPr>
              <w:rPr>
                <w:sz w:val="20"/>
              </w:rPr>
            </w:pPr>
          </w:p>
        </w:tc>
      </w:tr>
      <w:tr w:rsidR="00656266" w:rsidRPr="00CD77D0" w14:paraId="6CA21B09"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66AD2833"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1BEC0F10"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4A0A86D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0E2EE0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CD122F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E36EA3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BC5334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74BF93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8A47A1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8EC864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4E8BF1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FF7B90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D8171E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9FB34C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525C22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495A9DC" w14:textId="77777777" w:rsidR="00656266" w:rsidRPr="00CD77D0" w:rsidRDefault="00656266" w:rsidP="00F92A10">
            <w:pPr>
              <w:rPr>
                <w:sz w:val="20"/>
              </w:rPr>
            </w:pPr>
          </w:p>
        </w:tc>
      </w:tr>
      <w:tr w:rsidR="00656266" w:rsidRPr="00CD77D0" w14:paraId="32E2B55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21F4185D" w14:textId="77777777" w:rsidR="00656266" w:rsidRPr="00CD77D0" w:rsidRDefault="00656266" w:rsidP="00F92A10">
            <w:pPr>
              <w:rPr>
                <w:sz w:val="20"/>
              </w:rPr>
            </w:pPr>
            <w:r w:rsidRPr="00CD77D0">
              <w:rPr>
                <w:sz w:val="20"/>
              </w:rPr>
              <w:t>Поставлено в государственный резерв</w:t>
            </w:r>
          </w:p>
        </w:tc>
        <w:tc>
          <w:tcPr>
            <w:tcW w:w="242" w:type="pct"/>
            <w:tcBorders>
              <w:top w:val="single" w:sz="4" w:space="0" w:color="auto"/>
              <w:left w:val="single" w:sz="4" w:space="0" w:color="auto"/>
              <w:bottom w:val="single" w:sz="4" w:space="0" w:color="auto"/>
              <w:right w:val="single" w:sz="4" w:space="0" w:color="auto"/>
            </w:tcBorders>
            <w:vAlign w:val="bottom"/>
          </w:tcPr>
          <w:p w14:paraId="2C57776F" w14:textId="77777777" w:rsidR="00656266" w:rsidRPr="00CD77D0" w:rsidRDefault="00656266" w:rsidP="00F92A10">
            <w:pPr>
              <w:jc w:val="center"/>
              <w:rPr>
                <w:sz w:val="20"/>
              </w:rPr>
            </w:pPr>
            <w:r w:rsidRPr="00CD77D0">
              <w:rPr>
                <w:sz w:val="20"/>
              </w:rPr>
              <w:t>13</w:t>
            </w:r>
          </w:p>
        </w:tc>
        <w:tc>
          <w:tcPr>
            <w:tcW w:w="176" w:type="pct"/>
            <w:tcBorders>
              <w:top w:val="single" w:sz="4" w:space="0" w:color="auto"/>
              <w:left w:val="single" w:sz="4" w:space="0" w:color="auto"/>
              <w:bottom w:val="single" w:sz="4" w:space="0" w:color="auto"/>
              <w:right w:val="single" w:sz="4" w:space="0" w:color="auto"/>
            </w:tcBorders>
          </w:tcPr>
          <w:p w14:paraId="328DBA6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234325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77D282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77A182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1FD01D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23D142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C3B4E6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A3C63C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9CD456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2ED48E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412ABC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B53928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029449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A3874BA" w14:textId="77777777" w:rsidR="00656266" w:rsidRPr="00CD77D0" w:rsidRDefault="00656266" w:rsidP="00F92A10">
            <w:pPr>
              <w:rPr>
                <w:sz w:val="20"/>
              </w:rPr>
            </w:pPr>
          </w:p>
        </w:tc>
      </w:tr>
      <w:tr w:rsidR="00656266" w:rsidRPr="00CD77D0" w14:paraId="6698C9C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3E52FC02" w14:textId="77777777" w:rsidR="00656266" w:rsidRPr="00CD77D0" w:rsidRDefault="00656266" w:rsidP="00F92A10">
            <w:pPr>
              <w:rPr>
                <w:sz w:val="20"/>
              </w:rPr>
            </w:pPr>
            <w:r w:rsidRPr="00CD77D0">
              <w:rPr>
                <w:sz w:val="20"/>
              </w:rPr>
              <w:t>Поставленооптовым базам (хладокомбинатам)</w:t>
            </w:r>
          </w:p>
        </w:tc>
        <w:tc>
          <w:tcPr>
            <w:tcW w:w="242" w:type="pct"/>
            <w:tcBorders>
              <w:top w:val="single" w:sz="4" w:space="0" w:color="auto"/>
              <w:left w:val="single" w:sz="4" w:space="0" w:color="auto"/>
              <w:bottom w:val="single" w:sz="4" w:space="0" w:color="auto"/>
              <w:right w:val="single" w:sz="4" w:space="0" w:color="auto"/>
            </w:tcBorders>
            <w:vAlign w:val="bottom"/>
          </w:tcPr>
          <w:p w14:paraId="109A9DD0" w14:textId="77777777" w:rsidR="00656266" w:rsidRPr="00CD77D0" w:rsidRDefault="00656266" w:rsidP="00F92A10">
            <w:pPr>
              <w:jc w:val="center"/>
              <w:rPr>
                <w:sz w:val="20"/>
              </w:rPr>
            </w:pPr>
            <w:r w:rsidRPr="00CD77D0">
              <w:rPr>
                <w:sz w:val="20"/>
              </w:rPr>
              <w:t>14</w:t>
            </w:r>
          </w:p>
        </w:tc>
        <w:tc>
          <w:tcPr>
            <w:tcW w:w="176" w:type="pct"/>
            <w:tcBorders>
              <w:top w:val="single" w:sz="4" w:space="0" w:color="auto"/>
              <w:left w:val="single" w:sz="4" w:space="0" w:color="auto"/>
              <w:bottom w:val="single" w:sz="4" w:space="0" w:color="auto"/>
              <w:right w:val="single" w:sz="4" w:space="0" w:color="auto"/>
            </w:tcBorders>
          </w:tcPr>
          <w:p w14:paraId="16A4FA2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21E3A0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CA4384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30F64D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09D5C4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FEB1D7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9D52A4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1C2CDE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9625CB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D8C39C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791DBA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1A3F39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9C435C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750ECCA" w14:textId="77777777" w:rsidR="00656266" w:rsidRPr="00CD77D0" w:rsidRDefault="00656266" w:rsidP="00F92A10">
            <w:pPr>
              <w:rPr>
                <w:sz w:val="20"/>
              </w:rPr>
            </w:pPr>
          </w:p>
        </w:tc>
      </w:tr>
      <w:tr w:rsidR="00656266" w:rsidRPr="00CD77D0" w14:paraId="5EAD57E7"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E812984"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vAlign w:val="bottom"/>
          </w:tcPr>
          <w:p w14:paraId="0C22611B"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1DF40C7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68F324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E87DF9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D98DCD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C5C5CF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E68946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D111CB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4884DC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C1CEAA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C63630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BDA291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B67C16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67483E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EF456A8" w14:textId="77777777" w:rsidR="00656266" w:rsidRPr="00CD77D0" w:rsidRDefault="00656266" w:rsidP="00F92A10">
            <w:pPr>
              <w:rPr>
                <w:sz w:val="20"/>
              </w:rPr>
            </w:pPr>
          </w:p>
        </w:tc>
      </w:tr>
      <w:tr w:rsidR="00656266" w:rsidRPr="00CD77D0" w14:paraId="10B9C430"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3B120FD6" w14:textId="77777777" w:rsidR="00656266" w:rsidRPr="00CD77D0" w:rsidRDefault="00656266" w:rsidP="00F92A10">
            <w:pPr>
              <w:rPr>
                <w:sz w:val="20"/>
              </w:rPr>
            </w:pPr>
            <w:r w:rsidRPr="00CD77D0">
              <w:rPr>
                <w:sz w:val="20"/>
              </w:rPr>
              <w:t>Поставлено на экспорт – всего</w:t>
            </w:r>
          </w:p>
        </w:tc>
        <w:tc>
          <w:tcPr>
            <w:tcW w:w="242" w:type="pct"/>
            <w:tcBorders>
              <w:top w:val="single" w:sz="4" w:space="0" w:color="auto"/>
              <w:left w:val="single" w:sz="4" w:space="0" w:color="auto"/>
              <w:bottom w:val="single" w:sz="4" w:space="0" w:color="auto"/>
              <w:right w:val="single" w:sz="4" w:space="0" w:color="auto"/>
            </w:tcBorders>
          </w:tcPr>
          <w:p w14:paraId="3EF65331" w14:textId="77777777" w:rsidR="00656266" w:rsidRPr="00CD77D0" w:rsidRDefault="00656266" w:rsidP="00F92A10">
            <w:pPr>
              <w:jc w:val="center"/>
              <w:rPr>
                <w:sz w:val="20"/>
              </w:rPr>
            </w:pPr>
            <w:r w:rsidRPr="00CD77D0">
              <w:rPr>
                <w:sz w:val="20"/>
              </w:rPr>
              <w:t>15</w:t>
            </w:r>
          </w:p>
        </w:tc>
        <w:tc>
          <w:tcPr>
            <w:tcW w:w="176" w:type="pct"/>
            <w:tcBorders>
              <w:top w:val="single" w:sz="4" w:space="0" w:color="auto"/>
              <w:left w:val="single" w:sz="4" w:space="0" w:color="auto"/>
              <w:bottom w:val="single" w:sz="4" w:space="0" w:color="auto"/>
              <w:right w:val="single" w:sz="4" w:space="0" w:color="auto"/>
            </w:tcBorders>
          </w:tcPr>
          <w:p w14:paraId="0AE25F7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974F17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660DDB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D25994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675372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9D23D5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1873E5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C6E86D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738932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072AC0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A3DF5A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60636E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775F68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380012B" w14:textId="77777777" w:rsidR="00656266" w:rsidRPr="00CD77D0" w:rsidRDefault="00656266" w:rsidP="00F92A10">
            <w:pPr>
              <w:rPr>
                <w:sz w:val="20"/>
              </w:rPr>
            </w:pPr>
          </w:p>
        </w:tc>
      </w:tr>
      <w:tr w:rsidR="00656266" w:rsidRPr="00CD77D0" w14:paraId="7330C11A"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41A818C3" w14:textId="77777777" w:rsidR="00656266" w:rsidRPr="00CD77D0" w:rsidRDefault="00656266" w:rsidP="00F92A10">
            <w:pPr>
              <w:rPr>
                <w:sz w:val="20"/>
              </w:rPr>
            </w:pPr>
            <w:r w:rsidRPr="00CD77D0">
              <w:rPr>
                <w:sz w:val="20"/>
              </w:rPr>
              <w:t>Поставлено по другим направлениям и получателям– всего</w:t>
            </w:r>
          </w:p>
        </w:tc>
        <w:tc>
          <w:tcPr>
            <w:tcW w:w="242" w:type="pct"/>
            <w:tcBorders>
              <w:top w:val="single" w:sz="4" w:space="0" w:color="auto"/>
              <w:left w:val="single" w:sz="4" w:space="0" w:color="auto"/>
              <w:bottom w:val="single" w:sz="4" w:space="0" w:color="auto"/>
              <w:right w:val="single" w:sz="4" w:space="0" w:color="auto"/>
            </w:tcBorders>
          </w:tcPr>
          <w:p w14:paraId="68CADAF0" w14:textId="77777777" w:rsidR="00656266" w:rsidRPr="00CD77D0" w:rsidRDefault="00656266" w:rsidP="00F92A10">
            <w:pPr>
              <w:jc w:val="center"/>
              <w:rPr>
                <w:sz w:val="20"/>
              </w:rPr>
            </w:pPr>
            <w:r w:rsidRPr="00CD77D0">
              <w:rPr>
                <w:sz w:val="20"/>
              </w:rPr>
              <w:t>16</w:t>
            </w:r>
          </w:p>
        </w:tc>
        <w:tc>
          <w:tcPr>
            <w:tcW w:w="176" w:type="pct"/>
            <w:tcBorders>
              <w:top w:val="single" w:sz="4" w:space="0" w:color="auto"/>
              <w:left w:val="single" w:sz="4" w:space="0" w:color="auto"/>
              <w:bottom w:val="single" w:sz="4" w:space="0" w:color="auto"/>
              <w:right w:val="single" w:sz="4" w:space="0" w:color="auto"/>
            </w:tcBorders>
          </w:tcPr>
          <w:p w14:paraId="493E0AD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C31E7C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1951D0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08657E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CE6F6A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3917EA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FB4643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674AD5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52B31B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51EC8B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906034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6B8472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68EA23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8F32721" w14:textId="77777777" w:rsidR="00656266" w:rsidRPr="00CD77D0" w:rsidRDefault="00656266" w:rsidP="00F92A10">
            <w:pPr>
              <w:rPr>
                <w:sz w:val="20"/>
              </w:rPr>
            </w:pPr>
          </w:p>
        </w:tc>
      </w:tr>
      <w:tr w:rsidR="00656266" w:rsidRPr="00CD77D0" w14:paraId="799EAF3E"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306CF16A" w14:textId="77777777" w:rsidR="00656266" w:rsidRPr="00CD77D0" w:rsidRDefault="00656266" w:rsidP="00F92A10">
            <w:pPr>
              <w:rPr>
                <w:sz w:val="20"/>
              </w:rPr>
            </w:pPr>
            <w:r w:rsidRPr="00CD77D0">
              <w:rPr>
                <w:sz w:val="20"/>
              </w:rPr>
              <w:t>в том числе:</w:t>
            </w:r>
          </w:p>
        </w:tc>
        <w:tc>
          <w:tcPr>
            <w:tcW w:w="242" w:type="pct"/>
            <w:tcBorders>
              <w:top w:val="single" w:sz="4" w:space="0" w:color="auto"/>
              <w:left w:val="single" w:sz="4" w:space="0" w:color="auto"/>
              <w:bottom w:val="single" w:sz="4" w:space="0" w:color="auto"/>
              <w:right w:val="single" w:sz="4" w:space="0" w:color="auto"/>
            </w:tcBorders>
          </w:tcPr>
          <w:p w14:paraId="5E7649CB"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7AF9EC3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0E8541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BEF13A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DD0EB7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2E533B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DFE531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0C58D9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5D6A32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63E680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329083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82C161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E59605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5D151C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A3B2245" w14:textId="77777777" w:rsidR="00656266" w:rsidRPr="00CD77D0" w:rsidRDefault="00656266" w:rsidP="00F92A10">
            <w:pPr>
              <w:rPr>
                <w:sz w:val="20"/>
              </w:rPr>
            </w:pPr>
          </w:p>
        </w:tc>
      </w:tr>
      <w:tr w:rsidR="00656266" w:rsidRPr="00CD77D0" w14:paraId="6C7C97F6"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57B5D93B"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765B8213"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2F9A045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2A57E1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1E3BF5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930CEF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080A97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2F1AB2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C407D4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1128214"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E15141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9B022C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533DCA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1A4C5C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943B48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571DEC9" w14:textId="77777777" w:rsidR="00656266" w:rsidRPr="00CD77D0" w:rsidRDefault="00656266" w:rsidP="00F92A10">
            <w:pPr>
              <w:rPr>
                <w:sz w:val="20"/>
              </w:rPr>
            </w:pPr>
          </w:p>
        </w:tc>
      </w:tr>
      <w:tr w:rsidR="00656266" w:rsidRPr="00CD77D0" w14:paraId="50F435E9"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02DEBB7F"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35CBA5D1"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60A522F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A3C092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C37A3F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D9AE8B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DDA89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4997E0C"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F85806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F9CCF4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DC8D666"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CD5C75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04D4EF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60DB24F5"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225B2E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B4E2BD5" w14:textId="77777777" w:rsidR="00656266" w:rsidRPr="00CD77D0" w:rsidRDefault="00656266" w:rsidP="00F92A10">
            <w:pPr>
              <w:rPr>
                <w:sz w:val="20"/>
              </w:rPr>
            </w:pPr>
          </w:p>
        </w:tc>
      </w:tr>
      <w:tr w:rsidR="00656266" w:rsidRPr="00CD77D0" w14:paraId="4B5F97DF"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43C519F0"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7B80F469"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1D2D536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EE4BE86"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86E186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2AB463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FB09BA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550CF1B"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8260C6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76B7DF0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6F50909"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16855F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AB5D6D2"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CFEE8B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A32A32F"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33AB3D68" w14:textId="77777777" w:rsidR="00656266" w:rsidRPr="00CD77D0" w:rsidRDefault="00656266" w:rsidP="00F92A10">
            <w:pPr>
              <w:rPr>
                <w:sz w:val="20"/>
              </w:rPr>
            </w:pPr>
          </w:p>
        </w:tc>
      </w:tr>
      <w:tr w:rsidR="00656266" w:rsidRPr="00CD77D0" w14:paraId="035B95D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2D521EBA" w14:textId="77777777" w:rsidR="00656266" w:rsidRPr="00CD77D0" w:rsidRDefault="00656266" w:rsidP="00F92A10">
            <w:pPr>
              <w:rPr>
                <w:sz w:val="20"/>
              </w:rPr>
            </w:pPr>
          </w:p>
        </w:tc>
        <w:tc>
          <w:tcPr>
            <w:tcW w:w="242" w:type="pct"/>
            <w:tcBorders>
              <w:top w:val="single" w:sz="4" w:space="0" w:color="auto"/>
              <w:left w:val="single" w:sz="4" w:space="0" w:color="auto"/>
              <w:bottom w:val="single" w:sz="4" w:space="0" w:color="auto"/>
              <w:right w:val="single" w:sz="4" w:space="0" w:color="auto"/>
            </w:tcBorders>
          </w:tcPr>
          <w:p w14:paraId="4271A1CF" w14:textId="77777777" w:rsidR="00656266" w:rsidRPr="00CD77D0" w:rsidRDefault="00656266" w:rsidP="00F92A10">
            <w:pPr>
              <w:jc w:val="center"/>
              <w:rPr>
                <w:sz w:val="20"/>
              </w:rPr>
            </w:pPr>
          </w:p>
        </w:tc>
        <w:tc>
          <w:tcPr>
            <w:tcW w:w="176" w:type="pct"/>
            <w:tcBorders>
              <w:top w:val="single" w:sz="4" w:space="0" w:color="auto"/>
              <w:left w:val="single" w:sz="4" w:space="0" w:color="auto"/>
              <w:bottom w:val="single" w:sz="4" w:space="0" w:color="auto"/>
              <w:right w:val="single" w:sz="4" w:space="0" w:color="auto"/>
            </w:tcBorders>
          </w:tcPr>
          <w:p w14:paraId="1C594CA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8DF77D1"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0046724"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3F59E3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60C4023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A95EE7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4E9458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41E56F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5AFC122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351781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77942AE"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41FFE0C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105E3A43"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9EDD045" w14:textId="77777777" w:rsidR="00656266" w:rsidRPr="00CD77D0" w:rsidRDefault="00656266" w:rsidP="00F92A10">
            <w:pPr>
              <w:rPr>
                <w:sz w:val="20"/>
              </w:rPr>
            </w:pPr>
          </w:p>
        </w:tc>
      </w:tr>
      <w:tr w:rsidR="00656266" w:rsidRPr="00CD77D0" w14:paraId="6BCA0F33"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tcPr>
          <w:p w14:paraId="6B8F8050" w14:textId="77777777" w:rsidR="00656266" w:rsidRPr="00CD77D0" w:rsidRDefault="00656266" w:rsidP="00F92A10">
            <w:pPr>
              <w:rPr>
                <w:sz w:val="20"/>
              </w:rPr>
            </w:pPr>
            <w:r w:rsidRPr="00CD77D0">
              <w:rPr>
                <w:sz w:val="20"/>
              </w:rPr>
              <w:t>Остатки на конецотчетногопериода</w:t>
            </w:r>
          </w:p>
        </w:tc>
        <w:tc>
          <w:tcPr>
            <w:tcW w:w="242" w:type="pct"/>
            <w:tcBorders>
              <w:top w:val="single" w:sz="4" w:space="0" w:color="auto"/>
              <w:left w:val="single" w:sz="4" w:space="0" w:color="auto"/>
              <w:bottom w:val="single" w:sz="4" w:space="0" w:color="auto"/>
              <w:right w:val="single" w:sz="4" w:space="0" w:color="auto"/>
            </w:tcBorders>
            <w:vAlign w:val="bottom"/>
          </w:tcPr>
          <w:p w14:paraId="7B3A73E5" w14:textId="77777777" w:rsidR="00656266" w:rsidRPr="00CD77D0" w:rsidRDefault="00656266" w:rsidP="00F92A10">
            <w:pPr>
              <w:jc w:val="center"/>
              <w:rPr>
                <w:sz w:val="20"/>
              </w:rPr>
            </w:pPr>
            <w:r w:rsidRPr="00CD77D0">
              <w:rPr>
                <w:sz w:val="20"/>
              </w:rPr>
              <w:t>17</w:t>
            </w:r>
          </w:p>
        </w:tc>
        <w:tc>
          <w:tcPr>
            <w:tcW w:w="176" w:type="pct"/>
            <w:tcBorders>
              <w:top w:val="single" w:sz="4" w:space="0" w:color="auto"/>
              <w:left w:val="single" w:sz="4" w:space="0" w:color="auto"/>
              <w:bottom w:val="single" w:sz="4" w:space="0" w:color="auto"/>
              <w:right w:val="single" w:sz="4" w:space="0" w:color="auto"/>
            </w:tcBorders>
          </w:tcPr>
          <w:p w14:paraId="0C7D1BB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69C26C0"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F87583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650D06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5573099"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7CF00DC2"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204CC3D0"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3C00D19D"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06763FB7"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0177147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5059E46A"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239C8AA8"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tcPr>
          <w:p w14:paraId="47800D4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tcPr>
          <w:p w14:paraId="168AF447" w14:textId="77777777" w:rsidR="00656266" w:rsidRPr="00CD77D0" w:rsidRDefault="00656266" w:rsidP="00F92A10">
            <w:pPr>
              <w:rPr>
                <w:sz w:val="20"/>
              </w:rPr>
            </w:pPr>
          </w:p>
        </w:tc>
      </w:tr>
      <w:tr w:rsidR="00656266" w:rsidRPr="00CD77D0" w14:paraId="0CDB7CB1" w14:textId="77777777" w:rsidTr="00F92A10">
        <w:trPr>
          <w:jc w:val="center"/>
        </w:trPr>
        <w:tc>
          <w:tcPr>
            <w:tcW w:w="2287" w:type="pct"/>
            <w:tcBorders>
              <w:top w:val="single" w:sz="4" w:space="0" w:color="auto"/>
              <w:left w:val="single" w:sz="4" w:space="0" w:color="auto"/>
              <w:bottom w:val="single" w:sz="4" w:space="0" w:color="auto"/>
              <w:right w:val="single" w:sz="4" w:space="0" w:color="auto"/>
            </w:tcBorders>
            <w:vAlign w:val="bottom"/>
          </w:tcPr>
          <w:p w14:paraId="41B5F556" w14:textId="77777777" w:rsidR="00656266" w:rsidRPr="00CD77D0" w:rsidRDefault="00656266" w:rsidP="00F92A10">
            <w:pPr>
              <w:rPr>
                <w:sz w:val="20"/>
              </w:rPr>
            </w:pPr>
            <w:r>
              <w:rPr>
                <w:sz w:val="20"/>
              </w:rPr>
              <w:t>и</w:t>
            </w:r>
            <w:r w:rsidRPr="00CD77D0">
              <w:rPr>
                <w:sz w:val="20"/>
              </w:rPr>
              <w:t>зних продукция, накопленная на межсезонный период</w:t>
            </w:r>
          </w:p>
        </w:tc>
        <w:tc>
          <w:tcPr>
            <w:tcW w:w="242" w:type="pct"/>
            <w:tcBorders>
              <w:top w:val="single" w:sz="4" w:space="0" w:color="auto"/>
              <w:left w:val="single" w:sz="4" w:space="0" w:color="auto"/>
              <w:bottom w:val="single" w:sz="4" w:space="0" w:color="auto"/>
              <w:right w:val="single" w:sz="4" w:space="0" w:color="auto"/>
            </w:tcBorders>
            <w:vAlign w:val="bottom"/>
          </w:tcPr>
          <w:p w14:paraId="7C91CDF6" w14:textId="77777777" w:rsidR="00656266" w:rsidRPr="00CD77D0" w:rsidRDefault="00656266" w:rsidP="00F92A10">
            <w:pPr>
              <w:jc w:val="center"/>
              <w:rPr>
                <w:sz w:val="20"/>
              </w:rPr>
            </w:pPr>
            <w:r w:rsidRPr="00CD77D0">
              <w:rPr>
                <w:sz w:val="20"/>
              </w:rPr>
              <w:t>18</w:t>
            </w:r>
          </w:p>
        </w:tc>
        <w:tc>
          <w:tcPr>
            <w:tcW w:w="176" w:type="pct"/>
            <w:tcBorders>
              <w:top w:val="single" w:sz="4" w:space="0" w:color="auto"/>
              <w:left w:val="single" w:sz="4" w:space="0" w:color="auto"/>
              <w:bottom w:val="single" w:sz="4" w:space="0" w:color="auto"/>
              <w:right w:val="single" w:sz="4" w:space="0" w:color="auto"/>
            </w:tcBorders>
            <w:vAlign w:val="bottom"/>
          </w:tcPr>
          <w:p w14:paraId="009761E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4A92FD55"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14:paraId="040D84B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15AA2A51"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3C262F3B"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14:paraId="1FEEC10E"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2570E8AA"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779A8C88"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14:paraId="7F0E483F"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61F6890D"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49F4B4C7"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14:paraId="4BC81633" w14:textId="77777777" w:rsidR="00656266" w:rsidRPr="00CD77D0" w:rsidRDefault="00656266" w:rsidP="00F92A10">
            <w:pPr>
              <w:rPr>
                <w:sz w:val="20"/>
              </w:rPr>
            </w:pPr>
          </w:p>
        </w:tc>
        <w:tc>
          <w:tcPr>
            <w:tcW w:w="176" w:type="pct"/>
            <w:tcBorders>
              <w:top w:val="single" w:sz="4" w:space="0" w:color="auto"/>
              <w:left w:val="single" w:sz="4" w:space="0" w:color="auto"/>
              <w:bottom w:val="single" w:sz="4" w:space="0" w:color="auto"/>
              <w:right w:val="single" w:sz="4" w:space="0" w:color="auto"/>
            </w:tcBorders>
            <w:vAlign w:val="bottom"/>
          </w:tcPr>
          <w:p w14:paraId="56088F8C" w14:textId="77777777" w:rsidR="00656266" w:rsidRPr="00CD77D0" w:rsidRDefault="00656266" w:rsidP="00F92A10">
            <w:pP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14:paraId="2177D2B7" w14:textId="77777777" w:rsidR="00656266" w:rsidRPr="00CD77D0" w:rsidRDefault="00656266" w:rsidP="00F92A10">
            <w:pPr>
              <w:rPr>
                <w:sz w:val="20"/>
              </w:rPr>
            </w:pPr>
          </w:p>
        </w:tc>
      </w:tr>
    </w:tbl>
    <w:p w14:paraId="5B4B4D58" w14:textId="77777777" w:rsidR="00656266" w:rsidRPr="00137ED6" w:rsidRDefault="00656266" w:rsidP="00656266">
      <w:pPr>
        <w:ind w:left="-142" w:firstLine="709"/>
        <w:rPr>
          <w:sz w:val="22"/>
        </w:rPr>
      </w:pPr>
    </w:p>
    <w:p w14:paraId="72E307E6" w14:textId="77777777" w:rsidR="00656266" w:rsidRPr="00137ED6" w:rsidRDefault="00656266" w:rsidP="00656266">
      <w:pPr>
        <w:pStyle w:val="af0"/>
        <w:tabs>
          <w:tab w:val="clear" w:pos="4677"/>
          <w:tab w:val="clear" w:pos="9355"/>
        </w:tabs>
        <w:jc w:val="right"/>
        <w:rPr>
          <w:sz w:val="20"/>
          <w:szCs w:val="20"/>
        </w:rPr>
      </w:pPr>
      <w:r w:rsidRPr="00137ED6">
        <w:rPr>
          <w:sz w:val="20"/>
          <w:szCs w:val="20"/>
        </w:rPr>
        <w:t>Таблица 2</w:t>
      </w:r>
    </w:p>
    <w:p w14:paraId="0AB30815" w14:textId="77777777" w:rsidR="00656266" w:rsidRPr="00137ED6" w:rsidRDefault="00656266" w:rsidP="00656266">
      <w:pPr>
        <w:pStyle w:val="af0"/>
        <w:tabs>
          <w:tab w:val="clear" w:pos="4677"/>
          <w:tab w:val="clear" w:pos="9355"/>
        </w:tabs>
        <w:rPr>
          <w:sz w:val="20"/>
          <w:szCs w:val="20"/>
        </w:rPr>
      </w:pPr>
      <w:r w:rsidRPr="00137ED6">
        <w:rPr>
          <w:sz w:val="20"/>
          <w:szCs w:val="20"/>
        </w:rPr>
        <w:t>Справочная информация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7" w:type="dxa"/>
          <w:left w:w="17" w:type="dxa"/>
          <w:bottom w:w="17" w:type="dxa"/>
          <w:right w:w="17" w:type="dxa"/>
        </w:tblCellMar>
        <w:tblLook w:val="0000" w:firstRow="0" w:lastRow="0" w:firstColumn="0" w:lastColumn="0" w:noHBand="0" w:noVBand="0"/>
      </w:tblPr>
      <w:tblGrid>
        <w:gridCol w:w="8860"/>
        <w:gridCol w:w="2806"/>
        <w:gridCol w:w="2888"/>
      </w:tblGrid>
      <w:tr w:rsidR="00656266" w:rsidRPr="00CD77D0" w14:paraId="2909F8B0" w14:textId="77777777" w:rsidTr="00F92A10">
        <w:trPr>
          <w:cantSplit/>
          <w:jc w:val="center"/>
        </w:trPr>
        <w:tc>
          <w:tcPr>
            <w:tcW w:w="3043" w:type="pct"/>
          </w:tcPr>
          <w:p w14:paraId="1149B51F" w14:textId="77777777" w:rsidR="00656266" w:rsidRPr="00CD77D0" w:rsidRDefault="00656266" w:rsidP="00F92A10">
            <w:pPr>
              <w:pStyle w:val="af0"/>
              <w:tabs>
                <w:tab w:val="clear" w:pos="4677"/>
                <w:tab w:val="clear" w:pos="9355"/>
              </w:tabs>
              <w:jc w:val="center"/>
              <w:rPr>
                <w:sz w:val="20"/>
              </w:rPr>
            </w:pPr>
            <w:r w:rsidRPr="00CD77D0">
              <w:rPr>
                <w:sz w:val="20"/>
              </w:rPr>
              <w:t>Наименование показателя</w:t>
            </w:r>
          </w:p>
        </w:tc>
        <w:tc>
          <w:tcPr>
            <w:tcW w:w="964" w:type="pct"/>
          </w:tcPr>
          <w:p w14:paraId="53B60F2C" w14:textId="77777777" w:rsidR="00656266" w:rsidRPr="00CD77D0" w:rsidRDefault="00656266" w:rsidP="00F92A10">
            <w:pPr>
              <w:jc w:val="center"/>
              <w:rPr>
                <w:sz w:val="20"/>
              </w:rPr>
            </w:pPr>
            <w:r w:rsidRPr="00CD77D0">
              <w:rPr>
                <w:sz w:val="20"/>
              </w:rPr>
              <w:t>Кодстроки</w:t>
            </w:r>
          </w:p>
        </w:tc>
        <w:tc>
          <w:tcPr>
            <w:tcW w:w="992" w:type="pct"/>
          </w:tcPr>
          <w:p w14:paraId="0A70EB92" w14:textId="77777777" w:rsidR="00656266" w:rsidRPr="00CD77D0" w:rsidRDefault="00656266" w:rsidP="00F92A10">
            <w:pPr>
              <w:jc w:val="center"/>
              <w:rPr>
                <w:sz w:val="20"/>
              </w:rPr>
            </w:pPr>
            <w:r w:rsidRPr="00CD77D0">
              <w:rPr>
                <w:sz w:val="20"/>
              </w:rPr>
              <w:t>Всего,тонн</w:t>
            </w:r>
          </w:p>
        </w:tc>
      </w:tr>
      <w:tr w:rsidR="00656266" w:rsidRPr="00CD77D0" w14:paraId="7E4E05A9" w14:textId="77777777" w:rsidTr="00F92A10">
        <w:trPr>
          <w:cantSplit/>
          <w:jc w:val="center"/>
        </w:trPr>
        <w:tc>
          <w:tcPr>
            <w:tcW w:w="3043" w:type="pct"/>
            <w:vAlign w:val="bottom"/>
          </w:tcPr>
          <w:p w14:paraId="7E9637B3" w14:textId="77777777" w:rsidR="00656266" w:rsidRPr="00CD77D0" w:rsidRDefault="00656266" w:rsidP="00F92A10">
            <w:pPr>
              <w:tabs>
                <w:tab w:val="left" w:leader="dot" w:pos="2268"/>
              </w:tabs>
              <w:rPr>
                <w:sz w:val="20"/>
                <w:szCs w:val="18"/>
              </w:rPr>
            </w:pPr>
            <w:r w:rsidRPr="00CD77D0">
              <w:rPr>
                <w:sz w:val="20"/>
                <w:szCs w:val="18"/>
              </w:rPr>
              <w:t>Из строки 17 – остатки зрелого сыра</w:t>
            </w:r>
          </w:p>
        </w:tc>
        <w:tc>
          <w:tcPr>
            <w:tcW w:w="964" w:type="pct"/>
            <w:vAlign w:val="bottom"/>
          </w:tcPr>
          <w:p w14:paraId="63E3BDF8" w14:textId="77777777" w:rsidR="00656266" w:rsidRPr="00CD77D0" w:rsidRDefault="00656266" w:rsidP="00F92A10">
            <w:pPr>
              <w:jc w:val="center"/>
              <w:rPr>
                <w:sz w:val="20"/>
                <w:szCs w:val="18"/>
              </w:rPr>
            </w:pPr>
            <w:r w:rsidRPr="00CD77D0">
              <w:rPr>
                <w:sz w:val="20"/>
                <w:szCs w:val="18"/>
              </w:rPr>
              <w:t>19</w:t>
            </w:r>
          </w:p>
        </w:tc>
        <w:tc>
          <w:tcPr>
            <w:tcW w:w="992" w:type="pct"/>
            <w:vAlign w:val="bottom"/>
          </w:tcPr>
          <w:p w14:paraId="32FBBB52" w14:textId="77777777" w:rsidR="00656266" w:rsidRPr="00CD77D0" w:rsidRDefault="00656266" w:rsidP="00F92A10">
            <w:pPr>
              <w:jc w:val="center"/>
              <w:rPr>
                <w:sz w:val="20"/>
              </w:rPr>
            </w:pPr>
          </w:p>
        </w:tc>
      </w:tr>
    </w:tbl>
    <w:p w14:paraId="123C3289" w14:textId="77777777" w:rsidR="00656266" w:rsidRDefault="00656266" w:rsidP="00656266">
      <w:pPr>
        <w:rPr>
          <w:sz w:val="18"/>
          <w:szCs w:val="18"/>
        </w:rPr>
      </w:pPr>
    </w:p>
    <w:p w14:paraId="2A6B7B47" w14:textId="77777777" w:rsidR="00656266" w:rsidRDefault="00656266" w:rsidP="00656266">
      <w:pPr>
        <w:pStyle w:val="newncpi"/>
        <w:rPr>
          <w:sz w:val="20"/>
          <w:szCs w:val="20"/>
        </w:rPr>
      </w:pPr>
    </w:p>
    <w:p w14:paraId="78650D89" w14:textId="77777777" w:rsidR="00656266" w:rsidRDefault="00656266" w:rsidP="00656266">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656266" w14:paraId="64AC34B6" w14:textId="77777777" w:rsidTr="00F92A10">
        <w:trPr>
          <w:trHeight w:val="238"/>
        </w:trPr>
        <w:tc>
          <w:tcPr>
            <w:tcW w:w="1252" w:type="pct"/>
            <w:tcMar>
              <w:top w:w="0" w:type="dxa"/>
              <w:left w:w="17" w:type="dxa"/>
              <w:bottom w:w="0" w:type="dxa"/>
              <w:right w:w="17" w:type="dxa"/>
            </w:tcMar>
          </w:tcPr>
          <w:p w14:paraId="57C52A31" w14:textId="77777777" w:rsidR="00656266" w:rsidRDefault="00656266" w:rsidP="00F92A1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41F08985" w14:textId="77777777" w:rsidR="00656266" w:rsidRDefault="00656266" w:rsidP="00F92A10">
            <w:pPr>
              <w:pStyle w:val="newncpi0"/>
              <w:suppressAutoHyphens/>
              <w:jc w:val="center"/>
            </w:pPr>
            <w:r>
              <w:t>_________________</w:t>
            </w:r>
          </w:p>
        </w:tc>
        <w:tc>
          <w:tcPr>
            <w:tcW w:w="1437" w:type="pct"/>
            <w:tcMar>
              <w:top w:w="0" w:type="dxa"/>
              <w:left w:w="17" w:type="dxa"/>
              <w:bottom w:w="0" w:type="dxa"/>
              <w:right w:w="17" w:type="dxa"/>
            </w:tcMar>
            <w:vAlign w:val="bottom"/>
          </w:tcPr>
          <w:p w14:paraId="43D8867D" w14:textId="77777777" w:rsidR="00656266" w:rsidRDefault="00656266" w:rsidP="00F92A10">
            <w:pPr>
              <w:pStyle w:val="newncpi0"/>
              <w:suppressAutoHyphens/>
              <w:jc w:val="right"/>
            </w:pPr>
            <w:r>
              <w:t>____________________</w:t>
            </w:r>
          </w:p>
        </w:tc>
      </w:tr>
      <w:tr w:rsidR="00656266" w14:paraId="2222C05D" w14:textId="77777777" w:rsidTr="00F92A10">
        <w:trPr>
          <w:trHeight w:val="238"/>
        </w:trPr>
        <w:tc>
          <w:tcPr>
            <w:tcW w:w="1252" w:type="pct"/>
            <w:tcMar>
              <w:top w:w="0" w:type="dxa"/>
              <w:left w:w="17" w:type="dxa"/>
              <w:bottom w:w="0" w:type="dxa"/>
              <w:right w:w="17" w:type="dxa"/>
            </w:tcMar>
          </w:tcPr>
          <w:p w14:paraId="3D6F1903" w14:textId="77777777" w:rsidR="00656266" w:rsidRDefault="00656266" w:rsidP="00F92A10">
            <w:pPr>
              <w:pStyle w:val="undline"/>
              <w:suppressAutoHyphens/>
            </w:pPr>
            <w:r>
              <w:t> </w:t>
            </w:r>
          </w:p>
        </w:tc>
        <w:tc>
          <w:tcPr>
            <w:tcW w:w="2311" w:type="pct"/>
            <w:tcMar>
              <w:top w:w="0" w:type="dxa"/>
              <w:left w:w="17" w:type="dxa"/>
              <w:bottom w:w="0" w:type="dxa"/>
              <w:right w:w="17" w:type="dxa"/>
            </w:tcMar>
          </w:tcPr>
          <w:p w14:paraId="6A1F5B55" w14:textId="77777777" w:rsidR="00656266" w:rsidRDefault="00656266" w:rsidP="00F92A10">
            <w:pPr>
              <w:pStyle w:val="undline"/>
              <w:suppressAutoHyphens/>
              <w:jc w:val="center"/>
            </w:pPr>
            <w:r>
              <w:t>(подпись)</w:t>
            </w:r>
          </w:p>
        </w:tc>
        <w:tc>
          <w:tcPr>
            <w:tcW w:w="1437" w:type="pct"/>
            <w:tcMar>
              <w:top w:w="0" w:type="dxa"/>
              <w:left w:w="17" w:type="dxa"/>
              <w:bottom w:w="0" w:type="dxa"/>
              <w:right w:w="17" w:type="dxa"/>
            </w:tcMar>
          </w:tcPr>
          <w:p w14:paraId="4FFFC483" w14:textId="77777777" w:rsidR="00656266" w:rsidRDefault="00656266" w:rsidP="00F92A10">
            <w:pPr>
              <w:pStyle w:val="undline"/>
              <w:suppressAutoHyphens/>
              <w:jc w:val="center"/>
            </w:pPr>
            <w:r>
              <w:t xml:space="preserve">                                      (инициалы, фамилия)</w:t>
            </w:r>
          </w:p>
        </w:tc>
      </w:tr>
      <w:tr w:rsidR="00656266" w14:paraId="41F8EAE5" w14:textId="77777777" w:rsidTr="00F92A10">
        <w:trPr>
          <w:trHeight w:val="238"/>
        </w:trPr>
        <w:tc>
          <w:tcPr>
            <w:tcW w:w="1252" w:type="pct"/>
            <w:tcMar>
              <w:top w:w="0" w:type="dxa"/>
              <w:left w:w="17" w:type="dxa"/>
              <w:bottom w:w="0" w:type="dxa"/>
              <w:right w:w="17" w:type="dxa"/>
            </w:tcMar>
          </w:tcPr>
          <w:p w14:paraId="2A3A8368" w14:textId="77777777" w:rsidR="00656266" w:rsidRDefault="00656266" w:rsidP="00F92A10">
            <w:pPr>
              <w:pStyle w:val="undline"/>
              <w:suppressAutoHyphens/>
            </w:pPr>
          </w:p>
        </w:tc>
        <w:tc>
          <w:tcPr>
            <w:tcW w:w="2311" w:type="pct"/>
            <w:tcMar>
              <w:top w:w="0" w:type="dxa"/>
              <w:left w:w="17" w:type="dxa"/>
              <w:bottom w:w="0" w:type="dxa"/>
              <w:right w:w="17" w:type="dxa"/>
            </w:tcMar>
          </w:tcPr>
          <w:p w14:paraId="21CFFB88" w14:textId="77777777" w:rsidR="00656266" w:rsidRDefault="00656266" w:rsidP="00F92A10">
            <w:pPr>
              <w:pStyle w:val="undline"/>
              <w:suppressAutoHyphens/>
              <w:jc w:val="center"/>
            </w:pPr>
          </w:p>
        </w:tc>
        <w:tc>
          <w:tcPr>
            <w:tcW w:w="1437" w:type="pct"/>
            <w:tcMar>
              <w:top w:w="0" w:type="dxa"/>
              <w:left w:w="17" w:type="dxa"/>
              <w:bottom w:w="0" w:type="dxa"/>
              <w:right w:w="17" w:type="dxa"/>
            </w:tcMar>
          </w:tcPr>
          <w:p w14:paraId="42F16693" w14:textId="77777777" w:rsidR="00656266" w:rsidRDefault="00656266" w:rsidP="00F92A10">
            <w:pPr>
              <w:pStyle w:val="undline"/>
              <w:suppressAutoHyphens/>
              <w:jc w:val="center"/>
            </w:pPr>
          </w:p>
        </w:tc>
      </w:tr>
    </w:tbl>
    <w:p w14:paraId="055836B3" w14:textId="77777777" w:rsidR="00656266" w:rsidRDefault="00656266" w:rsidP="00656266">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656266" w14:paraId="300A1C4A" w14:textId="77777777" w:rsidTr="00F92A10">
        <w:trPr>
          <w:trHeight w:val="238"/>
        </w:trPr>
        <w:tc>
          <w:tcPr>
            <w:tcW w:w="1273" w:type="pct"/>
            <w:tcMar>
              <w:top w:w="0" w:type="dxa"/>
              <w:left w:w="17" w:type="dxa"/>
              <w:bottom w:w="0" w:type="dxa"/>
              <w:right w:w="17" w:type="dxa"/>
            </w:tcMar>
          </w:tcPr>
          <w:p w14:paraId="24372CE6" w14:textId="77777777" w:rsidR="00656266" w:rsidRDefault="00656266" w:rsidP="00F92A1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3C22C0C" w14:textId="77777777" w:rsidR="00656266" w:rsidRDefault="00656266" w:rsidP="00F92A10">
            <w:pPr>
              <w:pStyle w:val="newncpi0"/>
              <w:suppressAutoHyphens/>
              <w:jc w:val="center"/>
            </w:pPr>
            <w:r>
              <w:t>____________________</w:t>
            </w:r>
          </w:p>
        </w:tc>
        <w:tc>
          <w:tcPr>
            <w:tcW w:w="1177" w:type="pct"/>
            <w:tcMar>
              <w:top w:w="0" w:type="dxa"/>
              <w:left w:w="17" w:type="dxa"/>
              <w:bottom w:w="0" w:type="dxa"/>
              <w:right w:w="17" w:type="dxa"/>
            </w:tcMar>
            <w:vAlign w:val="bottom"/>
          </w:tcPr>
          <w:p w14:paraId="7B20C6E9" w14:textId="77777777" w:rsidR="00656266" w:rsidRDefault="00656266" w:rsidP="00F92A10">
            <w:pPr>
              <w:pStyle w:val="newncpi0"/>
              <w:suppressAutoHyphens/>
              <w:jc w:val="center"/>
            </w:pPr>
            <w:r>
              <w:t>_________________</w:t>
            </w:r>
          </w:p>
        </w:tc>
        <w:tc>
          <w:tcPr>
            <w:tcW w:w="1374" w:type="pct"/>
            <w:tcMar>
              <w:top w:w="0" w:type="dxa"/>
              <w:left w:w="17" w:type="dxa"/>
              <w:bottom w:w="0" w:type="dxa"/>
              <w:right w:w="17" w:type="dxa"/>
            </w:tcMar>
            <w:vAlign w:val="bottom"/>
          </w:tcPr>
          <w:p w14:paraId="337BD0E8" w14:textId="77777777" w:rsidR="00656266" w:rsidRDefault="00656266" w:rsidP="00F92A10">
            <w:pPr>
              <w:pStyle w:val="newncpi0"/>
              <w:suppressAutoHyphens/>
              <w:jc w:val="right"/>
            </w:pPr>
            <w:r>
              <w:t>____________________</w:t>
            </w:r>
          </w:p>
        </w:tc>
      </w:tr>
      <w:tr w:rsidR="00656266" w14:paraId="39A737F9" w14:textId="77777777" w:rsidTr="00F92A10">
        <w:trPr>
          <w:trHeight w:val="238"/>
        </w:trPr>
        <w:tc>
          <w:tcPr>
            <w:tcW w:w="1273" w:type="pct"/>
            <w:tcMar>
              <w:top w:w="0" w:type="dxa"/>
              <w:left w:w="17" w:type="dxa"/>
              <w:bottom w:w="0" w:type="dxa"/>
              <w:right w:w="17" w:type="dxa"/>
            </w:tcMar>
          </w:tcPr>
          <w:p w14:paraId="0EEC0BB7" w14:textId="77777777" w:rsidR="00656266" w:rsidRDefault="00656266" w:rsidP="00F92A10">
            <w:pPr>
              <w:pStyle w:val="undline"/>
              <w:suppressAutoHyphens/>
              <w:ind w:left="92"/>
            </w:pPr>
            <w:r>
              <w:t> </w:t>
            </w:r>
          </w:p>
        </w:tc>
        <w:tc>
          <w:tcPr>
            <w:tcW w:w="1176" w:type="pct"/>
            <w:tcMar>
              <w:top w:w="0" w:type="dxa"/>
              <w:left w:w="17" w:type="dxa"/>
              <w:bottom w:w="0" w:type="dxa"/>
              <w:right w:w="17" w:type="dxa"/>
            </w:tcMar>
            <w:vAlign w:val="bottom"/>
          </w:tcPr>
          <w:p w14:paraId="108A343D" w14:textId="77777777" w:rsidR="00656266" w:rsidRDefault="00656266" w:rsidP="00F92A10">
            <w:pPr>
              <w:pStyle w:val="undline"/>
              <w:suppressAutoHyphens/>
              <w:jc w:val="center"/>
            </w:pPr>
            <w:r>
              <w:t>(должность)</w:t>
            </w:r>
          </w:p>
        </w:tc>
        <w:tc>
          <w:tcPr>
            <w:tcW w:w="1177" w:type="pct"/>
            <w:tcMar>
              <w:top w:w="0" w:type="dxa"/>
              <w:left w:w="17" w:type="dxa"/>
              <w:bottom w:w="0" w:type="dxa"/>
              <w:right w:w="17" w:type="dxa"/>
            </w:tcMar>
          </w:tcPr>
          <w:p w14:paraId="2102C9F3" w14:textId="77777777" w:rsidR="00656266" w:rsidRDefault="00656266" w:rsidP="00F92A10">
            <w:pPr>
              <w:pStyle w:val="undline"/>
              <w:suppressAutoHyphens/>
              <w:jc w:val="center"/>
            </w:pPr>
            <w:r>
              <w:t>(подпись)</w:t>
            </w:r>
          </w:p>
        </w:tc>
        <w:tc>
          <w:tcPr>
            <w:tcW w:w="1374" w:type="pct"/>
            <w:tcMar>
              <w:top w:w="0" w:type="dxa"/>
              <w:left w:w="17" w:type="dxa"/>
              <w:bottom w:w="0" w:type="dxa"/>
              <w:right w:w="17" w:type="dxa"/>
            </w:tcMar>
          </w:tcPr>
          <w:p w14:paraId="030A3531" w14:textId="77777777" w:rsidR="00656266" w:rsidRDefault="00656266" w:rsidP="00F92A10">
            <w:pPr>
              <w:pStyle w:val="undline"/>
              <w:suppressAutoHyphens/>
              <w:jc w:val="center"/>
            </w:pPr>
            <w:r>
              <w:t xml:space="preserve">                             (инициалы, фамилия)</w:t>
            </w:r>
          </w:p>
        </w:tc>
      </w:tr>
    </w:tbl>
    <w:p w14:paraId="5F1B1483" w14:textId="77777777" w:rsidR="00656266" w:rsidRDefault="00656266" w:rsidP="00656266">
      <w:pPr>
        <w:jc w:val="both"/>
        <w:rPr>
          <w:sz w:val="14"/>
          <w:szCs w:val="14"/>
        </w:rPr>
      </w:pPr>
    </w:p>
    <w:tbl>
      <w:tblPr>
        <w:tblW w:w="5000" w:type="pct"/>
        <w:tblLook w:val="00A0" w:firstRow="1" w:lastRow="0" w:firstColumn="1" w:lastColumn="0" w:noHBand="0" w:noVBand="0"/>
      </w:tblPr>
      <w:tblGrid>
        <w:gridCol w:w="5606"/>
        <w:gridCol w:w="2518"/>
        <w:gridCol w:w="6446"/>
      </w:tblGrid>
      <w:tr w:rsidR="00656266" w14:paraId="14BD8659" w14:textId="77777777" w:rsidTr="00F92A10">
        <w:tc>
          <w:tcPr>
            <w:tcW w:w="1924" w:type="pct"/>
          </w:tcPr>
          <w:p w14:paraId="2CEEDA41" w14:textId="77777777" w:rsidR="00656266" w:rsidRDefault="00656266" w:rsidP="00F92A10">
            <w:r>
              <w:rPr>
                <w:sz w:val="22"/>
                <w:szCs w:val="22"/>
              </w:rPr>
              <w:t>______________________________</w:t>
            </w:r>
          </w:p>
          <w:p w14:paraId="6237C255" w14:textId="77777777" w:rsidR="00656266" w:rsidRDefault="00656266" w:rsidP="00F92A10">
            <w:pPr>
              <w:rPr>
                <w:sz w:val="20"/>
                <w:szCs w:val="20"/>
              </w:rPr>
            </w:pPr>
            <w:r>
              <w:rPr>
                <w:sz w:val="20"/>
                <w:szCs w:val="20"/>
              </w:rPr>
              <w:t>(номер контактного телефона)</w:t>
            </w:r>
          </w:p>
        </w:tc>
        <w:tc>
          <w:tcPr>
            <w:tcW w:w="864" w:type="pct"/>
          </w:tcPr>
          <w:p w14:paraId="1027251A" w14:textId="77777777" w:rsidR="00656266" w:rsidRDefault="00656266" w:rsidP="00F92A10">
            <w:pPr>
              <w:jc w:val="both"/>
            </w:pPr>
          </w:p>
        </w:tc>
        <w:tc>
          <w:tcPr>
            <w:tcW w:w="2212" w:type="pct"/>
          </w:tcPr>
          <w:p w14:paraId="48C71157" w14:textId="77777777" w:rsidR="00656266" w:rsidRDefault="00656266" w:rsidP="00F92A10">
            <w:pPr>
              <w:jc w:val="both"/>
            </w:pPr>
            <w:r>
              <w:rPr>
                <w:sz w:val="22"/>
                <w:szCs w:val="22"/>
              </w:rPr>
              <w:t>«____» ___________________ 20____г.</w:t>
            </w:r>
          </w:p>
          <w:p w14:paraId="17F1079B" w14:textId="77777777" w:rsidR="00656266" w:rsidRDefault="007777DC" w:rsidP="007777DC">
            <w:pPr>
              <w:rPr>
                <w:sz w:val="20"/>
                <w:szCs w:val="20"/>
              </w:rPr>
            </w:pPr>
            <w:r>
              <w:rPr>
                <w:sz w:val="20"/>
                <w:szCs w:val="20"/>
              </w:rPr>
              <w:t xml:space="preserve">          </w:t>
            </w:r>
            <w:r w:rsidR="00656266">
              <w:rPr>
                <w:sz w:val="20"/>
                <w:szCs w:val="20"/>
              </w:rPr>
              <w:t>(дата составления  отчетности)</w:t>
            </w:r>
          </w:p>
        </w:tc>
      </w:tr>
    </w:tbl>
    <w:p w14:paraId="45D7D149" w14:textId="77777777" w:rsidR="00656266" w:rsidRPr="00137ED6" w:rsidRDefault="00656266" w:rsidP="00656266">
      <w:pPr>
        <w:pStyle w:val="a5"/>
        <w:tabs>
          <w:tab w:val="left" w:pos="1755"/>
        </w:tabs>
        <w:spacing w:before="0" w:after="0"/>
        <w:rPr>
          <w:spacing w:val="0"/>
        </w:rPr>
      </w:pPr>
    </w:p>
    <w:p w14:paraId="0384A5E7" w14:textId="77777777" w:rsidR="000C7BC9" w:rsidRPr="00137ED6" w:rsidRDefault="000C7BC9" w:rsidP="009C748A">
      <w:pPr>
        <w:pStyle w:val="comment"/>
        <w:ind w:firstLine="0"/>
        <w:sectPr w:rsidR="000C7BC9" w:rsidRPr="00137ED6" w:rsidSect="00146A1F">
          <w:headerReference w:type="default" r:id="rId159"/>
          <w:pgSz w:w="16838" w:h="11905" w:orient="landscape" w:code="9"/>
          <w:pgMar w:top="1701" w:right="1134" w:bottom="567" w:left="1134" w:header="567" w:footer="567" w:gutter="0"/>
          <w:cols w:space="720"/>
          <w:titlePg/>
          <w:docGrid w:linePitch="326"/>
        </w:sectPr>
      </w:pPr>
    </w:p>
    <w:p w14:paraId="12DD543B" w14:textId="77777777" w:rsidR="000C7BC9" w:rsidRPr="00461A87" w:rsidRDefault="000C7BC9" w:rsidP="00461A87">
      <w:pPr>
        <w:pStyle w:val="a5"/>
        <w:suppressAutoHyphens/>
        <w:spacing w:before="0" w:after="0"/>
        <w:rPr>
          <w:b/>
          <w:spacing w:val="0"/>
        </w:rPr>
      </w:pPr>
      <w:r w:rsidRPr="00461A87">
        <w:rPr>
          <w:b/>
          <w:caps/>
          <w:spacing w:val="0"/>
        </w:rPr>
        <w:t xml:space="preserve">УКАЗАНИЯ </w:t>
      </w:r>
      <w:r w:rsidRPr="00461A87">
        <w:rPr>
          <w:b/>
          <w:caps/>
          <w:spacing w:val="0"/>
        </w:rPr>
        <w:br/>
      </w:r>
      <w:r w:rsidRPr="00461A87">
        <w:rPr>
          <w:b/>
          <w:spacing w:val="0"/>
        </w:rPr>
        <w:t>по заполнению формы ведомственной отчетности 12-продукты животноводства «Отчет о поставке продуктов животноводства»</w:t>
      </w:r>
    </w:p>
    <w:p w14:paraId="4FF50F95" w14:textId="77777777" w:rsidR="000C7BC9" w:rsidRPr="00137ED6" w:rsidRDefault="000C7BC9" w:rsidP="009C748A">
      <w:pPr>
        <w:pStyle w:val="33"/>
        <w:spacing w:before="0" w:after="0" w:line="240" w:lineRule="auto"/>
        <w:ind w:left="0"/>
        <w:jc w:val="both"/>
        <w:rPr>
          <w:sz w:val="30"/>
        </w:rPr>
      </w:pPr>
    </w:p>
    <w:p w14:paraId="0763B128" w14:textId="77777777" w:rsidR="007777DC" w:rsidRPr="007777DC" w:rsidRDefault="000C7BC9" w:rsidP="007777DC">
      <w:pPr>
        <w:ind w:firstLine="567"/>
        <w:jc w:val="both"/>
      </w:pPr>
      <w:r w:rsidRPr="00137ED6">
        <w:t xml:space="preserve">1. Ведомственную отчетность по форме 12-продукты животноводства </w:t>
      </w:r>
      <w:r>
        <w:t>«</w:t>
      </w:r>
      <w:r w:rsidRPr="00137ED6">
        <w:t>Отчет о поставке продуктов животноводства</w:t>
      </w:r>
      <w:r>
        <w:t>»</w:t>
      </w:r>
      <w:r w:rsidRPr="00137ED6">
        <w:t xml:space="preserve"> (далее – отчет) представляют</w:t>
      </w:r>
      <w:r w:rsidR="007777DC">
        <w:t xml:space="preserve"> </w:t>
      </w:r>
      <w:r w:rsidR="007777DC" w:rsidRPr="007777DC">
        <w:t>юридические лица, осуществляющие производство молочных продуктов, переработку и консервирование мяса и производство мясной и мясосодержащей продукции, в том числе из мяса птицы</w:t>
      </w:r>
      <w:r w:rsidR="007777DC">
        <w:t>.</w:t>
      </w:r>
    </w:p>
    <w:p w14:paraId="168FFFD6" w14:textId="77777777" w:rsidR="000C7BC9" w:rsidRPr="00137ED6" w:rsidRDefault="000C7BC9" w:rsidP="00461A87">
      <w:pPr>
        <w:ind w:firstLine="567"/>
        <w:jc w:val="both"/>
      </w:pPr>
      <w:r w:rsidRPr="00137ED6">
        <w:t>2. Отчет представляется в электронном виде в адреса и сроки, предусмотренные в адресной части отчета (ежемесячно за: январь; январь</w:t>
      </w:r>
      <w:r>
        <w:t>–</w:t>
      </w:r>
      <w:r w:rsidRPr="00137ED6">
        <w:t>февраль; январь</w:t>
      </w:r>
      <w:r>
        <w:t>–</w:t>
      </w:r>
      <w:r w:rsidRPr="00137ED6">
        <w:t>март; апрель; апрель</w:t>
      </w:r>
      <w:r>
        <w:t>–</w:t>
      </w:r>
      <w:r w:rsidRPr="00137ED6">
        <w:t>май; апрель</w:t>
      </w:r>
      <w:r>
        <w:t>–</w:t>
      </w:r>
      <w:r w:rsidRPr="00137ED6">
        <w:t>июнь; июль; июль</w:t>
      </w:r>
      <w:r>
        <w:t>–</w:t>
      </w:r>
      <w:r w:rsidRPr="00137ED6">
        <w:t>август; июль</w:t>
      </w:r>
      <w:r>
        <w:t>–</w:t>
      </w:r>
      <w:r w:rsidRPr="00137ED6">
        <w:t>сентябрь; октябрь; октябрь</w:t>
      </w:r>
      <w:r>
        <w:t>–</w:t>
      </w:r>
      <w:r w:rsidRPr="00137ED6">
        <w:t>ноябрь; октябрь</w:t>
      </w:r>
      <w:r>
        <w:t>–</w:t>
      </w:r>
      <w:r w:rsidRPr="00137ED6">
        <w:t>декабрь).</w:t>
      </w:r>
    </w:p>
    <w:p w14:paraId="2D565FFA" w14:textId="77777777" w:rsidR="000C7BC9" w:rsidRPr="00137ED6" w:rsidRDefault="000C7BC9" w:rsidP="00461A87">
      <w:pPr>
        <w:ind w:firstLine="567"/>
        <w:jc w:val="both"/>
      </w:pPr>
      <w:r w:rsidRPr="00137ED6">
        <w:t xml:space="preserve">3. Отчет составляется только по отгруженным (переданным) продуктам животноводства, приведенным в Номенклатуре продуктов животноводства для составления ведомственной отчетности по форме 12-продукты животноводства </w:t>
      </w:r>
      <w:r>
        <w:t>«</w:t>
      </w:r>
      <w:r w:rsidRPr="00137ED6">
        <w:t>Отчет о поставке продуктов животноводства</w:t>
      </w:r>
      <w:r>
        <w:t>»</w:t>
      </w:r>
      <w:r w:rsidRPr="00137ED6">
        <w:t xml:space="preserve"> (далее – Номенклатура) согласно приложению</w:t>
      </w:r>
      <w:r w:rsidR="00FC560B">
        <w:t>.</w:t>
      </w:r>
      <w:r w:rsidRPr="00137ED6">
        <w:t xml:space="preserve"> </w:t>
      </w:r>
    </w:p>
    <w:p w14:paraId="65ACCC3D" w14:textId="77777777" w:rsidR="000C7BC9" w:rsidRPr="00137ED6" w:rsidRDefault="000C7BC9" w:rsidP="00461A87">
      <w:pPr>
        <w:ind w:firstLine="567"/>
        <w:jc w:val="both"/>
      </w:pPr>
      <w:r w:rsidRPr="00137ED6">
        <w:t>5. В пустых графах 1</w:t>
      </w:r>
      <w:r>
        <w:t>–</w:t>
      </w:r>
      <w:r w:rsidRPr="00137ED6">
        <w:t>14 таблицы 1, предназначенных для записи наименования статистических показателей, указывается шифр продуктов животноводства в соответствии с Номенклатурой.</w:t>
      </w:r>
    </w:p>
    <w:p w14:paraId="312438DF" w14:textId="77777777" w:rsidR="000C7BC9" w:rsidRPr="00137ED6" w:rsidRDefault="000C7BC9" w:rsidP="00461A87">
      <w:pPr>
        <w:ind w:firstLine="567"/>
        <w:jc w:val="both"/>
      </w:pPr>
      <w:r w:rsidRPr="00137ED6">
        <w:t>6. Данные в графах 1</w:t>
      </w:r>
      <w:r>
        <w:t>–</w:t>
      </w:r>
      <w:r w:rsidRPr="00137ED6">
        <w:t>14 таблицы 1 отражаются в единицах измерения в соответствии с Номенклатурой.</w:t>
      </w:r>
    </w:p>
    <w:p w14:paraId="55A68E63" w14:textId="77777777" w:rsidR="000C7BC9" w:rsidRPr="00137ED6" w:rsidRDefault="000C7BC9" w:rsidP="00461A87">
      <w:pPr>
        <w:ind w:firstLine="567"/>
        <w:jc w:val="both"/>
      </w:pPr>
      <w:r w:rsidRPr="00137ED6">
        <w:t>7. По строкам 01 и 02 таблицы 1 отражаются данные:</w:t>
      </w:r>
    </w:p>
    <w:p w14:paraId="71B161D3" w14:textId="77777777" w:rsidR="000C7BC9" w:rsidRPr="00137ED6" w:rsidRDefault="000C7BC9" w:rsidP="00461A87">
      <w:pPr>
        <w:ind w:firstLine="567"/>
        <w:jc w:val="both"/>
      </w:pPr>
      <w:r w:rsidRPr="00137ED6">
        <w:t>о поставке продукции организациям розничной торговли и общественного питания: магазинам, столовым, ресторанам, кафе, отделам рабочего снабжения, районным потребительским обществам и другим торговым организациям для продажи населению; индивидуальным предпринимателям, осуществляющим розничную торговлю;</w:t>
      </w:r>
    </w:p>
    <w:p w14:paraId="3D02D124" w14:textId="77777777" w:rsidR="000C7BC9" w:rsidRPr="00137ED6" w:rsidRDefault="000C7BC9" w:rsidP="00461A87">
      <w:pPr>
        <w:ind w:firstLine="567"/>
        <w:jc w:val="both"/>
      </w:pPr>
      <w:r w:rsidRPr="00137ED6">
        <w:t>о поставке продукции организациям социальной сферы: лечебным и лечебно-оздоровительным учреждениям, учреждениям дошкольного образования, домам (интернатам) для инвалидов и престарелых;</w:t>
      </w:r>
    </w:p>
    <w:p w14:paraId="301E24BA" w14:textId="77777777" w:rsidR="000C7BC9" w:rsidRPr="00137ED6" w:rsidRDefault="000C7BC9" w:rsidP="00461A87">
      <w:pPr>
        <w:ind w:firstLine="567"/>
        <w:jc w:val="both"/>
      </w:pPr>
      <w:r w:rsidRPr="00137ED6">
        <w:t>об отпуске (расходе) непосредственно из организаций сельского хозяйства (других хозяйств) мяса и мясных продуктов, молока и молочных продуктов организациям общественного питания и на снабжение работников организаций сельского хозяйства.</w:t>
      </w:r>
    </w:p>
    <w:p w14:paraId="0F73B476" w14:textId="77777777" w:rsidR="000C7BC9" w:rsidRPr="00137ED6" w:rsidRDefault="000C7BC9" w:rsidP="00461A87">
      <w:pPr>
        <w:ind w:firstLine="567"/>
        <w:jc w:val="both"/>
      </w:pPr>
      <w:r w:rsidRPr="00137ED6">
        <w:t>8. По строке 10 таблицы 1 отражаются данные о поставке продукции для обеспечения потребностей спецпотребителей: Министерства обороны, Министерства</w:t>
      </w:r>
      <w:r>
        <w:t xml:space="preserve"> </w:t>
      </w:r>
      <w:r w:rsidRPr="00137ED6">
        <w:t>внутренних дел, Комитета государственной безопасности, Государственного пограничного комитета, Министерства по чрезвычайным ситуациям.</w:t>
      </w:r>
    </w:p>
    <w:p w14:paraId="64DED1E1" w14:textId="77777777" w:rsidR="000C7BC9" w:rsidRPr="00137ED6" w:rsidRDefault="000C7BC9" w:rsidP="00461A87">
      <w:pPr>
        <w:ind w:firstLine="567"/>
        <w:jc w:val="both"/>
      </w:pPr>
      <w:r w:rsidRPr="00137ED6">
        <w:t>9. По строке 11 таблицы 1 отражаются данные о поставке продукции на промышленную переработку организациям, как своей области, так и других областей.</w:t>
      </w:r>
    </w:p>
    <w:p w14:paraId="53269BB9" w14:textId="77777777" w:rsidR="000C7BC9" w:rsidRPr="00137ED6" w:rsidRDefault="000C7BC9" w:rsidP="00461A87">
      <w:pPr>
        <w:ind w:firstLine="567"/>
        <w:jc w:val="both"/>
      </w:pPr>
      <w:r w:rsidRPr="00137ED6">
        <w:t>10. По строке 12 таблицы 1 отражаются данные о поставке продукции с расшифровкой по получателям г. Минска:</w:t>
      </w:r>
    </w:p>
    <w:p w14:paraId="0B30F322" w14:textId="77777777" w:rsidR="000C7BC9" w:rsidRPr="00137ED6" w:rsidRDefault="000C7BC9" w:rsidP="00BC75EC">
      <w:pPr>
        <w:ind w:firstLine="567"/>
        <w:jc w:val="both"/>
      </w:pPr>
      <w:r w:rsidRPr="00137ED6">
        <w:t>Открытому</w:t>
      </w:r>
      <w:r>
        <w:t xml:space="preserve"> </w:t>
      </w:r>
      <w:r w:rsidRPr="00137ED6">
        <w:t xml:space="preserve">акционерному обществу </w:t>
      </w:r>
      <w:r>
        <w:t>«</w:t>
      </w:r>
      <w:r w:rsidRPr="00137ED6">
        <w:t>Минский мясокомбинат</w:t>
      </w:r>
      <w:r>
        <w:t>»</w:t>
      </w:r>
      <w:r w:rsidRPr="00137ED6">
        <w:t>;</w:t>
      </w:r>
    </w:p>
    <w:p w14:paraId="6FEC1A8B" w14:textId="77777777" w:rsidR="000C7BC9" w:rsidRPr="00137ED6" w:rsidRDefault="000C7BC9" w:rsidP="00BC75EC">
      <w:pPr>
        <w:ind w:firstLine="567"/>
        <w:jc w:val="both"/>
      </w:pPr>
      <w:r w:rsidRPr="00137ED6">
        <w:t xml:space="preserve">Открытому акционерному обществу </w:t>
      </w:r>
      <w:r>
        <w:t>«</w:t>
      </w:r>
      <w:r w:rsidRPr="00137ED6">
        <w:t>Минский молочный завод №</w:t>
      </w:r>
      <w:r>
        <w:t> </w:t>
      </w:r>
      <w:r w:rsidRPr="00137ED6">
        <w:t>1</w:t>
      </w:r>
      <w:r>
        <w:t>»</w:t>
      </w:r>
      <w:r w:rsidRPr="00137ED6">
        <w:t>;</w:t>
      </w:r>
    </w:p>
    <w:p w14:paraId="4FC3335E" w14:textId="77777777" w:rsidR="000C7BC9" w:rsidRPr="00631A45" w:rsidRDefault="000C7BC9" w:rsidP="00BC75EC">
      <w:pPr>
        <w:ind w:firstLine="567"/>
        <w:jc w:val="both"/>
        <w:rPr>
          <w:shd w:val="clear" w:color="auto" w:fill="FFFFFF"/>
        </w:rPr>
      </w:pPr>
      <w:r w:rsidRPr="00631A45">
        <w:rPr>
          <w:shd w:val="clear" w:color="auto" w:fill="FFFFFF"/>
        </w:rPr>
        <w:t>Республиканскому производственно-торговому унитарному предприятию «Молочный</w:t>
      </w:r>
    </w:p>
    <w:p w14:paraId="0E967425" w14:textId="77777777" w:rsidR="000C7BC9" w:rsidRPr="006179F6" w:rsidRDefault="000C7BC9" w:rsidP="00BC75EC">
      <w:pPr>
        <w:ind w:firstLine="567"/>
        <w:jc w:val="both"/>
      </w:pPr>
      <w:r w:rsidRPr="00631A45">
        <w:rPr>
          <w:shd w:val="clear" w:color="auto" w:fill="FFFFFF"/>
        </w:rPr>
        <w:t>гостинец»</w:t>
      </w:r>
      <w:r w:rsidRPr="00631A45">
        <w:t>;</w:t>
      </w:r>
    </w:p>
    <w:p w14:paraId="3CF25E7F" w14:textId="77777777" w:rsidR="000C7BC9" w:rsidRPr="00137ED6" w:rsidRDefault="000C7BC9" w:rsidP="00BC75EC">
      <w:pPr>
        <w:ind w:firstLine="567"/>
        <w:jc w:val="both"/>
      </w:pPr>
      <w:r w:rsidRPr="00137ED6">
        <w:t xml:space="preserve">филиалу </w:t>
      </w:r>
      <w:r>
        <w:t>«</w:t>
      </w:r>
      <w:r w:rsidRPr="00137ED6">
        <w:t>Минский хладокомбинат №</w:t>
      </w:r>
      <w:r>
        <w:t> </w:t>
      </w:r>
      <w:r w:rsidRPr="00137ED6">
        <w:t>1</w:t>
      </w:r>
      <w:r>
        <w:t>»</w:t>
      </w:r>
      <w:r w:rsidRPr="00137ED6">
        <w:t xml:space="preserve"> КУП </w:t>
      </w:r>
      <w:r>
        <w:t>«</w:t>
      </w:r>
      <w:r w:rsidRPr="00137ED6">
        <w:t xml:space="preserve">ТЦ </w:t>
      </w:r>
      <w:r>
        <w:t>«</w:t>
      </w:r>
      <w:r w:rsidRPr="00137ED6">
        <w:t>Радзивиловский</w:t>
      </w:r>
      <w:r>
        <w:t>»</w:t>
      </w:r>
      <w:r w:rsidRPr="00137ED6">
        <w:t>;</w:t>
      </w:r>
    </w:p>
    <w:p w14:paraId="39200AAD" w14:textId="77777777" w:rsidR="000C7BC9" w:rsidRPr="00137ED6" w:rsidRDefault="000C7BC9" w:rsidP="00BC75EC">
      <w:pPr>
        <w:ind w:firstLine="567"/>
        <w:jc w:val="both"/>
      </w:pPr>
      <w:r>
        <w:t>У</w:t>
      </w:r>
      <w:r w:rsidRPr="00137ED6">
        <w:t xml:space="preserve">нитарному предприятию </w:t>
      </w:r>
      <w:r>
        <w:t>«</w:t>
      </w:r>
      <w:r w:rsidRPr="00137ED6">
        <w:t>Минский хладокомбинат №</w:t>
      </w:r>
      <w:r>
        <w:t> </w:t>
      </w:r>
      <w:r w:rsidRPr="00137ED6">
        <w:t>2</w:t>
      </w:r>
      <w:r>
        <w:t>»</w:t>
      </w:r>
      <w:r w:rsidRPr="00137ED6">
        <w:t>.</w:t>
      </w:r>
    </w:p>
    <w:p w14:paraId="1D464ED7" w14:textId="77777777" w:rsidR="000C7BC9" w:rsidRPr="00137ED6" w:rsidRDefault="000C7BC9" w:rsidP="00461A87">
      <w:pPr>
        <w:ind w:firstLine="567"/>
        <w:jc w:val="both"/>
      </w:pPr>
      <w:r w:rsidRPr="00137ED6">
        <w:t>11. По строке 13 таблицы 1 отражаются данные о поставке продукции организациям Департамента по материальным резервам Министерства по чрезвычайным ситуациям.</w:t>
      </w:r>
    </w:p>
    <w:p w14:paraId="2D4B463A" w14:textId="77777777" w:rsidR="000C7BC9" w:rsidRPr="00137ED6" w:rsidRDefault="000C7BC9" w:rsidP="00461A87">
      <w:pPr>
        <w:ind w:firstLine="567"/>
        <w:jc w:val="both"/>
      </w:pPr>
      <w:r w:rsidRPr="00137ED6">
        <w:t>12. По строке 16 таблицы 1 отражаются данные о поставке продукции по другим направлениям и получателям, не перечисленным по строкам с 01 по 15 (например, по коммерческим организациям, по товарообменным операциям и другим).</w:t>
      </w:r>
    </w:p>
    <w:p w14:paraId="3BD1FAC8" w14:textId="77777777" w:rsidR="000C7BC9" w:rsidRPr="00137ED6" w:rsidRDefault="000C7BC9" w:rsidP="00461A87">
      <w:pPr>
        <w:ind w:firstLine="567"/>
        <w:jc w:val="both"/>
      </w:pPr>
      <w:r w:rsidRPr="00137ED6">
        <w:t>13. По строке 17 таблицы 1 отражаются данные об остатках продукции в организациях, хранящейся в любых местах хранения (холодильниках, складах, базах и других).</w:t>
      </w:r>
    </w:p>
    <w:p w14:paraId="018EB116" w14:textId="77777777" w:rsidR="000C7BC9" w:rsidRPr="00137ED6" w:rsidRDefault="000C7BC9" w:rsidP="009C748A"/>
    <w:p w14:paraId="5A2C5815" w14:textId="77777777" w:rsidR="007777DC" w:rsidRDefault="007777DC" w:rsidP="009C748A">
      <w:pPr>
        <w:pStyle w:val="a5"/>
        <w:spacing w:before="0" w:after="0"/>
        <w:rPr>
          <w:spacing w:val="0"/>
          <w:sz w:val="20"/>
          <w:szCs w:val="20"/>
        </w:rPr>
      </w:pPr>
    </w:p>
    <w:p w14:paraId="723BF538" w14:textId="77777777" w:rsidR="007777DC" w:rsidRDefault="007777DC" w:rsidP="009C748A">
      <w:pPr>
        <w:pStyle w:val="a5"/>
        <w:spacing w:before="0" w:after="0"/>
        <w:rPr>
          <w:spacing w:val="0"/>
          <w:sz w:val="20"/>
          <w:szCs w:val="20"/>
        </w:rPr>
      </w:pPr>
    </w:p>
    <w:p w14:paraId="013B579D" w14:textId="77777777" w:rsidR="007777DC" w:rsidRDefault="007777DC" w:rsidP="009C748A">
      <w:pPr>
        <w:pStyle w:val="a5"/>
        <w:spacing w:before="0" w:after="0"/>
        <w:rPr>
          <w:spacing w:val="0"/>
          <w:sz w:val="20"/>
          <w:szCs w:val="20"/>
        </w:rPr>
      </w:pPr>
    </w:p>
    <w:p w14:paraId="5C9CD5A9" w14:textId="77777777" w:rsidR="007777DC" w:rsidRDefault="007777DC" w:rsidP="009C748A">
      <w:pPr>
        <w:pStyle w:val="a5"/>
        <w:spacing w:before="0" w:after="0"/>
        <w:rPr>
          <w:spacing w:val="0"/>
          <w:sz w:val="20"/>
          <w:szCs w:val="20"/>
        </w:rPr>
      </w:pPr>
    </w:p>
    <w:p w14:paraId="07BD9402" w14:textId="77777777" w:rsidR="007777DC" w:rsidRDefault="007777DC" w:rsidP="009C748A">
      <w:pPr>
        <w:pStyle w:val="a5"/>
        <w:spacing w:before="0" w:after="0"/>
        <w:rPr>
          <w:spacing w:val="0"/>
          <w:sz w:val="20"/>
          <w:szCs w:val="20"/>
        </w:rPr>
      </w:pPr>
    </w:p>
    <w:p w14:paraId="0EE3C6FA" w14:textId="77777777" w:rsidR="007777DC" w:rsidRDefault="007777DC" w:rsidP="009C748A">
      <w:pPr>
        <w:pStyle w:val="a5"/>
        <w:spacing w:before="0" w:after="0"/>
        <w:rPr>
          <w:spacing w:val="0"/>
          <w:sz w:val="20"/>
          <w:szCs w:val="20"/>
        </w:rPr>
      </w:pPr>
    </w:p>
    <w:p w14:paraId="53552BC7" w14:textId="77777777" w:rsidR="007777DC" w:rsidRDefault="007777DC" w:rsidP="009C748A">
      <w:pPr>
        <w:pStyle w:val="a5"/>
        <w:spacing w:before="0" w:after="0"/>
        <w:rPr>
          <w:spacing w:val="0"/>
          <w:sz w:val="20"/>
          <w:szCs w:val="20"/>
        </w:rPr>
      </w:pPr>
    </w:p>
    <w:p w14:paraId="057D4BA9" w14:textId="77777777" w:rsidR="007777DC" w:rsidRDefault="007777DC" w:rsidP="009C748A">
      <w:pPr>
        <w:pStyle w:val="a5"/>
        <w:spacing w:before="0" w:after="0"/>
        <w:rPr>
          <w:spacing w:val="0"/>
          <w:sz w:val="20"/>
          <w:szCs w:val="20"/>
        </w:rPr>
      </w:pPr>
    </w:p>
    <w:p w14:paraId="32CC481F" w14:textId="77777777" w:rsidR="007777DC" w:rsidRDefault="007777DC" w:rsidP="009C748A">
      <w:pPr>
        <w:pStyle w:val="a5"/>
        <w:spacing w:before="0" w:after="0"/>
        <w:rPr>
          <w:spacing w:val="0"/>
          <w:sz w:val="20"/>
          <w:szCs w:val="20"/>
        </w:rPr>
      </w:pPr>
    </w:p>
    <w:p w14:paraId="61F789CD" w14:textId="77777777" w:rsidR="007777DC" w:rsidRDefault="007777DC" w:rsidP="009C748A">
      <w:pPr>
        <w:pStyle w:val="a5"/>
        <w:spacing w:before="0" w:after="0"/>
        <w:rPr>
          <w:spacing w:val="0"/>
          <w:sz w:val="20"/>
          <w:szCs w:val="20"/>
        </w:rPr>
      </w:pPr>
    </w:p>
    <w:p w14:paraId="706E74AE" w14:textId="77777777" w:rsidR="007777DC" w:rsidRDefault="007777DC" w:rsidP="009C748A">
      <w:pPr>
        <w:pStyle w:val="a5"/>
        <w:spacing w:before="0" w:after="0"/>
        <w:rPr>
          <w:spacing w:val="0"/>
          <w:sz w:val="20"/>
          <w:szCs w:val="20"/>
        </w:rPr>
      </w:pPr>
    </w:p>
    <w:p w14:paraId="587F370A" w14:textId="77777777" w:rsidR="007777DC" w:rsidRDefault="007777DC" w:rsidP="009C748A">
      <w:pPr>
        <w:pStyle w:val="a5"/>
        <w:spacing w:before="0" w:after="0"/>
        <w:rPr>
          <w:spacing w:val="0"/>
          <w:sz w:val="20"/>
          <w:szCs w:val="20"/>
        </w:rPr>
      </w:pPr>
    </w:p>
    <w:p w14:paraId="236F4FFA" w14:textId="77777777" w:rsidR="007777DC" w:rsidRDefault="007777DC" w:rsidP="009C748A">
      <w:pPr>
        <w:pStyle w:val="a5"/>
        <w:spacing w:before="0" w:after="0"/>
        <w:rPr>
          <w:spacing w:val="0"/>
          <w:sz w:val="20"/>
          <w:szCs w:val="20"/>
        </w:rPr>
      </w:pPr>
    </w:p>
    <w:p w14:paraId="005BFF65" w14:textId="77777777" w:rsidR="007777DC" w:rsidRDefault="007777DC" w:rsidP="009C748A">
      <w:pPr>
        <w:pStyle w:val="a5"/>
        <w:spacing w:before="0" w:after="0"/>
        <w:rPr>
          <w:spacing w:val="0"/>
          <w:sz w:val="20"/>
          <w:szCs w:val="20"/>
        </w:rPr>
      </w:pPr>
    </w:p>
    <w:p w14:paraId="64616370" w14:textId="77777777" w:rsidR="007777DC" w:rsidRDefault="007777DC" w:rsidP="009C748A">
      <w:pPr>
        <w:pStyle w:val="a5"/>
        <w:spacing w:before="0" w:after="0"/>
        <w:rPr>
          <w:spacing w:val="0"/>
          <w:sz w:val="20"/>
          <w:szCs w:val="20"/>
        </w:rPr>
      </w:pPr>
    </w:p>
    <w:p w14:paraId="07309DCD" w14:textId="77777777" w:rsidR="007777DC" w:rsidRDefault="007777DC" w:rsidP="009C748A">
      <w:pPr>
        <w:pStyle w:val="a5"/>
        <w:spacing w:before="0" w:after="0"/>
        <w:rPr>
          <w:spacing w:val="0"/>
          <w:sz w:val="20"/>
          <w:szCs w:val="20"/>
        </w:rPr>
      </w:pPr>
    </w:p>
    <w:p w14:paraId="6F2288BA" w14:textId="77777777" w:rsidR="007777DC" w:rsidRDefault="007777DC" w:rsidP="009C748A">
      <w:pPr>
        <w:pStyle w:val="a5"/>
        <w:spacing w:before="0" w:after="0"/>
        <w:rPr>
          <w:spacing w:val="0"/>
          <w:sz w:val="20"/>
          <w:szCs w:val="20"/>
        </w:rPr>
      </w:pPr>
    </w:p>
    <w:p w14:paraId="1AE43DCF" w14:textId="77777777" w:rsidR="007777DC" w:rsidRDefault="007777DC" w:rsidP="009C748A">
      <w:pPr>
        <w:pStyle w:val="a5"/>
        <w:spacing w:before="0" w:after="0"/>
        <w:rPr>
          <w:spacing w:val="0"/>
          <w:sz w:val="20"/>
          <w:szCs w:val="20"/>
        </w:rPr>
      </w:pPr>
    </w:p>
    <w:p w14:paraId="4123F9F4" w14:textId="77777777" w:rsidR="007777DC" w:rsidRDefault="007777DC" w:rsidP="009C748A">
      <w:pPr>
        <w:pStyle w:val="a5"/>
        <w:spacing w:before="0" w:after="0"/>
        <w:rPr>
          <w:spacing w:val="0"/>
          <w:sz w:val="20"/>
          <w:szCs w:val="20"/>
        </w:rPr>
      </w:pPr>
    </w:p>
    <w:p w14:paraId="1C38D19F" w14:textId="77777777" w:rsidR="007777DC" w:rsidRDefault="007777DC" w:rsidP="009C748A">
      <w:pPr>
        <w:pStyle w:val="a5"/>
        <w:spacing w:before="0" w:after="0"/>
        <w:rPr>
          <w:spacing w:val="0"/>
          <w:sz w:val="20"/>
          <w:szCs w:val="20"/>
        </w:rPr>
      </w:pPr>
    </w:p>
    <w:p w14:paraId="4ACE7B48" w14:textId="77777777" w:rsidR="007777DC" w:rsidRDefault="007777DC" w:rsidP="009C748A">
      <w:pPr>
        <w:pStyle w:val="a5"/>
        <w:spacing w:before="0" w:after="0"/>
        <w:rPr>
          <w:spacing w:val="0"/>
          <w:sz w:val="20"/>
          <w:szCs w:val="20"/>
        </w:rPr>
      </w:pPr>
    </w:p>
    <w:p w14:paraId="6E5C4DAC" w14:textId="77777777" w:rsidR="007777DC" w:rsidRDefault="007777DC" w:rsidP="009C748A">
      <w:pPr>
        <w:pStyle w:val="a5"/>
        <w:spacing w:before="0" w:after="0"/>
        <w:rPr>
          <w:spacing w:val="0"/>
          <w:sz w:val="20"/>
          <w:szCs w:val="20"/>
        </w:rPr>
      </w:pPr>
    </w:p>
    <w:p w14:paraId="661CBB7D" w14:textId="77777777" w:rsidR="007777DC" w:rsidRDefault="007777DC" w:rsidP="009C748A">
      <w:pPr>
        <w:pStyle w:val="a5"/>
        <w:spacing w:before="0" w:after="0"/>
        <w:rPr>
          <w:spacing w:val="0"/>
          <w:sz w:val="20"/>
          <w:szCs w:val="20"/>
        </w:rPr>
      </w:pPr>
    </w:p>
    <w:p w14:paraId="77519BEC" w14:textId="77777777" w:rsidR="007777DC" w:rsidRDefault="007777DC" w:rsidP="009C748A">
      <w:pPr>
        <w:pStyle w:val="a5"/>
        <w:spacing w:before="0" w:after="0"/>
        <w:rPr>
          <w:spacing w:val="0"/>
          <w:sz w:val="20"/>
          <w:szCs w:val="20"/>
        </w:rPr>
      </w:pPr>
    </w:p>
    <w:p w14:paraId="10D7B40F" w14:textId="77777777" w:rsidR="007777DC" w:rsidRDefault="007777DC" w:rsidP="009C748A">
      <w:pPr>
        <w:pStyle w:val="a5"/>
        <w:spacing w:before="0" w:after="0"/>
        <w:rPr>
          <w:spacing w:val="0"/>
          <w:sz w:val="20"/>
          <w:szCs w:val="20"/>
        </w:rPr>
      </w:pPr>
    </w:p>
    <w:p w14:paraId="3E2358B9" w14:textId="77777777" w:rsidR="007777DC" w:rsidRDefault="007777DC" w:rsidP="009C748A">
      <w:pPr>
        <w:pStyle w:val="a5"/>
        <w:spacing w:before="0" w:after="0"/>
        <w:rPr>
          <w:spacing w:val="0"/>
          <w:sz w:val="20"/>
          <w:szCs w:val="20"/>
        </w:rPr>
      </w:pPr>
    </w:p>
    <w:p w14:paraId="6D0F90AA" w14:textId="77777777" w:rsidR="007777DC" w:rsidRDefault="007777DC" w:rsidP="009C748A">
      <w:pPr>
        <w:pStyle w:val="a5"/>
        <w:spacing w:before="0" w:after="0"/>
        <w:rPr>
          <w:spacing w:val="0"/>
          <w:sz w:val="20"/>
          <w:szCs w:val="20"/>
        </w:rPr>
      </w:pPr>
    </w:p>
    <w:p w14:paraId="092DB356" w14:textId="77777777" w:rsidR="007777DC" w:rsidRDefault="007777DC" w:rsidP="009C748A">
      <w:pPr>
        <w:pStyle w:val="a5"/>
        <w:spacing w:before="0" w:after="0"/>
        <w:rPr>
          <w:spacing w:val="0"/>
          <w:sz w:val="20"/>
          <w:szCs w:val="20"/>
        </w:rPr>
      </w:pPr>
    </w:p>
    <w:p w14:paraId="39459B2C" w14:textId="77777777" w:rsidR="007777DC" w:rsidRDefault="007777DC" w:rsidP="009C748A">
      <w:pPr>
        <w:pStyle w:val="a5"/>
        <w:spacing w:before="0" w:after="0"/>
        <w:rPr>
          <w:spacing w:val="0"/>
          <w:sz w:val="20"/>
          <w:szCs w:val="20"/>
        </w:rPr>
      </w:pPr>
    </w:p>
    <w:p w14:paraId="3E5EB1EA" w14:textId="77777777" w:rsidR="007777DC" w:rsidRDefault="007777DC" w:rsidP="009C748A">
      <w:pPr>
        <w:pStyle w:val="a5"/>
        <w:spacing w:before="0" w:after="0"/>
        <w:rPr>
          <w:spacing w:val="0"/>
          <w:sz w:val="20"/>
          <w:szCs w:val="20"/>
        </w:rPr>
      </w:pPr>
    </w:p>
    <w:p w14:paraId="51DC2A0F" w14:textId="77777777" w:rsidR="007777DC" w:rsidRDefault="007777DC" w:rsidP="009C748A">
      <w:pPr>
        <w:pStyle w:val="a5"/>
        <w:spacing w:before="0" w:after="0"/>
        <w:rPr>
          <w:spacing w:val="0"/>
          <w:sz w:val="20"/>
          <w:szCs w:val="20"/>
        </w:rPr>
      </w:pPr>
    </w:p>
    <w:p w14:paraId="0646694E" w14:textId="77777777" w:rsidR="007777DC" w:rsidRDefault="007777DC" w:rsidP="009C748A">
      <w:pPr>
        <w:pStyle w:val="a5"/>
        <w:spacing w:before="0" w:after="0"/>
        <w:rPr>
          <w:spacing w:val="0"/>
          <w:sz w:val="20"/>
          <w:szCs w:val="20"/>
        </w:rPr>
      </w:pPr>
    </w:p>
    <w:p w14:paraId="56427F5F" w14:textId="77777777" w:rsidR="007777DC" w:rsidRDefault="007777DC" w:rsidP="009C748A">
      <w:pPr>
        <w:pStyle w:val="a5"/>
        <w:spacing w:before="0" w:after="0"/>
        <w:rPr>
          <w:spacing w:val="0"/>
          <w:sz w:val="20"/>
          <w:szCs w:val="20"/>
        </w:rPr>
      </w:pPr>
    </w:p>
    <w:p w14:paraId="501D3587" w14:textId="77777777" w:rsidR="007777DC" w:rsidRDefault="007777DC" w:rsidP="009C748A">
      <w:pPr>
        <w:pStyle w:val="a5"/>
        <w:spacing w:before="0" w:after="0"/>
        <w:rPr>
          <w:spacing w:val="0"/>
          <w:sz w:val="20"/>
          <w:szCs w:val="20"/>
        </w:rPr>
      </w:pPr>
    </w:p>
    <w:p w14:paraId="0B9B69F7" w14:textId="77777777" w:rsidR="007777DC" w:rsidRDefault="007777DC" w:rsidP="009C748A">
      <w:pPr>
        <w:pStyle w:val="a5"/>
        <w:spacing w:before="0" w:after="0"/>
        <w:rPr>
          <w:spacing w:val="0"/>
          <w:sz w:val="20"/>
          <w:szCs w:val="20"/>
        </w:rPr>
      </w:pPr>
    </w:p>
    <w:p w14:paraId="643CEE1D" w14:textId="77777777" w:rsidR="007777DC" w:rsidRDefault="007777DC" w:rsidP="009C748A">
      <w:pPr>
        <w:pStyle w:val="a5"/>
        <w:spacing w:before="0" w:after="0"/>
        <w:rPr>
          <w:spacing w:val="0"/>
          <w:sz w:val="20"/>
          <w:szCs w:val="20"/>
        </w:rPr>
      </w:pPr>
    </w:p>
    <w:p w14:paraId="1087B005" w14:textId="77777777" w:rsidR="007777DC" w:rsidRDefault="007777DC" w:rsidP="009C748A">
      <w:pPr>
        <w:pStyle w:val="a5"/>
        <w:spacing w:before="0" w:after="0"/>
        <w:rPr>
          <w:spacing w:val="0"/>
          <w:sz w:val="20"/>
          <w:szCs w:val="20"/>
        </w:rPr>
      </w:pPr>
    </w:p>
    <w:p w14:paraId="40786F5B" w14:textId="77777777" w:rsidR="007777DC" w:rsidRDefault="007777DC" w:rsidP="009C748A">
      <w:pPr>
        <w:pStyle w:val="a5"/>
        <w:spacing w:before="0" w:after="0"/>
        <w:rPr>
          <w:spacing w:val="0"/>
          <w:sz w:val="20"/>
          <w:szCs w:val="20"/>
        </w:rPr>
      </w:pPr>
    </w:p>
    <w:p w14:paraId="6754D118" w14:textId="77777777" w:rsidR="007777DC" w:rsidRDefault="007777DC" w:rsidP="009C748A">
      <w:pPr>
        <w:pStyle w:val="a5"/>
        <w:spacing w:before="0" w:after="0"/>
        <w:rPr>
          <w:spacing w:val="0"/>
          <w:sz w:val="20"/>
          <w:szCs w:val="20"/>
        </w:rPr>
      </w:pPr>
    </w:p>
    <w:p w14:paraId="3BE67A28" w14:textId="77777777" w:rsidR="007777DC" w:rsidRDefault="007777DC" w:rsidP="009C748A">
      <w:pPr>
        <w:pStyle w:val="a5"/>
        <w:spacing w:before="0" w:after="0"/>
        <w:rPr>
          <w:spacing w:val="0"/>
          <w:sz w:val="20"/>
          <w:szCs w:val="20"/>
        </w:rPr>
      </w:pPr>
    </w:p>
    <w:p w14:paraId="13E934B7" w14:textId="77777777" w:rsidR="007777DC" w:rsidRDefault="007777DC" w:rsidP="009C748A">
      <w:pPr>
        <w:pStyle w:val="a5"/>
        <w:spacing w:before="0" w:after="0"/>
        <w:rPr>
          <w:spacing w:val="0"/>
          <w:sz w:val="20"/>
          <w:szCs w:val="20"/>
        </w:rPr>
      </w:pPr>
    </w:p>
    <w:p w14:paraId="7497FE55" w14:textId="77777777" w:rsidR="007777DC" w:rsidRDefault="007777DC" w:rsidP="009C748A">
      <w:pPr>
        <w:pStyle w:val="a5"/>
        <w:spacing w:before="0" w:after="0"/>
        <w:rPr>
          <w:spacing w:val="0"/>
          <w:sz w:val="20"/>
          <w:szCs w:val="20"/>
        </w:rPr>
      </w:pPr>
    </w:p>
    <w:p w14:paraId="06050961" w14:textId="77777777" w:rsidR="007777DC" w:rsidRDefault="007777DC" w:rsidP="009C748A">
      <w:pPr>
        <w:pStyle w:val="a5"/>
        <w:spacing w:before="0" w:after="0"/>
        <w:rPr>
          <w:spacing w:val="0"/>
          <w:sz w:val="20"/>
          <w:szCs w:val="20"/>
        </w:rPr>
      </w:pPr>
    </w:p>
    <w:p w14:paraId="0A458384" w14:textId="77777777" w:rsidR="007777DC" w:rsidRDefault="007777DC" w:rsidP="009C748A">
      <w:pPr>
        <w:pStyle w:val="a5"/>
        <w:spacing w:before="0" w:after="0"/>
        <w:rPr>
          <w:spacing w:val="0"/>
          <w:sz w:val="20"/>
          <w:szCs w:val="20"/>
        </w:rPr>
      </w:pPr>
    </w:p>
    <w:p w14:paraId="27D3180D" w14:textId="77777777" w:rsidR="007777DC" w:rsidRDefault="007777DC" w:rsidP="009C748A">
      <w:pPr>
        <w:pStyle w:val="a5"/>
        <w:spacing w:before="0" w:after="0"/>
        <w:rPr>
          <w:spacing w:val="0"/>
          <w:sz w:val="20"/>
          <w:szCs w:val="20"/>
        </w:rPr>
      </w:pPr>
    </w:p>
    <w:p w14:paraId="684E6DEE" w14:textId="77777777" w:rsidR="007777DC" w:rsidRDefault="007777DC" w:rsidP="009C748A">
      <w:pPr>
        <w:pStyle w:val="a5"/>
        <w:spacing w:before="0" w:after="0"/>
        <w:rPr>
          <w:spacing w:val="0"/>
          <w:sz w:val="20"/>
          <w:szCs w:val="20"/>
        </w:rPr>
      </w:pPr>
    </w:p>
    <w:p w14:paraId="23DC410B" w14:textId="77777777" w:rsidR="007777DC" w:rsidRDefault="007777DC" w:rsidP="009C748A">
      <w:pPr>
        <w:pStyle w:val="a5"/>
        <w:spacing w:before="0" w:after="0"/>
        <w:rPr>
          <w:spacing w:val="0"/>
          <w:sz w:val="20"/>
          <w:szCs w:val="20"/>
        </w:rPr>
      </w:pPr>
    </w:p>
    <w:p w14:paraId="53B806F5" w14:textId="77777777" w:rsidR="007777DC" w:rsidRDefault="007777DC" w:rsidP="009C748A">
      <w:pPr>
        <w:pStyle w:val="a5"/>
        <w:spacing w:before="0" w:after="0"/>
        <w:rPr>
          <w:spacing w:val="0"/>
          <w:sz w:val="20"/>
          <w:szCs w:val="20"/>
        </w:rPr>
      </w:pPr>
    </w:p>
    <w:p w14:paraId="55EFB52D" w14:textId="77777777" w:rsidR="007777DC" w:rsidRDefault="007777DC" w:rsidP="009C748A">
      <w:pPr>
        <w:pStyle w:val="a5"/>
        <w:spacing w:before="0" w:after="0"/>
        <w:rPr>
          <w:spacing w:val="0"/>
          <w:sz w:val="20"/>
          <w:szCs w:val="20"/>
        </w:rPr>
      </w:pPr>
    </w:p>
    <w:p w14:paraId="680666D2" w14:textId="77777777" w:rsidR="007777DC" w:rsidRDefault="007777DC" w:rsidP="009C748A">
      <w:pPr>
        <w:pStyle w:val="a5"/>
        <w:spacing w:before="0" w:after="0"/>
        <w:rPr>
          <w:spacing w:val="0"/>
          <w:sz w:val="20"/>
          <w:szCs w:val="20"/>
        </w:rPr>
      </w:pPr>
    </w:p>
    <w:p w14:paraId="58A38092" w14:textId="77777777" w:rsidR="007777DC" w:rsidRDefault="007777DC" w:rsidP="009C748A">
      <w:pPr>
        <w:pStyle w:val="a5"/>
        <w:spacing w:before="0" w:after="0"/>
        <w:rPr>
          <w:spacing w:val="0"/>
          <w:sz w:val="20"/>
          <w:szCs w:val="20"/>
        </w:rPr>
      </w:pPr>
    </w:p>
    <w:p w14:paraId="13884BAA" w14:textId="77777777" w:rsidR="007777DC" w:rsidRDefault="007777DC" w:rsidP="009C748A">
      <w:pPr>
        <w:pStyle w:val="a5"/>
        <w:spacing w:before="0" w:after="0"/>
        <w:rPr>
          <w:spacing w:val="0"/>
          <w:sz w:val="20"/>
          <w:szCs w:val="20"/>
        </w:rPr>
      </w:pPr>
    </w:p>
    <w:p w14:paraId="6ECB7E70" w14:textId="77777777" w:rsidR="0003769A" w:rsidRPr="0003769A" w:rsidRDefault="0003769A" w:rsidP="0003769A">
      <w:pPr>
        <w:pStyle w:val="a5"/>
        <w:spacing w:before="0" w:after="0"/>
        <w:ind w:firstLine="567"/>
        <w:rPr>
          <w:spacing w:val="0"/>
        </w:rPr>
      </w:pPr>
      <w:r w:rsidRPr="0003769A">
        <w:rPr>
          <w:spacing w:val="0"/>
        </w:rPr>
        <w:t>Примечание:</w:t>
      </w:r>
    </w:p>
    <w:p w14:paraId="0FBE8C0C" w14:textId="77777777" w:rsidR="00366D93" w:rsidRDefault="0003769A" w:rsidP="0003769A">
      <w:pPr>
        <w:pStyle w:val="a5"/>
        <w:spacing w:before="0" w:after="0"/>
        <w:ind w:firstLine="567"/>
        <w:rPr>
          <w:spacing w:val="0"/>
        </w:rPr>
        <w:sectPr w:rsidR="00366D93" w:rsidSect="002473C9">
          <w:headerReference w:type="default" r:id="rId160"/>
          <w:pgSz w:w="11905" w:h="16838" w:code="9"/>
          <w:pgMar w:top="1134" w:right="567" w:bottom="1134" w:left="1701" w:header="567" w:footer="567" w:gutter="0"/>
          <w:cols w:space="720"/>
          <w:titlePg/>
        </w:sectPr>
      </w:pPr>
      <w:r w:rsidRPr="0003769A">
        <w:rPr>
          <w:spacing w:val="0"/>
        </w:rPr>
        <w:t>Терминология, применяемая в настоящих Указаниях, используется только для заполнения отчета.</w:t>
      </w:r>
    </w:p>
    <w:p w14:paraId="1C0F577E" w14:textId="77777777" w:rsidR="000C7BC9" w:rsidRDefault="000C7BC9" w:rsidP="0003769A">
      <w:pPr>
        <w:pStyle w:val="a5"/>
        <w:spacing w:before="0" w:after="0"/>
        <w:ind w:firstLine="567"/>
        <w:rPr>
          <w:spacing w:val="0"/>
          <w:sz w:val="18"/>
          <w:szCs w:val="18"/>
        </w:rPr>
      </w:pPr>
    </w:p>
    <w:tbl>
      <w:tblPr>
        <w:tblW w:w="5000" w:type="pct"/>
        <w:tblCellMar>
          <w:left w:w="0" w:type="dxa"/>
          <w:right w:w="0" w:type="dxa"/>
        </w:tblCellMar>
        <w:tblLook w:val="00A0" w:firstRow="1" w:lastRow="0" w:firstColumn="1" w:lastColumn="0" w:noHBand="0" w:noVBand="0"/>
      </w:tblPr>
      <w:tblGrid>
        <w:gridCol w:w="6378"/>
        <w:gridCol w:w="3259"/>
      </w:tblGrid>
      <w:tr w:rsidR="000C7BC9" w14:paraId="2C209729" w14:textId="77777777" w:rsidTr="00606613">
        <w:tc>
          <w:tcPr>
            <w:tcW w:w="3309" w:type="pct"/>
            <w:tcMar>
              <w:top w:w="0" w:type="dxa"/>
              <w:left w:w="6" w:type="dxa"/>
              <w:bottom w:w="0" w:type="dxa"/>
              <w:right w:w="6" w:type="dxa"/>
            </w:tcMar>
          </w:tcPr>
          <w:p w14:paraId="139C39EB" w14:textId="77777777" w:rsidR="000C7BC9" w:rsidRDefault="000C7BC9" w:rsidP="00B52E52">
            <w:pPr>
              <w:pStyle w:val="newncpi"/>
              <w:ind w:firstLine="0"/>
            </w:pPr>
          </w:p>
        </w:tc>
        <w:tc>
          <w:tcPr>
            <w:tcW w:w="1691" w:type="pct"/>
            <w:tcMar>
              <w:top w:w="0" w:type="dxa"/>
              <w:left w:w="6" w:type="dxa"/>
              <w:bottom w:w="0" w:type="dxa"/>
              <w:right w:w="6" w:type="dxa"/>
            </w:tcMar>
          </w:tcPr>
          <w:p w14:paraId="6B66A83D" w14:textId="77777777" w:rsidR="000C7BC9" w:rsidRDefault="000C7BC9" w:rsidP="00606613">
            <w:pPr>
              <w:pStyle w:val="append1"/>
              <w:suppressAutoHyphens/>
            </w:pPr>
            <w:r>
              <w:t xml:space="preserve">Приложение </w:t>
            </w:r>
          </w:p>
          <w:p w14:paraId="5C510B05" w14:textId="77777777" w:rsidR="000C7BC9" w:rsidRDefault="000C7BC9" w:rsidP="00606613">
            <w:pPr>
              <w:pStyle w:val="append1"/>
              <w:suppressAutoHyphens/>
            </w:pPr>
            <w:r>
              <w:t>к Указаниям по заполнению формы ведомственной отчетности 12-продукты животноводства «Отчет о поставке продуктов животноводства»</w:t>
            </w:r>
          </w:p>
        </w:tc>
      </w:tr>
    </w:tbl>
    <w:p w14:paraId="7953B949" w14:textId="77777777" w:rsidR="000C7BC9" w:rsidRPr="00137ED6" w:rsidRDefault="000C7BC9" w:rsidP="009C748A">
      <w:pPr>
        <w:pStyle w:val="a5"/>
        <w:spacing w:before="0" w:after="0"/>
        <w:rPr>
          <w:spacing w:val="0"/>
          <w:sz w:val="18"/>
          <w:szCs w:val="18"/>
        </w:rPr>
      </w:pPr>
    </w:p>
    <w:p w14:paraId="1BF82AF8" w14:textId="77777777" w:rsidR="000C7BC9" w:rsidRPr="00075568" w:rsidRDefault="007777DC" w:rsidP="007777DC">
      <w:pPr>
        <w:rPr>
          <w:b/>
        </w:rPr>
      </w:pPr>
      <w:r>
        <w:rPr>
          <w:b/>
        </w:rPr>
        <w:t>НОМЕНКЛАТУРА</w:t>
      </w:r>
    </w:p>
    <w:p w14:paraId="1A9532E7" w14:textId="77777777" w:rsidR="007777DC" w:rsidRDefault="000C7BC9" w:rsidP="007777DC">
      <w:pPr>
        <w:pStyle w:val="23"/>
        <w:spacing w:before="0" w:line="240" w:lineRule="auto"/>
        <w:rPr>
          <w:b/>
          <w:sz w:val="24"/>
          <w:szCs w:val="24"/>
        </w:rPr>
      </w:pPr>
      <w:r w:rsidRPr="00075568">
        <w:rPr>
          <w:b/>
          <w:sz w:val="24"/>
          <w:szCs w:val="24"/>
        </w:rPr>
        <w:t>продуктов животноводства для составления ведомственной</w:t>
      </w:r>
    </w:p>
    <w:p w14:paraId="68CE9458" w14:textId="77777777" w:rsidR="007777DC" w:rsidRDefault="007777DC" w:rsidP="007777DC">
      <w:pPr>
        <w:pStyle w:val="23"/>
        <w:spacing w:before="0" w:line="240" w:lineRule="auto"/>
        <w:rPr>
          <w:b/>
          <w:sz w:val="24"/>
          <w:szCs w:val="24"/>
        </w:rPr>
      </w:pPr>
      <w:r>
        <w:rPr>
          <w:b/>
          <w:sz w:val="24"/>
          <w:szCs w:val="24"/>
        </w:rPr>
        <w:t>о</w:t>
      </w:r>
      <w:r w:rsidR="000C7BC9" w:rsidRPr="00075568">
        <w:rPr>
          <w:b/>
          <w:sz w:val="24"/>
          <w:szCs w:val="24"/>
        </w:rPr>
        <w:t>тчетности</w:t>
      </w:r>
      <w:r>
        <w:rPr>
          <w:b/>
          <w:sz w:val="24"/>
          <w:szCs w:val="24"/>
        </w:rPr>
        <w:t xml:space="preserve"> </w:t>
      </w:r>
      <w:r w:rsidR="000C7BC9" w:rsidRPr="00075568">
        <w:rPr>
          <w:b/>
          <w:sz w:val="24"/>
          <w:szCs w:val="24"/>
        </w:rPr>
        <w:t xml:space="preserve">по форме 12-продукты животноводства </w:t>
      </w:r>
    </w:p>
    <w:p w14:paraId="581DD84C" w14:textId="77777777" w:rsidR="000C7BC9" w:rsidRDefault="000C7BC9" w:rsidP="007777DC">
      <w:pPr>
        <w:pStyle w:val="23"/>
        <w:spacing w:before="0" w:line="240" w:lineRule="auto"/>
        <w:rPr>
          <w:b/>
          <w:sz w:val="24"/>
          <w:szCs w:val="24"/>
        </w:rPr>
      </w:pPr>
      <w:r w:rsidRPr="00075568">
        <w:rPr>
          <w:b/>
          <w:sz w:val="24"/>
          <w:szCs w:val="24"/>
        </w:rPr>
        <w:t>«Отчет о поставке продуктов животноводства»</w:t>
      </w:r>
    </w:p>
    <w:p w14:paraId="0BFFBDC5" w14:textId="77777777" w:rsidR="007777DC" w:rsidRPr="00075568" w:rsidRDefault="007777DC" w:rsidP="007777DC">
      <w:pPr>
        <w:pStyle w:val="23"/>
        <w:spacing w:before="0" w:line="240" w:lineRule="auto"/>
        <w:rPr>
          <w:b/>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4524"/>
        <w:gridCol w:w="3024"/>
        <w:gridCol w:w="2079"/>
      </w:tblGrid>
      <w:tr w:rsidR="000C7BC9" w:rsidRPr="00606613" w14:paraId="5DB6189E" w14:textId="77777777" w:rsidTr="00075568">
        <w:trPr>
          <w:jc w:val="center"/>
        </w:trPr>
        <w:tc>
          <w:tcPr>
            <w:tcW w:w="2349" w:type="pct"/>
            <w:tcBorders>
              <w:top w:val="single" w:sz="6" w:space="0" w:color="auto"/>
              <w:left w:val="single" w:sz="4" w:space="0" w:color="auto"/>
              <w:bottom w:val="single" w:sz="4" w:space="0" w:color="auto"/>
            </w:tcBorders>
          </w:tcPr>
          <w:p w14:paraId="6D1FE017" w14:textId="77777777" w:rsidR="000C7BC9" w:rsidRPr="00606613" w:rsidRDefault="000C7BC9" w:rsidP="00606613">
            <w:pPr>
              <w:pStyle w:val="3"/>
              <w:spacing w:line="240" w:lineRule="auto"/>
              <w:jc w:val="center"/>
              <w:rPr>
                <w:b w:val="0"/>
              </w:rPr>
            </w:pPr>
            <w:r w:rsidRPr="00606613">
              <w:rPr>
                <w:b w:val="0"/>
              </w:rPr>
              <w:t>Наименование продукта животноводства</w:t>
            </w:r>
          </w:p>
        </w:tc>
        <w:tc>
          <w:tcPr>
            <w:tcW w:w="1570" w:type="pct"/>
            <w:tcBorders>
              <w:top w:val="single" w:sz="6" w:space="0" w:color="auto"/>
              <w:left w:val="single" w:sz="6" w:space="0" w:color="auto"/>
              <w:bottom w:val="single" w:sz="4" w:space="0" w:color="auto"/>
              <w:right w:val="single" w:sz="6" w:space="0" w:color="auto"/>
            </w:tcBorders>
          </w:tcPr>
          <w:p w14:paraId="7AE4D507" w14:textId="77777777" w:rsidR="000C7BC9" w:rsidRPr="00606613" w:rsidRDefault="000C7BC9" w:rsidP="00606613">
            <w:pPr>
              <w:jc w:val="center"/>
              <w:rPr>
                <w:sz w:val="20"/>
                <w:szCs w:val="20"/>
              </w:rPr>
            </w:pPr>
            <w:r w:rsidRPr="00606613">
              <w:rPr>
                <w:sz w:val="20"/>
                <w:szCs w:val="20"/>
              </w:rPr>
              <w:t>Шифр продукта животноводства</w:t>
            </w:r>
          </w:p>
        </w:tc>
        <w:tc>
          <w:tcPr>
            <w:tcW w:w="1080" w:type="pct"/>
            <w:tcBorders>
              <w:top w:val="single" w:sz="6" w:space="0" w:color="auto"/>
              <w:bottom w:val="single" w:sz="4" w:space="0" w:color="auto"/>
              <w:right w:val="single" w:sz="4" w:space="0" w:color="auto"/>
            </w:tcBorders>
          </w:tcPr>
          <w:p w14:paraId="37CD655B" w14:textId="77777777" w:rsidR="000C7BC9" w:rsidRPr="00606613" w:rsidRDefault="000C7BC9" w:rsidP="00606613">
            <w:pPr>
              <w:jc w:val="center"/>
              <w:rPr>
                <w:sz w:val="20"/>
                <w:szCs w:val="20"/>
              </w:rPr>
            </w:pPr>
            <w:r w:rsidRPr="00606613">
              <w:rPr>
                <w:sz w:val="20"/>
                <w:szCs w:val="20"/>
              </w:rPr>
              <w:t>Единица измерения</w:t>
            </w:r>
          </w:p>
        </w:tc>
      </w:tr>
      <w:tr w:rsidR="000C7BC9" w:rsidRPr="00606613" w14:paraId="53D864AD" w14:textId="77777777" w:rsidTr="00075568">
        <w:trPr>
          <w:jc w:val="center"/>
        </w:trPr>
        <w:tc>
          <w:tcPr>
            <w:tcW w:w="2349" w:type="pct"/>
            <w:tcBorders>
              <w:top w:val="single" w:sz="4" w:space="0" w:color="auto"/>
              <w:left w:val="single" w:sz="4" w:space="0" w:color="auto"/>
              <w:right w:val="single" w:sz="4" w:space="0" w:color="auto"/>
            </w:tcBorders>
          </w:tcPr>
          <w:p w14:paraId="2DDB46F5" w14:textId="77777777" w:rsidR="000C7BC9" w:rsidRPr="00606613" w:rsidRDefault="000C7BC9" w:rsidP="00606613">
            <w:pPr>
              <w:pStyle w:val="3"/>
              <w:spacing w:line="240" w:lineRule="auto"/>
              <w:jc w:val="center"/>
              <w:rPr>
                <w:b w:val="0"/>
              </w:rPr>
            </w:pPr>
            <w:r w:rsidRPr="00606613">
              <w:rPr>
                <w:b w:val="0"/>
              </w:rPr>
              <w:t>1</w:t>
            </w:r>
          </w:p>
        </w:tc>
        <w:tc>
          <w:tcPr>
            <w:tcW w:w="1570" w:type="pct"/>
            <w:tcBorders>
              <w:top w:val="single" w:sz="4" w:space="0" w:color="auto"/>
              <w:left w:val="single" w:sz="4" w:space="0" w:color="auto"/>
              <w:right w:val="single" w:sz="4" w:space="0" w:color="auto"/>
            </w:tcBorders>
          </w:tcPr>
          <w:p w14:paraId="503DEB83" w14:textId="77777777" w:rsidR="000C7BC9" w:rsidRPr="00606613" w:rsidRDefault="000C7BC9" w:rsidP="00606613">
            <w:pPr>
              <w:pStyle w:val="3"/>
              <w:spacing w:line="240" w:lineRule="auto"/>
              <w:jc w:val="center"/>
              <w:rPr>
                <w:b w:val="0"/>
              </w:rPr>
            </w:pPr>
            <w:r w:rsidRPr="00606613">
              <w:rPr>
                <w:b w:val="0"/>
              </w:rPr>
              <w:t>2</w:t>
            </w:r>
          </w:p>
        </w:tc>
        <w:tc>
          <w:tcPr>
            <w:tcW w:w="1080" w:type="pct"/>
            <w:tcBorders>
              <w:left w:val="single" w:sz="4" w:space="0" w:color="auto"/>
              <w:bottom w:val="single" w:sz="4" w:space="0" w:color="auto"/>
              <w:right w:val="single" w:sz="4" w:space="0" w:color="auto"/>
            </w:tcBorders>
          </w:tcPr>
          <w:p w14:paraId="7280D781" w14:textId="77777777" w:rsidR="000C7BC9" w:rsidRPr="00606613" w:rsidRDefault="000C7BC9" w:rsidP="00606613">
            <w:pPr>
              <w:pStyle w:val="3"/>
              <w:spacing w:line="240" w:lineRule="auto"/>
              <w:jc w:val="center"/>
              <w:rPr>
                <w:b w:val="0"/>
              </w:rPr>
            </w:pPr>
            <w:r w:rsidRPr="00606613">
              <w:rPr>
                <w:b w:val="0"/>
              </w:rPr>
              <w:t>3</w:t>
            </w:r>
          </w:p>
        </w:tc>
      </w:tr>
      <w:tr w:rsidR="000C7BC9" w:rsidRPr="00606613" w14:paraId="5F8B13C4" w14:textId="77777777" w:rsidTr="00075568">
        <w:trPr>
          <w:jc w:val="center"/>
        </w:trPr>
        <w:tc>
          <w:tcPr>
            <w:tcW w:w="2349" w:type="pct"/>
            <w:tcBorders>
              <w:top w:val="single" w:sz="4" w:space="0" w:color="auto"/>
              <w:left w:val="single" w:sz="4" w:space="0" w:color="auto"/>
              <w:right w:val="single" w:sz="4" w:space="0" w:color="auto"/>
            </w:tcBorders>
            <w:vAlign w:val="center"/>
          </w:tcPr>
          <w:p w14:paraId="2F9B2195" w14:textId="77777777" w:rsidR="000C7BC9" w:rsidRPr="00606613" w:rsidRDefault="000C7BC9" w:rsidP="00606613">
            <w:pPr>
              <w:rPr>
                <w:sz w:val="20"/>
                <w:szCs w:val="20"/>
              </w:rPr>
            </w:pPr>
            <w:r w:rsidRPr="00606613">
              <w:rPr>
                <w:sz w:val="20"/>
                <w:szCs w:val="20"/>
              </w:rPr>
              <w:t>Мясопродукты:</w:t>
            </w:r>
          </w:p>
        </w:tc>
        <w:tc>
          <w:tcPr>
            <w:tcW w:w="1570" w:type="pct"/>
            <w:tcBorders>
              <w:top w:val="single" w:sz="4" w:space="0" w:color="auto"/>
              <w:left w:val="single" w:sz="4" w:space="0" w:color="auto"/>
              <w:right w:val="single" w:sz="4" w:space="0" w:color="auto"/>
            </w:tcBorders>
          </w:tcPr>
          <w:p w14:paraId="6D6417B5" w14:textId="77777777" w:rsidR="000C7BC9" w:rsidRPr="00606613" w:rsidRDefault="000C7BC9" w:rsidP="00606613">
            <w:pPr>
              <w:jc w:val="center"/>
              <w:rPr>
                <w:sz w:val="20"/>
                <w:szCs w:val="20"/>
              </w:rPr>
            </w:pPr>
          </w:p>
        </w:tc>
        <w:tc>
          <w:tcPr>
            <w:tcW w:w="1080" w:type="pct"/>
            <w:tcBorders>
              <w:top w:val="single" w:sz="4" w:space="0" w:color="auto"/>
              <w:left w:val="single" w:sz="4" w:space="0" w:color="auto"/>
              <w:right w:val="single" w:sz="4" w:space="0" w:color="auto"/>
            </w:tcBorders>
          </w:tcPr>
          <w:p w14:paraId="33EE7F01" w14:textId="77777777" w:rsidR="000C7BC9" w:rsidRPr="00606613" w:rsidRDefault="000C7BC9" w:rsidP="00606613">
            <w:pPr>
              <w:jc w:val="center"/>
              <w:rPr>
                <w:sz w:val="20"/>
                <w:szCs w:val="20"/>
              </w:rPr>
            </w:pPr>
          </w:p>
        </w:tc>
      </w:tr>
      <w:tr w:rsidR="000C7BC9" w:rsidRPr="00606613" w14:paraId="272B8A03" w14:textId="77777777" w:rsidTr="00075568">
        <w:trPr>
          <w:jc w:val="center"/>
        </w:trPr>
        <w:tc>
          <w:tcPr>
            <w:tcW w:w="2349" w:type="pct"/>
            <w:tcBorders>
              <w:left w:val="single" w:sz="4" w:space="0" w:color="auto"/>
              <w:right w:val="single" w:sz="4" w:space="0" w:color="auto"/>
            </w:tcBorders>
            <w:vAlign w:val="center"/>
          </w:tcPr>
          <w:p w14:paraId="75822E33" w14:textId="77777777" w:rsidR="000C7BC9" w:rsidRPr="00606613" w:rsidRDefault="000C7BC9" w:rsidP="00606613">
            <w:pPr>
              <w:ind w:firstLine="261"/>
              <w:rPr>
                <w:sz w:val="20"/>
                <w:szCs w:val="20"/>
              </w:rPr>
            </w:pPr>
            <w:r w:rsidRPr="00606613">
              <w:rPr>
                <w:sz w:val="20"/>
                <w:szCs w:val="20"/>
              </w:rPr>
              <w:t>мясо (включая птицу)</w:t>
            </w:r>
          </w:p>
        </w:tc>
        <w:tc>
          <w:tcPr>
            <w:tcW w:w="1570" w:type="pct"/>
            <w:tcBorders>
              <w:left w:val="single" w:sz="4" w:space="0" w:color="auto"/>
              <w:right w:val="single" w:sz="4" w:space="0" w:color="auto"/>
            </w:tcBorders>
            <w:vAlign w:val="bottom"/>
          </w:tcPr>
          <w:p w14:paraId="1E335F3A" w14:textId="77777777" w:rsidR="000C7BC9" w:rsidRPr="00606613" w:rsidRDefault="000C7BC9" w:rsidP="00606613">
            <w:pPr>
              <w:jc w:val="center"/>
              <w:rPr>
                <w:sz w:val="20"/>
                <w:szCs w:val="20"/>
              </w:rPr>
            </w:pPr>
            <w:r w:rsidRPr="00606613">
              <w:rPr>
                <w:sz w:val="20"/>
                <w:szCs w:val="20"/>
              </w:rPr>
              <w:t>01</w:t>
            </w:r>
          </w:p>
        </w:tc>
        <w:tc>
          <w:tcPr>
            <w:tcW w:w="1080" w:type="pct"/>
            <w:tcBorders>
              <w:left w:val="single" w:sz="4" w:space="0" w:color="auto"/>
              <w:right w:val="single" w:sz="4" w:space="0" w:color="auto"/>
            </w:tcBorders>
            <w:vAlign w:val="bottom"/>
          </w:tcPr>
          <w:p w14:paraId="33D901EC" w14:textId="77777777" w:rsidR="000C7BC9" w:rsidRPr="00606613" w:rsidRDefault="000C7BC9" w:rsidP="00606613">
            <w:pPr>
              <w:jc w:val="center"/>
              <w:rPr>
                <w:sz w:val="20"/>
                <w:szCs w:val="20"/>
              </w:rPr>
            </w:pPr>
            <w:r w:rsidRPr="00606613">
              <w:rPr>
                <w:sz w:val="20"/>
                <w:szCs w:val="20"/>
              </w:rPr>
              <w:t>тонн</w:t>
            </w:r>
          </w:p>
        </w:tc>
      </w:tr>
      <w:tr w:rsidR="000C7BC9" w:rsidRPr="00606613" w14:paraId="20F920AF" w14:textId="77777777" w:rsidTr="00075568">
        <w:trPr>
          <w:jc w:val="center"/>
        </w:trPr>
        <w:tc>
          <w:tcPr>
            <w:tcW w:w="2349" w:type="pct"/>
            <w:tcBorders>
              <w:left w:val="single" w:sz="4" w:space="0" w:color="auto"/>
              <w:right w:val="single" w:sz="4" w:space="0" w:color="auto"/>
            </w:tcBorders>
            <w:vAlign w:val="center"/>
          </w:tcPr>
          <w:p w14:paraId="4C5A4F4F" w14:textId="77777777" w:rsidR="000C7BC9" w:rsidRPr="00606613" w:rsidRDefault="000C7BC9" w:rsidP="00606613">
            <w:pPr>
              <w:ind w:firstLine="545"/>
              <w:rPr>
                <w:sz w:val="20"/>
                <w:szCs w:val="20"/>
              </w:rPr>
            </w:pPr>
            <w:r w:rsidRPr="00606613">
              <w:rPr>
                <w:sz w:val="20"/>
                <w:szCs w:val="20"/>
              </w:rPr>
              <w:t>в том числе:</w:t>
            </w:r>
          </w:p>
        </w:tc>
        <w:tc>
          <w:tcPr>
            <w:tcW w:w="1570" w:type="pct"/>
            <w:tcBorders>
              <w:left w:val="single" w:sz="4" w:space="0" w:color="auto"/>
              <w:right w:val="single" w:sz="4" w:space="0" w:color="auto"/>
            </w:tcBorders>
          </w:tcPr>
          <w:p w14:paraId="3FA168B5" w14:textId="77777777" w:rsidR="000C7BC9" w:rsidRPr="00606613" w:rsidRDefault="000C7BC9" w:rsidP="00606613">
            <w:pPr>
              <w:jc w:val="center"/>
              <w:rPr>
                <w:sz w:val="20"/>
                <w:szCs w:val="20"/>
              </w:rPr>
            </w:pPr>
          </w:p>
        </w:tc>
        <w:tc>
          <w:tcPr>
            <w:tcW w:w="1080" w:type="pct"/>
            <w:tcBorders>
              <w:left w:val="single" w:sz="4" w:space="0" w:color="auto"/>
              <w:right w:val="single" w:sz="4" w:space="0" w:color="auto"/>
            </w:tcBorders>
          </w:tcPr>
          <w:p w14:paraId="2E3ACDE2" w14:textId="77777777" w:rsidR="000C7BC9" w:rsidRPr="00606613" w:rsidRDefault="000C7BC9" w:rsidP="00606613">
            <w:pPr>
              <w:jc w:val="center"/>
              <w:rPr>
                <w:sz w:val="20"/>
                <w:szCs w:val="20"/>
              </w:rPr>
            </w:pPr>
          </w:p>
        </w:tc>
      </w:tr>
      <w:tr w:rsidR="000C7BC9" w:rsidRPr="00606613" w14:paraId="5EBFAB74" w14:textId="77777777" w:rsidTr="00075568">
        <w:trPr>
          <w:jc w:val="center"/>
        </w:trPr>
        <w:tc>
          <w:tcPr>
            <w:tcW w:w="2349" w:type="pct"/>
            <w:tcBorders>
              <w:left w:val="single" w:sz="4" w:space="0" w:color="auto"/>
              <w:right w:val="single" w:sz="4" w:space="0" w:color="auto"/>
            </w:tcBorders>
            <w:vAlign w:val="center"/>
          </w:tcPr>
          <w:p w14:paraId="10679B4A" w14:textId="77777777" w:rsidR="000C7BC9" w:rsidRPr="00606613" w:rsidRDefault="000C7BC9" w:rsidP="00606613">
            <w:pPr>
              <w:ind w:firstLine="545"/>
              <w:rPr>
                <w:sz w:val="20"/>
                <w:szCs w:val="20"/>
              </w:rPr>
            </w:pPr>
            <w:r w:rsidRPr="00606613">
              <w:rPr>
                <w:sz w:val="20"/>
                <w:szCs w:val="20"/>
              </w:rPr>
              <w:t>говядина</w:t>
            </w:r>
          </w:p>
        </w:tc>
        <w:tc>
          <w:tcPr>
            <w:tcW w:w="1570" w:type="pct"/>
            <w:tcBorders>
              <w:left w:val="single" w:sz="4" w:space="0" w:color="auto"/>
              <w:right w:val="single" w:sz="4" w:space="0" w:color="auto"/>
            </w:tcBorders>
          </w:tcPr>
          <w:p w14:paraId="71BD24D2" w14:textId="77777777" w:rsidR="000C7BC9" w:rsidRPr="00606613" w:rsidRDefault="000C7BC9" w:rsidP="00606613">
            <w:pPr>
              <w:jc w:val="center"/>
              <w:rPr>
                <w:sz w:val="20"/>
                <w:szCs w:val="20"/>
              </w:rPr>
            </w:pPr>
            <w:r w:rsidRPr="00606613">
              <w:rPr>
                <w:sz w:val="20"/>
                <w:szCs w:val="20"/>
              </w:rPr>
              <w:t>01г</w:t>
            </w:r>
          </w:p>
        </w:tc>
        <w:tc>
          <w:tcPr>
            <w:tcW w:w="1080" w:type="pct"/>
            <w:tcBorders>
              <w:left w:val="single" w:sz="4" w:space="0" w:color="auto"/>
              <w:right w:val="single" w:sz="4" w:space="0" w:color="auto"/>
            </w:tcBorders>
          </w:tcPr>
          <w:p w14:paraId="003A7C50" w14:textId="77777777" w:rsidR="000C7BC9" w:rsidRPr="00606613" w:rsidRDefault="000C7BC9" w:rsidP="00606613">
            <w:pPr>
              <w:jc w:val="center"/>
              <w:rPr>
                <w:sz w:val="20"/>
                <w:szCs w:val="20"/>
              </w:rPr>
            </w:pPr>
            <w:r w:rsidRPr="00606613">
              <w:rPr>
                <w:sz w:val="20"/>
                <w:szCs w:val="20"/>
              </w:rPr>
              <w:t>тонн</w:t>
            </w:r>
          </w:p>
        </w:tc>
      </w:tr>
      <w:tr w:rsidR="000C7BC9" w:rsidRPr="00606613" w14:paraId="338B3C2F" w14:textId="77777777" w:rsidTr="00075568">
        <w:trPr>
          <w:jc w:val="center"/>
        </w:trPr>
        <w:tc>
          <w:tcPr>
            <w:tcW w:w="2349" w:type="pct"/>
            <w:tcBorders>
              <w:left w:val="single" w:sz="4" w:space="0" w:color="auto"/>
              <w:right w:val="single" w:sz="4" w:space="0" w:color="auto"/>
            </w:tcBorders>
            <w:vAlign w:val="center"/>
          </w:tcPr>
          <w:p w14:paraId="7A21694A" w14:textId="77777777" w:rsidR="000C7BC9" w:rsidRPr="00606613" w:rsidRDefault="000C7BC9" w:rsidP="00606613">
            <w:pPr>
              <w:ind w:firstLine="545"/>
              <w:rPr>
                <w:sz w:val="20"/>
                <w:szCs w:val="20"/>
              </w:rPr>
            </w:pPr>
            <w:r w:rsidRPr="00606613">
              <w:rPr>
                <w:sz w:val="20"/>
                <w:szCs w:val="20"/>
              </w:rPr>
              <w:t>свинина</w:t>
            </w:r>
          </w:p>
        </w:tc>
        <w:tc>
          <w:tcPr>
            <w:tcW w:w="1570" w:type="pct"/>
            <w:tcBorders>
              <w:left w:val="single" w:sz="4" w:space="0" w:color="auto"/>
              <w:right w:val="single" w:sz="4" w:space="0" w:color="auto"/>
            </w:tcBorders>
          </w:tcPr>
          <w:p w14:paraId="6ED1368A" w14:textId="77777777" w:rsidR="000C7BC9" w:rsidRPr="00606613" w:rsidRDefault="000C7BC9" w:rsidP="00606613">
            <w:pPr>
              <w:jc w:val="center"/>
              <w:rPr>
                <w:sz w:val="20"/>
                <w:szCs w:val="20"/>
              </w:rPr>
            </w:pPr>
            <w:r w:rsidRPr="00606613">
              <w:rPr>
                <w:sz w:val="20"/>
                <w:szCs w:val="20"/>
              </w:rPr>
              <w:t>01с</w:t>
            </w:r>
          </w:p>
        </w:tc>
        <w:tc>
          <w:tcPr>
            <w:tcW w:w="1080" w:type="pct"/>
            <w:tcBorders>
              <w:left w:val="single" w:sz="4" w:space="0" w:color="auto"/>
              <w:right w:val="single" w:sz="4" w:space="0" w:color="auto"/>
            </w:tcBorders>
          </w:tcPr>
          <w:p w14:paraId="6B26334F" w14:textId="77777777" w:rsidR="000C7BC9" w:rsidRPr="00606613" w:rsidRDefault="000C7BC9" w:rsidP="00606613">
            <w:pPr>
              <w:jc w:val="center"/>
              <w:rPr>
                <w:sz w:val="20"/>
                <w:szCs w:val="20"/>
              </w:rPr>
            </w:pPr>
            <w:r w:rsidRPr="00606613">
              <w:rPr>
                <w:sz w:val="20"/>
                <w:szCs w:val="20"/>
              </w:rPr>
              <w:t>тонн</w:t>
            </w:r>
          </w:p>
        </w:tc>
      </w:tr>
      <w:tr w:rsidR="000C7BC9" w:rsidRPr="00606613" w14:paraId="7CD5A584" w14:textId="77777777" w:rsidTr="00075568">
        <w:trPr>
          <w:jc w:val="center"/>
        </w:trPr>
        <w:tc>
          <w:tcPr>
            <w:tcW w:w="2349" w:type="pct"/>
            <w:tcBorders>
              <w:left w:val="single" w:sz="4" w:space="0" w:color="auto"/>
              <w:right w:val="single" w:sz="4" w:space="0" w:color="auto"/>
            </w:tcBorders>
            <w:vAlign w:val="center"/>
          </w:tcPr>
          <w:p w14:paraId="7F90B2DC" w14:textId="77777777" w:rsidR="000C7BC9" w:rsidRPr="00606613" w:rsidRDefault="000C7BC9" w:rsidP="00606613">
            <w:pPr>
              <w:ind w:firstLine="545"/>
              <w:rPr>
                <w:sz w:val="20"/>
                <w:szCs w:val="20"/>
              </w:rPr>
            </w:pPr>
            <w:r w:rsidRPr="00606613">
              <w:rPr>
                <w:sz w:val="20"/>
                <w:szCs w:val="20"/>
              </w:rPr>
              <w:t>полуфабрикаты</w:t>
            </w:r>
          </w:p>
        </w:tc>
        <w:tc>
          <w:tcPr>
            <w:tcW w:w="1570" w:type="pct"/>
            <w:tcBorders>
              <w:left w:val="single" w:sz="4" w:space="0" w:color="auto"/>
              <w:right w:val="single" w:sz="4" w:space="0" w:color="auto"/>
            </w:tcBorders>
          </w:tcPr>
          <w:p w14:paraId="6D2A8F51" w14:textId="77777777" w:rsidR="000C7BC9" w:rsidRPr="00606613" w:rsidRDefault="000C7BC9" w:rsidP="00606613">
            <w:pPr>
              <w:jc w:val="center"/>
              <w:rPr>
                <w:sz w:val="20"/>
                <w:szCs w:val="20"/>
              </w:rPr>
            </w:pPr>
            <w:r w:rsidRPr="00606613">
              <w:rPr>
                <w:sz w:val="20"/>
                <w:szCs w:val="20"/>
              </w:rPr>
              <w:t>01п</w:t>
            </w:r>
          </w:p>
        </w:tc>
        <w:tc>
          <w:tcPr>
            <w:tcW w:w="1080" w:type="pct"/>
            <w:tcBorders>
              <w:left w:val="single" w:sz="4" w:space="0" w:color="auto"/>
              <w:right w:val="single" w:sz="4" w:space="0" w:color="auto"/>
            </w:tcBorders>
          </w:tcPr>
          <w:p w14:paraId="14C8F7C3" w14:textId="77777777" w:rsidR="000C7BC9" w:rsidRPr="00606613" w:rsidRDefault="000C7BC9" w:rsidP="00606613">
            <w:pPr>
              <w:jc w:val="center"/>
              <w:rPr>
                <w:sz w:val="20"/>
                <w:szCs w:val="20"/>
              </w:rPr>
            </w:pPr>
            <w:r w:rsidRPr="00606613">
              <w:rPr>
                <w:sz w:val="20"/>
                <w:szCs w:val="20"/>
              </w:rPr>
              <w:t>тонн</w:t>
            </w:r>
          </w:p>
        </w:tc>
      </w:tr>
      <w:tr w:rsidR="000C7BC9" w:rsidRPr="00606613" w14:paraId="692C21C0" w14:textId="77777777" w:rsidTr="00075568">
        <w:trPr>
          <w:jc w:val="center"/>
        </w:trPr>
        <w:tc>
          <w:tcPr>
            <w:tcW w:w="2349" w:type="pct"/>
            <w:tcBorders>
              <w:left w:val="single" w:sz="4" w:space="0" w:color="auto"/>
              <w:right w:val="single" w:sz="4" w:space="0" w:color="auto"/>
            </w:tcBorders>
            <w:vAlign w:val="center"/>
          </w:tcPr>
          <w:p w14:paraId="2B3BA334" w14:textId="77777777" w:rsidR="000C7BC9" w:rsidRPr="00606613" w:rsidRDefault="000C7BC9" w:rsidP="00606613">
            <w:pPr>
              <w:ind w:firstLine="545"/>
              <w:rPr>
                <w:sz w:val="20"/>
                <w:szCs w:val="20"/>
              </w:rPr>
            </w:pPr>
            <w:r w:rsidRPr="00606613">
              <w:rPr>
                <w:sz w:val="20"/>
                <w:szCs w:val="20"/>
              </w:rPr>
              <w:t>птица</w:t>
            </w:r>
          </w:p>
        </w:tc>
        <w:tc>
          <w:tcPr>
            <w:tcW w:w="1570" w:type="pct"/>
            <w:tcBorders>
              <w:left w:val="single" w:sz="4" w:space="0" w:color="auto"/>
              <w:right w:val="single" w:sz="4" w:space="0" w:color="auto"/>
            </w:tcBorders>
          </w:tcPr>
          <w:p w14:paraId="29F0CB3F" w14:textId="77777777" w:rsidR="000C7BC9" w:rsidRPr="00606613" w:rsidRDefault="000C7BC9" w:rsidP="00606613">
            <w:pPr>
              <w:jc w:val="center"/>
              <w:rPr>
                <w:sz w:val="20"/>
                <w:szCs w:val="20"/>
              </w:rPr>
            </w:pPr>
            <w:r w:rsidRPr="00606613">
              <w:rPr>
                <w:sz w:val="20"/>
                <w:szCs w:val="20"/>
              </w:rPr>
              <w:t>05</w:t>
            </w:r>
          </w:p>
        </w:tc>
        <w:tc>
          <w:tcPr>
            <w:tcW w:w="1080" w:type="pct"/>
            <w:tcBorders>
              <w:left w:val="single" w:sz="4" w:space="0" w:color="auto"/>
              <w:right w:val="single" w:sz="4" w:space="0" w:color="auto"/>
            </w:tcBorders>
          </w:tcPr>
          <w:p w14:paraId="15B2030F" w14:textId="77777777" w:rsidR="000C7BC9" w:rsidRPr="00606613" w:rsidRDefault="000C7BC9" w:rsidP="00606613">
            <w:pPr>
              <w:jc w:val="center"/>
              <w:rPr>
                <w:sz w:val="20"/>
                <w:szCs w:val="20"/>
              </w:rPr>
            </w:pPr>
            <w:r w:rsidRPr="00606613">
              <w:rPr>
                <w:sz w:val="20"/>
                <w:szCs w:val="20"/>
              </w:rPr>
              <w:t>тонн</w:t>
            </w:r>
          </w:p>
        </w:tc>
      </w:tr>
      <w:tr w:rsidR="000C7BC9" w:rsidRPr="00606613" w14:paraId="5D324BAD" w14:textId="77777777" w:rsidTr="00075568">
        <w:trPr>
          <w:jc w:val="center"/>
        </w:trPr>
        <w:tc>
          <w:tcPr>
            <w:tcW w:w="2349" w:type="pct"/>
            <w:tcBorders>
              <w:left w:val="single" w:sz="4" w:space="0" w:color="auto"/>
              <w:right w:val="single" w:sz="4" w:space="0" w:color="auto"/>
            </w:tcBorders>
            <w:vAlign w:val="center"/>
          </w:tcPr>
          <w:p w14:paraId="5D17B1A4" w14:textId="77777777" w:rsidR="000C7BC9" w:rsidRPr="00606613" w:rsidRDefault="000C7BC9" w:rsidP="00606613">
            <w:pPr>
              <w:pStyle w:val="2"/>
              <w:ind w:firstLine="261"/>
              <w:jc w:val="left"/>
              <w:rPr>
                <w:b w:val="0"/>
              </w:rPr>
            </w:pPr>
            <w:r w:rsidRPr="00606613">
              <w:rPr>
                <w:b w:val="0"/>
              </w:rPr>
              <w:t>колбасные изделия</w:t>
            </w:r>
          </w:p>
        </w:tc>
        <w:tc>
          <w:tcPr>
            <w:tcW w:w="1570" w:type="pct"/>
            <w:tcBorders>
              <w:left w:val="single" w:sz="4" w:space="0" w:color="auto"/>
              <w:right w:val="single" w:sz="4" w:space="0" w:color="auto"/>
            </w:tcBorders>
          </w:tcPr>
          <w:p w14:paraId="7106DA2F" w14:textId="77777777" w:rsidR="000C7BC9" w:rsidRPr="00606613" w:rsidRDefault="000C7BC9" w:rsidP="00606613">
            <w:pPr>
              <w:jc w:val="center"/>
              <w:rPr>
                <w:sz w:val="20"/>
                <w:szCs w:val="20"/>
              </w:rPr>
            </w:pPr>
            <w:r w:rsidRPr="00606613">
              <w:rPr>
                <w:sz w:val="20"/>
                <w:szCs w:val="20"/>
              </w:rPr>
              <w:t>02</w:t>
            </w:r>
          </w:p>
        </w:tc>
        <w:tc>
          <w:tcPr>
            <w:tcW w:w="1080" w:type="pct"/>
            <w:tcBorders>
              <w:left w:val="single" w:sz="4" w:space="0" w:color="auto"/>
              <w:right w:val="single" w:sz="4" w:space="0" w:color="auto"/>
            </w:tcBorders>
          </w:tcPr>
          <w:p w14:paraId="2EED35B6" w14:textId="77777777" w:rsidR="000C7BC9" w:rsidRPr="00606613" w:rsidRDefault="000C7BC9" w:rsidP="00606613">
            <w:pPr>
              <w:jc w:val="center"/>
              <w:rPr>
                <w:sz w:val="20"/>
                <w:szCs w:val="20"/>
              </w:rPr>
            </w:pPr>
            <w:r w:rsidRPr="00606613">
              <w:rPr>
                <w:sz w:val="20"/>
                <w:szCs w:val="20"/>
              </w:rPr>
              <w:t>тонн</w:t>
            </w:r>
          </w:p>
        </w:tc>
      </w:tr>
      <w:tr w:rsidR="000C7BC9" w:rsidRPr="00606613" w14:paraId="322BFCDF" w14:textId="77777777" w:rsidTr="00075568">
        <w:trPr>
          <w:jc w:val="center"/>
        </w:trPr>
        <w:tc>
          <w:tcPr>
            <w:tcW w:w="2349" w:type="pct"/>
            <w:tcBorders>
              <w:left w:val="single" w:sz="4" w:space="0" w:color="auto"/>
              <w:right w:val="single" w:sz="4" w:space="0" w:color="auto"/>
            </w:tcBorders>
            <w:vAlign w:val="center"/>
          </w:tcPr>
          <w:p w14:paraId="6D8E0D67" w14:textId="77777777" w:rsidR="000C7BC9" w:rsidRPr="00606613" w:rsidRDefault="000C7BC9" w:rsidP="00606613">
            <w:pPr>
              <w:ind w:firstLine="545"/>
              <w:rPr>
                <w:sz w:val="20"/>
                <w:szCs w:val="20"/>
              </w:rPr>
            </w:pPr>
            <w:r w:rsidRPr="00606613">
              <w:rPr>
                <w:sz w:val="20"/>
                <w:szCs w:val="20"/>
              </w:rPr>
              <w:t>в том числе субпродуктовые</w:t>
            </w:r>
          </w:p>
        </w:tc>
        <w:tc>
          <w:tcPr>
            <w:tcW w:w="1570" w:type="pct"/>
            <w:tcBorders>
              <w:left w:val="single" w:sz="4" w:space="0" w:color="auto"/>
              <w:right w:val="single" w:sz="4" w:space="0" w:color="auto"/>
            </w:tcBorders>
          </w:tcPr>
          <w:p w14:paraId="7DA51549" w14:textId="77777777" w:rsidR="000C7BC9" w:rsidRPr="00606613" w:rsidRDefault="000C7BC9" w:rsidP="00606613">
            <w:pPr>
              <w:jc w:val="center"/>
              <w:rPr>
                <w:sz w:val="20"/>
                <w:szCs w:val="20"/>
              </w:rPr>
            </w:pPr>
            <w:r w:rsidRPr="00606613">
              <w:rPr>
                <w:sz w:val="20"/>
                <w:szCs w:val="20"/>
              </w:rPr>
              <w:t>02с</w:t>
            </w:r>
          </w:p>
        </w:tc>
        <w:tc>
          <w:tcPr>
            <w:tcW w:w="1080" w:type="pct"/>
            <w:tcBorders>
              <w:left w:val="single" w:sz="4" w:space="0" w:color="auto"/>
              <w:right w:val="single" w:sz="4" w:space="0" w:color="auto"/>
            </w:tcBorders>
          </w:tcPr>
          <w:p w14:paraId="412E8EE0" w14:textId="77777777" w:rsidR="000C7BC9" w:rsidRPr="00606613" w:rsidRDefault="000C7BC9" w:rsidP="00606613">
            <w:pPr>
              <w:jc w:val="center"/>
              <w:rPr>
                <w:sz w:val="20"/>
                <w:szCs w:val="20"/>
              </w:rPr>
            </w:pPr>
            <w:r w:rsidRPr="00606613">
              <w:rPr>
                <w:sz w:val="20"/>
                <w:szCs w:val="20"/>
              </w:rPr>
              <w:t>тонн</w:t>
            </w:r>
          </w:p>
        </w:tc>
      </w:tr>
      <w:tr w:rsidR="000C7BC9" w:rsidRPr="00606613" w14:paraId="34ADA233" w14:textId="77777777" w:rsidTr="00075568">
        <w:trPr>
          <w:jc w:val="center"/>
        </w:trPr>
        <w:tc>
          <w:tcPr>
            <w:tcW w:w="2349" w:type="pct"/>
            <w:tcBorders>
              <w:left w:val="single" w:sz="4" w:space="0" w:color="auto"/>
              <w:right w:val="single" w:sz="4" w:space="0" w:color="auto"/>
            </w:tcBorders>
            <w:vAlign w:val="center"/>
          </w:tcPr>
          <w:p w14:paraId="5C90B427" w14:textId="77777777" w:rsidR="000C7BC9" w:rsidRPr="00606613" w:rsidRDefault="000C7BC9" w:rsidP="00606613">
            <w:pPr>
              <w:ind w:firstLine="261"/>
              <w:rPr>
                <w:sz w:val="20"/>
                <w:szCs w:val="20"/>
              </w:rPr>
            </w:pPr>
            <w:r w:rsidRPr="00606613">
              <w:rPr>
                <w:sz w:val="20"/>
                <w:szCs w:val="20"/>
              </w:rPr>
              <w:t>мясные консервы</w:t>
            </w:r>
          </w:p>
        </w:tc>
        <w:tc>
          <w:tcPr>
            <w:tcW w:w="1570" w:type="pct"/>
            <w:tcBorders>
              <w:left w:val="single" w:sz="4" w:space="0" w:color="auto"/>
              <w:right w:val="single" w:sz="4" w:space="0" w:color="auto"/>
            </w:tcBorders>
          </w:tcPr>
          <w:p w14:paraId="365C1E66" w14:textId="77777777" w:rsidR="000C7BC9" w:rsidRPr="00606613" w:rsidRDefault="000C7BC9" w:rsidP="00606613">
            <w:pPr>
              <w:jc w:val="center"/>
              <w:rPr>
                <w:sz w:val="20"/>
                <w:szCs w:val="20"/>
              </w:rPr>
            </w:pPr>
            <w:r w:rsidRPr="00606613">
              <w:rPr>
                <w:sz w:val="20"/>
                <w:szCs w:val="20"/>
              </w:rPr>
              <w:t>04</w:t>
            </w:r>
          </w:p>
        </w:tc>
        <w:tc>
          <w:tcPr>
            <w:tcW w:w="1080" w:type="pct"/>
            <w:tcBorders>
              <w:left w:val="single" w:sz="4" w:space="0" w:color="auto"/>
              <w:right w:val="single" w:sz="4" w:space="0" w:color="auto"/>
            </w:tcBorders>
          </w:tcPr>
          <w:p w14:paraId="07070DEB" w14:textId="77777777" w:rsidR="000C7BC9" w:rsidRPr="00606613" w:rsidRDefault="000C7BC9" w:rsidP="00606613">
            <w:pPr>
              <w:jc w:val="center"/>
              <w:rPr>
                <w:sz w:val="20"/>
                <w:szCs w:val="20"/>
              </w:rPr>
            </w:pPr>
            <w:r w:rsidRPr="00606613">
              <w:rPr>
                <w:sz w:val="20"/>
                <w:szCs w:val="20"/>
              </w:rPr>
              <w:t>тысяч условных банок</w:t>
            </w:r>
          </w:p>
        </w:tc>
      </w:tr>
      <w:tr w:rsidR="000C7BC9" w:rsidRPr="00606613" w14:paraId="2CD0DFBE" w14:textId="77777777" w:rsidTr="00075568">
        <w:trPr>
          <w:jc w:val="center"/>
        </w:trPr>
        <w:tc>
          <w:tcPr>
            <w:tcW w:w="2349" w:type="pct"/>
            <w:tcBorders>
              <w:left w:val="single" w:sz="4" w:space="0" w:color="auto"/>
              <w:right w:val="single" w:sz="4" w:space="0" w:color="auto"/>
            </w:tcBorders>
            <w:vAlign w:val="center"/>
          </w:tcPr>
          <w:p w14:paraId="0434505A" w14:textId="77777777" w:rsidR="000C7BC9" w:rsidRPr="00606613" w:rsidRDefault="000C7BC9" w:rsidP="00606613">
            <w:pPr>
              <w:ind w:firstLine="261"/>
              <w:rPr>
                <w:sz w:val="20"/>
                <w:szCs w:val="20"/>
              </w:rPr>
            </w:pPr>
            <w:r w:rsidRPr="00606613">
              <w:rPr>
                <w:sz w:val="20"/>
                <w:szCs w:val="20"/>
              </w:rPr>
              <w:t>мясорастительные консервы</w:t>
            </w:r>
          </w:p>
        </w:tc>
        <w:tc>
          <w:tcPr>
            <w:tcW w:w="1570" w:type="pct"/>
            <w:tcBorders>
              <w:left w:val="single" w:sz="4" w:space="0" w:color="auto"/>
              <w:right w:val="single" w:sz="4" w:space="0" w:color="auto"/>
            </w:tcBorders>
          </w:tcPr>
          <w:p w14:paraId="65FB4DA8" w14:textId="77777777" w:rsidR="000C7BC9" w:rsidRPr="00606613" w:rsidRDefault="000C7BC9" w:rsidP="00606613">
            <w:pPr>
              <w:jc w:val="center"/>
              <w:rPr>
                <w:sz w:val="20"/>
                <w:szCs w:val="20"/>
              </w:rPr>
            </w:pPr>
            <w:r w:rsidRPr="00606613">
              <w:rPr>
                <w:sz w:val="20"/>
                <w:szCs w:val="20"/>
              </w:rPr>
              <w:t>06</w:t>
            </w:r>
          </w:p>
        </w:tc>
        <w:tc>
          <w:tcPr>
            <w:tcW w:w="1080" w:type="pct"/>
            <w:tcBorders>
              <w:left w:val="single" w:sz="4" w:space="0" w:color="auto"/>
              <w:right w:val="single" w:sz="4" w:space="0" w:color="auto"/>
            </w:tcBorders>
          </w:tcPr>
          <w:p w14:paraId="74DF1260" w14:textId="77777777" w:rsidR="000C7BC9" w:rsidRPr="00606613" w:rsidRDefault="000C7BC9" w:rsidP="00606613">
            <w:pPr>
              <w:jc w:val="center"/>
              <w:rPr>
                <w:sz w:val="20"/>
                <w:szCs w:val="20"/>
              </w:rPr>
            </w:pPr>
            <w:r w:rsidRPr="00606613">
              <w:rPr>
                <w:sz w:val="20"/>
                <w:szCs w:val="20"/>
              </w:rPr>
              <w:t>тысяч условных банок</w:t>
            </w:r>
          </w:p>
        </w:tc>
      </w:tr>
      <w:tr w:rsidR="000C7BC9" w:rsidRPr="00606613" w14:paraId="3A3F788C" w14:textId="77777777" w:rsidTr="00075568">
        <w:trPr>
          <w:jc w:val="center"/>
        </w:trPr>
        <w:tc>
          <w:tcPr>
            <w:tcW w:w="2349" w:type="pct"/>
            <w:tcBorders>
              <w:left w:val="single" w:sz="4" w:space="0" w:color="auto"/>
              <w:right w:val="single" w:sz="4" w:space="0" w:color="auto"/>
            </w:tcBorders>
            <w:vAlign w:val="center"/>
          </w:tcPr>
          <w:p w14:paraId="64244108" w14:textId="77777777" w:rsidR="000C7BC9" w:rsidRPr="00606613" w:rsidRDefault="000C7BC9" w:rsidP="00606613">
            <w:pPr>
              <w:ind w:firstLine="261"/>
              <w:rPr>
                <w:sz w:val="20"/>
                <w:szCs w:val="20"/>
              </w:rPr>
            </w:pPr>
            <w:r w:rsidRPr="00606613">
              <w:rPr>
                <w:sz w:val="20"/>
                <w:szCs w:val="20"/>
              </w:rPr>
              <w:t>жир пищевой топленый</w:t>
            </w:r>
          </w:p>
        </w:tc>
        <w:tc>
          <w:tcPr>
            <w:tcW w:w="1570" w:type="pct"/>
            <w:tcBorders>
              <w:left w:val="single" w:sz="4" w:space="0" w:color="auto"/>
              <w:right w:val="single" w:sz="4" w:space="0" w:color="auto"/>
            </w:tcBorders>
          </w:tcPr>
          <w:p w14:paraId="5DDFB4E8" w14:textId="77777777" w:rsidR="000C7BC9" w:rsidRPr="00606613" w:rsidRDefault="000C7BC9" w:rsidP="00606613">
            <w:pPr>
              <w:jc w:val="center"/>
              <w:rPr>
                <w:sz w:val="20"/>
                <w:szCs w:val="20"/>
              </w:rPr>
            </w:pPr>
            <w:r w:rsidRPr="00606613">
              <w:rPr>
                <w:sz w:val="20"/>
                <w:szCs w:val="20"/>
              </w:rPr>
              <w:t>03</w:t>
            </w:r>
          </w:p>
        </w:tc>
        <w:tc>
          <w:tcPr>
            <w:tcW w:w="1080" w:type="pct"/>
            <w:tcBorders>
              <w:left w:val="single" w:sz="4" w:space="0" w:color="auto"/>
              <w:right w:val="single" w:sz="4" w:space="0" w:color="auto"/>
            </w:tcBorders>
          </w:tcPr>
          <w:p w14:paraId="6A2C22C9" w14:textId="77777777" w:rsidR="000C7BC9" w:rsidRPr="00606613" w:rsidRDefault="000C7BC9" w:rsidP="00606613">
            <w:pPr>
              <w:jc w:val="center"/>
              <w:rPr>
                <w:sz w:val="20"/>
                <w:szCs w:val="20"/>
              </w:rPr>
            </w:pPr>
            <w:r w:rsidRPr="00606613">
              <w:rPr>
                <w:sz w:val="20"/>
                <w:szCs w:val="20"/>
              </w:rPr>
              <w:t>тонн</w:t>
            </w:r>
          </w:p>
        </w:tc>
      </w:tr>
      <w:tr w:rsidR="000C7BC9" w:rsidRPr="00606613" w14:paraId="17E4A2EA" w14:textId="77777777" w:rsidTr="00075568">
        <w:trPr>
          <w:jc w:val="center"/>
        </w:trPr>
        <w:tc>
          <w:tcPr>
            <w:tcW w:w="2349" w:type="pct"/>
            <w:tcBorders>
              <w:left w:val="single" w:sz="4" w:space="0" w:color="auto"/>
              <w:right w:val="single" w:sz="4" w:space="0" w:color="auto"/>
            </w:tcBorders>
            <w:vAlign w:val="center"/>
          </w:tcPr>
          <w:p w14:paraId="3000728B" w14:textId="77777777" w:rsidR="000C7BC9" w:rsidRPr="00606613" w:rsidRDefault="000C7BC9" w:rsidP="00606613">
            <w:pPr>
              <w:ind w:firstLine="261"/>
              <w:rPr>
                <w:sz w:val="20"/>
                <w:szCs w:val="20"/>
              </w:rPr>
            </w:pPr>
            <w:r w:rsidRPr="00606613">
              <w:rPr>
                <w:sz w:val="20"/>
                <w:szCs w:val="20"/>
              </w:rPr>
              <w:t xml:space="preserve">субпродукты </w:t>
            </w:r>
          </w:p>
        </w:tc>
        <w:tc>
          <w:tcPr>
            <w:tcW w:w="1570" w:type="pct"/>
            <w:tcBorders>
              <w:left w:val="single" w:sz="4" w:space="0" w:color="auto"/>
              <w:right w:val="single" w:sz="4" w:space="0" w:color="auto"/>
            </w:tcBorders>
          </w:tcPr>
          <w:p w14:paraId="1C37169D" w14:textId="77777777" w:rsidR="000C7BC9" w:rsidRPr="00606613" w:rsidRDefault="000C7BC9" w:rsidP="00606613">
            <w:pPr>
              <w:jc w:val="center"/>
              <w:rPr>
                <w:sz w:val="20"/>
                <w:szCs w:val="20"/>
              </w:rPr>
            </w:pPr>
            <w:r w:rsidRPr="00606613">
              <w:rPr>
                <w:sz w:val="20"/>
                <w:szCs w:val="20"/>
              </w:rPr>
              <w:t>49</w:t>
            </w:r>
          </w:p>
        </w:tc>
        <w:tc>
          <w:tcPr>
            <w:tcW w:w="1080" w:type="pct"/>
            <w:tcBorders>
              <w:left w:val="single" w:sz="4" w:space="0" w:color="auto"/>
              <w:right w:val="single" w:sz="4" w:space="0" w:color="auto"/>
            </w:tcBorders>
          </w:tcPr>
          <w:p w14:paraId="086B4FE4" w14:textId="77777777" w:rsidR="000C7BC9" w:rsidRPr="00606613" w:rsidRDefault="000C7BC9" w:rsidP="00606613">
            <w:pPr>
              <w:jc w:val="center"/>
              <w:rPr>
                <w:sz w:val="20"/>
                <w:szCs w:val="20"/>
              </w:rPr>
            </w:pPr>
            <w:r w:rsidRPr="00606613">
              <w:rPr>
                <w:sz w:val="20"/>
                <w:szCs w:val="20"/>
              </w:rPr>
              <w:t>тонн</w:t>
            </w:r>
          </w:p>
        </w:tc>
      </w:tr>
      <w:tr w:rsidR="000C7BC9" w:rsidRPr="00606613" w14:paraId="4ECB0518" w14:textId="77777777" w:rsidTr="00075568">
        <w:trPr>
          <w:jc w:val="center"/>
        </w:trPr>
        <w:tc>
          <w:tcPr>
            <w:tcW w:w="2349" w:type="pct"/>
            <w:tcBorders>
              <w:left w:val="single" w:sz="4" w:space="0" w:color="auto"/>
              <w:right w:val="single" w:sz="4" w:space="0" w:color="auto"/>
            </w:tcBorders>
            <w:vAlign w:val="center"/>
          </w:tcPr>
          <w:p w14:paraId="394AB09E" w14:textId="77777777" w:rsidR="000C7BC9" w:rsidRPr="00606613" w:rsidRDefault="000C7BC9" w:rsidP="00606613">
            <w:pPr>
              <w:ind w:firstLine="261"/>
              <w:rPr>
                <w:sz w:val="20"/>
                <w:szCs w:val="20"/>
              </w:rPr>
            </w:pPr>
            <w:r w:rsidRPr="00606613">
              <w:rPr>
                <w:sz w:val="20"/>
                <w:szCs w:val="20"/>
              </w:rPr>
              <w:t>пельмени</w:t>
            </w:r>
          </w:p>
        </w:tc>
        <w:tc>
          <w:tcPr>
            <w:tcW w:w="1570" w:type="pct"/>
            <w:tcBorders>
              <w:left w:val="single" w:sz="4" w:space="0" w:color="auto"/>
              <w:right w:val="single" w:sz="4" w:space="0" w:color="auto"/>
            </w:tcBorders>
          </w:tcPr>
          <w:p w14:paraId="01666D6D" w14:textId="77777777" w:rsidR="000C7BC9" w:rsidRPr="00606613" w:rsidRDefault="000C7BC9" w:rsidP="00606613">
            <w:pPr>
              <w:jc w:val="center"/>
              <w:rPr>
                <w:sz w:val="20"/>
                <w:szCs w:val="20"/>
              </w:rPr>
            </w:pPr>
            <w:r w:rsidRPr="00606613">
              <w:rPr>
                <w:sz w:val="20"/>
                <w:szCs w:val="20"/>
              </w:rPr>
              <w:t>50</w:t>
            </w:r>
          </w:p>
        </w:tc>
        <w:tc>
          <w:tcPr>
            <w:tcW w:w="1080" w:type="pct"/>
            <w:tcBorders>
              <w:left w:val="single" w:sz="4" w:space="0" w:color="auto"/>
              <w:right w:val="single" w:sz="4" w:space="0" w:color="auto"/>
            </w:tcBorders>
          </w:tcPr>
          <w:p w14:paraId="5180A1C6" w14:textId="77777777" w:rsidR="000C7BC9" w:rsidRPr="00606613" w:rsidRDefault="000C7BC9" w:rsidP="00606613">
            <w:pPr>
              <w:jc w:val="center"/>
              <w:rPr>
                <w:sz w:val="20"/>
                <w:szCs w:val="20"/>
              </w:rPr>
            </w:pPr>
            <w:r w:rsidRPr="00606613">
              <w:rPr>
                <w:sz w:val="20"/>
                <w:szCs w:val="20"/>
              </w:rPr>
              <w:t>тонн</w:t>
            </w:r>
          </w:p>
        </w:tc>
      </w:tr>
      <w:tr w:rsidR="000C7BC9" w:rsidRPr="00606613" w14:paraId="1B64D7FF" w14:textId="77777777" w:rsidTr="00075568">
        <w:trPr>
          <w:jc w:val="center"/>
        </w:trPr>
        <w:tc>
          <w:tcPr>
            <w:tcW w:w="2349" w:type="pct"/>
            <w:tcBorders>
              <w:left w:val="single" w:sz="4" w:space="0" w:color="auto"/>
              <w:right w:val="single" w:sz="4" w:space="0" w:color="auto"/>
            </w:tcBorders>
            <w:vAlign w:val="center"/>
          </w:tcPr>
          <w:p w14:paraId="5D8F38B1" w14:textId="77777777" w:rsidR="000C7BC9" w:rsidRPr="00606613" w:rsidRDefault="000C7BC9" w:rsidP="00606613">
            <w:pPr>
              <w:ind w:firstLine="261"/>
              <w:rPr>
                <w:sz w:val="20"/>
                <w:szCs w:val="20"/>
              </w:rPr>
            </w:pPr>
            <w:r w:rsidRPr="00606613">
              <w:rPr>
                <w:sz w:val="20"/>
                <w:szCs w:val="20"/>
              </w:rPr>
              <w:t>котлеты (100 грамм)</w:t>
            </w:r>
          </w:p>
        </w:tc>
        <w:tc>
          <w:tcPr>
            <w:tcW w:w="1570" w:type="pct"/>
            <w:tcBorders>
              <w:left w:val="single" w:sz="4" w:space="0" w:color="auto"/>
              <w:right w:val="single" w:sz="4" w:space="0" w:color="auto"/>
            </w:tcBorders>
          </w:tcPr>
          <w:p w14:paraId="5A7EC95F" w14:textId="77777777" w:rsidR="000C7BC9" w:rsidRPr="00606613" w:rsidRDefault="000C7BC9" w:rsidP="00606613">
            <w:pPr>
              <w:jc w:val="center"/>
              <w:rPr>
                <w:sz w:val="20"/>
                <w:szCs w:val="20"/>
              </w:rPr>
            </w:pPr>
            <w:r w:rsidRPr="00606613">
              <w:rPr>
                <w:sz w:val="20"/>
                <w:szCs w:val="20"/>
              </w:rPr>
              <w:t>51</w:t>
            </w:r>
          </w:p>
        </w:tc>
        <w:tc>
          <w:tcPr>
            <w:tcW w:w="1080" w:type="pct"/>
            <w:tcBorders>
              <w:left w:val="single" w:sz="4" w:space="0" w:color="auto"/>
              <w:right w:val="single" w:sz="4" w:space="0" w:color="auto"/>
            </w:tcBorders>
          </w:tcPr>
          <w:p w14:paraId="4D003101" w14:textId="77777777" w:rsidR="000C7BC9" w:rsidRPr="00606613" w:rsidRDefault="000C7BC9" w:rsidP="00606613">
            <w:pPr>
              <w:jc w:val="center"/>
              <w:rPr>
                <w:sz w:val="20"/>
                <w:szCs w:val="20"/>
              </w:rPr>
            </w:pPr>
            <w:r w:rsidRPr="00606613">
              <w:rPr>
                <w:sz w:val="20"/>
                <w:szCs w:val="20"/>
              </w:rPr>
              <w:t>тысяч штук</w:t>
            </w:r>
          </w:p>
        </w:tc>
      </w:tr>
      <w:tr w:rsidR="000C7BC9" w:rsidRPr="00606613" w14:paraId="6728E749" w14:textId="77777777" w:rsidTr="00075568">
        <w:trPr>
          <w:jc w:val="center"/>
        </w:trPr>
        <w:tc>
          <w:tcPr>
            <w:tcW w:w="2349" w:type="pct"/>
            <w:tcBorders>
              <w:left w:val="single" w:sz="4" w:space="0" w:color="auto"/>
              <w:right w:val="single" w:sz="4" w:space="0" w:color="auto"/>
            </w:tcBorders>
            <w:vAlign w:val="center"/>
          </w:tcPr>
          <w:p w14:paraId="06BF02F2" w14:textId="77777777" w:rsidR="000C7BC9" w:rsidRPr="00606613" w:rsidRDefault="000C7BC9" w:rsidP="00606613">
            <w:pPr>
              <w:rPr>
                <w:sz w:val="20"/>
                <w:szCs w:val="20"/>
              </w:rPr>
            </w:pPr>
            <w:r w:rsidRPr="00606613">
              <w:rPr>
                <w:sz w:val="20"/>
                <w:szCs w:val="20"/>
              </w:rPr>
              <w:t>Молокопродукты:</w:t>
            </w:r>
          </w:p>
        </w:tc>
        <w:tc>
          <w:tcPr>
            <w:tcW w:w="1570" w:type="pct"/>
            <w:tcBorders>
              <w:left w:val="single" w:sz="4" w:space="0" w:color="auto"/>
              <w:right w:val="single" w:sz="4" w:space="0" w:color="auto"/>
            </w:tcBorders>
          </w:tcPr>
          <w:p w14:paraId="68E09EF5" w14:textId="77777777" w:rsidR="000C7BC9" w:rsidRPr="00606613" w:rsidRDefault="000C7BC9" w:rsidP="00606613">
            <w:pPr>
              <w:jc w:val="center"/>
              <w:rPr>
                <w:sz w:val="20"/>
                <w:szCs w:val="20"/>
              </w:rPr>
            </w:pPr>
          </w:p>
        </w:tc>
        <w:tc>
          <w:tcPr>
            <w:tcW w:w="1080" w:type="pct"/>
            <w:tcBorders>
              <w:left w:val="single" w:sz="4" w:space="0" w:color="auto"/>
              <w:right w:val="single" w:sz="4" w:space="0" w:color="auto"/>
            </w:tcBorders>
          </w:tcPr>
          <w:p w14:paraId="0C3EFAD1" w14:textId="77777777" w:rsidR="000C7BC9" w:rsidRPr="00606613" w:rsidRDefault="000C7BC9" w:rsidP="00606613">
            <w:pPr>
              <w:jc w:val="center"/>
              <w:rPr>
                <w:sz w:val="20"/>
                <w:szCs w:val="20"/>
              </w:rPr>
            </w:pPr>
          </w:p>
        </w:tc>
      </w:tr>
      <w:tr w:rsidR="000C7BC9" w:rsidRPr="00606613" w14:paraId="0CE8F505" w14:textId="77777777" w:rsidTr="00075568">
        <w:trPr>
          <w:jc w:val="center"/>
        </w:trPr>
        <w:tc>
          <w:tcPr>
            <w:tcW w:w="2349" w:type="pct"/>
            <w:tcBorders>
              <w:left w:val="single" w:sz="4" w:space="0" w:color="auto"/>
              <w:right w:val="single" w:sz="4" w:space="0" w:color="auto"/>
            </w:tcBorders>
            <w:vAlign w:val="center"/>
          </w:tcPr>
          <w:p w14:paraId="273DC0AD" w14:textId="77777777" w:rsidR="000C7BC9" w:rsidRPr="00606613" w:rsidRDefault="000C7BC9" w:rsidP="00606613">
            <w:pPr>
              <w:pStyle w:val="1"/>
              <w:spacing w:line="240" w:lineRule="auto"/>
              <w:ind w:firstLine="261"/>
              <w:rPr>
                <w:b w:val="0"/>
                <w:color w:val="auto"/>
                <w:sz w:val="20"/>
              </w:rPr>
            </w:pPr>
            <w:r w:rsidRPr="00606613">
              <w:rPr>
                <w:b w:val="0"/>
                <w:color w:val="auto"/>
                <w:sz w:val="20"/>
              </w:rPr>
              <w:t>масло животное</w:t>
            </w:r>
          </w:p>
        </w:tc>
        <w:tc>
          <w:tcPr>
            <w:tcW w:w="1570" w:type="pct"/>
            <w:tcBorders>
              <w:left w:val="single" w:sz="4" w:space="0" w:color="auto"/>
              <w:right w:val="single" w:sz="4" w:space="0" w:color="auto"/>
            </w:tcBorders>
          </w:tcPr>
          <w:p w14:paraId="07156892" w14:textId="77777777" w:rsidR="000C7BC9" w:rsidRPr="00606613" w:rsidRDefault="000C7BC9" w:rsidP="00606613">
            <w:pPr>
              <w:jc w:val="center"/>
              <w:rPr>
                <w:sz w:val="20"/>
                <w:szCs w:val="20"/>
              </w:rPr>
            </w:pPr>
            <w:r w:rsidRPr="00606613">
              <w:rPr>
                <w:sz w:val="20"/>
                <w:szCs w:val="20"/>
              </w:rPr>
              <w:t>07</w:t>
            </w:r>
          </w:p>
        </w:tc>
        <w:tc>
          <w:tcPr>
            <w:tcW w:w="1080" w:type="pct"/>
            <w:tcBorders>
              <w:left w:val="single" w:sz="4" w:space="0" w:color="auto"/>
              <w:right w:val="single" w:sz="4" w:space="0" w:color="auto"/>
            </w:tcBorders>
          </w:tcPr>
          <w:p w14:paraId="5B595399" w14:textId="77777777" w:rsidR="000C7BC9" w:rsidRPr="00606613" w:rsidRDefault="000C7BC9" w:rsidP="00606613">
            <w:pPr>
              <w:jc w:val="center"/>
              <w:rPr>
                <w:sz w:val="20"/>
                <w:szCs w:val="20"/>
              </w:rPr>
            </w:pPr>
            <w:r w:rsidRPr="00606613">
              <w:rPr>
                <w:sz w:val="20"/>
                <w:szCs w:val="20"/>
              </w:rPr>
              <w:t>тонн</w:t>
            </w:r>
          </w:p>
        </w:tc>
      </w:tr>
      <w:tr w:rsidR="000C7BC9" w:rsidRPr="00606613" w14:paraId="4D367157" w14:textId="77777777" w:rsidTr="00075568">
        <w:trPr>
          <w:jc w:val="center"/>
        </w:trPr>
        <w:tc>
          <w:tcPr>
            <w:tcW w:w="2349" w:type="pct"/>
            <w:tcBorders>
              <w:left w:val="single" w:sz="4" w:space="0" w:color="auto"/>
              <w:right w:val="single" w:sz="4" w:space="0" w:color="auto"/>
            </w:tcBorders>
            <w:vAlign w:val="center"/>
          </w:tcPr>
          <w:p w14:paraId="600C6B86" w14:textId="77777777" w:rsidR="000C7BC9" w:rsidRPr="00606613" w:rsidRDefault="000C7BC9" w:rsidP="00606613">
            <w:pPr>
              <w:ind w:firstLine="261"/>
              <w:rPr>
                <w:sz w:val="20"/>
                <w:szCs w:val="20"/>
              </w:rPr>
            </w:pPr>
            <w:r w:rsidRPr="00606613">
              <w:rPr>
                <w:sz w:val="20"/>
                <w:szCs w:val="20"/>
              </w:rPr>
              <w:t>сыр сычужный твердый</w:t>
            </w:r>
          </w:p>
        </w:tc>
        <w:tc>
          <w:tcPr>
            <w:tcW w:w="1570" w:type="pct"/>
            <w:tcBorders>
              <w:left w:val="single" w:sz="4" w:space="0" w:color="auto"/>
              <w:right w:val="single" w:sz="4" w:space="0" w:color="auto"/>
            </w:tcBorders>
          </w:tcPr>
          <w:p w14:paraId="5785E20C" w14:textId="77777777" w:rsidR="000C7BC9" w:rsidRPr="00606613" w:rsidRDefault="000C7BC9" w:rsidP="00606613">
            <w:pPr>
              <w:jc w:val="center"/>
              <w:rPr>
                <w:sz w:val="20"/>
                <w:szCs w:val="20"/>
              </w:rPr>
            </w:pPr>
            <w:r w:rsidRPr="00606613">
              <w:rPr>
                <w:sz w:val="20"/>
                <w:szCs w:val="20"/>
              </w:rPr>
              <w:t>08т</w:t>
            </w:r>
          </w:p>
        </w:tc>
        <w:tc>
          <w:tcPr>
            <w:tcW w:w="1080" w:type="pct"/>
            <w:tcBorders>
              <w:left w:val="single" w:sz="4" w:space="0" w:color="auto"/>
              <w:right w:val="single" w:sz="4" w:space="0" w:color="auto"/>
            </w:tcBorders>
          </w:tcPr>
          <w:p w14:paraId="463DD58E" w14:textId="77777777" w:rsidR="000C7BC9" w:rsidRPr="00606613" w:rsidRDefault="000C7BC9" w:rsidP="00606613">
            <w:pPr>
              <w:jc w:val="center"/>
              <w:rPr>
                <w:sz w:val="20"/>
                <w:szCs w:val="20"/>
              </w:rPr>
            </w:pPr>
            <w:r w:rsidRPr="00606613">
              <w:rPr>
                <w:sz w:val="20"/>
                <w:szCs w:val="20"/>
              </w:rPr>
              <w:t>тонн</w:t>
            </w:r>
          </w:p>
        </w:tc>
      </w:tr>
      <w:tr w:rsidR="000C7BC9" w:rsidRPr="00606613" w14:paraId="6D2ED48D" w14:textId="77777777" w:rsidTr="00075568">
        <w:trPr>
          <w:jc w:val="center"/>
        </w:trPr>
        <w:tc>
          <w:tcPr>
            <w:tcW w:w="2349" w:type="pct"/>
            <w:tcBorders>
              <w:left w:val="single" w:sz="4" w:space="0" w:color="auto"/>
              <w:right w:val="single" w:sz="4" w:space="0" w:color="auto"/>
            </w:tcBorders>
            <w:vAlign w:val="center"/>
          </w:tcPr>
          <w:p w14:paraId="3CA6FEC2" w14:textId="77777777" w:rsidR="000C7BC9" w:rsidRPr="00606613" w:rsidRDefault="000C7BC9" w:rsidP="00606613">
            <w:pPr>
              <w:ind w:firstLine="261"/>
              <w:rPr>
                <w:sz w:val="20"/>
                <w:szCs w:val="20"/>
              </w:rPr>
            </w:pPr>
            <w:r w:rsidRPr="00606613">
              <w:rPr>
                <w:sz w:val="20"/>
                <w:szCs w:val="20"/>
              </w:rPr>
              <w:t>сыр мягкий</w:t>
            </w:r>
          </w:p>
        </w:tc>
        <w:tc>
          <w:tcPr>
            <w:tcW w:w="1570" w:type="pct"/>
            <w:tcBorders>
              <w:left w:val="single" w:sz="4" w:space="0" w:color="auto"/>
              <w:right w:val="single" w:sz="4" w:space="0" w:color="auto"/>
            </w:tcBorders>
          </w:tcPr>
          <w:p w14:paraId="6D881E62" w14:textId="77777777" w:rsidR="000C7BC9" w:rsidRPr="00606613" w:rsidRDefault="000C7BC9" w:rsidP="00606613">
            <w:pPr>
              <w:jc w:val="center"/>
              <w:rPr>
                <w:sz w:val="20"/>
                <w:szCs w:val="20"/>
              </w:rPr>
            </w:pPr>
            <w:r w:rsidRPr="00606613">
              <w:rPr>
                <w:sz w:val="20"/>
                <w:szCs w:val="20"/>
              </w:rPr>
              <w:t>08м</w:t>
            </w:r>
          </w:p>
        </w:tc>
        <w:tc>
          <w:tcPr>
            <w:tcW w:w="1080" w:type="pct"/>
            <w:tcBorders>
              <w:left w:val="single" w:sz="4" w:space="0" w:color="auto"/>
              <w:right w:val="single" w:sz="4" w:space="0" w:color="auto"/>
            </w:tcBorders>
          </w:tcPr>
          <w:p w14:paraId="1A028180" w14:textId="77777777" w:rsidR="000C7BC9" w:rsidRPr="00606613" w:rsidRDefault="000C7BC9" w:rsidP="00606613">
            <w:pPr>
              <w:jc w:val="center"/>
              <w:rPr>
                <w:sz w:val="20"/>
                <w:szCs w:val="20"/>
              </w:rPr>
            </w:pPr>
            <w:r w:rsidRPr="00606613">
              <w:rPr>
                <w:sz w:val="20"/>
                <w:szCs w:val="20"/>
              </w:rPr>
              <w:t>тонн</w:t>
            </w:r>
          </w:p>
        </w:tc>
      </w:tr>
      <w:tr w:rsidR="000C7BC9" w:rsidRPr="00606613" w14:paraId="3013ECDB" w14:textId="77777777" w:rsidTr="00075568">
        <w:trPr>
          <w:jc w:val="center"/>
        </w:trPr>
        <w:tc>
          <w:tcPr>
            <w:tcW w:w="2349" w:type="pct"/>
            <w:tcBorders>
              <w:left w:val="single" w:sz="4" w:space="0" w:color="auto"/>
              <w:right w:val="single" w:sz="4" w:space="0" w:color="auto"/>
            </w:tcBorders>
            <w:vAlign w:val="center"/>
          </w:tcPr>
          <w:p w14:paraId="389D293F" w14:textId="77777777" w:rsidR="000C7BC9" w:rsidRPr="00606613" w:rsidRDefault="000C7BC9" w:rsidP="00606613">
            <w:pPr>
              <w:ind w:firstLine="261"/>
              <w:rPr>
                <w:sz w:val="20"/>
                <w:szCs w:val="20"/>
              </w:rPr>
            </w:pPr>
            <w:r w:rsidRPr="00606613">
              <w:rPr>
                <w:sz w:val="20"/>
                <w:szCs w:val="20"/>
              </w:rPr>
              <w:t>сыр плавленый</w:t>
            </w:r>
          </w:p>
        </w:tc>
        <w:tc>
          <w:tcPr>
            <w:tcW w:w="1570" w:type="pct"/>
            <w:tcBorders>
              <w:left w:val="single" w:sz="4" w:space="0" w:color="auto"/>
              <w:right w:val="single" w:sz="4" w:space="0" w:color="auto"/>
            </w:tcBorders>
          </w:tcPr>
          <w:p w14:paraId="004431D4" w14:textId="77777777" w:rsidR="000C7BC9" w:rsidRPr="00606613" w:rsidRDefault="000C7BC9" w:rsidP="00606613">
            <w:pPr>
              <w:jc w:val="center"/>
              <w:rPr>
                <w:sz w:val="20"/>
                <w:szCs w:val="20"/>
              </w:rPr>
            </w:pPr>
            <w:r w:rsidRPr="00606613">
              <w:rPr>
                <w:sz w:val="20"/>
                <w:szCs w:val="20"/>
              </w:rPr>
              <w:t>47</w:t>
            </w:r>
          </w:p>
        </w:tc>
        <w:tc>
          <w:tcPr>
            <w:tcW w:w="1080" w:type="pct"/>
            <w:tcBorders>
              <w:left w:val="single" w:sz="4" w:space="0" w:color="auto"/>
              <w:right w:val="single" w:sz="4" w:space="0" w:color="auto"/>
            </w:tcBorders>
          </w:tcPr>
          <w:p w14:paraId="5338409F" w14:textId="77777777" w:rsidR="000C7BC9" w:rsidRPr="00606613" w:rsidRDefault="000C7BC9" w:rsidP="00606613">
            <w:pPr>
              <w:jc w:val="center"/>
              <w:rPr>
                <w:sz w:val="20"/>
                <w:szCs w:val="20"/>
              </w:rPr>
            </w:pPr>
            <w:r w:rsidRPr="00606613">
              <w:rPr>
                <w:sz w:val="20"/>
                <w:szCs w:val="20"/>
              </w:rPr>
              <w:t>тонн</w:t>
            </w:r>
          </w:p>
        </w:tc>
      </w:tr>
      <w:tr w:rsidR="000C7BC9" w:rsidRPr="00606613" w14:paraId="0C65FCAB" w14:textId="77777777" w:rsidTr="00075568">
        <w:trPr>
          <w:jc w:val="center"/>
        </w:trPr>
        <w:tc>
          <w:tcPr>
            <w:tcW w:w="2349" w:type="pct"/>
            <w:tcBorders>
              <w:left w:val="single" w:sz="4" w:space="0" w:color="auto"/>
              <w:right w:val="single" w:sz="4" w:space="0" w:color="auto"/>
            </w:tcBorders>
            <w:vAlign w:val="center"/>
          </w:tcPr>
          <w:p w14:paraId="07724E4D" w14:textId="77777777" w:rsidR="000C7BC9" w:rsidRPr="00606613" w:rsidRDefault="000C7BC9" w:rsidP="00606613">
            <w:pPr>
              <w:pStyle w:val="1"/>
              <w:spacing w:line="240" w:lineRule="auto"/>
              <w:ind w:firstLine="261"/>
              <w:rPr>
                <w:b w:val="0"/>
                <w:color w:val="auto"/>
                <w:sz w:val="20"/>
              </w:rPr>
            </w:pPr>
            <w:r w:rsidRPr="00606613">
              <w:rPr>
                <w:b w:val="0"/>
                <w:color w:val="auto"/>
                <w:sz w:val="20"/>
              </w:rPr>
              <w:t>молочные консервы</w:t>
            </w:r>
          </w:p>
        </w:tc>
        <w:tc>
          <w:tcPr>
            <w:tcW w:w="1570" w:type="pct"/>
            <w:tcBorders>
              <w:left w:val="single" w:sz="4" w:space="0" w:color="auto"/>
              <w:right w:val="single" w:sz="4" w:space="0" w:color="auto"/>
            </w:tcBorders>
          </w:tcPr>
          <w:p w14:paraId="4732910D" w14:textId="77777777" w:rsidR="000C7BC9" w:rsidRPr="00606613" w:rsidRDefault="000C7BC9" w:rsidP="00606613">
            <w:pPr>
              <w:jc w:val="center"/>
              <w:rPr>
                <w:sz w:val="20"/>
                <w:szCs w:val="20"/>
              </w:rPr>
            </w:pPr>
            <w:r w:rsidRPr="00606613">
              <w:rPr>
                <w:sz w:val="20"/>
                <w:szCs w:val="20"/>
              </w:rPr>
              <w:t>18</w:t>
            </w:r>
          </w:p>
        </w:tc>
        <w:tc>
          <w:tcPr>
            <w:tcW w:w="1080" w:type="pct"/>
            <w:tcBorders>
              <w:left w:val="single" w:sz="4" w:space="0" w:color="auto"/>
              <w:right w:val="single" w:sz="4" w:space="0" w:color="auto"/>
            </w:tcBorders>
          </w:tcPr>
          <w:p w14:paraId="79F37896" w14:textId="77777777" w:rsidR="000C7BC9" w:rsidRPr="00606613" w:rsidRDefault="000C7BC9" w:rsidP="00606613">
            <w:pPr>
              <w:jc w:val="center"/>
              <w:rPr>
                <w:sz w:val="20"/>
                <w:szCs w:val="20"/>
              </w:rPr>
            </w:pPr>
            <w:r w:rsidRPr="00606613">
              <w:rPr>
                <w:sz w:val="20"/>
                <w:szCs w:val="20"/>
              </w:rPr>
              <w:t>тысяч условных банок</w:t>
            </w:r>
          </w:p>
        </w:tc>
      </w:tr>
      <w:tr w:rsidR="000C7BC9" w:rsidRPr="00606613" w14:paraId="170429BD" w14:textId="77777777" w:rsidTr="00075568">
        <w:trPr>
          <w:jc w:val="center"/>
        </w:trPr>
        <w:tc>
          <w:tcPr>
            <w:tcW w:w="2349" w:type="pct"/>
            <w:tcBorders>
              <w:left w:val="single" w:sz="4" w:space="0" w:color="auto"/>
              <w:right w:val="single" w:sz="4" w:space="0" w:color="auto"/>
            </w:tcBorders>
            <w:vAlign w:val="center"/>
          </w:tcPr>
          <w:p w14:paraId="3F9AEE6F" w14:textId="77777777" w:rsidR="000C7BC9" w:rsidRPr="00606613" w:rsidRDefault="000C7BC9" w:rsidP="00606613">
            <w:pPr>
              <w:pStyle w:val="1"/>
              <w:spacing w:line="240" w:lineRule="auto"/>
              <w:ind w:firstLine="261"/>
              <w:rPr>
                <w:b w:val="0"/>
                <w:color w:val="auto"/>
                <w:sz w:val="20"/>
              </w:rPr>
            </w:pPr>
            <w:r w:rsidRPr="00606613">
              <w:rPr>
                <w:b w:val="0"/>
                <w:color w:val="auto"/>
                <w:sz w:val="20"/>
              </w:rPr>
              <w:t>цельномолочная продукция</w:t>
            </w:r>
          </w:p>
        </w:tc>
        <w:tc>
          <w:tcPr>
            <w:tcW w:w="1570" w:type="pct"/>
            <w:tcBorders>
              <w:left w:val="single" w:sz="4" w:space="0" w:color="auto"/>
              <w:right w:val="single" w:sz="4" w:space="0" w:color="auto"/>
            </w:tcBorders>
          </w:tcPr>
          <w:p w14:paraId="35B9E8A6" w14:textId="77777777" w:rsidR="000C7BC9" w:rsidRPr="00606613" w:rsidRDefault="000C7BC9" w:rsidP="00606613">
            <w:pPr>
              <w:jc w:val="center"/>
              <w:rPr>
                <w:sz w:val="20"/>
                <w:szCs w:val="20"/>
              </w:rPr>
            </w:pPr>
            <w:r w:rsidRPr="00606613">
              <w:rPr>
                <w:sz w:val="20"/>
                <w:szCs w:val="20"/>
              </w:rPr>
              <w:t>13</w:t>
            </w:r>
          </w:p>
        </w:tc>
        <w:tc>
          <w:tcPr>
            <w:tcW w:w="1080" w:type="pct"/>
            <w:tcBorders>
              <w:left w:val="single" w:sz="4" w:space="0" w:color="auto"/>
              <w:right w:val="single" w:sz="4" w:space="0" w:color="auto"/>
            </w:tcBorders>
          </w:tcPr>
          <w:p w14:paraId="381EF75B" w14:textId="77777777" w:rsidR="000C7BC9" w:rsidRPr="00606613" w:rsidRDefault="000C7BC9" w:rsidP="00606613">
            <w:pPr>
              <w:jc w:val="center"/>
              <w:rPr>
                <w:sz w:val="20"/>
                <w:szCs w:val="20"/>
              </w:rPr>
            </w:pPr>
            <w:r w:rsidRPr="00606613">
              <w:rPr>
                <w:sz w:val="20"/>
                <w:szCs w:val="20"/>
              </w:rPr>
              <w:t>тонн</w:t>
            </w:r>
          </w:p>
        </w:tc>
      </w:tr>
      <w:tr w:rsidR="000C7BC9" w:rsidRPr="00606613" w14:paraId="38447ABB" w14:textId="77777777" w:rsidTr="00075568">
        <w:trPr>
          <w:jc w:val="center"/>
        </w:trPr>
        <w:tc>
          <w:tcPr>
            <w:tcW w:w="2349" w:type="pct"/>
            <w:tcBorders>
              <w:left w:val="single" w:sz="4" w:space="0" w:color="auto"/>
              <w:right w:val="single" w:sz="4" w:space="0" w:color="auto"/>
            </w:tcBorders>
            <w:vAlign w:val="center"/>
          </w:tcPr>
          <w:p w14:paraId="15C1FCAC" w14:textId="77777777" w:rsidR="000C7BC9" w:rsidRPr="00606613" w:rsidRDefault="000C7BC9" w:rsidP="00606613">
            <w:pPr>
              <w:ind w:firstLine="261"/>
              <w:rPr>
                <w:sz w:val="20"/>
                <w:szCs w:val="20"/>
              </w:rPr>
            </w:pPr>
            <w:r w:rsidRPr="00606613">
              <w:rPr>
                <w:sz w:val="20"/>
                <w:szCs w:val="20"/>
              </w:rPr>
              <w:t>мороженое</w:t>
            </w:r>
          </w:p>
        </w:tc>
        <w:tc>
          <w:tcPr>
            <w:tcW w:w="1570" w:type="pct"/>
            <w:tcBorders>
              <w:left w:val="single" w:sz="4" w:space="0" w:color="auto"/>
              <w:right w:val="single" w:sz="4" w:space="0" w:color="auto"/>
            </w:tcBorders>
          </w:tcPr>
          <w:p w14:paraId="4E071120" w14:textId="77777777" w:rsidR="000C7BC9" w:rsidRPr="00606613" w:rsidRDefault="000C7BC9" w:rsidP="00606613">
            <w:pPr>
              <w:jc w:val="center"/>
              <w:rPr>
                <w:sz w:val="20"/>
                <w:szCs w:val="20"/>
              </w:rPr>
            </w:pPr>
            <w:r w:rsidRPr="00606613">
              <w:rPr>
                <w:sz w:val="20"/>
                <w:szCs w:val="20"/>
              </w:rPr>
              <w:t>11</w:t>
            </w:r>
          </w:p>
        </w:tc>
        <w:tc>
          <w:tcPr>
            <w:tcW w:w="1080" w:type="pct"/>
            <w:tcBorders>
              <w:left w:val="single" w:sz="4" w:space="0" w:color="auto"/>
              <w:right w:val="single" w:sz="4" w:space="0" w:color="auto"/>
            </w:tcBorders>
          </w:tcPr>
          <w:p w14:paraId="0028CCC6" w14:textId="77777777" w:rsidR="000C7BC9" w:rsidRPr="00606613" w:rsidRDefault="000C7BC9" w:rsidP="00606613">
            <w:pPr>
              <w:jc w:val="center"/>
              <w:rPr>
                <w:sz w:val="20"/>
                <w:szCs w:val="20"/>
              </w:rPr>
            </w:pPr>
            <w:r w:rsidRPr="00606613">
              <w:rPr>
                <w:sz w:val="20"/>
                <w:szCs w:val="20"/>
              </w:rPr>
              <w:t>тонн</w:t>
            </w:r>
          </w:p>
        </w:tc>
      </w:tr>
      <w:tr w:rsidR="000C7BC9" w:rsidRPr="00606613" w14:paraId="780BBF4A" w14:textId="77777777" w:rsidTr="00075568">
        <w:trPr>
          <w:jc w:val="center"/>
        </w:trPr>
        <w:tc>
          <w:tcPr>
            <w:tcW w:w="2349" w:type="pct"/>
            <w:tcBorders>
              <w:left w:val="single" w:sz="4" w:space="0" w:color="auto"/>
              <w:right w:val="single" w:sz="4" w:space="0" w:color="auto"/>
            </w:tcBorders>
            <w:vAlign w:val="center"/>
          </w:tcPr>
          <w:p w14:paraId="3625379F" w14:textId="77777777" w:rsidR="000C7BC9" w:rsidRPr="00606613" w:rsidRDefault="000C7BC9" w:rsidP="00606613">
            <w:pPr>
              <w:ind w:firstLine="261"/>
              <w:rPr>
                <w:sz w:val="20"/>
                <w:szCs w:val="20"/>
              </w:rPr>
            </w:pPr>
            <w:r w:rsidRPr="00606613">
              <w:rPr>
                <w:sz w:val="20"/>
                <w:szCs w:val="20"/>
              </w:rPr>
              <w:t>сухие детские смеси</w:t>
            </w:r>
          </w:p>
        </w:tc>
        <w:tc>
          <w:tcPr>
            <w:tcW w:w="1570" w:type="pct"/>
            <w:tcBorders>
              <w:left w:val="single" w:sz="4" w:space="0" w:color="auto"/>
              <w:right w:val="single" w:sz="4" w:space="0" w:color="auto"/>
            </w:tcBorders>
          </w:tcPr>
          <w:p w14:paraId="4CD38EE6" w14:textId="77777777" w:rsidR="000C7BC9" w:rsidRPr="00606613" w:rsidRDefault="000C7BC9" w:rsidP="00606613">
            <w:pPr>
              <w:jc w:val="center"/>
              <w:rPr>
                <w:sz w:val="20"/>
                <w:szCs w:val="20"/>
              </w:rPr>
            </w:pPr>
            <w:r w:rsidRPr="00606613">
              <w:rPr>
                <w:sz w:val="20"/>
                <w:szCs w:val="20"/>
              </w:rPr>
              <w:t>45д</w:t>
            </w:r>
          </w:p>
        </w:tc>
        <w:tc>
          <w:tcPr>
            <w:tcW w:w="1080" w:type="pct"/>
            <w:tcBorders>
              <w:left w:val="single" w:sz="4" w:space="0" w:color="auto"/>
              <w:right w:val="single" w:sz="4" w:space="0" w:color="auto"/>
            </w:tcBorders>
          </w:tcPr>
          <w:p w14:paraId="6B1DF9F9" w14:textId="77777777" w:rsidR="000C7BC9" w:rsidRPr="00606613" w:rsidRDefault="000C7BC9" w:rsidP="00606613">
            <w:pPr>
              <w:jc w:val="center"/>
              <w:rPr>
                <w:sz w:val="20"/>
                <w:szCs w:val="20"/>
              </w:rPr>
            </w:pPr>
            <w:r w:rsidRPr="00606613">
              <w:rPr>
                <w:sz w:val="20"/>
                <w:szCs w:val="20"/>
              </w:rPr>
              <w:t>тонн</w:t>
            </w:r>
          </w:p>
        </w:tc>
      </w:tr>
      <w:tr w:rsidR="000C7BC9" w:rsidRPr="00606613" w14:paraId="0192148D" w14:textId="77777777" w:rsidTr="00075568">
        <w:trPr>
          <w:jc w:val="center"/>
        </w:trPr>
        <w:tc>
          <w:tcPr>
            <w:tcW w:w="2349" w:type="pct"/>
            <w:tcBorders>
              <w:left w:val="single" w:sz="4" w:space="0" w:color="auto"/>
              <w:right w:val="single" w:sz="4" w:space="0" w:color="auto"/>
            </w:tcBorders>
            <w:vAlign w:val="center"/>
          </w:tcPr>
          <w:p w14:paraId="75B66135" w14:textId="77777777" w:rsidR="000C7BC9" w:rsidRPr="00606613" w:rsidRDefault="000C7BC9" w:rsidP="00606613">
            <w:pPr>
              <w:ind w:firstLine="261"/>
              <w:rPr>
                <w:sz w:val="20"/>
                <w:szCs w:val="20"/>
              </w:rPr>
            </w:pPr>
            <w:r w:rsidRPr="00606613">
              <w:rPr>
                <w:sz w:val="20"/>
                <w:szCs w:val="20"/>
              </w:rPr>
              <w:t>сухое молоко</w:t>
            </w:r>
          </w:p>
        </w:tc>
        <w:tc>
          <w:tcPr>
            <w:tcW w:w="1570" w:type="pct"/>
            <w:tcBorders>
              <w:left w:val="single" w:sz="4" w:space="0" w:color="auto"/>
              <w:right w:val="single" w:sz="4" w:space="0" w:color="auto"/>
            </w:tcBorders>
          </w:tcPr>
          <w:p w14:paraId="70BC1AAC" w14:textId="77777777" w:rsidR="000C7BC9" w:rsidRPr="00606613" w:rsidRDefault="000C7BC9" w:rsidP="00606613">
            <w:pPr>
              <w:jc w:val="center"/>
              <w:rPr>
                <w:sz w:val="20"/>
                <w:szCs w:val="20"/>
              </w:rPr>
            </w:pPr>
            <w:r w:rsidRPr="00606613">
              <w:rPr>
                <w:sz w:val="20"/>
                <w:szCs w:val="20"/>
              </w:rPr>
              <w:t>45</w:t>
            </w:r>
          </w:p>
        </w:tc>
        <w:tc>
          <w:tcPr>
            <w:tcW w:w="1080" w:type="pct"/>
            <w:tcBorders>
              <w:left w:val="single" w:sz="4" w:space="0" w:color="auto"/>
              <w:right w:val="single" w:sz="4" w:space="0" w:color="auto"/>
            </w:tcBorders>
          </w:tcPr>
          <w:p w14:paraId="7B583264" w14:textId="77777777" w:rsidR="000C7BC9" w:rsidRPr="00606613" w:rsidRDefault="000C7BC9" w:rsidP="00606613">
            <w:pPr>
              <w:jc w:val="center"/>
              <w:rPr>
                <w:sz w:val="20"/>
                <w:szCs w:val="20"/>
              </w:rPr>
            </w:pPr>
            <w:r w:rsidRPr="00606613">
              <w:rPr>
                <w:sz w:val="20"/>
                <w:szCs w:val="20"/>
              </w:rPr>
              <w:t>тонн</w:t>
            </w:r>
          </w:p>
        </w:tc>
      </w:tr>
      <w:tr w:rsidR="000C7BC9" w:rsidRPr="00606613" w14:paraId="5960AFBC" w14:textId="77777777" w:rsidTr="00075568">
        <w:trPr>
          <w:jc w:val="center"/>
        </w:trPr>
        <w:tc>
          <w:tcPr>
            <w:tcW w:w="2349" w:type="pct"/>
            <w:tcBorders>
              <w:left w:val="single" w:sz="4" w:space="0" w:color="auto"/>
              <w:right w:val="single" w:sz="4" w:space="0" w:color="auto"/>
            </w:tcBorders>
            <w:vAlign w:val="center"/>
          </w:tcPr>
          <w:p w14:paraId="5C2B2031" w14:textId="77777777" w:rsidR="000C7BC9" w:rsidRPr="00606613" w:rsidRDefault="000C7BC9" w:rsidP="00606613">
            <w:pPr>
              <w:ind w:firstLine="261"/>
              <w:rPr>
                <w:sz w:val="20"/>
                <w:szCs w:val="20"/>
              </w:rPr>
            </w:pPr>
            <w:r w:rsidRPr="00606613">
              <w:rPr>
                <w:sz w:val="20"/>
                <w:szCs w:val="20"/>
              </w:rPr>
              <w:t>сухая смесь для мороженого</w:t>
            </w:r>
          </w:p>
        </w:tc>
        <w:tc>
          <w:tcPr>
            <w:tcW w:w="1570" w:type="pct"/>
            <w:tcBorders>
              <w:left w:val="single" w:sz="4" w:space="0" w:color="auto"/>
              <w:right w:val="single" w:sz="4" w:space="0" w:color="auto"/>
            </w:tcBorders>
          </w:tcPr>
          <w:p w14:paraId="7D7ECFC4" w14:textId="77777777" w:rsidR="000C7BC9" w:rsidRPr="00606613" w:rsidRDefault="000C7BC9" w:rsidP="00606613">
            <w:pPr>
              <w:jc w:val="center"/>
              <w:rPr>
                <w:sz w:val="20"/>
                <w:szCs w:val="20"/>
              </w:rPr>
            </w:pPr>
            <w:r w:rsidRPr="00606613">
              <w:rPr>
                <w:sz w:val="20"/>
                <w:szCs w:val="20"/>
              </w:rPr>
              <w:t>45см</w:t>
            </w:r>
          </w:p>
        </w:tc>
        <w:tc>
          <w:tcPr>
            <w:tcW w:w="1080" w:type="pct"/>
            <w:tcBorders>
              <w:left w:val="single" w:sz="4" w:space="0" w:color="auto"/>
              <w:right w:val="single" w:sz="4" w:space="0" w:color="auto"/>
            </w:tcBorders>
          </w:tcPr>
          <w:p w14:paraId="04F580F3" w14:textId="77777777" w:rsidR="000C7BC9" w:rsidRPr="00606613" w:rsidRDefault="000C7BC9" w:rsidP="00606613">
            <w:pPr>
              <w:jc w:val="center"/>
              <w:rPr>
                <w:sz w:val="20"/>
                <w:szCs w:val="20"/>
              </w:rPr>
            </w:pPr>
            <w:r w:rsidRPr="00606613">
              <w:rPr>
                <w:sz w:val="20"/>
                <w:szCs w:val="20"/>
              </w:rPr>
              <w:t>тонн</w:t>
            </w:r>
          </w:p>
        </w:tc>
      </w:tr>
      <w:tr w:rsidR="000C7BC9" w:rsidRPr="00606613" w14:paraId="5F1A88B1" w14:textId="77777777" w:rsidTr="00075568">
        <w:trPr>
          <w:jc w:val="center"/>
        </w:trPr>
        <w:tc>
          <w:tcPr>
            <w:tcW w:w="2349" w:type="pct"/>
            <w:tcBorders>
              <w:left w:val="single" w:sz="4" w:space="0" w:color="auto"/>
              <w:right w:val="single" w:sz="4" w:space="0" w:color="auto"/>
            </w:tcBorders>
            <w:vAlign w:val="center"/>
          </w:tcPr>
          <w:p w14:paraId="6D42A7BF" w14:textId="77777777" w:rsidR="000C7BC9" w:rsidRPr="00606613" w:rsidRDefault="000C7BC9" w:rsidP="00606613">
            <w:pPr>
              <w:ind w:firstLine="261"/>
              <w:rPr>
                <w:sz w:val="20"/>
                <w:szCs w:val="20"/>
              </w:rPr>
            </w:pPr>
            <w:r w:rsidRPr="00606613">
              <w:rPr>
                <w:sz w:val="20"/>
                <w:szCs w:val="20"/>
              </w:rPr>
              <w:t>сухое обезжиренное молоко</w:t>
            </w:r>
          </w:p>
        </w:tc>
        <w:tc>
          <w:tcPr>
            <w:tcW w:w="1570" w:type="pct"/>
            <w:tcBorders>
              <w:left w:val="single" w:sz="4" w:space="0" w:color="auto"/>
              <w:right w:val="single" w:sz="4" w:space="0" w:color="auto"/>
            </w:tcBorders>
          </w:tcPr>
          <w:p w14:paraId="312A2C2B" w14:textId="77777777" w:rsidR="000C7BC9" w:rsidRPr="00606613" w:rsidRDefault="000C7BC9" w:rsidP="00606613">
            <w:pPr>
              <w:jc w:val="center"/>
              <w:rPr>
                <w:sz w:val="20"/>
                <w:szCs w:val="20"/>
              </w:rPr>
            </w:pPr>
            <w:r w:rsidRPr="00606613">
              <w:rPr>
                <w:sz w:val="20"/>
                <w:szCs w:val="20"/>
              </w:rPr>
              <w:t>46</w:t>
            </w:r>
          </w:p>
        </w:tc>
        <w:tc>
          <w:tcPr>
            <w:tcW w:w="1080" w:type="pct"/>
            <w:tcBorders>
              <w:left w:val="single" w:sz="4" w:space="0" w:color="auto"/>
              <w:right w:val="single" w:sz="4" w:space="0" w:color="auto"/>
            </w:tcBorders>
          </w:tcPr>
          <w:p w14:paraId="39ED491C" w14:textId="77777777" w:rsidR="000C7BC9" w:rsidRPr="00606613" w:rsidRDefault="000C7BC9" w:rsidP="00606613">
            <w:pPr>
              <w:jc w:val="center"/>
              <w:rPr>
                <w:sz w:val="20"/>
                <w:szCs w:val="20"/>
              </w:rPr>
            </w:pPr>
            <w:r w:rsidRPr="00606613">
              <w:rPr>
                <w:sz w:val="20"/>
                <w:szCs w:val="20"/>
              </w:rPr>
              <w:t>тонн</w:t>
            </w:r>
          </w:p>
        </w:tc>
      </w:tr>
      <w:tr w:rsidR="000C7BC9" w:rsidRPr="00606613" w14:paraId="7F7F852F" w14:textId="77777777" w:rsidTr="00075568">
        <w:trPr>
          <w:jc w:val="center"/>
        </w:trPr>
        <w:tc>
          <w:tcPr>
            <w:tcW w:w="2349" w:type="pct"/>
            <w:tcBorders>
              <w:left w:val="single" w:sz="4" w:space="0" w:color="auto"/>
              <w:right w:val="single" w:sz="4" w:space="0" w:color="auto"/>
            </w:tcBorders>
            <w:vAlign w:val="center"/>
          </w:tcPr>
          <w:p w14:paraId="17FAE01F" w14:textId="77777777" w:rsidR="000C7BC9" w:rsidRPr="00606613" w:rsidRDefault="000C7BC9" w:rsidP="00606613">
            <w:pPr>
              <w:ind w:firstLine="261"/>
              <w:rPr>
                <w:sz w:val="20"/>
                <w:szCs w:val="20"/>
              </w:rPr>
            </w:pPr>
            <w:r w:rsidRPr="00606613">
              <w:rPr>
                <w:sz w:val="20"/>
                <w:szCs w:val="20"/>
              </w:rPr>
              <w:t>казеин</w:t>
            </w:r>
          </w:p>
        </w:tc>
        <w:tc>
          <w:tcPr>
            <w:tcW w:w="1570" w:type="pct"/>
            <w:tcBorders>
              <w:left w:val="single" w:sz="4" w:space="0" w:color="auto"/>
              <w:right w:val="single" w:sz="4" w:space="0" w:color="auto"/>
            </w:tcBorders>
          </w:tcPr>
          <w:p w14:paraId="0E74B55E" w14:textId="77777777" w:rsidR="000C7BC9" w:rsidRPr="00606613" w:rsidRDefault="000C7BC9" w:rsidP="00606613">
            <w:pPr>
              <w:jc w:val="center"/>
              <w:rPr>
                <w:sz w:val="20"/>
                <w:szCs w:val="20"/>
              </w:rPr>
            </w:pPr>
            <w:r w:rsidRPr="00606613">
              <w:rPr>
                <w:sz w:val="20"/>
                <w:szCs w:val="20"/>
              </w:rPr>
              <w:t>10</w:t>
            </w:r>
          </w:p>
        </w:tc>
        <w:tc>
          <w:tcPr>
            <w:tcW w:w="1080" w:type="pct"/>
            <w:tcBorders>
              <w:left w:val="single" w:sz="4" w:space="0" w:color="auto"/>
              <w:right w:val="single" w:sz="4" w:space="0" w:color="auto"/>
            </w:tcBorders>
          </w:tcPr>
          <w:p w14:paraId="2E5EA227" w14:textId="77777777" w:rsidR="000C7BC9" w:rsidRPr="00606613" w:rsidRDefault="000C7BC9" w:rsidP="00606613">
            <w:pPr>
              <w:jc w:val="center"/>
              <w:rPr>
                <w:sz w:val="20"/>
                <w:szCs w:val="20"/>
              </w:rPr>
            </w:pPr>
            <w:r w:rsidRPr="00606613">
              <w:rPr>
                <w:sz w:val="20"/>
                <w:szCs w:val="20"/>
              </w:rPr>
              <w:t>тонн</w:t>
            </w:r>
          </w:p>
        </w:tc>
      </w:tr>
      <w:tr w:rsidR="000C7BC9" w:rsidRPr="00606613" w14:paraId="4D2445A4" w14:textId="77777777" w:rsidTr="00075568">
        <w:trPr>
          <w:jc w:val="center"/>
        </w:trPr>
        <w:tc>
          <w:tcPr>
            <w:tcW w:w="2349" w:type="pct"/>
            <w:tcBorders>
              <w:left w:val="single" w:sz="4" w:space="0" w:color="auto"/>
              <w:right w:val="single" w:sz="4" w:space="0" w:color="auto"/>
            </w:tcBorders>
            <w:vAlign w:val="center"/>
          </w:tcPr>
          <w:p w14:paraId="5A25662A" w14:textId="77777777" w:rsidR="000C7BC9" w:rsidRPr="00606613" w:rsidRDefault="000C7BC9" w:rsidP="00606613">
            <w:pPr>
              <w:pStyle w:val="1"/>
              <w:spacing w:line="240" w:lineRule="auto"/>
              <w:ind w:firstLine="261"/>
              <w:rPr>
                <w:b w:val="0"/>
                <w:color w:val="auto"/>
                <w:sz w:val="20"/>
              </w:rPr>
            </w:pPr>
            <w:r w:rsidRPr="00606613">
              <w:rPr>
                <w:b w:val="0"/>
                <w:color w:val="auto"/>
                <w:sz w:val="20"/>
              </w:rPr>
              <w:t>молочный сахар сырец</w:t>
            </w:r>
          </w:p>
        </w:tc>
        <w:tc>
          <w:tcPr>
            <w:tcW w:w="1570" w:type="pct"/>
            <w:tcBorders>
              <w:left w:val="single" w:sz="4" w:space="0" w:color="auto"/>
              <w:right w:val="single" w:sz="4" w:space="0" w:color="auto"/>
            </w:tcBorders>
          </w:tcPr>
          <w:p w14:paraId="67CD5077" w14:textId="77777777" w:rsidR="000C7BC9" w:rsidRPr="00606613" w:rsidRDefault="000C7BC9" w:rsidP="00606613">
            <w:pPr>
              <w:jc w:val="center"/>
              <w:rPr>
                <w:sz w:val="20"/>
                <w:szCs w:val="20"/>
              </w:rPr>
            </w:pPr>
            <w:r w:rsidRPr="00606613">
              <w:rPr>
                <w:sz w:val="20"/>
                <w:szCs w:val="20"/>
              </w:rPr>
              <w:t>09</w:t>
            </w:r>
          </w:p>
        </w:tc>
        <w:tc>
          <w:tcPr>
            <w:tcW w:w="1080" w:type="pct"/>
            <w:tcBorders>
              <w:left w:val="single" w:sz="4" w:space="0" w:color="auto"/>
              <w:right w:val="single" w:sz="4" w:space="0" w:color="auto"/>
            </w:tcBorders>
          </w:tcPr>
          <w:p w14:paraId="4A94E50F" w14:textId="77777777" w:rsidR="000C7BC9" w:rsidRPr="00606613" w:rsidRDefault="000C7BC9" w:rsidP="00606613">
            <w:pPr>
              <w:jc w:val="center"/>
              <w:rPr>
                <w:sz w:val="20"/>
                <w:szCs w:val="20"/>
              </w:rPr>
            </w:pPr>
            <w:r w:rsidRPr="00606613">
              <w:rPr>
                <w:sz w:val="20"/>
                <w:szCs w:val="20"/>
              </w:rPr>
              <w:t>тонн</w:t>
            </w:r>
          </w:p>
        </w:tc>
      </w:tr>
      <w:tr w:rsidR="000C7BC9" w:rsidRPr="00606613" w14:paraId="7824923B" w14:textId="77777777" w:rsidTr="00075568">
        <w:trPr>
          <w:jc w:val="center"/>
        </w:trPr>
        <w:tc>
          <w:tcPr>
            <w:tcW w:w="2349" w:type="pct"/>
            <w:tcBorders>
              <w:left w:val="single" w:sz="4" w:space="0" w:color="auto"/>
              <w:bottom w:val="single" w:sz="4" w:space="0" w:color="auto"/>
              <w:right w:val="single" w:sz="4" w:space="0" w:color="auto"/>
            </w:tcBorders>
            <w:vAlign w:val="center"/>
          </w:tcPr>
          <w:p w14:paraId="03909294" w14:textId="77777777" w:rsidR="000C7BC9" w:rsidRPr="00606613" w:rsidRDefault="000C7BC9" w:rsidP="00606613">
            <w:pPr>
              <w:ind w:firstLine="261"/>
              <w:rPr>
                <w:sz w:val="20"/>
                <w:szCs w:val="20"/>
              </w:rPr>
            </w:pPr>
            <w:r w:rsidRPr="00606613">
              <w:rPr>
                <w:sz w:val="20"/>
                <w:szCs w:val="20"/>
              </w:rPr>
              <w:t>молоко натуральное (базисной жирности)</w:t>
            </w:r>
          </w:p>
        </w:tc>
        <w:tc>
          <w:tcPr>
            <w:tcW w:w="1570" w:type="pct"/>
            <w:tcBorders>
              <w:left w:val="single" w:sz="4" w:space="0" w:color="auto"/>
              <w:bottom w:val="single" w:sz="4" w:space="0" w:color="auto"/>
              <w:right w:val="single" w:sz="4" w:space="0" w:color="auto"/>
            </w:tcBorders>
            <w:vAlign w:val="bottom"/>
          </w:tcPr>
          <w:p w14:paraId="5C53DDC1" w14:textId="77777777" w:rsidR="000C7BC9" w:rsidRPr="00606613" w:rsidRDefault="000C7BC9" w:rsidP="00606613">
            <w:pPr>
              <w:jc w:val="center"/>
              <w:rPr>
                <w:sz w:val="20"/>
                <w:szCs w:val="20"/>
              </w:rPr>
            </w:pPr>
            <w:r w:rsidRPr="00606613">
              <w:rPr>
                <w:sz w:val="20"/>
                <w:szCs w:val="20"/>
              </w:rPr>
              <w:t>52</w:t>
            </w:r>
          </w:p>
        </w:tc>
        <w:tc>
          <w:tcPr>
            <w:tcW w:w="1080" w:type="pct"/>
            <w:tcBorders>
              <w:left w:val="single" w:sz="4" w:space="0" w:color="auto"/>
              <w:bottom w:val="single" w:sz="4" w:space="0" w:color="auto"/>
              <w:right w:val="single" w:sz="4" w:space="0" w:color="auto"/>
            </w:tcBorders>
            <w:vAlign w:val="bottom"/>
          </w:tcPr>
          <w:p w14:paraId="186F127A" w14:textId="77777777" w:rsidR="000C7BC9" w:rsidRPr="00606613" w:rsidRDefault="000C7BC9" w:rsidP="00606613">
            <w:pPr>
              <w:jc w:val="center"/>
              <w:rPr>
                <w:sz w:val="20"/>
                <w:szCs w:val="20"/>
              </w:rPr>
            </w:pPr>
            <w:r w:rsidRPr="00606613">
              <w:rPr>
                <w:sz w:val="20"/>
                <w:szCs w:val="20"/>
              </w:rPr>
              <w:t>тонн</w:t>
            </w:r>
          </w:p>
        </w:tc>
      </w:tr>
    </w:tbl>
    <w:p w14:paraId="2E0ADF51" w14:textId="77777777" w:rsidR="000C7BC9" w:rsidRPr="00137ED6" w:rsidRDefault="000C7BC9" w:rsidP="009C748A">
      <w:pPr>
        <w:pStyle w:val="comment"/>
        <w:ind w:firstLine="0"/>
        <w:rPr>
          <w:sz w:val="24"/>
          <w:szCs w:val="24"/>
        </w:rPr>
      </w:pPr>
    </w:p>
    <w:p w14:paraId="7225DFE5" w14:textId="77777777" w:rsidR="000C7BC9" w:rsidRDefault="000C7BC9" w:rsidP="009C748A">
      <w:pPr>
        <w:pStyle w:val="comment"/>
        <w:ind w:firstLine="0"/>
        <w:rPr>
          <w:sz w:val="24"/>
          <w:szCs w:val="24"/>
        </w:rPr>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3F019C86" w14:textId="77777777" w:rsidTr="00B52E52">
        <w:tc>
          <w:tcPr>
            <w:tcW w:w="3637" w:type="pct"/>
            <w:tcMar>
              <w:top w:w="0" w:type="dxa"/>
              <w:left w:w="6" w:type="dxa"/>
              <w:bottom w:w="0" w:type="dxa"/>
              <w:right w:w="6" w:type="dxa"/>
            </w:tcMar>
          </w:tcPr>
          <w:p w14:paraId="320B3A3F" w14:textId="77777777" w:rsidR="000C7BC9" w:rsidRDefault="000C7BC9" w:rsidP="00B52E52">
            <w:pPr>
              <w:pStyle w:val="newncpi"/>
              <w:ind w:firstLine="0"/>
            </w:pPr>
            <w:r>
              <w:t> </w:t>
            </w:r>
          </w:p>
        </w:tc>
        <w:tc>
          <w:tcPr>
            <w:tcW w:w="1363" w:type="pct"/>
            <w:tcMar>
              <w:top w:w="0" w:type="dxa"/>
              <w:left w:w="6" w:type="dxa"/>
              <w:bottom w:w="0" w:type="dxa"/>
              <w:right w:w="6" w:type="dxa"/>
            </w:tcMar>
          </w:tcPr>
          <w:p w14:paraId="73C645A5" w14:textId="77777777" w:rsidR="000C7BC9" w:rsidRPr="00592096" w:rsidRDefault="006E3DA0" w:rsidP="00B52E52">
            <w:pPr>
              <w:pStyle w:val="append1"/>
              <w:outlineLvl w:val="0"/>
            </w:pPr>
            <w:r>
              <w:t>УТВЕРЖДЕНО</w:t>
            </w:r>
          </w:p>
          <w:p w14:paraId="186AC514" w14:textId="77777777" w:rsidR="00612CAA" w:rsidRPr="00634585" w:rsidRDefault="006E3DA0"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531746BD" w14:textId="77777777" w:rsidR="000C7BC9" w:rsidRDefault="0020423A" w:rsidP="006E3DA0">
            <w:pPr>
              <w:pStyle w:val="append"/>
            </w:pPr>
            <w:r>
              <w:t>Республики Беларусь</w:t>
            </w:r>
            <w:r>
              <w:br/>
            </w:r>
            <w:r w:rsidR="005C142C" w:rsidRPr="005C142C">
              <w:t>27.11.2020 № 49</w:t>
            </w:r>
          </w:p>
        </w:tc>
      </w:tr>
    </w:tbl>
    <w:p w14:paraId="3BDE8EAE" w14:textId="77777777" w:rsidR="000C7BC9" w:rsidRPr="00A24B46" w:rsidRDefault="000C7BC9" w:rsidP="009C748A">
      <w:pPr>
        <w:pStyle w:val="newncpi"/>
        <w:rPr>
          <w:sz w:val="20"/>
          <w:szCs w:val="20"/>
        </w:rPr>
      </w:pPr>
    </w:p>
    <w:p w14:paraId="6414866B" w14:textId="77777777" w:rsidR="00EB734A" w:rsidRDefault="00EB734A" w:rsidP="006E3DA0">
      <w:pPr>
        <w:pStyle w:val="onestring"/>
        <w:rPr>
          <w:sz w:val="24"/>
          <w:szCs w:val="24"/>
        </w:rPr>
      </w:pPr>
    </w:p>
    <w:p w14:paraId="0275B594" w14:textId="77777777" w:rsidR="006E3DA0" w:rsidRPr="00AF5F26" w:rsidRDefault="006E3DA0" w:rsidP="006E3DA0">
      <w:pPr>
        <w:pStyle w:val="onestring"/>
        <w:rPr>
          <w:sz w:val="24"/>
          <w:szCs w:val="24"/>
        </w:rPr>
      </w:pPr>
      <w:r>
        <w:rPr>
          <w:sz w:val="24"/>
          <w:szCs w:val="24"/>
        </w:rPr>
        <w:t>Форма 2-молоко</w:t>
      </w:r>
    </w:p>
    <w:p w14:paraId="78C3A828" w14:textId="77777777" w:rsidR="006E3DA0" w:rsidRPr="00137ED6" w:rsidRDefault="006E3DA0" w:rsidP="006E3DA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6E3DA0" w:rsidRPr="00301CB3" w14:paraId="603379EB"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170BFC" w14:textId="77777777" w:rsidR="006E3DA0" w:rsidRPr="00301CB3" w:rsidRDefault="006E3DA0" w:rsidP="00F92A10">
            <w:pPr>
              <w:pStyle w:val="table10"/>
              <w:jc w:val="center"/>
              <w:rPr>
                <w:b/>
              </w:rPr>
            </w:pPr>
            <w:r w:rsidRPr="00301CB3">
              <w:rPr>
                <w:b/>
              </w:rPr>
              <w:t>ВЕДОМСТВЕННАЯ ОТЧЕТНОСТЬ</w:t>
            </w:r>
          </w:p>
        </w:tc>
      </w:tr>
    </w:tbl>
    <w:p w14:paraId="31D90F21" w14:textId="77777777" w:rsidR="006E3DA0" w:rsidRPr="00137ED6" w:rsidRDefault="006E3DA0" w:rsidP="006E3DA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6E3DA0" w:rsidRPr="00301CB3" w14:paraId="0B3FD2CA"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2627E6" w14:textId="77777777" w:rsidR="006E3DA0" w:rsidRDefault="006E3DA0" w:rsidP="00F92A10">
            <w:pPr>
              <w:spacing w:before="40" w:after="40"/>
              <w:jc w:val="center"/>
              <w:rPr>
                <w:bCs/>
              </w:rPr>
            </w:pPr>
            <w:r>
              <w:t>ОТЧЕТ</w:t>
            </w:r>
            <w:r>
              <w:br/>
            </w:r>
            <w:r>
              <w:rPr>
                <w:bCs/>
              </w:rPr>
              <w:t xml:space="preserve">об использовании сырья в организациях, осуществляющих переработку молока </w:t>
            </w:r>
          </w:p>
          <w:p w14:paraId="25D58443" w14:textId="77777777" w:rsidR="006E3DA0" w:rsidRPr="00301CB3" w:rsidRDefault="006E3DA0" w:rsidP="00F92A10">
            <w:pPr>
              <w:pStyle w:val="newncpi"/>
              <w:ind w:firstLine="0"/>
              <w:jc w:val="center"/>
            </w:pPr>
            <w:r>
              <w:t>за январь-_______________20___ г.</w:t>
            </w:r>
            <w:r>
              <w:br/>
              <w:t>(месяц)</w:t>
            </w:r>
          </w:p>
        </w:tc>
      </w:tr>
    </w:tbl>
    <w:p w14:paraId="2A8637B2" w14:textId="77777777" w:rsidR="006E3DA0" w:rsidRDefault="006E3DA0" w:rsidP="006E3DA0">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6E3DA0" w:rsidRPr="00301CB3" w14:paraId="57C3D5E6"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1376DC" w14:textId="77777777" w:rsidR="006E3DA0" w:rsidRPr="00301CB3" w:rsidRDefault="006E3DA0" w:rsidP="00F92A10">
            <w:pPr>
              <w:pStyle w:val="table10"/>
              <w:jc w:val="center"/>
              <w:rPr>
                <w:b/>
              </w:rPr>
            </w:pPr>
            <w:r w:rsidRPr="00137ED6">
              <w:t>ПРЕДСТАВЛЯЕТСЯ В ЭЛЕКТРОННОМ ВИДЕ</w:t>
            </w:r>
          </w:p>
        </w:tc>
      </w:tr>
    </w:tbl>
    <w:p w14:paraId="0EF1BBB0" w14:textId="77777777" w:rsidR="006E3DA0" w:rsidRDefault="006E3DA0" w:rsidP="006E3DA0">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809"/>
        <w:gridCol w:w="3422"/>
        <w:gridCol w:w="1704"/>
        <w:gridCol w:w="1625"/>
      </w:tblGrid>
      <w:tr w:rsidR="006E3DA0" w:rsidRPr="00301CB3" w14:paraId="294EB0E9" w14:textId="77777777" w:rsidTr="00F92A10">
        <w:trPr>
          <w:jc w:val="center"/>
        </w:trPr>
        <w:tc>
          <w:tcPr>
            <w:tcW w:w="7809" w:type="dxa"/>
            <w:tcBorders>
              <w:top w:val="single" w:sz="4" w:space="0" w:color="auto"/>
              <w:left w:val="single" w:sz="4" w:space="0" w:color="auto"/>
              <w:bottom w:val="single" w:sz="4" w:space="0" w:color="auto"/>
              <w:right w:val="single" w:sz="4" w:space="0" w:color="auto"/>
            </w:tcBorders>
            <w:vAlign w:val="center"/>
          </w:tcPr>
          <w:p w14:paraId="6ABA0E53" w14:textId="77777777" w:rsidR="006E3DA0" w:rsidRPr="00301CB3" w:rsidRDefault="006E3DA0" w:rsidP="00F92A10">
            <w:pPr>
              <w:pStyle w:val="table10"/>
              <w:jc w:val="center"/>
            </w:pPr>
            <w:r w:rsidRPr="00301CB3">
              <w:t>Кто представляет отчетность</w:t>
            </w:r>
          </w:p>
        </w:tc>
        <w:tc>
          <w:tcPr>
            <w:tcW w:w="3422" w:type="dxa"/>
            <w:tcBorders>
              <w:top w:val="single" w:sz="4" w:space="0" w:color="auto"/>
              <w:left w:val="single" w:sz="4" w:space="0" w:color="auto"/>
              <w:bottom w:val="single" w:sz="4" w:space="0" w:color="auto"/>
              <w:right w:val="single" w:sz="4" w:space="0" w:color="auto"/>
            </w:tcBorders>
            <w:tcMar>
              <w:left w:w="6" w:type="dxa"/>
              <w:right w:w="6" w:type="dxa"/>
            </w:tcMar>
            <w:vAlign w:val="center"/>
          </w:tcPr>
          <w:p w14:paraId="7EC4799D" w14:textId="77777777" w:rsidR="006E3DA0" w:rsidRPr="00301CB3" w:rsidRDefault="006E3DA0" w:rsidP="00F92A10">
            <w:pPr>
              <w:pStyle w:val="table10"/>
              <w:jc w:val="center"/>
            </w:pPr>
            <w:r w:rsidRPr="00301CB3">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27A78B7" w14:textId="77777777" w:rsidR="006E3DA0" w:rsidRPr="00301CB3" w:rsidRDefault="006E3DA0" w:rsidP="00F92A10">
            <w:pPr>
              <w:pStyle w:val="table10"/>
              <w:jc w:val="center"/>
            </w:pPr>
            <w:r w:rsidRPr="00301CB3">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F75E7E9" w14:textId="77777777" w:rsidR="006E3DA0" w:rsidRPr="00301CB3" w:rsidRDefault="006E3DA0" w:rsidP="00F92A10">
            <w:pPr>
              <w:pStyle w:val="table10"/>
              <w:jc w:val="center"/>
            </w:pPr>
            <w:r w:rsidRPr="00301CB3">
              <w:t>Периодичность представления</w:t>
            </w:r>
          </w:p>
        </w:tc>
      </w:tr>
      <w:tr w:rsidR="006E3DA0" w:rsidRPr="00301CB3" w14:paraId="05F27207" w14:textId="77777777" w:rsidTr="00F92A10">
        <w:trPr>
          <w:jc w:val="center"/>
        </w:trPr>
        <w:tc>
          <w:tcPr>
            <w:tcW w:w="7809" w:type="dxa"/>
            <w:tcBorders>
              <w:top w:val="single" w:sz="4" w:space="0" w:color="auto"/>
              <w:left w:val="single" w:sz="4" w:space="0" w:color="auto"/>
              <w:right w:val="single" w:sz="4" w:space="0" w:color="auto"/>
            </w:tcBorders>
            <w:tcMar>
              <w:top w:w="0" w:type="dxa"/>
              <w:left w:w="6" w:type="dxa"/>
              <w:bottom w:w="0" w:type="dxa"/>
              <w:right w:w="6" w:type="dxa"/>
            </w:tcMar>
          </w:tcPr>
          <w:p w14:paraId="4AE59743" w14:textId="77777777" w:rsidR="006E3DA0" w:rsidRPr="00431C99" w:rsidRDefault="006E3DA0" w:rsidP="00FA71F1">
            <w:pPr>
              <w:pStyle w:val="ac"/>
              <w:spacing w:line="240" w:lineRule="exact"/>
              <w:jc w:val="both"/>
            </w:pPr>
            <w:r w:rsidRPr="00431C99">
              <w:rPr>
                <w:bCs/>
              </w:rPr>
              <w:t>Юридические лица, ос</w:t>
            </w:r>
            <w:r w:rsidR="00FC560B">
              <w:rPr>
                <w:bCs/>
              </w:rPr>
              <w:t>уществляющие переработку молока</w:t>
            </w:r>
          </w:p>
        </w:tc>
        <w:tc>
          <w:tcPr>
            <w:tcW w:w="3422" w:type="dxa"/>
            <w:tcBorders>
              <w:top w:val="single" w:sz="4" w:space="0" w:color="auto"/>
              <w:left w:val="single" w:sz="4" w:space="0" w:color="auto"/>
              <w:right w:val="single" w:sz="4" w:space="0" w:color="auto"/>
            </w:tcBorders>
            <w:tcMar>
              <w:top w:w="0" w:type="dxa"/>
              <w:left w:w="6" w:type="dxa"/>
              <w:bottom w:w="0" w:type="dxa"/>
              <w:right w:w="6" w:type="dxa"/>
            </w:tcMar>
          </w:tcPr>
          <w:p w14:paraId="64E8BD27" w14:textId="77777777" w:rsidR="006E3DA0" w:rsidRPr="00301CB3" w:rsidRDefault="006E3DA0" w:rsidP="00F92A10">
            <w:pPr>
              <w:pStyle w:val="table10"/>
              <w:ind w:left="135"/>
              <w:jc w:val="center"/>
            </w:pPr>
            <w:r w:rsidRPr="00301CB3">
              <w:t>Комитетам по сельскому хозяйству и продовольствию областных исполнительных комитетов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4FAD7CE0" w14:textId="77777777" w:rsidR="006E3DA0" w:rsidRPr="00301CB3" w:rsidRDefault="006E3DA0" w:rsidP="00F92A10">
            <w:pPr>
              <w:pStyle w:val="table10"/>
              <w:jc w:val="center"/>
            </w:pPr>
            <w:r>
              <w:t>8</w:t>
            </w:r>
            <w:r w:rsidRPr="00301CB3">
              <w:t>-го числа после отчетного периода</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9C72F1" w14:textId="77777777" w:rsidR="006E3DA0" w:rsidRPr="00301CB3" w:rsidRDefault="006E3DA0" w:rsidP="00F92A10">
            <w:pPr>
              <w:pStyle w:val="table10"/>
              <w:jc w:val="center"/>
            </w:pPr>
            <w:r>
              <w:t>полугодовая</w:t>
            </w:r>
          </w:p>
        </w:tc>
      </w:tr>
      <w:tr w:rsidR="006E3DA0" w:rsidRPr="00301CB3" w14:paraId="3CEB93D0" w14:textId="77777777" w:rsidTr="00F92A10">
        <w:trPr>
          <w:jc w:val="center"/>
        </w:trPr>
        <w:tc>
          <w:tcPr>
            <w:tcW w:w="7809" w:type="dxa"/>
            <w:tcBorders>
              <w:left w:val="single" w:sz="4" w:space="0" w:color="auto"/>
              <w:bottom w:val="single" w:sz="4" w:space="0" w:color="auto"/>
              <w:right w:val="single" w:sz="4" w:space="0" w:color="auto"/>
            </w:tcBorders>
            <w:tcMar>
              <w:top w:w="0" w:type="dxa"/>
              <w:left w:w="6" w:type="dxa"/>
              <w:bottom w:w="0" w:type="dxa"/>
              <w:right w:w="6" w:type="dxa"/>
            </w:tcMar>
          </w:tcPr>
          <w:p w14:paraId="410D2E4A" w14:textId="77777777" w:rsidR="006E3DA0" w:rsidRPr="00431C99" w:rsidRDefault="006E3DA0" w:rsidP="00F92A10">
            <w:pPr>
              <w:pStyle w:val="table10"/>
            </w:pPr>
            <w:r w:rsidRPr="00431C99">
              <w:t>Комитеты по сельскому хозяйству и продовольствию областных исполнительных комитетов</w:t>
            </w:r>
          </w:p>
        </w:tc>
        <w:tc>
          <w:tcPr>
            <w:tcW w:w="3422" w:type="dxa"/>
            <w:tcBorders>
              <w:left w:val="single" w:sz="4" w:space="0" w:color="auto"/>
              <w:bottom w:val="single" w:sz="4" w:space="0" w:color="auto"/>
              <w:right w:val="single" w:sz="4" w:space="0" w:color="auto"/>
            </w:tcBorders>
            <w:tcMar>
              <w:top w:w="0" w:type="dxa"/>
              <w:left w:w="6" w:type="dxa"/>
              <w:bottom w:w="0" w:type="dxa"/>
              <w:right w:w="6" w:type="dxa"/>
            </w:tcMar>
          </w:tcPr>
          <w:p w14:paraId="31B5AC1E" w14:textId="77777777" w:rsidR="006E3DA0" w:rsidRPr="00301CB3" w:rsidRDefault="006E3DA0" w:rsidP="00F92A10">
            <w:pPr>
              <w:pStyle w:val="table10"/>
              <w:ind w:left="135"/>
              <w:jc w:val="center"/>
            </w:pPr>
            <w:r w:rsidRPr="00301CB3">
              <w:t>Министерству сельского хозяйства и продовольствия</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2198CF92" w14:textId="77777777" w:rsidR="006E3DA0" w:rsidRPr="00301CB3" w:rsidRDefault="006E3DA0" w:rsidP="00F92A10">
            <w:pPr>
              <w:pStyle w:val="table10"/>
              <w:jc w:val="center"/>
            </w:pPr>
            <w:r>
              <w:t>15</w:t>
            </w:r>
            <w:r w:rsidRPr="00301CB3">
              <w:t>-го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vAlign w:val="center"/>
          </w:tcPr>
          <w:p w14:paraId="7E5FD141" w14:textId="77777777" w:rsidR="006E3DA0" w:rsidRPr="00301CB3" w:rsidRDefault="006E3DA0" w:rsidP="00F92A10">
            <w:pPr>
              <w:rPr>
                <w:sz w:val="20"/>
                <w:szCs w:val="20"/>
              </w:rPr>
            </w:pPr>
          </w:p>
        </w:tc>
      </w:tr>
    </w:tbl>
    <w:p w14:paraId="34926D4D" w14:textId="77777777" w:rsidR="006E3DA0" w:rsidRDefault="006E3DA0" w:rsidP="006E3DA0">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6E3DA0" w14:paraId="45F9AB6F" w14:textId="77777777" w:rsidTr="00F92A10">
        <w:trPr>
          <w:trHeight w:val="1184"/>
          <w:jc w:val="center"/>
        </w:trPr>
        <w:tc>
          <w:tcPr>
            <w:tcW w:w="5000" w:type="pct"/>
          </w:tcPr>
          <w:p w14:paraId="7077FB89" w14:textId="77777777" w:rsidR="006E3DA0" w:rsidRPr="0062371A" w:rsidRDefault="006E3DA0" w:rsidP="00F92A10">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__________________________________________________________________________________________________________________</w:t>
            </w:r>
          </w:p>
        </w:tc>
      </w:tr>
    </w:tbl>
    <w:p w14:paraId="1632941F" w14:textId="77777777" w:rsidR="006E3DA0" w:rsidRDefault="006E3DA0" w:rsidP="006E3DA0">
      <w:pPr>
        <w:ind w:left="-142"/>
        <w:jc w:val="both"/>
      </w:pPr>
    </w:p>
    <w:p w14:paraId="2D693816" w14:textId="77777777" w:rsidR="006E3DA0" w:rsidRDefault="006E3DA0" w:rsidP="006E3DA0">
      <w:pPr>
        <w:ind w:left="-142"/>
        <w:jc w:val="both"/>
      </w:pPr>
    </w:p>
    <w:p w14:paraId="38998121" w14:textId="77777777" w:rsidR="006E3DA0" w:rsidRDefault="006E3DA0" w:rsidP="006E3DA0">
      <w:pPr>
        <w:ind w:left="-142"/>
        <w:jc w:val="both"/>
      </w:pPr>
    </w:p>
    <w:p w14:paraId="73FBA05C" w14:textId="77777777" w:rsidR="006E3DA0" w:rsidRDefault="006E3DA0" w:rsidP="006E3DA0">
      <w:pPr>
        <w:ind w:left="-142"/>
        <w:jc w:val="both"/>
      </w:pPr>
    </w:p>
    <w:p w14:paraId="1743CD4E" w14:textId="77777777" w:rsidR="006E3DA0" w:rsidRDefault="006E3DA0" w:rsidP="006E3DA0">
      <w:pPr>
        <w:ind w:left="-142"/>
        <w:jc w:val="both"/>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0"/>
        <w:gridCol w:w="1320"/>
        <w:gridCol w:w="1800"/>
        <w:gridCol w:w="1920"/>
        <w:gridCol w:w="2520"/>
        <w:gridCol w:w="2400"/>
      </w:tblGrid>
      <w:tr w:rsidR="006E3DA0" w14:paraId="0B2F2123" w14:textId="77777777" w:rsidTr="00F92A10">
        <w:trPr>
          <w:cantSplit/>
        </w:trPr>
        <w:tc>
          <w:tcPr>
            <w:tcW w:w="4800" w:type="dxa"/>
            <w:vMerge w:val="restart"/>
            <w:tcBorders>
              <w:left w:val="single" w:sz="4" w:space="0" w:color="auto"/>
              <w:bottom w:val="single" w:sz="4" w:space="0" w:color="auto"/>
            </w:tcBorders>
          </w:tcPr>
          <w:p w14:paraId="1F27E1C2" w14:textId="77777777" w:rsidR="006E3DA0" w:rsidRDefault="006E3DA0" w:rsidP="00F92A10">
            <w:pPr>
              <w:spacing w:line="260" w:lineRule="exact"/>
              <w:jc w:val="center"/>
              <w:outlineLvl w:val="0"/>
            </w:pPr>
            <w:r>
              <w:t>Наименование продукции</w:t>
            </w:r>
          </w:p>
        </w:tc>
        <w:tc>
          <w:tcPr>
            <w:tcW w:w="1320" w:type="dxa"/>
            <w:vMerge w:val="restart"/>
            <w:tcBorders>
              <w:bottom w:val="nil"/>
            </w:tcBorders>
          </w:tcPr>
          <w:p w14:paraId="580CA0B3" w14:textId="77777777" w:rsidR="006E3DA0" w:rsidRDefault="006E3DA0" w:rsidP="00F92A10">
            <w:pPr>
              <w:spacing w:line="260" w:lineRule="exact"/>
              <w:jc w:val="center"/>
              <w:outlineLvl w:val="0"/>
            </w:pPr>
            <w:r>
              <w:t>Код строки</w:t>
            </w:r>
          </w:p>
        </w:tc>
        <w:tc>
          <w:tcPr>
            <w:tcW w:w="1800" w:type="dxa"/>
            <w:vMerge w:val="restart"/>
            <w:tcBorders>
              <w:bottom w:val="nil"/>
            </w:tcBorders>
          </w:tcPr>
          <w:p w14:paraId="777DC8F8" w14:textId="77777777" w:rsidR="006E3DA0" w:rsidRDefault="006E3DA0" w:rsidP="00F92A10">
            <w:pPr>
              <w:spacing w:line="260" w:lineRule="exact"/>
              <w:jc w:val="center"/>
              <w:outlineLvl w:val="0"/>
            </w:pPr>
            <w:r>
              <w:t>Единица измерения</w:t>
            </w:r>
          </w:p>
        </w:tc>
        <w:tc>
          <w:tcPr>
            <w:tcW w:w="1920" w:type="dxa"/>
            <w:vMerge w:val="restart"/>
            <w:tcBorders>
              <w:bottom w:val="nil"/>
            </w:tcBorders>
          </w:tcPr>
          <w:p w14:paraId="2F93B90C" w14:textId="77777777" w:rsidR="006E3DA0" w:rsidRDefault="006E3DA0" w:rsidP="00F92A10">
            <w:pPr>
              <w:spacing w:line="260" w:lineRule="exact"/>
              <w:jc w:val="center"/>
              <w:outlineLvl w:val="0"/>
            </w:pPr>
            <w:r>
              <w:t>Произведено продукции</w:t>
            </w:r>
          </w:p>
        </w:tc>
        <w:tc>
          <w:tcPr>
            <w:tcW w:w="4920" w:type="dxa"/>
            <w:gridSpan w:val="2"/>
            <w:tcBorders>
              <w:bottom w:val="nil"/>
              <w:right w:val="single" w:sz="4" w:space="0" w:color="auto"/>
            </w:tcBorders>
          </w:tcPr>
          <w:p w14:paraId="512ECB03" w14:textId="77777777" w:rsidR="006E3DA0" w:rsidRDefault="006E3DA0" w:rsidP="00F92A10">
            <w:pPr>
              <w:spacing w:line="260" w:lineRule="exact"/>
              <w:jc w:val="center"/>
              <w:outlineLvl w:val="0"/>
            </w:pPr>
            <w:r>
              <w:t>Расход молока на фактически произведенную продукцию, т</w:t>
            </w:r>
          </w:p>
        </w:tc>
      </w:tr>
      <w:tr w:rsidR="006E3DA0" w14:paraId="15BABE4C" w14:textId="77777777" w:rsidTr="00F92A10">
        <w:trPr>
          <w:cantSplit/>
        </w:trPr>
        <w:tc>
          <w:tcPr>
            <w:tcW w:w="4800" w:type="dxa"/>
            <w:vMerge/>
            <w:tcBorders>
              <w:left w:val="single" w:sz="4" w:space="0" w:color="auto"/>
              <w:bottom w:val="single" w:sz="4" w:space="0" w:color="auto"/>
            </w:tcBorders>
          </w:tcPr>
          <w:p w14:paraId="2A16F689" w14:textId="77777777" w:rsidR="006E3DA0" w:rsidRDefault="006E3DA0" w:rsidP="00F92A10">
            <w:pPr>
              <w:spacing w:line="260" w:lineRule="exact"/>
              <w:outlineLvl w:val="0"/>
            </w:pPr>
          </w:p>
        </w:tc>
        <w:tc>
          <w:tcPr>
            <w:tcW w:w="1320" w:type="dxa"/>
            <w:vMerge/>
            <w:tcBorders>
              <w:bottom w:val="single" w:sz="4" w:space="0" w:color="auto"/>
            </w:tcBorders>
          </w:tcPr>
          <w:p w14:paraId="4DFCAFCC" w14:textId="77777777" w:rsidR="006E3DA0" w:rsidRDefault="006E3DA0" w:rsidP="00F92A10">
            <w:pPr>
              <w:spacing w:line="260" w:lineRule="exact"/>
              <w:jc w:val="center"/>
              <w:outlineLvl w:val="0"/>
            </w:pPr>
          </w:p>
        </w:tc>
        <w:tc>
          <w:tcPr>
            <w:tcW w:w="1800" w:type="dxa"/>
            <w:vMerge/>
            <w:tcBorders>
              <w:bottom w:val="single" w:sz="4" w:space="0" w:color="auto"/>
            </w:tcBorders>
          </w:tcPr>
          <w:p w14:paraId="71F110A1" w14:textId="77777777" w:rsidR="006E3DA0" w:rsidRDefault="006E3DA0" w:rsidP="00F92A10">
            <w:pPr>
              <w:spacing w:line="260" w:lineRule="exact"/>
              <w:jc w:val="center"/>
              <w:outlineLvl w:val="0"/>
            </w:pPr>
          </w:p>
        </w:tc>
        <w:tc>
          <w:tcPr>
            <w:tcW w:w="1920" w:type="dxa"/>
            <w:vMerge/>
            <w:tcBorders>
              <w:bottom w:val="single" w:sz="4" w:space="0" w:color="auto"/>
            </w:tcBorders>
          </w:tcPr>
          <w:p w14:paraId="4817E36E" w14:textId="77777777" w:rsidR="006E3DA0" w:rsidRDefault="006E3DA0" w:rsidP="00F92A10">
            <w:pPr>
              <w:spacing w:line="260" w:lineRule="exact"/>
              <w:jc w:val="center"/>
              <w:outlineLvl w:val="0"/>
            </w:pPr>
          </w:p>
        </w:tc>
        <w:tc>
          <w:tcPr>
            <w:tcW w:w="2520" w:type="dxa"/>
            <w:tcBorders>
              <w:bottom w:val="single" w:sz="4" w:space="0" w:color="auto"/>
            </w:tcBorders>
          </w:tcPr>
          <w:p w14:paraId="577CBF03" w14:textId="77777777" w:rsidR="006E3DA0" w:rsidRDefault="006E3DA0" w:rsidP="00F92A10">
            <w:pPr>
              <w:spacing w:line="260" w:lineRule="exact"/>
              <w:jc w:val="center"/>
              <w:outlineLvl w:val="0"/>
            </w:pPr>
            <w:r>
              <w:t xml:space="preserve">по плановым </w:t>
            </w:r>
          </w:p>
          <w:p w14:paraId="67B8BDF0" w14:textId="77777777" w:rsidR="006E3DA0" w:rsidRDefault="006E3DA0" w:rsidP="00F92A10">
            <w:pPr>
              <w:spacing w:line="260" w:lineRule="exact"/>
              <w:jc w:val="center"/>
              <w:outlineLvl w:val="0"/>
            </w:pPr>
            <w:r>
              <w:t>нормам</w:t>
            </w:r>
          </w:p>
        </w:tc>
        <w:tc>
          <w:tcPr>
            <w:tcW w:w="2400" w:type="dxa"/>
            <w:tcBorders>
              <w:bottom w:val="single" w:sz="4" w:space="0" w:color="auto"/>
              <w:right w:val="single" w:sz="4" w:space="0" w:color="auto"/>
            </w:tcBorders>
          </w:tcPr>
          <w:p w14:paraId="355B96F3" w14:textId="77777777" w:rsidR="006E3DA0" w:rsidRDefault="006E3DA0" w:rsidP="00F92A10">
            <w:pPr>
              <w:spacing w:line="260" w:lineRule="exact"/>
              <w:jc w:val="center"/>
              <w:outlineLvl w:val="0"/>
            </w:pPr>
            <w:r>
              <w:t>фактически</w:t>
            </w:r>
          </w:p>
        </w:tc>
      </w:tr>
      <w:tr w:rsidR="006E3DA0" w14:paraId="2D09E8CA" w14:textId="77777777" w:rsidTr="00F92A10">
        <w:trPr>
          <w:cantSplit/>
        </w:trPr>
        <w:tc>
          <w:tcPr>
            <w:tcW w:w="4800" w:type="dxa"/>
            <w:tcBorders>
              <w:left w:val="single" w:sz="4" w:space="0" w:color="auto"/>
              <w:bottom w:val="single" w:sz="4" w:space="0" w:color="auto"/>
            </w:tcBorders>
          </w:tcPr>
          <w:p w14:paraId="3823312B" w14:textId="77777777" w:rsidR="006E3DA0" w:rsidRDefault="006E3DA0" w:rsidP="00F92A10">
            <w:pPr>
              <w:jc w:val="center"/>
              <w:outlineLvl w:val="0"/>
            </w:pPr>
            <w:r>
              <w:t xml:space="preserve">А </w:t>
            </w:r>
          </w:p>
        </w:tc>
        <w:tc>
          <w:tcPr>
            <w:tcW w:w="1320" w:type="dxa"/>
            <w:tcBorders>
              <w:bottom w:val="single" w:sz="4" w:space="0" w:color="auto"/>
            </w:tcBorders>
          </w:tcPr>
          <w:p w14:paraId="39220401" w14:textId="77777777" w:rsidR="006E3DA0" w:rsidRDefault="006E3DA0" w:rsidP="00F92A10">
            <w:pPr>
              <w:jc w:val="center"/>
              <w:outlineLvl w:val="0"/>
            </w:pPr>
            <w:r>
              <w:t>Б</w:t>
            </w:r>
          </w:p>
        </w:tc>
        <w:tc>
          <w:tcPr>
            <w:tcW w:w="1800" w:type="dxa"/>
            <w:tcBorders>
              <w:bottom w:val="single" w:sz="4" w:space="0" w:color="auto"/>
            </w:tcBorders>
          </w:tcPr>
          <w:p w14:paraId="69007BD8" w14:textId="77777777" w:rsidR="006E3DA0" w:rsidRDefault="006E3DA0" w:rsidP="00F92A10">
            <w:pPr>
              <w:jc w:val="center"/>
              <w:outlineLvl w:val="0"/>
            </w:pPr>
            <w:r>
              <w:t>В</w:t>
            </w:r>
          </w:p>
        </w:tc>
        <w:tc>
          <w:tcPr>
            <w:tcW w:w="1920" w:type="dxa"/>
            <w:tcBorders>
              <w:bottom w:val="single" w:sz="4" w:space="0" w:color="auto"/>
            </w:tcBorders>
          </w:tcPr>
          <w:p w14:paraId="529BF35F" w14:textId="77777777" w:rsidR="006E3DA0" w:rsidRDefault="006E3DA0" w:rsidP="00F92A10">
            <w:pPr>
              <w:jc w:val="center"/>
              <w:outlineLvl w:val="0"/>
            </w:pPr>
            <w:r>
              <w:t>1</w:t>
            </w:r>
          </w:p>
        </w:tc>
        <w:tc>
          <w:tcPr>
            <w:tcW w:w="2520" w:type="dxa"/>
            <w:tcBorders>
              <w:bottom w:val="single" w:sz="4" w:space="0" w:color="auto"/>
            </w:tcBorders>
          </w:tcPr>
          <w:p w14:paraId="43D45E8D" w14:textId="77777777" w:rsidR="006E3DA0" w:rsidRDefault="006E3DA0" w:rsidP="00F92A10">
            <w:pPr>
              <w:jc w:val="center"/>
              <w:outlineLvl w:val="0"/>
            </w:pPr>
            <w:r>
              <w:t>2</w:t>
            </w:r>
          </w:p>
        </w:tc>
        <w:tc>
          <w:tcPr>
            <w:tcW w:w="2400" w:type="dxa"/>
            <w:tcBorders>
              <w:bottom w:val="single" w:sz="4" w:space="0" w:color="auto"/>
              <w:right w:val="single" w:sz="4" w:space="0" w:color="auto"/>
            </w:tcBorders>
          </w:tcPr>
          <w:p w14:paraId="453C154C" w14:textId="77777777" w:rsidR="006E3DA0" w:rsidRDefault="006E3DA0" w:rsidP="00F92A10">
            <w:pPr>
              <w:jc w:val="center"/>
              <w:outlineLvl w:val="0"/>
            </w:pPr>
            <w:r>
              <w:t>3</w:t>
            </w:r>
          </w:p>
        </w:tc>
      </w:tr>
      <w:tr w:rsidR="006E3DA0" w14:paraId="1585CC62" w14:textId="77777777" w:rsidTr="00F92A10">
        <w:trPr>
          <w:cantSplit/>
        </w:trPr>
        <w:tc>
          <w:tcPr>
            <w:tcW w:w="4800" w:type="dxa"/>
            <w:tcBorders>
              <w:top w:val="single" w:sz="4" w:space="0" w:color="auto"/>
              <w:left w:val="single" w:sz="4" w:space="0" w:color="auto"/>
              <w:bottom w:val="nil"/>
              <w:right w:val="single" w:sz="4" w:space="0" w:color="auto"/>
            </w:tcBorders>
          </w:tcPr>
          <w:p w14:paraId="70346199" w14:textId="77777777" w:rsidR="006E3DA0" w:rsidRDefault="006E3DA0" w:rsidP="00F92A10">
            <w:pPr>
              <w:spacing w:before="80" w:after="40"/>
              <w:outlineLvl w:val="0"/>
            </w:pPr>
            <w:r>
              <w:t>Масло из коровьего молока…………………</w:t>
            </w:r>
          </w:p>
        </w:tc>
        <w:tc>
          <w:tcPr>
            <w:tcW w:w="1320" w:type="dxa"/>
            <w:tcBorders>
              <w:top w:val="single" w:sz="4" w:space="0" w:color="auto"/>
              <w:left w:val="single" w:sz="4" w:space="0" w:color="auto"/>
              <w:bottom w:val="nil"/>
              <w:right w:val="single" w:sz="4" w:space="0" w:color="auto"/>
            </w:tcBorders>
          </w:tcPr>
          <w:p w14:paraId="24913115" w14:textId="77777777" w:rsidR="006E3DA0" w:rsidRDefault="006E3DA0" w:rsidP="00F92A10">
            <w:pPr>
              <w:spacing w:before="80" w:after="40"/>
              <w:jc w:val="center"/>
              <w:outlineLvl w:val="0"/>
            </w:pPr>
            <w:r>
              <w:t>1</w:t>
            </w:r>
          </w:p>
        </w:tc>
        <w:tc>
          <w:tcPr>
            <w:tcW w:w="1800" w:type="dxa"/>
            <w:tcBorders>
              <w:top w:val="single" w:sz="4" w:space="0" w:color="auto"/>
              <w:left w:val="single" w:sz="4" w:space="0" w:color="auto"/>
              <w:bottom w:val="nil"/>
              <w:right w:val="single" w:sz="4" w:space="0" w:color="auto"/>
            </w:tcBorders>
          </w:tcPr>
          <w:p w14:paraId="7114A7E6" w14:textId="77777777" w:rsidR="006E3DA0" w:rsidRDefault="006E3DA0" w:rsidP="00F92A10">
            <w:pPr>
              <w:spacing w:before="80" w:after="40"/>
              <w:jc w:val="center"/>
              <w:outlineLvl w:val="0"/>
            </w:pPr>
            <w:r>
              <w:t>т</w:t>
            </w:r>
          </w:p>
        </w:tc>
        <w:tc>
          <w:tcPr>
            <w:tcW w:w="1920" w:type="dxa"/>
            <w:tcBorders>
              <w:top w:val="nil"/>
              <w:left w:val="single" w:sz="4" w:space="0" w:color="auto"/>
              <w:bottom w:val="single" w:sz="4" w:space="0" w:color="auto"/>
              <w:right w:val="single" w:sz="4" w:space="0" w:color="auto"/>
            </w:tcBorders>
          </w:tcPr>
          <w:p w14:paraId="407A2860" w14:textId="77777777" w:rsidR="006E3DA0" w:rsidRDefault="006E3DA0" w:rsidP="00F92A10">
            <w:pPr>
              <w:spacing w:before="80" w:after="40"/>
              <w:jc w:val="center"/>
              <w:outlineLvl w:val="0"/>
            </w:pPr>
          </w:p>
        </w:tc>
        <w:tc>
          <w:tcPr>
            <w:tcW w:w="2520" w:type="dxa"/>
            <w:tcBorders>
              <w:top w:val="nil"/>
              <w:left w:val="single" w:sz="4" w:space="0" w:color="auto"/>
              <w:bottom w:val="single" w:sz="4" w:space="0" w:color="auto"/>
              <w:right w:val="single" w:sz="4" w:space="0" w:color="auto"/>
            </w:tcBorders>
          </w:tcPr>
          <w:p w14:paraId="296BD49A" w14:textId="77777777" w:rsidR="006E3DA0" w:rsidRDefault="006E3DA0" w:rsidP="00F92A10">
            <w:pPr>
              <w:spacing w:before="80" w:after="40"/>
              <w:jc w:val="center"/>
              <w:outlineLvl w:val="0"/>
            </w:pPr>
          </w:p>
        </w:tc>
        <w:tc>
          <w:tcPr>
            <w:tcW w:w="2400" w:type="dxa"/>
            <w:tcBorders>
              <w:top w:val="nil"/>
              <w:left w:val="single" w:sz="4" w:space="0" w:color="auto"/>
              <w:bottom w:val="single" w:sz="4" w:space="0" w:color="auto"/>
              <w:right w:val="single" w:sz="4" w:space="0" w:color="auto"/>
            </w:tcBorders>
          </w:tcPr>
          <w:p w14:paraId="28C7D6BD" w14:textId="77777777" w:rsidR="006E3DA0" w:rsidRDefault="006E3DA0" w:rsidP="00F92A10">
            <w:pPr>
              <w:spacing w:before="80" w:after="40"/>
              <w:jc w:val="center"/>
              <w:outlineLvl w:val="0"/>
            </w:pPr>
          </w:p>
        </w:tc>
      </w:tr>
      <w:tr w:rsidR="006E3DA0" w14:paraId="40F2C8B6" w14:textId="77777777" w:rsidTr="00F92A10">
        <w:trPr>
          <w:cantSplit/>
        </w:trPr>
        <w:tc>
          <w:tcPr>
            <w:tcW w:w="4800" w:type="dxa"/>
            <w:tcBorders>
              <w:top w:val="nil"/>
              <w:left w:val="single" w:sz="4" w:space="0" w:color="auto"/>
              <w:bottom w:val="nil"/>
              <w:right w:val="single" w:sz="4" w:space="0" w:color="auto"/>
            </w:tcBorders>
          </w:tcPr>
          <w:p w14:paraId="48FE7629" w14:textId="77777777" w:rsidR="006E3DA0" w:rsidRDefault="006E3DA0" w:rsidP="00F92A10">
            <w:pPr>
              <w:spacing w:before="80" w:after="40"/>
              <w:outlineLvl w:val="0"/>
            </w:pPr>
            <w:r>
              <w:t>Сыры твердые и полутвердые………………</w:t>
            </w:r>
          </w:p>
        </w:tc>
        <w:tc>
          <w:tcPr>
            <w:tcW w:w="1320" w:type="dxa"/>
            <w:tcBorders>
              <w:top w:val="nil"/>
              <w:left w:val="single" w:sz="4" w:space="0" w:color="auto"/>
              <w:bottom w:val="nil"/>
              <w:right w:val="single" w:sz="4" w:space="0" w:color="auto"/>
            </w:tcBorders>
          </w:tcPr>
          <w:p w14:paraId="6507E353" w14:textId="77777777" w:rsidR="006E3DA0" w:rsidRDefault="006E3DA0" w:rsidP="00F92A10">
            <w:pPr>
              <w:spacing w:before="80" w:after="40"/>
              <w:jc w:val="center"/>
              <w:outlineLvl w:val="0"/>
            </w:pPr>
            <w:r>
              <w:t>2</w:t>
            </w:r>
          </w:p>
        </w:tc>
        <w:tc>
          <w:tcPr>
            <w:tcW w:w="1800" w:type="dxa"/>
            <w:tcBorders>
              <w:top w:val="nil"/>
              <w:left w:val="single" w:sz="4" w:space="0" w:color="auto"/>
              <w:bottom w:val="nil"/>
              <w:right w:val="single" w:sz="4" w:space="0" w:color="auto"/>
            </w:tcBorders>
          </w:tcPr>
          <w:p w14:paraId="7AA8DE96"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3B700EDD"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54F6FD30"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225C1087" w14:textId="77777777" w:rsidR="006E3DA0" w:rsidRDefault="006E3DA0" w:rsidP="00F92A10">
            <w:pPr>
              <w:spacing w:before="80" w:after="40"/>
              <w:jc w:val="center"/>
              <w:outlineLvl w:val="0"/>
            </w:pPr>
          </w:p>
        </w:tc>
      </w:tr>
      <w:tr w:rsidR="006E3DA0" w14:paraId="0678B6F0" w14:textId="77777777" w:rsidTr="00F92A10">
        <w:trPr>
          <w:cantSplit/>
        </w:trPr>
        <w:tc>
          <w:tcPr>
            <w:tcW w:w="4800" w:type="dxa"/>
            <w:tcBorders>
              <w:top w:val="nil"/>
              <w:left w:val="single" w:sz="4" w:space="0" w:color="auto"/>
              <w:bottom w:val="nil"/>
              <w:right w:val="single" w:sz="4" w:space="0" w:color="auto"/>
            </w:tcBorders>
          </w:tcPr>
          <w:p w14:paraId="3D0AB467" w14:textId="77777777" w:rsidR="006E3DA0" w:rsidRDefault="006E3DA0" w:rsidP="00F92A10">
            <w:pPr>
              <w:spacing w:before="80" w:after="40"/>
              <w:outlineLvl w:val="0"/>
            </w:pPr>
            <w:r>
              <w:t>Сыры мягкие…………………………………</w:t>
            </w:r>
          </w:p>
        </w:tc>
        <w:tc>
          <w:tcPr>
            <w:tcW w:w="1320" w:type="dxa"/>
            <w:tcBorders>
              <w:top w:val="nil"/>
              <w:left w:val="single" w:sz="4" w:space="0" w:color="auto"/>
              <w:bottom w:val="nil"/>
              <w:right w:val="single" w:sz="4" w:space="0" w:color="auto"/>
            </w:tcBorders>
          </w:tcPr>
          <w:p w14:paraId="5EB7956E" w14:textId="77777777" w:rsidR="006E3DA0" w:rsidRDefault="006E3DA0" w:rsidP="00F92A10">
            <w:pPr>
              <w:spacing w:before="80" w:after="40"/>
              <w:jc w:val="center"/>
              <w:outlineLvl w:val="0"/>
            </w:pPr>
            <w:r>
              <w:t>3</w:t>
            </w:r>
          </w:p>
        </w:tc>
        <w:tc>
          <w:tcPr>
            <w:tcW w:w="1800" w:type="dxa"/>
            <w:tcBorders>
              <w:top w:val="nil"/>
              <w:left w:val="single" w:sz="4" w:space="0" w:color="auto"/>
              <w:bottom w:val="nil"/>
              <w:right w:val="single" w:sz="4" w:space="0" w:color="auto"/>
            </w:tcBorders>
          </w:tcPr>
          <w:p w14:paraId="43EC77C6"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61BBC676"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7BB98D68"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1872C83E" w14:textId="77777777" w:rsidR="006E3DA0" w:rsidRDefault="006E3DA0" w:rsidP="00F92A10">
            <w:pPr>
              <w:spacing w:before="80" w:after="40"/>
              <w:jc w:val="center"/>
              <w:outlineLvl w:val="0"/>
            </w:pPr>
          </w:p>
        </w:tc>
      </w:tr>
      <w:tr w:rsidR="006E3DA0" w14:paraId="4F2CDDEB" w14:textId="77777777" w:rsidTr="00F92A10">
        <w:trPr>
          <w:cantSplit/>
        </w:trPr>
        <w:tc>
          <w:tcPr>
            <w:tcW w:w="4800" w:type="dxa"/>
            <w:tcBorders>
              <w:top w:val="nil"/>
              <w:left w:val="single" w:sz="4" w:space="0" w:color="auto"/>
              <w:bottom w:val="nil"/>
              <w:right w:val="single" w:sz="4" w:space="0" w:color="auto"/>
            </w:tcBorders>
          </w:tcPr>
          <w:p w14:paraId="600EC271" w14:textId="77777777" w:rsidR="006E3DA0" w:rsidRDefault="006E3DA0" w:rsidP="00F92A10">
            <w:pPr>
              <w:spacing w:before="80" w:after="40"/>
              <w:outlineLvl w:val="0"/>
            </w:pPr>
            <w:r>
              <w:t>Цельномолочная продукция………………..</w:t>
            </w:r>
          </w:p>
        </w:tc>
        <w:tc>
          <w:tcPr>
            <w:tcW w:w="1320" w:type="dxa"/>
            <w:tcBorders>
              <w:top w:val="nil"/>
              <w:left w:val="single" w:sz="4" w:space="0" w:color="auto"/>
              <w:bottom w:val="nil"/>
              <w:right w:val="single" w:sz="4" w:space="0" w:color="auto"/>
            </w:tcBorders>
          </w:tcPr>
          <w:p w14:paraId="31465E2A" w14:textId="77777777" w:rsidR="006E3DA0" w:rsidRDefault="006E3DA0" w:rsidP="00F92A10">
            <w:pPr>
              <w:spacing w:before="80" w:after="40"/>
              <w:jc w:val="center"/>
              <w:outlineLvl w:val="0"/>
            </w:pPr>
            <w:r>
              <w:t>4</w:t>
            </w:r>
          </w:p>
        </w:tc>
        <w:tc>
          <w:tcPr>
            <w:tcW w:w="1800" w:type="dxa"/>
            <w:tcBorders>
              <w:top w:val="nil"/>
              <w:left w:val="single" w:sz="4" w:space="0" w:color="auto"/>
              <w:bottom w:val="nil"/>
              <w:right w:val="single" w:sz="4" w:space="0" w:color="auto"/>
            </w:tcBorders>
          </w:tcPr>
          <w:p w14:paraId="7397476C"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0D9BF618"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333CB3F0"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3ACFC106" w14:textId="77777777" w:rsidR="006E3DA0" w:rsidRDefault="006E3DA0" w:rsidP="00F92A10">
            <w:pPr>
              <w:spacing w:before="80" w:after="40"/>
              <w:jc w:val="center"/>
              <w:outlineLvl w:val="0"/>
            </w:pPr>
          </w:p>
        </w:tc>
      </w:tr>
      <w:tr w:rsidR="006E3DA0" w14:paraId="73555EEE" w14:textId="77777777" w:rsidTr="00F92A10">
        <w:trPr>
          <w:cantSplit/>
        </w:trPr>
        <w:tc>
          <w:tcPr>
            <w:tcW w:w="4800" w:type="dxa"/>
            <w:tcBorders>
              <w:top w:val="nil"/>
              <w:left w:val="single" w:sz="4" w:space="0" w:color="auto"/>
              <w:bottom w:val="nil"/>
              <w:right w:val="single" w:sz="4" w:space="0" w:color="auto"/>
            </w:tcBorders>
          </w:tcPr>
          <w:p w14:paraId="074A58F1" w14:textId="77777777" w:rsidR="006E3DA0" w:rsidRDefault="006E3DA0" w:rsidP="00F92A10">
            <w:pPr>
              <w:spacing w:before="80" w:after="40"/>
              <w:outlineLvl w:val="0"/>
            </w:pPr>
            <w:r>
              <w:t>Мороженое…………………………………..</w:t>
            </w:r>
          </w:p>
        </w:tc>
        <w:tc>
          <w:tcPr>
            <w:tcW w:w="1320" w:type="dxa"/>
            <w:tcBorders>
              <w:top w:val="nil"/>
              <w:left w:val="single" w:sz="4" w:space="0" w:color="auto"/>
              <w:bottom w:val="nil"/>
              <w:right w:val="single" w:sz="4" w:space="0" w:color="auto"/>
            </w:tcBorders>
          </w:tcPr>
          <w:p w14:paraId="4A42BD7D" w14:textId="77777777" w:rsidR="006E3DA0" w:rsidRDefault="006E3DA0" w:rsidP="00F92A10">
            <w:pPr>
              <w:spacing w:before="80" w:after="40"/>
              <w:jc w:val="center"/>
              <w:outlineLvl w:val="0"/>
            </w:pPr>
            <w:r>
              <w:t>5</w:t>
            </w:r>
          </w:p>
        </w:tc>
        <w:tc>
          <w:tcPr>
            <w:tcW w:w="1800" w:type="dxa"/>
            <w:tcBorders>
              <w:top w:val="nil"/>
              <w:left w:val="single" w:sz="4" w:space="0" w:color="auto"/>
              <w:bottom w:val="nil"/>
              <w:right w:val="single" w:sz="4" w:space="0" w:color="auto"/>
            </w:tcBorders>
          </w:tcPr>
          <w:p w14:paraId="7D6C3721"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3B8BDB35"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7F656195"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6F5D8F75" w14:textId="77777777" w:rsidR="006E3DA0" w:rsidRDefault="006E3DA0" w:rsidP="00F92A10">
            <w:pPr>
              <w:spacing w:before="80" w:after="40"/>
              <w:jc w:val="center"/>
              <w:outlineLvl w:val="0"/>
            </w:pPr>
          </w:p>
        </w:tc>
      </w:tr>
      <w:tr w:rsidR="006E3DA0" w14:paraId="3B362EFD" w14:textId="77777777" w:rsidTr="00F92A10">
        <w:trPr>
          <w:cantSplit/>
        </w:trPr>
        <w:tc>
          <w:tcPr>
            <w:tcW w:w="4800" w:type="dxa"/>
            <w:tcBorders>
              <w:top w:val="nil"/>
              <w:left w:val="single" w:sz="4" w:space="0" w:color="auto"/>
              <w:bottom w:val="nil"/>
              <w:right w:val="single" w:sz="4" w:space="0" w:color="auto"/>
            </w:tcBorders>
          </w:tcPr>
          <w:p w14:paraId="2D27D22A" w14:textId="77777777" w:rsidR="006E3DA0" w:rsidRDefault="006E3DA0" w:rsidP="00F92A10">
            <w:pPr>
              <w:spacing w:before="80" w:after="40"/>
              <w:outlineLvl w:val="0"/>
            </w:pPr>
            <w:r>
              <w:t>Сухое цельное молоко………………………</w:t>
            </w:r>
          </w:p>
        </w:tc>
        <w:tc>
          <w:tcPr>
            <w:tcW w:w="1320" w:type="dxa"/>
            <w:tcBorders>
              <w:top w:val="nil"/>
              <w:left w:val="single" w:sz="4" w:space="0" w:color="auto"/>
              <w:bottom w:val="nil"/>
              <w:right w:val="single" w:sz="4" w:space="0" w:color="auto"/>
            </w:tcBorders>
          </w:tcPr>
          <w:p w14:paraId="6BB658EA" w14:textId="77777777" w:rsidR="006E3DA0" w:rsidRDefault="006E3DA0" w:rsidP="00F92A10">
            <w:pPr>
              <w:spacing w:before="80" w:after="40"/>
              <w:jc w:val="center"/>
              <w:outlineLvl w:val="0"/>
            </w:pPr>
            <w:r>
              <w:t>6</w:t>
            </w:r>
          </w:p>
        </w:tc>
        <w:tc>
          <w:tcPr>
            <w:tcW w:w="1800" w:type="dxa"/>
            <w:tcBorders>
              <w:top w:val="nil"/>
              <w:left w:val="single" w:sz="4" w:space="0" w:color="auto"/>
              <w:bottom w:val="nil"/>
              <w:right w:val="single" w:sz="4" w:space="0" w:color="auto"/>
            </w:tcBorders>
          </w:tcPr>
          <w:p w14:paraId="4D7E0A09"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7753CD03"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64ECF2CF"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712BDFD0" w14:textId="77777777" w:rsidR="006E3DA0" w:rsidRDefault="006E3DA0" w:rsidP="00F92A10">
            <w:pPr>
              <w:spacing w:before="80" w:after="40"/>
              <w:jc w:val="center"/>
              <w:outlineLvl w:val="0"/>
            </w:pPr>
          </w:p>
        </w:tc>
      </w:tr>
      <w:tr w:rsidR="006E3DA0" w14:paraId="0B2BE683" w14:textId="77777777" w:rsidTr="00F92A10">
        <w:trPr>
          <w:cantSplit/>
        </w:trPr>
        <w:tc>
          <w:tcPr>
            <w:tcW w:w="4800" w:type="dxa"/>
            <w:tcBorders>
              <w:top w:val="nil"/>
              <w:left w:val="single" w:sz="4" w:space="0" w:color="auto"/>
              <w:bottom w:val="nil"/>
              <w:right w:val="single" w:sz="4" w:space="0" w:color="auto"/>
            </w:tcBorders>
          </w:tcPr>
          <w:p w14:paraId="28B586A3" w14:textId="77777777" w:rsidR="006E3DA0" w:rsidRDefault="006E3DA0" w:rsidP="00F92A10">
            <w:pPr>
              <w:spacing w:before="80" w:after="40"/>
              <w:outlineLvl w:val="0"/>
            </w:pPr>
            <w:r>
              <w:t>Сухие молочные смеси……………………..</w:t>
            </w:r>
          </w:p>
        </w:tc>
        <w:tc>
          <w:tcPr>
            <w:tcW w:w="1320" w:type="dxa"/>
            <w:tcBorders>
              <w:top w:val="nil"/>
              <w:left w:val="single" w:sz="4" w:space="0" w:color="auto"/>
              <w:bottom w:val="nil"/>
              <w:right w:val="single" w:sz="4" w:space="0" w:color="auto"/>
            </w:tcBorders>
          </w:tcPr>
          <w:p w14:paraId="56FAF62D" w14:textId="77777777" w:rsidR="006E3DA0" w:rsidRDefault="006E3DA0" w:rsidP="00F92A10">
            <w:pPr>
              <w:spacing w:before="80" w:after="40"/>
              <w:jc w:val="center"/>
              <w:outlineLvl w:val="0"/>
            </w:pPr>
            <w:r>
              <w:t>7</w:t>
            </w:r>
          </w:p>
        </w:tc>
        <w:tc>
          <w:tcPr>
            <w:tcW w:w="1800" w:type="dxa"/>
            <w:tcBorders>
              <w:top w:val="nil"/>
              <w:left w:val="single" w:sz="4" w:space="0" w:color="auto"/>
              <w:bottom w:val="nil"/>
              <w:right w:val="single" w:sz="4" w:space="0" w:color="auto"/>
            </w:tcBorders>
          </w:tcPr>
          <w:p w14:paraId="74C309D1" w14:textId="77777777" w:rsidR="006E3DA0" w:rsidRDefault="006E3DA0" w:rsidP="00F92A10">
            <w:pPr>
              <w:spacing w:before="80" w:after="40"/>
              <w:jc w:val="center"/>
              <w:outlineLvl w:val="0"/>
            </w:pPr>
            <w:r>
              <w:t>т</w:t>
            </w:r>
          </w:p>
        </w:tc>
        <w:tc>
          <w:tcPr>
            <w:tcW w:w="1920" w:type="dxa"/>
            <w:tcBorders>
              <w:top w:val="single" w:sz="4" w:space="0" w:color="auto"/>
              <w:left w:val="single" w:sz="4" w:space="0" w:color="auto"/>
              <w:bottom w:val="single" w:sz="4" w:space="0" w:color="auto"/>
              <w:right w:val="single" w:sz="4" w:space="0" w:color="auto"/>
            </w:tcBorders>
          </w:tcPr>
          <w:p w14:paraId="795C7F39"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tcPr>
          <w:p w14:paraId="6C89A7EA"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tcPr>
          <w:p w14:paraId="77FB9FBC" w14:textId="77777777" w:rsidR="006E3DA0" w:rsidRDefault="006E3DA0" w:rsidP="00F92A10">
            <w:pPr>
              <w:spacing w:before="80" w:after="40"/>
              <w:jc w:val="center"/>
              <w:outlineLvl w:val="0"/>
            </w:pPr>
          </w:p>
        </w:tc>
      </w:tr>
      <w:tr w:rsidR="006E3DA0" w14:paraId="5F2F0449" w14:textId="77777777" w:rsidTr="00F92A10">
        <w:trPr>
          <w:cantSplit/>
        </w:trPr>
        <w:tc>
          <w:tcPr>
            <w:tcW w:w="4800" w:type="dxa"/>
            <w:tcBorders>
              <w:top w:val="nil"/>
              <w:left w:val="single" w:sz="4" w:space="0" w:color="auto"/>
              <w:bottom w:val="nil"/>
              <w:right w:val="single" w:sz="4" w:space="0" w:color="auto"/>
            </w:tcBorders>
          </w:tcPr>
          <w:p w14:paraId="2E36E2C4" w14:textId="77777777" w:rsidR="006E3DA0" w:rsidRDefault="006E3DA0" w:rsidP="00F92A10">
            <w:pPr>
              <w:spacing w:before="80" w:after="40"/>
              <w:outlineLvl w:val="0"/>
            </w:pPr>
            <w:r>
              <w:t>Сгущенные молочные консервы с сахаром..</w:t>
            </w:r>
          </w:p>
        </w:tc>
        <w:tc>
          <w:tcPr>
            <w:tcW w:w="1320" w:type="dxa"/>
            <w:tcBorders>
              <w:top w:val="nil"/>
              <w:left w:val="single" w:sz="4" w:space="0" w:color="auto"/>
              <w:bottom w:val="nil"/>
              <w:right w:val="single" w:sz="4" w:space="0" w:color="auto"/>
            </w:tcBorders>
            <w:vAlign w:val="bottom"/>
          </w:tcPr>
          <w:p w14:paraId="0AA6555E" w14:textId="77777777" w:rsidR="006E3DA0" w:rsidRDefault="006E3DA0" w:rsidP="00F92A10">
            <w:pPr>
              <w:spacing w:before="80" w:after="40"/>
              <w:jc w:val="center"/>
              <w:outlineLvl w:val="0"/>
            </w:pPr>
            <w:r>
              <w:t>8</w:t>
            </w:r>
          </w:p>
        </w:tc>
        <w:tc>
          <w:tcPr>
            <w:tcW w:w="1800" w:type="dxa"/>
            <w:tcBorders>
              <w:top w:val="nil"/>
              <w:left w:val="single" w:sz="4" w:space="0" w:color="auto"/>
              <w:bottom w:val="nil"/>
              <w:right w:val="single" w:sz="4" w:space="0" w:color="auto"/>
            </w:tcBorders>
            <w:vAlign w:val="bottom"/>
          </w:tcPr>
          <w:p w14:paraId="2A25BAA9" w14:textId="77777777" w:rsidR="006E3DA0" w:rsidRDefault="006E3DA0" w:rsidP="00F92A10">
            <w:pPr>
              <w:spacing w:before="80" w:after="40"/>
              <w:jc w:val="center"/>
              <w:outlineLvl w:val="0"/>
            </w:pPr>
            <w:r>
              <w:t>тыс.усл.банк</w:t>
            </w:r>
          </w:p>
        </w:tc>
        <w:tc>
          <w:tcPr>
            <w:tcW w:w="1920" w:type="dxa"/>
            <w:tcBorders>
              <w:top w:val="single" w:sz="4" w:space="0" w:color="auto"/>
              <w:left w:val="single" w:sz="4" w:space="0" w:color="auto"/>
              <w:bottom w:val="single" w:sz="4" w:space="0" w:color="auto"/>
              <w:right w:val="single" w:sz="4" w:space="0" w:color="auto"/>
            </w:tcBorders>
            <w:vAlign w:val="bottom"/>
          </w:tcPr>
          <w:p w14:paraId="0476B220"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vAlign w:val="bottom"/>
          </w:tcPr>
          <w:p w14:paraId="589C2919"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vAlign w:val="bottom"/>
          </w:tcPr>
          <w:p w14:paraId="79E19C1D" w14:textId="77777777" w:rsidR="006E3DA0" w:rsidRDefault="006E3DA0" w:rsidP="00F92A10">
            <w:pPr>
              <w:spacing w:before="80" w:after="40"/>
              <w:jc w:val="center"/>
              <w:outlineLvl w:val="0"/>
            </w:pPr>
          </w:p>
        </w:tc>
      </w:tr>
      <w:tr w:rsidR="006E3DA0" w14:paraId="0AC4E6BB" w14:textId="77777777" w:rsidTr="00F92A10">
        <w:trPr>
          <w:cantSplit/>
        </w:trPr>
        <w:tc>
          <w:tcPr>
            <w:tcW w:w="4800" w:type="dxa"/>
            <w:tcBorders>
              <w:top w:val="nil"/>
              <w:left w:val="single" w:sz="4" w:space="0" w:color="auto"/>
              <w:bottom w:val="single" w:sz="4" w:space="0" w:color="auto"/>
              <w:right w:val="single" w:sz="4" w:space="0" w:color="auto"/>
            </w:tcBorders>
          </w:tcPr>
          <w:p w14:paraId="29C4592F" w14:textId="77777777" w:rsidR="006E3DA0" w:rsidRDefault="006E3DA0" w:rsidP="00F92A10">
            <w:pPr>
              <w:spacing w:before="80" w:after="40"/>
              <w:outlineLvl w:val="0"/>
            </w:pPr>
            <w:r>
              <w:t>Сгущенные молочные консервы без сахара</w:t>
            </w:r>
          </w:p>
        </w:tc>
        <w:tc>
          <w:tcPr>
            <w:tcW w:w="1320" w:type="dxa"/>
            <w:tcBorders>
              <w:top w:val="nil"/>
              <w:left w:val="single" w:sz="4" w:space="0" w:color="auto"/>
              <w:bottom w:val="single" w:sz="4" w:space="0" w:color="auto"/>
              <w:right w:val="single" w:sz="4" w:space="0" w:color="auto"/>
            </w:tcBorders>
            <w:vAlign w:val="bottom"/>
          </w:tcPr>
          <w:p w14:paraId="6C9E32CB" w14:textId="77777777" w:rsidR="006E3DA0" w:rsidRDefault="006E3DA0" w:rsidP="00F92A10">
            <w:pPr>
              <w:spacing w:before="80" w:after="40"/>
              <w:jc w:val="center"/>
              <w:outlineLvl w:val="0"/>
            </w:pPr>
            <w:r>
              <w:t>9</w:t>
            </w:r>
          </w:p>
        </w:tc>
        <w:tc>
          <w:tcPr>
            <w:tcW w:w="1800" w:type="dxa"/>
            <w:tcBorders>
              <w:top w:val="nil"/>
              <w:left w:val="single" w:sz="4" w:space="0" w:color="auto"/>
              <w:bottom w:val="single" w:sz="4" w:space="0" w:color="auto"/>
              <w:right w:val="single" w:sz="4" w:space="0" w:color="auto"/>
            </w:tcBorders>
            <w:vAlign w:val="bottom"/>
          </w:tcPr>
          <w:p w14:paraId="0C0F83F8" w14:textId="77777777" w:rsidR="006E3DA0" w:rsidRDefault="006E3DA0" w:rsidP="00F92A10">
            <w:pPr>
              <w:spacing w:before="80" w:after="40"/>
              <w:jc w:val="center"/>
              <w:outlineLvl w:val="0"/>
            </w:pPr>
            <w:r>
              <w:t>тыс.усл.банк</w:t>
            </w:r>
          </w:p>
        </w:tc>
        <w:tc>
          <w:tcPr>
            <w:tcW w:w="1920" w:type="dxa"/>
            <w:tcBorders>
              <w:top w:val="single" w:sz="4" w:space="0" w:color="auto"/>
              <w:left w:val="single" w:sz="4" w:space="0" w:color="auto"/>
              <w:bottom w:val="single" w:sz="4" w:space="0" w:color="auto"/>
              <w:right w:val="single" w:sz="4" w:space="0" w:color="auto"/>
            </w:tcBorders>
            <w:vAlign w:val="bottom"/>
          </w:tcPr>
          <w:p w14:paraId="4A467C10" w14:textId="77777777" w:rsidR="006E3DA0" w:rsidRDefault="006E3DA0" w:rsidP="00F92A10">
            <w:pPr>
              <w:spacing w:before="80" w:after="40"/>
              <w:jc w:val="center"/>
              <w:outlineLvl w:val="0"/>
            </w:pPr>
          </w:p>
        </w:tc>
        <w:tc>
          <w:tcPr>
            <w:tcW w:w="2520" w:type="dxa"/>
            <w:tcBorders>
              <w:top w:val="single" w:sz="4" w:space="0" w:color="auto"/>
              <w:left w:val="single" w:sz="4" w:space="0" w:color="auto"/>
              <w:bottom w:val="single" w:sz="4" w:space="0" w:color="auto"/>
              <w:right w:val="single" w:sz="4" w:space="0" w:color="auto"/>
            </w:tcBorders>
            <w:vAlign w:val="bottom"/>
          </w:tcPr>
          <w:p w14:paraId="0D1249C8" w14:textId="77777777" w:rsidR="006E3DA0" w:rsidRDefault="006E3DA0" w:rsidP="00F92A10">
            <w:pPr>
              <w:spacing w:before="80" w:after="40"/>
              <w:jc w:val="center"/>
              <w:outlineLvl w:val="0"/>
            </w:pPr>
          </w:p>
        </w:tc>
        <w:tc>
          <w:tcPr>
            <w:tcW w:w="2400" w:type="dxa"/>
            <w:tcBorders>
              <w:top w:val="single" w:sz="4" w:space="0" w:color="auto"/>
              <w:left w:val="single" w:sz="4" w:space="0" w:color="auto"/>
              <w:bottom w:val="single" w:sz="4" w:space="0" w:color="auto"/>
              <w:right w:val="single" w:sz="4" w:space="0" w:color="auto"/>
            </w:tcBorders>
            <w:vAlign w:val="bottom"/>
          </w:tcPr>
          <w:p w14:paraId="11A53A93" w14:textId="77777777" w:rsidR="006E3DA0" w:rsidRDefault="006E3DA0" w:rsidP="00F92A10">
            <w:pPr>
              <w:spacing w:before="80" w:after="40"/>
              <w:jc w:val="center"/>
              <w:outlineLvl w:val="0"/>
            </w:pPr>
          </w:p>
        </w:tc>
      </w:tr>
    </w:tbl>
    <w:p w14:paraId="3ED458CB" w14:textId="77777777" w:rsidR="006E3DA0" w:rsidRDefault="006E3DA0" w:rsidP="006E3DA0">
      <w:pPr>
        <w:spacing w:line="240" w:lineRule="exact"/>
        <w:rPr>
          <w:b/>
        </w:rPr>
      </w:pPr>
    </w:p>
    <w:p w14:paraId="735F3ACF" w14:textId="77777777" w:rsidR="006E3DA0" w:rsidRDefault="006E3DA0" w:rsidP="006E3DA0">
      <w:pPr>
        <w:ind w:left="-480"/>
      </w:pPr>
    </w:p>
    <w:p w14:paraId="276019F3" w14:textId="77777777" w:rsidR="006E3DA0" w:rsidRDefault="006E3DA0" w:rsidP="006E3DA0">
      <w:pPr>
        <w:ind w:left="-480"/>
      </w:pPr>
    </w:p>
    <w:p w14:paraId="2CD057C5" w14:textId="77777777" w:rsidR="006E3DA0" w:rsidRPr="0056057D" w:rsidRDefault="006E3DA0" w:rsidP="006E3DA0">
      <w:pPr>
        <w:spacing w:line="200" w:lineRule="exact"/>
        <w:rPr>
          <w:sz w:val="28"/>
          <w:szCs w:val="28"/>
          <w:u w:val="single"/>
        </w:rPr>
      </w:pPr>
      <w:r w:rsidRPr="0056057D">
        <w:rPr>
          <w:sz w:val="28"/>
          <w:szCs w:val="28"/>
        </w:rPr>
        <w:t>Руководитель юридического</w:t>
      </w:r>
      <w:r>
        <w:rPr>
          <w:sz w:val="28"/>
          <w:szCs w:val="28"/>
        </w:rPr>
        <w:t xml:space="preserve"> </w:t>
      </w:r>
      <w:r w:rsidRPr="0056057D">
        <w:rPr>
          <w:sz w:val="28"/>
          <w:szCs w:val="28"/>
        </w:rPr>
        <w:t xml:space="preserve"> лица</w:t>
      </w:r>
      <w:r w:rsidRPr="0056057D">
        <w:rPr>
          <w:sz w:val="28"/>
          <w:szCs w:val="28"/>
        </w:rPr>
        <w:tab/>
      </w:r>
      <w:r w:rsidRPr="0056057D">
        <w:rPr>
          <w:sz w:val="28"/>
          <w:szCs w:val="28"/>
        </w:rPr>
        <w:tab/>
      </w:r>
      <w:r w:rsidRPr="0056057D">
        <w:rPr>
          <w:sz w:val="28"/>
          <w:szCs w:val="28"/>
        </w:rPr>
        <w:tab/>
      </w:r>
      <w:r w:rsidRPr="0056057D">
        <w:rPr>
          <w:sz w:val="28"/>
          <w:szCs w:val="28"/>
        </w:rPr>
        <w:tab/>
      </w:r>
      <w:r w:rsidRPr="0056057D">
        <w:rPr>
          <w:sz w:val="28"/>
          <w:szCs w:val="28"/>
        </w:rPr>
        <w:tab/>
        <w:t xml:space="preserve">  </w:t>
      </w:r>
      <w:r w:rsidRPr="0056057D">
        <w:rPr>
          <w:sz w:val="28"/>
          <w:szCs w:val="28"/>
          <w:u w:val="single"/>
        </w:rPr>
        <w:tab/>
      </w:r>
      <w:r w:rsidRPr="0056057D">
        <w:rPr>
          <w:sz w:val="28"/>
          <w:szCs w:val="28"/>
          <w:u w:val="single"/>
        </w:rPr>
        <w:tab/>
      </w:r>
      <w:r w:rsidRPr="0056057D">
        <w:rPr>
          <w:sz w:val="28"/>
          <w:szCs w:val="28"/>
        </w:rPr>
        <w:t xml:space="preserve">             </w:t>
      </w:r>
      <w:r w:rsidRPr="0056057D">
        <w:rPr>
          <w:sz w:val="28"/>
          <w:szCs w:val="28"/>
          <w:u w:val="single"/>
        </w:rPr>
        <w:tab/>
      </w:r>
      <w:r w:rsidRPr="0056057D">
        <w:rPr>
          <w:sz w:val="28"/>
          <w:szCs w:val="28"/>
          <w:u w:val="single"/>
        </w:rPr>
        <w:tab/>
      </w:r>
      <w:r w:rsidRPr="0056057D">
        <w:rPr>
          <w:sz w:val="28"/>
          <w:szCs w:val="28"/>
          <w:u w:val="single"/>
        </w:rPr>
        <w:tab/>
      </w:r>
      <w:r w:rsidRPr="0056057D">
        <w:rPr>
          <w:sz w:val="28"/>
          <w:szCs w:val="28"/>
          <w:u w:val="single"/>
        </w:rPr>
        <w:tab/>
      </w:r>
    </w:p>
    <w:p w14:paraId="4FC3E7E6" w14:textId="77777777" w:rsidR="006E3DA0" w:rsidRDefault="006E3DA0" w:rsidP="006E3DA0">
      <w:pPr>
        <w:spacing w:line="200" w:lineRule="exact"/>
        <w:ind w:left="454" w:firstLine="750"/>
      </w:pPr>
      <w:r>
        <w:tab/>
      </w:r>
      <w:r>
        <w:tab/>
      </w:r>
      <w:r>
        <w:tab/>
      </w:r>
      <w:r>
        <w:tab/>
      </w:r>
      <w:r>
        <w:tab/>
      </w:r>
      <w:r>
        <w:tab/>
      </w:r>
      <w:r>
        <w:tab/>
      </w:r>
      <w:r>
        <w:tab/>
        <w:t xml:space="preserve">    </w:t>
      </w:r>
      <w:r w:rsidR="00FA71F1">
        <w:t xml:space="preserve">            </w:t>
      </w:r>
      <w:r>
        <w:t>(подпись)</w:t>
      </w:r>
      <w:r>
        <w:tab/>
      </w:r>
      <w:r>
        <w:tab/>
        <w:t xml:space="preserve">     (инициалы, фамилия)</w:t>
      </w:r>
    </w:p>
    <w:p w14:paraId="29A43966" w14:textId="77777777" w:rsidR="006E3DA0" w:rsidRDefault="006E3DA0" w:rsidP="006E3DA0">
      <w:pPr>
        <w:spacing w:line="200" w:lineRule="exact"/>
        <w:ind w:firstLine="40"/>
      </w:pP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FA71F1" w14:paraId="686D9653" w14:textId="77777777" w:rsidTr="00D5632F">
        <w:trPr>
          <w:trHeight w:val="238"/>
        </w:trPr>
        <w:tc>
          <w:tcPr>
            <w:tcW w:w="1273" w:type="pct"/>
            <w:tcMar>
              <w:top w:w="0" w:type="dxa"/>
              <w:left w:w="17" w:type="dxa"/>
              <w:bottom w:w="0" w:type="dxa"/>
              <w:right w:w="17" w:type="dxa"/>
            </w:tcMar>
          </w:tcPr>
          <w:p w14:paraId="1C3AC58A" w14:textId="77777777" w:rsidR="00FA71F1" w:rsidRDefault="00FA71F1" w:rsidP="00D5632F">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15B8FD8D" w14:textId="77777777" w:rsidR="00FA71F1" w:rsidRDefault="00FA71F1" w:rsidP="00D5632F">
            <w:pPr>
              <w:pStyle w:val="newncpi0"/>
              <w:suppressAutoHyphens/>
              <w:jc w:val="center"/>
            </w:pPr>
            <w:r>
              <w:t>____________________</w:t>
            </w:r>
          </w:p>
        </w:tc>
        <w:tc>
          <w:tcPr>
            <w:tcW w:w="1177" w:type="pct"/>
            <w:tcMar>
              <w:top w:w="0" w:type="dxa"/>
              <w:left w:w="17" w:type="dxa"/>
              <w:bottom w:w="0" w:type="dxa"/>
              <w:right w:w="17" w:type="dxa"/>
            </w:tcMar>
            <w:vAlign w:val="bottom"/>
          </w:tcPr>
          <w:p w14:paraId="74E3C976" w14:textId="77777777" w:rsidR="00FA71F1" w:rsidRDefault="00FA71F1" w:rsidP="00D5632F">
            <w:pPr>
              <w:pStyle w:val="newncpi0"/>
              <w:suppressAutoHyphens/>
              <w:jc w:val="center"/>
            </w:pPr>
            <w:r>
              <w:t>_________________</w:t>
            </w:r>
          </w:p>
        </w:tc>
        <w:tc>
          <w:tcPr>
            <w:tcW w:w="1374" w:type="pct"/>
            <w:tcMar>
              <w:top w:w="0" w:type="dxa"/>
              <w:left w:w="17" w:type="dxa"/>
              <w:bottom w:w="0" w:type="dxa"/>
              <w:right w:w="17" w:type="dxa"/>
            </w:tcMar>
            <w:vAlign w:val="bottom"/>
          </w:tcPr>
          <w:p w14:paraId="61B49965" w14:textId="77777777" w:rsidR="00FA71F1" w:rsidRDefault="00FA71F1" w:rsidP="00D5632F">
            <w:pPr>
              <w:pStyle w:val="newncpi0"/>
              <w:suppressAutoHyphens/>
              <w:jc w:val="right"/>
            </w:pPr>
            <w:r>
              <w:t>____________________</w:t>
            </w:r>
          </w:p>
        </w:tc>
      </w:tr>
      <w:tr w:rsidR="00FA71F1" w14:paraId="0DAC49ED" w14:textId="77777777" w:rsidTr="00D5632F">
        <w:trPr>
          <w:trHeight w:val="238"/>
        </w:trPr>
        <w:tc>
          <w:tcPr>
            <w:tcW w:w="1273" w:type="pct"/>
            <w:tcMar>
              <w:top w:w="0" w:type="dxa"/>
              <w:left w:w="17" w:type="dxa"/>
              <w:bottom w:w="0" w:type="dxa"/>
              <w:right w:w="17" w:type="dxa"/>
            </w:tcMar>
          </w:tcPr>
          <w:p w14:paraId="4F2CD7CD" w14:textId="77777777" w:rsidR="00FA71F1" w:rsidRDefault="00FA71F1" w:rsidP="00D5632F">
            <w:pPr>
              <w:pStyle w:val="undline"/>
              <w:suppressAutoHyphens/>
              <w:ind w:left="92"/>
            </w:pPr>
            <w:r>
              <w:t> </w:t>
            </w:r>
          </w:p>
        </w:tc>
        <w:tc>
          <w:tcPr>
            <w:tcW w:w="1176" w:type="pct"/>
            <w:tcMar>
              <w:top w:w="0" w:type="dxa"/>
              <w:left w:w="17" w:type="dxa"/>
              <w:bottom w:w="0" w:type="dxa"/>
              <w:right w:w="17" w:type="dxa"/>
            </w:tcMar>
            <w:vAlign w:val="bottom"/>
          </w:tcPr>
          <w:p w14:paraId="065FB1A9" w14:textId="77777777" w:rsidR="00FA71F1" w:rsidRDefault="00FA71F1" w:rsidP="00D5632F">
            <w:pPr>
              <w:pStyle w:val="undline"/>
              <w:suppressAutoHyphens/>
              <w:jc w:val="center"/>
            </w:pPr>
            <w:r>
              <w:t>(должность)</w:t>
            </w:r>
          </w:p>
        </w:tc>
        <w:tc>
          <w:tcPr>
            <w:tcW w:w="1177" w:type="pct"/>
            <w:tcMar>
              <w:top w:w="0" w:type="dxa"/>
              <w:left w:w="17" w:type="dxa"/>
              <w:bottom w:w="0" w:type="dxa"/>
              <w:right w:w="17" w:type="dxa"/>
            </w:tcMar>
          </w:tcPr>
          <w:p w14:paraId="202F603C" w14:textId="77777777" w:rsidR="00FA71F1" w:rsidRDefault="00FA71F1" w:rsidP="00D5632F">
            <w:pPr>
              <w:pStyle w:val="undline"/>
              <w:suppressAutoHyphens/>
              <w:jc w:val="center"/>
            </w:pPr>
            <w:r>
              <w:t>(подпись)</w:t>
            </w:r>
          </w:p>
        </w:tc>
        <w:tc>
          <w:tcPr>
            <w:tcW w:w="1374" w:type="pct"/>
            <w:tcMar>
              <w:top w:w="0" w:type="dxa"/>
              <w:left w:w="17" w:type="dxa"/>
              <w:bottom w:w="0" w:type="dxa"/>
              <w:right w:w="17" w:type="dxa"/>
            </w:tcMar>
          </w:tcPr>
          <w:p w14:paraId="548BAE58" w14:textId="77777777" w:rsidR="00FA71F1" w:rsidRDefault="00FA71F1" w:rsidP="00D5632F">
            <w:pPr>
              <w:pStyle w:val="undline"/>
              <w:suppressAutoHyphens/>
              <w:jc w:val="center"/>
            </w:pPr>
            <w:r>
              <w:t xml:space="preserve">                             (инициалы, фамилия)</w:t>
            </w:r>
          </w:p>
        </w:tc>
      </w:tr>
    </w:tbl>
    <w:p w14:paraId="259CC86A" w14:textId="77777777" w:rsidR="00FA71F1" w:rsidRDefault="00FA71F1" w:rsidP="00FA71F1">
      <w:pPr>
        <w:jc w:val="both"/>
        <w:rPr>
          <w:sz w:val="14"/>
          <w:szCs w:val="14"/>
        </w:rPr>
      </w:pPr>
    </w:p>
    <w:tbl>
      <w:tblPr>
        <w:tblW w:w="5000" w:type="pct"/>
        <w:tblLook w:val="00A0" w:firstRow="1" w:lastRow="0" w:firstColumn="1" w:lastColumn="0" w:noHBand="0" w:noVBand="0"/>
      </w:tblPr>
      <w:tblGrid>
        <w:gridCol w:w="5606"/>
        <w:gridCol w:w="2518"/>
        <w:gridCol w:w="6446"/>
      </w:tblGrid>
      <w:tr w:rsidR="00FA71F1" w14:paraId="44867B01" w14:textId="77777777" w:rsidTr="00D5632F">
        <w:tc>
          <w:tcPr>
            <w:tcW w:w="1924" w:type="pct"/>
          </w:tcPr>
          <w:p w14:paraId="0AC150A5" w14:textId="77777777" w:rsidR="00FA71F1" w:rsidRDefault="00FA71F1" w:rsidP="00D5632F">
            <w:r>
              <w:rPr>
                <w:sz w:val="22"/>
                <w:szCs w:val="22"/>
              </w:rPr>
              <w:t>______________________________</w:t>
            </w:r>
          </w:p>
          <w:p w14:paraId="353F7E04" w14:textId="77777777" w:rsidR="00FA71F1" w:rsidRDefault="00FA71F1" w:rsidP="00D5632F">
            <w:pPr>
              <w:rPr>
                <w:sz w:val="20"/>
                <w:szCs w:val="20"/>
              </w:rPr>
            </w:pPr>
            <w:r>
              <w:rPr>
                <w:sz w:val="20"/>
                <w:szCs w:val="20"/>
              </w:rPr>
              <w:t>(номер контактного телефона)</w:t>
            </w:r>
          </w:p>
        </w:tc>
        <w:tc>
          <w:tcPr>
            <w:tcW w:w="864" w:type="pct"/>
          </w:tcPr>
          <w:p w14:paraId="5FD24282" w14:textId="77777777" w:rsidR="00FA71F1" w:rsidRDefault="00FA71F1" w:rsidP="00D5632F">
            <w:pPr>
              <w:jc w:val="both"/>
            </w:pPr>
          </w:p>
        </w:tc>
        <w:tc>
          <w:tcPr>
            <w:tcW w:w="2212" w:type="pct"/>
          </w:tcPr>
          <w:p w14:paraId="204E5403" w14:textId="77777777" w:rsidR="00FA71F1" w:rsidRDefault="00FA71F1" w:rsidP="00D5632F">
            <w:pPr>
              <w:jc w:val="both"/>
            </w:pPr>
            <w:r>
              <w:rPr>
                <w:sz w:val="22"/>
                <w:szCs w:val="22"/>
              </w:rPr>
              <w:t>«____» ___________________ 20____г.</w:t>
            </w:r>
          </w:p>
          <w:p w14:paraId="77F9C84F" w14:textId="77777777" w:rsidR="00FA71F1" w:rsidRDefault="00FA71F1" w:rsidP="00D5632F">
            <w:pPr>
              <w:rPr>
                <w:sz w:val="20"/>
                <w:szCs w:val="20"/>
              </w:rPr>
            </w:pPr>
            <w:r>
              <w:rPr>
                <w:sz w:val="20"/>
                <w:szCs w:val="20"/>
              </w:rPr>
              <w:t xml:space="preserve">          (дата составления  отчетности)</w:t>
            </w:r>
          </w:p>
        </w:tc>
      </w:tr>
    </w:tbl>
    <w:p w14:paraId="7629BC63" w14:textId="77777777" w:rsidR="006E3DA0" w:rsidRDefault="006E3DA0" w:rsidP="006E3DA0">
      <w:pPr>
        <w:spacing w:after="120" w:line="200" w:lineRule="exact"/>
        <w:ind w:left="454" w:firstLine="40"/>
      </w:pPr>
    </w:p>
    <w:p w14:paraId="3A2D18CD" w14:textId="77777777" w:rsidR="006E3DA0" w:rsidRDefault="006E3DA0" w:rsidP="006E3DA0">
      <w:pPr>
        <w:spacing w:after="120" w:line="200" w:lineRule="exact"/>
      </w:pPr>
    </w:p>
    <w:p w14:paraId="6F1D4D9B" w14:textId="77777777" w:rsidR="000C7BC9" w:rsidRPr="004714F8" w:rsidRDefault="000C7BC9" w:rsidP="00AF2658">
      <w:pPr>
        <w:pStyle w:val="newncpi"/>
        <w:rPr>
          <w:sz w:val="16"/>
          <w:szCs w:val="16"/>
        </w:rPr>
      </w:pPr>
    </w:p>
    <w:p w14:paraId="52372B0B" w14:textId="77777777" w:rsidR="000C7BC9" w:rsidRDefault="000C7BC9" w:rsidP="009C748A">
      <w:pPr>
        <w:pStyle w:val="titleu"/>
        <w:spacing w:before="0" w:after="0"/>
        <w:jc w:val="center"/>
        <w:sectPr w:rsidR="000C7BC9" w:rsidSect="006E3DA0">
          <w:headerReference w:type="default" r:id="rId161"/>
          <w:pgSz w:w="16838" w:h="11905" w:orient="landscape" w:code="9"/>
          <w:pgMar w:top="1701" w:right="1134" w:bottom="567" w:left="1134" w:header="567" w:footer="567" w:gutter="0"/>
          <w:cols w:space="720"/>
          <w:titlePg/>
        </w:sectPr>
      </w:pPr>
    </w:p>
    <w:p w14:paraId="297B2907" w14:textId="77777777" w:rsidR="000C7BC9" w:rsidRPr="0096042F" w:rsidRDefault="000C7BC9" w:rsidP="0096042F">
      <w:pPr>
        <w:pStyle w:val="titleu"/>
        <w:spacing w:before="0" w:after="0"/>
      </w:pPr>
      <w:r w:rsidRPr="0096042F">
        <w:t>УКАЗАНИЯ</w:t>
      </w:r>
      <w:r w:rsidRPr="0096042F">
        <w:br/>
        <w:t>по заполнению формы ведомственной отчетности 2-молоко «Отчет об использовании сырья в организациях, осуществляющих переработку молока»</w:t>
      </w:r>
    </w:p>
    <w:p w14:paraId="74E1B7D3" w14:textId="77777777" w:rsidR="000C7BC9" w:rsidRPr="0096042F" w:rsidRDefault="000C7BC9" w:rsidP="009C748A">
      <w:pPr>
        <w:pStyle w:val="titleu"/>
        <w:spacing w:before="0" w:after="0"/>
        <w:jc w:val="center"/>
      </w:pPr>
    </w:p>
    <w:p w14:paraId="12560208" w14:textId="77777777" w:rsidR="000C7BC9" w:rsidRPr="00631A45" w:rsidRDefault="000C7BC9" w:rsidP="00BC75EC">
      <w:pPr>
        <w:pStyle w:val="point"/>
      </w:pPr>
      <w:r w:rsidRPr="0096042F">
        <w:t xml:space="preserve">1. Ведомственную отчетность по форме 2-молоко «Отчет об использовании сырья в организациях, осуществляющих переработку молока» (далее – отчет) представляют </w:t>
      </w:r>
      <w:r w:rsidRPr="00631A45">
        <w:t>юридические лица, ос</w:t>
      </w:r>
      <w:r w:rsidR="00937188">
        <w:t>уществляющие переработку молока.</w:t>
      </w:r>
    </w:p>
    <w:p w14:paraId="0898A16F" w14:textId="77777777" w:rsidR="000C7BC9" w:rsidRPr="0096042F" w:rsidRDefault="000C7BC9" w:rsidP="00BC75EC">
      <w:pPr>
        <w:pStyle w:val="point"/>
      </w:pPr>
      <w:r w:rsidRPr="00631A45">
        <w:t>Отчет предоставляется в электронном виде, в адреса и сроки, предусмотренные в</w:t>
      </w:r>
      <w:r w:rsidRPr="00DE093F">
        <w:t xml:space="preserve"> адресной части отчета.</w:t>
      </w:r>
    </w:p>
    <w:p w14:paraId="6275DF76" w14:textId="77777777" w:rsidR="000C7BC9" w:rsidRPr="0096042F" w:rsidRDefault="000C7BC9" w:rsidP="0096042F">
      <w:pPr>
        <w:pStyle w:val="point"/>
      </w:pPr>
      <w:r w:rsidRPr="0096042F">
        <w:t>2. Расход молока на фактически произведенную продукцию определяется по плановым нормам и фактически.</w:t>
      </w:r>
    </w:p>
    <w:p w14:paraId="5F0A9E49" w14:textId="77777777" w:rsidR="000C7BC9" w:rsidRPr="0096042F" w:rsidRDefault="000C7BC9" w:rsidP="0096042F">
      <w:pPr>
        <w:pStyle w:val="newncpi"/>
      </w:pPr>
      <w:r w:rsidRPr="0096042F">
        <w:t>Для определения расхода сырья по плановым нормам необходимо фактический выпуск каждого вида продукции за отчетный период умножить на установленную по плану норму расхода молока.</w:t>
      </w:r>
    </w:p>
    <w:p w14:paraId="3567505B" w14:textId="77777777" w:rsidR="000C7BC9" w:rsidRPr="0096042F" w:rsidRDefault="000C7BC9" w:rsidP="0096042F">
      <w:pPr>
        <w:pStyle w:val="newncpi"/>
      </w:pPr>
      <w:r w:rsidRPr="0096042F">
        <w:t>Фактический расход сырья определяется по данным бухгалтерского учета.</w:t>
      </w:r>
    </w:p>
    <w:p w14:paraId="578273DF" w14:textId="77777777" w:rsidR="000C7BC9" w:rsidRPr="00741EEB" w:rsidRDefault="000C7BC9" w:rsidP="0096042F">
      <w:pPr>
        <w:pStyle w:val="point"/>
        <w:rPr>
          <w:spacing w:val="-2"/>
        </w:rPr>
      </w:pPr>
      <w:r w:rsidRPr="00741EEB">
        <w:rPr>
          <w:spacing w:val="-2"/>
        </w:rPr>
        <w:t>3. По строке 1 отражаются данные о выработке и расходе молока на все виды масла сливочного, за исключением подсырного. Данные о масле подсырном в отчете не отражаются.</w:t>
      </w:r>
    </w:p>
    <w:p w14:paraId="42A4106C" w14:textId="77777777" w:rsidR="000C7BC9" w:rsidRPr="0096042F" w:rsidRDefault="000C7BC9" w:rsidP="0096042F">
      <w:pPr>
        <w:pStyle w:val="point"/>
      </w:pPr>
      <w:r w:rsidRPr="0096042F">
        <w:t>4. По строке 4 отражаются данные о следующих видах продукции, выработанной из натурального молока и сливок, полученной организацией: молоко питьевое, кисломолочная продукция, сливки, сметана, творог и творожные продукты, сырки и массы творожные и другие продукты.</w:t>
      </w:r>
    </w:p>
    <w:p w14:paraId="2B16D3FB" w14:textId="77777777" w:rsidR="000C7BC9" w:rsidRPr="0096042F" w:rsidRDefault="000C7BC9" w:rsidP="0096042F">
      <w:pPr>
        <w:pStyle w:val="newncpi"/>
      </w:pPr>
      <w:r w:rsidRPr="0096042F">
        <w:t>Данные о цельномолочной продукции, выработанной из творога и сметаны, полученной организацией для дальнейшей переработки, в отчет не включаются.</w:t>
      </w:r>
    </w:p>
    <w:p w14:paraId="25CF085F" w14:textId="77777777" w:rsidR="000C7BC9" w:rsidRPr="0096042F" w:rsidRDefault="000C7BC9" w:rsidP="0096042F">
      <w:pPr>
        <w:pStyle w:val="newncpi"/>
      </w:pPr>
      <w:r w:rsidRPr="0096042F">
        <w:t>По строке 4 в графе 2 отражается количество молока базисной жирности, израсходованного на каждый вид готовой продукции, рассчитанное по утвержденным нормам.</w:t>
      </w:r>
    </w:p>
    <w:p w14:paraId="1280E33B" w14:textId="77777777" w:rsidR="000C7BC9" w:rsidRPr="0096042F" w:rsidRDefault="000C7BC9" w:rsidP="0096042F">
      <w:pPr>
        <w:pStyle w:val="newncpi"/>
      </w:pPr>
      <w:r w:rsidRPr="0096042F">
        <w:t>По строке 4 в графе 3 отражается количество израсходованного молока в пересчете на базисную жирность по данным бухгалтерского учета.</w:t>
      </w:r>
    </w:p>
    <w:p w14:paraId="759A032E" w14:textId="77777777" w:rsidR="000C7BC9" w:rsidRPr="0096042F" w:rsidRDefault="000C7BC9" w:rsidP="009C748A">
      <w:pPr>
        <w:pStyle w:val="newncpi"/>
      </w:pPr>
    </w:p>
    <w:p w14:paraId="3078F71E" w14:textId="77777777" w:rsidR="002426EE" w:rsidRDefault="002426EE" w:rsidP="0096042F">
      <w:pPr>
        <w:pStyle w:val="comment"/>
        <w:ind w:firstLine="0"/>
      </w:pPr>
    </w:p>
    <w:p w14:paraId="2BAD1A08" w14:textId="77777777" w:rsidR="002426EE" w:rsidRDefault="002426EE" w:rsidP="0096042F">
      <w:pPr>
        <w:pStyle w:val="comment"/>
        <w:ind w:firstLine="0"/>
      </w:pPr>
    </w:p>
    <w:p w14:paraId="2ACC8078" w14:textId="77777777" w:rsidR="002426EE" w:rsidRDefault="002426EE" w:rsidP="0096042F">
      <w:pPr>
        <w:pStyle w:val="comment"/>
        <w:ind w:firstLine="0"/>
      </w:pPr>
    </w:p>
    <w:p w14:paraId="02695417" w14:textId="77777777" w:rsidR="002426EE" w:rsidRDefault="002426EE" w:rsidP="0096042F">
      <w:pPr>
        <w:pStyle w:val="comment"/>
        <w:ind w:firstLine="0"/>
      </w:pPr>
    </w:p>
    <w:p w14:paraId="1DCB9754" w14:textId="77777777" w:rsidR="002426EE" w:rsidRDefault="002426EE" w:rsidP="0096042F">
      <w:pPr>
        <w:pStyle w:val="comment"/>
        <w:ind w:firstLine="0"/>
      </w:pPr>
    </w:p>
    <w:p w14:paraId="26792200" w14:textId="77777777" w:rsidR="002426EE" w:rsidRDefault="002426EE" w:rsidP="0096042F">
      <w:pPr>
        <w:pStyle w:val="comment"/>
        <w:ind w:firstLine="0"/>
      </w:pPr>
    </w:p>
    <w:p w14:paraId="101A1220" w14:textId="77777777" w:rsidR="002426EE" w:rsidRDefault="002426EE" w:rsidP="0096042F">
      <w:pPr>
        <w:pStyle w:val="comment"/>
        <w:ind w:firstLine="0"/>
      </w:pPr>
    </w:p>
    <w:p w14:paraId="53360AF9" w14:textId="77777777" w:rsidR="002426EE" w:rsidRDefault="002426EE" w:rsidP="0096042F">
      <w:pPr>
        <w:pStyle w:val="comment"/>
        <w:ind w:firstLine="0"/>
      </w:pPr>
    </w:p>
    <w:p w14:paraId="5B4FD8E2" w14:textId="77777777" w:rsidR="002426EE" w:rsidRDefault="002426EE" w:rsidP="0096042F">
      <w:pPr>
        <w:pStyle w:val="comment"/>
        <w:ind w:firstLine="0"/>
      </w:pPr>
    </w:p>
    <w:p w14:paraId="21403B8F" w14:textId="77777777" w:rsidR="002426EE" w:rsidRDefault="002426EE" w:rsidP="0096042F">
      <w:pPr>
        <w:pStyle w:val="comment"/>
        <w:ind w:firstLine="0"/>
      </w:pPr>
    </w:p>
    <w:p w14:paraId="38398E2E" w14:textId="77777777" w:rsidR="002426EE" w:rsidRDefault="002426EE" w:rsidP="0096042F">
      <w:pPr>
        <w:pStyle w:val="comment"/>
        <w:ind w:firstLine="0"/>
      </w:pPr>
    </w:p>
    <w:p w14:paraId="13103B27" w14:textId="77777777" w:rsidR="002426EE" w:rsidRDefault="002426EE" w:rsidP="0096042F">
      <w:pPr>
        <w:pStyle w:val="comment"/>
        <w:ind w:firstLine="0"/>
      </w:pPr>
    </w:p>
    <w:p w14:paraId="70BA02BC" w14:textId="77777777" w:rsidR="002426EE" w:rsidRDefault="002426EE" w:rsidP="0096042F">
      <w:pPr>
        <w:pStyle w:val="comment"/>
        <w:ind w:firstLine="0"/>
      </w:pPr>
    </w:p>
    <w:p w14:paraId="2B07CFA6" w14:textId="77777777" w:rsidR="002426EE" w:rsidRDefault="002426EE" w:rsidP="0096042F">
      <w:pPr>
        <w:pStyle w:val="comment"/>
        <w:ind w:firstLine="0"/>
      </w:pPr>
    </w:p>
    <w:p w14:paraId="65B5D5C4" w14:textId="77777777" w:rsidR="002426EE" w:rsidRDefault="002426EE" w:rsidP="0096042F">
      <w:pPr>
        <w:pStyle w:val="comment"/>
        <w:ind w:firstLine="0"/>
      </w:pPr>
    </w:p>
    <w:p w14:paraId="0BD69E77" w14:textId="77777777" w:rsidR="002426EE" w:rsidRDefault="002426EE" w:rsidP="0096042F">
      <w:pPr>
        <w:pStyle w:val="comment"/>
        <w:ind w:firstLine="0"/>
      </w:pPr>
    </w:p>
    <w:p w14:paraId="438A020A" w14:textId="77777777" w:rsidR="002426EE" w:rsidRDefault="002426EE" w:rsidP="0096042F">
      <w:pPr>
        <w:pStyle w:val="comment"/>
        <w:ind w:firstLine="0"/>
      </w:pPr>
    </w:p>
    <w:p w14:paraId="207D0610" w14:textId="77777777" w:rsidR="002426EE" w:rsidRDefault="002426EE" w:rsidP="0096042F">
      <w:pPr>
        <w:pStyle w:val="comment"/>
        <w:ind w:firstLine="0"/>
      </w:pPr>
    </w:p>
    <w:p w14:paraId="775E51C6" w14:textId="77777777" w:rsidR="002426EE" w:rsidRDefault="002426EE" w:rsidP="0096042F">
      <w:pPr>
        <w:pStyle w:val="comment"/>
        <w:ind w:firstLine="0"/>
      </w:pPr>
    </w:p>
    <w:p w14:paraId="78742172" w14:textId="77777777" w:rsidR="002426EE" w:rsidRDefault="002426EE" w:rsidP="0096042F">
      <w:pPr>
        <w:pStyle w:val="comment"/>
        <w:ind w:firstLine="0"/>
      </w:pPr>
    </w:p>
    <w:p w14:paraId="1A3410D2" w14:textId="77777777" w:rsidR="002426EE" w:rsidRDefault="002426EE" w:rsidP="0096042F">
      <w:pPr>
        <w:pStyle w:val="comment"/>
        <w:ind w:firstLine="0"/>
      </w:pPr>
    </w:p>
    <w:p w14:paraId="5A760C3F" w14:textId="77777777" w:rsidR="002426EE" w:rsidRDefault="002426EE" w:rsidP="0096042F">
      <w:pPr>
        <w:pStyle w:val="comment"/>
        <w:ind w:firstLine="0"/>
      </w:pPr>
    </w:p>
    <w:p w14:paraId="7DC0C36B" w14:textId="77777777" w:rsidR="002426EE" w:rsidRDefault="002426EE" w:rsidP="0096042F">
      <w:pPr>
        <w:pStyle w:val="comment"/>
        <w:ind w:firstLine="0"/>
      </w:pPr>
    </w:p>
    <w:p w14:paraId="6715EDB5" w14:textId="77777777" w:rsidR="00EB734A" w:rsidRPr="0003769A" w:rsidRDefault="00EB734A" w:rsidP="00EB734A">
      <w:pPr>
        <w:pStyle w:val="a5"/>
        <w:spacing w:before="0" w:after="0"/>
        <w:ind w:firstLine="567"/>
        <w:rPr>
          <w:spacing w:val="0"/>
        </w:rPr>
      </w:pPr>
      <w:r w:rsidRPr="0003769A">
        <w:rPr>
          <w:spacing w:val="0"/>
        </w:rPr>
        <w:t>Примечание:</w:t>
      </w:r>
    </w:p>
    <w:p w14:paraId="4F4D331C" w14:textId="77777777" w:rsidR="000C7BC9" w:rsidRDefault="00EB734A" w:rsidP="00EB734A">
      <w:pPr>
        <w:pStyle w:val="comment"/>
        <w:ind w:firstLine="567"/>
        <w:rPr>
          <w:sz w:val="24"/>
          <w:szCs w:val="24"/>
        </w:rPr>
        <w:sectPr w:rsidR="000C7BC9" w:rsidSect="002473C9">
          <w:pgSz w:w="11905" w:h="16838" w:code="9"/>
          <w:pgMar w:top="1134" w:right="567" w:bottom="1134" w:left="1701" w:header="567" w:footer="567" w:gutter="0"/>
          <w:cols w:space="720"/>
          <w:titlePg/>
        </w:sectPr>
      </w:pPr>
      <w:r w:rsidRPr="0003769A">
        <w:rPr>
          <w:sz w:val="24"/>
          <w:szCs w:val="24"/>
        </w:rPr>
        <w:t>Терминология, применяемая в настоящих Указаниях, используется только для заполнения отчета.</w:t>
      </w:r>
    </w:p>
    <w:tbl>
      <w:tblPr>
        <w:tblW w:w="5000" w:type="pct"/>
        <w:tblCellMar>
          <w:left w:w="0" w:type="dxa"/>
          <w:right w:w="0" w:type="dxa"/>
        </w:tblCellMar>
        <w:tblLook w:val="00A0" w:firstRow="1" w:lastRow="0" w:firstColumn="1" w:lastColumn="0" w:noHBand="0" w:noVBand="0"/>
      </w:tblPr>
      <w:tblGrid>
        <w:gridCol w:w="7010"/>
        <w:gridCol w:w="2627"/>
      </w:tblGrid>
      <w:tr w:rsidR="000C7BC9" w14:paraId="5A0B391E" w14:textId="77777777" w:rsidTr="00B52E52">
        <w:tc>
          <w:tcPr>
            <w:tcW w:w="3637" w:type="pct"/>
            <w:tcMar>
              <w:top w:w="0" w:type="dxa"/>
              <w:left w:w="6" w:type="dxa"/>
              <w:bottom w:w="0" w:type="dxa"/>
              <w:right w:w="6" w:type="dxa"/>
            </w:tcMar>
          </w:tcPr>
          <w:p w14:paraId="5FAEAAC3" w14:textId="77777777" w:rsidR="000C7BC9" w:rsidRDefault="000C7BC9" w:rsidP="00B52E52">
            <w:pPr>
              <w:pStyle w:val="newncpi"/>
              <w:ind w:firstLine="0"/>
            </w:pPr>
            <w:r>
              <w:t> </w:t>
            </w:r>
          </w:p>
        </w:tc>
        <w:tc>
          <w:tcPr>
            <w:tcW w:w="1363" w:type="pct"/>
            <w:tcMar>
              <w:top w:w="0" w:type="dxa"/>
              <w:left w:w="6" w:type="dxa"/>
              <w:bottom w:w="0" w:type="dxa"/>
              <w:right w:w="6" w:type="dxa"/>
            </w:tcMar>
          </w:tcPr>
          <w:p w14:paraId="4AD9E2C4" w14:textId="77777777" w:rsidR="000C7BC9" w:rsidRPr="00592096" w:rsidRDefault="00656266" w:rsidP="00B52E52">
            <w:pPr>
              <w:pStyle w:val="append1"/>
              <w:outlineLvl w:val="0"/>
            </w:pPr>
            <w:r>
              <w:t>УТВЕРЖДЕНО</w:t>
            </w:r>
          </w:p>
          <w:p w14:paraId="23DD5092" w14:textId="77777777" w:rsidR="00612CAA" w:rsidRPr="00634585" w:rsidRDefault="00656266"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7C68C2EF" w14:textId="77777777" w:rsidR="000C7BC9" w:rsidRDefault="005C142C" w:rsidP="00656266">
            <w:pPr>
              <w:pStyle w:val="append"/>
            </w:pPr>
            <w:r w:rsidRPr="005C142C">
              <w:t>27.11.2020 № 49</w:t>
            </w:r>
          </w:p>
        </w:tc>
      </w:tr>
    </w:tbl>
    <w:p w14:paraId="7B9B1C1F" w14:textId="77777777" w:rsidR="000C7BC9" w:rsidRDefault="000C7BC9" w:rsidP="009C748A">
      <w:pPr>
        <w:pStyle w:val="comment"/>
        <w:ind w:firstLine="0"/>
        <w:rPr>
          <w:sz w:val="24"/>
          <w:szCs w:val="24"/>
        </w:rPr>
      </w:pPr>
    </w:p>
    <w:p w14:paraId="0892C481" w14:textId="77777777" w:rsidR="00EB734A" w:rsidRDefault="00EB734A" w:rsidP="00EB734A">
      <w:pPr>
        <w:pStyle w:val="comment"/>
        <w:ind w:firstLine="0"/>
        <w:jc w:val="right"/>
        <w:rPr>
          <w:sz w:val="24"/>
          <w:szCs w:val="24"/>
        </w:rPr>
      </w:pPr>
    </w:p>
    <w:p w14:paraId="01894A6E" w14:textId="77777777" w:rsidR="00161889" w:rsidRDefault="00EB734A" w:rsidP="00EB734A">
      <w:pPr>
        <w:pStyle w:val="comment"/>
        <w:ind w:firstLine="0"/>
        <w:jc w:val="right"/>
        <w:rPr>
          <w:sz w:val="24"/>
          <w:szCs w:val="24"/>
        </w:rPr>
      </w:pPr>
      <w:r w:rsidRPr="00EB734A">
        <w:rPr>
          <w:sz w:val="24"/>
          <w:szCs w:val="24"/>
        </w:rPr>
        <w:t>Форма 12-мясо</w:t>
      </w:r>
    </w:p>
    <w:p w14:paraId="0AF90EF8" w14:textId="77777777" w:rsidR="00EB734A" w:rsidRPr="00EB734A" w:rsidRDefault="00EB734A" w:rsidP="00161889">
      <w:pPr>
        <w:pStyle w:val="comment"/>
        <w:ind w:firstLine="0"/>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685A91" w:rsidRPr="0096042F" w14:paraId="50BF52EC"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BFEBA2" w14:textId="77777777" w:rsidR="00685A91" w:rsidRPr="0096042F" w:rsidRDefault="00685A91" w:rsidP="00F92A10">
            <w:pPr>
              <w:pStyle w:val="table10"/>
              <w:jc w:val="center"/>
              <w:rPr>
                <w:b/>
              </w:rPr>
            </w:pPr>
            <w:r w:rsidRPr="0096042F">
              <w:rPr>
                <w:b/>
              </w:rPr>
              <w:t>ВЕДОМСТВЕННАЯ ОТЧЕТНОСТЬ</w:t>
            </w:r>
          </w:p>
        </w:tc>
      </w:tr>
    </w:tbl>
    <w:p w14:paraId="56DCF83E" w14:textId="77777777" w:rsidR="00685A91" w:rsidRPr="00137ED6" w:rsidRDefault="00685A91" w:rsidP="00685A91">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685A91" w:rsidRPr="0096042F" w14:paraId="42B5073E"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2C5636" w14:textId="77777777" w:rsidR="00685A91" w:rsidRPr="0096042F" w:rsidRDefault="00685A91" w:rsidP="00F92A10">
            <w:pPr>
              <w:pStyle w:val="titleu"/>
              <w:spacing w:before="0" w:after="0"/>
              <w:jc w:val="center"/>
            </w:pPr>
            <w:r w:rsidRPr="0096042F">
              <w:t>ОТЧЕТ</w:t>
            </w:r>
            <w:r w:rsidRPr="0096042F">
              <w:br/>
              <w:t>о переработке скота</w:t>
            </w:r>
          </w:p>
          <w:p w14:paraId="1DF440D8" w14:textId="77777777" w:rsidR="00685A91" w:rsidRPr="0096042F" w:rsidRDefault="00685A91" w:rsidP="00F92A10">
            <w:pPr>
              <w:pStyle w:val="newncpi"/>
              <w:ind w:firstLine="0"/>
              <w:jc w:val="center"/>
            </w:pPr>
            <w:r w:rsidRPr="0096042F">
              <w:t>за январь–_______________ 20___ г.</w:t>
            </w:r>
          </w:p>
          <w:p w14:paraId="3E684F3F" w14:textId="77777777" w:rsidR="00685A91" w:rsidRPr="0096042F" w:rsidRDefault="00685A91" w:rsidP="00F92A10">
            <w:pPr>
              <w:pStyle w:val="undline"/>
              <w:jc w:val="center"/>
              <w:rPr>
                <w:b/>
                <w:sz w:val="18"/>
                <w:szCs w:val="18"/>
              </w:rPr>
            </w:pPr>
            <w:r w:rsidRPr="0096042F">
              <w:rPr>
                <w:sz w:val="18"/>
                <w:szCs w:val="18"/>
              </w:rPr>
              <w:t>(месяц)</w:t>
            </w:r>
          </w:p>
        </w:tc>
      </w:tr>
    </w:tbl>
    <w:p w14:paraId="35E3A9D2" w14:textId="77777777" w:rsidR="00685A91" w:rsidRPr="00137ED6" w:rsidRDefault="00685A91" w:rsidP="00685A91">
      <w:pPr>
        <w:pStyle w:val="newncpi"/>
        <w:rPr>
          <w:lang w:val="en-US"/>
        </w:rPr>
      </w:pPr>
      <w:r w:rsidRPr="00137ED6">
        <w:t> </w:t>
      </w:r>
    </w:p>
    <w:p w14:paraId="79F69E06" w14:textId="77777777" w:rsidR="00685A91" w:rsidRPr="00137ED6" w:rsidRDefault="00685A91" w:rsidP="00685A91">
      <w:pPr>
        <w:pStyle w:val="newncpi"/>
        <w:pBdr>
          <w:top w:val="single" w:sz="4" w:space="1" w:color="auto"/>
          <w:left w:val="single" w:sz="4" w:space="4" w:color="auto"/>
          <w:bottom w:val="single" w:sz="4" w:space="1" w:color="auto"/>
          <w:right w:val="single" w:sz="4" w:space="4" w:color="auto"/>
        </w:pBdr>
        <w:jc w:val="center"/>
        <w:rPr>
          <w:sz w:val="20"/>
          <w:szCs w:val="20"/>
          <w:lang w:val="en-US"/>
        </w:rPr>
      </w:pPr>
      <w:r w:rsidRPr="00137ED6">
        <w:rPr>
          <w:sz w:val="20"/>
          <w:szCs w:val="20"/>
        </w:rPr>
        <w:t>ПРЕДСТАВЛЯЕТСЯ В ЭЛЕКТРОННОМ ВИДЕ</w:t>
      </w:r>
    </w:p>
    <w:p w14:paraId="051949FD" w14:textId="77777777" w:rsidR="00685A91" w:rsidRPr="00137ED6" w:rsidRDefault="00685A91" w:rsidP="00685A91">
      <w:pPr>
        <w:pStyle w:val="newncpi"/>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295"/>
        <w:gridCol w:w="2053"/>
        <w:gridCol w:w="1655"/>
        <w:gridCol w:w="1624"/>
      </w:tblGrid>
      <w:tr w:rsidR="00685A91" w:rsidRPr="0096042F" w14:paraId="70541E17" w14:textId="77777777" w:rsidTr="00F92A10">
        <w:trPr>
          <w:jc w:val="center"/>
        </w:trPr>
        <w:tc>
          <w:tcPr>
            <w:tcW w:w="0" w:type="auto"/>
            <w:tcMar>
              <w:top w:w="17" w:type="dxa"/>
              <w:left w:w="17" w:type="dxa"/>
              <w:bottom w:w="17" w:type="dxa"/>
              <w:right w:w="17" w:type="dxa"/>
            </w:tcMar>
            <w:vAlign w:val="center"/>
          </w:tcPr>
          <w:p w14:paraId="3638217D" w14:textId="77777777" w:rsidR="00685A91" w:rsidRPr="0096042F" w:rsidRDefault="00685A91" w:rsidP="00F92A10">
            <w:pPr>
              <w:pStyle w:val="table10"/>
              <w:jc w:val="center"/>
            </w:pPr>
            <w:r w:rsidRPr="0096042F">
              <w:t>Кто представляет отчетность</w:t>
            </w:r>
          </w:p>
        </w:tc>
        <w:tc>
          <w:tcPr>
            <w:tcW w:w="0" w:type="auto"/>
            <w:tcMar>
              <w:top w:w="17" w:type="dxa"/>
              <w:left w:w="17" w:type="dxa"/>
              <w:bottom w:w="17" w:type="dxa"/>
              <w:right w:w="17" w:type="dxa"/>
            </w:tcMar>
            <w:vAlign w:val="center"/>
          </w:tcPr>
          <w:p w14:paraId="22698331" w14:textId="77777777" w:rsidR="00685A91" w:rsidRPr="0096042F" w:rsidRDefault="00685A91" w:rsidP="00F92A10">
            <w:pPr>
              <w:pStyle w:val="table10"/>
              <w:jc w:val="center"/>
            </w:pPr>
            <w:r w:rsidRPr="0096042F">
              <w:t xml:space="preserve">Кому представляется </w:t>
            </w:r>
            <w:r>
              <w:br/>
            </w:r>
            <w:r w:rsidRPr="0096042F">
              <w:t>отчетность</w:t>
            </w:r>
          </w:p>
        </w:tc>
        <w:tc>
          <w:tcPr>
            <w:tcW w:w="0" w:type="auto"/>
            <w:tcMar>
              <w:top w:w="17" w:type="dxa"/>
              <w:left w:w="17" w:type="dxa"/>
              <w:bottom w:w="17" w:type="dxa"/>
              <w:right w:w="17" w:type="dxa"/>
            </w:tcMar>
            <w:vAlign w:val="center"/>
          </w:tcPr>
          <w:p w14:paraId="44DAACEB" w14:textId="77777777" w:rsidR="00685A91" w:rsidRPr="0096042F" w:rsidRDefault="00685A91" w:rsidP="00F92A10">
            <w:pPr>
              <w:pStyle w:val="table10"/>
              <w:jc w:val="center"/>
            </w:pPr>
            <w:r w:rsidRPr="0096042F">
              <w:t xml:space="preserve">Срок </w:t>
            </w:r>
            <w:r>
              <w:br/>
            </w:r>
            <w:r w:rsidRPr="0096042F">
              <w:t>представления</w:t>
            </w:r>
          </w:p>
        </w:tc>
        <w:tc>
          <w:tcPr>
            <w:tcW w:w="0" w:type="auto"/>
            <w:tcMar>
              <w:top w:w="17" w:type="dxa"/>
              <w:left w:w="17" w:type="dxa"/>
              <w:bottom w:w="17" w:type="dxa"/>
              <w:right w:w="17" w:type="dxa"/>
            </w:tcMar>
            <w:vAlign w:val="center"/>
          </w:tcPr>
          <w:p w14:paraId="14287D1B" w14:textId="77777777" w:rsidR="00685A91" w:rsidRPr="0096042F" w:rsidRDefault="00EB734A" w:rsidP="00F92A10">
            <w:pPr>
              <w:pStyle w:val="table10"/>
              <w:jc w:val="center"/>
            </w:pPr>
            <w:r w:rsidRPr="00301CB3">
              <w:t>Периодичность представления</w:t>
            </w:r>
          </w:p>
        </w:tc>
      </w:tr>
      <w:tr w:rsidR="00685A91" w:rsidRPr="0096042F" w14:paraId="23BDF1B8" w14:textId="77777777" w:rsidTr="00F92A10">
        <w:trPr>
          <w:trHeight w:val="1133"/>
          <w:jc w:val="center"/>
        </w:trPr>
        <w:tc>
          <w:tcPr>
            <w:tcW w:w="0" w:type="auto"/>
            <w:tcMar>
              <w:top w:w="17" w:type="dxa"/>
              <w:left w:w="17" w:type="dxa"/>
              <w:bottom w:w="17" w:type="dxa"/>
              <w:right w:w="17" w:type="dxa"/>
            </w:tcMar>
          </w:tcPr>
          <w:p w14:paraId="66135BC7" w14:textId="77777777" w:rsidR="00685A91" w:rsidRPr="0096042F" w:rsidRDefault="00685A91" w:rsidP="002426EE">
            <w:pPr>
              <w:pStyle w:val="table10"/>
            </w:pPr>
            <w:r w:rsidRPr="0096042F">
              <w:t xml:space="preserve">Юридические лица, осуществляющие </w:t>
            </w:r>
            <w:r>
              <w:t xml:space="preserve">деятельность по переработке и консервированию мяса и </w:t>
            </w:r>
            <w:r w:rsidRPr="0096042F">
              <w:t>производств</w:t>
            </w:r>
            <w:r>
              <w:t>у</w:t>
            </w:r>
            <w:r w:rsidRPr="0096042F">
              <w:t xml:space="preserve"> мяс</w:t>
            </w:r>
            <w:r>
              <w:t>ной</w:t>
            </w:r>
            <w:r w:rsidRPr="0096042F">
              <w:t xml:space="preserve"> и мясо</w:t>
            </w:r>
            <w:r>
              <w:t xml:space="preserve">содержащей продукции, </w:t>
            </w:r>
            <w:r w:rsidRPr="0096042F">
              <w:t>убой и переработку скота</w:t>
            </w:r>
          </w:p>
        </w:tc>
        <w:tc>
          <w:tcPr>
            <w:tcW w:w="0" w:type="auto"/>
            <w:tcMar>
              <w:top w:w="17" w:type="dxa"/>
              <w:left w:w="17" w:type="dxa"/>
              <w:bottom w:w="17" w:type="dxa"/>
              <w:right w:w="17" w:type="dxa"/>
            </w:tcMar>
          </w:tcPr>
          <w:p w14:paraId="0FB4D237" w14:textId="77777777" w:rsidR="00685A91" w:rsidRPr="0096042F" w:rsidRDefault="00685A91" w:rsidP="00F92A10">
            <w:pPr>
              <w:pStyle w:val="table10"/>
            </w:pPr>
            <w:r w:rsidRPr="0096042F">
              <w:t xml:space="preserve">Министерству сельского хозяйства и продовольствия </w:t>
            </w:r>
          </w:p>
        </w:tc>
        <w:tc>
          <w:tcPr>
            <w:tcW w:w="0" w:type="auto"/>
            <w:tcMar>
              <w:top w:w="17" w:type="dxa"/>
              <w:left w:w="17" w:type="dxa"/>
              <w:bottom w:w="17" w:type="dxa"/>
              <w:right w:w="17" w:type="dxa"/>
            </w:tcMar>
          </w:tcPr>
          <w:p w14:paraId="26F13131" w14:textId="77777777" w:rsidR="00685A91" w:rsidRPr="0096042F" w:rsidRDefault="00685A91" w:rsidP="00F92A10">
            <w:pPr>
              <w:pStyle w:val="table10"/>
            </w:pPr>
            <w:r w:rsidRPr="001C4980">
              <w:t>5-го</w:t>
            </w:r>
            <w:r w:rsidRPr="0096042F">
              <w:t xml:space="preserve"> числа после отчетного периода</w:t>
            </w:r>
          </w:p>
        </w:tc>
        <w:tc>
          <w:tcPr>
            <w:tcW w:w="0" w:type="auto"/>
            <w:tcMar>
              <w:top w:w="17" w:type="dxa"/>
              <w:left w:w="17" w:type="dxa"/>
              <w:bottom w:w="17" w:type="dxa"/>
              <w:right w:w="17" w:type="dxa"/>
            </w:tcMar>
            <w:vAlign w:val="center"/>
          </w:tcPr>
          <w:p w14:paraId="0DF8FAE6" w14:textId="77777777" w:rsidR="00685A91" w:rsidRPr="0096042F" w:rsidRDefault="005B5BD8" w:rsidP="00F92A10">
            <w:pPr>
              <w:pStyle w:val="table10"/>
              <w:jc w:val="center"/>
            </w:pPr>
            <w:r>
              <w:t>м</w:t>
            </w:r>
            <w:r w:rsidR="00685A91" w:rsidRPr="0096042F">
              <w:t>есячная</w:t>
            </w:r>
          </w:p>
        </w:tc>
      </w:tr>
    </w:tbl>
    <w:p w14:paraId="48EEE11B" w14:textId="77777777" w:rsidR="00685A91" w:rsidRDefault="00685A91" w:rsidP="00685A91">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685A91" w14:paraId="72261E23" w14:textId="77777777" w:rsidTr="00F92A10">
        <w:trPr>
          <w:jc w:val="center"/>
        </w:trPr>
        <w:tc>
          <w:tcPr>
            <w:tcW w:w="5000" w:type="pct"/>
          </w:tcPr>
          <w:p w14:paraId="0F3EAAAB" w14:textId="77777777" w:rsidR="00685A91" w:rsidRPr="00DF1196" w:rsidRDefault="00685A91" w:rsidP="00F92A10">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w:t>
            </w:r>
            <w:r>
              <w:rPr>
                <w:sz w:val="24"/>
                <w:szCs w:val="24"/>
              </w:rPr>
              <w:br/>
              <w:t>_____________________________________________________________________________</w:t>
            </w:r>
          </w:p>
        </w:tc>
      </w:tr>
    </w:tbl>
    <w:p w14:paraId="3B5F1183" w14:textId="77777777" w:rsidR="00685A91" w:rsidRDefault="00685A91" w:rsidP="00685A91">
      <w:pPr>
        <w:jc w:val="center"/>
        <w:rPr>
          <w:sz w:val="22"/>
          <w:lang w:val="en-US"/>
        </w:rPr>
      </w:pPr>
    </w:p>
    <w:p w14:paraId="492F9E8A" w14:textId="77777777" w:rsidR="00685A91" w:rsidRDefault="00685A91" w:rsidP="00685A91">
      <w:pPr>
        <w:jc w:val="center"/>
        <w:rPr>
          <w:sz w:val="22"/>
          <w:lang w:val="en-US"/>
        </w:rPr>
      </w:pPr>
    </w:p>
    <w:p w14:paraId="42E1E6B4" w14:textId="77777777" w:rsidR="00685A91" w:rsidRDefault="00685A91" w:rsidP="00685A91">
      <w:pPr>
        <w:jc w:val="center"/>
        <w:rPr>
          <w:sz w:val="22"/>
          <w:lang w:val="en-US"/>
        </w:rPr>
      </w:pPr>
    </w:p>
    <w:p w14:paraId="6F5C67AC" w14:textId="77777777" w:rsidR="00685A91" w:rsidRDefault="00685A91" w:rsidP="00685A91">
      <w:pPr>
        <w:jc w:val="right"/>
        <w:rPr>
          <w:sz w:val="22"/>
        </w:rPr>
      </w:pPr>
      <w:r>
        <w:rPr>
          <w:sz w:val="22"/>
        </w:rPr>
        <w:t>Таблица 1</w:t>
      </w:r>
    </w:p>
    <w:p w14:paraId="47021AFC" w14:textId="77777777" w:rsidR="00685A91" w:rsidRPr="001C4980" w:rsidRDefault="00685A91" w:rsidP="00685A91">
      <w:pPr>
        <w:jc w:val="center"/>
        <w:rPr>
          <w:b/>
        </w:rPr>
      </w:pPr>
      <w:r w:rsidRPr="001C4980">
        <w:rPr>
          <w:b/>
        </w:rPr>
        <w:t>ПОСТУПЛЕНИЕ СКОТА НА ПЕРЕРАБОТКУ</w:t>
      </w:r>
    </w:p>
    <w:p w14:paraId="36D205CC" w14:textId="77777777" w:rsidR="00685A91" w:rsidRPr="00E77C07" w:rsidRDefault="00685A91" w:rsidP="00685A91">
      <w:pPr>
        <w:jc w:val="center"/>
        <w:rPr>
          <w:b/>
        </w:rPr>
      </w:pPr>
      <w:r w:rsidRPr="001C4980">
        <w:rPr>
          <w:b/>
        </w:rPr>
        <w:t>ОТ СЕЛЬСКОХОЗЯЙСТВЕННЫХ ОРГАНИЗАЦИЙ РЕСПУБЛИКИ БЕЛАРУСЬ</w:t>
      </w:r>
    </w:p>
    <w:p w14:paraId="32352B31" w14:textId="77777777" w:rsidR="00685A91" w:rsidRPr="00E77C07" w:rsidRDefault="00685A91" w:rsidP="00685A91">
      <w:pPr>
        <w:jc w:val="center"/>
        <w:rPr>
          <w:sz w:val="22"/>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5463"/>
        <w:gridCol w:w="1313"/>
        <w:gridCol w:w="1236"/>
        <w:gridCol w:w="1615"/>
      </w:tblGrid>
      <w:tr w:rsidR="00685A91" w:rsidRPr="004C404F" w14:paraId="464973A2" w14:textId="77777777" w:rsidTr="00F92A10">
        <w:trPr>
          <w:jc w:val="center"/>
        </w:trPr>
        <w:tc>
          <w:tcPr>
            <w:tcW w:w="2837" w:type="pct"/>
            <w:vMerge w:val="restart"/>
            <w:tcBorders>
              <w:top w:val="single" w:sz="4" w:space="0" w:color="auto"/>
              <w:bottom w:val="single" w:sz="4" w:space="0" w:color="auto"/>
              <w:right w:val="single" w:sz="4" w:space="0" w:color="auto"/>
            </w:tcBorders>
            <w:tcMar>
              <w:top w:w="17" w:type="dxa"/>
              <w:left w:w="17" w:type="dxa"/>
              <w:bottom w:w="17" w:type="dxa"/>
              <w:right w:w="17" w:type="dxa"/>
            </w:tcMar>
          </w:tcPr>
          <w:p w14:paraId="3CC6C69A" w14:textId="77777777" w:rsidR="00685A91" w:rsidRPr="004C404F" w:rsidRDefault="00685A91" w:rsidP="00F92A10">
            <w:pPr>
              <w:pStyle w:val="table10"/>
              <w:jc w:val="center"/>
              <w:rPr>
                <w:szCs w:val="18"/>
              </w:rPr>
            </w:pPr>
            <w:r w:rsidRPr="004C404F">
              <w:rPr>
                <w:szCs w:val="18"/>
              </w:rPr>
              <w:t>Наименование показателя</w:t>
            </w:r>
          </w:p>
        </w:tc>
        <w:tc>
          <w:tcPr>
            <w:tcW w:w="6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BDC695" w14:textId="77777777" w:rsidR="00685A91" w:rsidRPr="004C404F" w:rsidRDefault="00685A91" w:rsidP="00F92A10">
            <w:pPr>
              <w:pStyle w:val="table10"/>
              <w:spacing w:line="200" w:lineRule="exact"/>
              <w:jc w:val="center"/>
              <w:rPr>
                <w:szCs w:val="18"/>
              </w:rPr>
            </w:pPr>
            <w:r w:rsidRPr="004C404F">
              <w:rPr>
                <w:szCs w:val="18"/>
              </w:rPr>
              <w:t>Код строки</w:t>
            </w:r>
          </w:p>
        </w:tc>
        <w:tc>
          <w:tcPr>
            <w:tcW w:w="1481" w:type="pct"/>
            <w:gridSpan w:val="2"/>
            <w:tcBorders>
              <w:top w:val="single" w:sz="4" w:space="0" w:color="auto"/>
              <w:left w:val="single" w:sz="4" w:space="0" w:color="auto"/>
              <w:bottom w:val="single" w:sz="4" w:space="0" w:color="auto"/>
            </w:tcBorders>
            <w:tcMar>
              <w:top w:w="0" w:type="dxa"/>
              <w:left w:w="17" w:type="dxa"/>
              <w:bottom w:w="0" w:type="dxa"/>
              <w:right w:w="17" w:type="dxa"/>
            </w:tcMar>
          </w:tcPr>
          <w:p w14:paraId="7B78044A" w14:textId="77777777" w:rsidR="00685A91" w:rsidRPr="004C404F" w:rsidRDefault="00685A91" w:rsidP="00F92A10">
            <w:pPr>
              <w:pStyle w:val="table10"/>
              <w:spacing w:line="200" w:lineRule="exact"/>
              <w:jc w:val="center"/>
              <w:rPr>
                <w:szCs w:val="18"/>
              </w:rPr>
            </w:pPr>
            <w:r w:rsidRPr="004C404F">
              <w:rPr>
                <w:szCs w:val="18"/>
              </w:rPr>
              <w:t>Фактически</w:t>
            </w:r>
          </w:p>
        </w:tc>
      </w:tr>
      <w:tr w:rsidR="00685A91" w:rsidRPr="004C404F" w14:paraId="18C3C166" w14:textId="77777777" w:rsidTr="00F92A10">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14:paraId="0AE5E54C" w14:textId="77777777" w:rsidR="00685A91" w:rsidRPr="004C404F" w:rsidRDefault="00685A91" w:rsidP="00F92A10">
            <w:pPr>
              <w:rPr>
                <w:sz w:val="20"/>
                <w:szCs w:val="18"/>
              </w:rPr>
            </w:pPr>
          </w:p>
        </w:tc>
        <w:tc>
          <w:tcPr>
            <w:tcW w:w="682" w:type="pct"/>
            <w:vMerge/>
            <w:tcBorders>
              <w:left w:val="single" w:sz="4" w:space="0" w:color="auto"/>
              <w:bottom w:val="single" w:sz="4" w:space="0" w:color="auto"/>
              <w:right w:val="single" w:sz="4" w:space="0" w:color="auto"/>
            </w:tcBorders>
            <w:tcMar>
              <w:top w:w="17" w:type="dxa"/>
              <w:left w:w="17" w:type="dxa"/>
              <w:bottom w:w="17" w:type="dxa"/>
              <w:right w:w="17" w:type="dxa"/>
            </w:tcMar>
          </w:tcPr>
          <w:p w14:paraId="309A471D" w14:textId="77777777" w:rsidR="00685A91" w:rsidRPr="004C404F" w:rsidRDefault="00685A91" w:rsidP="00F92A10">
            <w:pPr>
              <w:spacing w:line="200" w:lineRule="exact"/>
              <w:jc w:val="center"/>
              <w:rPr>
                <w:sz w:val="20"/>
                <w:szCs w:val="18"/>
              </w:rPr>
            </w:pP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A6E759" w14:textId="77777777" w:rsidR="00685A91" w:rsidRPr="004C404F" w:rsidRDefault="00685A91" w:rsidP="00F92A10">
            <w:pPr>
              <w:pStyle w:val="table10"/>
              <w:spacing w:line="200" w:lineRule="exact"/>
              <w:jc w:val="center"/>
              <w:rPr>
                <w:szCs w:val="18"/>
              </w:rPr>
            </w:pPr>
            <w:r w:rsidRPr="004C404F">
              <w:rPr>
                <w:szCs w:val="18"/>
              </w:rPr>
              <w:t>голов</w:t>
            </w:r>
          </w:p>
        </w:tc>
        <w:tc>
          <w:tcPr>
            <w:tcW w:w="839" w:type="pct"/>
            <w:vMerge w:val="restart"/>
            <w:tcBorders>
              <w:top w:val="single" w:sz="4" w:space="0" w:color="auto"/>
              <w:left w:val="single" w:sz="4" w:space="0" w:color="auto"/>
              <w:bottom w:val="single" w:sz="4" w:space="0" w:color="auto"/>
            </w:tcBorders>
            <w:tcMar>
              <w:top w:w="0" w:type="dxa"/>
              <w:left w:w="17" w:type="dxa"/>
              <w:bottom w:w="0" w:type="dxa"/>
              <w:right w:w="17" w:type="dxa"/>
            </w:tcMar>
          </w:tcPr>
          <w:p w14:paraId="03060393" w14:textId="77777777" w:rsidR="00685A91" w:rsidRPr="004C404F" w:rsidRDefault="00685A91" w:rsidP="00F92A10">
            <w:pPr>
              <w:pStyle w:val="table10"/>
              <w:spacing w:line="200" w:lineRule="exact"/>
              <w:jc w:val="center"/>
              <w:rPr>
                <w:szCs w:val="18"/>
              </w:rPr>
            </w:pPr>
            <w:r w:rsidRPr="004C404F">
              <w:rPr>
                <w:szCs w:val="18"/>
              </w:rPr>
              <w:t>в живом весе, тонн</w:t>
            </w:r>
          </w:p>
        </w:tc>
      </w:tr>
      <w:tr w:rsidR="00685A91" w:rsidRPr="004C404F" w14:paraId="1D572D24" w14:textId="77777777" w:rsidTr="00F92A10">
        <w:trPr>
          <w:trHeight w:val="230"/>
          <w:jc w:val="center"/>
        </w:trPr>
        <w:tc>
          <w:tcPr>
            <w:tcW w:w="2837" w:type="pct"/>
            <w:vMerge/>
            <w:tcBorders>
              <w:bottom w:val="single" w:sz="4" w:space="0" w:color="auto"/>
              <w:right w:val="single" w:sz="4" w:space="0" w:color="auto"/>
            </w:tcBorders>
            <w:tcMar>
              <w:top w:w="17" w:type="dxa"/>
              <w:left w:w="17" w:type="dxa"/>
              <w:bottom w:w="17" w:type="dxa"/>
              <w:right w:w="17" w:type="dxa"/>
            </w:tcMar>
            <w:vAlign w:val="center"/>
          </w:tcPr>
          <w:p w14:paraId="28DF12DE" w14:textId="77777777" w:rsidR="00685A91" w:rsidRPr="004C404F" w:rsidRDefault="00685A91" w:rsidP="00F92A10">
            <w:pPr>
              <w:rPr>
                <w:sz w:val="20"/>
                <w:szCs w:val="20"/>
              </w:rPr>
            </w:pPr>
          </w:p>
        </w:tc>
        <w:tc>
          <w:tcPr>
            <w:tcW w:w="682" w:type="pct"/>
            <w:vMerge/>
            <w:tcBorders>
              <w:left w:val="single" w:sz="4" w:space="0" w:color="auto"/>
              <w:bottom w:val="single" w:sz="4" w:space="0" w:color="auto"/>
              <w:right w:val="single" w:sz="4" w:space="0" w:color="auto"/>
            </w:tcBorders>
            <w:vAlign w:val="center"/>
          </w:tcPr>
          <w:p w14:paraId="10E38A98" w14:textId="77777777" w:rsidR="00685A91" w:rsidRPr="004C404F" w:rsidRDefault="00685A91" w:rsidP="00F92A10">
            <w:pPr>
              <w:rPr>
                <w:sz w:val="20"/>
                <w:szCs w:val="20"/>
              </w:rPr>
            </w:pPr>
          </w:p>
        </w:tc>
        <w:tc>
          <w:tcPr>
            <w:tcW w:w="642" w:type="pct"/>
            <w:vMerge/>
            <w:tcBorders>
              <w:top w:val="single" w:sz="4" w:space="0" w:color="auto"/>
              <w:left w:val="single" w:sz="4" w:space="0" w:color="auto"/>
              <w:bottom w:val="single" w:sz="4" w:space="0" w:color="auto"/>
              <w:right w:val="single" w:sz="4" w:space="0" w:color="auto"/>
            </w:tcBorders>
            <w:vAlign w:val="center"/>
          </w:tcPr>
          <w:p w14:paraId="0448A8B0" w14:textId="77777777" w:rsidR="00685A91" w:rsidRPr="004C404F" w:rsidRDefault="00685A91" w:rsidP="00F92A10">
            <w:pPr>
              <w:rPr>
                <w:sz w:val="20"/>
                <w:szCs w:val="20"/>
              </w:rPr>
            </w:pPr>
          </w:p>
        </w:tc>
        <w:tc>
          <w:tcPr>
            <w:tcW w:w="839" w:type="pct"/>
            <w:vMerge/>
            <w:tcBorders>
              <w:top w:val="single" w:sz="4" w:space="0" w:color="auto"/>
              <w:left w:val="single" w:sz="4" w:space="0" w:color="auto"/>
              <w:bottom w:val="single" w:sz="4" w:space="0" w:color="auto"/>
            </w:tcBorders>
            <w:vAlign w:val="center"/>
          </w:tcPr>
          <w:p w14:paraId="727C15A4" w14:textId="77777777" w:rsidR="00685A91" w:rsidRPr="004C404F" w:rsidRDefault="00685A91" w:rsidP="00F92A10">
            <w:pPr>
              <w:rPr>
                <w:sz w:val="20"/>
                <w:szCs w:val="20"/>
              </w:rPr>
            </w:pPr>
          </w:p>
        </w:tc>
      </w:tr>
      <w:tr w:rsidR="00685A91" w:rsidRPr="004C404F" w14:paraId="67ACE112" w14:textId="77777777" w:rsidTr="00F92A10">
        <w:trPr>
          <w:jc w:val="center"/>
        </w:trPr>
        <w:tc>
          <w:tcPr>
            <w:tcW w:w="2837" w:type="pct"/>
            <w:tcBorders>
              <w:top w:val="single" w:sz="4" w:space="0" w:color="auto"/>
              <w:bottom w:val="single" w:sz="4" w:space="0" w:color="auto"/>
              <w:right w:val="single" w:sz="4" w:space="0" w:color="auto"/>
            </w:tcBorders>
            <w:tcMar>
              <w:top w:w="0" w:type="dxa"/>
              <w:left w:w="6" w:type="dxa"/>
              <w:bottom w:w="0" w:type="dxa"/>
              <w:right w:w="6" w:type="dxa"/>
            </w:tcMar>
            <w:vAlign w:val="center"/>
          </w:tcPr>
          <w:p w14:paraId="346B7B98" w14:textId="77777777" w:rsidR="00685A91" w:rsidRPr="004C404F" w:rsidRDefault="00685A91" w:rsidP="00F92A10">
            <w:pPr>
              <w:pStyle w:val="table10"/>
              <w:jc w:val="center"/>
              <w:rPr>
                <w:szCs w:val="18"/>
              </w:rPr>
            </w:pPr>
            <w:r w:rsidRPr="004C404F">
              <w:rPr>
                <w:szCs w:val="18"/>
              </w:rPr>
              <w:t>А</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A7154EE" w14:textId="77777777" w:rsidR="00685A91" w:rsidRPr="004C404F" w:rsidRDefault="00685A91" w:rsidP="00F92A10">
            <w:pPr>
              <w:pStyle w:val="table10"/>
              <w:jc w:val="center"/>
              <w:rPr>
                <w:szCs w:val="18"/>
              </w:rPr>
            </w:pPr>
            <w:r w:rsidRPr="004C404F">
              <w:rPr>
                <w:szCs w:val="18"/>
              </w:rPr>
              <w:t>Б</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8D3F8B8" w14:textId="77777777" w:rsidR="00685A91" w:rsidRPr="004C404F" w:rsidRDefault="00685A91" w:rsidP="00F92A10">
            <w:pPr>
              <w:pStyle w:val="table10"/>
              <w:jc w:val="center"/>
              <w:rPr>
                <w:szCs w:val="18"/>
              </w:rPr>
            </w:pPr>
            <w:r w:rsidRPr="004C404F">
              <w:rPr>
                <w:szCs w:val="18"/>
              </w:rPr>
              <w:t>1</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46F95E8B" w14:textId="77777777" w:rsidR="00685A91" w:rsidRPr="004C404F" w:rsidRDefault="00685A91" w:rsidP="00F92A10">
            <w:pPr>
              <w:pStyle w:val="table10"/>
              <w:jc w:val="center"/>
              <w:rPr>
                <w:szCs w:val="18"/>
              </w:rPr>
            </w:pPr>
            <w:r w:rsidRPr="004C404F">
              <w:rPr>
                <w:szCs w:val="18"/>
              </w:rPr>
              <w:t>2</w:t>
            </w:r>
          </w:p>
        </w:tc>
      </w:tr>
      <w:tr w:rsidR="00685A91" w:rsidRPr="004C404F" w14:paraId="6EEE889B" w14:textId="77777777" w:rsidTr="00F92A10">
        <w:trPr>
          <w:jc w:val="center"/>
        </w:trPr>
        <w:tc>
          <w:tcPr>
            <w:tcW w:w="2837" w:type="pct"/>
            <w:tcBorders>
              <w:top w:val="single" w:sz="4" w:space="0" w:color="auto"/>
              <w:right w:val="single" w:sz="4" w:space="0" w:color="auto"/>
            </w:tcBorders>
            <w:tcMar>
              <w:top w:w="0" w:type="dxa"/>
              <w:left w:w="6" w:type="dxa"/>
              <w:bottom w:w="0" w:type="dxa"/>
              <w:right w:w="6" w:type="dxa"/>
            </w:tcMar>
          </w:tcPr>
          <w:p w14:paraId="6E4362ED" w14:textId="77777777" w:rsidR="00685A91" w:rsidRPr="004C404F" w:rsidRDefault="00685A91" w:rsidP="00F92A10">
            <w:pPr>
              <w:pStyle w:val="table10"/>
            </w:pPr>
            <w:r w:rsidRPr="004C404F">
              <w:t>Переработано скота – всего</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bottom"/>
          </w:tcPr>
          <w:p w14:paraId="2A3713D0" w14:textId="77777777" w:rsidR="00685A91" w:rsidRPr="004C404F" w:rsidRDefault="00685A91" w:rsidP="00F92A10">
            <w:pPr>
              <w:pStyle w:val="table10"/>
              <w:jc w:val="center"/>
            </w:pPr>
            <w:r w:rsidRPr="004C404F">
              <w:t>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DFFD3D4" w14:textId="77777777" w:rsidR="00685A91" w:rsidRPr="004C404F" w:rsidRDefault="00685A91" w:rsidP="00F92A10">
            <w:pPr>
              <w:pStyle w:val="table10"/>
              <w:jc w:val="center"/>
            </w:pPr>
            <w:r w:rsidRPr="004C404F">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7A6E2781" w14:textId="77777777" w:rsidR="00685A91" w:rsidRPr="004C404F" w:rsidRDefault="00685A91" w:rsidP="00F92A10">
            <w:pPr>
              <w:pStyle w:val="table10"/>
              <w:jc w:val="center"/>
            </w:pPr>
            <w:r w:rsidRPr="004C404F">
              <w:t> </w:t>
            </w:r>
          </w:p>
        </w:tc>
      </w:tr>
      <w:tr w:rsidR="00685A91" w:rsidRPr="004C404F" w14:paraId="5A39FF26" w14:textId="77777777" w:rsidTr="00F92A10">
        <w:trPr>
          <w:jc w:val="center"/>
        </w:trPr>
        <w:tc>
          <w:tcPr>
            <w:tcW w:w="2837" w:type="pct"/>
            <w:tcBorders>
              <w:right w:val="single" w:sz="4" w:space="0" w:color="auto"/>
            </w:tcBorders>
            <w:tcMar>
              <w:top w:w="0" w:type="dxa"/>
              <w:left w:w="6" w:type="dxa"/>
              <w:bottom w:w="0" w:type="dxa"/>
              <w:right w:w="6" w:type="dxa"/>
            </w:tcMar>
          </w:tcPr>
          <w:p w14:paraId="4FFB8F2E" w14:textId="77777777" w:rsidR="00685A91" w:rsidRPr="004C404F" w:rsidRDefault="00685A91" w:rsidP="00F92A10">
            <w:pPr>
              <w:pStyle w:val="table10"/>
              <w:ind w:firstLine="284"/>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00B0AEB5" w14:textId="77777777" w:rsidR="00685A91" w:rsidRPr="004C404F" w:rsidRDefault="00685A91" w:rsidP="00F92A10">
            <w:pPr>
              <w:pStyle w:val="table10"/>
              <w:jc w:val="center"/>
            </w:pPr>
            <w:r w:rsidRPr="004C404F">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152B04D0" w14:textId="77777777" w:rsidR="00685A91" w:rsidRPr="004C404F" w:rsidRDefault="00685A91" w:rsidP="00F92A10">
            <w:pPr>
              <w:pStyle w:val="table10"/>
              <w:jc w:val="center"/>
            </w:pPr>
            <w:r w:rsidRPr="004C404F">
              <w:t>х</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2E6455BD" w14:textId="77777777" w:rsidR="00685A91" w:rsidRPr="004C404F" w:rsidRDefault="00685A91" w:rsidP="00F92A10">
            <w:pPr>
              <w:pStyle w:val="table10"/>
              <w:jc w:val="center"/>
            </w:pPr>
            <w:r w:rsidRPr="004C404F">
              <w:t> </w:t>
            </w:r>
          </w:p>
        </w:tc>
      </w:tr>
      <w:tr w:rsidR="00685A91" w:rsidRPr="004C404F" w14:paraId="29B863CE" w14:textId="77777777" w:rsidTr="00F92A10">
        <w:trPr>
          <w:jc w:val="center"/>
        </w:trPr>
        <w:tc>
          <w:tcPr>
            <w:tcW w:w="2837" w:type="pct"/>
            <w:tcBorders>
              <w:right w:val="single" w:sz="4" w:space="0" w:color="auto"/>
            </w:tcBorders>
            <w:tcMar>
              <w:top w:w="0" w:type="dxa"/>
              <w:left w:w="6" w:type="dxa"/>
              <w:bottom w:w="0" w:type="dxa"/>
              <w:right w:w="6" w:type="dxa"/>
            </w:tcMar>
          </w:tcPr>
          <w:p w14:paraId="7DFE41EF" w14:textId="77777777" w:rsidR="00685A91" w:rsidRPr="004C404F" w:rsidRDefault="00685A91" w:rsidP="00F92A10">
            <w:pPr>
              <w:pStyle w:val="table10"/>
            </w:pPr>
            <w:r w:rsidRPr="004C404F">
              <w:t>Из строки 1 – переработано:</w:t>
            </w:r>
          </w:p>
        </w:tc>
        <w:tc>
          <w:tcPr>
            <w:tcW w:w="682" w:type="pct"/>
            <w:tcBorders>
              <w:left w:val="single" w:sz="4" w:space="0" w:color="auto"/>
              <w:right w:val="single" w:sz="4" w:space="0" w:color="auto"/>
            </w:tcBorders>
            <w:tcMar>
              <w:top w:w="0" w:type="dxa"/>
              <w:left w:w="6" w:type="dxa"/>
              <w:bottom w:w="0" w:type="dxa"/>
              <w:right w:w="6" w:type="dxa"/>
            </w:tcMar>
            <w:vAlign w:val="bottom"/>
          </w:tcPr>
          <w:p w14:paraId="1E34705A" w14:textId="77777777" w:rsidR="00685A91" w:rsidRPr="004C404F" w:rsidRDefault="00685A91" w:rsidP="00F92A10">
            <w:pPr>
              <w:pStyle w:val="table10"/>
              <w:jc w:val="center"/>
            </w:pPr>
            <w:r w:rsidRPr="004C404F">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CC6F05B"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56FFADB9" w14:textId="77777777" w:rsidR="00685A91" w:rsidRPr="004C404F" w:rsidRDefault="00685A91" w:rsidP="00F92A10">
            <w:pPr>
              <w:pStyle w:val="table10"/>
              <w:jc w:val="center"/>
            </w:pPr>
            <w:r w:rsidRPr="004C404F">
              <w:t> </w:t>
            </w:r>
          </w:p>
        </w:tc>
      </w:tr>
      <w:tr w:rsidR="00685A91" w:rsidRPr="004C404F" w14:paraId="4CA80C7B" w14:textId="77777777" w:rsidTr="00F92A10">
        <w:trPr>
          <w:jc w:val="center"/>
        </w:trPr>
        <w:tc>
          <w:tcPr>
            <w:tcW w:w="2837" w:type="pct"/>
            <w:tcBorders>
              <w:right w:val="single" w:sz="4" w:space="0" w:color="auto"/>
            </w:tcBorders>
            <w:tcMar>
              <w:top w:w="0" w:type="dxa"/>
              <w:left w:w="6" w:type="dxa"/>
              <w:bottom w:w="0" w:type="dxa"/>
              <w:right w:w="6" w:type="dxa"/>
            </w:tcMar>
          </w:tcPr>
          <w:p w14:paraId="21D9A842" w14:textId="77777777" w:rsidR="00685A91" w:rsidRPr="004C404F" w:rsidRDefault="00685A91" w:rsidP="00F92A10">
            <w:pPr>
              <w:pStyle w:val="table10"/>
              <w:ind w:firstLine="284"/>
            </w:pPr>
            <w:r w:rsidRPr="004C404F">
              <w:t>крупного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3618BE53" w14:textId="77777777" w:rsidR="00685A91" w:rsidRPr="004C404F" w:rsidRDefault="00685A91" w:rsidP="00F92A10">
            <w:pPr>
              <w:pStyle w:val="table10"/>
              <w:jc w:val="center"/>
            </w:pPr>
            <w:r w:rsidRPr="004C404F">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E4A4187"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1C0CDE8" w14:textId="77777777" w:rsidR="00685A91" w:rsidRPr="004C404F" w:rsidRDefault="00685A91" w:rsidP="00F92A10">
            <w:pPr>
              <w:pStyle w:val="table10"/>
              <w:jc w:val="center"/>
            </w:pPr>
            <w:r w:rsidRPr="004C404F">
              <w:t> </w:t>
            </w:r>
          </w:p>
        </w:tc>
      </w:tr>
      <w:tr w:rsidR="00685A91" w:rsidRPr="004C404F" w14:paraId="334D03FE" w14:textId="77777777" w:rsidTr="00F92A10">
        <w:trPr>
          <w:jc w:val="center"/>
        </w:trPr>
        <w:tc>
          <w:tcPr>
            <w:tcW w:w="2837" w:type="pct"/>
            <w:tcBorders>
              <w:right w:val="single" w:sz="4" w:space="0" w:color="auto"/>
            </w:tcBorders>
            <w:tcMar>
              <w:top w:w="0" w:type="dxa"/>
              <w:left w:w="6" w:type="dxa"/>
              <w:bottom w:w="0" w:type="dxa"/>
              <w:right w:w="6" w:type="dxa"/>
            </w:tcMar>
          </w:tcPr>
          <w:p w14:paraId="65F3A44C" w14:textId="77777777" w:rsidR="00685A91" w:rsidRPr="004C404F" w:rsidRDefault="00685A91" w:rsidP="00F92A10">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4EF2DABD" w14:textId="77777777" w:rsidR="00685A91" w:rsidRPr="004C404F" w:rsidRDefault="00685A91" w:rsidP="00F92A10">
            <w:pPr>
              <w:pStyle w:val="table10"/>
              <w:jc w:val="center"/>
            </w:pPr>
            <w:r w:rsidRPr="004C404F">
              <w:t>4</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55BE6A69"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505319D" w14:textId="77777777" w:rsidR="00685A91" w:rsidRPr="004C404F" w:rsidRDefault="00685A91" w:rsidP="00F92A10">
            <w:pPr>
              <w:pStyle w:val="table10"/>
              <w:jc w:val="center"/>
            </w:pPr>
            <w:r w:rsidRPr="004C404F">
              <w:t> </w:t>
            </w:r>
          </w:p>
        </w:tc>
      </w:tr>
      <w:tr w:rsidR="00685A91" w:rsidRPr="004C404F" w14:paraId="0073D4AF" w14:textId="77777777" w:rsidTr="00F92A10">
        <w:trPr>
          <w:jc w:val="center"/>
        </w:trPr>
        <w:tc>
          <w:tcPr>
            <w:tcW w:w="2837" w:type="pct"/>
            <w:tcBorders>
              <w:right w:val="single" w:sz="4" w:space="0" w:color="auto"/>
            </w:tcBorders>
            <w:tcMar>
              <w:top w:w="0" w:type="dxa"/>
              <w:left w:w="6" w:type="dxa"/>
              <w:bottom w:w="0" w:type="dxa"/>
              <w:right w:w="6" w:type="dxa"/>
            </w:tcMar>
          </w:tcPr>
          <w:p w14:paraId="2C9EE457" w14:textId="77777777" w:rsidR="00685A91" w:rsidRPr="004C404F" w:rsidRDefault="00685A91" w:rsidP="00F92A10">
            <w:pPr>
              <w:pStyle w:val="table10"/>
              <w:ind w:firstLine="284"/>
            </w:pPr>
            <w:r w:rsidRPr="004C404F">
              <w:t>из строки 3 – скота мясных пород и их помесей</w:t>
            </w:r>
          </w:p>
        </w:tc>
        <w:tc>
          <w:tcPr>
            <w:tcW w:w="682" w:type="pct"/>
            <w:tcBorders>
              <w:left w:val="single" w:sz="4" w:space="0" w:color="auto"/>
              <w:right w:val="single" w:sz="4" w:space="0" w:color="auto"/>
            </w:tcBorders>
            <w:tcMar>
              <w:top w:w="0" w:type="dxa"/>
              <w:left w:w="6" w:type="dxa"/>
              <w:bottom w:w="0" w:type="dxa"/>
              <w:right w:w="6" w:type="dxa"/>
            </w:tcMar>
            <w:vAlign w:val="bottom"/>
          </w:tcPr>
          <w:p w14:paraId="66AAB8DE" w14:textId="77777777" w:rsidR="00685A91" w:rsidRPr="004C404F" w:rsidRDefault="00685A91" w:rsidP="00F92A10">
            <w:pPr>
              <w:pStyle w:val="table10"/>
              <w:jc w:val="center"/>
            </w:pPr>
            <w:r w:rsidRPr="004C404F">
              <w:t>5</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E82FFA1"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42959B4E" w14:textId="77777777" w:rsidR="00685A91" w:rsidRPr="004C404F" w:rsidRDefault="00685A91" w:rsidP="00F92A10">
            <w:pPr>
              <w:pStyle w:val="table10"/>
              <w:jc w:val="center"/>
            </w:pPr>
            <w:r w:rsidRPr="004C404F">
              <w:t> </w:t>
            </w:r>
          </w:p>
        </w:tc>
      </w:tr>
      <w:tr w:rsidR="00685A91" w:rsidRPr="004C404F" w14:paraId="32597E55" w14:textId="77777777" w:rsidTr="00F92A10">
        <w:trPr>
          <w:jc w:val="center"/>
        </w:trPr>
        <w:tc>
          <w:tcPr>
            <w:tcW w:w="2837" w:type="pct"/>
            <w:tcBorders>
              <w:right w:val="single" w:sz="4" w:space="0" w:color="auto"/>
            </w:tcBorders>
            <w:tcMar>
              <w:top w:w="0" w:type="dxa"/>
              <w:left w:w="6" w:type="dxa"/>
              <w:bottom w:w="0" w:type="dxa"/>
              <w:right w:w="6" w:type="dxa"/>
            </w:tcMar>
          </w:tcPr>
          <w:p w14:paraId="76B2ECC7" w14:textId="77777777" w:rsidR="00685A91" w:rsidRPr="004C404F" w:rsidRDefault="00685A91" w:rsidP="00F92A10">
            <w:pPr>
              <w:pStyle w:val="table10"/>
              <w:ind w:firstLine="284"/>
            </w:pPr>
            <w:r w:rsidRPr="004C404F">
              <w:t>свиней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493278C4" w14:textId="77777777" w:rsidR="00685A91" w:rsidRPr="004C404F" w:rsidRDefault="00685A91" w:rsidP="00F92A10">
            <w:pPr>
              <w:pStyle w:val="table10"/>
              <w:jc w:val="center"/>
            </w:pPr>
            <w:r w:rsidRPr="004C404F">
              <w:t>6</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304FE0EE"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374C941" w14:textId="77777777" w:rsidR="00685A91" w:rsidRPr="004C404F" w:rsidRDefault="00685A91" w:rsidP="00F92A10">
            <w:pPr>
              <w:pStyle w:val="table10"/>
              <w:jc w:val="center"/>
            </w:pPr>
            <w:r w:rsidRPr="004C404F">
              <w:t> </w:t>
            </w:r>
          </w:p>
        </w:tc>
      </w:tr>
      <w:tr w:rsidR="00685A91" w:rsidRPr="004C404F" w14:paraId="6379EC01" w14:textId="77777777" w:rsidTr="00F92A10">
        <w:trPr>
          <w:jc w:val="center"/>
        </w:trPr>
        <w:tc>
          <w:tcPr>
            <w:tcW w:w="2837" w:type="pct"/>
            <w:tcBorders>
              <w:right w:val="single" w:sz="4" w:space="0" w:color="auto"/>
            </w:tcBorders>
            <w:tcMar>
              <w:top w:w="0" w:type="dxa"/>
              <w:left w:w="6" w:type="dxa"/>
              <w:bottom w:w="0" w:type="dxa"/>
              <w:right w:w="6" w:type="dxa"/>
            </w:tcMar>
          </w:tcPr>
          <w:p w14:paraId="2E5053CE" w14:textId="77777777" w:rsidR="00685A91" w:rsidRPr="004C404F" w:rsidRDefault="00685A91" w:rsidP="00F92A10">
            <w:pPr>
              <w:pStyle w:val="table10"/>
              <w:ind w:firstLine="567"/>
            </w:pPr>
            <w:r w:rsidRPr="004C404F">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5AABBFE7" w14:textId="77777777" w:rsidR="00685A91" w:rsidRPr="004C404F" w:rsidRDefault="00685A91" w:rsidP="00F92A10">
            <w:pPr>
              <w:pStyle w:val="table10"/>
              <w:jc w:val="center"/>
            </w:pPr>
            <w:r w:rsidRPr="004C404F">
              <w:t>7</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09EDF85B"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95D8311" w14:textId="77777777" w:rsidR="00685A91" w:rsidRPr="004C404F" w:rsidRDefault="00685A91" w:rsidP="00F92A10">
            <w:pPr>
              <w:pStyle w:val="table10"/>
              <w:jc w:val="center"/>
            </w:pPr>
            <w:r w:rsidRPr="004C404F">
              <w:t> </w:t>
            </w:r>
          </w:p>
        </w:tc>
      </w:tr>
      <w:tr w:rsidR="00685A91" w:rsidRPr="004C404F" w14:paraId="5524CDF2" w14:textId="77777777" w:rsidTr="00F92A10">
        <w:trPr>
          <w:jc w:val="center"/>
        </w:trPr>
        <w:tc>
          <w:tcPr>
            <w:tcW w:w="2837" w:type="pct"/>
            <w:tcBorders>
              <w:right w:val="single" w:sz="4" w:space="0" w:color="auto"/>
            </w:tcBorders>
            <w:tcMar>
              <w:top w:w="0" w:type="dxa"/>
              <w:left w:w="6" w:type="dxa"/>
              <w:bottom w:w="0" w:type="dxa"/>
              <w:right w:w="6" w:type="dxa"/>
            </w:tcMar>
          </w:tcPr>
          <w:p w14:paraId="575FD17B" w14:textId="77777777" w:rsidR="00685A91" w:rsidRPr="004C404F" w:rsidRDefault="00685A91" w:rsidP="00F92A10">
            <w:pPr>
              <w:pStyle w:val="table10"/>
              <w:ind w:firstLine="284"/>
            </w:pPr>
            <w:r w:rsidRPr="004C404F">
              <w:t>мелкого рогатого скота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11F443D6" w14:textId="77777777" w:rsidR="00685A91" w:rsidRPr="004C404F" w:rsidRDefault="00685A91" w:rsidP="00F92A10">
            <w:pPr>
              <w:pStyle w:val="table10"/>
              <w:jc w:val="center"/>
            </w:pPr>
            <w:r w:rsidRPr="004C404F">
              <w:t>8</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62DB2EA6"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D998234" w14:textId="77777777" w:rsidR="00685A91" w:rsidRPr="004C404F" w:rsidRDefault="00685A91" w:rsidP="00F92A10">
            <w:pPr>
              <w:pStyle w:val="table10"/>
              <w:jc w:val="center"/>
            </w:pPr>
            <w:r w:rsidRPr="004C404F">
              <w:t> </w:t>
            </w:r>
          </w:p>
        </w:tc>
      </w:tr>
      <w:tr w:rsidR="00685A91" w:rsidRPr="004C404F" w14:paraId="36F55AF9" w14:textId="77777777" w:rsidTr="00F92A10">
        <w:trPr>
          <w:jc w:val="center"/>
        </w:trPr>
        <w:tc>
          <w:tcPr>
            <w:tcW w:w="2837" w:type="pct"/>
            <w:tcBorders>
              <w:right w:val="single" w:sz="4" w:space="0" w:color="auto"/>
            </w:tcBorders>
            <w:tcMar>
              <w:top w:w="0" w:type="dxa"/>
              <w:left w:w="6" w:type="dxa"/>
              <w:bottom w:w="0" w:type="dxa"/>
              <w:right w:w="6" w:type="dxa"/>
            </w:tcMar>
          </w:tcPr>
          <w:p w14:paraId="7FFD9A92" w14:textId="77777777" w:rsidR="00685A91" w:rsidRPr="004C404F" w:rsidRDefault="00685A91" w:rsidP="00F92A10">
            <w:pPr>
              <w:pStyle w:val="table10"/>
              <w:ind w:firstLine="567"/>
            </w:pPr>
            <w:r w:rsidRPr="004C404F">
              <w:t>из него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3F1FD531" w14:textId="77777777" w:rsidR="00685A91" w:rsidRPr="004C404F" w:rsidRDefault="00685A91" w:rsidP="00F92A10">
            <w:pPr>
              <w:pStyle w:val="table10"/>
              <w:jc w:val="center"/>
            </w:pPr>
            <w:r w:rsidRPr="004C404F">
              <w:t>9</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43427FE8"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6931CF94" w14:textId="77777777" w:rsidR="00685A91" w:rsidRPr="004C404F" w:rsidRDefault="00685A91" w:rsidP="00F92A10">
            <w:pPr>
              <w:pStyle w:val="table10"/>
              <w:jc w:val="center"/>
            </w:pPr>
            <w:r w:rsidRPr="004C404F">
              <w:t> </w:t>
            </w:r>
          </w:p>
        </w:tc>
      </w:tr>
      <w:tr w:rsidR="00685A91" w:rsidRPr="004C404F" w14:paraId="209E5BFA" w14:textId="77777777" w:rsidTr="00F92A10">
        <w:trPr>
          <w:jc w:val="center"/>
        </w:trPr>
        <w:tc>
          <w:tcPr>
            <w:tcW w:w="2837" w:type="pct"/>
            <w:tcBorders>
              <w:right w:val="single" w:sz="4" w:space="0" w:color="auto"/>
            </w:tcBorders>
            <w:tcMar>
              <w:top w:w="0" w:type="dxa"/>
              <w:left w:w="6" w:type="dxa"/>
              <w:bottom w:w="0" w:type="dxa"/>
              <w:right w:w="6" w:type="dxa"/>
            </w:tcMar>
          </w:tcPr>
          <w:p w14:paraId="7DAFE61C" w14:textId="77777777" w:rsidR="00685A91" w:rsidRPr="004C404F" w:rsidRDefault="00685A91" w:rsidP="00F92A10">
            <w:pPr>
              <w:pStyle w:val="table10"/>
              <w:ind w:firstLine="284"/>
            </w:pPr>
            <w:r w:rsidRPr="004C404F">
              <w:t>лошадей – всего</w:t>
            </w:r>
          </w:p>
        </w:tc>
        <w:tc>
          <w:tcPr>
            <w:tcW w:w="682" w:type="pct"/>
            <w:tcBorders>
              <w:left w:val="single" w:sz="4" w:space="0" w:color="auto"/>
              <w:right w:val="single" w:sz="4" w:space="0" w:color="auto"/>
            </w:tcBorders>
            <w:tcMar>
              <w:top w:w="0" w:type="dxa"/>
              <w:left w:w="6" w:type="dxa"/>
              <w:bottom w:w="0" w:type="dxa"/>
              <w:right w:w="6" w:type="dxa"/>
            </w:tcMar>
            <w:vAlign w:val="bottom"/>
          </w:tcPr>
          <w:p w14:paraId="601BB057" w14:textId="77777777" w:rsidR="00685A91" w:rsidRPr="004C404F" w:rsidRDefault="00685A91" w:rsidP="00F92A10">
            <w:pPr>
              <w:pStyle w:val="table10"/>
              <w:jc w:val="center"/>
            </w:pPr>
            <w:r w:rsidRPr="004C404F">
              <w:t>10</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2148D04D"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016BD386" w14:textId="77777777" w:rsidR="00685A91" w:rsidRPr="004C404F" w:rsidRDefault="00685A91" w:rsidP="00F92A10">
            <w:pPr>
              <w:pStyle w:val="table10"/>
              <w:jc w:val="center"/>
            </w:pPr>
            <w:r w:rsidRPr="004C404F">
              <w:t> </w:t>
            </w:r>
          </w:p>
        </w:tc>
      </w:tr>
      <w:tr w:rsidR="00685A91" w:rsidRPr="004C404F" w14:paraId="18430AF3" w14:textId="77777777" w:rsidTr="00F92A10">
        <w:trPr>
          <w:jc w:val="center"/>
        </w:trPr>
        <w:tc>
          <w:tcPr>
            <w:tcW w:w="2837" w:type="pct"/>
            <w:tcBorders>
              <w:right w:val="single" w:sz="4" w:space="0" w:color="auto"/>
            </w:tcBorders>
            <w:tcMar>
              <w:top w:w="0" w:type="dxa"/>
              <w:left w:w="6" w:type="dxa"/>
              <w:bottom w:w="0" w:type="dxa"/>
              <w:right w:w="6" w:type="dxa"/>
            </w:tcMar>
          </w:tcPr>
          <w:p w14:paraId="763B444F" w14:textId="77777777" w:rsidR="00685A91" w:rsidRPr="004C404F" w:rsidRDefault="00685A91" w:rsidP="00F92A10">
            <w:pPr>
              <w:pStyle w:val="table10"/>
              <w:ind w:firstLine="567"/>
            </w:pPr>
            <w:r w:rsidRPr="004C404F">
              <w:t>из них на давальческих условиях</w:t>
            </w:r>
          </w:p>
        </w:tc>
        <w:tc>
          <w:tcPr>
            <w:tcW w:w="682" w:type="pct"/>
            <w:tcBorders>
              <w:left w:val="single" w:sz="4" w:space="0" w:color="auto"/>
              <w:right w:val="single" w:sz="4" w:space="0" w:color="auto"/>
            </w:tcBorders>
            <w:tcMar>
              <w:top w:w="0" w:type="dxa"/>
              <w:left w:w="6" w:type="dxa"/>
              <w:bottom w:w="0" w:type="dxa"/>
              <w:right w:w="6" w:type="dxa"/>
            </w:tcMar>
            <w:vAlign w:val="bottom"/>
          </w:tcPr>
          <w:p w14:paraId="5AB882C5" w14:textId="77777777" w:rsidR="00685A91" w:rsidRPr="004C404F" w:rsidRDefault="00685A91" w:rsidP="00F92A10">
            <w:pPr>
              <w:pStyle w:val="table10"/>
              <w:jc w:val="center"/>
            </w:pPr>
            <w:r w:rsidRPr="004C404F">
              <w:t>11</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tcPr>
          <w:p w14:paraId="737DAFBB" w14:textId="77777777" w:rsidR="00685A91" w:rsidRPr="004C404F" w:rsidRDefault="00685A91" w:rsidP="00F92A10">
            <w:pPr>
              <w:pStyle w:val="table10"/>
              <w:jc w:val="center"/>
            </w:pPr>
            <w:r w:rsidRPr="004C404F">
              <w:t> </w:t>
            </w:r>
          </w:p>
        </w:tc>
        <w:tc>
          <w:tcPr>
            <w:tcW w:w="839" w:type="pct"/>
            <w:tcBorders>
              <w:top w:val="single" w:sz="4" w:space="0" w:color="auto"/>
              <w:left w:val="single" w:sz="4" w:space="0" w:color="auto"/>
              <w:bottom w:val="single" w:sz="4" w:space="0" w:color="auto"/>
            </w:tcBorders>
            <w:tcMar>
              <w:top w:w="0" w:type="dxa"/>
              <w:left w:w="6" w:type="dxa"/>
              <w:bottom w:w="0" w:type="dxa"/>
              <w:right w:w="6" w:type="dxa"/>
            </w:tcMar>
            <w:vAlign w:val="bottom"/>
          </w:tcPr>
          <w:p w14:paraId="37CB95EA" w14:textId="77777777" w:rsidR="00685A91" w:rsidRPr="004C404F" w:rsidRDefault="00685A91" w:rsidP="00F92A10">
            <w:pPr>
              <w:pStyle w:val="table10"/>
              <w:jc w:val="center"/>
            </w:pPr>
            <w:r w:rsidRPr="004C404F">
              <w:t> </w:t>
            </w:r>
          </w:p>
        </w:tc>
      </w:tr>
    </w:tbl>
    <w:p w14:paraId="5F07D70E" w14:textId="77777777" w:rsidR="00685A91" w:rsidRDefault="00685A91" w:rsidP="00685A91">
      <w:pPr>
        <w:pStyle w:val="newncpi"/>
        <w:rPr>
          <w:sz w:val="20"/>
          <w:szCs w:val="20"/>
        </w:rPr>
      </w:pPr>
    </w:p>
    <w:p w14:paraId="4AD21890" w14:textId="77777777" w:rsidR="00685A91" w:rsidRDefault="00685A91" w:rsidP="00685A91">
      <w:pPr>
        <w:pStyle w:val="newncpi"/>
        <w:rPr>
          <w:sz w:val="20"/>
          <w:szCs w:val="20"/>
        </w:rPr>
      </w:pPr>
    </w:p>
    <w:p w14:paraId="79053C67" w14:textId="77777777" w:rsidR="00685A91" w:rsidRDefault="00685A91" w:rsidP="00685A91">
      <w:pPr>
        <w:jc w:val="right"/>
        <w:rPr>
          <w:sz w:val="22"/>
        </w:rPr>
      </w:pPr>
    </w:p>
    <w:p w14:paraId="58EB316E" w14:textId="77777777" w:rsidR="00685A91" w:rsidRDefault="00685A91" w:rsidP="00685A91">
      <w:pPr>
        <w:jc w:val="right"/>
        <w:rPr>
          <w:sz w:val="22"/>
        </w:rPr>
      </w:pPr>
    </w:p>
    <w:p w14:paraId="51D42619" w14:textId="77777777" w:rsidR="00685A91" w:rsidRDefault="00685A91" w:rsidP="00685A91">
      <w:pPr>
        <w:jc w:val="right"/>
        <w:rPr>
          <w:sz w:val="22"/>
        </w:rPr>
      </w:pPr>
      <w:r>
        <w:rPr>
          <w:sz w:val="22"/>
        </w:rPr>
        <w:t>Таблица 2</w:t>
      </w:r>
    </w:p>
    <w:p w14:paraId="52C65E74" w14:textId="77777777" w:rsidR="00685A91" w:rsidRPr="001C4980" w:rsidRDefault="00685A91" w:rsidP="00685A91">
      <w:pPr>
        <w:jc w:val="center"/>
        <w:rPr>
          <w:b/>
        </w:rPr>
      </w:pPr>
      <w:r w:rsidRPr="001C4980">
        <w:rPr>
          <w:b/>
        </w:rPr>
        <w:t>ПРОЧИЕ ИСТОЧНИКИ ПОСТУПЛЕНИЯ МЯСНОГО СЫРЬЯ</w:t>
      </w:r>
    </w:p>
    <w:p w14:paraId="1F226C06" w14:textId="77777777" w:rsidR="00685A91" w:rsidRPr="001C4980" w:rsidRDefault="00685A91" w:rsidP="00685A91">
      <w:pPr>
        <w:pStyle w:val="newncpi"/>
        <w:rPr>
          <w:sz w:val="20"/>
          <w:szCs w:val="20"/>
        </w:rPr>
      </w:pPr>
    </w:p>
    <w:tbl>
      <w:tblPr>
        <w:tblStyle w:val="af6"/>
        <w:tblW w:w="0" w:type="auto"/>
        <w:tblLook w:val="04A0" w:firstRow="1" w:lastRow="0" w:firstColumn="1" w:lastColumn="0" w:noHBand="0" w:noVBand="1"/>
      </w:tblPr>
      <w:tblGrid>
        <w:gridCol w:w="5496"/>
        <w:gridCol w:w="1258"/>
        <w:gridCol w:w="2873"/>
      </w:tblGrid>
      <w:tr w:rsidR="00685A91" w:rsidRPr="001C4980" w14:paraId="1DE30510" w14:textId="77777777" w:rsidTr="00F92A10">
        <w:tc>
          <w:tcPr>
            <w:tcW w:w="5637" w:type="dxa"/>
          </w:tcPr>
          <w:p w14:paraId="0696DA88" w14:textId="77777777" w:rsidR="00685A91" w:rsidRPr="001C4980" w:rsidRDefault="00685A91" w:rsidP="00F92A10">
            <w:pPr>
              <w:pStyle w:val="newncpi"/>
              <w:ind w:firstLine="0"/>
              <w:jc w:val="center"/>
              <w:rPr>
                <w:sz w:val="20"/>
                <w:szCs w:val="20"/>
              </w:rPr>
            </w:pPr>
            <w:r w:rsidRPr="001C4980">
              <w:rPr>
                <w:szCs w:val="18"/>
              </w:rPr>
              <w:t>Наименование показателя</w:t>
            </w:r>
          </w:p>
        </w:tc>
        <w:tc>
          <w:tcPr>
            <w:tcW w:w="1275" w:type="dxa"/>
          </w:tcPr>
          <w:p w14:paraId="644A374C" w14:textId="77777777" w:rsidR="00685A91" w:rsidRPr="001C4980" w:rsidRDefault="00685A91" w:rsidP="00F92A10">
            <w:pPr>
              <w:pStyle w:val="newncpi"/>
              <w:ind w:firstLine="0"/>
              <w:rPr>
                <w:sz w:val="20"/>
                <w:szCs w:val="20"/>
              </w:rPr>
            </w:pPr>
            <w:r w:rsidRPr="001C4980">
              <w:rPr>
                <w:sz w:val="20"/>
                <w:szCs w:val="20"/>
              </w:rPr>
              <w:t>Код строки</w:t>
            </w:r>
          </w:p>
        </w:tc>
        <w:tc>
          <w:tcPr>
            <w:tcW w:w="2941" w:type="dxa"/>
          </w:tcPr>
          <w:p w14:paraId="0E3838AD" w14:textId="77777777" w:rsidR="00685A91" w:rsidRPr="001C4980" w:rsidRDefault="00685A91" w:rsidP="00F92A10">
            <w:pPr>
              <w:pStyle w:val="newncpi"/>
              <w:ind w:firstLine="0"/>
              <w:rPr>
                <w:sz w:val="20"/>
                <w:szCs w:val="20"/>
              </w:rPr>
            </w:pPr>
            <w:r w:rsidRPr="001C4980">
              <w:rPr>
                <w:sz w:val="20"/>
                <w:szCs w:val="20"/>
              </w:rPr>
              <w:t>Тонн (в пересчете на мясо на костях)</w:t>
            </w:r>
          </w:p>
        </w:tc>
      </w:tr>
      <w:tr w:rsidR="00685A91" w:rsidRPr="001C4980" w14:paraId="3B397457" w14:textId="77777777" w:rsidTr="00F92A10">
        <w:tc>
          <w:tcPr>
            <w:tcW w:w="5637" w:type="dxa"/>
          </w:tcPr>
          <w:p w14:paraId="294603D7" w14:textId="77777777" w:rsidR="00685A91" w:rsidRPr="001C4980" w:rsidRDefault="00685A91" w:rsidP="00F92A10">
            <w:pPr>
              <w:pStyle w:val="newncpi"/>
              <w:ind w:firstLine="0"/>
              <w:jc w:val="center"/>
              <w:rPr>
                <w:b/>
                <w:sz w:val="20"/>
                <w:szCs w:val="20"/>
              </w:rPr>
            </w:pPr>
            <w:r w:rsidRPr="001C4980">
              <w:rPr>
                <w:szCs w:val="18"/>
              </w:rPr>
              <w:t>А</w:t>
            </w:r>
          </w:p>
        </w:tc>
        <w:tc>
          <w:tcPr>
            <w:tcW w:w="1275" w:type="dxa"/>
          </w:tcPr>
          <w:p w14:paraId="7E0E1E73" w14:textId="77777777" w:rsidR="00685A91" w:rsidRPr="001C4980" w:rsidRDefault="00685A91" w:rsidP="00F92A10">
            <w:pPr>
              <w:pStyle w:val="newncpi"/>
              <w:ind w:firstLine="0"/>
              <w:jc w:val="center"/>
              <w:rPr>
                <w:sz w:val="20"/>
                <w:szCs w:val="20"/>
              </w:rPr>
            </w:pPr>
            <w:r w:rsidRPr="001C4980">
              <w:rPr>
                <w:sz w:val="20"/>
                <w:szCs w:val="20"/>
              </w:rPr>
              <w:t>Б</w:t>
            </w:r>
          </w:p>
        </w:tc>
        <w:tc>
          <w:tcPr>
            <w:tcW w:w="2941" w:type="dxa"/>
          </w:tcPr>
          <w:p w14:paraId="7EB32FB0" w14:textId="77777777" w:rsidR="00685A91" w:rsidRPr="001C4980" w:rsidRDefault="00685A91" w:rsidP="00F92A10">
            <w:pPr>
              <w:pStyle w:val="newncpi"/>
              <w:ind w:firstLine="0"/>
              <w:jc w:val="center"/>
              <w:rPr>
                <w:sz w:val="20"/>
                <w:szCs w:val="20"/>
              </w:rPr>
            </w:pPr>
            <w:r w:rsidRPr="001C4980">
              <w:rPr>
                <w:sz w:val="20"/>
                <w:szCs w:val="20"/>
              </w:rPr>
              <w:t>1</w:t>
            </w:r>
          </w:p>
        </w:tc>
      </w:tr>
      <w:tr w:rsidR="00685A91" w:rsidRPr="001C4980" w14:paraId="5B689132" w14:textId="77777777" w:rsidTr="00F92A10">
        <w:tc>
          <w:tcPr>
            <w:tcW w:w="5637" w:type="dxa"/>
          </w:tcPr>
          <w:p w14:paraId="2630FBC2" w14:textId="77777777" w:rsidR="00685A91" w:rsidRPr="001C4980" w:rsidRDefault="00685A91" w:rsidP="00F92A10">
            <w:pPr>
              <w:pStyle w:val="newncpi"/>
              <w:ind w:firstLine="0"/>
              <w:rPr>
                <w:b/>
                <w:sz w:val="20"/>
                <w:szCs w:val="20"/>
              </w:rPr>
            </w:pPr>
            <w:r w:rsidRPr="001C4980">
              <w:rPr>
                <w:b/>
                <w:sz w:val="20"/>
                <w:szCs w:val="20"/>
              </w:rPr>
              <w:t>Дополнительно приобретено сырья для промышленной переработки - всего</w:t>
            </w:r>
          </w:p>
        </w:tc>
        <w:tc>
          <w:tcPr>
            <w:tcW w:w="1275" w:type="dxa"/>
          </w:tcPr>
          <w:p w14:paraId="40370643" w14:textId="77777777" w:rsidR="00685A91" w:rsidRPr="001C4980" w:rsidRDefault="00685A91" w:rsidP="00F92A10">
            <w:pPr>
              <w:pStyle w:val="newncpi"/>
              <w:ind w:firstLine="0"/>
              <w:jc w:val="center"/>
              <w:rPr>
                <w:sz w:val="20"/>
                <w:szCs w:val="20"/>
              </w:rPr>
            </w:pPr>
            <w:r w:rsidRPr="001C4980">
              <w:rPr>
                <w:sz w:val="20"/>
                <w:szCs w:val="20"/>
              </w:rPr>
              <w:t>1</w:t>
            </w:r>
          </w:p>
        </w:tc>
        <w:tc>
          <w:tcPr>
            <w:tcW w:w="2941" w:type="dxa"/>
          </w:tcPr>
          <w:p w14:paraId="19F80871" w14:textId="77777777" w:rsidR="00685A91" w:rsidRPr="001C4980" w:rsidRDefault="00685A91" w:rsidP="00F92A10">
            <w:pPr>
              <w:pStyle w:val="newncpi"/>
              <w:ind w:firstLine="0"/>
              <w:rPr>
                <w:sz w:val="20"/>
                <w:szCs w:val="20"/>
              </w:rPr>
            </w:pPr>
          </w:p>
        </w:tc>
      </w:tr>
      <w:tr w:rsidR="00685A91" w:rsidRPr="001C4980" w14:paraId="5AB497C1" w14:textId="77777777" w:rsidTr="00F92A10">
        <w:tc>
          <w:tcPr>
            <w:tcW w:w="5637" w:type="dxa"/>
          </w:tcPr>
          <w:p w14:paraId="55970334" w14:textId="77777777" w:rsidR="00685A91" w:rsidRPr="001C4980" w:rsidRDefault="00685A91" w:rsidP="00F92A10">
            <w:pPr>
              <w:pStyle w:val="newncpi"/>
              <w:ind w:firstLine="0"/>
              <w:rPr>
                <w:sz w:val="20"/>
                <w:szCs w:val="20"/>
              </w:rPr>
            </w:pPr>
            <w:r w:rsidRPr="001C4980">
              <w:rPr>
                <w:sz w:val="20"/>
                <w:szCs w:val="20"/>
              </w:rPr>
              <w:t>Говядина</w:t>
            </w:r>
          </w:p>
        </w:tc>
        <w:tc>
          <w:tcPr>
            <w:tcW w:w="1275" w:type="dxa"/>
          </w:tcPr>
          <w:p w14:paraId="1D62CC24" w14:textId="77777777" w:rsidR="00685A91" w:rsidRPr="001C4980" w:rsidRDefault="00685A91" w:rsidP="00F92A10">
            <w:pPr>
              <w:pStyle w:val="newncpi"/>
              <w:ind w:firstLine="0"/>
              <w:jc w:val="center"/>
              <w:rPr>
                <w:sz w:val="20"/>
                <w:szCs w:val="20"/>
              </w:rPr>
            </w:pPr>
            <w:r w:rsidRPr="001C4980">
              <w:rPr>
                <w:sz w:val="20"/>
                <w:szCs w:val="20"/>
              </w:rPr>
              <w:t>2</w:t>
            </w:r>
          </w:p>
        </w:tc>
        <w:tc>
          <w:tcPr>
            <w:tcW w:w="2941" w:type="dxa"/>
          </w:tcPr>
          <w:p w14:paraId="723E4A48" w14:textId="77777777" w:rsidR="00685A91" w:rsidRPr="001C4980" w:rsidRDefault="00685A91" w:rsidP="00F92A10">
            <w:pPr>
              <w:pStyle w:val="newncpi"/>
              <w:ind w:firstLine="0"/>
              <w:rPr>
                <w:sz w:val="20"/>
                <w:szCs w:val="20"/>
              </w:rPr>
            </w:pPr>
          </w:p>
        </w:tc>
      </w:tr>
      <w:tr w:rsidR="00685A91" w:rsidRPr="001C4980" w14:paraId="19E6AF56" w14:textId="77777777" w:rsidTr="00F92A10">
        <w:tc>
          <w:tcPr>
            <w:tcW w:w="5637" w:type="dxa"/>
          </w:tcPr>
          <w:p w14:paraId="5D2E9AA8" w14:textId="77777777" w:rsidR="00685A91" w:rsidRPr="001C4980" w:rsidRDefault="00685A91" w:rsidP="00F92A10">
            <w:pPr>
              <w:pStyle w:val="newncpi"/>
              <w:ind w:firstLine="0"/>
              <w:rPr>
                <w:sz w:val="20"/>
                <w:szCs w:val="20"/>
              </w:rPr>
            </w:pPr>
            <w:r w:rsidRPr="001C4980">
              <w:rPr>
                <w:sz w:val="20"/>
                <w:szCs w:val="20"/>
              </w:rPr>
              <w:t>Свинина</w:t>
            </w:r>
          </w:p>
        </w:tc>
        <w:tc>
          <w:tcPr>
            <w:tcW w:w="1275" w:type="dxa"/>
          </w:tcPr>
          <w:p w14:paraId="5FF00D2D" w14:textId="77777777" w:rsidR="00685A91" w:rsidRPr="001C4980" w:rsidRDefault="00685A91" w:rsidP="00F92A10">
            <w:pPr>
              <w:pStyle w:val="newncpi"/>
              <w:ind w:firstLine="0"/>
              <w:jc w:val="center"/>
              <w:rPr>
                <w:sz w:val="20"/>
                <w:szCs w:val="20"/>
              </w:rPr>
            </w:pPr>
            <w:r w:rsidRPr="001C4980">
              <w:rPr>
                <w:sz w:val="20"/>
                <w:szCs w:val="20"/>
              </w:rPr>
              <w:t>3</w:t>
            </w:r>
          </w:p>
        </w:tc>
        <w:tc>
          <w:tcPr>
            <w:tcW w:w="2941" w:type="dxa"/>
          </w:tcPr>
          <w:p w14:paraId="173651A4" w14:textId="77777777" w:rsidR="00685A91" w:rsidRPr="001C4980" w:rsidRDefault="00685A91" w:rsidP="00F92A10">
            <w:pPr>
              <w:pStyle w:val="newncpi"/>
              <w:ind w:firstLine="0"/>
              <w:rPr>
                <w:sz w:val="20"/>
                <w:szCs w:val="20"/>
              </w:rPr>
            </w:pPr>
          </w:p>
        </w:tc>
      </w:tr>
      <w:tr w:rsidR="00685A91" w:rsidRPr="001C4980" w14:paraId="4F49EFF5" w14:textId="77777777" w:rsidTr="00F92A10">
        <w:tc>
          <w:tcPr>
            <w:tcW w:w="5637" w:type="dxa"/>
          </w:tcPr>
          <w:p w14:paraId="41E136E8" w14:textId="77777777" w:rsidR="00685A91" w:rsidRPr="001C4980" w:rsidRDefault="00685A91" w:rsidP="00F92A10">
            <w:pPr>
              <w:pStyle w:val="newncpi"/>
              <w:ind w:firstLine="0"/>
              <w:rPr>
                <w:sz w:val="20"/>
                <w:szCs w:val="20"/>
              </w:rPr>
            </w:pPr>
            <w:r w:rsidRPr="001C4980">
              <w:rPr>
                <w:sz w:val="20"/>
                <w:szCs w:val="20"/>
              </w:rPr>
              <w:t>Субпродукты</w:t>
            </w:r>
          </w:p>
        </w:tc>
        <w:tc>
          <w:tcPr>
            <w:tcW w:w="1275" w:type="dxa"/>
          </w:tcPr>
          <w:p w14:paraId="780432C0" w14:textId="77777777" w:rsidR="00685A91" w:rsidRPr="001C4980" w:rsidRDefault="00685A91" w:rsidP="00F92A10">
            <w:pPr>
              <w:pStyle w:val="newncpi"/>
              <w:ind w:firstLine="0"/>
              <w:jc w:val="center"/>
              <w:rPr>
                <w:sz w:val="20"/>
                <w:szCs w:val="20"/>
              </w:rPr>
            </w:pPr>
            <w:r w:rsidRPr="001C4980">
              <w:rPr>
                <w:sz w:val="20"/>
                <w:szCs w:val="20"/>
              </w:rPr>
              <w:t>4</w:t>
            </w:r>
          </w:p>
        </w:tc>
        <w:tc>
          <w:tcPr>
            <w:tcW w:w="2941" w:type="dxa"/>
          </w:tcPr>
          <w:p w14:paraId="541BF319" w14:textId="77777777" w:rsidR="00685A91" w:rsidRPr="001C4980" w:rsidRDefault="00685A91" w:rsidP="00F92A10">
            <w:pPr>
              <w:pStyle w:val="newncpi"/>
              <w:ind w:firstLine="0"/>
              <w:rPr>
                <w:sz w:val="20"/>
                <w:szCs w:val="20"/>
              </w:rPr>
            </w:pPr>
          </w:p>
        </w:tc>
      </w:tr>
      <w:tr w:rsidR="00685A91" w:rsidRPr="001C4980" w14:paraId="32B01B7C" w14:textId="77777777" w:rsidTr="00F92A10">
        <w:tc>
          <w:tcPr>
            <w:tcW w:w="5637" w:type="dxa"/>
          </w:tcPr>
          <w:p w14:paraId="628756BB" w14:textId="77777777" w:rsidR="00685A91" w:rsidRPr="001C4980" w:rsidRDefault="00685A91" w:rsidP="00F92A10">
            <w:pPr>
              <w:pStyle w:val="newncpi"/>
              <w:ind w:firstLine="0"/>
              <w:rPr>
                <w:sz w:val="20"/>
                <w:szCs w:val="20"/>
              </w:rPr>
            </w:pPr>
            <w:r w:rsidRPr="001C4980">
              <w:rPr>
                <w:sz w:val="20"/>
                <w:szCs w:val="20"/>
              </w:rPr>
              <w:t>Прочее (в т.ч. шпик, грудинка)</w:t>
            </w:r>
          </w:p>
        </w:tc>
        <w:tc>
          <w:tcPr>
            <w:tcW w:w="1275" w:type="dxa"/>
          </w:tcPr>
          <w:p w14:paraId="7D171DC5" w14:textId="77777777" w:rsidR="00685A91" w:rsidRPr="001C4980" w:rsidRDefault="00685A91" w:rsidP="00F92A10">
            <w:pPr>
              <w:pStyle w:val="newncpi"/>
              <w:ind w:firstLine="0"/>
              <w:jc w:val="center"/>
              <w:rPr>
                <w:sz w:val="20"/>
                <w:szCs w:val="20"/>
              </w:rPr>
            </w:pPr>
            <w:r w:rsidRPr="001C4980">
              <w:rPr>
                <w:sz w:val="20"/>
                <w:szCs w:val="20"/>
              </w:rPr>
              <w:t>5</w:t>
            </w:r>
          </w:p>
        </w:tc>
        <w:tc>
          <w:tcPr>
            <w:tcW w:w="2941" w:type="dxa"/>
          </w:tcPr>
          <w:p w14:paraId="7ADE0699" w14:textId="77777777" w:rsidR="00685A91" w:rsidRPr="001C4980" w:rsidRDefault="00685A91" w:rsidP="00F92A10">
            <w:pPr>
              <w:pStyle w:val="newncpi"/>
              <w:ind w:firstLine="0"/>
              <w:rPr>
                <w:sz w:val="20"/>
                <w:szCs w:val="20"/>
              </w:rPr>
            </w:pPr>
          </w:p>
        </w:tc>
      </w:tr>
      <w:tr w:rsidR="00685A91" w:rsidRPr="001C4980" w14:paraId="6F7315D4" w14:textId="77777777" w:rsidTr="00F92A10">
        <w:tc>
          <w:tcPr>
            <w:tcW w:w="5637" w:type="dxa"/>
          </w:tcPr>
          <w:p w14:paraId="291B4049" w14:textId="77777777" w:rsidR="00685A91" w:rsidRPr="001C4980" w:rsidRDefault="00685A91" w:rsidP="00F92A10">
            <w:pPr>
              <w:pStyle w:val="newncpi"/>
              <w:ind w:firstLine="0"/>
              <w:rPr>
                <w:b/>
                <w:sz w:val="20"/>
                <w:szCs w:val="20"/>
              </w:rPr>
            </w:pPr>
            <w:r w:rsidRPr="001C4980">
              <w:rPr>
                <w:b/>
                <w:sz w:val="20"/>
                <w:szCs w:val="20"/>
              </w:rPr>
              <w:t xml:space="preserve">            в том числе из-за пределов Республика Беларусь - всего:</w:t>
            </w:r>
          </w:p>
        </w:tc>
        <w:tc>
          <w:tcPr>
            <w:tcW w:w="1275" w:type="dxa"/>
          </w:tcPr>
          <w:p w14:paraId="157DFB00" w14:textId="77777777" w:rsidR="00685A91" w:rsidRPr="001C4980" w:rsidRDefault="00685A91" w:rsidP="00F92A10">
            <w:pPr>
              <w:pStyle w:val="newncpi"/>
              <w:ind w:firstLine="0"/>
              <w:jc w:val="center"/>
              <w:rPr>
                <w:sz w:val="20"/>
                <w:szCs w:val="20"/>
              </w:rPr>
            </w:pPr>
          </w:p>
          <w:p w14:paraId="1D12F79C" w14:textId="77777777" w:rsidR="00685A91" w:rsidRPr="001C4980" w:rsidRDefault="00685A91" w:rsidP="00F92A10">
            <w:pPr>
              <w:pStyle w:val="newncpi"/>
              <w:ind w:firstLine="0"/>
              <w:jc w:val="center"/>
              <w:rPr>
                <w:sz w:val="20"/>
                <w:szCs w:val="20"/>
              </w:rPr>
            </w:pPr>
            <w:r w:rsidRPr="001C4980">
              <w:rPr>
                <w:sz w:val="20"/>
                <w:szCs w:val="20"/>
              </w:rPr>
              <w:t>6</w:t>
            </w:r>
          </w:p>
        </w:tc>
        <w:tc>
          <w:tcPr>
            <w:tcW w:w="2941" w:type="dxa"/>
          </w:tcPr>
          <w:p w14:paraId="7BB1CF85" w14:textId="77777777" w:rsidR="00685A91" w:rsidRPr="001C4980" w:rsidRDefault="00685A91" w:rsidP="00F92A10">
            <w:pPr>
              <w:pStyle w:val="newncpi"/>
              <w:ind w:firstLine="0"/>
              <w:rPr>
                <w:sz w:val="20"/>
                <w:szCs w:val="20"/>
              </w:rPr>
            </w:pPr>
          </w:p>
        </w:tc>
      </w:tr>
      <w:tr w:rsidR="00685A91" w:rsidRPr="001C4980" w14:paraId="427EABCF" w14:textId="77777777" w:rsidTr="00F92A10">
        <w:tc>
          <w:tcPr>
            <w:tcW w:w="5637" w:type="dxa"/>
          </w:tcPr>
          <w:p w14:paraId="2D19513D" w14:textId="77777777" w:rsidR="00685A91" w:rsidRPr="001C4980" w:rsidRDefault="00685A91" w:rsidP="00F92A10">
            <w:pPr>
              <w:pStyle w:val="newncpi"/>
              <w:ind w:firstLine="0"/>
              <w:rPr>
                <w:sz w:val="20"/>
                <w:szCs w:val="20"/>
              </w:rPr>
            </w:pPr>
            <w:r w:rsidRPr="001C4980">
              <w:rPr>
                <w:sz w:val="20"/>
                <w:szCs w:val="20"/>
              </w:rPr>
              <w:t xml:space="preserve"> Говядина</w:t>
            </w:r>
          </w:p>
        </w:tc>
        <w:tc>
          <w:tcPr>
            <w:tcW w:w="1275" w:type="dxa"/>
          </w:tcPr>
          <w:p w14:paraId="3F4E684D" w14:textId="77777777" w:rsidR="00685A91" w:rsidRPr="001C4980" w:rsidRDefault="00685A91" w:rsidP="00F92A10">
            <w:pPr>
              <w:pStyle w:val="newncpi"/>
              <w:ind w:firstLine="0"/>
              <w:jc w:val="center"/>
              <w:rPr>
                <w:sz w:val="20"/>
                <w:szCs w:val="20"/>
              </w:rPr>
            </w:pPr>
            <w:r w:rsidRPr="001C4980">
              <w:rPr>
                <w:sz w:val="20"/>
                <w:szCs w:val="20"/>
              </w:rPr>
              <w:t>7</w:t>
            </w:r>
          </w:p>
        </w:tc>
        <w:tc>
          <w:tcPr>
            <w:tcW w:w="2941" w:type="dxa"/>
          </w:tcPr>
          <w:p w14:paraId="3E043554" w14:textId="77777777" w:rsidR="00685A91" w:rsidRPr="001C4980" w:rsidRDefault="00685A91" w:rsidP="00F92A10">
            <w:pPr>
              <w:pStyle w:val="newncpi"/>
              <w:ind w:firstLine="0"/>
              <w:rPr>
                <w:sz w:val="20"/>
                <w:szCs w:val="20"/>
              </w:rPr>
            </w:pPr>
          </w:p>
        </w:tc>
      </w:tr>
      <w:tr w:rsidR="00685A91" w:rsidRPr="001C4980" w14:paraId="598075AF" w14:textId="77777777" w:rsidTr="00F92A10">
        <w:tc>
          <w:tcPr>
            <w:tcW w:w="5637" w:type="dxa"/>
          </w:tcPr>
          <w:p w14:paraId="10920B4E" w14:textId="77777777" w:rsidR="00685A91" w:rsidRPr="001C4980" w:rsidRDefault="00685A91" w:rsidP="00F92A10">
            <w:pPr>
              <w:pStyle w:val="newncpi"/>
              <w:ind w:firstLine="0"/>
              <w:rPr>
                <w:sz w:val="20"/>
                <w:szCs w:val="20"/>
              </w:rPr>
            </w:pPr>
            <w:r w:rsidRPr="001C4980">
              <w:rPr>
                <w:sz w:val="20"/>
                <w:szCs w:val="20"/>
              </w:rPr>
              <w:t>Свинина</w:t>
            </w:r>
          </w:p>
        </w:tc>
        <w:tc>
          <w:tcPr>
            <w:tcW w:w="1275" w:type="dxa"/>
          </w:tcPr>
          <w:p w14:paraId="4DC8606A" w14:textId="77777777" w:rsidR="00685A91" w:rsidRPr="001C4980" w:rsidRDefault="00685A91" w:rsidP="00F92A10">
            <w:pPr>
              <w:pStyle w:val="newncpi"/>
              <w:ind w:firstLine="0"/>
              <w:jc w:val="center"/>
              <w:rPr>
                <w:sz w:val="20"/>
                <w:szCs w:val="20"/>
              </w:rPr>
            </w:pPr>
            <w:r w:rsidRPr="001C4980">
              <w:rPr>
                <w:sz w:val="20"/>
                <w:szCs w:val="20"/>
              </w:rPr>
              <w:t>8</w:t>
            </w:r>
          </w:p>
        </w:tc>
        <w:tc>
          <w:tcPr>
            <w:tcW w:w="2941" w:type="dxa"/>
          </w:tcPr>
          <w:p w14:paraId="1B279B60" w14:textId="77777777" w:rsidR="00685A91" w:rsidRPr="001C4980" w:rsidRDefault="00685A91" w:rsidP="00F92A10">
            <w:pPr>
              <w:pStyle w:val="newncpi"/>
              <w:ind w:firstLine="0"/>
              <w:rPr>
                <w:sz w:val="20"/>
                <w:szCs w:val="20"/>
              </w:rPr>
            </w:pPr>
          </w:p>
        </w:tc>
      </w:tr>
      <w:tr w:rsidR="00685A91" w:rsidRPr="001C4980" w14:paraId="4825A99E" w14:textId="77777777" w:rsidTr="00F92A10">
        <w:tc>
          <w:tcPr>
            <w:tcW w:w="5637" w:type="dxa"/>
          </w:tcPr>
          <w:p w14:paraId="302FA32D" w14:textId="77777777" w:rsidR="00685A91" w:rsidRPr="001C4980" w:rsidRDefault="00685A91" w:rsidP="00F92A10">
            <w:pPr>
              <w:pStyle w:val="newncpi"/>
              <w:ind w:firstLine="0"/>
              <w:rPr>
                <w:sz w:val="20"/>
                <w:szCs w:val="20"/>
              </w:rPr>
            </w:pPr>
            <w:r w:rsidRPr="001C4980">
              <w:rPr>
                <w:sz w:val="20"/>
                <w:szCs w:val="20"/>
              </w:rPr>
              <w:t>Субпродукты</w:t>
            </w:r>
          </w:p>
        </w:tc>
        <w:tc>
          <w:tcPr>
            <w:tcW w:w="1275" w:type="dxa"/>
          </w:tcPr>
          <w:p w14:paraId="2E93BEB4" w14:textId="77777777" w:rsidR="00685A91" w:rsidRPr="001C4980" w:rsidRDefault="00685A91" w:rsidP="00F92A10">
            <w:pPr>
              <w:pStyle w:val="newncpi"/>
              <w:ind w:firstLine="0"/>
              <w:jc w:val="center"/>
              <w:rPr>
                <w:sz w:val="20"/>
                <w:szCs w:val="20"/>
              </w:rPr>
            </w:pPr>
            <w:r w:rsidRPr="001C4980">
              <w:rPr>
                <w:sz w:val="20"/>
                <w:szCs w:val="20"/>
              </w:rPr>
              <w:t>9</w:t>
            </w:r>
          </w:p>
        </w:tc>
        <w:tc>
          <w:tcPr>
            <w:tcW w:w="2941" w:type="dxa"/>
          </w:tcPr>
          <w:p w14:paraId="7507D28F" w14:textId="77777777" w:rsidR="00685A91" w:rsidRPr="001C4980" w:rsidRDefault="00685A91" w:rsidP="00F92A10">
            <w:pPr>
              <w:pStyle w:val="newncpi"/>
              <w:ind w:firstLine="0"/>
              <w:rPr>
                <w:sz w:val="20"/>
                <w:szCs w:val="20"/>
              </w:rPr>
            </w:pPr>
          </w:p>
        </w:tc>
      </w:tr>
      <w:tr w:rsidR="00685A91" w14:paraId="7200723A" w14:textId="77777777" w:rsidTr="00F92A10">
        <w:tc>
          <w:tcPr>
            <w:tcW w:w="5637" w:type="dxa"/>
          </w:tcPr>
          <w:p w14:paraId="67E8DB00" w14:textId="77777777" w:rsidR="00685A91" w:rsidRPr="001C4980" w:rsidRDefault="00685A91" w:rsidP="00F92A10">
            <w:pPr>
              <w:pStyle w:val="newncpi"/>
              <w:ind w:firstLine="0"/>
              <w:rPr>
                <w:sz w:val="20"/>
                <w:szCs w:val="20"/>
              </w:rPr>
            </w:pPr>
            <w:r w:rsidRPr="001C4980">
              <w:rPr>
                <w:sz w:val="20"/>
                <w:szCs w:val="20"/>
              </w:rPr>
              <w:t>Прочее (в т.ч. шпик, грудинка)</w:t>
            </w:r>
          </w:p>
        </w:tc>
        <w:tc>
          <w:tcPr>
            <w:tcW w:w="1275" w:type="dxa"/>
          </w:tcPr>
          <w:p w14:paraId="6B268F93" w14:textId="77777777" w:rsidR="00685A91" w:rsidRPr="001C4980" w:rsidRDefault="00685A91" w:rsidP="00F92A10">
            <w:pPr>
              <w:pStyle w:val="newncpi"/>
              <w:ind w:firstLine="0"/>
              <w:jc w:val="center"/>
              <w:rPr>
                <w:sz w:val="20"/>
                <w:szCs w:val="20"/>
              </w:rPr>
            </w:pPr>
            <w:r w:rsidRPr="001C4980">
              <w:rPr>
                <w:sz w:val="20"/>
                <w:szCs w:val="20"/>
              </w:rPr>
              <w:t>10</w:t>
            </w:r>
          </w:p>
        </w:tc>
        <w:tc>
          <w:tcPr>
            <w:tcW w:w="2941" w:type="dxa"/>
          </w:tcPr>
          <w:p w14:paraId="415EEEEB" w14:textId="77777777" w:rsidR="00685A91" w:rsidRPr="001C4980" w:rsidRDefault="00685A91" w:rsidP="00F92A10">
            <w:pPr>
              <w:pStyle w:val="newncpi"/>
              <w:ind w:firstLine="0"/>
              <w:rPr>
                <w:sz w:val="20"/>
                <w:szCs w:val="20"/>
              </w:rPr>
            </w:pPr>
          </w:p>
        </w:tc>
      </w:tr>
    </w:tbl>
    <w:p w14:paraId="162B1881" w14:textId="77777777" w:rsidR="00685A91" w:rsidRPr="00AD248B" w:rsidRDefault="00685A91" w:rsidP="00685A91">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685A91" w14:paraId="3E983C99" w14:textId="77777777" w:rsidTr="00F92A10">
        <w:trPr>
          <w:trHeight w:val="238"/>
        </w:trPr>
        <w:tc>
          <w:tcPr>
            <w:tcW w:w="1252" w:type="pct"/>
            <w:tcMar>
              <w:top w:w="0" w:type="dxa"/>
              <w:left w:w="17" w:type="dxa"/>
              <w:bottom w:w="0" w:type="dxa"/>
              <w:right w:w="17" w:type="dxa"/>
            </w:tcMar>
          </w:tcPr>
          <w:p w14:paraId="0E57C30A" w14:textId="77777777" w:rsidR="00685A91" w:rsidRDefault="00685A91" w:rsidP="00F92A1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7E2169F" w14:textId="77777777" w:rsidR="00685A91" w:rsidRDefault="00685A91" w:rsidP="00F92A10">
            <w:pPr>
              <w:pStyle w:val="newncpi0"/>
              <w:suppressAutoHyphens/>
              <w:jc w:val="center"/>
            </w:pPr>
            <w:r>
              <w:t>_________________</w:t>
            </w:r>
          </w:p>
        </w:tc>
        <w:tc>
          <w:tcPr>
            <w:tcW w:w="1437" w:type="pct"/>
            <w:tcMar>
              <w:top w:w="0" w:type="dxa"/>
              <w:left w:w="17" w:type="dxa"/>
              <w:bottom w:w="0" w:type="dxa"/>
              <w:right w:w="17" w:type="dxa"/>
            </w:tcMar>
            <w:vAlign w:val="bottom"/>
          </w:tcPr>
          <w:p w14:paraId="178AB040" w14:textId="77777777" w:rsidR="00685A91" w:rsidRDefault="00685A91" w:rsidP="00F92A10">
            <w:pPr>
              <w:pStyle w:val="newncpi0"/>
              <w:suppressAutoHyphens/>
              <w:jc w:val="right"/>
            </w:pPr>
            <w:r>
              <w:t>____________________</w:t>
            </w:r>
          </w:p>
        </w:tc>
      </w:tr>
      <w:tr w:rsidR="00685A91" w14:paraId="4437DE84" w14:textId="77777777" w:rsidTr="00F92A10">
        <w:trPr>
          <w:trHeight w:val="238"/>
        </w:trPr>
        <w:tc>
          <w:tcPr>
            <w:tcW w:w="1252" w:type="pct"/>
            <w:tcMar>
              <w:top w:w="0" w:type="dxa"/>
              <w:left w:w="17" w:type="dxa"/>
              <w:bottom w:w="0" w:type="dxa"/>
              <w:right w:w="17" w:type="dxa"/>
            </w:tcMar>
          </w:tcPr>
          <w:p w14:paraId="7159A002" w14:textId="77777777" w:rsidR="00685A91" w:rsidRDefault="00685A91" w:rsidP="00F92A10">
            <w:pPr>
              <w:pStyle w:val="undline"/>
              <w:suppressAutoHyphens/>
            </w:pPr>
            <w:r>
              <w:t> </w:t>
            </w:r>
          </w:p>
        </w:tc>
        <w:tc>
          <w:tcPr>
            <w:tcW w:w="2311" w:type="pct"/>
            <w:tcMar>
              <w:top w:w="0" w:type="dxa"/>
              <w:left w:w="17" w:type="dxa"/>
              <w:bottom w:w="0" w:type="dxa"/>
              <w:right w:w="17" w:type="dxa"/>
            </w:tcMar>
          </w:tcPr>
          <w:p w14:paraId="165C522F" w14:textId="77777777" w:rsidR="00685A91" w:rsidRDefault="00685A91" w:rsidP="00F92A10">
            <w:pPr>
              <w:pStyle w:val="undline"/>
              <w:suppressAutoHyphens/>
              <w:jc w:val="center"/>
            </w:pPr>
            <w:r>
              <w:t>(подпись)</w:t>
            </w:r>
          </w:p>
        </w:tc>
        <w:tc>
          <w:tcPr>
            <w:tcW w:w="1437" w:type="pct"/>
            <w:tcMar>
              <w:top w:w="0" w:type="dxa"/>
              <w:left w:w="17" w:type="dxa"/>
              <w:bottom w:w="0" w:type="dxa"/>
              <w:right w:w="17" w:type="dxa"/>
            </w:tcMar>
          </w:tcPr>
          <w:p w14:paraId="6EC98673" w14:textId="77777777" w:rsidR="00685A91" w:rsidRDefault="00685A91" w:rsidP="00F92A10">
            <w:pPr>
              <w:pStyle w:val="undline"/>
              <w:suppressAutoHyphens/>
              <w:jc w:val="center"/>
            </w:pPr>
            <w:r>
              <w:t>(инициалы, фамилия)</w:t>
            </w:r>
          </w:p>
        </w:tc>
      </w:tr>
    </w:tbl>
    <w:p w14:paraId="2E6047CB" w14:textId="77777777" w:rsidR="00685A91" w:rsidRDefault="00685A91" w:rsidP="00685A91">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685A91" w14:paraId="58317FF0" w14:textId="77777777" w:rsidTr="00F92A10">
        <w:trPr>
          <w:trHeight w:val="238"/>
        </w:trPr>
        <w:tc>
          <w:tcPr>
            <w:tcW w:w="1273" w:type="pct"/>
            <w:tcMar>
              <w:top w:w="0" w:type="dxa"/>
              <w:left w:w="17" w:type="dxa"/>
              <w:bottom w:w="0" w:type="dxa"/>
              <w:right w:w="17" w:type="dxa"/>
            </w:tcMar>
          </w:tcPr>
          <w:p w14:paraId="3EAF086B" w14:textId="77777777" w:rsidR="00685A91" w:rsidRDefault="00685A91" w:rsidP="00F92A1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BE2CA42" w14:textId="77777777" w:rsidR="00685A91" w:rsidRDefault="00685A91" w:rsidP="00F92A10">
            <w:pPr>
              <w:pStyle w:val="newncpi0"/>
              <w:suppressAutoHyphens/>
              <w:jc w:val="center"/>
            </w:pPr>
            <w:r>
              <w:t>____________________</w:t>
            </w:r>
          </w:p>
        </w:tc>
        <w:tc>
          <w:tcPr>
            <w:tcW w:w="1177" w:type="pct"/>
            <w:tcMar>
              <w:top w:w="0" w:type="dxa"/>
              <w:left w:w="17" w:type="dxa"/>
              <w:bottom w:w="0" w:type="dxa"/>
              <w:right w:w="17" w:type="dxa"/>
            </w:tcMar>
            <w:vAlign w:val="bottom"/>
          </w:tcPr>
          <w:p w14:paraId="26763A91" w14:textId="77777777" w:rsidR="00685A91" w:rsidRDefault="00685A91" w:rsidP="00F92A10">
            <w:pPr>
              <w:pStyle w:val="newncpi0"/>
              <w:suppressAutoHyphens/>
              <w:jc w:val="center"/>
            </w:pPr>
            <w:r>
              <w:t>_________________</w:t>
            </w:r>
          </w:p>
        </w:tc>
        <w:tc>
          <w:tcPr>
            <w:tcW w:w="1374" w:type="pct"/>
            <w:tcMar>
              <w:top w:w="0" w:type="dxa"/>
              <w:left w:w="17" w:type="dxa"/>
              <w:bottom w:w="0" w:type="dxa"/>
              <w:right w:w="17" w:type="dxa"/>
            </w:tcMar>
            <w:vAlign w:val="bottom"/>
          </w:tcPr>
          <w:p w14:paraId="20B1986E" w14:textId="77777777" w:rsidR="00685A91" w:rsidRDefault="00685A91" w:rsidP="00F92A10">
            <w:pPr>
              <w:pStyle w:val="newncpi0"/>
              <w:suppressAutoHyphens/>
              <w:jc w:val="right"/>
            </w:pPr>
            <w:r>
              <w:t>____________________</w:t>
            </w:r>
          </w:p>
        </w:tc>
      </w:tr>
      <w:tr w:rsidR="00685A91" w14:paraId="03CE6E1A" w14:textId="77777777" w:rsidTr="00F92A10">
        <w:trPr>
          <w:trHeight w:val="238"/>
        </w:trPr>
        <w:tc>
          <w:tcPr>
            <w:tcW w:w="1273" w:type="pct"/>
            <w:tcMar>
              <w:top w:w="0" w:type="dxa"/>
              <w:left w:w="17" w:type="dxa"/>
              <w:bottom w:w="0" w:type="dxa"/>
              <w:right w:w="17" w:type="dxa"/>
            </w:tcMar>
          </w:tcPr>
          <w:p w14:paraId="7E05FB11" w14:textId="77777777" w:rsidR="00685A91" w:rsidRDefault="00685A91" w:rsidP="00F92A10">
            <w:pPr>
              <w:pStyle w:val="undline"/>
              <w:suppressAutoHyphens/>
              <w:ind w:left="92"/>
            </w:pPr>
            <w:r>
              <w:t> </w:t>
            </w:r>
          </w:p>
        </w:tc>
        <w:tc>
          <w:tcPr>
            <w:tcW w:w="1176" w:type="pct"/>
            <w:tcMar>
              <w:top w:w="0" w:type="dxa"/>
              <w:left w:w="17" w:type="dxa"/>
              <w:bottom w:w="0" w:type="dxa"/>
              <w:right w:w="17" w:type="dxa"/>
            </w:tcMar>
            <w:vAlign w:val="bottom"/>
          </w:tcPr>
          <w:p w14:paraId="467DB60F" w14:textId="77777777" w:rsidR="00685A91" w:rsidRDefault="00685A91" w:rsidP="00F92A10">
            <w:pPr>
              <w:pStyle w:val="undline"/>
              <w:suppressAutoHyphens/>
              <w:jc w:val="center"/>
            </w:pPr>
            <w:r>
              <w:t>(должность)</w:t>
            </w:r>
          </w:p>
        </w:tc>
        <w:tc>
          <w:tcPr>
            <w:tcW w:w="1177" w:type="pct"/>
            <w:tcMar>
              <w:top w:w="0" w:type="dxa"/>
              <w:left w:w="17" w:type="dxa"/>
              <w:bottom w:w="0" w:type="dxa"/>
              <w:right w:w="17" w:type="dxa"/>
            </w:tcMar>
          </w:tcPr>
          <w:p w14:paraId="5FBE3317" w14:textId="77777777" w:rsidR="00685A91" w:rsidRDefault="00685A91" w:rsidP="00F92A10">
            <w:pPr>
              <w:pStyle w:val="undline"/>
              <w:suppressAutoHyphens/>
              <w:jc w:val="center"/>
            </w:pPr>
            <w:r>
              <w:t>(подпись)</w:t>
            </w:r>
          </w:p>
        </w:tc>
        <w:tc>
          <w:tcPr>
            <w:tcW w:w="1374" w:type="pct"/>
            <w:tcMar>
              <w:top w:w="0" w:type="dxa"/>
              <w:left w:w="17" w:type="dxa"/>
              <w:bottom w:w="0" w:type="dxa"/>
              <w:right w:w="17" w:type="dxa"/>
            </w:tcMar>
          </w:tcPr>
          <w:p w14:paraId="1EBAEACD" w14:textId="77777777" w:rsidR="00685A91" w:rsidRDefault="00685A91" w:rsidP="00F92A10">
            <w:pPr>
              <w:pStyle w:val="undline"/>
              <w:suppressAutoHyphens/>
              <w:jc w:val="center"/>
            </w:pPr>
            <w:r>
              <w:t>(инициалы, фамилия)</w:t>
            </w:r>
          </w:p>
        </w:tc>
      </w:tr>
    </w:tbl>
    <w:p w14:paraId="216294B1" w14:textId="77777777" w:rsidR="00685A91" w:rsidRDefault="00685A91" w:rsidP="00685A91">
      <w:pPr>
        <w:jc w:val="both"/>
        <w:rPr>
          <w:sz w:val="14"/>
          <w:szCs w:val="14"/>
        </w:rPr>
      </w:pPr>
    </w:p>
    <w:tbl>
      <w:tblPr>
        <w:tblW w:w="5000" w:type="pct"/>
        <w:tblLook w:val="00A0" w:firstRow="1" w:lastRow="0" w:firstColumn="1" w:lastColumn="0" w:noHBand="0" w:noVBand="0"/>
      </w:tblPr>
      <w:tblGrid>
        <w:gridCol w:w="3709"/>
        <w:gridCol w:w="1665"/>
        <w:gridCol w:w="4263"/>
      </w:tblGrid>
      <w:tr w:rsidR="00685A91" w14:paraId="586C8942" w14:textId="77777777" w:rsidTr="00F92A10">
        <w:tc>
          <w:tcPr>
            <w:tcW w:w="1924" w:type="pct"/>
          </w:tcPr>
          <w:p w14:paraId="5DEF1B72" w14:textId="77777777" w:rsidR="00685A91" w:rsidRDefault="00685A91" w:rsidP="00F92A10">
            <w:r>
              <w:rPr>
                <w:sz w:val="22"/>
                <w:szCs w:val="22"/>
              </w:rPr>
              <w:t>______________________________</w:t>
            </w:r>
          </w:p>
          <w:p w14:paraId="38FCD9C1" w14:textId="77777777" w:rsidR="00685A91" w:rsidRDefault="00685A91" w:rsidP="00F92A10">
            <w:pPr>
              <w:rPr>
                <w:sz w:val="20"/>
                <w:szCs w:val="20"/>
              </w:rPr>
            </w:pPr>
            <w:r>
              <w:rPr>
                <w:sz w:val="20"/>
                <w:szCs w:val="20"/>
              </w:rPr>
              <w:t>(номер контактного телефона)</w:t>
            </w:r>
          </w:p>
        </w:tc>
        <w:tc>
          <w:tcPr>
            <w:tcW w:w="864" w:type="pct"/>
          </w:tcPr>
          <w:p w14:paraId="573A85D2" w14:textId="77777777" w:rsidR="00685A91" w:rsidRDefault="00685A91" w:rsidP="00F92A10">
            <w:pPr>
              <w:jc w:val="both"/>
            </w:pPr>
          </w:p>
        </w:tc>
        <w:tc>
          <w:tcPr>
            <w:tcW w:w="2212" w:type="pct"/>
          </w:tcPr>
          <w:p w14:paraId="7B2CB8C7" w14:textId="77777777" w:rsidR="00685A91" w:rsidRDefault="00685A91" w:rsidP="00F92A10">
            <w:pPr>
              <w:jc w:val="both"/>
            </w:pPr>
            <w:r>
              <w:rPr>
                <w:sz w:val="22"/>
                <w:szCs w:val="22"/>
              </w:rPr>
              <w:t>«____» ___________________ 20____г.</w:t>
            </w:r>
          </w:p>
          <w:p w14:paraId="7DB9B548" w14:textId="77777777" w:rsidR="00685A91" w:rsidRDefault="002426EE" w:rsidP="002426EE">
            <w:pPr>
              <w:rPr>
                <w:sz w:val="20"/>
                <w:szCs w:val="20"/>
              </w:rPr>
            </w:pPr>
            <w:r>
              <w:rPr>
                <w:sz w:val="20"/>
                <w:szCs w:val="20"/>
              </w:rPr>
              <w:t xml:space="preserve">           </w:t>
            </w:r>
            <w:r w:rsidR="00685A91">
              <w:rPr>
                <w:sz w:val="20"/>
                <w:szCs w:val="20"/>
              </w:rPr>
              <w:t>(дата составления  отчетности)</w:t>
            </w:r>
          </w:p>
        </w:tc>
      </w:tr>
    </w:tbl>
    <w:p w14:paraId="56DA9DCA" w14:textId="77777777" w:rsidR="00685A91" w:rsidRDefault="00685A91" w:rsidP="00685A91"/>
    <w:p w14:paraId="1BE42F0B" w14:textId="77777777" w:rsidR="00366D93" w:rsidRDefault="00366D93" w:rsidP="00161889">
      <w:pPr>
        <w:sectPr w:rsidR="00366D93" w:rsidSect="00546EC0">
          <w:headerReference w:type="default" r:id="rId162"/>
          <w:pgSz w:w="11905" w:h="16838" w:code="9"/>
          <w:pgMar w:top="709" w:right="567" w:bottom="851" w:left="1701" w:header="567" w:footer="567" w:gutter="0"/>
          <w:cols w:space="720"/>
          <w:titlePg/>
          <w:rtlGutter/>
        </w:sectPr>
      </w:pPr>
    </w:p>
    <w:p w14:paraId="1BED789D" w14:textId="77777777" w:rsidR="00685A91" w:rsidRDefault="00685A91" w:rsidP="00161889"/>
    <w:p w14:paraId="0038DAAF" w14:textId="77777777" w:rsidR="00546EC0" w:rsidRDefault="00546EC0" w:rsidP="00546EC0">
      <w:pPr>
        <w:pStyle w:val="titleu"/>
        <w:spacing w:before="0" w:after="0"/>
      </w:pPr>
      <w:r w:rsidRPr="00137ED6">
        <w:t>УКАЗАНИЯ</w:t>
      </w:r>
      <w:r w:rsidRPr="00137ED6">
        <w:br/>
        <w:t xml:space="preserve">по заполнению формы ведомственной отчетности 12-мясо </w:t>
      </w:r>
      <w:r>
        <w:t>«</w:t>
      </w:r>
      <w:r w:rsidRPr="00137ED6">
        <w:t>Отчет о переработке скота</w:t>
      </w:r>
      <w:r>
        <w:t>»</w:t>
      </w:r>
    </w:p>
    <w:p w14:paraId="202A0F2B" w14:textId="77777777" w:rsidR="00546EC0" w:rsidRPr="00137ED6" w:rsidRDefault="00546EC0" w:rsidP="00546EC0">
      <w:pPr>
        <w:pStyle w:val="titleu"/>
        <w:spacing w:before="0" w:after="0"/>
        <w:jc w:val="center"/>
      </w:pPr>
    </w:p>
    <w:p w14:paraId="0894A2D1" w14:textId="77777777" w:rsidR="002426EE" w:rsidRDefault="00546EC0" w:rsidP="00546EC0">
      <w:pPr>
        <w:pStyle w:val="point"/>
      </w:pPr>
      <w:r w:rsidRPr="00137ED6">
        <w:t>1. </w:t>
      </w:r>
      <w:r w:rsidRPr="00546EC0">
        <w:t xml:space="preserve">Ведомственную отчетность по форме 12-мясо «Отчет о переработке скота» (далее – отчет) представляют юридические лица, </w:t>
      </w:r>
      <w:r w:rsidR="002426EE" w:rsidRPr="0096042F">
        <w:t xml:space="preserve">осуществляющие </w:t>
      </w:r>
      <w:r w:rsidR="002426EE">
        <w:t xml:space="preserve">деятельность по переработке и консервированию мяса и </w:t>
      </w:r>
      <w:r w:rsidR="002426EE" w:rsidRPr="0096042F">
        <w:t>производств</w:t>
      </w:r>
      <w:r w:rsidR="002426EE">
        <w:t>у</w:t>
      </w:r>
      <w:r w:rsidR="002426EE" w:rsidRPr="0096042F">
        <w:t xml:space="preserve"> мяс</w:t>
      </w:r>
      <w:r w:rsidR="002426EE">
        <w:t>ной</w:t>
      </w:r>
      <w:r w:rsidR="002426EE" w:rsidRPr="0096042F">
        <w:t xml:space="preserve"> и мясо</w:t>
      </w:r>
      <w:r w:rsidR="002426EE">
        <w:t xml:space="preserve">содержащей продукции, </w:t>
      </w:r>
      <w:r w:rsidR="002426EE" w:rsidRPr="0096042F">
        <w:t>убой и переработку скота</w:t>
      </w:r>
      <w:r w:rsidR="00C32C67">
        <w:t>.</w:t>
      </w:r>
      <w:r w:rsidR="002426EE" w:rsidRPr="00546EC0">
        <w:t xml:space="preserve"> </w:t>
      </w:r>
    </w:p>
    <w:p w14:paraId="4936E4A5" w14:textId="77777777" w:rsidR="00546EC0" w:rsidRPr="00546EC0" w:rsidRDefault="00546EC0" w:rsidP="00546EC0">
      <w:pPr>
        <w:pStyle w:val="point"/>
      </w:pPr>
      <w:r w:rsidRPr="00546EC0">
        <w:t>Отчет представляется в виде двух таблиц (таблица 1 и таблица 2) в электронном виде, в адрес и срок, предусмотренный в адресной части отчета.</w:t>
      </w:r>
    </w:p>
    <w:p w14:paraId="59EE7B09" w14:textId="77777777" w:rsidR="00546EC0" w:rsidRPr="00546EC0" w:rsidRDefault="00546EC0" w:rsidP="00546EC0">
      <w:pPr>
        <w:pStyle w:val="point"/>
      </w:pPr>
      <w:r w:rsidRPr="00546EC0">
        <w:t>2. Данные отчета заполняются нарастающим итогом с начала отчетного года в целых числах.</w:t>
      </w:r>
    </w:p>
    <w:p w14:paraId="2CF2F418" w14:textId="77777777" w:rsidR="00546EC0" w:rsidRPr="00546EC0" w:rsidRDefault="00546EC0" w:rsidP="00546EC0">
      <w:pPr>
        <w:pStyle w:val="point"/>
        <w:rPr>
          <w:b/>
          <w:u w:val="single"/>
        </w:rPr>
      </w:pPr>
      <w:r w:rsidRPr="00546EC0">
        <w:rPr>
          <w:b/>
          <w:u w:val="single"/>
        </w:rPr>
        <w:t>Таблица 1:</w:t>
      </w:r>
    </w:p>
    <w:p w14:paraId="7F8AFECD" w14:textId="77777777" w:rsidR="00546EC0" w:rsidRPr="00546EC0" w:rsidRDefault="00546EC0" w:rsidP="00546EC0">
      <w:pPr>
        <w:pStyle w:val="point"/>
      </w:pPr>
      <w:r w:rsidRPr="00546EC0">
        <w:t>3. В графе 1 отражаются данные о количестве голов переработанного скота по строкам с 3 по 11.</w:t>
      </w:r>
    </w:p>
    <w:p w14:paraId="125E069F" w14:textId="77777777" w:rsidR="00546EC0" w:rsidRPr="00546EC0" w:rsidRDefault="00546EC0" w:rsidP="00546EC0">
      <w:pPr>
        <w:pStyle w:val="point"/>
      </w:pPr>
      <w:r w:rsidRPr="00546EC0">
        <w:t>4. В графе 2 отражаются данные о живом весе переработанного скота, принятого организацией как по живому весу, так и по массе и качеству мяса в соответствии с приемными документами.</w:t>
      </w:r>
    </w:p>
    <w:p w14:paraId="3C30B6E3" w14:textId="77777777" w:rsidR="00546EC0" w:rsidRPr="00546EC0" w:rsidRDefault="00546EC0" w:rsidP="00546EC0">
      <w:pPr>
        <w:pStyle w:val="newncpi"/>
      </w:pPr>
      <w:r w:rsidRPr="00546EC0">
        <w:t>При приемке по живому весу в графе 2 указывается фактически переработанная живая масса скота.</w:t>
      </w:r>
    </w:p>
    <w:p w14:paraId="33E4F3FD" w14:textId="77777777" w:rsidR="00546EC0" w:rsidRPr="00546EC0" w:rsidRDefault="00546EC0" w:rsidP="00546EC0">
      <w:pPr>
        <w:pStyle w:val="newncpi"/>
      </w:pPr>
      <w:r w:rsidRPr="00546EC0">
        <w:t>При приемке скота по массе и качеству мяса в графе 2 данные о расчетной живой массе, полученные при пересчете фактически полученного мяса в живой вес, суммируются с данными о фактически переработанной живой массе скота.</w:t>
      </w:r>
    </w:p>
    <w:p w14:paraId="7170FC5C" w14:textId="77777777" w:rsidR="00546EC0" w:rsidRPr="00546EC0" w:rsidRDefault="00546EC0" w:rsidP="00546EC0">
      <w:pPr>
        <w:pStyle w:val="point"/>
      </w:pPr>
      <w:r w:rsidRPr="00546EC0">
        <w:t>5. По строке 1 в графе 2 отражается сумма данных о живом весе крупного рогатого скота (включая скот мясных пород и их помесей), свиней, мелкого рогатого скота (овец, коз), лошадей и прочего переработанного скота (без мяса птицы), а также количество мяса, полученного от переработки всех видов сданных продуктивных животных (в пересчете на живой вес).</w:t>
      </w:r>
    </w:p>
    <w:p w14:paraId="168E5241" w14:textId="77777777" w:rsidR="00546EC0" w:rsidRPr="00546EC0" w:rsidRDefault="00546EC0" w:rsidP="00546EC0">
      <w:pPr>
        <w:pStyle w:val="point"/>
      </w:pPr>
      <w:r w:rsidRPr="00546EC0">
        <w:t>6. По графе 2:</w:t>
      </w:r>
    </w:p>
    <w:p w14:paraId="6CF652C4" w14:textId="77777777" w:rsidR="00546EC0" w:rsidRPr="00546EC0" w:rsidRDefault="00546EC0" w:rsidP="00546EC0">
      <w:pPr>
        <w:pStyle w:val="newncpi"/>
      </w:pPr>
      <w:r w:rsidRPr="00546EC0">
        <w:t>сумма данных по строкам 3, 6, 8 и 10 может быть меньше данных по строке 1 за счет количества прочего переработанного скота, а также количества мяса, полученного от переработки других видов убойных животных и пересчитанного в живой вес;</w:t>
      </w:r>
    </w:p>
    <w:p w14:paraId="40D20A29" w14:textId="77777777" w:rsidR="00546EC0" w:rsidRPr="00546EC0" w:rsidRDefault="00546EC0" w:rsidP="00546EC0">
      <w:pPr>
        <w:pStyle w:val="newncpi"/>
      </w:pPr>
      <w:r w:rsidRPr="00546EC0">
        <w:t>сумма данных по строкам 4, 7, 9 и 11 может быть меньше данных по строке 2 за счет количества прочего переработанного скота на давальческих условиях, а также количества мяса, полученного от переработки других видов сданных продуктивных животных на давальческих условиях (в пересчете на живой вес).</w:t>
      </w:r>
    </w:p>
    <w:p w14:paraId="54DCA288" w14:textId="77777777" w:rsidR="00546EC0" w:rsidRPr="00546EC0" w:rsidRDefault="00546EC0" w:rsidP="00546EC0">
      <w:pPr>
        <w:pStyle w:val="point"/>
      </w:pPr>
      <w:r w:rsidRPr="00546EC0">
        <w:rPr>
          <w:b/>
          <w:u w:val="single"/>
        </w:rPr>
        <w:t>Таблица 2:</w:t>
      </w:r>
    </w:p>
    <w:p w14:paraId="2F541ADE" w14:textId="77777777" w:rsidR="00546EC0" w:rsidRPr="00546EC0" w:rsidRDefault="00546EC0" w:rsidP="00546EC0">
      <w:pPr>
        <w:pStyle w:val="newncpi"/>
      </w:pPr>
      <w:r w:rsidRPr="00546EC0">
        <w:t>7. По строке 1 в графе 1 отражаются данные о поступлении мясного сырья на мясокомбинаты из-за пределов предприятий как от внутриреспубликанских организаций, так и из-за пределов республики. Импорт мясного сырья включает как поставки в пределах ежегодно доводимых квот (свинина, птица), так и поступление от других субъектов хозяйствования, не являющихся резидентами Республики Беларусь.</w:t>
      </w:r>
    </w:p>
    <w:p w14:paraId="489779DC" w14:textId="77777777" w:rsidR="00546EC0" w:rsidRPr="00546EC0" w:rsidRDefault="00546EC0" w:rsidP="00546EC0">
      <w:pPr>
        <w:pStyle w:val="newncpi"/>
      </w:pPr>
      <w:r w:rsidRPr="00546EC0">
        <w:t>Данные по строке 1 должны равняться сумме строк 2,3,4,5.</w:t>
      </w:r>
    </w:p>
    <w:p w14:paraId="762AC423" w14:textId="77777777" w:rsidR="00546EC0" w:rsidRPr="00546EC0" w:rsidRDefault="00546EC0" w:rsidP="00546EC0">
      <w:pPr>
        <w:pStyle w:val="newncpi"/>
      </w:pPr>
      <w:r w:rsidRPr="00546EC0">
        <w:t>В строке 6 в графе 1 отражается сумма данных о поступлении мясного сырья только из-за пределов республики (импорт). Сумма данных в строках 7,8,9,10 должна равняться данным строки 6.</w:t>
      </w:r>
    </w:p>
    <w:p w14:paraId="61B35D09" w14:textId="77777777" w:rsidR="00546EC0" w:rsidRPr="00546EC0" w:rsidRDefault="00546EC0" w:rsidP="00546EC0">
      <w:pPr>
        <w:pStyle w:val="newncpi"/>
      </w:pPr>
      <w:r w:rsidRPr="00546EC0">
        <w:t xml:space="preserve">По строкам 5 и 10 учитывается прочее мясное сырье, не учтенное в предыдущих строках (соответственно 2,3,4 и 7,8,9): шпик, грудинка, мясо других видов скота, мясо мехобвалки и дообвалки. </w:t>
      </w:r>
    </w:p>
    <w:p w14:paraId="390518E2" w14:textId="77777777" w:rsidR="00546EC0" w:rsidRPr="00546EC0" w:rsidRDefault="00546EC0" w:rsidP="00546EC0">
      <w:pPr>
        <w:pStyle w:val="newncpi"/>
      </w:pPr>
      <w:r w:rsidRPr="00546EC0">
        <w:t xml:space="preserve">По строкам 2,3,7,8 сырье пересчитывается на мясо на костях, исходя из фактических норм выхода продукции при обвалке и жиловке, сложившихся на предприятиях. Данные по строкам 5 и 10 представляют собой арифметическую сумму прочего сырья (без пересчета). </w:t>
      </w:r>
    </w:p>
    <w:p w14:paraId="13985E30" w14:textId="77777777" w:rsidR="00EB734A" w:rsidRPr="0003769A" w:rsidRDefault="00546EC0" w:rsidP="005C142C">
      <w:pPr>
        <w:pStyle w:val="newncpi"/>
      </w:pPr>
      <w:r w:rsidRPr="00546EC0">
        <w:t> </w:t>
      </w:r>
      <w:r w:rsidR="00EB734A" w:rsidRPr="0003769A">
        <w:t>Примечание:</w:t>
      </w:r>
    </w:p>
    <w:p w14:paraId="576200DF" w14:textId="77777777" w:rsidR="000C7BC9" w:rsidRDefault="00EB734A" w:rsidP="00EB734A">
      <w:pPr>
        <w:pStyle w:val="newncpi"/>
        <w:rPr>
          <w:sz w:val="20"/>
          <w:szCs w:val="20"/>
        </w:rPr>
        <w:sectPr w:rsidR="000C7BC9" w:rsidSect="00546EC0">
          <w:pgSz w:w="11905" w:h="16838" w:code="9"/>
          <w:pgMar w:top="709" w:right="567" w:bottom="851" w:left="1701" w:header="567" w:footer="567" w:gutter="0"/>
          <w:cols w:space="720"/>
          <w:titlePg/>
          <w:rtlGutter/>
        </w:sectPr>
      </w:pPr>
      <w:r w:rsidRPr="0003769A">
        <w:t>Терминология, применяемая в настоящих Указаниях, используется только для заполнения отчета.</w:t>
      </w:r>
    </w:p>
    <w:tbl>
      <w:tblPr>
        <w:tblW w:w="5000" w:type="pct"/>
        <w:tblCellMar>
          <w:left w:w="0" w:type="dxa"/>
          <w:right w:w="0" w:type="dxa"/>
        </w:tblCellMar>
        <w:tblLook w:val="00A0" w:firstRow="1" w:lastRow="0" w:firstColumn="1" w:lastColumn="0" w:noHBand="0" w:noVBand="0"/>
      </w:tblPr>
      <w:tblGrid>
        <w:gridCol w:w="7010"/>
        <w:gridCol w:w="2627"/>
      </w:tblGrid>
      <w:tr w:rsidR="000C7BC9" w14:paraId="32A8E22D" w14:textId="77777777" w:rsidTr="00B52E52">
        <w:tc>
          <w:tcPr>
            <w:tcW w:w="3637" w:type="pct"/>
            <w:tcMar>
              <w:top w:w="0" w:type="dxa"/>
              <w:left w:w="6" w:type="dxa"/>
              <w:bottom w:w="0" w:type="dxa"/>
              <w:right w:w="6" w:type="dxa"/>
            </w:tcMar>
          </w:tcPr>
          <w:p w14:paraId="65C85602" w14:textId="77777777" w:rsidR="000C7BC9" w:rsidRDefault="000C7BC9" w:rsidP="00B52E52">
            <w:pPr>
              <w:pStyle w:val="newncpi"/>
              <w:ind w:firstLine="0"/>
            </w:pPr>
            <w:r>
              <w:t> </w:t>
            </w:r>
          </w:p>
        </w:tc>
        <w:tc>
          <w:tcPr>
            <w:tcW w:w="1363" w:type="pct"/>
            <w:tcMar>
              <w:top w:w="0" w:type="dxa"/>
              <w:left w:w="6" w:type="dxa"/>
              <w:bottom w:w="0" w:type="dxa"/>
              <w:right w:w="6" w:type="dxa"/>
            </w:tcMar>
          </w:tcPr>
          <w:p w14:paraId="51987340" w14:textId="77777777" w:rsidR="000C7BC9" w:rsidRPr="00592096" w:rsidRDefault="003C7EDE" w:rsidP="00B52E52">
            <w:pPr>
              <w:pStyle w:val="append1"/>
              <w:outlineLvl w:val="0"/>
            </w:pPr>
            <w:r>
              <w:t>УТВЕРЖДЕНО</w:t>
            </w:r>
          </w:p>
          <w:p w14:paraId="608A4700" w14:textId="77777777" w:rsidR="00612CAA" w:rsidRPr="00634585" w:rsidRDefault="003C7EDE"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33D2A24B" w14:textId="77777777" w:rsidR="000C7BC9" w:rsidRDefault="005C142C" w:rsidP="00F92A10">
            <w:pPr>
              <w:pStyle w:val="append"/>
            </w:pPr>
            <w:r w:rsidRPr="005C142C">
              <w:t>27.11.2020 № 49</w:t>
            </w:r>
          </w:p>
        </w:tc>
      </w:tr>
    </w:tbl>
    <w:p w14:paraId="13F9A467" w14:textId="77777777" w:rsidR="00BC77DE" w:rsidRDefault="00BC77DE" w:rsidP="009C748A">
      <w:pPr>
        <w:pStyle w:val="onestring"/>
      </w:pPr>
    </w:p>
    <w:p w14:paraId="6B24C4E7" w14:textId="77777777" w:rsidR="000C7BC9" w:rsidRDefault="00BC77DE" w:rsidP="009C748A">
      <w:pPr>
        <w:pStyle w:val="onestring"/>
      </w:pPr>
      <w:r>
        <w:t>Форма</w:t>
      </w:r>
    </w:p>
    <w:p w14:paraId="7CA2C8AD" w14:textId="77777777" w:rsidR="00BC77DE" w:rsidRPr="00137ED6" w:rsidRDefault="00BC77DE" w:rsidP="009C748A">
      <w:pPr>
        <w:pStyle w:val="onestring"/>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B52E52" w14:paraId="00482BF1"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F9914F" w14:textId="77777777" w:rsidR="00F92A10" w:rsidRPr="00B52E52" w:rsidRDefault="00F92A10" w:rsidP="00F92A10">
            <w:pPr>
              <w:pStyle w:val="table10"/>
              <w:jc w:val="center"/>
              <w:rPr>
                <w:b/>
              </w:rPr>
            </w:pPr>
            <w:r w:rsidRPr="00B52E52">
              <w:rPr>
                <w:b/>
              </w:rPr>
              <w:t>ВЕДОМСТВЕННАЯ ОТЧЕТНОСТЬ</w:t>
            </w:r>
          </w:p>
        </w:tc>
      </w:tr>
    </w:tbl>
    <w:p w14:paraId="6BCA5E6B" w14:textId="77777777" w:rsidR="00F92A10" w:rsidRPr="00137ED6" w:rsidRDefault="00F92A10" w:rsidP="00F92A1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B52E52" w14:paraId="3D890B21"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950C9B" w14:textId="77777777" w:rsidR="00F92A10" w:rsidRPr="00B52E52" w:rsidRDefault="00F92A10" w:rsidP="00F92A10">
            <w:pPr>
              <w:pStyle w:val="titleu"/>
              <w:spacing w:before="0" w:after="0"/>
              <w:jc w:val="center"/>
            </w:pPr>
            <w:r w:rsidRPr="00B52E52">
              <w:t>СВЕДЕНИЯ</w:t>
            </w:r>
            <w:r w:rsidRPr="00B52E52">
              <w:br/>
              <w:t>о готовности машинно-тракторного парка в сельскохозяйственных организациях</w:t>
            </w:r>
          </w:p>
          <w:p w14:paraId="6A118786" w14:textId="77777777" w:rsidR="00F92A10" w:rsidRPr="00B52E52" w:rsidRDefault="00F92A10" w:rsidP="00F92A10">
            <w:pPr>
              <w:pStyle w:val="newncpi"/>
              <w:ind w:firstLine="0"/>
              <w:jc w:val="center"/>
            </w:pPr>
            <w:r w:rsidRPr="00B52E52">
              <w:t>на ______________ 20___ г.</w:t>
            </w:r>
          </w:p>
        </w:tc>
      </w:tr>
    </w:tbl>
    <w:p w14:paraId="4D7CB699" w14:textId="77777777" w:rsidR="00F92A10" w:rsidRPr="00137ED6" w:rsidRDefault="00F92A10" w:rsidP="00F92A10">
      <w:pPr>
        <w:pStyle w:val="newncpi"/>
      </w:pPr>
      <w:r w:rsidRPr="00137ED6">
        <w:t> </w:t>
      </w: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9627"/>
      </w:tblGrid>
      <w:tr w:rsidR="00F92A10" w:rsidRPr="00B52E52" w14:paraId="7876A2D8" w14:textId="77777777" w:rsidTr="00F92A10">
        <w:trPr>
          <w:jc w:val="center"/>
        </w:trPr>
        <w:tc>
          <w:tcPr>
            <w:tcW w:w="5000" w:type="pct"/>
            <w:tcBorders>
              <w:top w:val="single" w:sz="4" w:space="0" w:color="auto"/>
              <w:bottom w:val="single" w:sz="4" w:space="0" w:color="auto"/>
            </w:tcBorders>
            <w:tcMar>
              <w:top w:w="17" w:type="dxa"/>
              <w:left w:w="17" w:type="dxa"/>
              <w:bottom w:w="17" w:type="dxa"/>
              <w:right w:w="17" w:type="dxa"/>
            </w:tcMar>
            <w:vAlign w:val="center"/>
          </w:tcPr>
          <w:p w14:paraId="4475DB9B" w14:textId="77777777" w:rsidR="00F92A10" w:rsidRPr="00B52E52" w:rsidRDefault="00F92A10" w:rsidP="00F92A10">
            <w:pPr>
              <w:pStyle w:val="table10"/>
              <w:jc w:val="center"/>
            </w:pPr>
            <w:r w:rsidRPr="00B52E52">
              <w:t>ПРЕДСТАВЛЯЕТСЯ В ЭЛЕКТРОННОМ ВИДЕ</w:t>
            </w:r>
          </w:p>
        </w:tc>
      </w:tr>
    </w:tbl>
    <w:p w14:paraId="7A523AFE" w14:textId="77777777" w:rsidR="00F92A10" w:rsidRPr="00137ED6" w:rsidRDefault="00F92A10" w:rsidP="00F92A10">
      <w:pPr>
        <w:pStyle w:val="newncpi"/>
      </w:pPr>
      <w:r w:rsidRPr="00137ED6">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4482"/>
        <w:gridCol w:w="2195"/>
        <w:gridCol w:w="1398"/>
        <w:gridCol w:w="1552"/>
      </w:tblGrid>
      <w:tr w:rsidR="00F92A10" w:rsidRPr="00B52E52" w14:paraId="02F0D55C" w14:textId="77777777" w:rsidTr="00F92A10">
        <w:trPr>
          <w:jc w:val="center"/>
        </w:trPr>
        <w:tc>
          <w:tcPr>
            <w:tcW w:w="0" w:type="auto"/>
            <w:vAlign w:val="center"/>
          </w:tcPr>
          <w:p w14:paraId="3FAE0C4C" w14:textId="77777777" w:rsidR="00F92A10" w:rsidRPr="00B52E52" w:rsidRDefault="00F92A10" w:rsidP="00F92A10">
            <w:pPr>
              <w:pStyle w:val="table10"/>
              <w:jc w:val="center"/>
            </w:pPr>
            <w:r w:rsidRPr="00B52E52">
              <w:t>Кто представляет отчетность</w:t>
            </w:r>
          </w:p>
        </w:tc>
        <w:tc>
          <w:tcPr>
            <w:tcW w:w="0" w:type="auto"/>
            <w:tcMar>
              <w:left w:w="6" w:type="dxa"/>
              <w:right w:w="6" w:type="dxa"/>
            </w:tcMar>
            <w:vAlign w:val="center"/>
          </w:tcPr>
          <w:p w14:paraId="131A9A5A" w14:textId="77777777" w:rsidR="00F92A10" w:rsidRPr="00B52E52" w:rsidRDefault="00F92A10" w:rsidP="00F92A10">
            <w:pPr>
              <w:pStyle w:val="table10"/>
              <w:jc w:val="center"/>
            </w:pPr>
            <w:r w:rsidRPr="00B52E52">
              <w:t>Кому представляется отчетность</w:t>
            </w:r>
          </w:p>
        </w:tc>
        <w:tc>
          <w:tcPr>
            <w:tcW w:w="0" w:type="auto"/>
            <w:tcMar>
              <w:top w:w="0" w:type="dxa"/>
              <w:left w:w="17" w:type="dxa"/>
              <w:bottom w:w="0" w:type="dxa"/>
              <w:right w:w="17" w:type="dxa"/>
            </w:tcMar>
            <w:vAlign w:val="center"/>
          </w:tcPr>
          <w:p w14:paraId="7EA020E5" w14:textId="77777777" w:rsidR="00F92A10" w:rsidRPr="00B52E52" w:rsidRDefault="00F92A10" w:rsidP="00F92A10">
            <w:pPr>
              <w:pStyle w:val="table10"/>
              <w:jc w:val="center"/>
            </w:pPr>
            <w:r w:rsidRPr="00B52E52">
              <w:t xml:space="preserve">Срок </w:t>
            </w:r>
            <w:r>
              <w:br/>
            </w:r>
            <w:r w:rsidRPr="00B52E52">
              <w:t>представления</w:t>
            </w:r>
          </w:p>
        </w:tc>
        <w:tc>
          <w:tcPr>
            <w:tcW w:w="0" w:type="auto"/>
            <w:tcMar>
              <w:top w:w="0" w:type="dxa"/>
              <w:left w:w="6" w:type="dxa"/>
              <w:bottom w:w="0" w:type="dxa"/>
              <w:right w:w="6" w:type="dxa"/>
            </w:tcMar>
            <w:vAlign w:val="center"/>
          </w:tcPr>
          <w:p w14:paraId="601AE5DA" w14:textId="77777777" w:rsidR="00F92A10" w:rsidRPr="00B52E52" w:rsidRDefault="00F92A10" w:rsidP="00F92A10">
            <w:pPr>
              <w:pStyle w:val="table10"/>
              <w:jc w:val="center"/>
            </w:pPr>
            <w:r w:rsidRPr="00B52E52">
              <w:t>Периодичность представления</w:t>
            </w:r>
          </w:p>
        </w:tc>
      </w:tr>
      <w:tr w:rsidR="00F92A10" w:rsidRPr="00B52E52" w14:paraId="546B52A9" w14:textId="77777777" w:rsidTr="00F92A10">
        <w:trPr>
          <w:jc w:val="center"/>
        </w:trPr>
        <w:tc>
          <w:tcPr>
            <w:tcW w:w="0" w:type="auto"/>
            <w:tcBorders>
              <w:bottom w:val="nil"/>
            </w:tcBorders>
            <w:tcMar>
              <w:top w:w="0" w:type="dxa"/>
              <w:left w:w="6" w:type="dxa"/>
              <w:bottom w:w="0" w:type="dxa"/>
              <w:right w:w="6" w:type="dxa"/>
            </w:tcMar>
          </w:tcPr>
          <w:p w14:paraId="6C35D2E1" w14:textId="77777777" w:rsidR="00F92A10" w:rsidRPr="00B52E52" w:rsidRDefault="00F92A10" w:rsidP="00F92A10">
            <w:pPr>
              <w:pStyle w:val="table10"/>
            </w:pPr>
            <w:r w:rsidRPr="00B52E52">
              <w:t>Юридические лица, осуществляющие сельскохозяйственную деятельность</w:t>
            </w:r>
            <w:r>
              <w:t xml:space="preserve">, </w:t>
            </w:r>
            <w:r w:rsidRPr="009320EA">
              <w:t>находящиеся в подчинении (ведении, входящие в состав) управлений сельского хозяйства и продовольствия райисполкомов</w:t>
            </w:r>
          </w:p>
        </w:tc>
        <w:tc>
          <w:tcPr>
            <w:tcW w:w="0" w:type="auto"/>
            <w:tcBorders>
              <w:bottom w:val="nil"/>
            </w:tcBorders>
            <w:tcMar>
              <w:top w:w="0" w:type="dxa"/>
              <w:left w:w="6" w:type="dxa"/>
              <w:bottom w:w="0" w:type="dxa"/>
              <w:right w:w="6" w:type="dxa"/>
            </w:tcMar>
          </w:tcPr>
          <w:p w14:paraId="67E8053D" w14:textId="77777777" w:rsidR="00F92A10" w:rsidRPr="00B52E52" w:rsidRDefault="00F92A10" w:rsidP="00F92A10">
            <w:pPr>
              <w:pStyle w:val="table10"/>
            </w:pPr>
            <w:r w:rsidRPr="00B52E52">
              <w:t>Управлениям сельского хозяйства и продовольствия райисполкомов</w:t>
            </w:r>
          </w:p>
        </w:tc>
        <w:tc>
          <w:tcPr>
            <w:tcW w:w="0" w:type="auto"/>
            <w:tcBorders>
              <w:bottom w:val="nil"/>
            </w:tcBorders>
            <w:tcMar>
              <w:top w:w="0" w:type="dxa"/>
              <w:left w:w="6" w:type="dxa"/>
              <w:bottom w:w="0" w:type="dxa"/>
              <w:right w:w="6" w:type="dxa"/>
            </w:tcMar>
          </w:tcPr>
          <w:p w14:paraId="4B1DDD89" w14:textId="77777777" w:rsidR="00F92A10" w:rsidRPr="00B52E52" w:rsidRDefault="00F92A10" w:rsidP="00F92A10">
            <w:pPr>
              <w:pStyle w:val="table10"/>
            </w:pPr>
            <w:r w:rsidRPr="00B52E52">
              <w:t>1-го числа ежемесячно</w:t>
            </w:r>
          </w:p>
        </w:tc>
        <w:tc>
          <w:tcPr>
            <w:tcW w:w="0" w:type="auto"/>
            <w:vMerge w:val="restart"/>
            <w:tcMar>
              <w:top w:w="0" w:type="dxa"/>
              <w:left w:w="6" w:type="dxa"/>
              <w:bottom w:w="0" w:type="dxa"/>
              <w:right w:w="6" w:type="dxa"/>
            </w:tcMar>
            <w:vAlign w:val="center"/>
          </w:tcPr>
          <w:p w14:paraId="53C8AB95" w14:textId="77777777" w:rsidR="00F92A10" w:rsidRPr="00B52E52" w:rsidRDefault="005B5BD8" w:rsidP="00F92A10">
            <w:pPr>
              <w:pStyle w:val="table10"/>
              <w:jc w:val="center"/>
            </w:pPr>
            <w:r>
              <w:t>м</w:t>
            </w:r>
            <w:r w:rsidR="00F92A10" w:rsidRPr="00B52E52">
              <w:t>есячная</w:t>
            </w:r>
          </w:p>
        </w:tc>
      </w:tr>
      <w:tr w:rsidR="00F92A10" w:rsidRPr="00B52E52" w14:paraId="1824337E" w14:textId="77777777" w:rsidTr="00F92A10">
        <w:trPr>
          <w:jc w:val="center"/>
        </w:trPr>
        <w:tc>
          <w:tcPr>
            <w:tcW w:w="0" w:type="auto"/>
            <w:tcBorders>
              <w:top w:val="nil"/>
              <w:bottom w:val="nil"/>
            </w:tcBorders>
            <w:tcMar>
              <w:top w:w="0" w:type="dxa"/>
              <w:left w:w="6" w:type="dxa"/>
              <w:bottom w:w="0" w:type="dxa"/>
              <w:right w:w="6" w:type="dxa"/>
            </w:tcMar>
          </w:tcPr>
          <w:p w14:paraId="344F0DF0" w14:textId="77777777" w:rsidR="00F92A10" w:rsidRPr="00B52E52" w:rsidRDefault="00F92A10" w:rsidP="00F92A10">
            <w:pPr>
              <w:pStyle w:val="table10"/>
            </w:pPr>
            <w:r w:rsidRPr="00B52E52">
              <w:t>Управления сельского хозяйства и продовольствия райисполкомов</w:t>
            </w:r>
            <w:r w:rsidRPr="009320EA">
              <w:t>, находящиеся в подчинении (ведении, входящие в состав) комитетов по сельскому хозяйству и продовольствию облисполкомов</w:t>
            </w:r>
            <w:r>
              <w:t xml:space="preserve"> </w:t>
            </w:r>
          </w:p>
        </w:tc>
        <w:tc>
          <w:tcPr>
            <w:tcW w:w="0" w:type="auto"/>
            <w:tcBorders>
              <w:top w:val="nil"/>
              <w:bottom w:val="nil"/>
            </w:tcBorders>
            <w:tcMar>
              <w:top w:w="0" w:type="dxa"/>
              <w:left w:w="6" w:type="dxa"/>
              <w:bottom w:w="0" w:type="dxa"/>
              <w:right w:w="6" w:type="dxa"/>
            </w:tcMar>
          </w:tcPr>
          <w:p w14:paraId="57D68348" w14:textId="77777777" w:rsidR="00F92A10" w:rsidRPr="00B52E52" w:rsidRDefault="00F92A10" w:rsidP="00F92A10">
            <w:pPr>
              <w:pStyle w:val="table10"/>
            </w:pPr>
            <w:r w:rsidRPr="00B52E52">
              <w:t>Комитетам по сельскому хозяйству и продовольствию облисполкомов</w:t>
            </w:r>
          </w:p>
        </w:tc>
        <w:tc>
          <w:tcPr>
            <w:tcW w:w="0" w:type="auto"/>
            <w:tcBorders>
              <w:top w:val="nil"/>
              <w:bottom w:val="nil"/>
            </w:tcBorders>
            <w:tcMar>
              <w:top w:w="0" w:type="dxa"/>
              <w:left w:w="6" w:type="dxa"/>
              <w:bottom w:w="0" w:type="dxa"/>
              <w:right w:w="6" w:type="dxa"/>
            </w:tcMar>
          </w:tcPr>
          <w:p w14:paraId="5B774BDA" w14:textId="77777777" w:rsidR="00F92A10" w:rsidRPr="00B52E52" w:rsidRDefault="00F92A10" w:rsidP="00F92A10">
            <w:pPr>
              <w:pStyle w:val="table10"/>
            </w:pPr>
            <w:r w:rsidRPr="00B52E52">
              <w:t>2-го числа ежемесячно</w:t>
            </w:r>
          </w:p>
        </w:tc>
        <w:tc>
          <w:tcPr>
            <w:tcW w:w="0" w:type="auto"/>
            <w:vMerge/>
            <w:tcMar>
              <w:top w:w="0" w:type="dxa"/>
              <w:left w:w="6" w:type="dxa"/>
              <w:bottom w:w="0" w:type="dxa"/>
              <w:right w:w="6" w:type="dxa"/>
            </w:tcMar>
          </w:tcPr>
          <w:p w14:paraId="0AA5DD37" w14:textId="77777777" w:rsidR="00F92A10" w:rsidRPr="00B52E52" w:rsidRDefault="00F92A10" w:rsidP="00F92A10">
            <w:pPr>
              <w:pStyle w:val="table10"/>
              <w:jc w:val="center"/>
            </w:pPr>
          </w:p>
        </w:tc>
      </w:tr>
      <w:tr w:rsidR="00F92A10" w:rsidRPr="00B52E52" w14:paraId="7533B105" w14:textId="77777777" w:rsidTr="00F92A10">
        <w:trPr>
          <w:jc w:val="center"/>
        </w:trPr>
        <w:tc>
          <w:tcPr>
            <w:tcW w:w="0" w:type="auto"/>
            <w:tcBorders>
              <w:top w:val="nil"/>
            </w:tcBorders>
            <w:tcMar>
              <w:top w:w="0" w:type="dxa"/>
              <w:left w:w="6" w:type="dxa"/>
              <w:bottom w:w="0" w:type="dxa"/>
              <w:right w:w="6" w:type="dxa"/>
            </w:tcMar>
          </w:tcPr>
          <w:p w14:paraId="3FD81834" w14:textId="77777777" w:rsidR="00F92A10" w:rsidRPr="00B52E52" w:rsidRDefault="00F92A10" w:rsidP="00F92A10">
            <w:pPr>
              <w:pStyle w:val="table10"/>
            </w:pPr>
            <w:r w:rsidRPr="00B52E52">
              <w:t>Комитеты по сельскому хозяйству и продовольствию облисполкомов</w:t>
            </w:r>
            <w:r w:rsidRPr="009320EA">
              <w:t xml:space="preserve">, входящие в систему Министерства сельского хозяйства и продовольствия </w:t>
            </w:r>
          </w:p>
        </w:tc>
        <w:tc>
          <w:tcPr>
            <w:tcW w:w="0" w:type="auto"/>
            <w:tcBorders>
              <w:top w:val="nil"/>
            </w:tcBorders>
            <w:tcMar>
              <w:top w:w="0" w:type="dxa"/>
              <w:left w:w="6" w:type="dxa"/>
              <w:bottom w:w="0" w:type="dxa"/>
              <w:right w:w="6" w:type="dxa"/>
            </w:tcMar>
          </w:tcPr>
          <w:p w14:paraId="60255BE7" w14:textId="77777777" w:rsidR="00F92A10" w:rsidRPr="00B52E52" w:rsidRDefault="00F92A10" w:rsidP="00F92A10">
            <w:pPr>
              <w:pStyle w:val="table10"/>
            </w:pPr>
            <w:r w:rsidRPr="00B52E52">
              <w:t xml:space="preserve">Министерству сельского хозяйства и продовольствия </w:t>
            </w:r>
          </w:p>
        </w:tc>
        <w:tc>
          <w:tcPr>
            <w:tcW w:w="0" w:type="auto"/>
            <w:tcBorders>
              <w:top w:val="nil"/>
            </w:tcBorders>
            <w:tcMar>
              <w:top w:w="0" w:type="dxa"/>
              <w:left w:w="6" w:type="dxa"/>
              <w:bottom w:w="0" w:type="dxa"/>
              <w:right w:w="6" w:type="dxa"/>
            </w:tcMar>
          </w:tcPr>
          <w:p w14:paraId="1443A508" w14:textId="77777777" w:rsidR="00F92A10" w:rsidRPr="00B52E52" w:rsidRDefault="00F92A10" w:rsidP="00F92A10">
            <w:pPr>
              <w:pStyle w:val="table10"/>
            </w:pPr>
            <w:r w:rsidRPr="00B52E52">
              <w:t>3-го числа ежемесячно</w:t>
            </w:r>
          </w:p>
        </w:tc>
        <w:tc>
          <w:tcPr>
            <w:tcW w:w="0" w:type="auto"/>
            <w:vMerge/>
            <w:tcMar>
              <w:top w:w="0" w:type="dxa"/>
              <w:left w:w="6" w:type="dxa"/>
              <w:bottom w:w="0" w:type="dxa"/>
              <w:right w:w="6" w:type="dxa"/>
            </w:tcMar>
          </w:tcPr>
          <w:p w14:paraId="021EDDE8" w14:textId="77777777" w:rsidR="00F92A10" w:rsidRPr="00B52E52" w:rsidRDefault="00F92A10" w:rsidP="00F92A10">
            <w:pPr>
              <w:pStyle w:val="table10"/>
              <w:jc w:val="center"/>
            </w:pPr>
          </w:p>
        </w:tc>
      </w:tr>
    </w:tbl>
    <w:p w14:paraId="5B1AFF4F" w14:textId="77777777" w:rsidR="00F92A10" w:rsidRDefault="00F92A10" w:rsidP="00F92A10">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F92A10" w14:paraId="55891CFA" w14:textId="77777777" w:rsidTr="00F92A10">
        <w:trPr>
          <w:jc w:val="center"/>
        </w:trPr>
        <w:tc>
          <w:tcPr>
            <w:tcW w:w="5000" w:type="pct"/>
          </w:tcPr>
          <w:p w14:paraId="35C1593C" w14:textId="77777777" w:rsidR="00F92A10" w:rsidRDefault="00F92A10" w:rsidP="00F92A10">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082975EB" w14:textId="77777777" w:rsidR="00F92A10" w:rsidRDefault="00F92A10" w:rsidP="00F92A10">
      <w:pPr>
        <w:jc w:val="center"/>
        <w:rPr>
          <w:sz w:val="22"/>
          <w:lang w:val="en-US"/>
        </w:rPr>
      </w:pPr>
    </w:p>
    <w:p w14:paraId="399D7CB5" w14:textId="77777777" w:rsidR="00F92A10" w:rsidRPr="00E56A88" w:rsidRDefault="00F92A10" w:rsidP="00F92A10">
      <w:pPr>
        <w:jc w:val="center"/>
        <w:rPr>
          <w:sz w:val="22"/>
          <w:lang w:val="en-US"/>
        </w:rPr>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08"/>
        <w:gridCol w:w="6676"/>
        <w:gridCol w:w="1018"/>
        <w:gridCol w:w="1225"/>
      </w:tblGrid>
      <w:tr w:rsidR="00F92A10" w:rsidRPr="00B52E52" w14:paraId="57ADD6B8" w14:textId="77777777" w:rsidTr="00F92A10">
        <w:trPr>
          <w:tblHeader/>
          <w:jc w:val="center"/>
        </w:trPr>
        <w:tc>
          <w:tcPr>
            <w:tcW w:w="0" w:type="auto"/>
            <w:tcBorders>
              <w:top w:val="single" w:sz="4" w:space="0" w:color="auto"/>
              <w:bottom w:val="single" w:sz="4" w:space="0" w:color="auto"/>
              <w:right w:val="single" w:sz="4" w:space="0" w:color="auto"/>
            </w:tcBorders>
            <w:vAlign w:val="center"/>
          </w:tcPr>
          <w:p w14:paraId="69C5F867" w14:textId="77777777" w:rsidR="00F92A10" w:rsidRPr="00B52E52" w:rsidRDefault="00F92A10" w:rsidP="00F92A10">
            <w:pPr>
              <w:pStyle w:val="table10"/>
              <w:jc w:val="center"/>
            </w:pPr>
            <w:r w:rsidRPr="00B52E52">
              <w:t>№ строки</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6AD780A6" w14:textId="77777777" w:rsidR="00F92A10" w:rsidRPr="00B52E52" w:rsidRDefault="00F92A10" w:rsidP="00F92A10">
            <w:pPr>
              <w:pStyle w:val="table10"/>
              <w:jc w:val="center"/>
            </w:pPr>
            <w:r w:rsidRPr="00B52E52">
              <w:t>Наименование сельскохозяйственной техники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686F5C75" w14:textId="77777777" w:rsidR="00F92A10" w:rsidRPr="00B52E52" w:rsidRDefault="00F92A10" w:rsidP="00F92A10">
            <w:pPr>
              <w:pStyle w:val="table10"/>
              <w:jc w:val="center"/>
            </w:pPr>
            <w:r w:rsidRPr="00B52E52">
              <w:t>Наличие, штук</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133AF3F6" w14:textId="77777777" w:rsidR="00F92A10" w:rsidRPr="00B52E52" w:rsidRDefault="00F92A10" w:rsidP="00F92A10">
            <w:pPr>
              <w:pStyle w:val="table10"/>
              <w:jc w:val="center"/>
            </w:pPr>
            <w:r w:rsidRPr="00B52E52">
              <w:t>Исправных, штук</w:t>
            </w:r>
          </w:p>
        </w:tc>
      </w:tr>
      <w:tr w:rsidR="00F92A10" w:rsidRPr="00B52E52" w14:paraId="02A17C61" w14:textId="77777777" w:rsidTr="00F92A10">
        <w:trPr>
          <w:tblHeade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14:paraId="43132D15" w14:textId="77777777" w:rsidR="00F92A10" w:rsidRPr="00B52E52" w:rsidRDefault="00F92A10" w:rsidP="00F92A10">
            <w:pPr>
              <w:pStyle w:val="table10"/>
              <w:jc w:val="center"/>
            </w:pPr>
            <w:r w:rsidRPr="00B52E52">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B5491B" w14:textId="77777777" w:rsidR="00F92A10" w:rsidRPr="00B52E52" w:rsidRDefault="00F92A10" w:rsidP="00F92A10">
            <w:pPr>
              <w:pStyle w:val="table10"/>
              <w:jc w:val="center"/>
            </w:pPr>
            <w:r w:rsidRPr="00B52E52">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2C27FC7" w14:textId="77777777" w:rsidR="00F92A10" w:rsidRPr="00B52E52" w:rsidRDefault="00F92A10" w:rsidP="00F92A10">
            <w:pPr>
              <w:pStyle w:val="table10"/>
              <w:jc w:val="center"/>
            </w:pPr>
            <w:r w:rsidRPr="00B52E52">
              <w:t>1</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AACCF81" w14:textId="77777777" w:rsidR="00F92A10" w:rsidRPr="00B52E52" w:rsidRDefault="00F92A10" w:rsidP="00F92A10">
            <w:pPr>
              <w:pStyle w:val="table10"/>
              <w:jc w:val="center"/>
            </w:pPr>
            <w:r w:rsidRPr="00B52E52">
              <w:t>2</w:t>
            </w:r>
          </w:p>
        </w:tc>
      </w:tr>
      <w:tr w:rsidR="00F92A10" w:rsidRPr="00B52E52" w14:paraId="4BB7BE9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82D5A07" w14:textId="77777777" w:rsidR="00F92A10" w:rsidRPr="00B52E52" w:rsidRDefault="00F92A10" w:rsidP="00F92A10">
            <w:pPr>
              <w:pStyle w:val="table10"/>
              <w:jc w:val="center"/>
            </w:pPr>
            <w:r w:rsidRPr="00B52E52">
              <w:t>010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E36848" w14:textId="77777777" w:rsidR="00F92A10" w:rsidRPr="00B52E52" w:rsidRDefault="00F92A10" w:rsidP="00F92A10">
            <w:pPr>
              <w:pStyle w:val="table10"/>
            </w:pPr>
            <w:r w:rsidRPr="00B52E52">
              <w:t>Тракторы,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24634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0021A4C" w14:textId="77777777" w:rsidR="00F92A10" w:rsidRPr="00B52E52" w:rsidRDefault="00F92A10" w:rsidP="00F92A10">
            <w:pPr>
              <w:pStyle w:val="table10"/>
            </w:pPr>
            <w:r w:rsidRPr="00B52E52">
              <w:t> </w:t>
            </w:r>
          </w:p>
        </w:tc>
      </w:tr>
      <w:tr w:rsidR="00F92A10" w:rsidRPr="00B52E52" w14:paraId="6F1CA1A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3174653" w14:textId="77777777" w:rsidR="00F92A10" w:rsidRPr="00B52E52" w:rsidRDefault="00F92A10" w:rsidP="00F92A10">
            <w:pPr>
              <w:pStyle w:val="table10"/>
              <w:jc w:val="center"/>
            </w:pPr>
            <w:r w:rsidRPr="00B52E52">
              <w:t>011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F1C316" w14:textId="77777777" w:rsidR="00F92A10" w:rsidRPr="00B52E52" w:rsidRDefault="00F92A10" w:rsidP="00F92A10">
            <w:pPr>
              <w:pStyle w:val="table10"/>
            </w:pPr>
            <w:r w:rsidRPr="00B52E52">
              <w:t>в т.ч. Беларус-3522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D5C9C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ABC120" w14:textId="77777777" w:rsidR="00F92A10" w:rsidRPr="00B52E52" w:rsidRDefault="00F92A10" w:rsidP="00F92A10">
            <w:pPr>
              <w:pStyle w:val="table10"/>
            </w:pPr>
            <w:r w:rsidRPr="00B52E52">
              <w:t> </w:t>
            </w:r>
          </w:p>
        </w:tc>
      </w:tr>
      <w:tr w:rsidR="00F92A10" w:rsidRPr="00B52E52" w14:paraId="5EB6E82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872198C" w14:textId="77777777" w:rsidR="00F92A10" w:rsidRPr="00B52E52" w:rsidRDefault="00F92A10" w:rsidP="00F92A10">
            <w:pPr>
              <w:pStyle w:val="table10"/>
              <w:jc w:val="center"/>
            </w:pPr>
            <w:r w:rsidRPr="00B52E52">
              <w:t>012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4AEB33" w14:textId="77777777" w:rsidR="00F92A10" w:rsidRPr="00B52E52" w:rsidRDefault="00F92A10" w:rsidP="00F92A10">
            <w:pPr>
              <w:pStyle w:val="table10"/>
              <w:ind w:firstLine="284"/>
            </w:pPr>
            <w:r w:rsidRPr="00B52E52">
              <w:t>Беларус-3022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2DC71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43C773B" w14:textId="77777777" w:rsidR="00F92A10" w:rsidRPr="00B52E52" w:rsidRDefault="00F92A10" w:rsidP="00F92A10">
            <w:pPr>
              <w:pStyle w:val="table10"/>
            </w:pPr>
            <w:r w:rsidRPr="00B52E52">
              <w:t> </w:t>
            </w:r>
          </w:p>
        </w:tc>
      </w:tr>
      <w:tr w:rsidR="00F92A10" w:rsidRPr="00B52E52" w14:paraId="31D3B9F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9F4F237" w14:textId="77777777" w:rsidR="00F92A10" w:rsidRPr="00B52E52" w:rsidRDefault="00F92A10" w:rsidP="00F92A10">
            <w:pPr>
              <w:pStyle w:val="table10"/>
              <w:jc w:val="center"/>
            </w:pPr>
            <w:r w:rsidRPr="00B52E52">
              <w:t>013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FCFDD9" w14:textId="77777777" w:rsidR="00F92A10" w:rsidRPr="00B52E52" w:rsidRDefault="00F92A10" w:rsidP="00F92A10">
            <w:pPr>
              <w:pStyle w:val="table10"/>
              <w:ind w:firstLine="284"/>
            </w:pPr>
            <w:r w:rsidRPr="00B52E52">
              <w:t>Беларус-2822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A34DD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BED188D" w14:textId="77777777" w:rsidR="00F92A10" w:rsidRPr="00B52E52" w:rsidRDefault="00F92A10" w:rsidP="00F92A10">
            <w:pPr>
              <w:pStyle w:val="table10"/>
            </w:pPr>
            <w:r w:rsidRPr="00B52E52">
              <w:t> </w:t>
            </w:r>
          </w:p>
        </w:tc>
      </w:tr>
      <w:tr w:rsidR="00F92A10" w:rsidRPr="00B52E52" w14:paraId="3F78863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291B297" w14:textId="77777777" w:rsidR="00F92A10" w:rsidRPr="00B52E52" w:rsidRDefault="00F92A10" w:rsidP="00F92A10">
            <w:pPr>
              <w:pStyle w:val="table10"/>
              <w:jc w:val="center"/>
            </w:pPr>
            <w:r w:rsidRPr="00B52E52">
              <w:t>014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7D0261" w14:textId="77777777" w:rsidR="00F92A10" w:rsidRPr="00B52E52" w:rsidRDefault="00F92A10" w:rsidP="00F92A10">
            <w:pPr>
              <w:pStyle w:val="table10"/>
              <w:ind w:firstLine="284"/>
            </w:pPr>
            <w:r w:rsidRPr="00B52E52">
              <w:t>Беларус-2522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D10D9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70254B5" w14:textId="77777777" w:rsidR="00F92A10" w:rsidRPr="00B52E52" w:rsidRDefault="00F92A10" w:rsidP="00F92A10">
            <w:pPr>
              <w:pStyle w:val="table10"/>
            </w:pPr>
            <w:r w:rsidRPr="00B52E52">
              <w:t> </w:t>
            </w:r>
          </w:p>
        </w:tc>
      </w:tr>
      <w:tr w:rsidR="00F92A10" w:rsidRPr="00B52E52" w14:paraId="1763E8F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DC19306" w14:textId="77777777" w:rsidR="00F92A10" w:rsidRPr="00B52E52" w:rsidRDefault="00F92A10" w:rsidP="00F92A10">
            <w:pPr>
              <w:pStyle w:val="table10"/>
              <w:jc w:val="center"/>
            </w:pPr>
            <w:r w:rsidRPr="00B52E52">
              <w:t>015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31F2A5" w14:textId="77777777" w:rsidR="00F92A10" w:rsidRPr="00B52E52" w:rsidRDefault="00F92A10" w:rsidP="00F92A10">
            <w:pPr>
              <w:pStyle w:val="table10"/>
              <w:ind w:firstLine="284"/>
            </w:pPr>
            <w:r w:rsidRPr="00B52E52">
              <w:t>Беларус-2022/2023/2422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3676E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57BBF3A" w14:textId="77777777" w:rsidR="00F92A10" w:rsidRPr="00B52E52" w:rsidRDefault="00F92A10" w:rsidP="00F92A10">
            <w:pPr>
              <w:pStyle w:val="table10"/>
            </w:pPr>
            <w:r w:rsidRPr="00B52E52">
              <w:t> </w:t>
            </w:r>
          </w:p>
        </w:tc>
      </w:tr>
      <w:tr w:rsidR="00F92A10" w:rsidRPr="00B52E52" w14:paraId="08DD7BC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EED1DD9" w14:textId="77777777" w:rsidR="00F92A10" w:rsidRPr="00B52E52" w:rsidRDefault="00F92A10" w:rsidP="00F92A10">
            <w:pPr>
              <w:pStyle w:val="table10"/>
              <w:jc w:val="center"/>
            </w:pPr>
            <w:r w:rsidRPr="00B52E52">
              <w:t>016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9F1109" w14:textId="77777777" w:rsidR="00F92A10" w:rsidRPr="00B52E52" w:rsidRDefault="00F92A10" w:rsidP="00F92A10">
            <w:pPr>
              <w:pStyle w:val="table10"/>
              <w:ind w:firstLine="284"/>
            </w:pPr>
            <w:r w:rsidRPr="00B52E52">
              <w:t>Беларус-1522/1523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5D3BD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1CDA270" w14:textId="77777777" w:rsidR="00F92A10" w:rsidRPr="00B52E52" w:rsidRDefault="00F92A10" w:rsidP="00F92A10">
            <w:pPr>
              <w:pStyle w:val="table10"/>
            </w:pPr>
            <w:r w:rsidRPr="00B52E52">
              <w:t> </w:t>
            </w:r>
          </w:p>
        </w:tc>
      </w:tr>
      <w:tr w:rsidR="00F92A10" w:rsidRPr="00B52E52" w14:paraId="509EC4E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3E25A02" w14:textId="77777777" w:rsidR="00F92A10" w:rsidRPr="00B52E52" w:rsidRDefault="00F92A10" w:rsidP="00F92A10">
            <w:pPr>
              <w:pStyle w:val="table10"/>
              <w:jc w:val="center"/>
            </w:pPr>
            <w:r w:rsidRPr="00B52E52">
              <w:t>017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A3DAF7" w14:textId="77777777" w:rsidR="00F92A10" w:rsidRPr="00B52E52" w:rsidRDefault="00F92A10" w:rsidP="00F92A10">
            <w:pPr>
              <w:pStyle w:val="table10"/>
              <w:ind w:firstLine="284"/>
            </w:pPr>
            <w:r w:rsidRPr="00B52E52">
              <w:t>Беларус-1221/1222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14003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458E039" w14:textId="77777777" w:rsidR="00F92A10" w:rsidRPr="00B52E52" w:rsidRDefault="00F92A10" w:rsidP="00F92A10">
            <w:pPr>
              <w:pStyle w:val="table10"/>
            </w:pPr>
            <w:r w:rsidRPr="00B52E52">
              <w:t> </w:t>
            </w:r>
          </w:p>
        </w:tc>
      </w:tr>
      <w:tr w:rsidR="00F92A10" w:rsidRPr="00B52E52" w14:paraId="0262DCEE"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5F55FE2" w14:textId="77777777" w:rsidR="00F92A10" w:rsidRPr="00B52E52" w:rsidRDefault="00F92A10" w:rsidP="00F92A10">
            <w:pPr>
              <w:pStyle w:val="table10"/>
              <w:jc w:val="center"/>
            </w:pPr>
            <w:r w:rsidRPr="00B52E52">
              <w:t>018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6C4C3F" w14:textId="77777777" w:rsidR="00F92A10" w:rsidRPr="00B52E52" w:rsidRDefault="00F92A10" w:rsidP="00F92A10">
            <w:pPr>
              <w:pStyle w:val="table10"/>
              <w:ind w:firstLine="284"/>
            </w:pPr>
            <w:r w:rsidRPr="00B52E52">
              <w:t>К-700А/701/701М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B6038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BB10D94" w14:textId="77777777" w:rsidR="00F92A10" w:rsidRPr="00B52E52" w:rsidRDefault="00F92A10" w:rsidP="00F92A10">
            <w:pPr>
              <w:pStyle w:val="table10"/>
            </w:pPr>
            <w:r w:rsidRPr="00B52E52">
              <w:t> </w:t>
            </w:r>
          </w:p>
        </w:tc>
      </w:tr>
      <w:tr w:rsidR="00F92A10" w:rsidRPr="00B52E52" w14:paraId="08A4B6F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5C25B2C" w14:textId="77777777" w:rsidR="00F92A10" w:rsidRPr="00B52E52" w:rsidRDefault="00F92A10" w:rsidP="00F92A10">
            <w:pPr>
              <w:pStyle w:val="table10"/>
              <w:jc w:val="center"/>
            </w:pPr>
            <w:r w:rsidRPr="00B52E52">
              <w:t>019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30701E" w14:textId="77777777" w:rsidR="00F92A10" w:rsidRPr="00B52E52" w:rsidRDefault="00F92A10" w:rsidP="00F92A10">
            <w:pPr>
              <w:pStyle w:val="table10"/>
              <w:ind w:firstLine="284"/>
            </w:pPr>
            <w:r w:rsidRPr="00B52E52">
              <w:t>К-744Р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4A042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8EB43A" w14:textId="77777777" w:rsidR="00F92A10" w:rsidRPr="00B52E52" w:rsidRDefault="00F92A10" w:rsidP="00F92A10">
            <w:pPr>
              <w:pStyle w:val="table10"/>
            </w:pPr>
            <w:r w:rsidRPr="00B52E52">
              <w:t> </w:t>
            </w:r>
          </w:p>
        </w:tc>
      </w:tr>
      <w:tr w:rsidR="00F92A10" w:rsidRPr="00B52E52" w14:paraId="4679039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20AF2ED" w14:textId="77777777" w:rsidR="00F92A10" w:rsidRPr="00977EDE" w:rsidRDefault="00F92A10" w:rsidP="00F92A10">
            <w:pPr>
              <w:pStyle w:val="table10"/>
              <w:jc w:val="center"/>
            </w:pPr>
            <w:r w:rsidRPr="00977EDE">
              <w:t>020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162A7D" w14:textId="77777777" w:rsidR="00F92A10" w:rsidRPr="00977EDE" w:rsidRDefault="00977EDE" w:rsidP="00977EDE">
            <w:pPr>
              <w:pStyle w:val="table10"/>
              <w:ind w:firstLine="284"/>
            </w:pPr>
            <w:r w:rsidRPr="00977EDE">
              <w:t>И</w:t>
            </w:r>
            <w:r w:rsidR="00F92A10" w:rsidRPr="00977EDE">
              <w:t>мпорт</w:t>
            </w:r>
            <w:r w:rsidRPr="00977EDE">
              <w:t xml:space="preserve"> из стран вне СНГ</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68E6B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66A947" w14:textId="77777777" w:rsidR="00F92A10" w:rsidRPr="00B52E52" w:rsidRDefault="00F92A10" w:rsidP="00F92A10">
            <w:pPr>
              <w:pStyle w:val="table10"/>
            </w:pPr>
            <w:r w:rsidRPr="00B52E52">
              <w:t> </w:t>
            </w:r>
          </w:p>
        </w:tc>
      </w:tr>
      <w:tr w:rsidR="00F92A10" w:rsidRPr="00B52E52" w14:paraId="7D93BBD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B8BF99F" w14:textId="77777777" w:rsidR="00F92A10" w:rsidRPr="00B52E52" w:rsidRDefault="00F92A10" w:rsidP="00F92A10">
            <w:pPr>
              <w:pStyle w:val="table10"/>
              <w:jc w:val="center"/>
            </w:pPr>
            <w:r w:rsidRPr="00B52E52">
              <w:t>021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F417F6" w14:textId="77777777" w:rsidR="00F92A10" w:rsidRPr="00B52E52" w:rsidRDefault="00F92A10" w:rsidP="00F92A10">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4811F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5E6AD51" w14:textId="77777777" w:rsidR="00F92A10" w:rsidRPr="00B52E52" w:rsidRDefault="00F92A10" w:rsidP="00F92A10">
            <w:pPr>
              <w:pStyle w:val="table10"/>
            </w:pPr>
            <w:r w:rsidRPr="00B52E52">
              <w:t> </w:t>
            </w:r>
          </w:p>
        </w:tc>
      </w:tr>
      <w:tr w:rsidR="00F92A10" w:rsidRPr="00B52E52" w14:paraId="4515503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7990E07" w14:textId="77777777" w:rsidR="00F92A10" w:rsidRPr="00B52E52" w:rsidRDefault="00F92A10" w:rsidP="00F92A10">
            <w:pPr>
              <w:pStyle w:val="table10"/>
              <w:jc w:val="center"/>
            </w:pPr>
            <w:r w:rsidRPr="00B52E52">
              <w:t>030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BBF8F0" w14:textId="77777777" w:rsidR="00F92A10" w:rsidRPr="00B52E52" w:rsidRDefault="00F92A10" w:rsidP="00F92A10">
            <w:pPr>
              <w:pStyle w:val="table10"/>
            </w:pPr>
            <w:r w:rsidRPr="00B52E52">
              <w:t>Самоходные энергетические средства с шинами-оболочками сверхнизкого давления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49D33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63908D9" w14:textId="77777777" w:rsidR="00F92A10" w:rsidRPr="00B52E52" w:rsidRDefault="00F92A10" w:rsidP="00F92A10">
            <w:pPr>
              <w:pStyle w:val="table10"/>
            </w:pPr>
            <w:r w:rsidRPr="00B52E52">
              <w:t> </w:t>
            </w:r>
          </w:p>
        </w:tc>
      </w:tr>
      <w:tr w:rsidR="00F92A10" w:rsidRPr="00B52E52" w14:paraId="1197E35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B215BB" w14:textId="77777777" w:rsidR="00F92A10" w:rsidRPr="00B52E52" w:rsidRDefault="00F92A10" w:rsidP="00F92A10">
            <w:pPr>
              <w:pStyle w:val="table10"/>
              <w:jc w:val="center"/>
            </w:pPr>
            <w:r w:rsidRPr="00B52E52">
              <w:t>040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F88E0A" w14:textId="77777777" w:rsidR="00F92A10" w:rsidRPr="00B52E52" w:rsidRDefault="00F92A10" w:rsidP="00F92A10">
            <w:pPr>
              <w:pStyle w:val="table10"/>
              <w:ind w:firstLine="284"/>
            </w:pPr>
            <w:r w:rsidRPr="00B52E52">
              <w:t>Зерноуборочные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6DC6B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B6D0CFC" w14:textId="77777777" w:rsidR="00F92A10" w:rsidRPr="00B52E52" w:rsidRDefault="00F92A10" w:rsidP="00F92A10">
            <w:pPr>
              <w:pStyle w:val="table10"/>
            </w:pPr>
            <w:r w:rsidRPr="00B52E52">
              <w:t> </w:t>
            </w:r>
          </w:p>
        </w:tc>
      </w:tr>
      <w:tr w:rsidR="00F92A10" w:rsidRPr="00B52E52" w14:paraId="410BB32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AFA02A9" w14:textId="77777777" w:rsidR="00F92A10" w:rsidRPr="00B52E52" w:rsidRDefault="00F92A10" w:rsidP="00F92A10">
            <w:pPr>
              <w:pStyle w:val="table10"/>
              <w:jc w:val="center"/>
            </w:pPr>
            <w:r w:rsidRPr="00B52E52">
              <w:t>041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44D6C0" w14:textId="77777777" w:rsidR="00F92A10" w:rsidRPr="00B52E52" w:rsidRDefault="00F92A10" w:rsidP="00F92A10">
            <w:pPr>
              <w:pStyle w:val="table10"/>
              <w:ind w:firstLine="284"/>
            </w:pPr>
            <w:r w:rsidRPr="00B52E52">
              <w:t>КЗС-1624/КЗС-1420/КЗ-14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EF56E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BE6670A" w14:textId="77777777" w:rsidR="00F92A10" w:rsidRPr="00B52E52" w:rsidRDefault="00F92A10" w:rsidP="00F92A10">
            <w:pPr>
              <w:pStyle w:val="table10"/>
            </w:pPr>
            <w:r w:rsidRPr="00B52E52">
              <w:t> </w:t>
            </w:r>
          </w:p>
        </w:tc>
      </w:tr>
      <w:tr w:rsidR="00F92A10" w:rsidRPr="00B52E52" w14:paraId="050E299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8E52580" w14:textId="77777777" w:rsidR="00F92A10" w:rsidRPr="00B52E52" w:rsidRDefault="00F92A10" w:rsidP="00F92A10">
            <w:pPr>
              <w:pStyle w:val="table10"/>
              <w:jc w:val="center"/>
            </w:pPr>
            <w:r w:rsidRPr="00B52E52">
              <w:t>042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DC9823" w14:textId="77777777" w:rsidR="00F92A10" w:rsidRPr="00B52E52" w:rsidRDefault="00F92A10" w:rsidP="00F92A10">
            <w:pPr>
              <w:pStyle w:val="table10"/>
              <w:ind w:firstLine="284"/>
            </w:pPr>
            <w:r w:rsidRPr="00B52E52">
              <w:t>КЗС-1218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C53B4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F7FCDFD" w14:textId="77777777" w:rsidR="00F92A10" w:rsidRPr="00B52E52" w:rsidRDefault="00F92A10" w:rsidP="00F92A10">
            <w:pPr>
              <w:pStyle w:val="table10"/>
            </w:pPr>
            <w:r w:rsidRPr="00B52E52">
              <w:t> </w:t>
            </w:r>
          </w:p>
        </w:tc>
      </w:tr>
      <w:tr w:rsidR="00F92A10" w:rsidRPr="00B52E52" w14:paraId="24644AB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B5D8488" w14:textId="77777777" w:rsidR="00F92A10" w:rsidRPr="00B52E52" w:rsidRDefault="00F92A10" w:rsidP="00F92A10">
            <w:pPr>
              <w:pStyle w:val="table10"/>
              <w:jc w:val="center"/>
            </w:pPr>
            <w:r w:rsidRPr="00B52E52">
              <w:t>043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B21B9E" w14:textId="77777777" w:rsidR="00F92A10" w:rsidRPr="00B52E52" w:rsidRDefault="00F92A10" w:rsidP="00F92A10">
            <w:pPr>
              <w:pStyle w:val="table10"/>
              <w:ind w:firstLine="284"/>
            </w:pPr>
            <w:r w:rsidRPr="00B52E52">
              <w:t>КЗС-10К</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DA377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28DC8FC" w14:textId="77777777" w:rsidR="00F92A10" w:rsidRPr="00B52E52" w:rsidRDefault="00F92A10" w:rsidP="00F92A10">
            <w:pPr>
              <w:pStyle w:val="table10"/>
            </w:pPr>
            <w:r w:rsidRPr="00B52E52">
              <w:t> </w:t>
            </w:r>
          </w:p>
        </w:tc>
      </w:tr>
      <w:tr w:rsidR="00F92A10" w:rsidRPr="00B52E52" w14:paraId="11CB740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692CF75" w14:textId="77777777" w:rsidR="00F92A10" w:rsidRPr="00B52E52" w:rsidRDefault="00F92A10" w:rsidP="00F92A10">
            <w:pPr>
              <w:pStyle w:val="table10"/>
              <w:jc w:val="center"/>
            </w:pPr>
            <w:r w:rsidRPr="00B52E52">
              <w:t>044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2D7CD8" w14:textId="77777777" w:rsidR="00F92A10" w:rsidRPr="00B52E52" w:rsidRDefault="00F92A10" w:rsidP="00F92A10">
            <w:pPr>
              <w:pStyle w:val="table10"/>
              <w:ind w:firstLine="284"/>
            </w:pPr>
            <w:r w:rsidRPr="00B52E52">
              <w:t>КЗС-7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1B2CE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A9784B9" w14:textId="77777777" w:rsidR="00F92A10" w:rsidRPr="00B52E52" w:rsidRDefault="00F92A10" w:rsidP="00F92A10">
            <w:pPr>
              <w:pStyle w:val="table10"/>
            </w:pPr>
            <w:r w:rsidRPr="00B52E52">
              <w:t> </w:t>
            </w:r>
          </w:p>
        </w:tc>
      </w:tr>
      <w:tr w:rsidR="00F92A10" w:rsidRPr="00B52E52" w14:paraId="4EA668E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52E89E1" w14:textId="77777777" w:rsidR="00F92A10" w:rsidRPr="00B52E52" w:rsidRDefault="00F92A10" w:rsidP="00F92A10">
            <w:pPr>
              <w:pStyle w:val="table10"/>
              <w:jc w:val="center"/>
            </w:pPr>
            <w:r w:rsidRPr="00B52E52">
              <w:t>045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6C6112" w14:textId="77777777" w:rsidR="00F92A10" w:rsidRPr="00B52E52" w:rsidRDefault="00F92A10" w:rsidP="00F92A10">
            <w:pPr>
              <w:pStyle w:val="table10"/>
              <w:ind w:firstLine="284"/>
            </w:pPr>
            <w:r w:rsidRPr="00B52E52">
              <w:t>Лида-1300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D4AB5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EBDB3C4" w14:textId="77777777" w:rsidR="00F92A10" w:rsidRPr="00B52E52" w:rsidRDefault="00F92A10" w:rsidP="00F92A10">
            <w:pPr>
              <w:pStyle w:val="table10"/>
            </w:pPr>
            <w:r w:rsidRPr="00B52E52">
              <w:t> </w:t>
            </w:r>
          </w:p>
        </w:tc>
      </w:tr>
      <w:tr w:rsidR="00F92A10" w:rsidRPr="00B52E52" w14:paraId="387BC33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112512F" w14:textId="77777777" w:rsidR="00F92A10" w:rsidRPr="00B52E52" w:rsidRDefault="00F92A10" w:rsidP="00F92A10">
            <w:pPr>
              <w:pStyle w:val="table10"/>
              <w:jc w:val="center"/>
            </w:pPr>
            <w:r w:rsidRPr="00B52E52">
              <w:t>046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C162ED" w14:textId="77777777" w:rsidR="00F92A10" w:rsidRPr="00B52E52" w:rsidRDefault="00F92A10" w:rsidP="00F92A10">
            <w:pPr>
              <w:pStyle w:val="table10"/>
              <w:ind w:firstLine="284"/>
            </w:pPr>
            <w:r w:rsidRPr="00B52E52">
              <w:t>Лида-1600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FCD25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51D84C7" w14:textId="77777777" w:rsidR="00F92A10" w:rsidRPr="00B52E52" w:rsidRDefault="00F92A10" w:rsidP="00F92A10">
            <w:pPr>
              <w:pStyle w:val="table10"/>
            </w:pPr>
            <w:r w:rsidRPr="00B52E52">
              <w:t> </w:t>
            </w:r>
          </w:p>
        </w:tc>
      </w:tr>
      <w:tr w:rsidR="00F92A10" w:rsidRPr="00B52E52" w14:paraId="33BCE69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FC4D7F" w14:textId="77777777" w:rsidR="00F92A10" w:rsidRPr="00B52E52" w:rsidRDefault="00F92A10" w:rsidP="00F92A10">
            <w:pPr>
              <w:pStyle w:val="table10"/>
              <w:jc w:val="center"/>
            </w:pPr>
            <w:r w:rsidRPr="00B52E52">
              <w:t>047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35F667" w14:textId="77777777" w:rsidR="00F92A10" w:rsidRPr="00B52E52" w:rsidRDefault="00F92A10" w:rsidP="00F92A10">
            <w:pPr>
              <w:pStyle w:val="table10"/>
              <w:ind w:firstLine="284"/>
            </w:pPr>
            <w:r w:rsidRPr="00B52E52">
              <w:t>Дон-1500А/1500Б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3A8B3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FC5104" w14:textId="77777777" w:rsidR="00F92A10" w:rsidRPr="00B52E52" w:rsidRDefault="00F92A10" w:rsidP="00F92A10">
            <w:pPr>
              <w:pStyle w:val="table10"/>
            </w:pPr>
            <w:r w:rsidRPr="00B52E52">
              <w:t> </w:t>
            </w:r>
          </w:p>
        </w:tc>
      </w:tr>
      <w:tr w:rsidR="00F92A10" w:rsidRPr="00B52E52" w14:paraId="25BD0C7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0E6E40D" w14:textId="77777777" w:rsidR="00F92A10" w:rsidRPr="00B52E52" w:rsidRDefault="00F92A10" w:rsidP="00F92A10">
            <w:pPr>
              <w:pStyle w:val="table10"/>
              <w:jc w:val="center"/>
            </w:pPr>
            <w:r w:rsidRPr="00B52E52">
              <w:t>048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C7C593" w14:textId="77777777" w:rsidR="00F92A10" w:rsidRPr="00B52E52" w:rsidRDefault="00F92A10" w:rsidP="00F92A10">
            <w:pPr>
              <w:pStyle w:val="table10"/>
              <w:ind w:firstLine="284"/>
            </w:pPr>
            <w:r w:rsidRPr="00B52E52">
              <w:t>Акрос-530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F3862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F6F23CC" w14:textId="77777777" w:rsidR="00F92A10" w:rsidRPr="00B52E52" w:rsidRDefault="00F92A10" w:rsidP="00F92A10">
            <w:pPr>
              <w:pStyle w:val="table10"/>
            </w:pPr>
            <w:r w:rsidRPr="00B52E52">
              <w:t> </w:t>
            </w:r>
          </w:p>
        </w:tc>
      </w:tr>
      <w:tr w:rsidR="00F92A10" w:rsidRPr="00B52E52" w14:paraId="4F735C0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0943CBF" w14:textId="77777777" w:rsidR="00F92A10" w:rsidRPr="00B52E52" w:rsidRDefault="00F92A10" w:rsidP="00F92A10">
            <w:pPr>
              <w:pStyle w:val="table10"/>
              <w:jc w:val="center"/>
            </w:pPr>
            <w:r w:rsidRPr="00B52E52">
              <w:t>049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EB4D78" w14:textId="77777777" w:rsidR="00F92A10" w:rsidRPr="00B52E52" w:rsidRDefault="00F92A10" w:rsidP="00F92A10">
            <w:pPr>
              <w:pStyle w:val="table10"/>
              <w:ind w:firstLine="284"/>
            </w:pPr>
            <w:r w:rsidRPr="00B52E52">
              <w:t>CF-80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07C58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4313962" w14:textId="77777777" w:rsidR="00F92A10" w:rsidRPr="00B52E52" w:rsidRDefault="00F92A10" w:rsidP="00F92A10">
            <w:pPr>
              <w:pStyle w:val="table10"/>
            </w:pPr>
            <w:r w:rsidRPr="00B52E52">
              <w:t> </w:t>
            </w:r>
          </w:p>
        </w:tc>
      </w:tr>
      <w:tr w:rsidR="00F92A10" w:rsidRPr="00B52E52" w14:paraId="647EFBA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79EB3A4" w14:textId="77777777" w:rsidR="00F92A10" w:rsidRPr="00B52E52" w:rsidRDefault="00F92A10" w:rsidP="00F92A10">
            <w:pPr>
              <w:pStyle w:val="table10"/>
              <w:jc w:val="center"/>
            </w:pPr>
            <w:r w:rsidRPr="00B52E52">
              <w:t>050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5E6369" w14:textId="77777777" w:rsidR="00F92A10" w:rsidRPr="00B52E52" w:rsidRDefault="00F92A10" w:rsidP="00F92A10">
            <w:pPr>
              <w:pStyle w:val="table10"/>
              <w:ind w:firstLine="284"/>
            </w:pPr>
            <w:r w:rsidRPr="00B52E52">
              <w:t>Мега, Доминатор, Медион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187BE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4560EB5" w14:textId="77777777" w:rsidR="00F92A10" w:rsidRPr="00B52E52" w:rsidRDefault="00F92A10" w:rsidP="00F92A10">
            <w:pPr>
              <w:pStyle w:val="table10"/>
            </w:pPr>
            <w:r w:rsidRPr="00B52E52">
              <w:t> </w:t>
            </w:r>
          </w:p>
        </w:tc>
      </w:tr>
      <w:tr w:rsidR="00F92A10" w:rsidRPr="00B52E52" w14:paraId="1BC5E98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6896E4A" w14:textId="77777777" w:rsidR="00F92A10" w:rsidRPr="00B52E52" w:rsidRDefault="00F92A10" w:rsidP="00F92A10">
            <w:pPr>
              <w:pStyle w:val="table10"/>
              <w:jc w:val="center"/>
            </w:pPr>
            <w:r w:rsidRPr="00B52E52">
              <w:t>051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158FC4E" w14:textId="77777777" w:rsidR="00F92A10" w:rsidRPr="00B52E52" w:rsidRDefault="00F92A10" w:rsidP="00F92A10">
            <w:pPr>
              <w:pStyle w:val="table10"/>
              <w:ind w:firstLine="284"/>
            </w:pPr>
            <w:r w:rsidRPr="00B52E52">
              <w:t>Кейс (МДВ), Бизон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D3F3B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7394982" w14:textId="77777777" w:rsidR="00F92A10" w:rsidRPr="00B52E52" w:rsidRDefault="00F92A10" w:rsidP="00F92A10">
            <w:pPr>
              <w:pStyle w:val="table10"/>
            </w:pPr>
            <w:r w:rsidRPr="00B52E52">
              <w:t> </w:t>
            </w:r>
          </w:p>
        </w:tc>
      </w:tr>
      <w:tr w:rsidR="00F92A10" w:rsidRPr="00B52E52" w14:paraId="2A88E93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29BB536" w14:textId="77777777" w:rsidR="00F92A10" w:rsidRPr="00B52E52" w:rsidRDefault="00F92A10" w:rsidP="00F92A10">
            <w:pPr>
              <w:pStyle w:val="table10"/>
              <w:jc w:val="center"/>
            </w:pPr>
            <w:r w:rsidRPr="00B52E52">
              <w:t>052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8386B2" w14:textId="77777777" w:rsidR="00F92A10" w:rsidRPr="00B52E52" w:rsidRDefault="00F92A10" w:rsidP="00F92A10">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D34FB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FA57BBE" w14:textId="77777777" w:rsidR="00F92A10" w:rsidRPr="00B52E52" w:rsidRDefault="00F92A10" w:rsidP="00F92A10">
            <w:pPr>
              <w:pStyle w:val="table10"/>
            </w:pPr>
            <w:r w:rsidRPr="00B52E52">
              <w:t> </w:t>
            </w:r>
          </w:p>
        </w:tc>
      </w:tr>
      <w:tr w:rsidR="00F92A10" w:rsidRPr="00B52E52" w14:paraId="315AFE6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1679781" w14:textId="77777777" w:rsidR="00F92A10" w:rsidRPr="00B52E52" w:rsidRDefault="00F92A10" w:rsidP="00F92A10">
            <w:pPr>
              <w:pStyle w:val="table10"/>
              <w:jc w:val="center"/>
            </w:pPr>
            <w:r w:rsidRPr="00B52E52">
              <w:t>053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2C165D" w14:textId="77777777" w:rsidR="00F92A10" w:rsidRPr="00B52E52" w:rsidRDefault="00F92A10" w:rsidP="00F92A10">
            <w:pPr>
              <w:pStyle w:val="table10"/>
              <w:ind w:firstLine="284"/>
            </w:pPr>
            <w:r w:rsidRPr="00B52E52">
              <w:t>Лексион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62DA3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759F6B9" w14:textId="77777777" w:rsidR="00F92A10" w:rsidRPr="00B52E52" w:rsidRDefault="00F92A10" w:rsidP="00F92A10">
            <w:pPr>
              <w:pStyle w:val="table10"/>
            </w:pPr>
            <w:r w:rsidRPr="00B52E52">
              <w:t> </w:t>
            </w:r>
          </w:p>
        </w:tc>
      </w:tr>
      <w:tr w:rsidR="00F92A10" w:rsidRPr="00B52E52" w14:paraId="10DA323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ADDD404" w14:textId="77777777" w:rsidR="00F92A10" w:rsidRPr="00B52E52" w:rsidRDefault="00F92A10" w:rsidP="00F92A10">
            <w:pPr>
              <w:pStyle w:val="table10"/>
              <w:jc w:val="center"/>
            </w:pPr>
            <w:r w:rsidRPr="00B52E52">
              <w:t>054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1B4BD5" w14:textId="77777777" w:rsidR="00F92A10" w:rsidRPr="00B52E52" w:rsidRDefault="00F92A10" w:rsidP="00F92A10">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3914E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5E4AD53" w14:textId="77777777" w:rsidR="00F92A10" w:rsidRPr="00B52E52" w:rsidRDefault="00F92A10" w:rsidP="00F92A10">
            <w:pPr>
              <w:pStyle w:val="table10"/>
            </w:pPr>
            <w:r w:rsidRPr="00B52E52">
              <w:t> </w:t>
            </w:r>
          </w:p>
        </w:tc>
      </w:tr>
      <w:tr w:rsidR="00F92A10" w:rsidRPr="00B52E52" w14:paraId="58BBF04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DC4C1B2" w14:textId="77777777" w:rsidR="00F92A10" w:rsidRPr="00B52E52" w:rsidRDefault="00F92A10" w:rsidP="00F92A10">
            <w:pPr>
              <w:pStyle w:val="table10"/>
              <w:jc w:val="center"/>
            </w:pPr>
            <w:r w:rsidRPr="00B52E52">
              <w:t>055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47841C" w14:textId="77777777" w:rsidR="00F92A10" w:rsidRPr="00B52E52" w:rsidRDefault="00F92A10" w:rsidP="00F92A10">
            <w:pPr>
              <w:pStyle w:val="table10"/>
              <w:ind w:firstLine="284"/>
            </w:pPr>
            <w:r w:rsidRPr="00B52E52">
              <w:t>другие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A3F3B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6C9D9F9" w14:textId="77777777" w:rsidR="00F92A10" w:rsidRPr="00B52E52" w:rsidRDefault="00F92A10" w:rsidP="00F92A10">
            <w:pPr>
              <w:pStyle w:val="table10"/>
            </w:pPr>
            <w:r w:rsidRPr="00B52E52">
              <w:t> </w:t>
            </w:r>
          </w:p>
        </w:tc>
      </w:tr>
      <w:tr w:rsidR="00F92A10" w:rsidRPr="00B52E52" w14:paraId="54A6D91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CFEF226" w14:textId="77777777" w:rsidR="00F92A10" w:rsidRPr="00B52E52" w:rsidRDefault="00F92A10" w:rsidP="00F92A10">
            <w:pPr>
              <w:pStyle w:val="table10"/>
              <w:jc w:val="center"/>
            </w:pPr>
            <w:r w:rsidRPr="00B52E52">
              <w:t>056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9C616A" w14:textId="77777777" w:rsidR="00F92A10" w:rsidRPr="00B52E52" w:rsidRDefault="00F92A10" w:rsidP="00F92A10">
            <w:pPr>
              <w:pStyle w:val="table10"/>
              <w:ind w:firstLine="284"/>
            </w:pPr>
            <w:r w:rsidRPr="00B52E52">
              <w:t>укомплектованы измельчителями соломы (из общего наличия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51EF8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75F0DF2" w14:textId="77777777" w:rsidR="00F92A10" w:rsidRPr="00B52E52" w:rsidRDefault="00F92A10" w:rsidP="00F92A10">
            <w:pPr>
              <w:pStyle w:val="table10"/>
            </w:pPr>
            <w:r w:rsidRPr="00B52E52">
              <w:t> </w:t>
            </w:r>
          </w:p>
        </w:tc>
      </w:tr>
      <w:tr w:rsidR="00F92A10" w:rsidRPr="00B52E52" w14:paraId="7E169BC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FE297C7" w14:textId="77777777" w:rsidR="00F92A10" w:rsidRPr="00B52E52" w:rsidRDefault="00F92A10" w:rsidP="00F92A10">
            <w:pPr>
              <w:pStyle w:val="table10"/>
              <w:jc w:val="center"/>
            </w:pPr>
            <w:r w:rsidRPr="00B52E52">
              <w:t>057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E57A05" w14:textId="77777777" w:rsidR="00F92A10" w:rsidRPr="00B52E52" w:rsidRDefault="00F92A10" w:rsidP="00F92A10">
            <w:pPr>
              <w:pStyle w:val="table10"/>
              <w:ind w:firstLine="284"/>
            </w:pPr>
            <w:r w:rsidRPr="00B52E52">
              <w:t>оборудованы навигационной системой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86EBA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B0B5DB3" w14:textId="77777777" w:rsidR="00F92A10" w:rsidRPr="00B52E52" w:rsidRDefault="00F92A10" w:rsidP="00F92A10">
            <w:pPr>
              <w:pStyle w:val="table10"/>
            </w:pPr>
            <w:r w:rsidRPr="00B52E52">
              <w:t> </w:t>
            </w:r>
          </w:p>
        </w:tc>
      </w:tr>
      <w:tr w:rsidR="00F92A10" w:rsidRPr="00B52E52" w14:paraId="35A781C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46315F5" w14:textId="77777777" w:rsidR="00F92A10" w:rsidRPr="00B52E52" w:rsidRDefault="00F92A10" w:rsidP="00F92A10">
            <w:pPr>
              <w:pStyle w:val="table10"/>
              <w:jc w:val="center"/>
            </w:pPr>
            <w:r w:rsidRPr="00B52E52">
              <w:t>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4E2ACD" w14:textId="77777777" w:rsidR="00F92A10" w:rsidRPr="00B52E52" w:rsidRDefault="00F92A10" w:rsidP="00F92A10">
            <w:pPr>
              <w:pStyle w:val="table10"/>
            </w:pPr>
            <w:r w:rsidRPr="00B52E52">
              <w:t>Кормоуборочные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CCC94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05345BF" w14:textId="77777777" w:rsidR="00F92A10" w:rsidRPr="00B52E52" w:rsidRDefault="00F92A10" w:rsidP="00F92A10">
            <w:pPr>
              <w:pStyle w:val="table10"/>
            </w:pPr>
            <w:r w:rsidRPr="00B52E52">
              <w:t> </w:t>
            </w:r>
          </w:p>
        </w:tc>
      </w:tr>
      <w:tr w:rsidR="00F92A10" w:rsidRPr="00B52E52" w14:paraId="4B41FC6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629D35A" w14:textId="77777777" w:rsidR="00F92A10" w:rsidRPr="00B52E52" w:rsidRDefault="00F92A10" w:rsidP="00F92A10">
            <w:pPr>
              <w:pStyle w:val="table10"/>
              <w:jc w:val="center"/>
            </w:pPr>
            <w:r w:rsidRPr="00B52E52">
              <w:t>061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9E28C5" w14:textId="77777777" w:rsidR="00F92A10" w:rsidRPr="00B52E52" w:rsidRDefault="00F92A10" w:rsidP="00F92A10">
            <w:pPr>
              <w:pStyle w:val="table10"/>
            </w:pPr>
            <w:r w:rsidRPr="00B52E52">
              <w:t>в т.ч. КВК-8060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8ED7D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DFA6D5A" w14:textId="77777777" w:rsidR="00F92A10" w:rsidRPr="00B52E52" w:rsidRDefault="00F92A10" w:rsidP="00F92A10">
            <w:pPr>
              <w:pStyle w:val="table10"/>
            </w:pPr>
            <w:r w:rsidRPr="00B52E52">
              <w:t> </w:t>
            </w:r>
          </w:p>
        </w:tc>
      </w:tr>
      <w:tr w:rsidR="00F92A10" w:rsidRPr="00B52E52" w14:paraId="322246B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D7D9633" w14:textId="77777777" w:rsidR="00F92A10" w:rsidRPr="00B52E52" w:rsidRDefault="00F92A10" w:rsidP="00F92A10">
            <w:pPr>
              <w:pStyle w:val="table10"/>
              <w:jc w:val="center"/>
            </w:pPr>
            <w:r w:rsidRPr="00B52E52">
              <w:t>062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F7E9A3" w14:textId="77777777" w:rsidR="00F92A10" w:rsidRPr="00B52E52" w:rsidRDefault="00F92A10" w:rsidP="00F92A10">
            <w:pPr>
              <w:pStyle w:val="table10"/>
              <w:ind w:firstLine="284"/>
            </w:pPr>
            <w:r w:rsidRPr="00B52E52">
              <w:t>КВК-800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CAD42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A39B004" w14:textId="77777777" w:rsidR="00F92A10" w:rsidRPr="00B52E52" w:rsidRDefault="00F92A10" w:rsidP="00F92A10">
            <w:pPr>
              <w:pStyle w:val="table10"/>
            </w:pPr>
            <w:r w:rsidRPr="00B52E52">
              <w:t> </w:t>
            </w:r>
          </w:p>
        </w:tc>
      </w:tr>
      <w:tr w:rsidR="00F92A10" w:rsidRPr="00B52E52" w14:paraId="4FE5791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800D730" w14:textId="77777777" w:rsidR="00F92A10" w:rsidRPr="00B52E52" w:rsidRDefault="00F92A10" w:rsidP="00F92A10">
            <w:pPr>
              <w:pStyle w:val="table10"/>
              <w:jc w:val="center"/>
            </w:pPr>
            <w:r w:rsidRPr="00B52E52">
              <w:t>063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4C496C" w14:textId="77777777" w:rsidR="00F92A10" w:rsidRPr="00B52E52" w:rsidRDefault="00F92A10" w:rsidP="00F92A10">
            <w:pPr>
              <w:pStyle w:val="table10"/>
              <w:ind w:firstLine="284"/>
            </w:pPr>
            <w:r w:rsidRPr="00B52E52">
              <w:t>К-Г-6, включая энергосредство УЭС-2-250А с кормоуборочными адаптерами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A966D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DDA0458" w14:textId="77777777" w:rsidR="00F92A10" w:rsidRPr="00B52E52" w:rsidRDefault="00F92A10" w:rsidP="00F92A10">
            <w:pPr>
              <w:pStyle w:val="table10"/>
            </w:pPr>
            <w:r w:rsidRPr="00B52E52">
              <w:t> </w:t>
            </w:r>
          </w:p>
        </w:tc>
      </w:tr>
      <w:tr w:rsidR="00F92A10" w:rsidRPr="00B52E52" w14:paraId="1DBCFA8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1632805" w14:textId="77777777" w:rsidR="00F92A10" w:rsidRPr="00B52E52" w:rsidRDefault="00F92A10" w:rsidP="00F92A10">
            <w:pPr>
              <w:pStyle w:val="table10"/>
              <w:jc w:val="center"/>
            </w:pPr>
            <w:r w:rsidRPr="00B52E52">
              <w:t>064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03184A" w14:textId="77777777" w:rsidR="00F92A10" w:rsidRPr="00B52E52" w:rsidRDefault="00F92A10" w:rsidP="00F92A10">
            <w:pPr>
              <w:pStyle w:val="table10"/>
              <w:ind w:firstLine="284"/>
            </w:pPr>
            <w:r w:rsidRPr="00B52E52">
              <w:t>Ягуар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C7ABD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8194D73" w14:textId="77777777" w:rsidR="00F92A10" w:rsidRPr="00B52E52" w:rsidRDefault="00F92A10" w:rsidP="00F92A10">
            <w:pPr>
              <w:pStyle w:val="table10"/>
            </w:pPr>
            <w:r w:rsidRPr="00B52E52">
              <w:t> </w:t>
            </w:r>
          </w:p>
        </w:tc>
      </w:tr>
      <w:tr w:rsidR="00F92A10" w:rsidRPr="00B52E52" w14:paraId="6CBAE43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5E437BA" w14:textId="77777777" w:rsidR="00F92A10" w:rsidRPr="00B52E52" w:rsidRDefault="00F92A10" w:rsidP="00F92A10">
            <w:pPr>
              <w:pStyle w:val="table10"/>
              <w:jc w:val="center"/>
            </w:pPr>
            <w:r w:rsidRPr="00B52E52">
              <w:t>065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3AD23B" w14:textId="77777777" w:rsidR="00F92A10" w:rsidRPr="00B52E52" w:rsidRDefault="00F92A10" w:rsidP="00F92A10">
            <w:pPr>
              <w:pStyle w:val="table10"/>
              <w:ind w:firstLine="284"/>
            </w:pPr>
            <w:r w:rsidRPr="00B52E52">
              <w:t>Джон Дир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9FFE6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AF038AB" w14:textId="77777777" w:rsidR="00F92A10" w:rsidRPr="00B52E52" w:rsidRDefault="00F92A10" w:rsidP="00F92A10">
            <w:pPr>
              <w:pStyle w:val="table10"/>
            </w:pPr>
            <w:r w:rsidRPr="00B52E52">
              <w:t> </w:t>
            </w:r>
          </w:p>
        </w:tc>
      </w:tr>
      <w:tr w:rsidR="00F92A10" w:rsidRPr="00B52E52" w14:paraId="6F19EA7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8D2FC8F" w14:textId="77777777" w:rsidR="00F92A10" w:rsidRPr="00B52E52" w:rsidRDefault="00F92A10" w:rsidP="00F92A10">
            <w:pPr>
              <w:pStyle w:val="table10"/>
              <w:jc w:val="center"/>
            </w:pPr>
            <w:r w:rsidRPr="00B52E52">
              <w:t>066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2FD24A" w14:textId="77777777" w:rsidR="00F92A10" w:rsidRPr="00B52E52" w:rsidRDefault="00F92A10" w:rsidP="00F92A10">
            <w:pPr>
              <w:pStyle w:val="table10"/>
              <w:ind w:firstLine="284"/>
            </w:pPr>
            <w:r w:rsidRPr="00B52E52">
              <w:t>Кроне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A340A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BF3B2AA" w14:textId="77777777" w:rsidR="00F92A10" w:rsidRPr="00B52E52" w:rsidRDefault="00F92A10" w:rsidP="00F92A10">
            <w:pPr>
              <w:pStyle w:val="table10"/>
            </w:pPr>
            <w:r w:rsidRPr="00B52E52">
              <w:t> </w:t>
            </w:r>
          </w:p>
        </w:tc>
      </w:tr>
      <w:tr w:rsidR="00F92A10" w:rsidRPr="00B52E52" w14:paraId="6B15C2B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45A93B" w14:textId="77777777" w:rsidR="00F92A10" w:rsidRPr="00B52E52" w:rsidRDefault="00F92A10" w:rsidP="00F92A10">
            <w:pPr>
              <w:pStyle w:val="table10"/>
              <w:jc w:val="center"/>
            </w:pPr>
            <w:r w:rsidRPr="00B52E52">
              <w:t>067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7A24F6" w14:textId="77777777" w:rsidR="00F92A10" w:rsidRPr="00B52E52" w:rsidRDefault="00F92A10" w:rsidP="00F92A10">
            <w:pPr>
              <w:pStyle w:val="table10"/>
              <w:ind w:firstLine="284"/>
            </w:pPr>
            <w:r w:rsidRPr="00B52E52">
              <w:t>Нью Холланд</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E8B3C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544CA67" w14:textId="77777777" w:rsidR="00F92A10" w:rsidRPr="00B52E52" w:rsidRDefault="00F92A10" w:rsidP="00F92A10">
            <w:pPr>
              <w:pStyle w:val="table10"/>
            </w:pPr>
            <w:r w:rsidRPr="00B52E52">
              <w:t> </w:t>
            </w:r>
          </w:p>
        </w:tc>
      </w:tr>
      <w:tr w:rsidR="00F92A10" w:rsidRPr="00B52E52" w14:paraId="1B60170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CDB8C2C" w14:textId="77777777" w:rsidR="00F92A10" w:rsidRPr="00B52E52" w:rsidRDefault="00F92A10" w:rsidP="00F92A10">
            <w:pPr>
              <w:pStyle w:val="table10"/>
              <w:jc w:val="center"/>
            </w:pPr>
            <w:r w:rsidRPr="00B52E52">
              <w:t>068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9D358C" w14:textId="77777777" w:rsidR="00F92A10" w:rsidRPr="00B52E52" w:rsidRDefault="00F92A10" w:rsidP="00F92A10">
            <w:pPr>
              <w:pStyle w:val="table10"/>
              <w:ind w:firstLine="284"/>
            </w:pPr>
            <w:r w:rsidRPr="00B52E52">
              <w:t>другие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1C133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1A69F9" w14:textId="77777777" w:rsidR="00F92A10" w:rsidRPr="00B52E52" w:rsidRDefault="00F92A10" w:rsidP="00F92A10">
            <w:pPr>
              <w:pStyle w:val="table10"/>
            </w:pPr>
            <w:r w:rsidRPr="00B52E52">
              <w:t> </w:t>
            </w:r>
          </w:p>
        </w:tc>
      </w:tr>
      <w:tr w:rsidR="00F92A10" w:rsidRPr="00B52E52" w14:paraId="3D6AE7A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602967" w14:textId="77777777" w:rsidR="00F92A10" w:rsidRPr="00B52E52" w:rsidRDefault="00F92A10" w:rsidP="00F92A10">
            <w:pPr>
              <w:pStyle w:val="table10"/>
              <w:jc w:val="center"/>
            </w:pPr>
            <w:r w:rsidRPr="00B52E52">
              <w:t>070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2147A9" w14:textId="77777777" w:rsidR="00F92A10" w:rsidRPr="00B52E52" w:rsidRDefault="00F92A10" w:rsidP="00F92A10">
            <w:pPr>
              <w:pStyle w:val="table10"/>
            </w:pPr>
            <w:r w:rsidRPr="00B52E52">
              <w:t>Льноуборочные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BC6DFC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784D1A0" w14:textId="77777777" w:rsidR="00F92A10" w:rsidRPr="00B52E52" w:rsidRDefault="00F92A10" w:rsidP="00F92A10">
            <w:pPr>
              <w:pStyle w:val="table10"/>
            </w:pPr>
            <w:r w:rsidRPr="00B52E52">
              <w:t> </w:t>
            </w:r>
          </w:p>
        </w:tc>
      </w:tr>
      <w:tr w:rsidR="00F92A10" w:rsidRPr="00B52E52" w14:paraId="728A90A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944D2BF" w14:textId="77777777" w:rsidR="00F92A10" w:rsidRPr="00B52E52" w:rsidRDefault="00F92A10" w:rsidP="00F92A10">
            <w:pPr>
              <w:pStyle w:val="table10"/>
              <w:jc w:val="center"/>
            </w:pPr>
            <w:r w:rsidRPr="00B52E52">
              <w:t>071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55B942" w14:textId="77777777" w:rsidR="00F92A10" w:rsidRPr="00B52E52" w:rsidRDefault="00F92A10" w:rsidP="00F92A10">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B10AF2"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9FDA407" w14:textId="77777777" w:rsidR="00F92A10" w:rsidRPr="00B52E52" w:rsidRDefault="00F92A10" w:rsidP="00F92A10">
            <w:pPr>
              <w:pStyle w:val="table10"/>
            </w:pPr>
            <w:r w:rsidRPr="00B52E52">
              <w:t> </w:t>
            </w:r>
          </w:p>
        </w:tc>
      </w:tr>
      <w:tr w:rsidR="00F92A10" w:rsidRPr="00B52E52" w14:paraId="2BFB292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8DB8CDD" w14:textId="77777777" w:rsidR="00F92A10" w:rsidRPr="00B52E52" w:rsidRDefault="00F92A10" w:rsidP="00F92A10">
            <w:pPr>
              <w:pStyle w:val="table10"/>
              <w:jc w:val="center"/>
            </w:pPr>
            <w:r w:rsidRPr="00B52E52">
              <w:t>080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B7D76C" w14:textId="77777777" w:rsidR="00F92A10" w:rsidRPr="00B52E52" w:rsidRDefault="00F92A10" w:rsidP="00F92A10">
            <w:pPr>
              <w:pStyle w:val="table10"/>
            </w:pPr>
            <w:r w:rsidRPr="00B52E52">
              <w:t>Оборачиватели-очесыватели лент льна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D01B9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6BFED31" w14:textId="77777777" w:rsidR="00F92A10" w:rsidRPr="00B52E52" w:rsidRDefault="00F92A10" w:rsidP="00F92A10">
            <w:pPr>
              <w:pStyle w:val="table10"/>
            </w:pPr>
            <w:r w:rsidRPr="00B52E52">
              <w:t> </w:t>
            </w:r>
          </w:p>
        </w:tc>
      </w:tr>
      <w:tr w:rsidR="00F92A10" w:rsidRPr="00B52E52" w14:paraId="14B9ABA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66610F" w14:textId="77777777" w:rsidR="00F92A10" w:rsidRPr="00B52E52" w:rsidRDefault="00F92A10" w:rsidP="00F92A10">
            <w:pPr>
              <w:pStyle w:val="table10"/>
              <w:jc w:val="center"/>
            </w:pPr>
            <w:r w:rsidRPr="00B52E52">
              <w:t>090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A65683" w14:textId="77777777" w:rsidR="00F92A10" w:rsidRPr="00B52E52" w:rsidRDefault="00F92A10" w:rsidP="00F92A10">
            <w:pPr>
              <w:pStyle w:val="table10"/>
            </w:pPr>
            <w:r w:rsidRPr="00B52E52">
              <w:t>Картофелеуборочные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51C62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72C2CA6" w14:textId="77777777" w:rsidR="00F92A10" w:rsidRPr="00B52E52" w:rsidRDefault="00F92A10" w:rsidP="00F92A10">
            <w:pPr>
              <w:pStyle w:val="table10"/>
            </w:pPr>
            <w:r w:rsidRPr="00B52E52">
              <w:t> </w:t>
            </w:r>
          </w:p>
        </w:tc>
      </w:tr>
      <w:tr w:rsidR="00F92A10" w:rsidRPr="00B52E52" w14:paraId="09462A5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1FB0D38" w14:textId="77777777" w:rsidR="00F92A10" w:rsidRPr="00B52E52" w:rsidRDefault="00F92A10" w:rsidP="00F92A10">
            <w:pPr>
              <w:pStyle w:val="table10"/>
              <w:jc w:val="center"/>
            </w:pPr>
            <w:r w:rsidRPr="00B52E52">
              <w:t>091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36F83C"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DDD5E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3651E3E" w14:textId="77777777" w:rsidR="00F92A10" w:rsidRPr="00B52E52" w:rsidRDefault="00F92A10" w:rsidP="00F92A10">
            <w:pPr>
              <w:pStyle w:val="table10"/>
            </w:pPr>
            <w:r w:rsidRPr="00B52E52">
              <w:t> </w:t>
            </w:r>
          </w:p>
        </w:tc>
      </w:tr>
      <w:tr w:rsidR="00F92A10" w:rsidRPr="00B52E52" w14:paraId="5AD920E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3D3CC62" w14:textId="77777777" w:rsidR="00F92A10" w:rsidRPr="00B52E52" w:rsidRDefault="00F92A10" w:rsidP="00F92A10">
            <w:pPr>
              <w:pStyle w:val="table10"/>
              <w:jc w:val="center"/>
            </w:pPr>
            <w:r w:rsidRPr="00B52E52">
              <w:t>100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54B7F2" w14:textId="77777777" w:rsidR="00F92A10" w:rsidRPr="00B52E52" w:rsidRDefault="00F92A10" w:rsidP="00F92A10">
            <w:pPr>
              <w:pStyle w:val="table10"/>
            </w:pPr>
            <w:r w:rsidRPr="00B52E52">
              <w:t>Кукурузоуборочные комбайны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21B1C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7AE0A98" w14:textId="77777777" w:rsidR="00F92A10" w:rsidRPr="00B52E52" w:rsidRDefault="00F92A10" w:rsidP="00F92A10">
            <w:pPr>
              <w:pStyle w:val="table10"/>
            </w:pPr>
            <w:r w:rsidRPr="00B52E52">
              <w:t> </w:t>
            </w:r>
          </w:p>
        </w:tc>
      </w:tr>
      <w:tr w:rsidR="00F92A10" w:rsidRPr="00B52E52" w14:paraId="6B6A676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6CFB17B" w14:textId="77777777" w:rsidR="00F92A10" w:rsidRPr="00B52E52" w:rsidRDefault="00F92A10" w:rsidP="00F92A10">
            <w:pPr>
              <w:pStyle w:val="table10"/>
              <w:jc w:val="center"/>
            </w:pPr>
            <w:r w:rsidRPr="00B52E52">
              <w:t>110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D88FAD" w14:textId="77777777" w:rsidR="00F92A10" w:rsidRPr="00B52E52" w:rsidRDefault="00F92A10" w:rsidP="00F92A10">
            <w:pPr>
              <w:pStyle w:val="table10"/>
            </w:pPr>
            <w:r w:rsidRPr="00B52E52">
              <w:t>Свеклоуборочные комбайны,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0CD17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1CB9D9D" w14:textId="77777777" w:rsidR="00F92A10" w:rsidRPr="00B52E52" w:rsidRDefault="00F92A10" w:rsidP="00F92A10">
            <w:pPr>
              <w:pStyle w:val="table10"/>
            </w:pPr>
            <w:r w:rsidRPr="00B52E52">
              <w:t> </w:t>
            </w:r>
          </w:p>
        </w:tc>
      </w:tr>
      <w:tr w:rsidR="00F92A10" w:rsidRPr="00B52E52" w14:paraId="6744938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C0DAC50" w14:textId="77777777" w:rsidR="00F92A10" w:rsidRPr="00B52E52" w:rsidRDefault="00F92A10" w:rsidP="00F92A10">
            <w:pPr>
              <w:pStyle w:val="table10"/>
              <w:jc w:val="center"/>
            </w:pPr>
            <w:r w:rsidRPr="00B52E52">
              <w:t>111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98676E" w14:textId="77777777" w:rsidR="00F92A10" w:rsidRPr="00B52E52" w:rsidRDefault="00F92A10" w:rsidP="00F92A10">
            <w:pPr>
              <w:pStyle w:val="table10"/>
            </w:pPr>
            <w:r w:rsidRPr="00B52E52">
              <w:t>в т.ч. КСН-6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C4D63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25B6528" w14:textId="77777777" w:rsidR="00F92A10" w:rsidRPr="00B52E52" w:rsidRDefault="00F92A10" w:rsidP="00F92A10">
            <w:pPr>
              <w:pStyle w:val="table10"/>
            </w:pPr>
            <w:r w:rsidRPr="00B52E52">
              <w:t> </w:t>
            </w:r>
          </w:p>
        </w:tc>
      </w:tr>
      <w:tr w:rsidR="00F92A10" w:rsidRPr="00B52E52" w14:paraId="4096713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CDDC198" w14:textId="77777777" w:rsidR="00F92A10" w:rsidRPr="00B52E52" w:rsidRDefault="00F92A10" w:rsidP="00F92A10">
            <w:pPr>
              <w:pStyle w:val="table10"/>
              <w:jc w:val="center"/>
            </w:pPr>
            <w:r w:rsidRPr="00B52E52">
              <w:t>112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58CC97" w14:textId="77777777" w:rsidR="00F92A10" w:rsidRPr="00B52E52" w:rsidRDefault="00F92A10" w:rsidP="00F92A10">
            <w:pPr>
              <w:pStyle w:val="table10"/>
              <w:ind w:firstLine="284"/>
            </w:pPr>
            <w:r w:rsidRPr="00B52E52">
              <w:t>импортные (Холмер, Кляйне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ADBE0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B601870" w14:textId="77777777" w:rsidR="00F92A10" w:rsidRPr="00B52E52" w:rsidRDefault="00F92A10" w:rsidP="00F92A10">
            <w:pPr>
              <w:pStyle w:val="table10"/>
            </w:pPr>
            <w:r w:rsidRPr="00B52E52">
              <w:t> </w:t>
            </w:r>
          </w:p>
        </w:tc>
      </w:tr>
      <w:tr w:rsidR="00F92A10" w:rsidRPr="00B52E52" w14:paraId="12D418A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682B787" w14:textId="77777777" w:rsidR="00F92A10" w:rsidRPr="00B52E52" w:rsidRDefault="00F92A10" w:rsidP="00F92A10">
            <w:pPr>
              <w:pStyle w:val="table10"/>
              <w:jc w:val="center"/>
            </w:pPr>
            <w:r w:rsidRPr="00B52E52">
              <w:t>120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C7A0BE" w14:textId="77777777" w:rsidR="00F92A10" w:rsidRPr="00B52E52" w:rsidRDefault="00F92A10" w:rsidP="00F92A10">
            <w:pPr>
              <w:pStyle w:val="table10"/>
            </w:pPr>
            <w:r w:rsidRPr="00B52E52">
              <w:t>Теребилки льна самоходные,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6E65A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E3F70B7" w14:textId="77777777" w:rsidR="00F92A10" w:rsidRPr="00B52E52" w:rsidRDefault="00F92A10" w:rsidP="00F92A10">
            <w:pPr>
              <w:pStyle w:val="table10"/>
            </w:pPr>
            <w:r w:rsidRPr="00B52E52">
              <w:t> </w:t>
            </w:r>
          </w:p>
        </w:tc>
      </w:tr>
      <w:tr w:rsidR="00F92A10" w:rsidRPr="00B52E52" w14:paraId="3FCBC19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DC1FE4D" w14:textId="77777777" w:rsidR="00F92A10" w:rsidRPr="00B52E52" w:rsidRDefault="00F92A10" w:rsidP="00F92A10">
            <w:pPr>
              <w:pStyle w:val="table10"/>
              <w:jc w:val="center"/>
            </w:pPr>
            <w:r w:rsidRPr="00B52E52">
              <w:t>130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45CF0D" w14:textId="77777777" w:rsidR="00F92A10" w:rsidRPr="00B52E52" w:rsidRDefault="00F92A10" w:rsidP="00F92A10">
            <w:pPr>
              <w:pStyle w:val="table10"/>
            </w:pPr>
            <w:r w:rsidRPr="00B52E52">
              <w:t>Плуги,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2501F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9C904D8" w14:textId="77777777" w:rsidR="00F92A10" w:rsidRPr="00B52E52" w:rsidRDefault="00F92A10" w:rsidP="00F92A10">
            <w:pPr>
              <w:pStyle w:val="table10"/>
            </w:pPr>
            <w:r w:rsidRPr="00B52E52">
              <w:t> </w:t>
            </w:r>
          </w:p>
        </w:tc>
      </w:tr>
      <w:tr w:rsidR="00F92A10" w:rsidRPr="00B52E52" w14:paraId="7D98B79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6CE7FA5" w14:textId="77777777" w:rsidR="00F92A10" w:rsidRPr="00B52E52" w:rsidRDefault="00F92A10" w:rsidP="00F92A10">
            <w:pPr>
              <w:pStyle w:val="table10"/>
              <w:jc w:val="center"/>
            </w:pPr>
            <w:r w:rsidRPr="00B52E52">
              <w:t>131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03A2DA" w14:textId="77777777" w:rsidR="00F92A10" w:rsidRPr="00B52E52" w:rsidRDefault="00F92A10" w:rsidP="00F92A10">
            <w:pPr>
              <w:pStyle w:val="table10"/>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8B4AB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BBEB0FE" w14:textId="77777777" w:rsidR="00F92A10" w:rsidRPr="00B52E52" w:rsidRDefault="00F92A10" w:rsidP="00F92A10">
            <w:pPr>
              <w:pStyle w:val="table10"/>
            </w:pPr>
            <w:r w:rsidRPr="00B52E52">
              <w:t> </w:t>
            </w:r>
          </w:p>
        </w:tc>
      </w:tr>
      <w:tr w:rsidR="00F92A10" w:rsidRPr="00B52E52" w14:paraId="23E7023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6C737D3" w14:textId="77777777" w:rsidR="00F92A10" w:rsidRPr="00B52E52" w:rsidRDefault="00F92A10" w:rsidP="00F92A10">
            <w:pPr>
              <w:pStyle w:val="table10"/>
              <w:jc w:val="center"/>
            </w:pPr>
            <w:r w:rsidRPr="00B52E52">
              <w:t>132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B58720" w14:textId="77777777" w:rsidR="00F92A10" w:rsidRPr="00B52E52" w:rsidRDefault="00F92A10" w:rsidP="00F92A10">
            <w:pPr>
              <w:pStyle w:val="table10"/>
            </w:pPr>
            <w:r w:rsidRPr="00B52E52">
              <w:t>в т.ч. 8–9-корпусные,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0D988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2A2A029" w14:textId="77777777" w:rsidR="00F92A10" w:rsidRPr="00B52E52" w:rsidRDefault="00F92A10" w:rsidP="00F92A10">
            <w:pPr>
              <w:pStyle w:val="table10"/>
            </w:pPr>
            <w:r w:rsidRPr="00B52E52">
              <w:t> </w:t>
            </w:r>
          </w:p>
        </w:tc>
      </w:tr>
      <w:tr w:rsidR="00F92A10" w:rsidRPr="00B52E52" w14:paraId="347BE5B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04BB53D" w14:textId="77777777" w:rsidR="00F92A10" w:rsidRPr="00B52E52" w:rsidRDefault="00F92A10" w:rsidP="00F92A10">
            <w:pPr>
              <w:pStyle w:val="table10"/>
              <w:jc w:val="center"/>
            </w:pPr>
            <w:r w:rsidRPr="00B52E52">
              <w:t>133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74E225" w14:textId="77777777" w:rsidR="00F92A10" w:rsidRPr="00B52E52" w:rsidRDefault="00F92A10" w:rsidP="00F92A10">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14580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5818298" w14:textId="77777777" w:rsidR="00F92A10" w:rsidRPr="00B52E52" w:rsidRDefault="00F92A10" w:rsidP="00F92A10">
            <w:pPr>
              <w:pStyle w:val="table10"/>
            </w:pPr>
            <w:r w:rsidRPr="00B52E52">
              <w:t> </w:t>
            </w:r>
          </w:p>
        </w:tc>
      </w:tr>
      <w:tr w:rsidR="00F92A10" w:rsidRPr="00B52E52" w14:paraId="44CFE29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027CDC3" w14:textId="77777777" w:rsidR="00F92A10" w:rsidRPr="00B52E52" w:rsidRDefault="00F92A10" w:rsidP="00F92A10">
            <w:pPr>
              <w:pStyle w:val="table10"/>
              <w:jc w:val="center"/>
            </w:pPr>
            <w:r w:rsidRPr="00B52E52">
              <w:t>134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20D5B20" w14:textId="77777777" w:rsidR="00F92A10" w:rsidRPr="00B52E52" w:rsidRDefault="00F92A10" w:rsidP="00F92A10">
            <w:pPr>
              <w:pStyle w:val="table10"/>
              <w:ind w:firstLine="284"/>
            </w:pPr>
            <w:r w:rsidRPr="00B52E52">
              <w:t>5–7-корпусные,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56DB7B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2CA557" w14:textId="77777777" w:rsidR="00F92A10" w:rsidRPr="00B52E52" w:rsidRDefault="00F92A10" w:rsidP="00F92A10">
            <w:pPr>
              <w:pStyle w:val="table10"/>
            </w:pPr>
            <w:r w:rsidRPr="00B52E52">
              <w:t> </w:t>
            </w:r>
          </w:p>
        </w:tc>
      </w:tr>
      <w:tr w:rsidR="00F92A10" w:rsidRPr="00B52E52" w14:paraId="5952739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63532A4" w14:textId="77777777" w:rsidR="00F92A10" w:rsidRPr="00B52E52" w:rsidRDefault="00F92A10" w:rsidP="00F92A10">
            <w:pPr>
              <w:pStyle w:val="table10"/>
              <w:jc w:val="center"/>
            </w:pPr>
            <w:r w:rsidRPr="00B52E52">
              <w:t>135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E4B1B7" w14:textId="77777777" w:rsidR="00F92A10" w:rsidRPr="00B52E52" w:rsidRDefault="00F92A10" w:rsidP="00F92A10">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D82A84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87F5E53" w14:textId="77777777" w:rsidR="00F92A10" w:rsidRPr="00B52E52" w:rsidRDefault="00F92A10" w:rsidP="00F92A10">
            <w:pPr>
              <w:pStyle w:val="table10"/>
            </w:pPr>
            <w:r w:rsidRPr="00B52E52">
              <w:t> </w:t>
            </w:r>
          </w:p>
        </w:tc>
      </w:tr>
      <w:tr w:rsidR="00F92A10" w:rsidRPr="00B52E52" w14:paraId="48BCB6A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B292EBD" w14:textId="77777777" w:rsidR="00F92A10" w:rsidRPr="00B52E52" w:rsidRDefault="00F92A10" w:rsidP="00F92A10">
            <w:pPr>
              <w:pStyle w:val="table10"/>
              <w:jc w:val="center"/>
            </w:pPr>
            <w:r w:rsidRPr="00B52E52">
              <w:t>136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F2DC0F" w14:textId="77777777" w:rsidR="00F92A10" w:rsidRPr="00B52E52" w:rsidRDefault="00F92A10" w:rsidP="00F92A10">
            <w:pPr>
              <w:pStyle w:val="table10"/>
              <w:ind w:firstLine="284"/>
            </w:pPr>
            <w:r w:rsidRPr="00B52E52">
              <w:t>4-корпусные,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F0E54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49950C7" w14:textId="77777777" w:rsidR="00F92A10" w:rsidRPr="00B52E52" w:rsidRDefault="00F92A10" w:rsidP="00F92A10">
            <w:pPr>
              <w:pStyle w:val="table10"/>
            </w:pPr>
            <w:r w:rsidRPr="00B52E52">
              <w:t> </w:t>
            </w:r>
          </w:p>
        </w:tc>
      </w:tr>
      <w:tr w:rsidR="00F92A10" w:rsidRPr="00B52E52" w14:paraId="2A32047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AB85F78" w14:textId="77777777" w:rsidR="00F92A10" w:rsidRPr="00B52E52" w:rsidRDefault="00F92A10" w:rsidP="00F92A10">
            <w:pPr>
              <w:pStyle w:val="table10"/>
              <w:jc w:val="center"/>
            </w:pPr>
            <w:r w:rsidRPr="00B52E52">
              <w:t>137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332B8D" w14:textId="77777777" w:rsidR="00F92A10" w:rsidRPr="00B52E52" w:rsidRDefault="00F92A10" w:rsidP="00F92A10">
            <w:pPr>
              <w:pStyle w:val="table10"/>
              <w:ind w:firstLine="284"/>
            </w:pPr>
            <w:r w:rsidRPr="00B52E52">
              <w:t>из них оборотные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1A997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37E2A85" w14:textId="77777777" w:rsidR="00F92A10" w:rsidRPr="00B52E52" w:rsidRDefault="00F92A10" w:rsidP="00F92A10">
            <w:pPr>
              <w:pStyle w:val="table10"/>
            </w:pPr>
            <w:r w:rsidRPr="00B52E52">
              <w:t> </w:t>
            </w:r>
          </w:p>
        </w:tc>
      </w:tr>
      <w:tr w:rsidR="00F92A10" w:rsidRPr="00B52E52" w14:paraId="3DF8DF2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BE1FC08" w14:textId="77777777" w:rsidR="00F92A10" w:rsidRPr="00B52E52" w:rsidRDefault="00F92A10" w:rsidP="00F92A10">
            <w:pPr>
              <w:pStyle w:val="table10"/>
              <w:jc w:val="center"/>
            </w:pPr>
            <w:r w:rsidRPr="00B52E52">
              <w:t>140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8E9E98" w14:textId="77777777" w:rsidR="00F92A10" w:rsidRPr="00B52E52" w:rsidRDefault="00F92A10" w:rsidP="00F92A10">
            <w:pPr>
              <w:pStyle w:val="table10"/>
            </w:pPr>
            <w:r w:rsidRPr="00B52E52">
              <w:t>Дисковые бороны, дискаторы,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66DEF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684C14F" w14:textId="77777777" w:rsidR="00F92A10" w:rsidRPr="00B52E52" w:rsidRDefault="00F92A10" w:rsidP="00F92A10">
            <w:pPr>
              <w:pStyle w:val="table10"/>
            </w:pPr>
            <w:r w:rsidRPr="00B52E52">
              <w:t> </w:t>
            </w:r>
          </w:p>
        </w:tc>
      </w:tr>
      <w:tr w:rsidR="00F92A10" w:rsidRPr="00B52E52" w14:paraId="2751E0A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F957A6B" w14:textId="77777777" w:rsidR="00F92A10" w:rsidRPr="00B52E52" w:rsidRDefault="00F92A10" w:rsidP="00F92A10">
            <w:pPr>
              <w:pStyle w:val="table10"/>
              <w:jc w:val="center"/>
            </w:pPr>
            <w:r w:rsidRPr="00B52E52">
              <w:t>141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860487" w14:textId="77777777" w:rsidR="00F92A10" w:rsidRPr="00B52E52" w:rsidRDefault="00F92A10" w:rsidP="00F92A10">
            <w:pPr>
              <w:pStyle w:val="table10"/>
            </w:pPr>
            <w:r w:rsidRPr="00B52E52">
              <w:t>в т.ч. дискаторы (минимальная обработка почвы)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68AEF2"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F0C5626" w14:textId="77777777" w:rsidR="00F92A10" w:rsidRPr="00B52E52" w:rsidRDefault="00F92A10" w:rsidP="00F92A10">
            <w:pPr>
              <w:pStyle w:val="table10"/>
            </w:pPr>
            <w:r w:rsidRPr="00B52E52">
              <w:t> </w:t>
            </w:r>
          </w:p>
        </w:tc>
      </w:tr>
      <w:tr w:rsidR="00F92A10" w:rsidRPr="00B52E52" w14:paraId="19F1168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B2408EA" w14:textId="77777777" w:rsidR="00F92A10" w:rsidRPr="00B52E52" w:rsidRDefault="00F92A10" w:rsidP="00F92A10">
            <w:pPr>
              <w:pStyle w:val="table10"/>
              <w:jc w:val="center"/>
            </w:pPr>
            <w:r w:rsidRPr="00B52E52">
              <w:t>150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76ACDD" w14:textId="77777777" w:rsidR="00F92A10" w:rsidRPr="00B52E52" w:rsidRDefault="00F92A10" w:rsidP="00F92A10">
            <w:pPr>
              <w:pStyle w:val="table10"/>
            </w:pPr>
            <w:r w:rsidRPr="00B52E52">
              <w:t>Культиваторы,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D24212"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43D97B1" w14:textId="77777777" w:rsidR="00F92A10" w:rsidRPr="00B52E52" w:rsidRDefault="00F92A10" w:rsidP="00F92A10">
            <w:pPr>
              <w:pStyle w:val="table10"/>
            </w:pPr>
            <w:r w:rsidRPr="00B52E52">
              <w:t> </w:t>
            </w:r>
          </w:p>
        </w:tc>
      </w:tr>
      <w:tr w:rsidR="00F92A10" w:rsidRPr="00B52E52" w14:paraId="1443380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F904FD" w14:textId="77777777" w:rsidR="00F92A10" w:rsidRPr="00B52E52" w:rsidRDefault="00F92A10" w:rsidP="00F92A10">
            <w:pPr>
              <w:pStyle w:val="table10"/>
              <w:jc w:val="center"/>
            </w:pPr>
            <w:r w:rsidRPr="00B52E52">
              <w:t>151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414B9A" w14:textId="77777777" w:rsidR="00F92A10" w:rsidRPr="00B52E52" w:rsidRDefault="00F92A10" w:rsidP="00F92A10">
            <w:pPr>
              <w:pStyle w:val="table10"/>
            </w:pPr>
            <w:r w:rsidRPr="00B52E52">
              <w:t>в т.ч. чизельные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FE502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A55AFBA" w14:textId="77777777" w:rsidR="00F92A10" w:rsidRPr="00B52E52" w:rsidRDefault="00F92A10" w:rsidP="00F92A10">
            <w:pPr>
              <w:pStyle w:val="table10"/>
            </w:pPr>
            <w:r w:rsidRPr="00B52E52">
              <w:t> </w:t>
            </w:r>
          </w:p>
        </w:tc>
      </w:tr>
      <w:tr w:rsidR="00F92A10" w:rsidRPr="00B52E52" w14:paraId="25C4218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1C94CFE" w14:textId="77777777" w:rsidR="00F92A10" w:rsidRPr="00B52E52" w:rsidRDefault="00F92A10" w:rsidP="00F92A10">
            <w:pPr>
              <w:pStyle w:val="table10"/>
              <w:jc w:val="center"/>
            </w:pPr>
            <w:r w:rsidRPr="00B52E52">
              <w:t>152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9B8E0E" w14:textId="77777777" w:rsidR="00F92A10" w:rsidRPr="00B52E52" w:rsidRDefault="00F92A10" w:rsidP="00F92A10">
            <w:pPr>
              <w:pStyle w:val="table10"/>
              <w:ind w:firstLine="284"/>
            </w:pPr>
            <w:r w:rsidRPr="00B52E52">
              <w:t>чизельно-дисковые для основной обработки почвы на глубину до 20 см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A58A9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C1FAEC" w14:textId="77777777" w:rsidR="00F92A10" w:rsidRPr="00B52E52" w:rsidRDefault="00F92A10" w:rsidP="00F92A10">
            <w:pPr>
              <w:pStyle w:val="table10"/>
            </w:pPr>
            <w:r w:rsidRPr="00B52E52">
              <w:t> </w:t>
            </w:r>
          </w:p>
        </w:tc>
      </w:tr>
      <w:tr w:rsidR="00F92A10" w:rsidRPr="00B52E52" w14:paraId="0DE4D20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047F4B0" w14:textId="77777777" w:rsidR="00F92A10" w:rsidRPr="00B52E52" w:rsidRDefault="00F92A10" w:rsidP="00F92A10">
            <w:pPr>
              <w:pStyle w:val="table10"/>
              <w:jc w:val="center"/>
            </w:pPr>
            <w:r w:rsidRPr="00B52E52">
              <w:t>153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82F54F" w14:textId="77777777" w:rsidR="00F92A10" w:rsidRPr="00B52E52" w:rsidRDefault="00F92A10" w:rsidP="00F92A10">
            <w:pPr>
              <w:pStyle w:val="table10"/>
              <w:ind w:firstLine="284"/>
            </w:pPr>
            <w:r w:rsidRPr="00B52E52">
              <w:t>культиваторы-окучники для картофеля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09846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22A5AA8" w14:textId="77777777" w:rsidR="00F92A10" w:rsidRPr="00B52E52" w:rsidRDefault="00F92A10" w:rsidP="00F92A10">
            <w:pPr>
              <w:pStyle w:val="table10"/>
            </w:pPr>
            <w:r w:rsidRPr="00B52E52">
              <w:t> </w:t>
            </w:r>
          </w:p>
        </w:tc>
      </w:tr>
      <w:tr w:rsidR="00F92A10" w:rsidRPr="00B52E52" w14:paraId="7EA8B01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E5AE93C" w14:textId="77777777" w:rsidR="00F92A10" w:rsidRPr="00B52E52" w:rsidRDefault="00F92A10" w:rsidP="00F92A10">
            <w:pPr>
              <w:pStyle w:val="table10"/>
              <w:jc w:val="center"/>
            </w:pPr>
            <w:r w:rsidRPr="00B52E52">
              <w:t>160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B2523B" w14:textId="77777777" w:rsidR="00F92A10" w:rsidRPr="00B52E52" w:rsidRDefault="00F92A10" w:rsidP="00F92A10">
            <w:pPr>
              <w:pStyle w:val="table10"/>
            </w:pPr>
            <w:r w:rsidRPr="00B52E52">
              <w:t>Комбинированные почвообрабатывающие агрегаты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09541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4EBA1BE" w14:textId="77777777" w:rsidR="00F92A10" w:rsidRPr="00B52E52" w:rsidRDefault="00F92A10" w:rsidP="00F92A10">
            <w:pPr>
              <w:pStyle w:val="table10"/>
            </w:pPr>
            <w:r w:rsidRPr="00B52E52">
              <w:t> </w:t>
            </w:r>
          </w:p>
        </w:tc>
      </w:tr>
      <w:tr w:rsidR="00F92A10" w:rsidRPr="00B52E52" w14:paraId="1ABA80AE"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87859CB" w14:textId="77777777" w:rsidR="00F92A10" w:rsidRPr="00B52E52" w:rsidRDefault="00F92A10" w:rsidP="00F92A10">
            <w:pPr>
              <w:pStyle w:val="table10"/>
              <w:jc w:val="center"/>
            </w:pPr>
            <w:r w:rsidRPr="00B52E52">
              <w:t>161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1988E7" w14:textId="77777777" w:rsidR="00F92A10" w:rsidRPr="00B52E52" w:rsidRDefault="00F92A10" w:rsidP="00F92A10">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A5DCA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8100C73" w14:textId="77777777" w:rsidR="00F92A10" w:rsidRPr="00B52E52" w:rsidRDefault="00F92A10" w:rsidP="00F92A10">
            <w:pPr>
              <w:pStyle w:val="table10"/>
            </w:pPr>
            <w:r w:rsidRPr="00B52E52">
              <w:t> </w:t>
            </w:r>
          </w:p>
        </w:tc>
      </w:tr>
      <w:tr w:rsidR="00F92A10" w:rsidRPr="00B52E52" w14:paraId="13A2884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FE75212" w14:textId="77777777" w:rsidR="00F92A10" w:rsidRPr="00B52E52" w:rsidRDefault="00F92A10" w:rsidP="00F92A10">
            <w:pPr>
              <w:pStyle w:val="table10"/>
              <w:jc w:val="center"/>
            </w:pPr>
            <w:r w:rsidRPr="00B52E52">
              <w:t>170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448BF3" w14:textId="77777777" w:rsidR="00F92A10" w:rsidRPr="00B52E52" w:rsidRDefault="00F92A10" w:rsidP="00F92A10">
            <w:pPr>
              <w:pStyle w:val="table10"/>
            </w:pPr>
            <w:r w:rsidRPr="00B52E52">
              <w:t>Комбинированные почвообрабатывающе-посевные агрегаты,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B9DC9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D507B99" w14:textId="77777777" w:rsidR="00F92A10" w:rsidRPr="00B52E52" w:rsidRDefault="00F92A10" w:rsidP="00F92A10">
            <w:pPr>
              <w:pStyle w:val="table10"/>
            </w:pPr>
            <w:r w:rsidRPr="00B52E52">
              <w:t> </w:t>
            </w:r>
          </w:p>
        </w:tc>
      </w:tr>
      <w:tr w:rsidR="00F92A10" w:rsidRPr="00B52E52" w14:paraId="18D5F21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520033" w14:textId="77777777" w:rsidR="00F92A10" w:rsidRPr="00B52E52" w:rsidRDefault="00F92A10" w:rsidP="00F92A10">
            <w:pPr>
              <w:pStyle w:val="table10"/>
              <w:jc w:val="center"/>
            </w:pPr>
            <w:r w:rsidRPr="00B52E52">
              <w:t>171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DE9585" w14:textId="77777777" w:rsidR="00F92A10" w:rsidRPr="00B52E52" w:rsidRDefault="00F92A10" w:rsidP="00F92A10">
            <w:pPr>
              <w:pStyle w:val="table10"/>
            </w:pPr>
            <w:r w:rsidRPr="00B52E52">
              <w:t>в т.ч. шириной захвата 6 метров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1AE5D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5F0FAE4" w14:textId="77777777" w:rsidR="00F92A10" w:rsidRPr="00B52E52" w:rsidRDefault="00F92A10" w:rsidP="00F92A10">
            <w:pPr>
              <w:pStyle w:val="table10"/>
            </w:pPr>
            <w:r w:rsidRPr="00B52E52">
              <w:t> </w:t>
            </w:r>
          </w:p>
        </w:tc>
      </w:tr>
      <w:tr w:rsidR="00F92A10" w:rsidRPr="00B52E52" w14:paraId="3A66ED1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2B54075" w14:textId="77777777" w:rsidR="00F92A10" w:rsidRPr="00B52E52" w:rsidRDefault="00F92A10" w:rsidP="00F92A10">
            <w:pPr>
              <w:pStyle w:val="table10"/>
              <w:jc w:val="center"/>
            </w:pPr>
            <w:r w:rsidRPr="00B52E52">
              <w:t>172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76BC1E" w14:textId="77777777" w:rsidR="00F92A10" w:rsidRPr="00B52E52" w:rsidRDefault="00F92A10" w:rsidP="00F92A10">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1BAF2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D1B465C" w14:textId="77777777" w:rsidR="00F92A10" w:rsidRPr="00B52E52" w:rsidRDefault="00F92A10" w:rsidP="00F92A10">
            <w:pPr>
              <w:pStyle w:val="table10"/>
            </w:pPr>
            <w:r w:rsidRPr="00B52E52">
              <w:t> </w:t>
            </w:r>
          </w:p>
        </w:tc>
      </w:tr>
      <w:tr w:rsidR="00F92A10" w:rsidRPr="00B52E52" w14:paraId="450DE83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9A1A77B" w14:textId="77777777" w:rsidR="00F92A10" w:rsidRPr="00B52E52" w:rsidRDefault="00F92A10" w:rsidP="00F92A10">
            <w:pPr>
              <w:pStyle w:val="table10"/>
              <w:jc w:val="center"/>
            </w:pPr>
            <w:r w:rsidRPr="00B52E52">
              <w:t>180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A2C849" w14:textId="77777777" w:rsidR="00F92A10" w:rsidRPr="00B52E52" w:rsidRDefault="00F92A10" w:rsidP="00F92A10">
            <w:pPr>
              <w:pStyle w:val="table10"/>
            </w:pPr>
            <w:r w:rsidRPr="00B52E52">
              <w:t>Сеялки зерновые,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EA97F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6D5042C" w14:textId="77777777" w:rsidR="00F92A10" w:rsidRPr="00B52E52" w:rsidRDefault="00F92A10" w:rsidP="00F92A10">
            <w:pPr>
              <w:pStyle w:val="table10"/>
            </w:pPr>
            <w:r w:rsidRPr="00B52E52">
              <w:t> </w:t>
            </w:r>
          </w:p>
        </w:tc>
      </w:tr>
      <w:tr w:rsidR="00F92A10" w:rsidRPr="00B52E52" w14:paraId="55330A5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1929D30" w14:textId="77777777" w:rsidR="00F92A10" w:rsidRPr="00B52E52" w:rsidRDefault="00F92A10" w:rsidP="00F92A10">
            <w:pPr>
              <w:pStyle w:val="table10"/>
              <w:jc w:val="center"/>
            </w:pPr>
            <w:r w:rsidRPr="00B52E52">
              <w:t>181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A5030B" w14:textId="77777777" w:rsidR="00F92A10" w:rsidRPr="00B52E52" w:rsidRDefault="00F92A10" w:rsidP="00F92A10">
            <w:pPr>
              <w:pStyle w:val="table10"/>
            </w:pPr>
            <w:r w:rsidRPr="00B52E52">
              <w:t>в т.ч. с внесением стартовой дозы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72973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81FC0C4" w14:textId="77777777" w:rsidR="00F92A10" w:rsidRPr="00B52E52" w:rsidRDefault="00F92A10" w:rsidP="00F92A10">
            <w:pPr>
              <w:pStyle w:val="table10"/>
            </w:pPr>
            <w:r w:rsidRPr="00B52E52">
              <w:t> </w:t>
            </w:r>
          </w:p>
        </w:tc>
      </w:tr>
      <w:tr w:rsidR="00F92A10" w:rsidRPr="00B52E52" w14:paraId="1130F79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220EECC" w14:textId="77777777" w:rsidR="00F92A10" w:rsidRPr="00B52E52" w:rsidRDefault="00F92A10" w:rsidP="00F92A10">
            <w:pPr>
              <w:pStyle w:val="table10"/>
              <w:jc w:val="center"/>
            </w:pPr>
            <w:r w:rsidRPr="00B52E52">
              <w:t>182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75C240" w14:textId="77777777" w:rsidR="00F92A10" w:rsidRPr="00B52E52" w:rsidRDefault="00F92A10" w:rsidP="00F92A10">
            <w:pPr>
              <w:pStyle w:val="table10"/>
              <w:ind w:firstLine="284"/>
            </w:pPr>
            <w:r w:rsidRPr="00B52E52">
              <w:t>для прямого посева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AA0FA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B2763EA" w14:textId="77777777" w:rsidR="00F92A10" w:rsidRPr="00B52E52" w:rsidRDefault="00F92A10" w:rsidP="00F92A10">
            <w:pPr>
              <w:pStyle w:val="table10"/>
            </w:pPr>
            <w:r w:rsidRPr="00B52E52">
              <w:t> </w:t>
            </w:r>
          </w:p>
        </w:tc>
      </w:tr>
      <w:tr w:rsidR="00F92A10" w:rsidRPr="00B52E52" w14:paraId="4BCE31D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E96AE00" w14:textId="77777777" w:rsidR="00F92A10" w:rsidRPr="00B52E52" w:rsidRDefault="00F92A10" w:rsidP="00F92A10">
            <w:pPr>
              <w:pStyle w:val="table10"/>
              <w:jc w:val="center"/>
            </w:pPr>
            <w:r w:rsidRPr="00B52E52">
              <w:t>190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9E098C" w14:textId="77777777" w:rsidR="00F92A10" w:rsidRPr="00B52E52" w:rsidRDefault="00F92A10" w:rsidP="00F92A10">
            <w:pPr>
              <w:pStyle w:val="table10"/>
            </w:pPr>
            <w:r w:rsidRPr="00B52E52">
              <w:t>Сеялки для свеклы и кукурузы,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E107A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5EEF8DE" w14:textId="77777777" w:rsidR="00F92A10" w:rsidRPr="00B52E52" w:rsidRDefault="00F92A10" w:rsidP="00F92A10">
            <w:pPr>
              <w:pStyle w:val="table10"/>
            </w:pPr>
            <w:r w:rsidRPr="00B52E52">
              <w:t> </w:t>
            </w:r>
          </w:p>
        </w:tc>
      </w:tr>
      <w:tr w:rsidR="00F92A10" w:rsidRPr="00B52E52" w14:paraId="387FBE4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05AF31A" w14:textId="77777777" w:rsidR="00F92A10" w:rsidRPr="00B52E52" w:rsidRDefault="00F92A10" w:rsidP="00F92A10">
            <w:pPr>
              <w:pStyle w:val="table10"/>
              <w:jc w:val="center"/>
            </w:pPr>
            <w:r w:rsidRPr="00B52E52">
              <w:t>191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2CF8CB"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51877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6C6ED06" w14:textId="77777777" w:rsidR="00F92A10" w:rsidRPr="00B52E52" w:rsidRDefault="00F92A10" w:rsidP="00F92A10">
            <w:pPr>
              <w:pStyle w:val="table10"/>
            </w:pPr>
            <w:r w:rsidRPr="00B52E52">
              <w:t> </w:t>
            </w:r>
          </w:p>
        </w:tc>
      </w:tr>
      <w:tr w:rsidR="00F92A10" w:rsidRPr="00B52E52" w14:paraId="5EE23D0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7B334A9" w14:textId="77777777" w:rsidR="00F92A10" w:rsidRPr="00B52E52" w:rsidRDefault="00F92A10" w:rsidP="00F92A10">
            <w:pPr>
              <w:pStyle w:val="table10"/>
              <w:jc w:val="center"/>
            </w:pPr>
            <w:r w:rsidRPr="00B52E52">
              <w:t>200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F7F7D5" w14:textId="77777777" w:rsidR="00F92A10" w:rsidRPr="00B52E52" w:rsidRDefault="00F92A10" w:rsidP="00F92A10">
            <w:pPr>
              <w:pStyle w:val="table10"/>
            </w:pPr>
            <w:r w:rsidRPr="00B52E52">
              <w:t>Сеялки для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EB884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DD9280D" w14:textId="77777777" w:rsidR="00F92A10" w:rsidRPr="00B52E52" w:rsidRDefault="00F92A10" w:rsidP="00F92A10">
            <w:pPr>
              <w:pStyle w:val="table10"/>
            </w:pPr>
            <w:r w:rsidRPr="00B52E52">
              <w:t> </w:t>
            </w:r>
          </w:p>
        </w:tc>
      </w:tr>
      <w:tr w:rsidR="00F92A10" w:rsidRPr="00B52E52" w14:paraId="276FEDB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84C5298" w14:textId="77777777" w:rsidR="00F92A10" w:rsidRPr="00B52E52" w:rsidRDefault="00F92A10" w:rsidP="00F92A10">
            <w:pPr>
              <w:pStyle w:val="table10"/>
              <w:jc w:val="center"/>
            </w:pPr>
            <w:r w:rsidRPr="00B52E52">
              <w:t>210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096045" w14:textId="77777777" w:rsidR="00F92A10" w:rsidRPr="00B52E52" w:rsidRDefault="00F92A10" w:rsidP="00F92A10">
            <w:pPr>
              <w:pStyle w:val="table10"/>
            </w:pPr>
            <w:r w:rsidRPr="00B52E52">
              <w:t>Картофелесажалки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BF02B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FD91E65" w14:textId="77777777" w:rsidR="00F92A10" w:rsidRPr="00B52E52" w:rsidRDefault="00F92A10" w:rsidP="00F92A10">
            <w:pPr>
              <w:pStyle w:val="table10"/>
            </w:pPr>
            <w:r w:rsidRPr="00B52E52">
              <w:t> </w:t>
            </w:r>
          </w:p>
        </w:tc>
      </w:tr>
      <w:tr w:rsidR="00F92A10" w:rsidRPr="00B52E52" w14:paraId="2E417DF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BFE99D0" w14:textId="77777777" w:rsidR="00F92A10" w:rsidRPr="00B52E52" w:rsidRDefault="00F92A10" w:rsidP="00F92A10">
            <w:pPr>
              <w:pStyle w:val="table10"/>
              <w:jc w:val="center"/>
            </w:pPr>
            <w:r w:rsidRPr="00B52E52">
              <w:t>220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5F735D" w14:textId="77777777" w:rsidR="00F92A10" w:rsidRPr="00B52E52" w:rsidRDefault="00F92A10" w:rsidP="00F92A10">
            <w:pPr>
              <w:pStyle w:val="table10"/>
            </w:pPr>
            <w:r w:rsidRPr="00B52E52">
              <w:t>Протравливатели семян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D9967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6E51B7" w14:textId="77777777" w:rsidR="00F92A10" w:rsidRPr="00B52E52" w:rsidRDefault="00F92A10" w:rsidP="00F92A10">
            <w:pPr>
              <w:pStyle w:val="table10"/>
            </w:pPr>
            <w:r w:rsidRPr="00B52E52">
              <w:t> </w:t>
            </w:r>
          </w:p>
        </w:tc>
      </w:tr>
      <w:tr w:rsidR="00F92A10" w:rsidRPr="00B52E52" w14:paraId="47311A8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18A7E8B" w14:textId="77777777" w:rsidR="00F92A10" w:rsidRPr="00B52E52" w:rsidRDefault="00F92A10" w:rsidP="00F92A10">
            <w:pPr>
              <w:pStyle w:val="table10"/>
              <w:jc w:val="center"/>
            </w:pPr>
            <w:r w:rsidRPr="00B52E52">
              <w:t> </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25601A" w14:textId="77777777" w:rsidR="00F92A10" w:rsidRPr="00B52E52" w:rsidRDefault="00F92A10" w:rsidP="00F92A10">
            <w:pPr>
              <w:pStyle w:val="table10"/>
            </w:pPr>
            <w:r w:rsidRPr="00B52E52">
              <w:t>Машины для внесения: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E4BBD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706B3EC" w14:textId="77777777" w:rsidR="00F92A10" w:rsidRPr="00B52E52" w:rsidRDefault="00F92A10" w:rsidP="00F92A10">
            <w:pPr>
              <w:pStyle w:val="table10"/>
            </w:pPr>
            <w:r w:rsidRPr="00B52E52">
              <w:t> </w:t>
            </w:r>
          </w:p>
        </w:tc>
      </w:tr>
      <w:tr w:rsidR="00F92A10" w:rsidRPr="00B52E52" w14:paraId="42B0010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1D3BD48" w14:textId="77777777" w:rsidR="00F92A10" w:rsidRPr="00B52E52" w:rsidRDefault="00F92A10" w:rsidP="00F92A10">
            <w:pPr>
              <w:pStyle w:val="table10"/>
              <w:jc w:val="center"/>
            </w:pPr>
            <w:r w:rsidRPr="00B52E52">
              <w:t>230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113FE1" w14:textId="77777777" w:rsidR="00F92A10" w:rsidRPr="00B52E52" w:rsidRDefault="00F92A10" w:rsidP="00F92A10">
            <w:pPr>
              <w:pStyle w:val="table10"/>
            </w:pPr>
            <w:r w:rsidRPr="00B52E52">
              <w:t>твердых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CC9AF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F60E14B" w14:textId="77777777" w:rsidR="00F92A10" w:rsidRPr="00B52E52" w:rsidRDefault="00F92A10" w:rsidP="00F92A10">
            <w:pPr>
              <w:pStyle w:val="table10"/>
            </w:pPr>
            <w:r w:rsidRPr="00B52E52">
              <w:t> </w:t>
            </w:r>
          </w:p>
        </w:tc>
      </w:tr>
      <w:tr w:rsidR="00F92A10" w:rsidRPr="00B52E52" w14:paraId="09B1F06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524D424" w14:textId="77777777" w:rsidR="00F92A10" w:rsidRPr="00B52E52" w:rsidRDefault="00F92A10" w:rsidP="00F92A10">
            <w:pPr>
              <w:pStyle w:val="table10"/>
              <w:jc w:val="center"/>
            </w:pPr>
            <w:r w:rsidRPr="00B52E52">
              <w:t>240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EB5E6B" w14:textId="77777777" w:rsidR="00F92A10" w:rsidRPr="00B52E52" w:rsidRDefault="00F92A10" w:rsidP="00F92A10">
            <w:pPr>
              <w:pStyle w:val="table10"/>
            </w:pPr>
            <w:r w:rsidRPr="00B52E52">
              <w:t>твердых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91F3B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A4023FF" w14:textId="77777777" w:rsidR="00F92A10" w:rsidRPr="00B52E52" w:rsidRDefault="00F92A10" w:rsidP="00F92A10">
            <w:pPr>
              <w:pStyle w:val="table10"/>
            </w:pPr>
            <w:r w:rsidRPr="00B52E52">
              <w:t> </w:t>
            </w:r>
          </w:p>
        </w:tc>
      </w:tr>
      <w:tr w:rsidR="00F92A10" w:rsidRPr="00B52E52" w14:paraId="61D8520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A5FE9FF" w14:textId="77777777" w:rsidR="00F92A10" w:rsidRPr="00B52E52" w:rsidRDefault="00F92A10" w:rsidP="00F92A10">
            <w:pPr>
              <w:pStyle w:val="table10"/>
              <w:jc w:val="center"/>
            </w:pPr>
            <w:r w:rsidRPr="00B52E52">
              <w:t>250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A0A1EC" w14:textId="77777777" w:rsidR="00F92A10" w:rsidRPr="00B52E52" w:rsidRDefault="00F92A10" w:rsidP="00F92A10">
            <w:pPr>
              <w:pStyle w:val="table10"/>
            </w:pPr>
            <w:r w:rsidRPr="00B52E52">
              <w:t>жидких органических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709CB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03A2633" w14:textId="77777777" w:rsidR="00F92A10" w:rsidRPr="00B52E52" w:rsidRDefault="00F92A10" w:rsidP="00F92A10">
            <w:pPr>
              <w:pStyle w:val="table10"/>
            </w:pPr>
            <w:r w:rsidRPr="00B52E52">
              <w:t> </w:t>
            </w:r>
          </w:p>
        </w:tc>
      </w:tr>
      <w:tr w:rsidR="00F92A10" w:rsidRPr="00B52E52" w14:paraId="0EEF8CE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D0F9FE" w14:textId="77777777" w:rsidR="00F92A10" w:rsidRPr="00B52E52" w:rsidRDefault="00F92A10" w:rsidP="00F92A10">
            <w:pPr>
              <w:pStyle w:val="table10"/>
              <w:jc w:val="center"/>
            </w:pPr>
            <w:r w:rsidRPr="00B52E52">
              <w:t>260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13585E" w14:textId="77777777" w:rsidR="00F92A10" w:rsidRPr="00B52E52" w:rsidRDefault="00F92A10" w:rsidP="00F92A10">
            <w:pPr>
              <w:pStyle w:val="table10"/>
            </w:pPr>
            <w:r w:rsidRPr="00B52E52">
              <w:t>жидких минеральных удобрений</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31F8D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B24697D" w14:textId="77777777" w:rsidR="00F92A10" w:rsidRPr="00B52E52" w:rsidRDefault="00F92A10" w:rsidP="00F92A10">
            <w:pPr>
              <w:pStyle w:val="table10"/>
            </w:pPr>
            <w:r w:rsidRPr="00B52E52">
              <w:t> </w:t>
            </w:r>
          </w:p>
        </w:tc>
      </w:tr>
      <w:tr w:rsidR="00F92A10" w:rsidRPr="00B52E52" w14:paraId="7BE643D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6FDE92B" w14:textId="77777777" w:rsidR="00F92A10" w:rsidRPr="00B52E52" w:rsidRDefault="00F92A10" w:rsidP="00F92A10">
            <w:pPr>
              <w:pStyle w:val="table10"/>
              <w:jc w:val="center"/>
            </w:pPr>
            <w:r w:rsidRPr="00B52E52">
              <w:t>270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E6C946" w14:textId="77777777" w:rsidR="00F92A10" w:rsidRPr="00B52E52" w:rsidRDefault="00F92A10" w:rsidP="00F92A10">
            <w:pPr>
              <w:pStyle w:val="table10"/>
            </w:pPr>
            <w:r w:rsidRPr="00B52E52">
              <w:t>Погрузчики,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C4542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3DE22B6" w14:textId="77777777" w:rsidR="00F92A10" w:rsidRPr="00B52E52" w:rsidRDefault="00F92A10" w:rsidP="00F92A10">
            <w:pPr>
              <w:pStyle w:val="table10"/>
            </w:pPr>
            <w:r w:rsidRPr="00B52E52">
              <w:t> </w:t>
            </w:r>
          </w:p>
        </w:tc>
      </w:tr>
      <w:tr w:rsidR="00F92A10" w:rsidRPr="00B52E52" w14:paraId="3C68165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BC61B0C" w14:textId="77777777" w:rsidR="00F92A10" w:rsidRPr="00B52E52" w:rsidRDefault="00F92A10" w:rsidP="00F92A10">
            <w:pPr>
              <w:pStyle w:val="table10"/>
              <w:jc w:val="center"/>
            </w:pPr>
            <w:r w:rsidRPr="00B52E52">
              <w:t>271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088A2F" w14:textId="77777777" w:rsidR="00F92A10" w:rsidRPr="00B52E52" w:rsidRDefault="00F92A10" w:rsidP="00F92A10">
            <w:pPr>
              <w:pStyle w:val="table10"/>
            </w:pPr>
            <w:r w:rsidRPr="00B52E52">
              <w:t>в т.ч. «Амкодор»</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A9D2F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100A4E" w14:textId="77777777" w:rsidR="00F92A10" w:rsidRPr="00B52E52" w:rsidRDefault="00F92A10" w:rsidP="00F92A10">
            <w:pPr>
              <w:pStyle w:val="table10"/>
            </w:pPr>
            <w:r w:rsidRPr="00B52E52">
              <w:t> </w:t>
            </w:r>
          </w:p>
        </w:tc>
      </w:tr>
      <w:tr w:rsidR="00F92A10" w:rsidRPr="00B52E52" w14:paraId="6841EE4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02F11A9" w14:textId="77777777" w:rsidR="00F92A10" w:rsidRPr="00B52E52" w:rsidRDefault="00F92A10" w:rsidP="00F92A10">
            <w:pPr>
              <w:pStyle w:val="table10"/>
              <w:jc w:val="center"/>
            </w:pPr>
            <w:r w:rsidRPr="00B52E52">
              <w:t>272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C52E07" w14:textId="77777777" w:rsidR="00F92A10" w:rsidRPr="00B52E52" w:rsidRDefault="00F92A10" w:rsidP="00F92A10">
            <w:pPr>
              <w:pStyle w:val="table10"/>
              <w:ind w:firstLine="284"/>
            </w:pPr>
            <w:r w:rsidRPr="00B52E52">
              <w:t>специальные,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838DC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4E2B4E0" w14:textId="77777777" w:rsidR="00F92A10" w:rsidRPr="00B52E52" w:rsidRDefault="00F92A10" w:rsidP="00F92A10">
            <w:pPr>
              <w:pStyle w:val="table10"/>
            </w:pPr>
            <w:r w:rsidRPr="00B52E52">
              <w:t> </w:t>
            </w:r>
          </w:p>
        </w:tc>
      </w:tr>
      <w:tr w:rsidR="00F92A10" w:rsidRPr="00B52E52" w14:paraId="629DA51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4602CFB" w14:textId="77777777" w:rsidR="00F92A10" w:rsidRPr="00B52E52" w:rsidRDefault="00F92A10" w:rsidP="00F92A10">
            <w:pPr>
              <w:pStyle w:val="table10"/>
              <w:jc w:val="center"/>
            </w:pPr>
            <w:r w:rsidRPr="00B52E52">
              <w:t>273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8AA82AF" w14:textId="77777777" w:rsidR="00F92A10" w:rsidRPr="00B52E52" w:rsidRDefault="00F92A10" w:rsidP="00F92A10">
            <w:pPr>
              <w:pStyle w:val="table10"/>
              <w:ind w:firstLine="284"/>
            </w:pPr>
            <w:r w:rsidRPr="00B52E52">
              <w:t>из них погрузчики свеклы из буртов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6443D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18ABDBC" w14:textId="77777777" w:rsidR="00F92A10" w:rsidRPr="00B52E52" w:rsidRDefault="00F92A10" w:rsidP="00F92A10">
            <w:pPr>
              <w:pStyle w:val="table10"/>
            </w:pPr>
            <w:r w:rsidRPr="00B52E52">
              <w:t> </w:t>
            </w:r>
          </w:p>
        </w:tc>
      </w:tr>
      <w:tr w:rsidR="00F92A10" w:rsidRPr="00B52E52" w14:paraId="75D94DD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4D3831A" w14:textId="77777777" w:rsidR="00F92A10" w:rsidRPr="00B52E52" w:rsidRDefault="00F92A10" w:rsidP="003D5D6F">
            <w:pPr>
              <w:pStyle w:val="table10"/>
              <w:jc w:val="center"/>
            </w:pPr>
            <w:r w:rsidRPr="00B52E52">
              <w:t>27</w:t>
            </w:r>
            <w:r w:rsidR="003D5D6F">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59602D" w14:textId="77777777" w:rsidR="00F92A10" w:rsidRPr="00B52E52" w:rsidRDefault="00F92A10" w:rsidP="00F92A10">
            <w:pPr>
              <w:pStyle w:val="table10"/>
              <w:ind w:firstLine="284"/>
            </w:pPr>
            <w:r w:rsidRPr="00B52E52">
              <w:t>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CB6F1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372CAC2" w14:textId="77777777" w:rsidR="00F92A10" w:rsidRPr="00B52E52" w:rsidRDefault="00F92A10" w:rsidP="00F92A10">
            <w:pPr>
              <w:pStyle w:val="table10"/>
            </w:pPr>
            <w:r w:rsidRPr="00B52E52">
              <w:t> </w:t>
            </w:r>
          </w:p>
        </w:tc>
      </w:tr>
      <w:tr w:rsidR="00F92A10" w:rsidRPr="00B52E52" w14:paraId="26B5608E"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C8D0BE0" w14:textId="77777777" w:rsidR="00F92A10" w:rsidRPr="00B52E52" w:rsidRDefault="00F92A10" w:rsidP="00F92A10">
            <w:pPr>
              <w:pStyle w:val="table10"/>
              <w:jc w:val="center"/>
            </w:pPr>
            <w:r w:rsidRPr="00B52E52">
              <w:t>280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0D5C21" w14:textId="77777777" w:rsidR="00F92A10" w:rsidRPr="00B52E52" w:rsidRDefault="00F92A10" w:rsidP="00F92A10">
            <w:pPr>
              <w:pStyle w:val="table10"/>
            </w:pPr>
            <w:r w:rsidRPr="00B52E52">
              <w:t>Опрыскиватели,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9429F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81AC99D" w14:textId="77777777" w:rsidR="00F92A10" w:rsidRPr="00B52E52" w:rsidRDefault="00F92A10" w:rsidP="00F92A10">
            <w:pPr>
              <w:pStyle w:val="table10"/>
            </w:pPr>
            <w:r w:rsidRPr="00B52E52">
              <w:t> </w:t>
            </w:r>
          </w:p>
        </w:tc>
      </w:tr>
      <w:tr w:rsidR="00F92A10" w:rsidRPr="00B52E52" w14:paraId="740216E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745FD3B" w14:textId="77777777" w:rsidR="00F92A10" w:rsidRPr="00B52E52" w:rsidRDefault="00F92A10" w:rsidP="00F92A10">
            <w:pPr>
              <w:pStyle w:val="table10"/>
              <w:jc w:val="center"/>
            </w:pPr>
            <w:r w:rsidRPr="00B52E52">
              <w:t>281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108B82" w14:textId="77777777" w:rsidR="00F92A10" w:rsidRPr="00B52E52" w:rsidRDefault="00F92A10" w:rsidP="00F92A10">
            <w:pPr>
              <w:pStyle w:val="table10"/>
            </w:pPr>
            <w:r w:rsidRPr="00B52E52">
              <w:t>в т.ч. самоходные (с высоким клиренсом)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C4FA9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BCDDF74" w14:textId="77777777" w:rsidR="00F92A10" w:rsidRPr="00B52E52" w:rsidRDefault="00F92A10" w:rsidP="00F92A10">
            <w:pPr>
              <w:pStyle w:val="table10"/>
            </w:pPr>
            <w:r w:rsidRPr="00B52E52">
              <w:t> </w:t>
            </w:r>
          </w:p>
        </w:tc>
      </w:tr>
      <w:tr w:rsidR="00F92A10" w:rsidRPr="00B52E52" w14:paraId="28E12BA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F351A0C" w14:textId="77777777" w:rsidR="00F92A10" w:rsidRPr="00B52E52" w:rsidRDefault="00F92A10" w:rsidP="00F92A10">
            <w:pPr>
              <w:pStyle w:val="table10"/>
              <w:jc w:val="center"/>
            </w:pPr>
            <w:r w:rsidRPr="00B52E52">
              <w:t>282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350386" w14:textId="77777777" w:rsidR="00F92A10" w:rsidRPr="00B52E52" w:rsidRDefault="00F92A10" w:rsidP="00F92A10">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D4D1E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6850A19" w14:textId="77777777" w:rsidR="00F92A10" w:rsidRPr="00B52E52" w:rsidRDefault="00F92A10" w:rsidP="00F92A10">
            <w:pPr>
              <w:pStyle w:val="table10"/>
            </w:pPr>
            <w:r w:rsidRPr="00B52E52">
              <w:t> </w:t>
            </w:r>
          </w:p>
        </w:tc>
      </w:tr>
      <w:tr w:rsidR="00F92A10" w:rsidRPr="00B52E52" w14:paraId="640F809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153DBC9" w14:textId="77777777" w:rsidR="00F92A10" w:rsidRPr="00B52E52" w:rsidRDefault="00F92A10" w:rsidP="00F92A10">
            <w:pPr>
              <w:pStyle w:val="table10"/>
              <w:jc w:val="center"/>
            </w:pPr>
            <w:r w:rsidRPr="00B52E52">
              <w:t>290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23AA79" w14:textId="77777777" w:rsidR="00F92A10" w:rsidRPr="00B52E52" w:rsidRDefault="00F92A10" w:rsidP="00F92A10">
            <w:pPr>
              <w:pStyle w:val="table10"/>
            </w:pPr>
            <w:r w:rsidRPr="00B52E52">
              <w:t>Самоходные косилки,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4FD8D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A3EBE18" w14:textId="77777777" w:rsidR="00F92A10" w:rsidRPr="00B52E52" w:rsidRDefault="00F92A10" w:rsidP="00F92A10">
            <w:pPr>
              <w:pStyle w:val="table10"/>
            </w:pPr>
            <w:r w:rsidRPr="00B52E52">
              <w:t> </w:t>
            </w:r>
          </w:p>
        </w:tc>
      </w:tr>
      <w:tr w:rsidR="00F92A10" w:rsidRPr="00B52E52" w14:paraId="5F278C6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1C469C9" w14:textId="77777777" w:rsidR="00F92A10" w:rsidRPr="00B52E52" w:rsidRDefault="00F92A10" w:rsidP="00F92A10">
            <w:pPr>
              <w:pStyle w:val="table10"/>
              <w:jc w:val="center"/>
            </w:pPr>
            <w:r w:rsidRPr="00B52E52">
              <w:t>300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1B0A74" w14:textId="77777777" w:rsidR="00F92A10" w:rsidRPr="00B52E52" w:rsidRDefault="00F92A10" w:rsidP="00F92A10">
            <w:pPr>
              <w:pStyle w:val="table10"/>
            </w:pPr>
            <w:r w:rsidRPr="00B52E52">
              <w:t>Косилки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6CD417"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11148EE" w14:textId="77777777" w:rsidR="00F92A10" w:rsidRPr="00B52E52" w:rsidRDefault="00F92A10" w:rsidP="00F92A10">
            <w:pPr>
              <w:pStyle w:val="table10"/>
            </w:pPr>
            <w:r w:rsidRPr="00B52E52">
              <w:t> </w:t>
            </w:r>
          </w:p>
        </w:tc>
      </w:tr>
      <w:tr w:rsidR="00F92A10" w:rsidRPr="00B52E52" w14:paraId="46C9AE2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B414EBE" w14:textId="77777777" w:rsidR="00F92A10" w:rsidRPr="00B52E52" w:rsidRDefault="00F92A10" w:rsidP="00F92A10">
            <w:pPr>
              <w:pStyle w:val="table10"/>
              <w:jc w:val="center"/>
            </w:pPr>
            <w:r w:rsidRPr="00B52E52">
              <w:t>301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7678E8" w14:textId="77777777" w:rsidR="00F92A10" w:rsidRPr="00B52E52" w:rsidRDefault="00F92A10" w:rsidP="00F92A10">
            <w:pPr>
              <w:pStyle w:val="table10"/>
            </w:pPr>
            <w:r w:rsidRPr="00B52E52">
              <w:t>в т.ч. шириной захвата 8 м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094AB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684915F" w14:textId="77777777" w:rsidR="00F92A10" w:rsidRPr="00B52E52" w:rsidRDefault="00F92A10" w:rsidP="00F92A10">
            <w:pPr>
              <w:pStyle w:val="table10"/>
            </w:pPr>
            <w:r w:rsidRPr="00B52E52">
              <w:t> </w:t>
            </w:r>
          </w:p>
        </w:tc>
      </w:tr>
      <w:tr w:rsidR="00F92A10" w:rsidRPr="00B52E52" w14:paraId="29BED0C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2AA9F7" w14:textId="77777777" w:rsidR="00F92A10" w:rsidRPr="00B52E52" w:rsidRDefault="00F92A10" w:rsidP="00F92A10">
            <w:pPr>
              <w:pStyle w:val="table10"/>
              <w:jc w:val="center"/>
            </w:pPr>
            <w:r w:rsidRPr="00B52E52">
              <w:t>302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C7517A" w14:textId="77777777" w:rsidR="00F92A10" w:rsidRPr="00B52E52" w:rsidRDefault="00F92A10" w:rsidP="00F92A10">
            <w:pPr>
              <w:pStyle w:val="table10"/>
              <w:ind w:firstLine="284"/>
            </w:pPr>
            <w:r w:rsidRPr="00B52E52">
              <w:t>шириной захвата 6 – до 8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8DB2F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D17EBD3" w14:textId="77777777" w:rsidR="00F92A10" w:rsidRPr="00B52E52" w:rsidRDefault="00F92A10" w:rsidP="00F92A10">
            <w:pPr>
              <w:pStyle w:val="table10"/>
            </w:pPr>
            <w:r w:rsidRPr="00B52E52">
              <w:t> </w:t>
            </w:r>
          </w:p>
        </w:tc>
      </w:tr>
      <w:tr w:rsidR="00F92A10" w:rsidRPr="00B52E52" w14:paraId="2B0036D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85B1A16" w14:textId="77777777" w:rsidR="00F92A10" w:rsidRPr="00B52E52" w:rsidRDefault="00F92A10" w:rsidP="00F92A10">
            <w:pPr>
              <w:pStyle w:val="table10"/>
              <w:jc w:val="center"/>
            </w:pPr>
            <w:r w:rsidRPr="00B52E52">
              <w:t>303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048AA4" w14:textId="77777777" w:rsidR="00F92A10" w:rsidRPr="00B52E52" w:rsidRDefault="00F92A10" w:rsidP="00F92A10">
            <w:pPr>
              <w:pStyle w:val="table10"/>
              <w:ind w:firstLine="284"/>
            </w:pPr>
            <w:r w:rsidRPr="00B52E52">
              <w:t>шириной захвата 2,7 – до 6 м</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B47AED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80A3782" w14:textId="77777777" w:rsidR="00F92A10" w:rsidRPr="00B52E52" w:rsidRDefault="00F92A10" w:rsidP="00F92A10">
            <w:pPr>
              <w:pStyle w:val="table10"/>
            </w:pPr>
            <w:r w:rsidRPr="00B52E52">
              <w:t> </w:t>
            </w:r>
          </w:p>
        </w:tc>
      </w:tr>
      <w:tr w:rsidR="00F92A10" w:rsidRPr="00B52E52" w14:paraId="55627D4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43B96E" w14:textId="77777777" w:rsidR="00F92A10" w:rsidRPr="00B52E52" w:rsidRDefault="00F92A10" w:rsidP="00F92A10">
            <w:pPr>
              <w:pStyle w:val="table10"/>
              <w:jc w:val="center"/>
            </w:pPr>
            <w:r w:rsidRPr="00B52E52">
              <w:t>304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2D9212" w14:textId="77777777" w:rsidR="00F92A10" w:rsidRPr="00B52E52" w:rsidRDefault="00F92A10" w:rsidP="00F92A10">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497F9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4B1003A" w14:textId="77777777" w:rsidR="00F92A10" w:rsidRPr="00B52E52" w:rsidRDefault="00F92A10" w:rsidP="00F92A10">
            <w:pPr>
              <w:pStyle w:val="table10"/>
            </w:pPr>
            <w:r w:rsidRPr="00B52E52">
              <w:t> </w:t>
            </w:r>
          </w:p>
        </w:tc>
      </w:tr>
      <w:tr w:rsidR="00F92A10" w:rsidRPr="00B52E52" w14:paraId="6249D97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E6CB5DB" w14:textId="77777777" w:rsidR="00F92A10" w:rsidRPr="00B52E52" w:rsidRDefault="00F92A10" w:rsidP="00F92A10">
            <w:pPr>
              <w:pStyle w:val="table10"/>
              <w:jc w:val="center"/>
            </w:pPr>
            <w:r w:rsidRPr="00B52E52">
              <w:t>310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895AB6" w14:textId="77777777" w:rsidR="00F92A10" w:rsidRPr="00B52E52" w:rsidRDefault="00F92A10" w:rsidP="00F92A10">
            <w:pPr>
              <w:pStyle w:val="table10"/>
            </w:pPr>
            <w:r w:rsidRPr="00B52E52">
              <w:t>Грабли тракторные,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69F54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EF258E9" w14:textId="77777777" w:rsidR="00F92A10" w:rsidRPr="00B52E52" w:rsidRDefault="00F92A10" w:rsidP="00F92A10">
            <w:pPr>
              <w:pStyle w:val="table10"/>
            </w:pPr>
            <w:r w:rsidRPr="00B52E52">
              <w:t> </w:t>
            </w:r>
          </w:p>
        </w:tc>
      </w:tr>
      <w:tr w:rsidR="00F92A10" w:rsidRPr="00B52E52" w14:paraId="1A2B575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62920D2" w14:textId="77777777" w:rsidR="00F92A10" w:rsidRPr="00B52E52" w:rsidRDefault="00F92A10" w:rsidP="00F92A10">
            <w:pPr>
              <w:pStyle w:val="table10"/>
              <w:jc w:val="center"/>
            </w:pPr>
            <w:r w:rsidRPr="00B52E52">
              <w:t>311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2DCE9AA" w14:textId="77777777" w:rsidR="00F92A10" w:rsidRPr="00B52E52" w:rsidRDefault="00F92A10" w:rsidP="00F92A10">
            <w:pPr>
              <w:pStyle w:val="table10"/>
            </w:pPr>
            <w:r w:rsidRPr="00B52E52">
              <w:t>в т.ч. грабли-ворошилки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FFCDC4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9B4825" w14:textId="77777777" w:rsidR="00F92A10" w:rsidRPr="00B52E52" w:rsidRDefault="00F92A10" w:rsidP="00F92A10">
            <w:pPr>
              <w:pStyle w:val="table10"/>
            </w:pPr>
            <w:r w:rsidRPr="00B52E52">
              <w:t> </w:t>
            </w:r>
          </w:p>
        </w:tc>
      </w:tr>
      <w:tr w:rsidR="00F92A10" w:rsidRPr="00B52E52" w14:paraId="3746A26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BC231F3" w14:textId="77777777" w:rsidR="00F92A10" w:rsidRPr="00B52E52" w:rsidRDefault="00F92A10" w:rsidP="00F92A10">
            <w:pPr>
              <w:pStyle w:val="table10"/>
              <w:jc w:val="center"/>
            </w:pPr>
            <w:r w:rsidRPr="00B52E52">
              <w:t>312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02E822" w14:textId="77777777" w:rsidR="00F92A10" w:rsidRPr="00B52E52" w:rsidRDefault="00F92A10" w:rsidP="00F92A10">
            <w:pPr>
              <w:pStyle w:val="table10"/>
              <w:ind w:firstLine="284"/>
            </w:pPr>
            <w:r w:rsidRPr="00B52E52">
              <w:t>грабли-валкообразователи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90244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ACDE13D" w14:textId="77777777" w:rsidR="00F92A10" w:rsidRPr="00B52E52" w:rsidRDefault="00F92A10" w:rsidP="00F92A10">
            <w:pPr>
              <w:pStyle w:val="table10"/>
            </w:pPr>
            <w:r w:rsidRPr="00B52E52">
              <w:t> </w:t>
            </w:r>
          </w:p>
        </w:tc>
      </w:tr>
      <w:tr w:rsidR="00F92A10" w:rsidRPr="00B52E52" w14:paraId="52255AB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BD1EB18" w14:textId="77777777" w:rsidR="00F92A10" w:rsidRPr="00B52E52" w:rsidRDefault="00F92A10" w:rsidP="00F92A10">
            <w:pPr>
              <w:pStyle w:val="table10"/>
              <w:jc w:val="center"/>
            </w:pPr>
            <w:r w:rsidRPr="00B52E52">
              <w:t>313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F34B3BD" w14:textId="77777777" w:rsidR="00F92A10" w:rsidRPr="00B52E52" w:rsidRDefault="00F92A10" w:rsidP="00F92A10">
            <w:pPr>
              <w:pStyle w:val="table10"/>
              <w:ind w:firstLine="284"/>
            </w:pPr>
            <w:r w:rsidRPr="00B52E52">
              <w:t>импортные (из общего наличия)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E0201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83C08AC" w14:textId="77777777" w:rsidR="00F92A10" w:rsidRPr="00B52E52" w:rsidRDefault="00F92A10" w:rsidP="00F92A10">
            <w:pPr>
              <w:pStyle w:val="table10"/>
            </w:pPr>
            <w:r w:rsidRPr="00B52E52">
              <w:t> </w:t>
            </w:r>
          </w:p>
        </w:tc>
      </w:tr>
      <w:tr w:rsidR="00F92A10" w:rsidRPr="00B52E52" w14:paraId="7A5CF3D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E151895" w14:textId="77777777" w:rsidR="00F92A10" w:rsidRPr="00B52E52" w:rsidRDefault="00F92A10" w:rsidP="00F92A10">
            <w:pPr>
              <w:pStyle w:val="table10"/>
              <w:jc w:val="center"/>
            </w:pPr>
            <w:r w:rsidRPr="00B52E52">
              <w:t>320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5CF5A2" w14:textId="77777777" w:rsidR="00F92A10" w:rsidRPr="00B52E52" w:rsidRDefault="00F92A10" w:rsidP="00F92A10">
            <w:pPr>
              <w:pStyle w:val="table10"/>
            </w:pPr>
            <w:r w:rsidRPr="00B52E52">
              <w:t>Плющилки зерна,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B47F1B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11A7BF" w14:textId="77777777" w:rsidR="00F92A10" w:rsidRPr="00B52E52" w:rsidRDefault="00F92A10" w:rsidP="00F92A10">
            <w:pPr>
              <w:pStyle w:val="table10"/>
            </w:pPr>
            <w:r w:rsidRPr="00B52E52">
              <w:t> </w:t>
            </w:r>
          </w:p>
        </w:tc>
      </w:tr>
      <w:tr w:rsidR="00F92A10" w:rsidRPr="00B52E52" w14:paraId="2B60BF9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B02AA4A" w14:textId="77777777" w:rsidR="00F92A10" w:rsidRPr="00B52E52" w:rsidRDefault="00F92A10" w:rsidP="00F92A10">
            <w:pPr>
              <w:pStyle w:val="table10"/>
              <w:jc w:val="center"/>
            </w:pPr>
            <w:r w:rsidRPr="00B52E52">
              <w:t>321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4BB220" w14:textId="77777777" w:rsidR="00F92A10" w:rsidRPr="00B52E52" w:rsidRDefault="00F92A10" w:rsidP="00F92A10">
            <w:pPr>
              <w:pStyle w:val="table10"/>
            </w:pPr>
            <w:r w:rsidRPr="00B52E52">
              <w:t>в т.ч. с загрузкой плющеного зерна в рукав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FD35E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0A2602" w14:textId="77777777" w:rsidR="00F92A10" w:rsidRPr="00B52E52" w:rsidRDefault="00F92A10" w:rsidP="00F92A10">
            <w:pPr>
              <w:pStyle w:val="table10"/>
            </w:pPr>
            <w:r w:rsidRPr="00B52E52">
              <w:t> </w:t>
            </w:r>
          </w:p>
        </w:tc>
      </w:tr>
      <w:tr w:rsidR="00F92A10" w:rsidRPr="00B52E52" w14:paraId="52DC146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9A2EBC8" w14:textId="77777777" w:rsidR="00F92A10" w:rsidRPr="00B52E52" w:rsidRDefault="00F92A10" w:rsidP="00F92A10">
            <w:pPr>
              <w:pStyle w:val="table10"/>
              <w:jc w:val="center"/>
            </w:pPr>
            <w:r w:rsidRPr="00B52E52">
              <w:t>330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3C2F06" w14:textId="77777777" w:rsidR="00F92A10" w:rsidRPr="00B52E52" w:rsidRDefault="00F92A10" w:rsidP="00F92A10">
            <w:pPr>
              <w:pStyle w:val="table10"/>
            </w:pPr>
            <w:r w:rsidRPr="00B52E52">
              <w:t>Тракторные прицепы,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E4CB14"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14F8633" w14:textId="77777777" w:rsidR="00F92A10" w:rsidRPr="00B52E52" w:rsidRDefault="00F92A10" w:rsidP="00F92A10">
            <w:pPr>
              <w:pStyle w:val="table10"/>
            </w:pPr>
            <w:r w:rsidRPr="00B52E52">
              <w:t> </w:t>
            </w:r>
          </w:p>
        </w:tc>
      </w:tr>
      <w:tr w:rsidR="00F92A10" w:rsidRPr="00B52E52" w14:paraId="49D66DF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0070D34" w14:textId="77777777" w:rsidR="00F92A10" w:rsidRPr="00B52E52" w:rsidRDefault="00F92A10" w:rsidP="00F92A10">
            <w:pPr>
              <w:pStyle w:val="table10"/>
              <w:jc w:val="center"/>
            </w:pPr>
            <w:r w:rsidRPr="00B52E52">
              <w:t>331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926BAC" w14:textId="77777777" w:rsidR="00F92A10" w:rsidRPr="00B52E52" w:rsidRDefault="00F92A10" w:rsidP="00F92A10">
            <w:pPr>
              <w:pStyle w:val="table10"/>
            </w:pPr>
            <w:r w:rsidRPr="00B52E52">
              <w:t>в т.ч. специальные ПС, ПСЕ, ПИМ и другие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39488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DA1235D" w14:textId="77777777" w:rsidR="00F92A10" w:rsidRPr="00B52E52" w:rsidRDefault="00F92A10" w:rsidP="00F92A10">
            <w:pPr>
              <w:pStyle w:val="table10"/>
            </w:pPr>
            <w:r w:rsidRPr="00B52E52">
              <w:t> </w:t>
            </w:r>
          </w:p>
        </w:tc>
      </w:tr>
      <w:tr w:rsidR="00F92A10" w:rsidRPr="00B52E52" w14:paraId="60AF80E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458C00" w14:textId="77777777" w:rsidR="00F92A10" w:rsidRPr="00B52E52" w:rsidRDefault="00F92A10" w:rsidP="00F92A10">
            <w:pPr>
              <w:pStyle w:val="table10"/>
              <w:jc w:val="center"/>
            </w:pPr>
            <w:r w:rsidRPr="00B52E52">
              <w:t>340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18ABBA" w14:textId="77777777" w:rsidR="00F92A10" w:rsidRPr="00B52E52" w:rsidRDefault="00F92A10" w:rsidP="00F92A10">
            <w:pPr>
              <w:pStyle w:val="table10"/>
            </w:pPr>
            <w:r w:rsidRPr="00B52E52">
              <w:t>Пресс-подборщики для сена и соломы,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80BC3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7C23672" w14:textId="77777777" w:rsidR="00F92A10" w:rsidRPr="00B52E52" w:rsidRDefault="00F92A10" w:rsidP="00F92A10">
            <w:pPr>
              <w:pStyle w:val="table10"/>
            </w:pPr>
            <w:r w:rsidRPr="00B52E52">
              <w:t> </w:t>
            </w:r>
          </w:p>
        </w:tc>
      </w:tr>
      <w:tr w:rsidR="00F92A10" w:rsidRPr="00B52E52" w14:paraId="076F502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7F1ED8F" w14:textId="77777777" w:rsidR="00F92A10" w:rsidRPr="00B52E52" w:rsidRDefault="00F92A10" w:rsidP="00F92A10">
            <w:pPr>
              <w:pStyle w:val="table10"/>
              <w:jc w:val="center"/>
            </w:pPr>
            <w:r w:rsidRPr="00B52E52">
              <w:t>341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73366DC" w14:textId="77777777" w:rsidR="00F92A10" w:rsidRPr="00B52E52" w:rsidRDefault="00F92A10" w:rsidP="00F92A10">
            <w:pPr>
              <w:pStyle w:val="table10"/>
            </w:pPr>
            <w:r w:rsidRPr="00B52E52">
              <w:t>в т.ч. для прессования крупногабаритных тюков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FDCC9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89E2E9F" w14:textId="77777777" w:rsidR="00F92A10" w:rsidRPr="00B52E52" w:rsidRDefault="00F92A10" w:rsidP="00F92A10">
            <w:pPr>
              <w:pStyle w:val="table10"/>
            </w:pPr>
            <w:r w:rsidRPr="00B52E52">
              <w:t> </w:t>
            </w:r>
          </w:p>
        </w:tc>
      </w:tr>
      <w:tr w:rsidR="00F92A10" w:rsidRPr="00B52E52" w14:paraId="51704EF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4617E3E" w14:textId="77777777" w:rsidR="00F92A10" w:rsidRPr="00B52E52" w:rsidRDefault="00F92A10" w:rsidP="00F92A10">
            <w:pPr>
              <w:pStyle w:val="table10"/>
              <w:jc w:val="center"/>
            </w:pPr>
            <w:r w:rsidRPr="00B52E52">
              <w:t>350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34E737" w14:textId="77777777" w:rsidR="00F92A10" w:rsidRPr="00B52E52" w:rsidRDefault="00F92A10" w:rsidP="00F92A10">
            <w:pPr>
              <w:pStyle w:val="table10"/>
            </w:pPr>
            <w:r w:rsidRPr="00B52E52">
              <w:t>Комбинированные пресс-подборщики с одновременной обмоткой рулонов сеткой из полимерных нитей и упаковкой в стрейч-пленку (типа «Торнадо»),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9708E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83CD97B" w14:textId="77777777" w:rsidR="00F92A10" w:rsidRPr="00B52E52" w:rsidRDefault="00F92A10" w:rsidP="00F92A10">
            <w:pPr>
              <w:pStyle w:val="table10"/>
            </w:pPr>
            <w:r w:rsidRPr="00B52E52">
              <w:t> </w:t>
            </w:r>
          </w:p>
        </w:tc>
      </w:tr>
      <w:tr w:rsidR="00F92A10" w:rsidRPr="00B52E52" w14:paraId="5D31E78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C929A12" w14:textId="77777777" w:rsidR="00F92A10" w:rsidRPr="00B52E52" w:rsidRDefault="00F92A10" w:rsidP="00F92A10">
            <w:pPr>
              <w:pStyle w:val="table10"/>
              <w:jc w:val="center"/>
            </w:pPr>
            <w:r w:rsidRPr="00B52E52">
              <w:t>351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2D88CA"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E5AEF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674E2E9" w14:textId="77777777" w:rsidR="00F92A10" w:rsidRPr="00B52E52" w:rsidRDefault="00F92A10" w:rsidP="00F92A10">
            <w:pPr>
              <w:pStyle w:val="table10"/>
            </w:pPr>
            <w:r w:rsidRPr="00B52E52">
              <w:t> </w:t>
            </w:r>
          </w:p>
        </w:tc>
      </w:tr>
      <w:tr w:rsidR="00F92A10" w:rsidRPr="00B52E52" w14:paraId="30879D7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E8CDD12" w14:textId="77777777" w:rsidR="00F92A10" w:rsidRPr="00B52E52" w:rsidRDefault="00F92A10" w:rsidP="00F92A10">
            <w:pPr>
              <w:pStyle w:val="table10"/>
              <w:jc w:val="center"/>
            </w:pPr>
            <w:r w:rsidRPr="00B52E52">
              <w:t>360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09D501" w14:textId="77777777" w:rsidR="00F92A10" w:rsidRPr="00B52E52" w:rsidRDefault="00F92A10" w:rsidP="00F92A10">
            <w:pPr>
              <w:pStyle w:val="table10"/>
            </w:pPr>
            <w:r w:rsidRPr="00B52E52">
              <w:t>Упаковщики рулонов в полимерный рукав диаметром 1,5 метра (типа УПР-1),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3D5C8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614A195" w14:textId="77777777" w:rsidR="00F92A10" w:rsidRPr="00B52E52" w:rsidRDefault="00F92A10" w:rsidP="00F92A10">
            <w:pPr>
              <w:pStyle w:val="table10"/>
            </w:pPr>
            <w:r w:rsidRPr="00B52E52">
              <w:t> </w:t>
            </w:r>
          </w:p>
        </w:tc>
      </w:tr>
      <w:tr w:rsidR="00F92A10" w:rsidRPr="00B52E52" w14:paraId="312C518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B1550B" w14:textId="77777777" w:rsidR="00F92A10" w:rsidRPr="00B52E52" w:rsidRDefault="00F92A10" w:rsidP="00F92A10">
            <w:pPr>
              <w:pStyle w:val="table10"/>
              <w:jc w:val="center"/>
            </w:pPr>
            <w:r w:rsidRPr="00B52E52">
              <w:t>361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186D45"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24EDF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6C93CBF" w14:textId="77777777" w:rsidR="00F92A10" w:rsidRPr="00B52E52" w:rsidRDefault="00F92A10" w:rsidP="00F92A10">
            <w:pPr>
              <w:pStyle w:val="table10"/>
            </w:pPr>
            <w:r w:rsidRPr="00B52E52">
              <w:t> </w:t>
            </w:r>
          </w:p>
        </w:tc>
      </w:tr>
      <w:tr w:rsidR="00F92A10" w:rsidRPr="00B52E52" w14:paraId="0F1D805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C3FFE89" w14:textId="77777777" w:rsidR="00F92A10" w:rsidRPr="00B52E52" w:rsidRDefault="00F92A10" w:rsidP="00F92A10">
            <w:pPr>
              <w:pStyle w:val="table10"/>
              <w:jc w:val="center"/>
            </w:pPr>
            <w:r w:rsidRPr="00B52E52">
              <w:t>370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148F7C" w14:textId="77777777" w:rsidR="00F92A10" w:rsidRPr="00B52E52" w:rsidRDefault="00F92A10" w:rsidP="00F92A10">
            <w:pPr>
              <w:pStyle w:val="table10"/>
            </w:pPr>
            <w:r w:rsidRPr="00B52E52">
              <w:t>Упаковщики сенажной массы в полимерный рукав диаметром 2,7 метра (типа УСМ-1),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5D146F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89D2192" w14:textId="77777777" w:rsidR="00F92A10" w:rsidRPr="00B52E52" w:rsidRDefault="00F92A10" w:rsidP="00F92A10">
            <w:pPr>
              <w:pStyle w:val="table10"/>
            </w:pPr>
            <w:r w:rsidRPr="00B52E52">
              <w:t> </w:t>
            </w:r>
          </w:p>
        </w:tc>
      </w:tr>
      <w:tr w:rsidR="00F92A10" w:rsidRPr="00B52E52" w14:paraId="3AD6C2A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9D2043D" w14:textId="77777777" w:rsidR="00F92A10" w:rsidRPr="00B52E52" w:rsidRDefault="00F92A10" w:rsidP="00F92A10">
            <w:pPr>
              <w:pStyle w:val="table10"/>
              <w:jc w:val="center"/>
            </w:pPr>
            <w:r w:rsidRPr="00B52E52">
              <w:t>371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F9888E"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F874B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1A38FF7" w14:textId="77777777" w:rsidR="00F92A10" w:rsidRPr="00B52E52" w:rsidRDefault="00F92A10" w:rsidP="00F92A10">
            <w:pPr>
              <w:pStyle w:val="table10"/>
            </w:pPr>
            <w:r w:rsidRPr="00B52E52">
              <w:t> </w:t>
            </w:r>
          </w:p>
        </w:tc>
      </w:tr>
      <w:tr w:rsidR="00F92A10" w:rsidRPr="00B52E52" w14:paraId="525B675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BF59AC4" w14:textId="77777777" w:rsidR="00F92A10" w:rsidRPr="00B52E52" w:rsidRDefault="00F92A10" w:rsidP="00F92A10">
            <w:pPr>
              <w:pStyle w:val="table10"/>
              <w:jc w:val="center"/>
            </w:pPr>
            <w:r w:rsidRPr="00B52E52">
              <w:t>380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3F29D7" w14:textId="77777777" w:rsidR="00F92A10" w:rsidRPr="00B52E52" w:rsidRDefault="00F92A10" w:rsidP="00F92A10">
            <w:pPr>
              <w:pStyle w:val="table10"/>
            </w:pPr>
            <w:r w:rsidRPr="00B52E52">
              <w:t>Обмотчик рулонов (типа ОР-1),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A3518B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202D969" w14:textId="77777777" w:rsidR="00F92A10" w:rsidRPr="00B52E52" w:rsidRDefault="00F92A10" w:rsidP="00F92A10">
            <w:pPr>
              <w:pStyle w:val="table10"/>
            </w:pPr>
            <w:r w:rsidRPr="00B52E52">
              <w:t> </w:t>
            </w:r>
          </w:p>
        </w:tc>
      </w:tr>
      <w:tr w:rsidR="00F92A10" w:rsidRPr="00B52E52" w14:paraId="164441E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7973D8F" w14:textId="77777777" w:rsidR="00F92A10" w:rsidRPr="00B52E52" w:rsidRDefault="00F92A10" w:rsidP="00F92A10">
            <w:pPr>
              <w:pStyle w:val="table10"/>
              <w:jc w:val="center"/>
            </w:pPr>
            <w:r w:rsidRPr="00B52E52">
              <w:t>381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215418"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A3D89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DB8D15A" w14:textId="77777777" w:rsidR="00F92A10" w:rsidRPr="00B52E52" w:rsidRDefault="00F92A10" w:rsidP="00F92A10">
            <w:pPr>
              <w:pStyle w:val="table10"/>
            </w:pPr>
            <w:r w:rsidRPr="00B52E52">
              <w:t> </w:t>
            </w:r>
          </w:p>
        </w:tc>
      </w:tr>
      <w:tr w:rsidR="00F92A10" w:rsidRPr="00B52E52" w14:paraId="137B56E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3A07349" w14:textId="77777777" w:rsidR="00F92A10" w:rsidRPr="00B52E52" w:rsidRDefault="00F92A10" w:rsidP="00F92A10">
            <w:pPr>
              <w:pStyle w:val="table10"/>
              <w:jc w:val="center"/>
            </w:pPr>
            <w:r w:rsidRPr="00B52E52">
              <w:t>390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739ED8" w14:textId="77777777" w:rsidR="00F92A10" w:rsidRPr="00B52E52" w:rsidRDefault="00F92A10" w:rsidP="00F92A10">
            <w:pPr>
              <w:pStyle w:val="table10"/>
            </w:pPr>
            <w:r w:rsidRPr="00B52E52">
              <w:t>Пресс-подборщики для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A1B0D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1090E6E" w14:textId="77777777" w:rsidR="00F92A10" w:rsidRPr="00B52E52" w:rsidRDefault="00F92A10" w:rsidP="00F92A10">
            <w:pPr>
              <w:pStyle w:val="table10"/>
            </w:pPr>
            <w:r w:rsidRPr="00B52E52">
              <w:t> </w:t>
            </w:r>
          </w:p>
        </w:tc>
      </w:tr>
      <w:tr w:rsidR="00F92A10" w:rsidRPr="00B52E52" w14:paraId="5139422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DC16D39" w14:textId="77777777" w:rsidR="00F92A10" w:rsidRPr="00B52E52" w:rsidRDefault="00F92A10" w:rsidP="00F92A10">
            <w:pPr>
              <w:pStyle w:val="table10"/>
              <w:jc w:val="center"/>
            </w:pPr>
            <w:r w:rsidRPr="00B52E52">
              <w:t>391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882257" w14:textId="77777777" w:rsidR="00F92A10" w:rsidRPr="00B52E52" w:rsidRDefault="00F92A10" w:rsidP="00F92A10">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9A163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F51D3DB" w14:textId="77777777" w:rsidR="00F92A10" w:rsidRPr="00B52E52" w:rsidRDefault="00F92A10" w:rsidP="00F92A10">
            <w:pPr>
              <w:pStyle w:val="table10"/>
            </w:pPr>
            <w:r w:rsidRPr="00B52E52">
              <w:t> </w:t>
            </w:r>
          </w:p>
        </w:tc>
      </w:tr>
      <w:tr w:rsidR="00F92A10" w:rsidRPr="00B52E52" w14:paraId="238C720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CAC79BA" w14:textId="77777777" w:rsidR="00F92A10" w:rsidRPr="00B52E52" w:rsidRDefault="00F92A10" w:rsidP="00F92A10">
            <w:pPr>
              <w:pStyle w:val="table10"/>
              <w:jc w:val="center"/>
            </w:pPr>
            <w:r w:rsidRPr="00B52E52">
              <w:t>400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C68760" w14:textId="77777777" w:rsidR="00F92A10" w:rsidRPr="00B52E52" w:rsidRDefault="00F92A10" w:rsidP="00F92A10">
            <w:pPr>
              <w:pStyle w:val="table10"/>
            </w:pPr>
            <w:r w:rsidRPr="00B52E52">
              <w:t>Оборачиватели лент льна,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E44273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7A08148" w14:textId="77777777" w:rsidR="00F92A10" w:rsidRPr="00B52E52" w:rsidRDefault="00F92A10" w:rsidP="00F92A10">
            <w:pPr>
              <w:pStyle w:val="table10"/>
            </w:pPr>
            <w:r w:rsidRPr="00B52E52">
              <w:t> </w:t>
            </w:r>
          </w:p>
        </w:tc>
      </w:tr>
      <w:tr w:rsidR="00F92A10" w:rsidRPr="00B52E52" w14:paraId="51985FDD"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FEA22C" w14:textId="77777777" w:rsidR="00F92A10" w:rsidRPr="00B52E52" w:rsidRDefault="00F92A10" w:rsidP="00F92A10">
            <w:pPr>
              <w:pStyle w:val="table10"/>
              <w:jc w:val="center"/>
            </w:pPr>
            <w:r w:rsidRPr="00B52E52">
              <w:t>401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A05DF6" w14:textId="77777777" w:rsidR="00F92A10" w:rsidRPr="00B52E52" w:rsidRDefault="00F92A10" w:rsidP="00F92A10">
            <w:pPr>
              <w:pStyle w:val="table10"/>
            </w:pPr>
            <w:r w:rsidRPr="00B52E52">
              <w:t>в т.ч. самоходные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41500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A7F616" w14:textId="77777777" w:rsidR="00F92A10" w:rsidRPr="00B52E52" w:rsidRDefault="00F92A10" w:rsidP="00F92A10">
            <w:pPr>
              <w:pStyle w:val="table10"/>
            </w:pPr>
            <w:r w:rsidRPr="00B52E52">
              <w:t> </w:t>
            </w:r>
          </w:p>
        </w:tc>
      </w:tr>
      <w:tr w:rsidR="00F92A10" w:rsidRPr="00B52E52" w14:paraId="5866FA1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DA29220" w14:textId="77777777" w:rsidR="00F92A10" w:rsidRPr="00B52E52" w:rsidRDefault="00F92A10" w:rsidP="00F92A10">
            <w:pPr>
              <w:pStyle w:val="table10"/>
              <w:jc w:val="center"/>
            </w:pPr>
            <w:r w:rsidRPr="00B52E52">
              <w:t>402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CCC498" w14:textId="77777777" w:rsidR="00F92A10" w:rsidRPr="00B52E52" w:rsidRDefault="00F92A10" w:rsidP="00F92A10">
            <w:pPr>
              <w:pStyle w:val="table10"/>
              <w:ind w:firstLine="284"/>
            </w:pPr>
            <w:r w:rsidRPr="00B52E52">
              <w:t>из них двухпоточные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9ED57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A6ED17A" w14:textId="77777777" w:rsidR="00F92A10" w:rsidRPr="00B52E52" w:rsidRDefault="00F92A10" w:rsidP="00F92A10">
            <w:pPr>
              <w:pStyle w:val="table10"/>
            </w:pPr>
            <w:r w:rsidRPr="00B52E52">
              <w:t> </w:t>
            </w:r>
          </w:p>
        </w:tc>
      </w:tr>
      <w:tr w:rsidR="00F92A10" w:rsidRPr="00B52E52" w14:paraId="243D757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195ADE9" w14:textId="77777777" w:rsidR="00F92A10" w:rsidRPr="00B52E52" w:rsidRDefault="00F92A10" w:rsidP="00F92A10">
            <w:pPr>
              <w:pStyle w:val="table10"/>
              <w:jc w:val="center"/>
            </w:pPr>
            <w:r w:rsidRPr="00B52E52">
              <w:t>410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63D7DC9" w14:textId="77777777" w:rsidR="00F92A10" w:rsidRPr="00B52E52" w:rsidRDefault="00F92A10" w:rsidP="00F92A10">
            <w:pPr>
              <w:pStyle w:val="table10"/>
            </w:pPr>
            <w:r w:rsidRPr="00B52E52">
              <w:t>Вспушиватели лент льна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0F866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EA4D2F2" w14:textId="77777777" w:rsidR="00F92A10" w:rsidRPr="00B52E52" w:rsidRDefault="00F92A10" w:rsidP="00F92A10">
            <w:pPr>
              <w:pStyle w:val="table10"/>
            </w:pPr>
            <w:r w:rsidRPr="00B52E52">
              <w:t> </w:t>
            </w:r>
          </w:p>
        </w:tc>
      </w:tr>
      <w:tr w:rsidR="00F92A10" w:rsidRPr="00B52E52" w14:paraId="49AE92B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4D0311E" w14:textId="77777777" w:rsidR="00F92A10" w:rsidRPr="00B52E52" w:rsidRDefault="00F92A10" w:rsidP="00F92A10">
            <w:pPr>
              <w:pStyle w:val="table10"/>
              <w:jc w:val="center"/>
            </w:pPr>
            <w:r w:rsidRPr="00B52E52">
              <w:t>420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F93267" w14:textId="77777777" w:rsidR="00F92A10" w:rsidRPr="00B52E52" w:rsidRDefault="00F92A10" w:rsidP="00F92A10">
            <w:pPr>
              <w:pStyle w:val="table10"/>
            </w:pPr>
            <w:r w:rsidRPr="00B52E52">
              <w:t>Жатки валковые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0F5F7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8CE9ECB" w14:textId="77777777" w:rsidR="00F92A10" w:rsidRPr="00B52E52" w:rsidRDefault="00F92A10" w:rsidP="00F92A10">
            <w:pPr>
              <w:pStyle w:val="table10"/>
            </w:pPr>
            <w:r w:rsidRPr="00B52E52">
              <w:t> </w:t>
            </w:r>
          </w:p>
        </w:tc>
      </w:tr>
      <w:tr w:rsidR="00F92A10" w:rsidRPr="00B52E52" w14:paraId="2B6831E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93F161A" w14:textId="77777777" w:rsidR="00F92A10" w:rsidRPr="00B52E52" w:rsidRDefault="00F92A10" w:rsidP="00F92A10">
            <w:pPr>
              <w:pStyle w:val="table10"/>
              <w:jc w:val="center"/>
            </w:pPr>
            <w:r w:rsidRPr="00B52E52">
              <w:t>430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3FAFF3" w14:textId="77777777" w:rsidR="00F92A10" w:rsidRPr="00B52E52" w:rsidRDefault="00F92A10" w:rsidP="00F92A10">
            <w:pPr>
              <w:pStyle w:val="table10"/>
            </w:pPr>
            <w:r w:rsidRPr="00B52E52">
              <w:t>Подборщики для зерноуборочных комбайнов</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4DC23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4206FA7" w14:textId="77777777" w:rsidR="00F92A10" w:rsidRPr="00B52E52" w:rsidRDefault="00F92A10" w:rsidP="00F92A10">
            <w:pPr>
              <w:pStyle w:val="table10"/>
            </w:pPr>
            <w:r w:rsidRPr="00B52E52">
              <w:t> </w:t>
            </w:r>
          </w:p>
        </w:tc>
      </w:tr>
      <w:tr w:rsidR="00F92A10" w:rsidRPr="00B52E52" w14:paraId="269F9F53"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750769D" w14:textId="77777777" w:rsidR="00F92A10" w:rsidRPr="00B52E52" w:rsidRDefault="00F92A10" w:rsidP="00F92A10">
            <w:pPr>
              <w:pStyle w:val="table10"/>
              <w:jc w:val="center"/>
            </w:pPr>
            <w:r w:rsidRPr="00B52E52">
              <w:t>440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E3483E" w14:textId="77777777" w:rsidR="00F92A10" w:rsidRPr="00B52E52" w:rsidRDefault="00F92A10" w:rsidP="00F92A10">
            <w:pPr>
              <w:pStyle w:val="table10"/>
            </w:pPr>
            <w:r w:rsidRPr="00B52E52">
              <w:t>Приставки для уборки рапса,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5738E1"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32DFF15" w14:textId="77777777" w:rsidR="00F92A10" w:rsidRPr="00B52E52" w:rsidRDefault="00F92A10" w:rsidP="00F92A10">
            <w:pPr>
              <w:pStyle w:val="table10"/>
            </w:pPr>
            <w:r w:rsidRPr="00B52E52">
              <w:t> </w:t>
            </w:r>
          </w:p>
        </w:tc>
      </w:tr>
      <w:tr w:rsidR="00F92A10" w:rsidRPr="00B52E52" w14:paraId="5F4443C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4AFECB2" w14:textId="77777777" w:rsidR="00F92A10" w:rsidRPr="00B52E52" w:rsidRDefault="00F92A10" w:rsidP="00F92A10">
            <w:pPr>
              <w:pStyle w:val="table10"/>
              <w:jc w:val="center"/>
            </w:pPr>
            <w:r w:rsidRPr="00B52E52">
              <w:t>441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C1855AE"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9BFF6D"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17A2E552" w14:textId="77777777" w:rsidR="00F92A10" w:rsidRPr="00B52E52" w:rsidRDefault="00F92A10" w:rsidP="00F92A10">
            <w:pPr>
              <w:pStyle w:val="table10"/>
            </w:pPr>
            <w:r w:rsidRPr="00B52E52">
              <w:t> </w:t>
            </w:r>
          </w:p>
        </w:tc>
      </w:tr>
      <w:tr w:rsidR="00F92A10" w:rsidRPr="00B52E52" w14:paraId="02549C0E"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8E8B342" w14:textId="77777777" w:rsidR="00F92A10" w:rsidRPr="00B52E52" w:rsidRDefault="00F92A10" w:rsidP="00F92A10">
            <w:pPr>
              <w:pStyle w:val="table10"/>
              <w:jc w:val="center"/>
            </w:pPr>
            <w:r w:rsidRPr="00B52E52">
              <w:t>450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31CAE2" w14:textId="77777777" w:rsidR="00F92A10" w:rsidRPr="00B52E52" w:rsidRDefault="00F92A10" w:rsidP="00F92A10">
            <w:pPr>
              <w:pStyle w:val="table10"/>
            </w:pPr>
            <w:r w:rsidRPr="00B52E52">
              <w:t>Приставки для уборки кукурузы на зерно,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412D1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E6CE332" w14:textId="77777777" w:rsidR="00F92A10" w:rsidRPr="00B52E52" w:rsidRDefault="00F92A10" w:rsidP="00F92A10">
            <w:pPr>
              <w:pStyle w:val="table10"/>
            </w:pPr>
            <w:r w:rsidRPr="00B52E52">
              <w:t> </w:t>
            </w:r>
          </w:p>
        </w:tc>
      </w:tr>
      <w:tr w:rsidR="00F92A10" w:rsidRPr="00B52E52" w14:paraId="297CA864"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2F382FB" w14:textId="77777777" w:rsidR="00F92A10" w:rsidRPr="00B52E52" w:rsidRDefault="00F92A10" w:rsidP="00F92A10">
            <w:pPr>
              <w:pStyle w:val="table10"/>
              <w:jc w:val="center"/>
            </w:pPr>
            <w:r w:rsidRPr="00B52E52">
              <w:t>451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F48C02" w14:textId="77777777" w:rsidR="00F92A10" w:rsidRPr="00B52E52" w:rsidRDefault="00F92A10" w:rsidP="00F92A10">
            <w:pPr>
              <w:pStyle w:val="table10"/>
            </w:pPr>
            <w:r w:rsidRPr="00B52E52">
              <w:t>в т.ч. импортные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AC1BB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B0ECE4" w14:textId="77777777" w:rsidR="00F92A10" w:rsidRPr="00B52E52" w:rsidRDefault="00F92A10" w:rsidP="00F92A10">
            <w:pPr>
              <w:pStyle w:val="table10"/>
            </w:pPr>
            <w:r w:rsidRPr="00B52E52">
              <w:t> </w:t>
            </w:r>
          </w:p>
        </w:tc>
      </w:tr>
      <w:tr w:rsidR="00F92A10" w:rsidRPr="00B52E52" w14:paraId="212539A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E54DBB2" w14:textId="77777777" w:rsidR="00F92A10" w:rsidRPr="00B52E52" w:rsidRDefault="00F92A10" w:rsidP="00F92A10">
            <w:pPr>
              <w:pStyle w:val="table10"/>
              <w:jc w:val="center"/>
            </w:pPr>
            <w:r w:rsidRPr="00B52E52">
              <w:t>460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87D0D90" w14:textId="77777777" w:rsidR="00F92A10" w:rsidRPr="00B52E52" w:rsidRDefault="00F92A10" w:rsidP="00F92A10">
            <w:pPr>
              <w:pStyle w:val="table10"/>
            </w:pPr>
            <w:r w:rsidRPr="00B52E52">
              <w:t>Картофелекопатели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7E153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001D3C0" w14:textId="77777777" w:rsidR="00F92A10" w:rsidRPr="00B52E52" w:rsidRDefault="00F92A10" w:rsidP="00F92A10">
            <w:pPr>
              <w:pStyle w:val="table10"/>
            </w:pPr>
            <w:r w:rsidRPr="00B52E52">
              <w:t> </w:t>
            </w:r>
          </w:p>
        </w:tc>
      </w:tr>
      <w:tr w:rsidR="00F92A10" w:rsidRPr="00B52E52" w14:paraId="513EDBD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C2096E7" w14:textId="77777777" w:rsidR="00F92A10" w:rsidRPr="00B52E52" w:rsidRDefault="00F92A10" w:rsidP="00F92A10">
            <w:pPr>
              <w:pStyle w:val="table10"/>
              <w:jc w:val="center"/>
            </w:pPr>
            <w:r w:rsidRPr="00B52E52">
              <w:t>470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49E558" w14:textId="77777777" w:rsidR="00F92A10" w:rsidRPr="00B52E52" w:rsidRDefault="00F92A10" w:rsidP="00F92A10">
            <w:pPr>
              <w:pStyle w:val="table10"/>
            </w:pPr>
            <w:r w:rsidRPr="00B52E52">
              <w:t>Зерноочистительно-сушильные комплексы,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F0617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AD82636" w14:textId="77777777" w:rsidR="00F92A10" w:rsidRPr="00B52E52" w:rsidRDefault="00F92A10" w:rsidP="00F92A10">
            <w:pPr>
              <w:pStyle w:val="table10"/>
            </w:pPr>
            <w:r w:rsidRPr="00B52E52">
              <w:t> </w:t>
            </w:r>
          </w:p>
        </w:tc>
      </w:tr>
      <w:tr w:rsidR="00F92A10" w:rsidRPr="00B52E52" w14:paraId="18C6B08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3852C4F" w14:textId="77777777" w:rsidR="00F92A10" w:rsidRPr="00B52E52" w:rsidRDefault="00F92A10" w:rsidP="00F92A10">
            <w:pPr>
              <w:pStyle w:val="table10"/>
              <w:jc w:val="center"/>
            </w:pPr>
            <w:r w:rsidRPr="00B52E52">
              <w:t>471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01C50A" w14:textId="77777777" w:rsidR="00F92A10" w:rsidRPr="00B52E52" w:rsidRDefault="00F92A10" w:rsidP="00F92A10">
            <w:pPr>
              <w:pStyle w:val="table10"/>
            </w:pPr>
            <w:r w:rsidRPr="00B52E52">
              <w:t>в т.ч. ЗСК-15/10/8, КЗС-5/10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9F0F1A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B73E937" w14:textId="77777777" w:rsidR="00F92A10" w:rsidRPr="00B52E52" w:rsidRDefault="00F92A10" w:rsidP="00F92A10">
            <w:pPr>
              <w:pStyle w:val="table10"/>
            </w:pPr>
            <w:r w:rsidRPr="00B52E52">
              <w:t> </w:t>
            </w:r>
          </w:p>
        </w:tc>
      </w:tr>
      <w:tr w:rsidR="00F92A10" w:rsidRPr="00B52E52" w14:paraId="073C1ED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96F2B2C" w14:textId="77777777" w:rsidR="00F92A10" w:rsidRPr="00B52E52" w:rsidRDefault="00F92A10" w:rsidP="00F92A10">
            <w:pPr>
              <w:pStyle w:val="table10"/>
              <w:jc w:val="center"/>
            </w:pPr>
            <w:r w:rsidRPr="00B52E52">
              <w:t>472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D801B0" w14:textId="77777777" w:rsidR="00F92A10" w:rsidRPr="00B52E52" w:rsidRDefault="00F92A10" w:rsidP="00F92A10">
            <w:pPr>
              <w:pStyle w:val="table10"/>
              <w:ind w:firstLine="284"/>
            </w:pPr>
            <w:r w:rsidRPr="00B52E52">
              <w:t>ЗСК-20, КЗС-20/25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C59A72"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4C2FBA1" w14:textId="77777777" w:rsidR="00F92A10" w:rsidRPr="00B52E52" w:rsidRDefault="00F92A10" w:rsidP="00F92A10">
            <w:pPr>
              <w:pStyle w:val="table10"/>
            </w:pPr>
            <w:r w:rsidRPr="00B52E52">
              <w:t> </w:t>
            </w:r>
          </w:p>
        </w:tc>
      </w:tr>
      <w:tr w:rsidR="00F92A10" w:rsidRPr="00B52E52" w14:paraId="119350D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877DF4B" w14:textId="77777777" w:rsidR="00F92A10" w:rsidRPr="00B52E52" w:rsidRDefault="00F92A10" w:rsidP="00F92A10">
            <w:pPr>
              <w:pStyle w:val="table10"/>
              <w:jc w:val="center"/>
            </w:pPr>
            <w:r w:rsidRPr="00B52E52">
              <w:t>473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9BE1B23" w14:textId="77777777" w:rsidR="00F92A10" w:rsidRPr="00B52E52" w:rsidRDefault="00F92A10" w:rsidP="00F92A10">
            <w:pPr>
              <w:pStyle w:val="table10"/>
              <w:ind w:firstLine="284"/>
            </w:pPr>
            <w:r w:rsidRPr="00B52E52">
              <w:t>ЗСК-30, КЗСК-30, КЗСВ-30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23CDD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19D109E" w14:textId="77777777" w:rsidR="00F92A10" w:rsidRPr="00B52E52" w:rsidRDefault="00F92A10" w:rsidP="00F92A10">
            <w:pPr>
              <w:pStyle w:val="table10"/>
            </w:pPr>
            <w:r w:rsidRPr="00B52E52">
              <w:t> </w:t>
            </w:r>
          </w:p>
        </w:tc>
      </w:tr>
      <w:tr w:rsidR="00F92A10" w:rsidRPr="00B52E52" w14:paraId="15564D95"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B923BD3" w14:textId="77777777" w:rsidR="00F92A10" w:rsidRPr="00B52E52" w:rsidRDefault="00F92A10" w:rsidP="00F92A10">
            <w:pPr>
              <w:pStyle w:val="table10"/>
              <w:jc w:val="center"/>
            </w:pPr>
            <w:r w:rsidRPr="00B52E52">
              <w:t>474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0DEC11" w14:textId="77777777" w:rsidR="00F92A10" w:rsidRPr="00B52E52" w:rsidRDefault="00F92A10" w:rsidP="00F92A10">
            <w:pPr>
              <w:pStyle w:val="table10"/>
              <w:ind w:firstLine="284"/>
            </w:pPr>
            <w:r w:rsidRPr="00B52E52">
              <w:t>ЗСК-40, КЗСК-40, КЗСВ-40 и аналогичные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25F68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C709022" w14:textId="77777777" w:rsidR="00F92A10" w:rsidRPr="00B52E52" w:rsidRDefault="00F92A10" w:rsidP="00F92A10">
            <w:pPr>
              <w:pStyle w:val="table10"/>
            </w:pPr>
            <w:r w:rsidRPr="00B52E52">
              <w:t> </w:t>
            </w:r>
          </w:p>
        </w:tc>
      </w:tr>
      <w:tr w:rsidR="00F92A10" w:rsidRPr="00B52E52" w14:paraId="61D8F23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AEB0FD1" w14:textId="77777777" w:rsidR="00F92A10" w:rsidRPr="00B52E52" w:rsidRDefault="00F92A10" w:rsidP="00F92A10">
            <w:pPr>
              <w:pStyle w:val="table10"/>
              <w:jc w:val="center"/>
            </w:pPr>
            <w:r w:rsidRPr="00B52E52">
              <w:t>475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CA91BB" w14:textId="77777777" w:rsidR="00F92A10" w:rsidRPr="00B52E52" w:rsidRDefault="00F92A10" w:rsidP="00F92A10">
            <w:pPr>
              <w:pStyle w:val="table10"/>
              <w:ind w:firstLine="284"/>
            </w:pPr>
            <w:r w:rsidRPr="00B52E52">
              <w:t>комплексы производительностью более 40 плановых тонн в час</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4456D6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681EFCA" w14:textId="77777777" w:rsidR="00F92A10" w:rsidRPr="00B52E52" w:rsidRDefault="00F92A10" w:rsidP="00F92A10">
            <w:pPr>
              <w:pStyle w:val="table10"/>
            </w:pPr>
            <w:r w:rsidRPr="00B52E52">
              <w:t> </w:t>
            </w:r>
          </w:p>
        </w:tc>
      </w:tr>
      <w:tr w:rsidR="00F92A10" w:rsidRPr="00B52E52" w14:paraId="60D40FC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AD14661" w14:textId="77777777" w:rsidR="00F92A10" w:rsidRPr="00B52E52" w:rsidRDefault="00F92A10" w:rsidP="00F92A10">
            <w:pPr>
              <w:pStyle w:val="table10"/>
              <w:jc w:val="center"/>
            </w:pPr>
            <w:r w:rsidRPr="00B52E52">
              <w:t>480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85D0A1" w14:textId="77777777" w:rsidR="00F92A10" w:rsidRPr="00B52E52" w:rsidRDefault="00F92A10" w:rsidP="00F92A10">
            <w:pPr>
              <w:pStyle w:val="table10"/>
            </w:pPr>
            <w:r w:rsidRPr="00B52E52">
              <w:t>Отдельно стоящие зерносушилки,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A17EB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786FE3D" w14:textId="77777777" w:rsidR="00F92A10" w:rsidRPr="00B52E52" w:rsidRDefault="00F92A10" w:rsidP="00F92A10">
            <w:pPr>
              <w:pStyle w:val="table10"/>
            </w:pPr>
            <w:r w:rsidRPr="00B52E52">
              <w:t> </w:t>
            </w:r>
          </w:p>
        </w:tc>
      </w:tr>
      <w:tr w:rsidR="00F92A10" w:rsidRPr="00B52E52" w14:paraId="7D62BF3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6DFFD0" w14:textId="77777777" w:rsidR="00F92A10" w:rsidRPr="00B52E52" w:rsidRDefault="00F92A10" w:rsidP="00F92A10">
            <w:pPr>
              <w:pStyle w:val="table10"/>
              <w:jc w:val="center"/>
            </w:pPr>
            <w:r w:rsidRPr="00B52E52">
              <w:t>481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0FBA316" w14:textId="77777777" w:rsidR="00F92A10" w:rsidRPr="00B52E52" w:rsidRDefault="00F92A10" w:rsidP="00F92A10">
            <w:pPr>
              <w:pStyle w:val="table10"/>
            </w:pPr>
            <w:r w:rsidRPr="00B52E52">
              <w:t>в т.ч. шахтные и колонковые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AC3246"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9117283" w14:textId="77777777" w:rsidR="00F92A10" w:rsidRPr="00B52E52" w:rsidRDefault="00F92A10" w:rsidP="00F92A10">
            <w:pPr>
              <w:pStyle w:val="table10"/>
            </w:pPr>
            <w:r w:rsidRPr="00B52E52">
              <w:t> </w:t>
            </w:r>
          </w:p>
        </w:tc>
      </w:tr>
      <w:tr w:rsidR="00F92A10" w:rsidRPr="00B52E52" w14:paraId="3577994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504E8097" w14:textId="77777777" w:rsidR="00F92A10" w:rsidRPr="00B52E52" w:rsidRDefault="00F92A10" w:rsidP="00F92A10">
            <w:pPr>
              <w:pStyle w:val="table10"/>
              <w:jc w:val="center"/>
            </w:pPr>
            <w:r w:rsidRPr="00B52E52">
              <w:t>482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A7F200" w14:textId="77777777" w:rsidR="00F92A10" w:rsidRPr="00B52E52" w:rsidRDefault="00F92A10" w:rsidP="00F92A10">
            <w:pPr>
              <w:pStyle w:val="table10"/>
              <w:ind w:firstLine="284"/>
            </w:pPr>
            <w:r w:rsidRPr="00B52E52">
              <w:t>мобильные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FBDF57"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8B3D177" w14:textId="77777777" w:rsidR="00F92A10" w:rsidRPr="00B52E52" w:rsidRDefault="00F92A10" w:rsidP="00F92A10">
            <w:pPr>
              <w:pStyle w:val="table10"/>
            </w:pPr>
            <w:r w:rsidRPr="00B52E52">
              <w:t> </w:t>
            </w:r>
          </w:p>
        </w:tc>
      </w:tr>
      <w:tr w:rsidR="00F92A10" w:rsidRPr="00B52E52" w14:paraId="632BDE0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840D4FF" w14:textId="77777777" w:rsidR="00F92A10" w:rsidRPr="00B52E52" w:rsidRDefault="00F92A10" w:rsidP="00F92A10">
            <w:pPr>
              <w:pStyle w:val="table10"/>
              <w:jc w:val="center"/>
            </w:pPr>
            <w:r w:rsidRPr="00B52E52">
              <w:t>483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38130D" w14:textId="77777777" w:rsidR="00F92A10" w:rsidRPr="00B52E52" w:rsidRDefault="00F92A10" w:rsidP="00F92A10">
            <w:pPr>
              <w:pStyle w:val="table10"/>
              <w:ind w:firstLine="284"/>
            </w:pPr>
            <w:r w:rsidRPr="00B52E52">
              <w:t>карусельные и конвейерные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3FC073"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CC6D6D1" w14:textId="77777777" w:rsidR="00F92A10" w:rsidRPr="00B52E52" w:rsidRDefault="00F92A10" w:rsidP="00F92A10">
            <w:pPr>
              <w:pStyle w:val="table10"/>
            </w:pPr>
            <w:r w:rsidRPr="00B52E52">
              <w:t> </w:t>
            </w:r>
          </w:p>
        </w:tc>
      </w:tr>
      <w:tr w:rsidR="00F92A10" w:rsidRPr="00B52E52" w14:paraId="2D30474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24F08A2E" w14:textId="77777777" w:rsidR="00F92A10" w:rsidRPr="00B52E52" w:rsidRDefault="00F92A10" w:rsidP="00F92A10">
            <w:pPr>
              <w:pStyle w:val="table10"/>
              <w:jc w:val="center"/>
            </w:pPr>
            <w:r w:rsidRPr="00B52E52">
              <w:t>484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F1DAEE" w14:textId="77777777" w:rsidR="00F92A10" w:rsidRPr="00B52E52" w:rsidRDefault="00F92A10" w:rsidP="00F92A10">
            <w:pPr>
              <w:pStyle w:val="table10"/>
              <w:ind w:firstLine="284"/>
            </w:pPr>
            <w:r w:rsidRPr="00B52E52">
              <w:t>напольные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B68BC97"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2C17EEC8" w14:textId="77777777" w:rsidR="00F92A10" w:rsidRPr="00B52E52" w:rsidRDefault="00F92A10" w:rsidP="00F92A10">
            <w:pPr>
              <w:pStyle w:val="table10"/>
            </w:pPr>
            <w:r w:rsidRPr="00B52E52">
              <w:t> </w:t>
            </w:r>
          </w:p>
        </w:tc>
      </w:tr>
      <w:tr w:rsidR="00F92A10" w:rsidRPr="00B52E52" w14:paraId="273A282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02C03E1" w14:textId="77777777" w:rsidR="00F92A10" w:rsidRPr="00B52E52" w:rsidRDefault="00F92A10" w:rsidP="00F92A10">
            <w:pPr>
              <w:pStyle w:val="table10"/>
              <w:jc w:val="center"/>
            </w:pPr>
            <w:r w:rsidRPr="00B52E52">
              <w:t>490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9D9D57" w14:textId="77777777" w:rsidR="00F92A10" w:rsidRPr="00B52E52" w:rsidRDefault="00F92A10" w:rsidP="00F92A10">
            <w:pPr>
              <w:pStyle w:val="table10"/>
            </w:pPr>
            <w:r w:rsidRPr="00B52E52">
              <w:t>Всего зерносушилок, работающих на местных видах топлива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0A9DAD5"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F3D217A" w14:textId="77777777" w:rsidR="00F92A10" w:rsidRPr="00B52E52" w:rsidRDefault="00F92A10" w:rsidP="00F92A10">
            <w:pPr>
              <w:pStyle w:val="table10"/>
            </w:pPr>
            <w:r w:rsidRPr="00B52E52">
              <w:t> </w:t>
            </w:r>
          </w:p>
        </w:tc>
      </w:tr>
      <w:tr w:rsidR="00F92A10" w:rsidRPr="00B52E52" w14:paraId="5220B0A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D232A0B" w14:textId="77777777" w:rsidR="00F92A10" w:rsidRPr="00B52E52" w:rsidRDefault="00F92A10" w:rsidP="00F92A10">
            <w:pPr>
              <w:pStyle w:val="table10"/>
              <w:jc w:val="center"/>
            </w:pPr>
            <w:r w:rsidRPr="00B52E52">
              <w:t>500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10EBF2" w14:textId="77777777" w:rsidR="00F92A10" w:rsidRPr="00B52E52" w:rsidRDefault="00F92A10" w:rsidP="00F92A10">
            <w:pPr>
              <w:pStyle w:val="table10"/>
            </w:pPr>
            <w:r w:rsidRPr="00B52E52">
              <w:t>Ворохосушилки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3877C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6591251" w14:textId="77777777" w:rsidR="00F92A10" w:rsidRPr="00B52E52" w:rsidRDefault="00F92A10" w:rsidP="00F92A10">
            <w:pPr>
              <w:pStyle w:val="table10"/>
            </w:pPr>
            <w:r w:rsidRPr="00B52E52">
              <w:t> </w:t>
            </w:r>
          </w:p>
        </w:tc>
      </w:tr>
      <w:tr w:rsidR="00F92A10" w:rsidRPr="00B52E52" w14:paraId="20283AAF"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B24C610" w14:textId="77777777" w:rsidR="00F92A10" w:rsidRPr="00B52E52" w:rsidRDefault="00F92A10" w:rsidP="00F92A10">
            <w:pPr>
              <w:pStyle w:val="table10"/>
              <w:jc w:val="center"/>
            </w:pPr>
            <w:r w:rsidRPr="00B52E52">
              <w:t>510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CF28C8" w14:textId="77777777" w:rsidR="00F92A10" w:rsidRPr="00B52E52" w:rsidRDefault="00F92A10" w:rsidP="00F92A10">
            <w:pPr>
              <w:pStyle w:val="table10"/>
            </w:pPr>
            <w:r w:rsidRPr="00B52E52">
              <w:t>Зерноочистительные машины,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5C59C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BEBCD19" w14:textId="77777777" w:rsidR="00F92A10" w:rsidRPr="00B52E52" w:rsidRDefault="00F92A10" w:rsidP="00F92A10">
            <w:pPr>
              <w:pStyle w:val="table10"/>
            </w:pPr>
            <w:r w:rsidRPr="00B52E52">
              <w:t> </w:t>
            </w:r>
          </w:p>
        </w:tc>
      </w:tr>
      <w:tr w:rsidR="00F92A10" w:rsidRPr="00B52E52" w14:paraId="09F7C0D6"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42601621" w14:textId="77777777" w:rsidR="00F92A10" w:rsidRPr="00B52E52" w:rsidRDefault="00F92A10" w:rsidP="00F92A10">
            <w:pPr>
              <w:pStyle w:val="table10"/>
              <w:jc w:val="center"/>
            </w:pPr>
            <w:r w:rsidRPr="00B52E52">
              <w:t>511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3DBF8F" w14:textId="77777777" w:rsidR="00F92A10" w:rsidRPr="00B52E52" w:rsidRDefault="00F92A10" w:rsidP="00F92A10">
            <w:pPr>
              <w:pStyle w:val="table10"/>
            </w:pPr>
            <w:r w:rsidRPr="00B52E52">
              <w:t>в т.ч. предварительной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AEACD6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6CD6DD61" w14:textId="77777777" w:rsidR="00F92A10" w:rsidRPr="00B52E52" w:rsidRDefault="00F92A10" w:rsidP="00F92A10">
            <w:pPr>
              <w:pStyle w:val="table10"/>
            </w:pPr>
            <w:r w:rsidRPr="00B52E52">
              <w:t> </w:t>
            </w:r>
          </w:p>
        </w:tc>
      </w:tr>
      <w:tr w:rsidR="00F92A10" w:rsidRPr="00B52E52" w14:paraId="5BFC94B7"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0AD891E" w14:textId="77777777" w:rsidR="00F92A10" w:rsidRPr="00B52E52" w:rsidRDefault="00F92A10" w:rsidP="00F92A10">
            <w:pPr>
              <w:pStyle w:val="table10"/>
              <w:jc w:val="center"/>
            </w:pPr>
            <w:r w:rsidRPr="00B52E52">
              <w:t>512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72004B" w14:textId="77777777" w:rsidR="00F92A10" w:rsidRPr="00B52E52" w:rsidRDefault="00F92A10" w:rsidP="00F92A10">
            <w:pPr>
              <w:pStyle w:val="table10"/>
              <w:ind w:firstLine="284"/>
            </w:pPr>
            <w:r w:rsidRPr="00B52E52">
              <w:t>первичной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820028"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24CEBBE" w14:textId="77777777" w:rsidR="00F92A10" w:rsidRPr="00B52E52" w:rsidRDefault="00F92A10" w:rsidP="00F92A10">
            <w:pPr>
              <w:pStyle w:val="table10"/>
            </w:pPr>
            <w:r w:rsidRPr="00B52E52">
              <w:t> </w:t>
            </w:r>
          </w:p>
        </w:tc>
      </w:tr>
      <w:tr w:rsidR="00F92A10" w:rsidRPr="00B52E52" w14:paraId="0B416E41"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03E20F45" w14:textId="77777777" w:rsidR="00F92A10" w:rsidRPr="00B52E52" w:rsidRDefault="00F92A10" w:rsidP="00F92A10">
            <w:pPr>
              <w:pStyle w:val="table10"/>
              <w:jc w:val="center"/>
            </w:pPr>
            <w:r w:rsidRPr="00B52E52">
              <w:t>513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708BEE" w14:textId="77777777" w:rsidR="00F92A10" w:rsidRPr="00B52E52" w:rsidRDefault="00F92A10" w:rsidP="00F92A10">
            <w:pPr>
              <w:pStyle w:val="table10"/>
              <w:ind w:firstLine="284"/>
            </w:pPr>
            <w:r w:rsidRPr="00B52E52">
              <w:t>вторичной очистки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B4F657"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35B2904" w14:textId="77777777" w:rsidR="00F92A10" w:rsidRPr="00B52E52" w:rsidRDefault="00F92A10" w:rsidP="00F92A10">
            <w:pPr>
              <w:pStyle w:val="table10"/>
            </w:pPr>
            <w:r w:rsidRPr="00B52E52">
              <w:t> </w:t>
            </w:r>
          </w:p>
        </w:tc>
      </w:tr>
      <w:tr w:rsidR="00F92A10" w:rsidRPr="00B52E52" w14:paraId="2A3C578C"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82F581A" w14:textId="77777777" w:rsidR="00F92A10" w:rsidRPr="00B52E52" w:rsidRDefault="00F92A10" w:rsidP="00F92A10">
            <w:pPr>
              <w:pStyle w:val="table10"/>
              <w:jc w:val="center"/>
            </w:pPr>
            <w:r w:rsidRPr="00B52E52">
              <w:t>514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B53C8E4" w14:textId="77777777" w:rsidR="00F92A10" w:rsidRPr="00B52E52" w:rsidRDefault="00F92A10" w:rsidP="00F92A10">
            <w:pPr>
              <w:pStyle w:val="table10"/>
              <w:ind w:firstLine="284"/>
            </w:pPr>
            <w:r w:rsidRPr="00B52E52">
              <w:t>универсальные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4EBECC"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FFA8E92" w14:textId="77777777" w:rsidR="00F92A10" w:rsidRPr="00B52E52" w:rsidRDefault="00F92A10" w:rsidP="00F92A10">
            <w:pPr>
              <w:pStyle w:val="table10"/>
            </w:pPr>
            <w:r w:rsidRPr="00B52E52">
              <w:t> </w:t>
            </w:r>
          </w:p>
        </w:tc>
      </w:tr>
      <w:tr w:rsidR="00F92A10" w:rsidRPr="00B52E52" w14:paraId="081353FB"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7F76DE6" w14:textId="77777777" w:rsidR="00F92A10" w:rsidRPr="00B52E52" w:rsidRDefault="00F92A10" w:rsidP="00F92A10">
            <w:pPr>
              <w:pStyle w:val="table10"/>
              <w:jc w:val="center"/>
            </w:pPr>
            <w:r w:rsidRPr="00B52E52">
              <w:t>520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3FFACE" w14:textId="77777777" w:rsidR="00F92A10" w:rsidRPr="00B52E52" w:rsidRDefault="00F92A10" w:rsidP="00F92A10">
            <w:pPr>
              <w:pStyle w:val="table10"/>
            </w:pPr>
            <w:r w:rsidRPr="00B52E52">
              <w:t>Погрузчики зерна, зернометатели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857A0B"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2A7BD3B" w14:textId="77777777" w:rsidR="00F92A10" w:rsidRPr="00B52E52" w:rsidRDefault="00F92A10" w:rsidP="00F92A10">
            <w:pPr>
              <w:pStyle w:val="table10"/>
            </w:pPr>
            <w:r w:rsidRPr="00B52E52">
              <w:t> </w:t>
            </w:r>
          </w:p>
        </w:tc>
      </w:tr>
      <w:tr w:rsidR="00F92A10" w:rsidRPr="00B52E52" w14:paraId="6D97FBAA"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8898BF6" w14:textId="77777777" w:rsidR="00F92A10" w:rsidRPr="00B52E52" w:rsidRDefault="00F92A10" w:rsidP="00F92A10">
            <w:pPr>
              <w:pStyle w:val="table10"/>
              <w:jc w:val="center"/>
            </w:pPr>
            <w:r w:rsidRPr="00B52E52">
              <w:t>530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CB5D04" w14:textId="77777777" w:rsidR="00F92A10" w:rsidRPr="00B52E52" w:rsidRDefault="00F92A10" w:rsidP="00F92A10">
            <w:pPr>
              <w:pStyle w:val="table10"/>
            </w:pPr>
            <w:r w:rsidRPr="00B52E52">
              <w:t>Линии для приготовления семян, обеспечивающие их очистку, протравливание, затаривание в мешки</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7BC5DF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506C80DA" w14:textId="77777777" w:rsidR="00F92A10" w:rsidRPr="00B52E52" w:rsidRDefault="00F92A10" w:rsidP="00F92A10">
            <w:pPr>
              <w:pStyle w:val="table10"/>
            </w:pPr>
            <w:r w:rsidRPr="00B52E52">
              <w:t> </w:t>
            </w:r>
          </w:p>
        </w:tc>
      </w:tr>
      <w:tr w:rsidR="00F92A10" w:rsidRPr="00B52E52" w14:paraId="438D492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7A9EAC1B" w14:textId="77777777" w:rsidR="00F92A10" w:rsidRPr="00B52E52" w:rsidRDefault="00F92A10" w:rsidP="00F92A10">
            <w:pPr>
              <w:pStyle w:val="table10"/>
              <w:jc w:val="center"/>
            </w:pPr>
            <w:r w:rsidRPr="00B52E52">
              <w:t>540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3D71AF" w14:textId="77777777" w:rsidR="00F92A10" w:rsidRPr="00B52E52" w:rsidRDefault="00F92A10" w:rsidP="00F92A10">
            <w:pPr>
              <w:pStyle w:val="table10"/>
            </w:pPr>
            <w:r w:rsidRPr="00B52E52">
              <w:t>Грузовые автомобили и автопоезда, всего</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3F1360"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2D72AAE" w14:textId="77777777" w:rsidR="00F92A10" w:rsidRPr="00B52E52" w:rsidRDefault="00F92A10" w:rsidP="00F92A10">
            <w:pPr>
              <w:pStyle w:val="table10"/>
            </w:pPr>
            <w:r w:rsidRPr="00B52E52">
              <w:t> </w:t>
            </w:r>
          </w:p>
        </w:tc>
      </w:tr>
      <w:tr w:rsidR="00F92A10" w:rsidRPr="00B52E52" w14:paraId="4F17DAD9"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E3B2A77" w14:textId="77777777" w:rsidR="00F92A10" w:rsidRPr="00B52E52" w:rsidRDefault="00F92A10" w:rsidP="00F92A10">
            <w:pPr>
              <w:pStyle w:val="table10"/>
              <w:jc w:val="center"/>
            </w:pPr>
            <w:r w:rsidRPr="00B52E52">
              <w:t>541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D8E8E7" w14:textId="77777777" w:rsidR="00F92A10" w:rsidRPr="00B52E52" w:rsidRDefault="00F92A10" w:rsidP="00F92A10">
            <w:pPr>
              <w:pStyle w:val="table10"/>
            </w:pPr>
            <w:r w:rsidRPr="00B52E52">
              <w:t>в т.ч. самосвалы грузоподъемностью до 8 тонн</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6BBF4F"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A9707ED" w14:textId="77777777" w:rsidR="00F92A10" w:rsidRPr="00B52E52" w:rsidRDefault="00F92A10" w:rsidP="00F92A10">
            <w:pPr>
              <w:pStyle w:val="table10"/>
            </w:pPr>
            <w:r w:rsidRPr="00B52E52">
              <w:t> </w:t>
            </w:r>
          </w:p>
        </w:tc>
      </w:tr>
      <w:tr w:rsidR="00F92A10" w:rsidRPr="00B52E52" w14:paraId="3D95B8C8"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6133A92C" w14:textId="77777777" w:rsidR="00F92A10" w:rsidRPr="00B52E52" w:rsidRDefault="00F92A10" w:rsidP="00F92A10">
            <w:pPr>
              <w:pStyle w:val="table10"/>
              <w:jc w:val="center"/>
            </w:pPr>
            <w:r w:rsidRPr="00B52E52">
              <w:t>542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EDDDDF" w14:textId="77777777" w:rsidR="00F92A10" w:rsidRPr="00B52E52" w:rsidRDefault="00F92A10" w:rsidP="00F92A10">
            <w:pPr>
              <w:pStyle w:val="table10"/>
              <w:ind w:firstLine="284"/>
            </w:pPr>
            <w:r w:rsidRPr="00B52E52">
              <w:t>самосвалы грузоподъемностью 8 тонн и более</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65622A"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0973E145" w14:textId="77777777" w:rsidR="00F92A10" w:rsidRPr="00B52E52" w:rsidRDefault="00F92A10" w:rsidP="00F92A10">
            <w:pPr>
              <w:pStyle w:val="table10"/>
            </w:pPr>
            <w:r w:rsidRPr="00B52E52">
              <w:t> </w:t>
            </w:r>
          </w:p>
        </w:tc>
      </w:tr>
      <w:tr w:rsidR="00F92A10" w:rsidRPr="00B52E52" w14:paraId="14585682"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33DEAAA5" w14:textId="77777777" w:rsidR="00F92A10" w:rsidRPr="00B52E52" w:rsidRDefault="00F92A10" w:rsidP="00F92A10">
            <w:pPr>
              <w:pStyle w:val="table10"/>
              <w:jc w:val="center"/>
            </w:pPr>
            <w:r w:rsidRPr="00B52E52">
              <w:t>543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455B8E" w14:textId="77777777" w:rsidR="00F92A10" w:rsidRPr="00B52E52" w:rsidRDefault="00F92A10" w:rsidP="00F92A10">
            <w:pPr>
              <w:pStyle w:val="table10"/>
              <w:ind w:firstLine="284"/>
            </w:pPr>
            <w:r w:rsidRPr="00B52E52">
              <w:t>автопоезда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D6015E"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4FFF687D" w14:textId="77777777" w:rsidR="00F92A10" w:rsidRPr="00B52E52" w:rsidRDefault="00F92A10" w:rsidP="00F92A10">
            <w:pPr>
              <w:pStyle w:val="table10"/>
            </w:pPr>
            <w:r w:rsidRPr="00B52E52">
              <w:t> </w:t>
            </w:r>
          </w:p>
        </w:tc>
      </w:tr>
      <w:tr w:rsidR="00F92A10" w:rsidRPr="00B52E52" w14:paraId="4531C3C0" w14:textId="77777777" w:rsidTr="00F92A1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tcPr>
          <w:p w14:paraId="1BFB7D90" w14:textId="77777777" w:rsidR="00F92A10" w:rsidRPr="00B52E52" w:rsidRDefault="00F92A10" w:rsidP="00F92A10">
            <w:pPr>
              <w:pStyle w:val="table10"/>
              <w:jc w:val="center"/>
            </w:pPr>
            <w:r w:rsidRPr="00B52E52">
              <w:t>550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A0CC9F7" w14:textId="77777777" w:rsidR="00F92A10" w:rsidRPr="00B52E52" w:rsidRDefault="00F92A10" w:rsidP="00F92A10">
            <w:pPr>
              <w:pStyle w:val="table10"/>
            </w:pPr>
            <w:r w:rsidRPr="00B52E52">
              <w:t>Молоковозы</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ACDB99" w14:textId="77777777" w:rsidR="00F92A10" w:rsidRPr="00B52E52" w:rsidRDefault="00F92A10" w:rsidP="00F92A10">
            <w:pPr>
              <w:pStyle w:val="table10"/>
            </w:pPr>
            <w:r w:rsidRPr="00B52E52">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3D7178BD" w14:textId="77777777" w:rsidR="00F92A10" w:rsidRPr="00B52E52" w:rsidRDefault="00F92A10" w:rsidP="00F92A10">
            <w:pPr>
              <w:pStyle w:val="table10"/>
            </w:pPr>
            <w:r w:rsidRPr="00B52E52">
              <w:t> </w:t>
            </w:r>
          </w:p>
        </w:tc>
      </w:tr>
    </w:tbl>
    <w:p w14:paraId="212F7578" w14:textId="77777777" w:rsidR="00F92A10" w:rsidRDefault="00F92A10" w:rsidP="00F92A10">
      <w:pPr>
        <w:pStyle w:val="newncpi"/>
      </w:pPr>
      <w:r w:rsidRPr="00137ED6">
        <w:t> </w:t>
      </w:r>
    </w:p>
    <w:p w14:paraId="34BA3278" w14:textId="77777777" w:rsidR="00F92A10" w:rsidRDefault="00F92A10" w:rsidP="00F92A10">
      <w:pPr>
        <w:pStyle w:val="newncpi"/>
        <w:rPr>
          <w:sz w:val="20"/>
          <w:szCs w:val="20"/>
        </w:rPr>
      </w:pPr>
    </w:p>
    <w:p w14:paraId="662EF012" w14:textId="77777777" w:rsidR="00F92A10" w:rsidRDefault="00F92A10" w:rsidP="00F92A1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F92A10" w14:paraId="340C0AAD" w14:textId="77777777" w:rsidTr="00F92A10">
        <w:trPr>
          <w:trHeight w:val="238"/>
        </w:trPr>
        <w:tc>
          <w:tcPr>
            <w:tcW w:w="1252" w:type="pct"/>
            <w:tcMar>
              <w:top w:w="0" w:type="dxa"/>
              <w:left w:w="17" w:type="dxa"/>
              <w:bottom w:w="0" w:type="dxa"/>
              <w:right w:w="17" w:type="dxa"/>
            </w:tcMar>
          </w:tcPr>
          <w:p w14:paraId="31BCD182" w14:textId="77777777" w:rsidR="00F92A10" w:rsidRDefault="00F92A10" w:rsidP="00F92A1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33BE4271" w14:textId="77777777" w:rsidR="00F92A10" w:rsidRDefault="00F92A10" w:rsidP="00F92A10">
            <w:pPr>
              <w:pStyle w:val="newncpi0"/>
              <w:suppressAutoHyphens/>
              <w:jc w:val="center"/>
            </w:pPr>
            <w:r>
              <w:t>_________________</w:t>
            </w:r>
          </w:p>
        </w:tc>
        <w:tc>
          <w:tcPr>
            <w:tcW w:w="1437" w:type="pct"/>
            <w:tcMar>
              <w:top w:w="0" w:type="dxa"/>
              <w:left w:w="17" w:type="dxa"/>
              <w:bottom w:w="0" w:type="dxa"/>
              <w:right w:w="17" w:type="dxa"/>
            </w:tcMar>
            <w:vAlign w:val="bottom"/>
          </w:tcPr>
          <w:p w14:paraId="2507B734" w14:textId="77777777" w:rsidR="00F92A10" w:rsidRDefault="00F92A10" w:rsidP="00F92A10">
            <w:pPr>
              <w:pStyle w:val="newncpi0"/>
              <w:suppressAutoHyphens/>
              <w:jc w:val="right"/>
            </w:pPr>
            <w:r>
              <w:t>____________________</w:t>
            </w:r>
          </w:p>
        </w:tc>
      </w:tr>
      <w:tr w:rsidR="00F92A10" w14:paraId="15520CC2" w14:textId="77777777" w:rsidTr="00F92A10">
        <w:trPr>
          <w:trHeight w:val="238"/>
        </w:trPr>
        <w:tc>
          <w:tcPr>
            <w:tcW w:w="1252" w:type="pct"/>
            <w:tcMar>
              <w:top w:w="0" w:type="dxa"/>
              <w:left w:w="17" w:type="dxa"/>
              <w:bottom w:w="0" w:type="dxa"/>
              <w:right w:w="17" w:type="dxa"/>
            </w:tcMar>
          </w:tcPr>
          <w:p w14:paraId="4D025EF2" w14:textId="77777777" w:rsidR="00F92A10" w:rsidRDefault="00F92A10" w:rsidP="00F92A10">
            <w:pPr>
              <w:pStyle w:val="undline"/>
              <w:suppressAutoHyphens/>
            </w:pPr>
            <w:r>
              <w:t> </w:t>
            </w:r>
          </w:p>
        </w:tc>
        <w:tc>
          <w:tcPr>
            <w:tcW w:w="2311" w:type="pct"/>
            <w:tcMar>
              <w:top w:w="0" w:type="dxa"/>
              <w:left w:w="17" w:type="dxa"/>
              <w:bottom w:w="0" w:type="dxa"/>
              <w:right w:w="17" w:type="dxa"/>
            </w:tcMar>
          </w:tcPr>
          <w:p w14:paraId="6F014A6B" w14:textId="77777777" w:rsidR="00F92A10" w:rsidRDefault="00F92A10" w:rsidP="00F92A10">
            <w:pPr>
              <w:pStyle w:val="undline"/>
              <w:suppressAutoHyphens/>
              <w:jc w:val="center"/>
            </w:pPr>
            <w:r>
              <w:t>(подпись)</w:t>
            </w:r>
          </w:p>
        </w:tc>
        <w:tc>
          <w:tcPr>
            <w:tcW w:w="1437" w:type="pct"/>
            <w:tcMar>
              <w:top w:w="0" w:type="dxa"/>
              <w:left w:w="17" w:type="dxa"/>
              <w:bottom w:w="0" w:type="dxa"/>
              <w:right w:w="17" w:type="dxa"/>
            </w:tcMar>
          </w:tcPr>
          <w:p w14:paraId="1F90E947" w14:textId="77777777" w:rsidR="00F92A10" w:rsidRDefault="00F92A10" w:rsidP="00F92A10">
            <w:pPr>
              <w:pStyle w:val="undline"/>
              <w:suppressAutoHyphens/>
              <w:jc w:val="center"/>
            </w:pPr>
            <w:r>
              <w:t>(инициалы, фамилия)</w:t>
            </w:r>
          </w:p>
        </w:tc>
      </w:tr>
    </w:tbl>
    <w:p w14:paraId="07C0184A" w14:textId="77777777" w:rsidR="00F92A10" w:rsidRDefault="00F92A10" w:rsidP="00F92A1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F92A10" w14:paraId="2F7ADCF7" w14:textId="77777777" w:rsidTr="00F92A10">
        <w:trPr>
          <w:trHeight w:val="238"/>
        </w:trPr>
        <w:tc>
          <w:tcPr>
            <w:tcW w:w="1273" w:type="pct"/>
            <w:tcMar>
              <w:top w:w="0" w:type="dxa"/>
              <w:left w:w="17" w:type="dxa"/>
              <w:bottom w:w="0" w:type="dxa"/>
              <w:right w:w="17" w:type="dxa"/>
            </w:tcMar>
          </w:tcPr>
          <w:p w14:paraId="6F708FFE" w14:textId="77777777" w:rsidR="00F92A10" w:rsidRDefault="00F92A10" w:rsidP="00F92A1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C50FD8E" w14:textId="77777777" w:rsidR="00F92A10" w:rsidRDefault="00F92A10" w:rsidP="00F92A10">
            <w:pPr>
              <w:pStyle w:val="newncpi0"/>
              <w:suppressAutoHyphens/>
              <w:jc w:val="center"/>
            </w:pPr>
            <w:r>
              <w:t>____________________</w:t>
            </w:r>
          </w:p>
        </w:tc>
        <w:tc>
          <w:tcPr>
            <w:tcW w:w="1177" w:type="pct"/>
            <w:tcMar>
              <w:top w:w="0" w:type="dxa"/>
              <w:left w:w="17" w:type="dxa"/>
              <w:bottom w:w="0" w:type="dxa"/>
              <w:right w:w="17" w:type="dxa"/>
            </w:tcMar>
            <w:vAlign w:val="bottom"/>
          </w:tcPr>
          <w:p w14:paraId="5A1C1B35" w14:textId="77777777" w:rsidR="00F92A10" w:rsidRDefault="00F92A10" w:rsidP="00F92A10">
            <w:pPr>
              <w:pStyle w:val="newncpi0"/>
              <w:suppressAutoHyphens/>
              <w:jc w:val="center"/>
            </w:pPr>
            <w:r>
              <w:t>_________________</w:t>
            </w:r>
          </w:p>
        </w:tc>
        <w:tc>
          <w:tcPr>
            <w:tcW w:w="1374" w:type="pct"/>
            <w:tcMar>
              <w:top w:w="0" w:type="dxa"/>
              <w:left w:w="17" w:type="dxa"/>
              <w:bottom w:w="0" w:type="dxa"/>
              <w:right w:w="17" w:type="dxa"/>
            </w:tcMar>
            <w:vAlign w:val="bottom"/>
          </w:tcPr>
          <w:p w14:paraId="034CAC4E" w14:textId="77777777" w:rsidR="00F92A10" w:rsidRDefault="00F92A10" w:rsidP="00F92A10">
            <w:pPr>
              <w:pStyle w:val="newncpi0"/>
              <w:suppressAutoHyphens/>
              <w:jc w:val="right"/>
            </w:pPr>
            <w:r>
              <w:t>____________________</w:t>
            </w:r>
          </w:p>
        </w:tc>
      </w:tr>
      <w:tr w:rsidR="00F92A10" w14:paraId="33303F5F" w14:textId="77777777" w:rsidTr="00F92A10">
        <w:trPr>
          <w:trHeight w:val="238"/>
        </w:trPr>
        <w:tc>
          <w:tcPr>
            <w:tcW w:w="1273" w:type="pct"/>
            <w:tcMar>
              <w:top w:w="0" w:type="dxa"/>
              <w:left w:w="17" w:type="dxa"/>
              <w:bottom w:w="0" w:type="dxa"/>
              <w:right w:w="17" w:type="dxa"/>
            </w:tcMar>
          </w:tcPr>
          <w:p w14:paraId="177BC527" w14:textId="77777777" w:rsidR="00F92A10" w:rsidRDefault="00F92A10" w:rsidP="00F92A10">
            <w:pPr>
              <w:pStyle w:val="undline"/>
              <w:suppressAutoHyphens/>
              <w:ind w:left="92"/>
            </w:pPr>
            <w:r>
              <w:t> </w:t>
            </w:r>
          </w:p>
        </w:tc>
        <w:tc>
          <w:tcPr>
            <w:tcW w:w="1176" w:type="pct"/>
            <w:tcMar>
              <w:top w:w="0" w:type="dxa"/>
              <w:left w:w="17" w:type="dxa"/>
              <w:bottom w:w="0" w:type="dxa"/>
              <w:right w:w="17" w:type="dxa"/>
            </w:tcMar>
            <w:vAlign w:val="bottom"/>
          </w:tcPr>
          <w:p w14:paraId="02473659" w14:textId="77777777" w:rsidR="00F92A10" w:rsidRDefault="00F92A10" w:rsidP="00F92A10">
            <w:pPr>
              <w:pStyle w:val="undline"/>
              <w:suppressAutoHyphens/>
              <w:jc w:val="center"/>
            </w:pPr>
            <w:r>
              <w:t>(должность)</w:t>
            </w:r>
          </w:p>
        </w:tc>
        <w:tc>
          <w:tcPr>
            <w:tcW w:w="1177" w:type="pct"/>
            <w:tcMar>
              <w:top w:w="0" w:type="dxa"/>
              <w:left w:w="17" w:type="dxa"/>
              <w:bottom w:w="0" w:type="dxa"/>
              <w:right w:w="17" w:type="dxa"/>
            </w:tcMar>
          </w:tcPr>
          <w:p w14:paraId="00FCAB42" w14:textId="77777777" w:rsidR="00F92A10" w:rsidRDefault="00F92A10" w:rsidP="00F92A10">
            <w:pPr>
              <w:pStyle w:val="undline"/>
              <w:suppressAutoHyphens/>
              <w:jc w:val="center"/>
            </w:pPr>
            <w:r>
              <w:t>(подпись)</w:t>
            </w:r>
          </w:p>
        </w:tc>
        <w:tc>
          <w:tcPr>
            <w:tcW w:w="1374" w:type="pct"/>
            <w:tcMar>
              <w:top w:w="0" w:type="dxa"/>
              <w:left w:w="17" w:type="dxa"/>
              <w:bottom w:w="0" w:type="dxa"/>
              <w:right w:w="17" w:type="dxa"/>
            </w:tcMar>
          </w:tcPr>
          <w:p w14:paraId="7842BBEC" w14:textId="77777777" w:rsidR="00F92A10" w:rsidRDefault="00F92A10" w:rsidP="00F92A10">
            <w:pPr>
              <w:pStyle w:val="undline"/>
              <w:suppressAutoHyphens/>
              <w:jc w:val="center"/>
            </w:pPr>
            <w:r>
              <w:t>(инициалы, фамилия)</w:t>
            </w:r>
          </w:p>
        </w:tc>
      </w:tr>
    </w:tbl>
    <w:p w14:paraId="5CFBE2DF" w14:textId="77777777" w:rsidR="00F92A10" w:rsidRDefault="00F92A10" w:rsidP="00F92A10">
      <w:pPr>
        <w:jc w:val="both"/>
        <w:rPr>
          <w:sz w:val="14"/>
          <w:szCs w:val="14"/>
        </w:rPr>
      </w:pPr>
    </w:p>
    <w:tbl>
      <w:tblPr>
        <w:tblW w:w="5000" w:type="pct"/>
        <w:tblLook w:val="00A0" w:firstRow="1" w:lastRow="0" w:firstColumn="1" w:lastColumn="0" w:noHBand="0" w:noVBand="0"/>
      </w:tblPr>
      <w:tblGrid>
        <w:gridCol w:w="3709"/>
        <w:gridCol w:w="1665"/>
        <w:gridCol w:w="4263"/>
      </w:tblGrid>
      <w:tr w:rsidR="00F92A10" w14:paraId="027853DA" w14:textId="77777777" w:rsidTr="00F92A10">
        <w:tc>
          <w:tcPr>
            <w:tcW w:w="1924" w:type="pct"/>
          </w:tcPr>
          <w:p w14:paraId="463B6A2A" w14:textId="77777777" w:rsidR="00F92A10" w:rsidRDefault="00F92A10" w:rsidP="00F92A10">
            <w:r>
              <w:rPr>
                <w:sz w:val="22"/>
                <w:szCs w:val="22"/>
              </w:rPr>
              <w:t>______________________________</w:t>
            </w:r>
          </w:p>
          <w:p w14:paraId="7064AF56" w14:textId="77777777" w:rsidR="00F92A10" w:rsidRDefault="00F92A10" w:rsidP="00F92A10">
            <w:pPr>
              <w:rPr>
                <w:sz w:val="20"/>
                <w:szCs w:val="20"/>
              </w:rPr>
            </w:pPr>
            <w:r>
              <w:rPr>
                <w:sz w:val="20"/>
                <w:szCs w:val="20"/>
              </w:rPr>
              <w:t>(номер контактного телефона)</w:t>
            </w:r>
          </w:p>
        </w:tc>
        <w:tc>
          <w:tcPr>
            <w:tcW w:w="864" w:type="pct"/>
          </w:tcPr>
          <w:p w14:paraId="61A76D87" w14:textId="77777777" w:rsidR="00F92A10" w:rsidRDefault="00F92A10" w:rsidP="00F92A10">
            <w:pPr>
              <w:jc w:val="both"/>
            </w:pPr>
          </w:p>
        </w:tc>
        <w:tc>
          <w:tcPr>
            <w:tcW w:w="2212" w:type="pct"/>
          </w:tcPr>
          <w:p w14:paraId="6F21B479" w14:textId="77777777" w:rsidR="00F92A10" w:rsidRDefault="00F92A10" w:rsidP="00F92A10">
            <w:pPr>
              <w:jc w:val="both"/>
            </w:pPr>
            <w:r>
              <w:rPr>
                <w:sz w:val="22"/>
                <w:szCs w:val="22"/>
              </w:rPr>
              <w:t>«____» ___________________ 20____г.</w:t>
            </w:r>
          </w:p>
          <w:p w14:paraId="7B157D64" w14:textId="77777777" w:rsidR="00F92A10" w:rsidRDefault="00F04E05" w:rsidP="00F04E05">
            <w:pPr>
              <w:rPr>
                <w:sz w:val="20"/>
                <w:szCs w:val="20"/>
              </w:rPr>
            </w:pPr>
            <w:r>
              <w:rPr>
                <w:sz w:val="20"/>
                <w:szCs w:val="20"/>
              </w:rPr>
              <w:t xml:space="preserve">          </w:t>
            </w:r>
            <w:r w:rsidR="00F92A10">
              <w:rPr>
                <w:sz w:val="20"/>
                <w:szCs w:val="20"/>
              </w:rPr>
              <w:t>(дата составления отчетности)</w:t>
            </w:r>
          </w:p>
        </w:tc>
      </w:tr>
    </w:tbl>
    <w:p w14:paraId="5D3582AC" w14:textId="77777777" w:rsidR="000C7BC9" w:rsidRPr="00E56A88" w:rsidRDefault="000C7BC9" w:rsidP="003F4FA9">
      <w:pPr>
        <w:pStyle w:val="newncpi"/>
      </w:pPr>
    </w:p>
    <w:p w14:paraId="68E2EE54" w14:textId="77777777" w:rsidR="000C7BC9" w:rsidRDefault="000C7BC9" w:rsidP="003F4FA9"/>
    <w:p w14:paraId="64DE084C" w14:textId="77777777" w:rsidR="000C7BC9" w:rsidRPr="00E56A88" w:rsidRDefault="000C7BC9" w:rsidP="00563652">
      <w:pPr>
        <w:pStyle w:val="newncpi"/>
      </w:pPr>
    </w:p>
    <w:p w14:paraId="34F12826" w14:textId="77777777" w:rsidR="000C7BC9" w:rsidRPr="00E56A88" w:rsidRDefault="000C7BC9" w:rsidP="009C748A">
      <w:pPr>
        <w:pStyle w:val="onestring"/>
        <w:sectPr w:rsidR="000C7BC9" w:rsidRPr="00E56A88" w:rsidSect="002473C9">
          <w:headerReference w:type="default" r:id="rId163"/>
          <w:pgSz w:w="11905" w:h="16838" w:code="9"/>
          <w:pgMar w:top="1134" w:right="567" w:bottom="1134" w:left="1701" w:header="567" w:footer="567" w:gutter="0"/>
          <w:cols w:space="720"/>
          <w:titlePg/>
        </w:sectPr>
      </w:pPr>
    </w:p>
    <w:p w14:paraId="229DF9CC" w14:textId="77777777" w:rsidR="000C7BC9" w:rsidRDefault="000C7BC9" w:rsidP="007B1BA9">
      <w:pPr>
        <w:pStyle w:val="titleu"/>
        <w:suppressAutoHyphens/>
        <w:spacing w:before="0" w:after="0"/>
      </w:pPr>
      <w:r w:rsidRPr="00137ED6">
        <w:t>УКАЗАНИЯ</w:t>
      </w:r>
      <w:r w:rsidRPr="00137ED6">
        <w:br/>
        <w:t xml:space="preserve">по заполнению формы ведомственной отчетности </w:t>
      </w:r>
      <w:r>
        <w:t>«</w:t>
      </w:r>
      <w:r w:rsidRPr="00137ED6">
        <w:t>Сведения о готовности</w:t>
      </w:r>
      <w:r>
        <w:t xml:space="preserve"> </w:t>
      </w:r>
      <w:r w:rsidRPr="00137ED6">
        <w:t>машинно-тракторного парка в сельскохозяйственных организациях</w:t>
      </w:r>
      <w:r>
        <w:t>»</w:t>
      </w:r>
    </w:p>
    <w:p w14:paraId="2184BF3C" w14:textId="77777777" w:rsidR="000C7BC9" w:rsidRPr="00137ED6" w:rsidRDefault="000C7BC9" w:rsidP="009C748A">
      <w:pPr>
        <w:pStyle w:val="titleu"/>
        <w:spacing w:before="0" w:after="0"/>
        <w:jc w:val="center"/>
      </w:pPr>
    </w:p>
    <w:p w14:paraId="7CA91624" w14:textId="77777777" w:rsidR="000C7BC9" w:rsidRPr="007B1BA9" w:rsidRDefault="000C7BC9" w:rsidP="009C748A">
      <w:pPr>
        <w:pStyle w:val="chapter"/>
        <w:spacing w:before="0" w:after="0"/>
      </w:pPr>
    </w:p>
    <w:p w14:paraId="7DC36FDD" w14:textId="77777777" w:rsidR="000C7BC9" w:rsidRPr="007B1BA9" w:rsidRDefault="000C7BC9" w:rsidP="009C748A">
      <w:pPr>
        <w:pStyle w:val="point"/>
      </w:pPr>
      <w:r w:rsidRPr="007B1BA9">
        <w:t xml:space="preserve">1. Ведомственную отчетность «Сведения о готовности машинно-тракторного парка в сельскохозяйственных организациях» (далее – отчет) представляют </w:t>
      </w:r>
      <w:r>
        <w:t xml:space="preserve">юридические лица, </w:t>
      </w:r>
      <w:r w:rsidR="006963A4" w:rsidRPr="00B52E52">
        <w:t>осуществляющие сельскохозяйственную деятельность</w:t>
      </w:r>
      <w:r w:rsidR="006963A4">
        <w:t xml:space="preserve">, </w:t>
      </w:r>
      <w:r w:rsidR="006963A4" w:rsidRPr="009320EA">
        <w:t>находящиеся в подчинении (ведении, входящие в состав) управлений сельского хозяйства и продовольствия райисполкомов</w:t>
      </w:r>
      <w:r w:rsidR="006963A4" w:rsidRPr="006963A4">
        <w:t xml:space="preserve"> </w:t>
      </w:r>
      <w:r w:rsidR="006963A4">
        <w:t>у</w:t>
      </w:r>
      <w:r w:rsidR="006963A4" w:rsidRPr="00B52E52">
        <w:t>правления</w:t>
      </w:r>
      <w:r w:rsidR="006963A4">
        <w:t>м</w:t>
      </w:r>
      <w:r w:rsidR="006963A4" w:rsidRPr="00B52E52">
        <w:t xml:space="preserve"> сельского хозяйства и продовольствия райисполкомов</w:t>
      </w:r>
      <w:r w:rsidR="006963A4" w:rsidRPr="009320EA">
        <w:t>, находящиеся в подчинении (ведении, входящие в состав) комитетов по сельскому хозяйству и продовольствию облисполкомов</w:t>
      </w:r>
      <w:r w:rsidRPr="007B1BA9">
        <w:t>.</w:t>
      </w:r>
    </w:p>
    <w:p w14:paraId="4DA77D2D" w14:textId="77777777" w:rsidR="000C7BC9" w:rsidRPr="007B1BA9" w:rsidRDefault="000C7BC9" w:rsidP="009C748A">
      <w:pPr>
        <w:pStyle w:val="point"/>
        <w:ind w:firstLine="709"/>
      </w:pPr>
      <w:r w:rsidRPr="007B1BA9">
        <w:t>Отчет представляется в электронном виде в адреса и сроки, предусмотренные в адресной части отчета.</w:t>
      </w:r>
    </w:p>
    <w:p w14:paraId="2D7A05FC" w14:textId="77777777" w:rsidR="000C7BC9" w:rsidRPr="007B1BA9" w:rsidRDefault="000C7BC9" w:rsidP="009C748A">
      <w:pPr>
        <w:pStyle w:val="point"/>
      </w:pPr>
      <w:r w:rsidRPr="007B1BA9">
        <w:t>2. Показатели отчета заполняются на основании данных аналитического учета основных средств (инвентаризационные описи, инвентарные карточки учета объектов основных средств, технические паспорта и другое).</w:t>
      </w:r>
    </w:p>
    <w:p w14:paraId="3D4457D5" w14:textId="77777777" w:rsidR="000C7BC9" w:rsidRPr="007B1BA9" w:rsidRDefault="000C7BC9" w:rsidP="009C748A">
      <w:pPr>
        <w:pStyle w:val="newncpi"/>
      </w:pPr>
      <w:r w:rsidRPr="007B1BA9">
        <w:t>Наличие машин и оборудования (графа 1) отражается в отчете независимо от их технического состояния: исправные, неисправные и находящиеся в ремонте.</w:t>
      </w:r>
    </w:p>
    <w:p w14:paraId="01EA6491" w14:textId="77777777" w:rsidR="000C7BC9" w:rsidRDefault="000C7BC9" w:rsidP="009C748A">
      <w:pPr>
        <w:pStyle w:val="point"/>
      </w:pPr>
      <w:r w:rsidRPr="007B1BA9">
        <w:t>3. В графе 2 отражается численность машин и оборудования, находящихся в эксплуатации, а также готовых выполнять технологические операции.</w:t>
      </w:r>
    </w:p>
    <w:p w14:paraId="1820CE84" w14:textId="77777777" w:rsidR="000C7BC9" w:rsidRPr="007B1BA9" w:rsidRDefault="000C7BC9" w:rsidP="009C748A">
      <w:pPr>
        <w:pStyle w:val="point"/>
      </w:pPr>
      <w:r w:rsidRPr="007B1BA9">
        <w:t>4. В форме отражаются данные о наличие машин и оборудования (графа 1) и число их, находящихся в технически исправном состоянии (графа 2), на отчетную дату:</w:t>
      </w:r>
    </w:p>
    <w:p w14:paraId="3D9F6E81" w14:textId="77777777" w:rsidR="000C7BC9" w:rsidRPr="007B1BA9" w:rsidRDefault="000C7BC9" w:rsidP="009C748A">
      <w:pPr>
        <w:pStyle w:val="newncpi"/>
      </w:pPr>
      <w:r w:rsidRPr="007B1BA9">
        <w:t>по строке 010 – учитываются тракторы общего назначения, универсально-пропашные и других видов, кроме тракторов, на которых смонтированы землеройные, мелиоративные и другие машины (бульдозеры, скреперы, экскаваторы и другие);</w:t>
      </w:r>
    </w:p>
    <w:p w14:paraId="285F1F76" w14:textId="77777777" w:rsidR="000C7BC9" w:rsidRPr="007B1BA9" w:rsidRDefault="000C7BC9" w:rsidP="009C748A">
      <w:pPr>
        <w:pStyle w:val="newncpi"/>
      </w:pPr>
      <w:r w:rsidRPr="007B1BA9">
        <w:t>по строкам 011–019 – учитываются все модификации тракторов указанных марок;</w:t>
      </w:r>
    </w:p>
    <w:p w14:paraId="6446A81D" w14:textId="77777777" w:rsidR="000C7BC9" w:rsidRPr="007B1BA9" w:rsidRDefault="000C7BC9" w:rsidP="009C748A">
      <w:pPr>
        <w:pStyle w:val="newncpi"/>
      </w:pPr>
      <w:r w:rsidRPr="007B1BA9">
        <w:t xml:space="preserve">по строке 020 – учитываются тракторы, </w:t>
      </w:r>
      <w:r w:rsidRPr="00977EDE">
        <w:t xml:space="preserve">изготовленные в странах </w:t>
      </w:r>
      <w:r w:rsidR="00977EDE" w:rsidRPr="00977EDE">
        <w:t>вне</w:t>
      </w:r>
      <w:r w:rsidR="00977EDE">
        <w:t xml:space="preserve"> СНГ</w:t>
      </w:r>
      <w:r w:rsidRPr="007B1BA9">
        <w:t>;</w:t>
      </w:r>
    </w:p>
    <w:p w14:paraId="05AC4DDC" w14:textId="77777777" w:rsidR="000C7BC9" w:rsidRPr="00741EEB" w:rsidRDefault="000C7BC9" w:rsidP="009C748A">
      <w:pPr>
        <w:pStyle w:val="newncpi"/>
        <w:rPr>
          <w:spacing w:val="-2"/>
        </w:rPr>
      </w:pPr>
      <w:r w:rsidRPr="00741EEB">
        <w:rPr>
          <w:spacing w:val="-2"/>
        </w:rPr>
        <w:t>по строке 021 – учитываются тракторы, укомплектованные (оборудованные) средствами космической навигации, позволяющими использовать их в технологиях точного земледелия;</w:t>
      </w:r>
    </w:p>
    <w:p w14:paraId="3E33A4EC" w14:textId="77777777" w:rsidR="000C7BC9" w:rsidRPr="00741EEB" w:rsidRDefault="000C7BC9" w:rsidP="009C748A">
      <w:pPr>
        <w:pStyle w:val="newncpi"/>
        <w:rPr>
          <w:spacing w:val="-4"/>
        </w:rPr>
      </w:pPr>
      <w:r w:rsidRPr="00741EEB">
        <w:rPr>
          <w:spacing w:val="-4"/>
        </w:rPr>
        <w:t>по строке 030 – учитываются энергетические средства с шинами-оболочками сверхнизкого давления (типа – «Роса» и аналогичные), предназначенные для внесения удобрений, химзащиты посевов и выполнения других полевых работ на переувлажненных, слабонесущих почвах;</w:t>
      </w:r>
    </w:p>
    <w:p w14:paraId="5E4ACDD2" w14:textId="77777777" w:rsidR="000C7BC9" w:rsidRPr="007B1BA9" w:rsidRDefault="000C7BC9" w:rsidP="009C748A">
      <w:pPr>
        <w:pStyle w:val="newncpi"/>
      </w:pPr>
      <w:r w:rsidRPr="007B1BA9">
        <w:t>по строке 040 – учитываются зерноуборочные комбайны всех марок и модификаций отечественного и зарубежного производства. Зерноуборочные комплексы КЗР-10 не учитываются. Комплексы, укомплектованные адаптерами для заготовки стебельчатых кормов, учитываются по строке 063;</w:t>
      </w:r>
    </w:p>
    <w:p w14:paraId="76C6D431" w14:textId="77777777" w:rsidR="000C7BC9" w:rsidRPr="007B1BA9" w:rsidRDefault="000C7BC9" w:rsidP="009C748A">
      <w:pPr>
        <w:pStyle w:val="newncpi"/>
      </w:pPr>
      <w:r w:rsidRPr="007B1BA9">
        <w:t>по строке 055 – учитываются зерноуборочные комбайны, изготовленные в странах дальнего зарубежья, не учтенные по строкам 041–054;</w:t>
      </w:r>
    </w:p>
    <w:p w14:paraId="44C75303" w14:textId="77777777" w:rsidR="000C7BC9" w:rsidRPr="007B1BA9" w:rsidRDefault="000C7BC9" w:rsidP="009C748A">
      <w:pPr>
        <w:pStyle w:val="newncpi"/>
      </w:pPr>
      <w:r w:rsidRPr="007B1BA9">
        <w:t>по строке 056 – учитываются зерноуборочные комбайны всех марок и модификаций (из строки 040), укомплектованные приставками для измельчения соломы;</w:t>
      </w:r>
    </w:p>
    <w:p w14:paraId="2DC873A1" w14:textId="77777777" w:rsidR="000C7BC9" w:rsidRPr="007B1BA9" w:rsidRDefault="000C7BC9" w:rsidP="009C748A">
      <w:pPr>
        <w:pStyle w:val="newncpi"/>
      </w:pPr>
      <w:r w:rsidRPr="007B1BA9">
        <w:t>по строке 057 – учитываются зерноуборочные комбайны всех марок и модификаций, укомплектованные (оборудованные) средствами космической навигации, обеспечивающими позиционирование комбайна и определенные параметры его работы;</w:t>
      </w:r>
    </w:p>
    <w:p w14:paraId="7E08C3A6" w14:textId="77777777" w:rsidR="000C7BC9" w:rsidRPr="007B1BA9" w:rsidRDefault="000C7BC9" w:rsidP="009C748A">
      <w:pPr>
        <w:pStyle w:val="newncpi"/>
      </w:pPr>
      <w:r w:rsidRPr="007B1BA9">
        <w:t>по строке 060 – учитываются самоходные кормоуборочные комбайны всех марок и модификаций, включая силосоуборочные;</w:t>
      </w:r>
    </w:p>
    <w:p w14:paraId="3146A12E" w14:textId="77777777" w:rsidR="000C7BC9" w:rsidRPr="006F7B56" w:rsidRDefault="000C7BC9" w:rsidP="009C748A">
      <w:pPr>
        <w:pStyle w:val="newncpi"/>
        <w:rPr>
          <w:spacing w:val="-4"/>
        </w:rPr>
      </w:pPr>
      <w:r w:rsidRPr="006F7B56">
        <w:rPr>
          <w:spacing w:val="-4"/>
        </w:rPr>
        <w:t>по строке 063 – учитываются кормоуборочные комбайны К-Г-6, изготовленные на базе энергосредства УЭС-250, а также все энергосредства УЭС-2-250А с кормоуборочными адаптерами (последние в некоторых сельскохозяйственных организациях учитываются как КЗР-10);</w:t>
      </w:r>
    </w:p>
    <w:p w14:paraId="7DA22E82" w14:textId="77777777" w:rsidR="000C7BC9" w:rsidRPr="007B1BA9" w:rsidRDefault="000C7BC9" w:rsidP="009C748A">
      <w:pPr>
        <w:pStyle w:val="newncpi"/>
      </w:pPr>
      <w:r w:rsidRPr="007B1BA9">
        <w:t>по строке 068 – учитываются самоходные кормоуборочные комбайны отечественные и зарубежного производства, не учтенные по строкам 061–067;</w:t>
      </w:r>
    </w:p>
    <w:p w14:paraId="51DF3865" w14:textId="77777777" w:rsidR="000C7BC9" w:rsidRPr="007B1BA9" w:rsidRDefault="000C7BC9" w:rsidP="009C748A">
      <w:pPr>
        <w:pStyle w:val="newncpi"/>
      </w:pPr>
      <w:r w:rsidRPr="007B1BA9">
        <w:t>по строке 070 – учитываются прицепные и самоходные льноуборочные комбайны всех марок и модификаций, изготовленные отечественными и зарубежными предприятиями;</w:t>
      </w:r>
    </w:p>
    <w:p w14:paraId="7B836E9A" w14:textId="77777777" w:rsidR="000C7BC9" w:rsidRPr="007B1BA9" w:rsidRDefault="000C7BC9" w:rsidP="009C748A">
      <w:pPr>
        <w:pStyle w:val="newncpi"/>
      </w:pPr>
      <w:r w:rsidRPr="007B1BA9">
        <w:t>по строке 080 – учитываются оборачиватели-очесыватели лент льна, применяемые для очеса семенных головок льна в период вылежки его в лентах в поле;</w:t>
      </w:r>
    </w:p>
    <w:p w14:paraId="7C370A12" w14:textId="77777777" w:rsidR="000C7BC9" w:rsidRPr="00741EEB" w:rsidRDefault="000C7BC9" w:rsidP="009C748A">
      <w:pPr>
        <w:pStyle w:val="newncpi"/>
        <w:rPr>
          <w:spacing w:val="-4"/>
        </w:rPr>
      </w:pPr>
      <w:r w:rsidRPr="00741EEB">
        <w:rPr>
          <w:spacing w:val="-4"/>
        </w:rPr>
        <w:t>по строке 090 – учитываются картофелеуборочные комбайны всех марок и модификаций;</w:t>
      </w:r>
    </w:p>
    <w:p w14:paraId="668A45C1" w14:textId="77777777" w:rsidR="000C7BC9" w:rsidRPr="007B1BA9" w:rsidRDefault="000C7BC9" w:rsidP="009C748A">
      <w:pPr>
        <w:pStyle w:val="newncpi"/>
      </w:pPr>
      <w:r w:rsidRPr="007B1BA9">
        <w:t>по строке 100 – учитываются комбайны всех марок и модификаций, предназначенные для уборки кукурузы на зерно в початках;</w:t>
      </w:r>
    </w:p>
    <w:p w14:paraId="61A2E8A2" w14:textId="77777777" w:rsidR="000C7BC9" w:rsidRPr="007B1BA9" w:rsidRDefault="000C7BC9" w:rsidP="009C748A">
      <w:pPr>
        <w:pStyle w:val="newncpi"/>
      </w:pPr>
      <w:r w:rsidRPr="007B1BA9">
        <w:t>по строке 110 – учитываются комбайны отечественного и зарубежного производства (самоходные и прицепные), предназначенные для уборки корнеплодов свеклы;</w:t>
      </w:r>
    </w:p>
    <w:p w14:paraId="41C381CB" w14:textId="77777777" w:rsidR="000C7BC9" w:rsidRPr="007B1BA9" w:rsidRDefault="000C7BC9" w:rsidP="009C748A">
      <w:pPr>
        <w:pStyle w:val="newncpi"/>
      </w:pPr>
      <w:r w:rsidRPr="007B1BA9">
        <w:t>по строке 112 – учитываются свеклоуборочные комбайны всех марок, изготовленные в странах дальнего зарубежья;</w:t>
      </w:r>
    </w:p>
    <w:p w14:paraId="045714A7" w14:textId="77777777" w:rsidR="000C7BC9" w:rsidRPr="007B1BA9" w:rsidRDefault="000C7BC9" w:rsidP="009C748A">
      <w:pPr>
        <w:pStyle w:val="newncpi"/>
      </w:pPr>
      <w:r w:rsidRPr="007B1BA9">
        <w:t>по строке 120 – учитываются все самоходные теребилки льна отечественного и зарубежного производства;</w:t>
      </w:r>
    </w:p>
    <w:p w14:paraId="1BBFFE39" w14:textId="77777777" w:rsidR="000C7BC9" w:rsidRPr="007B1BA9" w:rsidRDefault="000C7BC9" w:rsidP="009C748A">
      <w:pPr>
        <w:pStyle w:val="newncpi"/>
      </w:pPr>
      <w:r w:rsidRPr="007B1BA9">
        <w:t>по строке 130 – учитываются плуги различных типов отечественного и зарубежного производства, предназначенные для гладкой и загонной пахоты, за исключением специальных плугов (плантажные, болотно-кустарниковые, садовые и другие);</w:t>
      </w:r>
    </w:p>
    <w:p w14:paraId="2F8882FC" w14:textId="77777777" w:rsidR="000C7BC9" w:rsidRPr="007B1BA9" w:rsidRDefault="000C7BC9" w:rsidP="009C748A">
      <w:pPr>
        <w:pStyle w:val="newncpi"/>
      </w:pPr>
      <w:r w:rsidRPr="007B1BA9">
        <w:t>по строке 131 – учитываются все имеющиеся оборотные плуги, т.е. плуги для гладкой пахоты;</w:t>
      </w:r>
    </w:p>
    <w:p w14:paraId="2315D2D1" w14:textId="77777777" w:rsidR="000C7BC9" w:rsidRPr="007B1BA9" w:rsidRDefault="000C7BC9" w:rsidP="009C748A">
      <w:pPr>
        <w:pStyle w:val="newncpi"/>
      </w:pPr>
      <w:r w:rsidRPr="007B1BA9">
        <w:t>по строкам 132, 134, 136 – учитываются плуги всех марок, имеющие указанное количество пахотных корпусов (соответственно по строке 132 – 8–9-корпусные, по строке 134 – 5–7-корпусные, по строке 136 – 4-корпусные);</w:t>
      </w:r>
    </w:p>
    <w:p w14:paraId="17456A87" w14:textId="77777777" w:rsidR="000C7BC9" w:rsidRPr="007B1BA9" w:rsidRDefault="000C7BC9" w:rsidP="009C748A">
      <w:pPr>
        <w:pStyle w:val="newncpi"/>
      </w:pPr>
      <w:r w:rsidRPr="007B1BA9">
        <w:t>по строкам 133, 135, 137 – учитываются оборотные плуги, имеющие указанное количество пахотных корпусов (например, по строке 133 – указывается количество оборотных 8–9-корпусных плугов);</w:t>
      </w:r>
    </w:p>
    <w:p w14:paraId="5D148546" w14:textId="77777777" w:rsidR="000C7BC9" w:rsidRPr="007B1BA9" w:rsidRDefault="000C7BC9" w:rsidP="009C748A">
      <w:pPr>
        <w:pStyle w:val="newncpi"/>
      </w:pPr>
      <w:r w:rsidRPr="007B1BA9">
        <w:t>по строке 140 – учитываются дисковые бороны всех типов и марок, а также дискаторы и аналогичные машины;</w:t>
      </w:r>
    </w:p>
    <w:p w14:paraId="7749AC29" w14:textId="77777777" w:rsidR="000C7BC9" w:rsidRPr="007B1BA9" w:rsidRDefault="000C7BC9" w:rsidP="009C748A">
      <w:pPr>
        <w:pStyle w:val="newncpi"/>
      </w:pPr>
      <w:r w:rsidRPr="007B1BA9">
        <w:t>по строке 141 – учитываются дискаторы и аналогичные машины, применяемые в технологиях минимальной обработки почвы;</w:t>
      </w:r>
    </w:p>
    <w:p w14:paraId="605EAA03" w14:textId="77777777" w:rsidR="000C7BC9" w:rsidRPr="007B1BA9" w:rsidRDefault="000C7BC9" w:rsidP="009C748A">
      <w:pPr>
        <w:pStyle w:val="newncpi"/>
      </w:pPr>
      <w:r w:rsidRPr="007B1BA9">
        <w:t>по строке 150 – учитываются культиваторы, используемые для сплошной обработки почвы (в том числе фрезерные и чизельные), а также для междурядной обработки почвы (растениепитатели, гребнеобразователи, окучники);</w:t>
      </w:r>
    </w:p>
    <w:p w14:paraId="2AAD1E84" w14:textId="77777777" w:rsidR="000C7BC9" w:rsidRPr="007B1BA9" w:rsidRDefault="000C7BC9" w:rsidP="009C748A">
      <w:pPr>
        <w:pStyle w:val="newncpi"/>
      </w:pPr>
      <w:r w:rsidRPr="007B1BA9">
        <w:t>по строке 151 – учитываются культиваторы чизельные, предназначенные для безотвального рыхления почвы, лущения, разделки дернины многолетних трав перед вспашкой и другой обработкой почвы;</w:t>
      </w:r>
    </w:p>
    <w:p w14:paraId="4E78773C" w14:textId="77777777" w:rsidR="000C7BC9" w:rsidRPr="007B1BA9" w:rsidRDefault="000C7BC9" w:rsidP="009C748A">
      <w:pPr>
        <w:pStyle w:val="newncpi"/>
      </w:pPr>
      <w:r w:rsidRPr="007B1BA9">
        <w:t>по строке 152 – учитываются чизельно-дисковые культиваторы всех марок, предназначенные для основной обработки почвы на глубину до 20 см;</w:t>
      </w:r>
    </w:p>
    <w:p w14:paraId="7E8304FF" w14:textId="77777777" w:rsidR="000C7BC9" w:rsidRPr="007B1BA9" w:rsidRDefault="000C7BC9" w:rsidP="009C748A">
      <w:pPr>
        <w:pStyle w:val="newncpi"/>
      </w:pPr>
      <w:r w:rsidRPr="007B1BA9">
        <w:t>по строке 153 – учитываются культиваторы, предназначенные для нарезки гребней перед посадкой картофеля, обработки междурядий, окучивания картофеля;</w:t>
      </w:r>
    </w:p>
    <w:p w14:paraId="0363A06E" w14:textId="77777777" w:rsidR="000C7BC9" w:rsidRPr="007B1BA9" w:rsidRDefault="000C7BC9" w:rsidP="009C748A">
      <w:pPr>
        <w:pStyle w:val="newncpi"/>
      </w:pPr>
      <w:r w:rsidRPr="007B1BA9">
        <w:t>по строке 160 – учитываются агрегаты всех марок и модификаций отечественного и зарубежного производства, выполняющие несколько технологических операций по подготовке почвы, имеющие как пассивные, так и активные рабочие органы;</w:t>
      </w:r>
    </w:p>
    <w:p w14:paraId="200E3DC2" w14:textId="77777777" w:rsidR="000C7BC9" w:rsidRPr="007B1BA9" w:rsidRDefault="000C7BC9" w:rsidP="009C748A">
      <w:pPr>
        <w:pStyle w:val="newncpi"/>
      </w:pPr>
      <w:r w:rsidRPr="007B1BA9">
        <w:t>по строке 170 – учитываются агрегаты всех марок и модификаций отечественного и зарубежного производства, обеспечивающие за один проход по полю выполнение операций по подготовке почвы и посеву семян;</w:t>
      </w:r>
    </w:p>
    <w:p w14:paraId="5D63EBE1" w14:textId="77777777" w:rsidR="000C7BC9" w:rsidRPr="007B1BA9" w:rsidRDefault="000C7BC9" w:rsidP="009C748A">
      <w:pPr>
        <w:pStyle w:val="newncpi"/>
      </w:pPr>
      <w:r w:rsidRPr="007B1BA9">
        <w:t>по строке 172 – учитываются комбинированные почвообрабатывающе-посевные агрегаты, изготовленные в странах дальнего зарубежья;</w:t>
      </w:r>
    </w:p>
    <w:p w14:paraId="5D5CFD9D" w14:textId="77777777" w:rsidR="000C7BC9" w:rsidRPr="007B1BA9" w:rsidRDefault="000C7BC9" w:rsidP="009C748A">
      <w:pPr>
        <w:pStyle w:val="newncpi"/>
      </w:pPr>
      <w:r w:rsidRPr="007B1BA9">
        <w:t>по строке 180 – учитываются сеялки всех типов и марок, применяемые для посева зерновых культур;</w:t>
      </w:r>
    </w:p>
    <w:p w14:paraId="537A58EF" w14:textId="77777777" w:rsidR="000C7BC9" w:rsidRPr="007B1BA9" w:rsidRDefault="000C7BC9" w:rsidP="009C748A">
      <w:pPr>
        <w:pStyle w:val="newncpi"/>
      </w:pPr>
      <w:r w:rsidRPr="007B1BA9">
        <w:t>по строке 181 – учитываются зерновые сеялки, в которых одновременно с высевом семян производится внесение минеральных удобрений;</w:t>
      </w:r>
    </w:p>
    <w:p w14:paraId="17B2AE0E" w14:textId="77777777" w:rsidR="000C7BC9" w:rsidRPr="007B1BA9" w:rsidRDefault="000C7BC9" w:rsidP="009C748A">
      <w:pPr>
        <w:pStyle w:val="newncpi"/>
      </w:pPr>
      <w:r w:rsidRPr="007B1BA9">
        <w:t>по строке 182 – учитываются сеялки, предназначенные для прямого посева зерновых культур. Такие сеялки могут использоваться для прямого посева других культур, а также трав в дернину. Одновременно с посевом может вноситься стартовая доза гранулированных минеральных удобрений;</w:t>
      </w:r>
    </w:p>
    <w:p w14:paraId="3CCC11C6" w14:textId="77777777" w:rsidR="000C7BC9" w:rsidRPr="007B1BA9" w:rsidRDefault="000C7BC9" w:rsidP="009C748A">
      <w:pPr>
        <w:pStyle w:val="newncpi"/>
      </w:pPr>
      <w:r w:rsidRPr="007B1BA9">
        <w:t>по строке 190 – учитываются сеялки всех марок, предназначенные для посева семян свеклы и кукурузы;</w:t>
      </w:r>
    </w:p>
    <w:p w14:paraId="7BD2A5BA" w14:textId="77777777" w:rsidR="000C7BC9" w:rsidRPr="00741EEB" w:rsidRDefault="000C7BC9" w:rsidP="009C748A">
      <w:pPr>
        <w:pStyle w:val="newncpi"/>
        <w:rPr>
          <w:spacing w:val="-4"/>
        </w:rPr>
      </w:pPr>
      <w:r w:rsidRPr="00741EEB">
        <w:rPr>
          <w:spacing w:val="-4"/>
        </w:rPr>
        <w:t>по строке 200 – учитываются сеялки всех марок, предназначенные для посева семян льна;</w:t>
      </w:r>
    </w:p>
    <w:p w14:paraId="5B2CD7BD" w14:textId="77777777" w:rsidR="000C7BC9" w:rsidRPr="007B1BA9" w:rsidRDefault="000C7BC9" w:rsidP="009C748A">
      <w:pPr>
        <w:pStyle w:val="newncpi"/>
      </w:pPr>
      <w:r w:rsidRPr="007B1BA9">
        <w:t>по строке 210 – учитываются машины, предназначенные для посадки семян картофеля;</w:t>
      </w:r>
    </w:p>
    <w:p w14:paraId="625D6193" w14:textId="77777777" w:rsidR="000C7BC9" w:rsidRPr="007B1BA9" w:rsidRDefault="000C7BC9" w:rsidP="009C748A">
      <w:pPr>
        <w:pStyle w:val="newncpi"/>
      </w:pPr>
      <w:r w:rsidRPr="007B1BA9">
        <w:t>по строке 220 – учитываются машины и оборудование, предназначенные для предпосевного протравливания семян зерновых, бобовых, технических и других сельскохозяйственных культур;</w:t>
      </w:r>
    </w:p>
    <w:p w14:paraId="33751E2B" w14:textId="77777777" w:rsidR="000C7BC9" w:rsidRPr="007B1BA9" w:rsidRDefault="000C7BC9" w:rsidP="009C748A">
      <w:pPr>
        <w:pStyle w:val="newncpi"/>
      </w:pPr>
      <w:r w:rsidRPr="007B1BA9">
        <w:t>по строке 230 – учитываются машины и агрегаты, предназначенные для поверхностного внесения в почву твердых минеральных удобрений, известковых и других известесодержащих материалов;</w:t>
      </w:r>
    </w:p>
    <w:p w14:paraId="2F132253" w14:textId="77777777" w:rsidR="000C7BC9" w:rsidRPr="007B1BA9" w:rsidRDefault="000C7BC9" w:rsidP="009C748A">
      <w:pPr>
        <w:pStyle w:val="newncpi"/>
      </w:pPr>
      <w:r w:rsidRPr="007B1BA9">
        <w:t>по строке 240 – учитываются машины, обеспечивающие транспортировку и поверхностное внесение в почву твердых органических удобрений;</w:t>
      </w:r>
    </w:p>
    <w:p w14:paraId="0C18A7AB" w14:textId="77777777" w:rsidR="000C7BC9" w:rsidRPr="007B1BA9" w:rsidRDefault="000C7BC9" w:rsidP="009C748A">
      <w:pPr>
        <w:pStyle w:val="newncpi"/>
      </w:pPr>
      <w:r w:rsidRPr="007B1BA9">
        <w:t>по строке 250 – учитываются машины всех марок и модификаций для внесения в почву (поверхностного и внутрипочвенного) жидких органических удобрений. Не учитываются опрыскиватели, применяемые для подкормки сельскохозяйственных культур (они учитываются по строке 280);</w:t>
      </w:r>
    </w:p>
    <w:p w14:paraId="28E4F29C" w14:textId="77777777" w:rsidR="000C7BC9" w:rsidRPr="00741EEB" w:rsidRDefault="000C7BC9" w:rsidP="009C748A">
      <w:pPr>
        <w:pStyle w:val="newncpi"/>
        <w:rPr>
          <w:spacing w:val="-2"/>
        </w:rPr>
      </w:pPr>
      <w:r w:rsidRPr="00741EEB">
        <w:rPr>
          <w:spacing w:val="-2"/>
        </w:rPr>
        <w:t>по строке 260 – учитываются машины всех марок и модификаций, предназначенные для внесения в почву жидких минеральных удобрений. Не учитываются опрыскиватели, применяемые для подкормки сельскохозяйственных культур (они учитываются по строке 280);</w:t>
      </w:r>
    </w:p>
    <w:p w14:paraId="723C19F1" w14:textId="77777777" w:rsidR="000C7BC9" w:rsidRPr="007B1BA9" w:rsidRDefault="000C7BC9" w:rsidP="009C748A">
      <w:pPr>
        <w:pStyle w:val="newncpi"/>
      </w:pPr>
      <w:r w:rsidRPr="007B1BA9">
        <w:t>по строке 270 – учитываются грейферные и фронтальные погрузчики всех типов и марок, применяемые в сельском хозяйстве;</w:t>
      </w:r>
    </w:p>
    <w:p w14:paraId="06BC3980" w14:textId="77777777" w:rsidR="000C7BC9" w:rsidRPr="00741EEB" w:rsidRDefault="000C7BC9" w:rsidP="009C748A">
      <w:pPr>
        <w:pStyle w:val="newncpi"/>
        <w:rPr>
          <w:spacing w:val="-6"/>
        </w:rPr>
      </w:pPr>
      <w:r w:rsidRPr="00741EEB">
        <w:rPr>
          <w:spacing w:val="-6"/>
        </w:rPr>
        <w:t>по строке 271 – учитываются все типы и марки погрузчиков производства ОАО «Амкодор»;</w:t>
      </w:r>
    </w:p>
    <w:p w14:paraId="7DF69C38" w14:textId="77777777" w:rsidR="000C7BC9" w:rsidRPr="007B1BA9" w:rsidRDefault="000C7BC9" w:rsidP="009C748A">
      <w:pPr>
        <w:pStyle w:val="newncpi"/>
      </w:pPr>
      <w:r w:rsidRPr="007B1BA9">
        <w:t>по строке 272 – учитываются специальные погрузчики всех типов и марок отечественного и зарубежного производства;</w:t>
      </w:r>
    </w:p>
    <w:p w14:paraId="78D3FD70" w14:textId="77777777" w:rsidR="000C7BC9" w:rsidRPr="007B1BA9" w:rsidRDefault="000C7BC9" w:rsidP="009C748A">
      <w:pPr>
        <w:pStyle w:val="newncpi"/>
      </w:pPr>
      <w:r w:rsidRPr="007B1BA9">
        <w:t>по строке 273 – учитываются специальные погрузчики свеклы, картофеля и других корнеклубнеплодов из буртов (куч) в транспортные средства;</w:t>
      </w:r>
    </w:p>
    <w:p w14:paraId="77AE9D82" w14:textId="77777777" w:rsidR="000C7BC9" w:rsidRPr="007B1BA9" w:rsidRDefault="000C7BC9" w:rsidP="009C748A">
      <w:pPr>
        <w:pStyle w:val="newncpi"/>
      </w:pPr>
      <w:r w:rsidRPr="00465A3C">
        <w:t>по строке 274 – учитываются погрузчики всех типов и марок, изготовленные в странах дальнего зарубежья;</w:t>
      </w:r>
    </w:p>
    <w:p w14:paraId="00DD6CC1" w14:textId="77777777" w:rsidR="000C7BC9" w:rsidRPr="007B1BA9" w:rsidRDefault="000C7BC9" w:rsidP="009C748A">
      <w:pPr>
        <w:pStyle w:val="newncpi"/>
      </w:pPr>
      <w:r w:rsidRPr="007B1BA9">
        <w:t>по строке 280 – учитываются машины, предназначенные для обработки посевов жидкими химическими препаратами и подкормки сельскохозяйственных культур жидкими удобрениями;</w:t>
      </w:r>
    </w:p>
    <w:p w14:paraId="49A1EA93" w14:textId="77777777" w:rsidR="000C7BC9" w:rsidRPr="007B1BA9" w:rsidRDefault="000C7BC9" w:rsidP="009C748A">
      <w:pPr>
        <w:pStyle w:val="newncpi"/>
      </w:pPr>
      <w:r w:rsidRPr="007B1BA9">
        <w:t>по строке 281 – учитываются самоходные опрыскиватели, предназначенные для химобработки посевов сельскохозяйственных культур высотой до 1,2 метра;</w:t>
      </w:r>
    </w:p>
    <w:p w14:paraId="63B0E7A9" w14:textId="77777777" w:rsidR="000C7BC9" w:rsidRPr="007B1BA9" w:rsidRDefault="000C7BC9" w:rsidP="009C748A">
      <w:pPr>
        <w:pStyle w:val="newncpi"/>
      </w:pPr>
      <w:r w:rsidRPr="007B1BA9">
        <w:t>по строке 282 – учитываются опрыскиватели всех типов и марок, изготовленные в странах дальнего зарубежья;</w:t>
      </w:r>
    </w:p>
    <w:p w14:paraId="14B43708" w14:textId="77777777" w:rsidR="000C7BC9" w:rsidRPr="007B1BA9" w:rsidRDefault="000C7BC9" w:rsidP="009C748A">
      <w:pPr>
        <w:pStyle w:val="newncpi"/>
      </w:pPr>
      <w:r w:rsidRPr="007B1BA9">
        <w:t>по строке 290 – учитываются самоходные машины, предназначенные для кошения трав и других стебельчатых культур;</w:t>
      </w:r>
    </w:p>
    <w:p w14:paraId="60AFF250" w14:textId="77777777" w:rsidR="000C7BC9" w:rsidRPr="007B1BA9" w:rsidRDefault="000C7BC9" w:rsidP="009C748A">
      <w:pPr>
        <w:pStyle w:val="newncpi"/>
      </w:pPr>
      <w:r w:rsidRPr="007B1BA9">
        <w:t>по строке 300 – учитываются косилки всех типов и марок, агрегатируемые тракторами, включая косилки-измельчители, косилки-плющилки и другие;</w:t>
      </w:r>
    </w:p>
    <w:p w14:paraId="58EFE10B" w14:textId="77777777" w:rsidR="000C7BC9" w:rsidRPr="007B1BA9" w:rsidRDefault="000C7BC9" w:rsidP="009C748A">
      <w:pPr>
        <w:pStyle w:val="newncpi"/>
      </w:pPr>
      <w:r w:rsidRPr="007B1BA9">
        <w:t>по строкам 301–303 – учитываются тракторные косилки всех типов и марок, имеющие указанную ширину захвата;</w:t>
      </w:r>
    </w:p>
    <w:p w14:paraId="0599581D" w14:textId="77777777" w:rsidR="000C7BC9" w:rsidRPr="007B1BA9" w:rsidRDefault="000C7BC9" w:rsidP="009C748A">
      <w:pPr>
        <w:pStyle w:val="newncpi"/>
      </w:pPr>
      <w:r w:rsidRPr="007B1BA9">
        <w:t>по строке 304 – учитываются тракторные косилки всех типов и марок, изготовленные в странах дальнего зарубежья;</w:t>
      </w:r>
    </w:p>
    <w:p w14:paraId="66D60056" w14:textId="77777777" w:rsidR="000C7BC9" w:rsidRPr="007B1BA9" w:rsidRDefault="000C7BC9" w:rsidP="009C748A">
      <w:pPr>
        <w:pStyle w:val="newncpi"/>
      </w:pPr>
      <w:r w:rsidRPr="007B1BA9">
        <w:t>по строке 310 – учитываются грабли всех типов и марок, агрегатируемые тракторами, включая поперечные грабли, роторные, грабли-ворошилки, валкообразователи и другие;</w:t>
      </w:r>
    </w:p>
    <w:p w14:paraId="3AD7DF19" w14:textId="77777777" w:rsidR="000C7BC9" w:rsidRPr="007B1BA9" w:rsidRDefault="000C7BC9" w:rsidP="009C748A">
      <w:pPr>
        <w:pStyle w:val="newncpi"/>
      </w:pPr>
      <w:r w:rsidRPr="007B1BA9">
        <w:t>по строке 320 – учитываются агрегаты отечественного и зарубежного производства, предназначенные для плющения зерна влажностью 25–30 процентов и более с последующим скармливанием его животным;</w:t>
      </w:r>
    </w:p>
    <w:p w14:paraId="0696A597" w14:textId="77777777" w:rsidR="000C7BC9" w:rsidRPr="007B1BA9" w:rsidRDefault="000C7BC9" w:rsidP="009C748A">
      <w:pPr>
        <w:pStyle w:val="newncpi"/>
      </w:pPr>
      <w:r w:rsidRPr="007B1BA9">
        <w:t>по строке 321 – учитываются плющилки всех марок отечественного и зарубежного производства, укомплектованные устройствами для закладки плющеного зерна на хранение в полиэтиленовый рукав;</w:t>
      </w:r>
    </w:p>
    <w:p w14:paraId="5C5B4DB9" w14:textId="77777777" w:rsidR="000C7BC9" w:rsidRPr="007B1BA9" w:rsidRDefault="000C7BC9" w:rsidP="009C748A">
      <w:pPr>
        <w:pStyle w:val="newncpi"/>
      </w:pPr>
      <w:r w:rsidRPr="007B1BA9">
        <w:t>по строке 330 – учитываются тракторные прицепы и полуприцепы всех типов и марок, предназначенные для перевозки сельскохозяйственных и других грузов;</w:t>
      </w:r>
    </w:p>
    <w:p w14:paraId="35C19111" w14:textId="77777777" w:rsidR="000C7BC9" w:rsidRPr="007B1BA9" w:rsidRDefault="000C7BC9" w:rsidP="009C748A">
      <w:pPr>
        <w:pStyle w:val="newncpi"/>
      </w:pPr>
      <w:r w:rsidRPr="007B1BA9">
        <w:t>по строке 331 – учитываются специальные тракторные прицепы и полуприцепы, предназначенные для перевозки кормов из трав и силосной массы (ПС-30, ПС-60, ПСЕ-12,5, ПИМ-40 и другие);</w:t>
      </w:r>
    </w:p>
    <w:p w14:paraId="5DE7115D" w14:textId="77777777" w:rsidR="000C7BC9" w:rsidRPr="007B1BA9" w:rsidRDefault="000C7BC9" w:rsidP="009C748A">
      <w:pPr>
        <w:pStyle w:val="newncpi"/>
      </w:pPr>
      <w:r w:rsidRPr="007B1BA9">
        <w:t>по строке 340 – учитываются машины, предназначенные для подбора травянистых кормов и соломы из валков и их прессования в рулоны или тюки;</w:t>
      </w:r>
    </w:p>
    <w:p w14:paraId="049214F9" w14:textId="77777777" w:rsidR="000C7BC9" w:rsidRPr="007B1BA9" w:rsidRDefault="000C7BC9" w:rsidP="009C748A">
      <w:pPr>
        <w:pStyle w:val="newncpi"/>
      </w:pPr>
      <w:r w:rsidRPr="007B1BA9">
        <w:t>по строке 341 – учитываются пресс-подборщики всех марок, обеспечивающие прессование сена и соломы в тюки с размерами: длина – не менее 1,8 м, ширина – не менее по 1,0 м, высота – не менее 0,5 м;</w:t>
      </w:r>
    </w:p>
    <w:p w14:paraId="733B556B" w14:textId="77777777" w:rsidR="000C7BC9" w:rsidRPr="007B1BA9" w:rsidRDefault="000C7BC9" w:rsidP="009C748A">
      <w:pPr>
        <w:pStyle w:val="newncpi"/>
      </w:pPr>
      <w:r w:rsidRPr="007B1BA9">
        <w:t>по строке 350 – учитываются комбинированные пресс-подборщики, обеспечивающие прессование травянистых кормов (сено, сенаж, силос) в рулоны и одновременную обмотку этих рулонов в сетку из полимерных нитей и упаковку их в стрейч-пленку (примером может служить пресс-подборщик «Торнадо»);</w:t>
      </w:r>
    </w:p>
    <w:p w14:paraId="4648D638" w14:textId="77777777" w:rsidR="000C7BC9" w:rsidRPr="007B1BA9" w:rsidRDefault="000C7BC9" w:rsidP="009C748A">
      <w:pPr>
        <w:pStyle w:val="newncpi"/>
      </w:pPr>
      <w:r w:rsidRPr="007B1BA9">
        <w:t>по строке 360 – учитываются машины, обеспечивающие упаковку рулонов в полимерный рукав на месте их последующего хранения (примером может служить упаковщик рулонов УПР-1);</w:t>
      </w:r>
    </w:p>
    <w:p w14:paraId="734EEEFE" w14:textId="77777777" w:rsidR="000C7BC9" w:rsidRPr="007B1BA9" w:rsidRDefault="000C7BC9" w:rsidP="009C748A">
      <w:pPr>
        <w:pStyle w:val="newncpi"/>
      </w:pPr>
      <w:r w:rsidRPr="007B1BA9">
        <w:t>по строке 370 – учитываются машины, предназначенные для упаковки рассыпной сенажной (силосной) массы в полиэтиленовый рукав диаметром 2,7 метра. Упаковка производится на месте хранения корма. Примером такой машины может быть упаковщик сенажной массы УСМ-1;</w:t>
      </w:r>
    </w:p>
    <w:p w14:paraId="36337F82" w14:textId="77777777" w:rsidR="000C7BC9" w:rsidRPr="007B1BA9" w:rsidRDefault="000C7BC9" w:rsidP="009C748A">
      <w:pPr>
        <w:pStyle w:val="newncpi"/>
      </w:pPr>
      <w:r w:rsidRPr="007B1BA9">
        <w:t>по строке 380 – учитываются машины, предназначенные для обмотки рулонов, спрессованных рулонным пресс-подборщиком. Такая обмотка рулонов производится на месте их хранения. Примером такой машины может быть обмотчик рулонов ОР-1;</w:t>
      </w:r>
    </w:p>
    <w:p w14:paraId="70AF742B" w14:textId="77777777" w:rsidR="000C7BC9" w:rsidRPr="007B1BA9" w:rsidRDefault="000C7BC9" w:rsidP="009C748A">
      <w:pPr>
        <w:pStyle w:val="newncpi"/>
      </w:pPr>
      <w:r w:rsidRPr="007B1BA9">
        <w:t>по строке 390 – учитываются пресс-подборщики прицепные и самоходные отечественного и зарубежного производства, предназначенные для подбора лент льнотресты на поле и прессования ее в рулоны;</w:t>
      </w:r>
    </w:p>
    <w:p w14:paraId="16087C93" w14:textId="77777777" w:rsidR="000C7BC9" w:rsidRPr="007B1BA9" w:rsidRDefault="000C7BC9" w:rsidP="009C748A">
      <w:pPr>
        <w:pStyle w:val="newncpi"/>
      </w:pPr>
      <w:r w:rsidRPr="007B1BA9">
        <w:t>по строке 391 – учитываются самоходные пресс-подборщики лент льнотресты отечественного и зарубежного производства;</w:t>
      </w:r>
    </w:p>
    <w:p w14:paraId="5E9FDD0E" w14:textId="77777777" w:rsidR="000C7BC9" w:rsidRPr="007B1BA9" w:rsidRDefault="000C7BC9" w:rsidP="009C748A">
      <w:pPr>
        <w:pStyle w:val="newncpi"/>
      </w:pPr>
      <w:r w:rsidRPr="007B1BA9">
        <w:t>по строке 400 – учитываются машины, предназначенные для оборачивания лент льна в процессе вылежки его на поле;</w:t>
      </w:r>
    </w:p>
    <w:p w14:paraId="35F05121" w14:textId="77777777" w:rsidR="000C7BC9" w:rsidRPr="007B1BA9" w:rsidRDefault="000C7BC9" w:rsidP="009C748A">
      <w:pPr>
        <w:pStyle w:val="newncpi"/>
      </w:pPr>
      <w:r w:rsidRPr="007B1BA9">
        <w:t>по строке 401 – учитываются самоходные оборачиватели лент льна отечественного и зарубежного производства, однопоточные и двухпоточные;</w:t>
      </w:r>
    </w:p>
    <w:p w14:paraId="5F65402B" w14:textId="77777777" w:rsidR="000C7BC9" w:rsidRPr="007B1BA9" w:rsidRDefault="000C7BC9" w:rsidP="009C748A">
      <w:pPr>
        <w:pStyle w:val="newncpi"/>
      </w:pPr>
      <w:r w:rsidRPr="007B1BA9">
        <w:t>по строке 402 – учитываются самоходные двухпоточные оборачиватели лент льна в процессе вылежки его на поле;</w:t>
      </w:r>
    </w:p>
    <w:p w14:paraId="4A5BA203" w14:textId="77777777" w:rsidR="000C7BC9" w:rsidRPr="007B1BA9" w:rsidRDefault="000C7BC9" w:rsidP="009C748A">
      <w:pPr>
        <w:pStyle w:val="newncpi"/>
      </w:pPr>
      <w:r w:rsidRPr="007B1BA9">
        <w:t>по строке 410 – учитываются машины, предназначенные для вспушивания лент льна в процессе вылежки его на поле;</w:t>
      </w:r>
    </w:p>
    <w:p w14:paraId="3863389D" w14:textId="77777777" w:rsidR="000C7BC9" w:rsidRPr="007B1BA9" w:rsidRDefault="000C7BC9" w:rsidP="009C748A">
      <w:pPr>
        <w:pStyle w:val="newncpi"/>
      </w:pPr>
      <w:r w:rsidRPr="007B1BA9">
        <w:t>по строке 420 – учитываются жатки всех типов и марок (валковые, широкозахватные, зернобобовые, безлафетные, универсальные и другие), предназначенные для скашивания и укладки в валок зерновых и бобовых культур;</w:t>
      </w:r>
    </w:p>
    <w:p w14:paraId="517FAB9C" w14:textId="77777777" w:rsidR="000C7BC9" w:rsidRPr="007B1BA9" w:rsidRDefault="000C7BC9" w:rsidP="009C748A">
      <w:pPr>
        <w:pStyle w:val="newncpi"/>
      </w:pPr>
      <w:r w:rsidRPr="007B1BA9">
        <w:t>по строке 430 – учитываются подборщики для зерноуборочных комбайнов, применяемые для раздельной и двухфазной уборки зерновых культур;</w:t>
      </w:r>
    </w:p>
    <w:p w14:paraId="29E771F0" w14:textId="77777777" w:rsidR="000C7BC9" w:rsidRPr="007B1BA9" w:rsidRDefault="000C7BC9" w:rsidP="009C748A">
      <w:pPr>
        <w:pStyle w:val="newncpi"/>
      </w:pPr>
      <w:r w:rsidRPr="007B1BA9">
        <w:t>по строке 440 – учитываются приставки к зерноуборочным комбайнам (отечественные и импортные), предназначенные для уборки рапса;</w:t>
      </w:r>
    </w:p>
    <w:p w14:paraId="2F0ADE1A" w14:textId="77777777" w:rsidR="000C7BC9" w:rsidRPr="007B1BA9" w:rsidRDefault="000C7BC9" w:rsidP="009C748A">
      <w:pPr>
        <w:pStyle w:val="newncpi"/>
      </w:pPr>
      <w:r w:rsidRPr="007B1BA9">
        <w:t>по строке 450 – учитываются приставки (жатки) всех типов и марок к зерноуборочным комбайнам, применяемые для уборки кукурузы на зерно;</w:t>
      </w:r>
    </w:p>
    <w:p w14:paraId="4EF76416" w14:textId="77777777" w:rsidR="000C7BC9" w:rsidRPr="007B1BA9" w:rsidRDefault="000C7BC9" w:rsidP="009C748A">
      <w:pPr>
        <w:pStyle w:val="newncpi"/>
      </w:pPr>
      <w:r w:rsidRPr="007B1BA9">
        <w:t>по строке 451 – учитываются приставки, изготовленные в странах дальнего зарубежья;</w:t>
      </w:r>
    </w:p>
    <w:p w14:paraId="03C77544" w14:textId="77777777" w:rsidR="000C7BC9" w:rsidRPr="007B1BA9" w:rsidRDefault="000C7BC9" w:rsidP="009C748A">
      <w:pPr>
        <w:pStyle w:val="newncpi"/>
      </w:pPr>
      <w:r w:rsidRPr="007B1BA9">
        <w:t>по строке 460 – учитываются картофелекопатели всех типов и марок, предназначенные для выкапывания картофеля, отделения его от почвы, мелких примесей и ботвы и укладки клубней на поверхность поля для последующего подбора вручную;</w:t>
      </w:r>
    </w:p>
    <w:p w14:paraId="15EA59F1" w14:textId="77777777" w:rsidR="000C7BC9" w:rsidRPr="007B1BA9" w:rsidRDefault="000C7BC9" w:rsidP="009C748A">
      <w:pPr>
        <w:pStyle w:val="newncpi"/>
      </w:pPr>
      <w:r w:rsidRPr="007B1BA9">
        <w:t>по строке 470 – учитываются зерноочистительно-сушильные комплексы (независимо от марки и страны-изготовителя), построенные по типовым и индивидуальным проектам, обеспечивающие приемку, очистку, сушку и временное хранение зерна. Если на одном зернотоке построено несколько зерноочистительно-сушильных комплексов (одной или разных марок), то они учитываются раздельно;</w:t>
      </w:r>
    </w:p>
    <w:p w14:paraId="5A893AC8" w14:textId="77777777" w:rsidR="000C7BC9" w:rsidRPr="007B1BA9" w:rsidRDefault="000C7BC9" w:rsidP="009C748A">
      <w:pPr>
        <w:pStyle w:val="newncpi"/>
      </w:pPr>
      <w:r w:rsidRPr="007B1BA9">
        <w:t>по строкам 471–474 – учитываются зерноочистительно-сушильные комплексы всех типов и марок, сгруппированные по производительности. При этом:</w:t>
      </w:r>
    </w:p>
    <w:p w14:paraId="5DA0E864" w14:textId="77777777" w:rsidR="000C7BC9" w:rsidRPr="007B1BA9" w:rsidRDefault="000C7BC9" w:rsidP="009C748A">
      <w:pPr>
        <w:pStyle w:val="newncpi"/>
      </w:pPr>
      <w:r w:rsidRPr="007B1BA9">
        <w:t>по строке 471 – отражаются комплексы, имеющие производительность не более 15 (то есть, включая 15) плановых тонн в час (ЗСК-15, ЗСК-10, ЗСК-8, КЗС-5, КЗС-10 и другие);</w:t>
      </w:r>
    </w:p>
    <w:p w14:paraId="01002716" w14:textId="77777777" w:rsidR="000C7BC9" w:rsidRPr="00741EEB" w:rsidRDefault="000C7BC9" w:rsidP="009C748A">
      <w:pPr>
        <w:pStyle w:val="newncpi"/>
        <w:rPr>
          <w:spacing w:val="-2"/>
        </w:rPr>
      </w:pPr>
      <w:r w:rsidRPr="00741EEB">
        <w:rPr>
          <w:spacing w:val="-2"/>
        </w:rPr>
        <w:t>по строке 472 – имеющие производительность более 15 плановых тонн в час, но не превышающую 25 (то есть, включая 25) плановых тонн в час (ЗСК-20, КЗС-20, КЗС-25 и другие);</w:t>
      </w:r>
    </w:p>
    <w:p w14:paraId="7DE839E6" w14:textId="77777777" w:rsidR="000C7BC9" w:rsidRPr="00741EEB" w:rsidRDefault="000C7BC9" w:rsidP="009C748A">
      <w:pPr>
        <w:pStyle w:val="newncpi"/>
        <w:rPr>
          <w:spacing w:val="-4"/>
        </w:rPr>
      </w:pPr>
      <w:r w:rsidRPr="00741EEB">
        <w:rPr>
          <w:spacing w:val="-4"/>
        </w:rPr>
        <w:t>по строке 473 – имеющие производительность более 25 плановых тонн в час, но не превышающую 30 (то есть, включая 30) плановых тонн в час (ЗСК-30, КЗСК-30, КЗСВ-30 и другие);</w:t>
      </w:r>
    </w:p>
    <w:p w14:paraId="510234A0" w14:textId="77777777" w:rsidR="000C7BC9" w:rsidRPr="00741EEB" w:rsidRDefault="000C7BC9" w:rsidP="009C748A">
      <w:pPr>
        <w:pStyle w:val="newncpi"/>
        <w:rPr>
          <w:spacing w:val="-4"/>
        </w:rPr>
      </w:pPr>
      <w:r w:rsidRPr="00741EEB">
        <w:rPr>
          <w:spacing w:val="-4"/>
        </w:rPr>
        <w:t>по строке 474 – имеющие производительность более 30 плановых тонн в час, но не превышающую 40 (то есть, включая 40) плановых тонн в час (ЗСК-40, КЗСК-40, КЗСВ-40 и другие);</w:t>
      </w:r>
    </w:p>
    <w:p w14:paraId="5CA9BE1B" w14:textId="77777777" w:rsidR="000C7BC9" w:rsidRPr="007B1BA9" w:rsidRDefault="000C7BC9" w:rsidP="009C748A">
      <w:pPr>
        <w:pStyle w:val="newncpi"/>
      </w:pPr>
      <w:r w:rsidRPr="007B1BA9">
        <w:t>по строке 475 – имеющие производительность более 40 плановых тонн в час;</w:t>
      </w:r>
    </w:p>
    <w:p w14:paraId="76EF05CB" w14:textId="77777777" w:rsidR="000C7BC9" w:rsidRPr="007B1BA9" w:rsidRDefault="000C7BC9" w:rsidP="009C748A">
      <w:pPr>
        <w:pStyle w:val="newncpi"/>
      </w:pPr>
      <w:r w:rsidRPr="007B1BA9">
        <w:t>по строке 480 – учитываются зерносушилки всех типов и марок отечественного и зарубежного производства, не входящие в состав оборудования зерноочистительно-сушильных комплексов и работающие отдельно. По данной строке не учитываются ворохосушилки, они учитываются по строке 500;</w:t>
      </w:r>
    </w:p>
    <w:p w14:paraId="4ABE43D7" w14:textId="77777777" w:rsidR="000C7BC9" w:rsidRPr="007B1BA9" w:rsidRDefault="000C7BC9" w:rsidP="009C748A">
      <w:pPr>
        <w:pStyle w:val="newncpi"/>
      </w:pPr>
      <w:r w:rsidRPr="007B1BA9">
        <w:t>по строкам 481–484 – учитываются шахтные и колонковые, мобильные, карусельные и конвейерные, напольные зерносушилки промышленного изготовления отечественного и зарубежного производства;</w:t>
      </w:r>
    </w:p>
    <w:p w14:paraId="003D7C21" w14:textId="77777777" w:rsidR="000C7BC9" w:rsidRPr="007B1BA9" w:rsidRDefault="000C7BC9" w:rsidP="009C748A">
      <w:pPr>
        <w:pStyle w:val="newncpi"/>
      </w:pPr>
      <w:r w:rsidRPr="007B1BA9">
        <w:t>по строке 490 – учитываются зерносушилки (всех типов и марок, отечественного и зарубежного производства, находящиеся в составе зерноочистительно-сушильного комплекса и отдельно стоящие), укомплектованные воздухонагревателями, в которых в качестве топлива используются дрова, отходы деревообработки, солома, топливные брикеты и другие местные виды топлива;</w:t>
      </w:r>
    </w:p>
    <w:p w14:paraId="51CFBC7A" w14:textId="77777777" w:rsidR="000C7BC9" w:rsidRPr="007B1BA9" w:rsidRDefault="000C7BC9" w:rsidP="009C748A">
      <w:pPr>
        <w:pStyle w:val="newncpi"/>
      </w:pPr>
      <w:r w:rsidRPr="007B1BA9">
        <w:t>по строке 500 – учитываются ворохосушилки, включая сушилки льновороха;</w:t>
      </w:r>
    </w:p>
    <w:p w14:paraId="297E80E5" w14:textId="77777777" w:rsidR="000C7BC9" w:rsidRPr="007B1BA9" w:rsidRDefault="000C7BC9" w:rsidP="009C748A">
      <w:pPr>
        <w:pStyle w:val="newncpi"/>
      </w:pPr>
      <w:r w:rsidRPr="007B1BA9">
        <w:t>по строке 510 – учитываются имеющиеся в сельскохозяйственных организациях машины всех марок отечественного производства и импортные, предназначенные для предварительной, первичной и вторичной очистки зерна;</w:t>
      </w:r>
    </w:p>
    <w:p w14:paraId="75239A9E" w14:textId="77777777" w:rsidR="000C7BC9" w:rsidRPr="007B1BA9" w:rsidRDefault="000C7BC9" w:rsidP="009C748A">
      <w:pPr>
        <w:pStyle w:val="newncpi"/>
      </w:pPr>
      <w:r w:rsidRPr="007B1BA9">
        <w:t>по строке 514 – учитываются зерноочистительные машины, которые могут быть настроены для предварительной, первичной или вторичной очистки зерна;</w:t>
      </w:r>
    </w:p>
    <w:p w14:paraId="71EF9FE6" w14:textId="77777777" w:rsidR="000C7BC9" w:rsidRPr="007B1BA9" w:rsidRDefault="000C7BC9" w:rsidP="009C748A">
      <w:pPr>
        <w:pStyle w:val="newncpi"/>
      </w:pPr>
      <w:r w:rsidRPr="007B1BA9">
        <w:t>по строке 520 – учитываются имеющиеся в организации погрузчики и метатели зерна;</w:t>
      </w:r>
    </w:p>
    <w:p w14:paraId="10D6282E" w14:textId="77777777" w:rsidR="000C7BC9" w:rsidRPr="007B1BA9" w:rsidRDefault="000C7BC9" w:rsidP="009C748A">
      <w:pPr>
        <w:pStyle w:val="newncpi"/>
      </w:pPr>
      <w:r w:rsidRPr="007B1BA9">
        <w:t>по строке 530 – учитываются линии для приготовления семян сельскохозяйственных культур, имеющие технологическое оборудование, обеспечивающее выполнение основного комплекса работ: очистку, протравливание, затаривание в мешки семенного материала;</w:t>
      </w:r>
    </w:p>
    <w:p w14:paraId="02D0164D" w14:textId="77777777" w:rsidR="000C7BC9" w:rsidRPr="007B1BA9" w:rsidRDefault="000C7BC9" w:rsidP="009C748A">
      <w:pPr>
        <w:pStyle w:val="newncpi"/>
      </w:pPr>
      <w:r w:rsidRPr="007B1BA9">
        <w:t>по строке 540 – учитываются грузовые автомобили и автопоезда, предназначенные для перевозки сельскохозяйственных грузов. Автомобили специализированные (бензовозы, молоковозы и другие) и специальные (ремонтные мастерские, автобензозаправщики, автокраны и другие) по данной строке не учитываются;</w:t>
      </w:r>
    </w:p>
    <w:p w14:paraId="03F4342F" w14:textId="77777777" w:rsidR="000C7BC9" w:rsidRPr="007B1BA9" w:rsidRDefault="000C7BC9" w:rsidP="009C748A">
      <w:pPr>
        <w:pStyle w:val="newncpi"/>
      </w:pPr>
      <w:r w:rsidRPr="007B1BA9">
        <w:t>по строкам 541 и 542 – учитываются грузовые автомобили-самосвалы, не имеющие автомобильных прицепов, в том числе по строке 541 – автомобили-самосвалы, имеющие грузоподъемность до 8 тонн, и по строке 542 – 8 тонн и более;</w:t>
      </w:r>
    </w:p>
    <w:p w14:paraId="4A82A8FF" w14:textId="77777777" w:rsidR="000C7BC9" w:rsidRPr="007B1BA9" w:rsidRDefault="000C7BC9" w:rsidP="00E56A88">
      <w:pPr>
        <w:pStyle w:val="newncpi"/>
        <w:spacing w:line="228" w:lineRule="auto"/>
      </w:pPr>
      <w:r w:rsidRPr="007B1BA9">
        <w:t>по строке 543 – учитываются автопоезда, то есть грузовые автомобили, имеющие автомобильные прицепы. Сумма показателей по строкам 541–543 может быть меньше показателя по строке 540;</w:t>
      </w:r>
    </w:p>
    <w:p w14:paraId="119A18C5" w14:textId="77777777" w:rsidR="00366D93" w:rsidRDefault="000C7BC9" w:rsidP="00E56A88">
      <w:pPr>
        <w:pStyle w:val="newncpi"/>
        <w:spacing w:line="228" w:lineRule="auto"/>
        <w:sectPr w:rsidR="00366D93" w:rsidSect="002473C9">
          <w:headerReference w:type="default" r:id="rId164"/>
          <w:pgSz w:w="11905" w:h="16838" w:code="9"/>
          <w:pgMar w:top="1134" w:right="567" w:bottom="1134" w:left="1701" w:header="567" w:footer="567" w:gutter="0"/>
          <w:cols w:space="720"/>
          <w:titlePg/>
        </w:sectPr>
      </w:pPr>
      <w:r w:rsidRPr="007B1BA9">
        <w:t>по строке 550 – учитываются специализированные автомобили, предназначенные для перевозки молока.</w:t>
      </w:r>
    </w:p>
    <w:tbl>
      <w:tblPr>
        <w:tblW w:w="5000" w:type="pct"/>
        <w:tblCellMar>
          <w:left w:w="0" w:type="dxa"/>
          <w:right w:w="0" w:type="dxa"/>
        </w:tblCellMar>
        <w:tblLook w:val="00A0" w:firstRow="1" w:lastRow="0" w:firstColumn="1" w:lastColumn="0" w:noHBand="0" w:noVBand="0"/>
      </w:tblPr>
      <w:tblGrid>
        <w:gridCol w:w="7010"/>
        <w:gridCol w:w="2627"/>
      </w:tblGrid>
      <w:tr w:rsidR="000C7BC9" w14:paraId="45FA2873" w14:textId="77777777" w:rsidTr="0039694C">
        <w:tc>
          <w:tcPr>
            <w:tcW w:w="3637" w:type="pct"/>
            <w:tcMar>
              <w:top w:w="0" w:type="dxa"/>
              <w:left w:w="6" w:type="dxa"/>
              <w:bottom w:w="0" w:type="dxa"/>
              <w:right w:w="6" w:type="dxa"/>
            </w:tcMar>
          </w:tcPr>
          <w:p w14:paraId="5FB4F576" w14:textId="77777777" w:rsidR="000C7BC9" w:rsidRDefault="000C7BC9" w:rsidP="0039694C">
            <w:pPr>
              <w:pStyle w:val="newncpi"/>
              <w:ind w:firstLine="0"/>
            </w:pPr>
            <w:r>
              <w:t> </w:t>
            </w:r>
          </w:p>
        </w:tc>
        <w:tc>
          <w:tcPr>
            <w:tcW w:w="1363" w:type="pct"/>
            <w:tcMar>
              <w:top w:w="0" w:type="dxa"/>
              <w:left w:w="6" w:type="dxa"/>
              <w:bottom w:w="0" w:type="dxa"/>
              <w:right w:w="6" w:type="dxa"/>
            </w:tcMar>
          </w:tcPr>
          <w:p w14:paraId="3C399D0A" w14:textId="77777777" w:rsidR="000C7BC9" w:rsidRPr="00592096" w:rsidRDefault="00F92A10" w:rsidP="0039694C">
            <w:pPr>
              <w:pStyle w:val="append1"/>
              <w:outlineLvl w:val="0"/>
            </w:pPr>
            <w:r>
              <w:t>УТВЕРЖДЕНО</w:t>
            </w:r>
          </w:p>
          <w:p w14:paraId="094A5510" w14:textId="77777777" w:rsidR="00612CAA" w:rsidRPr="00634585" w:rsidRDefault="00F92A10"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03AE04C8" w14:textId="77777777" w:rsidR="000C7BC9" w:rsidRDefault="005C142C" w:rsidP="00F92A10">
            <w:pPr>
              <w:pStyle w:val="append"/>
            </w:pPr>
            <w:r w:rsidRPr="005C142C">
              <w:t>27.11.2020 № 49</w:t>
            </w:r>
          </w:p>
        </w:tc>
      </w:tr>
    </w:tbl>
    <w:p w14:paraId="28EE9BAC" w14:textId="77777777" w:rsidR="000C7BC9" w:rsidRPr="00E56A88" w:rsidRDefault="000C7BC9" w:rsidP="009C748A">
      <w:pPr>
        <w:pStyle w:val="onestring"/>
        <w:rPr>
          <w:sz w:val="18"/>
          <w:szCs w:val="18"/>
        </w:rPr>
      </w:pPr>
    </w:p>
    <w:p w14:paraId="64D6CB6E" w14:textId="77777777" w:rsidR="00F92A10" w:rsidRPr="007B1BA9" w:rsidRDefault="00F92A10" w:rsidP="00F92A10">
      <w:pPr>
        <w:pStyle w:val="onestring"/>
        <w:rPr>
          <w:sz w:val="24"/>
          <w:szCs w:val="24"/>
        </w:rPr>
      </w:pPr>
      <w:r w:rsidRPr="007B1BA9">
        <w:rPr>
          <w:sz w:val="24"/>
          <w:szCs w:val="24"/>
        </w:rPr>
        <w:t>Форма 1 рк сх</w:t>
      </w:r>
    </w:p>
    <w:p w14:paraId="1F4732C6" w14:textId="77777777" w:rsidR="00F92A10" w:rsidRPr="00E56A88" w:rsidRDefault="00F92A10" w:rsidP="00F92A10">
      <w:pPr>
        <w:pStyle w:val="newncpi"/>
        <w:rPr>
          <w:sz w:val="18"/>
          <w:szCs w:val="18"/>
        </w:rPr>
      </w:pPr>
      <w:r w:rsidRPr="00E56A88">
        <w:rPr>
          <w:sz w:val="18"/>
          <w:szCs w:val="18"/>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7B1BA9" w14:paraId="32F7AF19"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739A6B" w14:textId="77777777" w:rsidR="00F92A10" w:rsidRPr="007B1BA9" w:rsidRDefault="00F92A10" w:rsidP="00F92A10">
            <w:pPr>
              <w:pStyle w:val="table10"/>
              <w:jc w:val="center"/>
              <w:rPr>
                <w:b/>
              </w:rPr>
            </w:pPr>
            <w:r w:rsidRPr="007B1BA9">
              <w:rPr>
                <w:b/>
              </w:rPr>
              <w:t>ВЕДОМСТВЕННАЯ ОТЧЕТНОСТЬ</w:t>
            </w:r>
          </w:p>
        </w:tc>
      </w:tr>
    </w:tbl>
    <w:p w14:paraId="63051CB5" w14:textId="77777777" w:rsidR="00F92A10" w:rsidRPr="00137ED6" w:rsidRDefault="00F92A10" w:rsidP="00F92A10">
      <w:pPr>
        <w:pStyle w:val="newncpi"/>
        <w:rPr>
          <w:sz w:val="20"/>
          <w:szCs w:val="20"/>
        </w:rPr>
      </w:pPr>
      <w:r w:rsidRPr="00137ED6">
        <w:rPr>
          <w:sz w:val="20"/>
          <w:szCs w:val="20"/>
        </w:rPr>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7B1BA9" w14:paraId="7597DE0C"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2B48A9" w14:textId="77777777" w:rsidR="00F92A10" w:rsidRPr="007B1BA9" w:rsidRDefault="00F92A10" w:rsidP="00F92A10">
            <w:pPr>
              <w:pStyle w:val="titleu"/>
              <w:spacing w:before="0" w:after="0"/>
              <w:jc w:val="center"/>
            </w:pPr>
            <w:r w:rsidRPr="007B1BA9">
              <w:t>ОТЧЕТ</w:t>
            </w:r>
            <w:r w:rsidRPr="007B1BA9">
              <w:br/>
              <w:t>о загрязнении сельскохозяйственной продукции радионуклидами цезия-137 и стронция-90 выше допустимых уровней</w:t>
            </w:r>
          </w:p>
          <w:p w14:paraId="558F4D5D" w14:textId="77777777" w:rsidR="00F92A10" w:rsidRPr="007B1BA9" w:rsidRDefault="00F92A10" w:rsidP="00F92A10">
            <w:pPr>
              <w:pStyle w:val="newncpi"/>
              <w:ind w:firstLine="0"/>
              <w:jc w:val="center"/>
            </w:pPr>
            <w:r w:rsidRPr="007B1BA9">
              <w:t>по состоянию на _______</w:t>
            </w:r>
            <w:r>
              <w:t>____________</w:t>
            </w:r>
            <w:r w:rsidRPr="007B1BA9">
              <w:t xml:space="preserve"> по ____________</w:t>
            </w:r>
            <w:r>
              <w:t>____</w:t>
            </w:r>
            <w:r w:rsidRPr="007B1BA9">
              <w:t xml:space="preserve"> области</w:t>
            </w:r>
          </w:p>
        </w:tc>
      </w:tr>
    </w:tbl>
    <w:p w14:paraId="5E2E5676" w14:textId="77777777" w:rsidR="00F92A10" w:rsidRPr="00137ED6" w:rsidRDefault="00F92A10" w:rsidP="00F92A1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7B1BA9" w14:paraId="532BB2F0"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B7E07C" w14:textId="77777777" w:rsidR="00F92A10" w:rsidRPr="007B1BA9" w:rsidRDefault="00F92A10" w:rsidP="00F92A10">
            <w:pPr>
              <w:pStyle w:val="table10"/>
              <w:jc w:val="center"/>
            </w:pPr>
            <w:r w:rsidRPr="007B1BA9">
              <w:t>ПРЕДСТАВЛЯЕТСЯ В ЭЛЕКТРОННОМ ВИДЕ</w:t>
            </w:r>
          </w:p>
        </w:tc>
      </w:tr>
    </w:tbl>
    <w:p w14:paraId="4E7C7C60" w14:textId="77777777" w:rsidR="00F92A10" w:rsidRDefault="00F92A10" w:rsidP="00F92A10"/>
    <w:tbl>
      <w:tblPr>
        <w:tblW w:w="0" w:type="auto"/>
        <w:jc w:val="center"/>
        <w:tblCellMar>
          <w:top w:w="17" w:type="dxa"/>
          <w:left w:w="17" w:type="dxa"/>
          <w:bottom w:w="17" w:type="dxa"/>
          <w:right w:w="17" w:type="dxa"/>
        </w:tblCellMar>
        <w:tblLook w:val="0000" w:firstRow="0" w:lastRow="0" w:firstColumn="0" w:lastColumn="0" w:noHBand="0" w:noVBand="0"/>
      </w:tblPr>
      <w:tblGrid>
        <w:gridCol w:w="3016"/>
        <w:gridCol w:w="3088"/>
        <w:gridCol w:w="1854"/>
        <w:gridCol w:w="1669"/>
      </w:tblGrid>
      <w:tr w:rsidR="00F92A10" w:rsidRPr="007B1BA9" w14:paraId="6DE5B2CC" w14:textId="77777777" w:rsidTr="00F92A1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BC4AE4" w14:textId="77777777" w:rsidR="00F92A10" w:rsidRPr="007B1BA9" w:rsidRDefault="00F92A10" w:rsidP="00F92A10">
            <w:pPr>
              <w:pStyle w:val="table10"/>
              <w:jc w:val="center"/>
            </w:pPr>
            <w:r w:rsidRPr="007B1BA9">
              <w:t xml:space="preserve">Кто представляет </w:t>
            </w:r>
            <w:r>
              <w:br/>
            </w:r>
            <w:r w:rsidRPr="007B1BA9">
              <w:t>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A91C268" w14:textId="77777777" w:rsidR="00F92A10" w:rsidRPr="007B1BA9" w:rsidRDefault="00F92A10" w:rsidP="00F92A10">
            <w:pPr>
              <w:pStyle w:val="table10"/>
              <w:jc w:val="center"/>
            </w:pPr>
            <w:r w:rsidRPr="007B1BA9">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14DBBE64" w14:textId="77777777" w:rsidR="00F92A10" w:rsidRPr="007B1BA9" w:rsidRDefault="00F92A10" w:rsidP="00F92A10">
            <w:pPr>
              <w:pStyle w:val="table10"/>
              <w:jc w:val="center"/>
            </w:pPr>
            <w:r w:rsidRPr="007B1BA9">
              <w:t xml:space="preserve">Срок </w:t>
            </w:r>
            <w:r>
              <w:br/>
            </w:r>
            <w:r w:rsidRPr="007B1BA9">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23B50E" w14:textId="77777777" w:rsidR="00F92A10" w:rsidRPr="007B1BA9" w:rsidRDefault="00F92A10" w:rsidP="00F92A10">
            <w:pPr>
              <w:pStyle w:val="table10"/>
              <w:jc w:val="center"/>
            </w:pPr>
            <w:r w:rsidRPr="007B1BA9">
              <w:t>Периодичность представления</w:t>
            </w:r>
          </w:p>
        </w:tc>
      </w:tr>
      <w:tr w:rsidR="00F92A10" w:rsidRPr="007B1BA9" w14:paraId="0889F806" w14:textId="77777777" w:rsidTr="00F92A10">
        <w:trPr>
          <w:jc w:val="center"/>
        </w:trPr>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20093EB6" w14:textId="77777777" w:rsidR="00F92A10" w:rsidRPr="007B1BA9" w:rsidRDefault="00F92A10" w:rsidP="00F92A10">
            <w:pPr>
              <w:pStyle w:val="af5"/>
              <w:rPr>
                <w:sz w:val="20"/>
                <w:szCs w:val="20"/>
              </w:rPr>
            </w:pPr>
            <w:r w:rsidRPr="007B1BA9">
              <w:rPr>
                <w:sz w:val="20"/>
                <w:szCs w:val="20"/>
              </w:rPr>
              <w:t>Районные</w:t>
            </w:r>
            <w:r>
              <w:rPr>
                <w:sz w:val="20"/>
                <w:szCs w:val="20"/>
              </w:rPr>
              <w:t xml:space="preserve">, </w:t>
            </w:r>
            <w:r w:rsidRPr="007B1BA9">
              <w:rPr>
                <w:sz w:val="20"/>
                <w:szCs w:val="20"/>
              </w:rPr>
              <w:t>городские ветеринарные станции, межрайонные ветеринарные лаборатории</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1DB796AC" w14:textId="77777777" w:rsidR="00F92A10" w:rsidRPr="007B1BA9" w:rsidRDefault="00F92A10" w:rsidP="00F92A10">
            <w:pPr>
              <w:pStyle w:val="table10"/>
            </w:pPr>
            <w:r w:rsidRPr="007B1BA9">
              <w:t>Областным ветеринарным лабораториям</w:t>
            </w:r>
          </w:p>
        </w:tc>
        <w:tc>
          <w:tcPr>
            <w:tcW w:w="0" w:type="auto"/>
            <w:tcBorders>
              <w:top w:val="single" w:sz="4" w:space="0" w:color="auto"/>
              <w:left w:val="single" w:sz="4" w:space="0" w:color="auto"/>
              <w:bottom w:val="nil"/>
              <w:right w:val="single" w:sz="4" w:space="0" w:color="auto"/>
            </w:tcBorders>
            <w:tcMar>
              <w:top w:w="0" w:type="dxa"/>
              <w:left w:w="6" w:type="dxa"/>
              <w:bottom w:w="0" w:type="dxa"/>
              <w:right w:w="6" w:type="dxa"/>
            </w:tcMar>
          </w:tcPr>
          <w:p w14:paraId="271C140F" w14:textId="77777777" w:rsidR="00F92A10" w:rsidRPr="007B1BA9" w:rsidRDefault="00F92A10" w:rsidP="00F92A10">
            <w:pPr>
              <w:pStyle w:val="table10"/>
            </w:pPr>
            <w:r w:rsidRPr="007B1BA9">
              <w:t>4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7B3A598A" w14:textId="77777777" w:rsidR="00F92A10" w:rsidRPr="007B1BA9" w:rsidRDefault="005B5BD8" w:rsidP="00F92A10">
            <w:pPr>
              <w:pStyle w:val="table10"/>
              <w:jc w:val="center"/>
            </w:pPr>
            <w:r>
              <w:t>г</w:t>
            </w:r>
            <w:r w:rsidR="00F92A10" w:rsidRPr="007B1BA9">
              <w:t>одовая</w:t>
            </w:r>
          </w:p>
        </w:tc>
      </w:tr>
      <w:tr w:rsidR="00F92A10" w:rsidRPr="007B1BA9" w14:paraId="05B6BCC1" w14:textId="77777777" w:rsidTr="00F92A10">
        <w:trPr>
          <w:jc w:val="center"/>
        </w:trPr>
        <w:tc>
          <w:tcPr>
            <w:tcW w:w="0" w:type="auto"/>
            <w:tcBorders>
              <w:left w:val="single" w:sz="4" w:space="0" w:color="auto"/>
              <w:right w:val="single" w:sz="4" w:space="0" w:color="auto"/>
            </w:tcBorders>
            <w:tcMar>
              <w:top w:w="0" w:type="dxa"/>
              <w:left w:w="6" w:type="dxa"/>
              <w:bottom w:w="0" w:type="dxa"/>
              <w:right w:w="6" w:type="dxa"/>
            </w:tcMar>
          </w:tcPr>
          <w:p w14:paraId="2FFCBF72" w14:textId="77777777" w:rsidR="00F92A10" w:rsidRPr="007B1BA9" w:rsidRDefault="00F92A10" w:rsidP="00F92A10">
            <w:pPr>
              <w:pStyle w:val="af5"/>
              <w:rPr>
                <w:sz w:val="20"/>
                <w:szCs w:val="20"/>
              </w:rPr>
            </w:pPr>
            <w:r w:rsidRPr="007B1BA9">
              <w:rPr>
                <w:sz w:val="20"/>
                <w:szCs w:val="20"/>
              </w:rPr>
              <w:t>Областные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14:paraId="0E4933E9" w14:textId="77777777" w:rsidR="00F92A10" w:rsidRPr="007B1BA9" w:rsidRDefault="00F92A10" w:rsidP="00F92A10">
            <w:pPr>
              <w:pStyle w:val="af5"/>
              <w:rPr>
                <w:sz w:val="20"/>
                <w:szCs w:val="20"/>
              </w:rPr>
            </w:pPr>
            <w:r w:rsidRPr="007B1BA9">
              <w:rPr>
                <w:sz w:val="20"/>
                <w:szCs w:val="20"/>
              </w:rPr>
              <w:t>Государственному учреждению «Белорусский государственный ветеринарный центр»</w:t>
            </w:r>
          </w:p>
        </w:tc>
        <w:tc>
          <w:tcPr>
            <w:tcW w:w="0" w:type="auto"/>
            <w:tcBorders>
              <w:left w:val="single" w:sz="4" w:space="0" w:color="auto"/>
              <w:right w:val="single" w:sz="4" w:space="0" w:color="auto"/>
            </w:tcBorders>
            <w:tcMar>
              <w:top w:w="0" w:type="dxa"/>
              <w:left w:w="6" w:type="dxa"/>
              <w:bottom w:w="0" w:type="dxa"/>
              <w:right w:w="6" w:type="dxa"/>
            </w:tcMar>
          </w:tcPr>
          <w:p w14:paraId="29592DAA" w14:textId="77777777" w:rsidR="00F92A10" w:rsidRPr="007B1BA9" w:rsidRDefault="00F92A10" w:rsidP="00F92A10">
            <w:pPr>
              <w:pStyle w:val="table10"/>
            </w:pPr>
            <w:r w:rsidRPr="007B1BA9">
              <w:t>7 января года, следующего за отчетным</w:t>
            </w:r>
          </w:p>
        </w:tc>
        <w:tc>
          <w:tcPr>
            <w:tcW w:w="0" w:type="auto"/>
            <w:vMerge/>
            <w:tcBorders>
              <w:left w:val="single" w:sz="4" w:space="0" w:color="auto"/>
              <w:right w:val="single" w:sz="4" w:space="0" w:color="auto"/>
            </w:tcBorders>
            <w:tcMar>
              <w:top w:w="0" w:type="dxa"/>
              <w:left w:w="6" w:type="dxa"/>
              <w:bottom w:w="0" w:type="dxa"/>
              <w:right w:w="6" w:type="dxa"/>
            </w:tcMar>
          </w:tcPr>
          <w:p w14:paraId="5D399930" w14:textId="77777777" w:rsidR="00F92A10" w:rsidRPr="007B1BA9" w:rsidRDefault="00F92A10" w:rsidP="00F92A10">
            <w:pPr>
              <w:pStyle w:val="table10"/>
              <w:jc w:val="center"/>
            </w:pPr>
          </w:p>
        </w:tc>
      </w:tr>
      <w:tr w:rsidR="00F92A10" w:rsidRPr="007B1BA9" w14:paraId="342FCB42" w14:textId="77777777" w:rsidTr="00F92A10">
        <w:trPr>
          <w:trHeight w:val="79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E73E452" w14:textId="77777777" w:rsidR="00F92A10" w:rsidRPr="007B1BA9" w:rsidRDefault="00F92A10" w:rsidP="00F92A10">
            <w:pPr>
              <w:pStyle w:val="af5"/>
              <w:rPr>
                <w:sz w:val="20"/>
                <w:szCs w:val="20"/>
              </w:rPr>
            </w:pPr>
            <w:r w:rsidRPr="007B1BA9">
              <w:rPr>
                <w:sz w:val="20"/>
                <w:szCs w:val="20"/>
              </w:rPr>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F0AFE12" w14:textId="77777777" w:rsidR="00F92A10" w:rsidRPr="007B1BA9" w:rsidRDefault="00F92A10" w:rsidP="00F92A10">
            <w:pPr>
              <w:pStyle w:val="af5"/>
              <w:rPr>
                <w:strike/>
                <w:sz w:val="20"/>
                <w:szCs w:val="20"/>
              </w:rPr>
            </w:pPr>
            <w:r w:rsidRPr="007B1BA9">
              <w:rPr>
                <w:sz w:val="20"/>
                <w:szCs w:val="20"/>
              </w:rPr>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73C1E209" w14:textId="77777777" w:rsidR="00F92A10" w:rsidRPr="007B1BA9" w:rsidRDefault="00F92A10" w:rsidP="00F92A10">
            <w:pPr>
              <w:pStyle w:val="table10"/>
            </w:pPr>
            <w:r w:rsidRPr="007B1BA9">
              <w:t>10 января года, следующего за отчетным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700969E1" w14:textId="77777777" w:rsidR="00F92A10" w:rsidRPr="007B1BA9" w:rsidRDefault="00F92A10" w:rsidP="00F92A10">
            <w:pPr>
              <w:pStyle w:val="table10"/>
              <w:jc w:val="center"/>
            </w:pPr>
          </w:p>
        </w:tc>
      </w:tr>
    </w:tbl>
    <w:p w14:paraId="289579D2" w14:textId="77777777" w:rsidR="00F92A10" w:rsidRPr="00E56A88" w:rsidRDefault="00F92A10" w:rsidP="00F92A10">
      <w:pPr>
        <w:jc w:val="cente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F92A10" w14:paraId="0A484E59" w14:textId="77777777" w:rsidTr="00F92A10">
        <w:trPr>
          <w:jc w:val="center"/>
        </w:trPr>
        <w:tc>
          <w:tcPr>
            <w:tcW w:w="5000" w:type="pct"/>
          </w:tcPr>
          <w:p w14:paraId="096F34C6" w14:textId="77777777" w:rsidR="00F92A10" w:rsidRPr="00ED2C9C" w:rsidRDefault="00F92A10" w:rsidP="00F92A10">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12F26B93" w14:textId="77777777" w:rsidR="00F92A10" w:rsidRDefault="00F92A10" w:rsidP="00F92A10">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53"/>
        <w:gridCol w:w="1305"/>
        <w:gridCol w:w="1644"/>
        <w:gridCol w:w="916"/>
        <w:gridCol w:w="968"/>
        <w:gridCol w:w="1741"/>
      </w:tblGrid>
      <w:tr w:rsidR="00F92A10" w:rsidRPr="0039694C" w14:paraId="30340C31" w14:textId="77777777" w:rsidTr="00F92A10">
        <w:trPr>
          <w:jc w:val="center"/>
        </w:trPr>
        <w:tc>
          <w:tcPr>
            <w:tcW w:w="0" w:type="auto"/>
            <w:vMerge w:val="restart"/>
          </w:tcPr>
          <w:p w14:paraId="7915A590" w14:textId="77777777" w:rsidR="00F92A10" w:rsidRPr="0039694C" w:rsidRDefault="00F92A10" w:rsidP="00F92A10">
            <w:pPr>
              <w:pStyle w:val="table10"/>
              <w:spacing w:line="200" w:lineRule="exact"/>
              <w:jc w:val="center"/>
            </w:pPr>
            <w:r w:rsidRPr="0039694C">
              <w:t xml:space="preserve">Вид контролируемой продукции, область, район, производитель </w:t>
            </w:r>
            <w:r>
              <w:br/>
            </w:r>
            <w:r w:rsidRPr="0039694C">
              <w:t>продукции</w:t>
            </w:r>
          </w:p>
        </w:tc>
        <w:tc>
          <w:tcPr>
            <w:tcW w:w="0" w:type="auto"/>
            <w:vMerge w:val="restart"/>
          </w:tcPr>
          <w:p w14:paraId="4E7D8A3C" w14:textId="77777777" w:rsidR="00F92A10" w:rsidRPr="0039694C" w:rsidRDefault="00F92A10" w:rsidP="00F92A10">
            <w:pPr>
              <w:pStyle w:val="table10"/>
              <w:spacing w:line="200" w:lineRule="exact"/>
              <w:jc w:val="center"/>
            </w:pPr>
            <w:r w:rsidRPr="0039694C">
              <w:t>Заготовлено, тонн</w:t>
            </w:r>
          </w:p>
        </w:tc>
        <w:tc>
          <w:tcPr>
            <w:tcW w:w="0" w:type="auto"/>
            <w:vMerge w:val="restart"/>
          </w:tcPr>
          <w:p w14:paraId="412D02A1" w14:textId="77777777" w:rsidR="00F92A10" w:rsidRPr="0039694C" w:rsidRDefault="00F92A10" w:rsidP="00F92A10">
            <w:pPr>
              <w:pStyle w:val="table10"/>
              <w:spacing w:line="200" w:lineRule="exact"/>
              <w:jc w:val="center"/>
            </w:pPr>
            <w:r w:rsidRPr="0039694C">
              <w:t xml:space="preserve">Исследовано на содержание </w:t>
            </w:r>
            <w:r>
              <w:br/>
            </w:r>
            <w:r w:rsidRPr="0039694C">
              <w:t>цезия-137/</w:t>
            </w:r>
            <w:r>
              <w:br/>
            </w:r>
            <w:r w:rsidRPr="0039694C">
              <w:t>стронция-90, тонн</w:t>
            </w:r>
          </w:p>
        </w:tc>
        <w:tc>
          <w:tcPr>
            <w:tcW w:w="0" w:type="auto"/>
            <w:gridSpan w:val="2"/>
            <w:tcMar>
              <w:top w:w="0" w:type="dxa"/>
              <w:left w:w="6" w:type="dxa"/>
              <w:bottom w:w="0" w:type="dxa"/>
              <w:right w:w="6" w:type="dxa"/>
            </w:tcMar>
          </w:tcPr>
          <w:p w14:paraId="76CAA45D" w14:textId="77777777" w:rsidR="00F92A10" w:rsidRPr="0039694C" w:rsidRDefault="00F92A10" w:rsidP="00F92A10">
            <w:pPr>
              <w:pStyle w:val="table10"/>
              <w:spacing w:line="200" w:lineRule="exact"/>
              <w:jc w:val="center"/>
            </w:pPr>
            <w:r w:rsidRPr="0039694C">
              <w:t>Из них отнесено, тонн</w:t>
            </w:r>
          </w:p>
        </w:tc>
        <w:tc>
          <w:tcPr>
            <w:tcW w:w="0" w:type="auto"/>
            <w:vMerge w:val="restart"/>
            <w:tcMar>
              <w:top w:w="0" w:type="dxa"/>
              <w:left w:w="17" w:type="dxa"/>
              <w:bottom w:w="0" w:type="dxa"/>
              <w:right w:w="17" w:type="dxa"/>
            </w:tcMar>
          </w:tcPr>
          <w:p w14:paraId="571087BC" w14:textId="77777777" w:rsidR="00F92A10" w:rsidRPr="0039694C" w:rsidRDefault="00F92A10" w:rsidP="00F92A10">
            <w:pPr>
              <w:pStyle w:val="table10"/>
              <w:spacing w:line="200" w:lineRule="exact"/>
              <w:jc w:val="center"/>
            </w:pPr>
            <w:r w:rsidRPr="0039694C">
              <w:t xml:space="preserve">Максимальная </w:t>
            </w:r>
            <w:r>
              <w:br/>
            </w:r>
            <w:r w:rsidRPr="0039694C">
              <w:t xml:space="preserve">зарегистрированная </w:t>
            </w:r>
            <w:r>
              <w:br/>
            </w:r>
            <w:r w:rsidRPr="0039694C">
              <w:t>активность, Бк/кг</w:t>
            </w:r>
          </w:p>
        </w:tc>
      </w:tr>
      <w:tr w:rsidR="00F92A10" w:rsidRPr="0039694C" w14:paraId="31F4CD5A" w14:textId="77777777" w:rsidTr="00F92A10">
        <w:trPr>
          <w:jc w:val="center"/>
        </w:trPr>
        <w:tc>
          <w:tcPr>
            <w:tcW w:w="0" w:type="auto"/>
            <w:vMerge/>
            <w:tcMar>
              <w:top w:w="17" w:type="dxa"/>
              <w:left w:w="17" w:type="dxa"/>
              <w:bottom w:w="17" w:type="dxa"/>
              <w:right w:w="17" w:type="dxa"/>
            </w:tcMar>
            <w:vAlign w:val="center"/>
          </w:tcPr>
          <w:p w14:paraId="57C485EC" w14:textId="77777777" w:rsidR="00F92A10" w:rsidRPr="0039694C" w:rsidRDefault="00F92A10" w:rsidP="00F92A10">
            <w:pPr>
              <w:jc w:val="center"/>
              <w:rPr>
                <w:sz w:val="20"/>
                <w:szCs w:val="20"/>
              </w:rPr>
            </w:pPr>
          </w:p>
        </w:tc>
        <w:tc>
          <w:tcPr>
            <w:tcW w:w="0" w:type="auto"/>
            <w:vMerge/>
            <w:tcMar>
              <w:top w:w="17" w:type="dxa"/>
              <w:left w:w="17" w:type="dxa"/>
              <w:bottom w:w="17" w:type="dxa"/>
              <w:right w:w="17" w:type="dxa"/>
            </w:tcMar>
            <w:vAlign w:val="center"/>
          </w:tcPr>
          <w:p w14:paraId="29528B92" w14:textId="77777777" w:rsidR="00F92A10" w:rsidRPr="0039694C" w:rsidRDefault="00F92A10" w:rsidP="00F92A10">
            <w:pPr>
              <w:jc w:val="center"/>
              <w:rPr>
                <w:sz w:val="20"/>
                <w:szCs w:val="20"/>
              </w:rPr>
            </w:pPr>
          </w:p>
        </w:tc>
        <w:tc>
          <w:tcPr>
            <w:tcW w:w="0" w:type="auto"/>
            <w:vMerge/>
            <w:tcMar>
              <w:top w:w="17" w:type="dxa"/>
              <w:left w:w="17" w:type="dxa"/>
              <w:bottom w:w="17" w:type="dxa"/>
              <w:right w:w="17" w:type="dxa"/>
            </w:tcMar>
            <w:vAlign w:val="center"/>
          </w:tcPr>
          <w:p w14:paraId="5EC13BE6" w14:textId="77777777" w:rsidR="00F92A10" w:rsidRPr="0039694C" w:rsidRDefault="00F92A10" w:rsidP="00F92A10">
            <w:pPr>
              <w:jc w:val="center"/>
              <w:rPr>
                <w:sz w:val="20"/>
                <w:szCs w:val="20"/>
              </w:rPr>
            </w:pPr>
          </w:p>
        </w:tc>
        <w:tc>
          <w:tcPr>
            <w:tcW w:w="0" w:type="auto"/>
            <w:tcMar>
              <w:top w:w="0" w:type="dxa"/>
              <w:left w:w="6" w:type="dxa"/>
              <w:bottom w:w="0" w:type="dxa"/>
              <w:right w:w="6" w:type="dxa"/>
            </w:tcMar>
            <w:vAlign w:val="center"/>
          </w:tcPr>
          <w:p w14:paraId="3623DAEB" w14:textId="77777777" w:rsidR="00F92A10" w:rsidRPr="0039694C" w:rsidRDefault="00F92A10" w:rsidP="00F92A10">
            <w:pPr>
              <w:pStyle w:val="table10"/>
              <w:spacing w:line="200" w:lineRule="exact"/>
              <w:jc w:val="center"/>
            </w:pPr>
            <w:r w:rsidRPr="0039694C">
              <w:t>к первой группе</w:t>
            </w:r>
          </w:p>
        </w:tc>
        <w:tc>
          <w:tcPr>
            <w:tcW w:w="0" w:type="auto"/>
            <w:tcMar>
              <w:top w:w="0" w:type="dxa"/>
              <w:left w:w="17" w:type="dxa"/>
              <w:bottom w:w="0" w:type="dxa"/>
              <w:right w:w="17" w:type="dxa"/>
            </w:tcMar>
            <w:vAlign w:val="center"/>
          </w:tcPr>
          <w:p w14:paraId="18924696" w14:textId="77777777" w:rsidR="00F92A10" w:rsidRPr="0039694C" w:rsidRDefault="00F92A10" w:rsidP="00F92A10">
            <w:pPr>
              <w:pStyle w:val="table10"/>
              <w:spacing w:line="200" w:lineRule="exact"/>
              <w:jc w:val="center"/>
            </w:pPr>
            <w:r w:rsidRPr="0039694C">
              <w:t>ко второй группе</w:t>
            </w:r>
          </w:p>
        </w:tc>
        <w:tc>
          <w:tcPr>
            <w:tcW w:w="0" w:type="auto"/>
            <w:vMerge/>
            <w:vAlign w:val="center"/>
          </w:tcPr>
          <w:p w14:paraId="3EAA9A78" w14:textId="77777777" w:rsidR="00F92A10" w:rsidRPr="0039694C" w:rsidRDefault="00F92A10" w:rsidP="00F92A10">
            <w:pPr>
              <w:jc w:val="center"/>
              <w:rPr>
                <w:sz w:val="20"/>
                <w:szCs w:val="20"/>
              </w:rPr>
            </w:pPr>
          </w:p>
        </w:tc>
      </w:tr>
      <w:tr w:rsidR="00F92A10" w:rsidRPr="0039694C" w14:paraId="24E90762" w14:textId="77777777" w:rsidTr="00F92A10">
        <w:trPr>
          <w:jc w:val="center"/>
        </w:trPr>
        <w:tc>
          <w:tcPr>
            <w:tcW w:w="0" w:type="auto"/>
            <w:tcMar>
              <w:top w:w="0" w:type="dxa"/>
              <w:left w:w="6" w:type="dxa"/>
              <w:bottom w:w="0" w:type="dxa"/>
              <w:right w:w="6" w:type="dxa"/>
            </w:tcMar>
            <w:vAlign w:val="center"/>
          </w:tcPr>
          <w:p w14:paraId="1776D4C8" w14:textId="77777777" w:rsidR="00F92A10" w:rsidRPr="0039694C" w:rsidRDefault="00F92A10" w:rsidP="00F92A10">
            <w:pPr>
              <w:pStyle w:val="table10"/>
              <w:jc w:val="center"/>
            </w:pPr>
            <w:r w:rsidRPr="0039694C">
              <w:t>А</w:t>
            </w:r>
          </w:p>
        </w:tc>
        <w:tc>
          <w:tcPr>
            <w:tcW w:w="0" w:type="auto"/>
            <w:tcMar>
              <w:top w:w="0" w:type="dxa"/>
              <w:left w:w="6" w:type="dxa"/>
              <w:bottom w:w="0" w:type="dxa"/>
              <w:right w:w="6" w:type="dxa"/>
            </w:tcMar>
            <w:vAlign w:val="center"/>
          </w:tcPr>
          <w:p w14:paraId="44CDC363" w14:textId="77777777" w:rsidR="00F92A10" w:rsidRPr="0039694C" w:rsidRDefault="00F92A10" w:rsidP="00F92A10">
            <w:pPr>
              <w:pStyle w:val="table10"/>
              <w:jc w:val="center"/>
            </w:pPr>
            <w:r w:rsidRPr="0039694C">
              <w:t>1</w:t>
            </w:r>
          </w:p>
        </w:tc>
        <w:tc>
          <w:tcPr>
            <w:tcW w:w="0" w:type="auto"/>
            <w:tcMar>
              <w:top w:w="0" w:type="dxa"/>
              <w:left w:w="6" w:type="dxa"/>
              <w:bottom w:w="0" w:type="dxa"/>
              <w:right w:w="6" w:type="dxa"/>
            </w:tcMar>
            <w:vAlign w:val="center"/>
          </w:tcPr>
          <w:p w14:paraId="24CD98CA" w14:textId="77777777" w:rsidR="00F92A10" w:rsidRPr="0039694C" w:rsidRDefault="00F92A10" w:rsidP="00F92A10">
            <w:pPr>
              <w:pStyle w:val="table10"/>
              <w:jc w:val="center"/>
            </w:pPr>
            <w:r w:rsidRPr="0039694C">
              <w:t>2</w:t>
            </w:r>
          </w:p>
        </w:tc>
        <w:tc>
          <w:tcPr>
            <w:tcW w:w="0" w:type="auto"/>
            <w:tcMar>
              <w:top w:w="0" w:type="dxa"/>
              <w:left w:w="6" w:type="dxa"/>
              <w:bottom w:w="0" w:type="dxa"/>
              <w:right w:w="6" w:type="dxa"/>
            </w:tcMar>
            <w:vAlign w:val="center"/>
          </w:tcPr>
          <w:p w14:paraId="7E6B3F77" w14:textId="77777777" w:rsidR="00F92A10" w:rsidRPr="0039694C" w:rsidRDefault="00F92A10" w:rsidP="00F92A10">
            <w:pPr>
              <w:pStyle w:val="table10"/>
              <w:jc w:val="center"/>
            </w:pPr>
            <w:r w:rsidRPr="0039694C">
              <w:t>3</w:t>
            </w:r>
          </w:p>
        </w:tc>
        <w:tc>
          <w:tcPr>
            <w:tcW w:w="0" w:type="auto"/>
            <w:tcMar>
              <w:top w:w="0" w:type="dxa"/>
              <w:left w:w="6" w:type="dxa"/>
              <w:bottom w:w="0" w:type="dxa"/>
              <w:right w:w="6" w:type="dxa"/>
            </w:tcMar>
            <w:vAlign w:val="center"/>
          </w:tcPr>
          <w:p w14:paraId="736EC05F" w14:textId="77777777" w:rsidR="00F92A10" w:rsidRPr="0039694C" w:rsidRDefault="00F92A10" w:rsidP="00F92A10">
            <w:pPr>
              <w:pStyle w:val="table10"/>
              <w:jc w:val="center"/>
            </w:pPr>
            <w:r w:rsidRPr="0039694C">
              <w:t>4</w:t>
            </w:r>
          </w:p>
        </w:tc>
        <w:tc>
          <w:tcPr>
            <w:tcW w:w="0" w:type="auto"/>
            <w:tcMar>
              <w:top w:w="0" w:type="dxa"/>
              <w:left w:w="6" w:type="dxa"/>
              <w:bottom w:w="0" w:type="dxa"/>
              <w:right w:w="6" w:type="dxa"/>
            </w:tcMar>
            <w:vAlign w:val="center"/>
          </w:tcPr>
          <w:p w14:paraId="7AD6FE5C" w14:textId="77777777" w:rsidR="00F92A10" w:rsidRPr="0039694C" w:rsidRDefault="00F92A10" w:rsidP="00F92A10">
            <w:pPr>
              <w:pStyle w:val="table10"/>
              <w:jc w:val="center"/>
            </w:pPr>
            <w:r w:rsidRPr="0039694C">
              <w:t>5</w:t>
            </w:r>
          </w:p>
        </w:tc>
      </w:tr>
      <w:tr w:rsidR="00F92A10" w:rsidRPr="0039694C" w14:paraId="773C2803" w14:textId="77777777" w:rsidTr="00F92A10">
        <w:trPr>
          <w:jc w:val="center"/>
        </w:trPr>
        <w:tc>
          <w:tcPr>
            <w:tcW w:w="0" w:type="auto"/>
            <w:tcMar>
              <w:top w:w="0" w:type="dxa"/>
              <w:left w:w="6" w:type="dxa"/>
              <w:bottom w:w="0" w:type="dxa"/>
              <w:right w:w="6" w:type="dxa"/>
            </w:tcMar>
            <w:vAlign w:val="center"/>
          </w:tcPr>
          <w:p w14:paraId="1ACD0D1A" w14:textId="77777777" w:rsidR="00F92A10" w:rsidRPr="0039694C" w:rsidRDefault="00F92A10" w:rsidP="00F92A10">
            <w:pPr>
              <w:pStyle w:val="table10"/>
              <w:jc w:val="center"/>
            </w:pPr>
          </w:p>
        </w:tc>
        <w:tc>
          <w:tcPr>
            <w:tcW w:w="0" w:type="auto"/>
            <w:tcMar>
              <w:top w:w="0" w:type="dxa"/>
              <w:left w:w="6" w:type="dxa"/>
              <w:bottom w:w="0" w:type="dxa"/>
              <w:right w:w="6" w:type="dxa"/>
            </w:tcMar>
            <w:vAlign w:val="center"/>
          </w:tcPr>
          <w:p w14:paraId="477C5165" w14:textId="77777777" w:rsidR="00F92A10" w:rsidRPr="0039694C" w:rsidRDefault="00F92A10" w:rsidP="00F92A10">
            <w:pPr>
              <w:pStyle w:val="table10"/>
              <w:jc w:val="center"/>
            </w:pPr>
          </w:p>
        </w:tc>
        <w:tc>
          <w:tcPr>
            <w:tcW w:w="0" w:type="auto"/>
            <w:tcMar>
              <w:top w:w="0" w:type="dxa"/>
              <w:left w:w="6" w:type="dxa"/>
              <w:bottom w:w="0" w:type="dxa"/>
              <w:right w:w="6" w:type="dxa"/>
            </w:tcMar>
            <w:vAlign w:val="center"/>
          </w:tcPr>
          <w:p w14:paraId="074B7D51" w14:textId="77777777" w:rsidR="00F92A10" w:rsidRPr="0039694C" w:rsidRDefault="00F92A10" w:rsidP="00F92A10">
            <w:pPr>
              <w:pStyle w:val="table10"/>
              <w:jc w:val="center"/>
            </w:pPr>
          </w:p>
        </w:tc>
        <w:tc>
          <w:tcPr>
            <w:tcW w:w="0" w:type="auto"/>
            <w:tcMar>
              <w:top w:w="0" w:type="dxa"/>
              <w:left w:w="6" w:type="dxa"/>
              <w:bottom w:w="0" w:type="dxa"/>
              <w:right w:w="6" w:type="dxa"/>
            </w:tcMar>
            <w:vAlign w:val="center"/>
          </w:tcPr>
          <w:p w14:paraId="761335EF" w14:textId="77777777" w:rsidR="00F92A10" w:rsidRPr="0039694C" w:rsidRDefault="00F92A10" w:rsidP="00F92A10">
            <w:pPr>
              <w:pStyle w:val="table10"/>
              <w:jc w:val="center"/>
            </w:pPr>
          </w:p>
        </w:tc>
        <w:tc>
          <w:tcPr>
            <w:tcW w:w="0" w:type="auto"/>
            <w:tcMar>
              <w:top w:w="0" w:type="dxa"/>
              <w:left w:w="6" w:type="dxa"/>
              <w:bottom w:w="0" w:type="dxa"/>
              <w:right w:w="6" w:type="dxa"/>
            </w:tcMar>
            <w:vAlign w:val="center"/>
          </w:tcPr>
          <w:p w14:paraId="5A0903CA" w14:textId="77777777" w:rsidR="00F92A10" w:rsidRPr="0039694C" w:rsidRDefault="00F92A10" w:rsidP="00F92A10">
            <w:pPr>
              <w:pStyle w:val="table10"/>
              <w:jc w:val="center"/>
            </w:pPr>
          </w:p>
        </w:tc>
        <w:tc>
          <w:tcPr>
            <w:tcW w:w="0" w:type="auto"/>
            <w:tcMar>
              <w:top w:w="0" w:type="dxa"/>
              <w:left w:w="6" w:type="dxa"/>
              <w:bottom w:w="0" w:type="dxa"/>
              <w:right w:w="6" w:type="dxa"/>
            </w:tcMar>
            <w:vAlign w:val="center"/>
          </w:tcPr>
          <w:p w14:paraId="26E340DD" w14:textId="77777777" w:rsidR="00F92A10" w:rsidRPr="0039694C" w:rsidRDefault="00F92A10" w:rsidP="00F92A10">
            <w:pPr>
              <w:pStyle w:val="table10"/>
              <w:jc w:val="center"/>
            </w:pPr>
          </w:p>
        </w:tc>
      </w:tr>
    </w:tbl>
    <w:p w14:paraId="59D7F11A" w14:textId="77777777" w:rsidR="00F92A10" w:rsidRDefault="00F92A10" w:rsidP="00F92A1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F92A10" w14:paraId="747D89F2" w14:textId="77777777" w:rsidTr="00F92A10">
        <w:trPr>
          <w:trHeight w:val="238"/>
        </w:trPr>
        <w:tc>
          <w:tcPr>
            <w:tcW w:w="1252" w:type="pct"/>
            <w:tcMar>
              <w:top w:w="0" w:type="dxa"/>
              <w:left w:w="17" w:type="dxa"/>
              <w:bottom w:w="0" w:type="dxa"/>
              <w:right w:w="17" w:type="dxa"/>
            </w:tcMar>
          </w:tcPr>
          <w:p w14:paraId="4C494F95" w14:textId="77777777" w:rsidR="00F92A10" w:rsidRDefault="00F92A10" w:rsidP="00F92A1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337ED881" w14:textId="77777777" w:rsidR="00F92A10" w:rsidRDefault="00F92A10" w:rsidP="00F92A10">
            <w:pPr>
              <w:pStyle w:val="newncpi0"/>
              <w:suppressAutoHyphens/>
              <w:jc w:val="center"/>
            </w:pPr>
            <w:r>
              <w:t>_________________</w:t>
            </w:r>
          </w:p>
        </w:tc>
        <w:tc>
          <w:tcPr>
            <w:tcW w:w="1437" w:type="pct"/>
            <w:tcMar>
              <w:top w:w="0" w:type="dxa"/>
              <w:left w:w="17" w:type="dxa"/>
              <w:bottom w:w="0" w:type="dxa"/>
              <w:right w:w="17" w:type="dxa"/>
            </w:tcMar>
            <w:vAlign w:val="bottom"/>
          </w:tcPr>
          <w:p w14:paraId="24448A62" w14:textId="77777777" w:rsidR="00F92A10" w:rsidRDefault="00F92A10" w:rsidP="00F92A10">
            <w:pPr>
              <w:pStyle w:val="newncpi0"/>
              <w:suppressAutoHyphens/>
              <w:jc w:val="right"/>
            </w:pPr>
            <w:r>
              <w:t>____________________</w:t>
            </w:r>
          </w:p>
        </w:tc>
      </w:tr>
      <w:tr w:rsidR="00F92A10" w14:paraId="64F618E6" w14:textId="77777777" w:rsidTr="00F92A10">
        <w:trPr>
          <w:trHeight w:val="238"/>
        </w:trPr>
        <w:tc>
          <w:tcPr>
            <w:tcW w:w="1252" w:type="pct"/>
            <w:tcMar>
              <w:top w:w="0" w:type="dxa"/>
              <w:left w:w="17" w:type="dxa"/>
              <w:bottom w:w="0" w:type="dxa"/>
              <w:right w:w="17" w:type="dxa"/>
            </w:tcMar>
          </w:tcPr>
          <w:p w14:paraId="0F21F989" w14:textId="77777777" w:rsidR="00F92A10" w:rsidRDefault="00F92A10" w:rsidP="00F92A10">
            <w:pPr>
              <w:pStyle w:val="undline"/>
              <w:suppressAutoHyphens/>
            </w:pPr>
            <w:r>
              <w:t> </w:t>
            </w:r>
          </w:p>
        </w:tc>
        <w:tc>
          <w:tcPr>
            <w:tcW w:w="2311" w:type="pct"/>
            <w:tcMar>
              <w:top w:w="0" w:type="dxa"/>
              <w:left w:w="17" w:type="dxa"/>
              <w:bottom w:w="0" w:type="dxa"/>
              <w:right w:w="17" w:type="dxa"/>
            </w:tcMar>
          </w:tcPr>
          <w:p w14:paraId="256EB08C" w14:textId="77777777" w:rsidR="00F92A10" w:rsidRDefault="00F92A10" w:rsidP="00F92A10">
            <w:pPr>
              <w:pStyle w:val="undline"/>
              <w:suppressAutoHyphens/>
              <w:jc w:val="center"/>
            </w:pPr>
            <w:r>
              <w:t>(подпись)</w:t>
            </w:r>
          </w:p>
        </w:tc>
        <w:tc>
          <w:tcPr>
            <w:tcW w:w="1437" w:type="pct"/>
            <w:tcMar>
              <w:top w:w="0" w:type="dxa"/>
              <w:left w:w="17" w:type="dxa"/>
              <w:bottom w:w="0" w:type="dxa"/>
              <w:right w:w="17" w:type="dxa"/>
            </w:tcMar>
          </w:tcPr>
          <w:p w14:paraId="2277B20B" w14:textId="77777777" w:rsidR="00F92A10" w:rsidRDefault="00F92A10" w:rsidP="00F92A10">
            <w:pPr>
              <w:pStyle w:val="undline"/>
              <w:suppressAutoHyphens/>
              <w:jc w:val="center"/>
            </w:pPr>
            <w:r>
              <w:t>(инициалы, фамилия)</w:t>
            </w:r>
          </w:p>
        </w:tc>
      </w:tr>
    </w:tbl>
    <w:p w14:paraId="502625A4" w14:textId="77777777" w:rsidR="00F92A10" w:rsidRDefault="00F92A10" w:rsidP="00F92A1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F92A10" w14:paraId="25B75B3D" w14:textId="77777777" w:rsidTr="00F92A10">
        <w:trPr>
          <w:trHeight w:val="238"/>
        </w:trPr>
        <w:tc>
          <w:tcPr>
            <w:tcW w:w="1273" w:type="pct"/>
            <w:tcMar>
              <w:top w:w="0" w:type="dxa"/>
              <w:left w:w="17" w:type="dxa"/>
              <w:bottom w:w="0" w:type="dxa"/>
              <w:right w:w="17" w:type="dxa"/>
            </w:tcMar>
          </w:tcPr>
          <w:p w14:paraId="627EE89B" w14:textId="77777777" w:rsidR="00F92A10" w:rsidRDefault="00F92A10" w:rsidP="00F92A1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39AE6EF5" w14:textId="77777777" w:rsidR="00F92A10" w:rsidRDefault="00F92A10" w:rsidP="00F92A10">
            <w:pPr>
              <w:pStyle w:val="newncpi0"/>
              <w:suppressAutoHyphens/>
              <w:jc w:val="center"/>
            </w:pPr>
            <w:r>
              <w:t>____________________</w:t>
            </w:r>
          </w:p>
        </w:tc>
        <w:tc>
          <w:tcPr>
            <w:tcW w:w="1177" w:type="pct"/>
            <w:tcMar>
              <w:top w:w="0" w:type="dxa"/>
              <w:left w:w="17" w:type="dxa"/>
              <w:bottom w:w="0" w:type="dxa"/>
              <w:right w:w="17" w:type="dxa"/>
            </w:tcMar>
            <w:vAlign w:val="bottom"/>
          </w:tcPr>
          <w:p w14:paraId="73E36F03" w14:textId="77777777" w:rsidR="00F92A10" w:rsidRDefault="00F92A10" w:rsidP="00F92A10">
            <w:pPr>
              <w:pStyle w:val="newncpi0"/>
              <w:suppressAutoHyphens/>
              <w:jc w:val="center"/>
            </w:pPr>
            <w:r>
              <w:t>_________________</w:t>
            </w:r>
          </w:p>
        </w:tc>
        <w:tc>
          <w:tcPr>
            <w:tcW w:w="1374" w:type="pct"/>
            <w:tcMar>
              <w:top w:w="0" w:type="dxa"/>
              <w:left w:w="17" w:type="dxa"/>
              <w:bottom w:w="0" w:type="dxa"/>
              <w:right w:w="17" w:type="dxa"/>
            </w:tcMar>
            <w:vAlign w:val="bottom"/>
          </w:tcPr>
          <w:p w14:paraId="7726C743" w14:textId="77777777" w:rsidR="00F92A10" w:rsidRDefault="00F92A10" w:rsidP="00F92A10">
            <w:pPr>
              <w:pStyle w:val="newncpi0"/>
              <w:suppressAutoHyphens/>
              <w:jc w:val="right"/>
            </w:pPr>
            <w:r>
              <w:t>____________________</w:t>
            </w:r>
          </w:p>
        </w:tc>
      </w:tr>
      <w:tr w:rsidR="00F92A10" w14:paraId="5F5EEEF2" w14:textId="77777777" w:rsidTr="00F92A10">
        <w:trPr>
          <w:trHeight w:val="238"/>
        </w:trPr>
        <w:tc>
          <w:tcPr>
            <w:tcW w:w="1273" w:type="pct"/>
            <w:tcMar>
              <w:top w:w="0" w:type="dxa"/>
              <w:left w:w="17" w:type="dxa"/>
              <w:bottom w:w="0" w:type="dxa"/>
              <w:right w:w="17" w:type="dxa"/>
            </w:tcMar>
          </w:tcPr>
          <w:p w14:paraId="0633FD6B" w14:textId="77777777" w:rsidR="00F92A10" w:rsidRDefault="00F92A10" w:rsidP="00F92A10">
            <w:pPr>
              <w:pStyle w:val="undline"/>
              <w:suppressAutoHyphens/>
              <w:ind w:left="92"/>
            </w:pPr>
            <w:r>
              <w:t> </w:t>
            </w:r>
          </w:p>
        </w:tc>
        <w:tc>
          <w:tcPr>
            <w:tcW w:w="1176" w:type="pct"/>
            <w:tcMar>
              <w:top w:w="0" w:type="dxa"/>
              <w:left w:w="17" w:type="dxa"/>
              <w:bottom w:w="0" w:type="dxa"/>
              <w:right w:w="17" w:type="dxa"/>
            </w:tcMar>
            <w:vAlign w:val="bottom"/>
          </w:tcPr>
          <w:p w14:paraId="138DA593" w14:textId="77777777" w:rsidR="00F92A10" w:rsidRDefault="00F92A10" w:rsidP="00F92A10">
            <w:pPr>
              <w:pStyle w:val="undline"/>
              <w:suppressAutoHyphens/>
              <w:jc w:val="center"/>
            </w:pPr>
            <w:r>
              <w:t>(должность)</w:t>
            </w:r>
          </w:p>
        </w:tc>
        <w:tc>
          <w:tcPr>
            <w:tcW w:w="1177" w:type="pct"/>
            <w:tcMar>
              <w:top w:w="0" w:type="dxa"/>
              <w:left w:w="17" w:type="dxa"/>
              <w:bottom w:w="0" w:type="dxa"/>
              <w:right w:w="17" w:type="dxa"/>
            </w:tcMar>
          </w:tcPr>
          <w:p w14:paraId="3C15B89E" w14:textId="77777777" w:rsidR="00F92A10" w:rsidRDefault="00F92A10" w:rsidP="00F92A10">
            <w:pPr>
              <w:pStyle w:val="undline"/>
              <w:suppressAutoHyphens/>
              <w:jc w:val="center"/>
            </w:pPr>
            <w:r>
              <w:t>(подпись)</w:t>
            </w:r>
          </w:p>
        </w:tc>
        <w:tc>
          <w:tcPr>
            <w:tcW w:w="1374" w:type="pct"/>
            <w:tcMar>
              <w:top w:w="0" w:type="dxa"/>
              <w:left w:w="17" w:type="dxa"/>
              <w:bottom w:w="0" w:type="dxa"/>
              <w:right w:w="17" w:type="dxa"/>
            </w:tcMar>
          </w:tcPr>
          <w:p w14:paraId="2858526D" w14:textId="77777777" w:rsidR="00F92A10" w:rsidRDefault="00F92A10" w:rsidP="00F92A10">
            <w:pPr>
              <w:pStyle w:val="undline"/>
              <w:suppressAutoHyphens/>
              <w:jc w:val="center"/>
            </w:pPr>
            <w:r>
              <w:t>(инициалы, фамилия)</w:t>
            </w:r>
          </w:p>
        </w:tc>
      </w:tr>
    </w:tbl>
    <w:p w14:paraId="5801A177" w14:textId="77777777" w:rsidR="00F92A10" w:rsidRDefault="00F92A10" w:rsidP="00F92A10">
      <w:pPr>
        <w:jc w:val="both"/>
        <w:rPr>
          <w:sz w:val="14"/>
          <w:szCs w:val="14"/>
        </w:rPr>
      </w:pPr>
    </w:p>
    <w:tbl>
      <w:tblPr>
        <w:tblW w:w="5000" w:type="pct"/>
        <w:tblLook w:val="00A0" w:firstRow="1" w:lastRow="0" w:firstColumn="1" w:lastColumn="0" w:noHBand="0" w:noVBand="0"/>
      </w:tblPr>
      <w:tblGrid>
        <w:gridCol w:w="3709"/>
        <w:gridCol w:w="1665"/>
        <w:gridCol w:w="4263"/>
      </w:tblGrid>
      <w:tr w:rsidR="00F92A10" w14:paraId="056AEC20" w14:textId="77777777" w:rsidTr="00F92A10">
        <w:tc>
          <w:tcPr>
            <w:tcW w:w="1924" w:type="pct"/>
          </w:tcPr>
          <w:p w14:paraId="519C2D1E" w14:textId="77777777" w:rsidR="00F92A10" w:rsidRDefault="00F92A10" w:rsidP="00F92A10">
            <w:r>
              <w:rPr>
                <w:sz w:val="22"/>
                <w:szCs w:val="22"/>
              </w:rPr>
              <w:t>______________________________</w:t>
            </w:r>
          </w:p>
          <w:p w14:paraId="6F7BBE66" w14:textId="77777777" w:rsidR="00F92A10" w:rsidRDefault="00F92A10" w:rsidP="00F92A10">
            <w:pPr>
              <w:rPr>
                <w:sz w:val="20"/>
                <w:szCs w:val="20"/>
              </w:rPr>
            </w:pPr>
            <w:r>
              <w:rPr>
                <w:sz w:val="20"/>
                <w:szCs w:val="20"/>
              </w:rPr>
              <w:t>(номер контактного телефона)</w:t>
            </w:r>
          </w:p>
        </w:tc>
        <w:tc>
          <w:tcPr>
            <w:tcW w:w="864" w:type="pct"/>
          </w:tcPr>
          <w:p w14:paraId="79443B79" w14:textId="77777777" w:rsidR="00F92A10" w:rsidRDefault="00F92A10" w:rsidP="00F92A10">
            <w:pPr>
              <w:jc w:val="both"/>
            </w:pPr>
          </w:p>
        </w:tc>
        <w:tc>
          <w:tcPr>
            <w:tcW w:w="2212" w:type="pct"/>
          </w:tcPr>
          <w:p w14:paraId="49AA8ADD" w14:textId="77777777" w:rsidR="00F92A10" w:rsidRDefault="00F92A10" w:rsidP="00F92A10">
            <w:pPr>
              <w:jc w:val="both"/>
            </w:pPr>
            <w:r>
              <w:rPr>
                <w:sz w:val="22"/>
                <w:szCs w:val="22"/>
              </w:rPr>
              <w:t>«____» ___________________ 20____г.</w:t>
            </w:r>
          </w:p>
          <w:p w14:paraId="2E9E2E82" w14:textId="77777777" w:rsidR="00F92A10" w:rsidRDefault="00F04E05" w:rsidP="00F04E05">
            <w:pPr>
              <w:rPr>
                <w:sz w:val="20"/>
                <w:szCs w:val="20"/>
              </w:rPr>
            </w:pPr>
            <w:r>
              <w:rPr>
                <w:sz w:val="20"/>
                <w:szCs w:val="20"/>
              </w:rPr>
              <w:t xml:space="preserve">              </w:t>
            </w:r>
            <w:r w:rsidR="00F92A10">
              <w:rPr>
                <w:sz w:val="20"/>
                <w:szCs w:val="20"/>
              </w:rPr>
              <w:t>(дата составления  отчетности)</w:t>
            </w:r>
          </w:p>
        </w:tc>
      </w:tr>
    </w:tbl>
    <w:p w14:paraId="71F13242" w14:textId="77777777" w:rsidR="00366D93" w:rsidRDefault="00366D93" w:rsidP="0039694C">
      <w:pPr>
        <w:pStyle w:val="titleu"/>
        <w:suppressAutoHyphens/>
        <w:spacing w:before="0" w:after="0"/>
        <w:sectPr w:rsidR="00366D93" w:rsidSect="002473C9">
          <w:pgSz w:w="11905" w:h="16838" w:code="9"/>
          <w:pgMar w:top="1134" w:right="567" w:bottom="1134" w:left="1701" w:header="567" w:footer="567" w:gutter="0"/>
          <w:cols w:space="720"/>
          <w:titlePg/>
        </w:sectPr>
      </w:pPr>
    </w:p>
    <w:p w14:paraId="4D21F561" w14:textId="77777777" w:rsidR="000C7BC9" w:rsidRDefault="000C7BC9" w:rsidP="0039694C">
      <w:pPr>
        <w:pStyle w:val="titleu"/>
        <w:suppressAutoHyphens/>
        <w:spacing w:before="0" w:after="0"/>
      </w:pPr>
      <w:r w:rsidRPr="00137ED6">
        <w:t xml:space="preserve">УКАЗАНИЯ </w:t>
      </w:r>
      <w:r w:rsidRPr="00137ED6">
        <w:br/>
        <w:t xml:space="preserve">по заполнению формы ведомственной отчетности 1 рк сх </w:t>
      </w:r>
      <w:r>
        <w:t>«</w:t>
      </w:r>
      <w:r w:rsidRPr="00137ED6">
        <w:t>Отчет о загрязнении сельскохозяйственной продукции радионуклидами цезия-137 и стронция-90 выше допустимых уровней</w:t>
      </w:r>
      <w:r>
        <w:t>»</w:t>
      </w:r>
    </w:p>
    <w:p w14:paraId="2ACF5731" w14:textId="77777777" w:rsidR="000C7BC9" w:rsidRPr="00137ED6" w:rsidRDefault="000C7BC9" w:rsidP="009C748A">
      <w:pPr>
        <w:pStyle w:val="titleu"/>
        <w:spacing w:before="0" w:after="0"/>
        <w:jc w:val="center"/>
      </w:pPr>
    </w:p>
    <w:p w14:paraId="6F50BB2E" w14:textId="77777777" w:rsidR="000C7BC9" w:rsidRDefault="000C7BC9" w:rsidP="0039694C">
      <w:pPr>
        <w:pStyle w:val="point"/>
      </w:pPr>
      <w:r w:rsidRPr="00137ED6">
        <w:t xml:space="preserve">1. Ведомственную отчетность по форме 1 рк сх </w:t>
      </w:r>
      <w:r>
        <w:t>«</w:t>
      </w:r>
      <w:r w:rsidRPr="00137ED6">
        <w:t>Отчет о загрязнении сельскохозяйственной продукции радионуклидами цезия-137 и стронция-90 выше допустимых уровней</w:t>
      </w:r>
      <w:r>
        <w:t>»</w:t>
      </w:r>
      <w:r w:rsidRPr="00137ED6">
        <w:t xml:space="preserve"> (далее – отчет) представляют районные (городские) ветеринарные станции, межрайонные ветеринарные лаборатории областным ветеринарным лабораториям</w:t>
      </w:r>
      <w:r w:rsidR="00C62EA3">
        <w:t>.</w:t>
      </w:r>
      <w:r w:rsidRPr="00137ED6">
        <w:t xml:space="preserve"> Областные ветеринарные лаборатории представляют Государственному учреждению </w:t>
      </w:r>
      <w:r>
        <w:t>«</w:t>
      </w:r>
      <w:r w:rsidRPr="00137ED6">
        <w:t>Белорусский государственный ветеринарный центр</w:t>
      </w:r>
      <w:r>
        <w:t>»</w:t>
      </w:r>
      <w:r w:rsidRPr="00137ED6">
        <w:t xml:space="preserve">. </w:t>
      </w:r>
    </w:p>
    <w:p w14:paraId="0729BF63" w14:textId="77777777" w:rsidR="000C7BC9" w:rsidRPr="00446AA3" w:rsidRDefault="000C7BC9" w:rsidP="006808B8">
      <w:pPr>
        <w:pStyle w:val="point"/>
      </w:pPr>
      <w:r w:rsidRPr="00446AA3">
        <w:t>Сводный отчет по республике в разрезе областей Государственное учреждение «Белорусский государственный ветеринарный центр» направляет Министерству сельского хозяйства и продовольствия.</w:t>
      </w:r>
    </w:p>
    <w:p w14:paraId="679FED30" w14:textId="77777777" w:rsidR="000C7BC9" w:rsidRPr="00137ED6" w:rsidRDefault="000C7BC9" w:rsidP="0039694C">
      <w:pPr>
        <w:pStyle w:val="point"/>
        <w:rPr>
          <w:sz w:val="28"/>
          <w:szCs w:val="28"/>
        </w:rPr>
      </w:pPr>
      <w:r w:rsidRPr="00137ED6">
        <w:t>Отчет представляется в электронном виде в сроки (адреса), предусмотренные в адресной части отчета.</w:t>
      </w:r>
    </w:p>
    <w:p w14:paraId="7D5B3B6D" w14:textId="77777777" w:rsidR="000C7BC9" w:rsidRPr="00137ED6" w:rsidRDefault="000C7BC9" w:rsidP="0039694C">
      <w:pPr>
        <w:pStyle w:val="point"/>
      </w:pPr>
      <w:r w:rsidRPr="00137ED6">
        <w:t>2. Данные в тоннах заносятся в целых числах по результатам анализа сельскохозяйственной продукции, произведенной в отчетном году.</w:t>
      </w:r>
    </w:p>
    <w:p w14:paraId="3003C181" w14:textId="77777777" w:rsidR="000C7BC9" w:rsidRPr="00137ED6" w:rsidRDefault="000C7BC9" w:rsidP="0039694C">
      <w:pPr>
        <w:pStyle w:val="point"/>
      </w:pPr>
      <w:r w:rsidRPr="00137ED6">
        <w:t>3. В графе А</w:t>
      </w:r>
      <w:r>
        <w:t xml:space="preserve"> «</w:t>
      </w:r>
      <w:r w:rsidR="00047798">
        <w:t>Вид контролируемой продукции,</w:t>
      </w:r>
      <w:r w:rsidRPr="00137ED6">
        <w:t xml:space="preserve"> </w:t>
      </w:r>
      <w:r w:rsidR="00047798">
        <w:t>о</w:t>
      </w:r>
      <w:r w:rsidRPr="00137ED6">
        <w:t>бласть</w:t>
      </w:r>
      <w:r w:rsidR="00047798">
        <w:t>, р</w:t>
      </w:r>
      <w:r w:rsidRPr="00137ED6">
        <w:t>айон</w:t>
      </w:r>
      <w:r w:rsidR="00047798">
        <w:t>, п</w:t>
      </w:r>
      <w:r w:rsidRPr="00137ED6">
        <w:t>роизводитель продукции</w:t>
      </w:r>
      <w:r>
        <w:t>»</w:t>
      </w:r>
      <w:r w:rsidRPr="00137ED6">
        <w:t xml:space="preserve"> указываются вид продукции, область.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14:paraId="1B2343EA" w14:textId="77777777" w:rsidR="000C7BC9" w:rsidRPr="00137ED6" w:rsidRDefault="000C7BC9" w:rsidP="0039694C">
      <w:pPr>
        <w:pStyle w:val="newncpi"/>
      </w:pPr>
      <w:r w:rsidRPr="00137ED6">
        <w:t xml:space="preserve">В графу 1 </w:t>
      </w:r>
      <w:r>
        <w:t>«</w:t>
      </w:r>
      <w:r w:rsidRPr="00137ED6">
        <w:t>Заготовлено, тонн</w:t>
      </w:r>
      <w:r>
        <w:t>»</w:t>
      </w:r>
      <w:r w:rsidRPr="00137ED6">
        <w:t xml:space="preserve"> заносятся данные о фактически заготовленных объемах сельскохозяйственной продукции по видам в тоннах. В разрезе районов и производителей продукции информация представляется в случае зарегистрированного превышения содержания радионуклидов допустимых уровней в сельскохозяйственной продукции.</w:t>
      </w:r>
    </w:p>
    <w:p w14:paraId="32F11783" w14:textId="77777777" w:rsidR="000C7BC9" w:rsidRPr="00137ED6" w:rsidRDefault="000C7BC9" w:rsidP="0039694C">
      <w:pPr>
        <w:pStyle w:val="newncpi"/>
      </w:pPr>
      <w:r w:rsidRPr="00137ED6">
        <w:t xml:space="preserve">В графе 2 </w:t>
      </w:r>
      <w:r>
        <w:t>«</w:t>
      </w:r>
      <w:r w:rsidRPr="00137ED6">
        <w:t>Исследовано на содержание цезия-137/стронция-90, тонн</w:t>
      </w:r>
      <w:r>
        <w:t>»</w:t>
      </w:r>
      <w:r w:rsidRPr="00137ED6">
        <w:t xml:space="preserve"> указывается в зависимости от радионуклида в тоннах количество продукции, исследованной на содержание цезия-137, стронция-90.</w:t>
      </w:r>
    </w:p>
    <w:p w14:paraId="661FDC92" w14:textId="77777777" w:rsidR="000C7BC9" w:rsidRPr="00137ED6" w:rsidRDefault="000C7BC9" w:rsidP="0039694C">
      <w:pPr>
        <w:pStyle w:val="newncpi"/>
      </w:pPr>
      <w:r w:rsidRPr="00137ED6">
        <w:t xml:space="preserve">В графу 3 </w:t>
      </w:r>
      <w:r>
        <w:t>«</w:t>
      </w:r>
      <w:r w:rsidRPr="00137ED6">
        <w:t>Из них отнесено, тонн к первой группе</w:t>
      </w:r>
      <w:r>
        <w:t>»</w:t>
      </w:r>
      <w:r w:rsidRPr="00137ED6">
        <w:t xml:space="preserve"> в зависимости от радионуклида заносится объем продукции в тоннах, проанализированной на содержание цезия-137 или стронция-90, содержание радионуклидов в которой не превышает допустимых уровней.</w:t>
      </w:r>
    </w:p>
    <w:p w14:paraId="6F5DC107" w14:textId="77777777" w:rsidR="000C7BC9" w:rsidRPr="00137ED6" w:rsidRDefault="000C7BC9" w:rsidP="0039694C">
      <w:pPr>
        <w:pStyle w:val="newncpi"/>
      </w:pPr>
      <w:r w:rsidRPr="00137ED6">
        <w:t xml:space="preserve">В графу 4 </w:t>
      </w:r>
      <w:r>
        <w:t>«</w:t>
      </w:r>
      <w:r w:rsidRPr="00137ED6">
        <w:t>Из них отнесено, тонн ко второй группе</w:t>
      </w:r>
      <w:r>
        <w:t>»</w:t>
      </w:r>
      <w:r w:rsidRPr="00137ED6">
        <w:t xml:space="preserve"> в зависимости от радионуклида заносится объем продукции по видам в тоннах, проанализированной на содержание цезия-137 или стронция-90, в случае превышения допустимых уровней.</w:t>
      </w:r>
    </w:p>
    <w:p w14:paraId="7AC30A46" w14:textId="77777777" w:rsidR="00366D93" w:rsidRDefault="000C7BC9" w:rsidP="0039694C">
      <w:pPr>
        <w:pStyle w:val="newncpi"/>
        <w:sectPr w:rsidR="00366D93" w:rsidSect="002473C9">
          <w:pgSz w:w="11905" w:h="16838" w:code="9"/>
          <w:pgMar w:top="1134" w:right="567" w:bottom="1134" w:left="1701" w:header="567" w:footer="567" w:gutter="0"/>
          <w:cols w:space="720"/>
          <w:titlePg/>
        </w:sectPr>
      </w:pPr>
      <w:r w:rsidRPr="00137ED6">
        <w:t xml:space="preserve">В графу 5 </w:t>
      </w:r>
      <w:r>
        <w:t>«</w:t>
      </w:r>
      <w:r w:rsidRPr="00137ED6">
        <w:t>Максимальная зарегистрированная активность, Бк/кг</w:t>
      </w:r>
      <w:r>
        <w:t>»</w:t>
      </w:r>
      <w:r w:rsidRPr="00137ED6">
        <w:t xml:space="preserve"> в зависимости от радионуклида заносится максимальный результат удельной активности радионуклидов цезий-137 или стронций-90, зарегистрированный при иссл</w:t>
      </w:r>
      <w:r w:rsidR="00366D93">
        <w:t>едовании данного вида продукции</w:t>
      </w:r>
    </w:p>
    <w:tbl>
      <w:tblPr>
        <w:tblW w:w="5000" w:type="pct"/>
        <w:tblCellMar>
          <w:left w:w="0" w:type="dxa"/>
          <w:right w:w="0" w:type="dxa"/>
        </w:tblCellMar>
        <w:tblLook w:val="00A0" w:firstRow="1" w:lastRow="0" w:firstColumn="1" w:lastColumn="0" w:noHBand="0" w:noVBand="0"/>
      </w:tblPr>
      <w:tblGrid>
        <w:gridCol w:w="7010"/>
        <w:gridCol w:w="2627"/>
      </w:tblGrid>
      <w:tr w:rsidR="000C7BC9" w14:paraId="0004254E" w14:textId="77777777" w:rsidTr="00B1109B">
        <w:tc>
          <w:tcPr>
            <w:tcW w:w="3637" w:type="pct"/>
            <w:tcMar>
              <w:top w:w="0" w:type="dxa"/>
              <w:left w:w="6" w:type="dxa"/>
              <w:bottom w:w="0" w:type="dxa"/>
              <w:right w:w="6" w:type="dxa"/>
            </w:tcMar>
          </w:tcPr>
          <w:p w14:paraId="276E0C74" w14:textId="77777777" w:rsidR="003629ED" w:rsidRDefault="003629ED" w:rsidP="00B1109B">
            <w:pPr>
              <w:pStyle w:val="newncpi"/>
              <w:ind w:firstLine="0"/>
            </w:pPr>
          </w:p>
          <w:p w14:paraId="43E07CB5" w14:textId="77777777" w:rsidR="000C7BC9" w:rsidRDefault="000C7BC9" w:rsidP="00B1109B">
            <w:pPr>
              <w:pStyle w:val="newncpi"/>
              <w:ind w:firstLine="0"/>
            </w:pPr>
            <w:r>
              <w:t> </w:t>
            </w:r>
          </w:p>
        </w:tc>
        <w:tc>
          <w:tcPr>
            <w:tcW w:w="1363" w:type="pct"/>
            <w:tcMar>
              <w:top w:w="0" w:type="dxa"/>
              <w:left w:w="6" w:type="dxa"/>
              <w:bottom w:w="0" w:type="dxa"/>
              <w:right w:w="6" w:type="dxa"/>
            </w:tcMar>
          </w:tcPr>
          <w:p w14:paraId="161CF8EF" w14:textId="77777777" w:rsidR="000C7BC9" w:rsidRPr="00592096" w:rsidRDefault="00F92A10" w:rsidP="0075586C">
            <w:pPr>
              <w:pStyle w:val="append1"/>
              <w:outlineLvl w:val="0"/>
            </w:pPr>
            <w:r>
              <w:t>УТВЕРЖДЕНО</w:t>
            </w:r>
          </w:p>
          <w:p w14:paraId="70869FBE" w14:textId="77777777" w:rsidR="00612CAA" w:rsidRPr="00634585" w:rsidRDefault="00F92A10"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77AB41B1" w14:textId="77777777" w:rsidR="000C7BC9" w:rsidRDefault="005C142C" w:rsidP="00F92A10">
            <w:pPr>
              <w:pStyle w:val="append"/>
            </w:pPr>
            <w:r w:rsidRPr="005C142C">
              <w:t>27.11.2020 № 49</w:t>
            </w:r>
          </w:p>
        </w:tc>
      </w:tr>
    </w:tbl>
    <w:p w14:paraId="3A17DA82" w14:textId="77777777" w:rsidR="000C7BC9" w:rsidRDefault="000C7BC9" w:rsidP="008E0387">
      <w:pPr>
        <w:pStyle w:val="newncpi"/>
      </w:pPr>
    </w:p>
    <w:p w14:paraId="40267768" w14:textId="77777777" w:rsidR="000C7BC9" w:rsidRPr="00137ED6" w:rsidRDefault="000C7BC9" w:rsidP="008E0387">
      <w:pPr>
        <w:pStyle w:val="newncpi"/>
      </w:pPr>
    </w:p>
    <w:p w14:paraId="1EBFB1BE" w14:textId="77777777" w:rsidR="00F92A10" w:rsidRPr="0039694C" w:rsidRDefault="00F92A10" w:rsidP="00F92A10">
      <w:pPr>
        <w:pStyle w:val="onestring"/>
        <w:rPr>
          <w:sz w:val="24"/>
          <w:szCs w:val="24"/>
        </w:rPr>
      </w:pPr>
      <w:r w:rsidRPr="0039694C">
        <w:rPr>
          <w:sz w:val="24"/>
          <w:szCs w:val="24"/>
        </w:rPr>
        <w:t>Форма 2 рк сх</w:t>
      </w:r>
    </w:p>
    <w:p w14:paraId="3B127B26" w14:textId="77777777" w:rsidR="00F92A10" w:rsidRPr="00137ED6" w:rsidRDefault="00F92A10" w:rsidP="00F92A1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39694C" w14:paraId="7B968BF7"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0B3253" w14:textId="77777777" w:rsidR="00F92A10" w:rsidRPr="0039694C" w:rsidRDefault="00F92A10" w:rsidP="00F92A10">
            <w:pPr>
              <w:pStyle w:val="table10"/>
              <w:jc w:val="center"/>
              <w:rPr>
                <w:b/>
              </w:rPr>
            </w:pPr>
            <w:r w:rsidRPr="0039694C">
              <w:rPr>
                <w:b/>
              </w:rPr>
              <w:t>ВЕДОМСТВЕННАЯ ОТЧЕТНОСТЬ</w:t>
            </w:r>
          </w:p>
        </w:tc>
      </w:tr>
    </w:tbl>
    <w:p w14:paraId="59847F8F" w14:textId="77777777" w:rsidR="00F92A10" w:rsidRPr="00137ED6" w:rsidRDefault="00F92A10" w:rsidP="00F92A10">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0F49C4" w14:paraId="032E3CEE"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1E8277" w14:textId="77777777" w:rsidR="00F92A10" w:rsidRPr="0090045B" w:rsidRDefault="00F92A10" w:rsidP="00F92A10">
            <w:pPr>
              <w:pStyle w:val="titleu"/>
              <w:spacing w:before="0" w:after="0"/>
              <w:jc w:val="center"/>
            </w:pPr>
            <w:r w:rsidRPr="0090045B">
              <w:t>ОТЧЕТ</w:t>
            </w:r>
            <w:r w:rsidRPr="0090045B">
              <w:br/>
              <w:t>о загрязнении радионуклидом цезия-137 молока, мяса, рыбы пресноводной</w:t>
            </w:r>
          </w:p>
          <w:p w14:paraId="6C7FF02F" w14:textId="77777777" w:rsidR="00F92A10" w:rsidRPr="000F49C4" w:rsidRDefault="00F92A10" w:rsidP="00F92A10">
            <w:pPr>
              <w:pStyle w:val="newncpi"/>
              <w:ind w:firstLine="0"/>
              <w:jc w:val="center"/>
            </w:pPr>
            <w:r w:rsidRPr="000F49C4">
              <w:t>за _____ квартал 20___ г.</w:t>
            </w:r>
          </w:p>
        </w:tc>
      </w:tr>
    </w:tbl>
    <w:p w14:paraId="1FE421B2" w14:textId="77777777" w:rsidR="00F92A10" w:rsidRDefault="00F92A10" w:rsidP="00F92A10">
      <w:pPr>
        <w:pStyle w:val="newncpi"/>
      </w:pPr>
      <w:r w:rsidRPr="00137ED6">
        <w:t> </w:t>
      </w:r>
    </w:p>
    <w:p w14:paraId="0DED7C17" w14:textId="77777777" w:rsidR="00F92A10" w:rsidRPr="00137ED6" w:rsidRDefault="00F92A10" w:rsidP="00F92A10">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92A10" w:rsidRPr="0039694C" w14:paraId="1FDD8F48" w14:textId="77777777" w:rsidTr="00F92A1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BE4157" w14:textId="77777777" w:rsidR="00F92A10" w:rsidRPr="0039694C" w:rsidRDefault="00F92A10" w:rsidP="00F92A10">
            <w:pPr>
              <w:pStyle w:val="table10"/>
              <w:jc w:val="center"/>
              <w:rPr>
                <w:szCs w:val="24"/>
              </w:rPr>
            </w:pPr>
            <w:r w:rsidRPr="0039694C">
              <w:rPr>
                <w:szCs w:val="24"/>
              </w:rPr>
              <w:t>ПРЕД</w:t>
            </w:r>
            <w:r>
              <w:rPr>
                <w:szCs w:val="24"/>
              </w:rPr>
              <w:t>О</w:t>
            </w:r>
            <w:r w:rsidRPr="0039694C">
              <w:rPr>
                <w:szCs w:val="24"/>
              </w:rPr>
              <w:t>СТАВЛЯЕТСЯ В ЭЛЕКТРОННОМ ВИДЕ</w:t>
            </w:r>
          </w:p>
        </w:tc>
      </w:tr>
    </w:tbl>
    <w:p w14:paraId="11CE8D7C" w14:textId="77777777" w:rsidR="00F92A10" w:rsidRDefault="00F92A10" w:rsidP="00F92A10"/>
    <w:tbl>
      <w:tblPr>
        <w:tblW w:w="0" w:type="auto"/>
        <w:jc w:val="center"/>
        <w:tblCellMar>
          <w:top w:w="17" w:type="dxa"/>
          <w:left w:w="17" w:type="dxa"/>
          <w:bottom w:w="17" w:type="dxa"/>
          <w:right w:w="17" w:type="dxa"/>
        </w:tblCellMar>
        <w:tblLook w:val="0000" w:firstRow="0" w:lastRow="0" w:firstColumn="0" w:lastColumn="0" w:noHBand="0" w:noVBand="0"/>
      </w:tblPr>
      <w:tblGrid>
        <w:gridCol w:w="3843"/>
        <w:gridCol w:w="2385"/>
        <w:gridCol w:w="1753"/>
        <w:gridCol w:w="1646"/>
      </w:tblGrid>
      <w:tr w:rsidR="00F92A10" w:rsidRPr="0039694C" w14:paraId="0617D1F7" w14:textId="77777777" w:rsidTr="00F92A1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1676BC" w14:textId="77777777" w:rsidR="00F92A10" w:rsidRPr="0039694C" w:rsidRDefault="00F92A10" w:rsidP="00F92A10">
            <w:pPr>
              <w:pStyle w:val="table10"/>
              <w:jc w:val="center"/>
            </w:pPr>
            <w:r w:rsidRPr="0039694C">
              <w:t>Кто пред</w:t>
            </w:r>
            <w:r>
              <w:t>о</w:t>
            </w:r>
            <w:r w:rsidRPr="0039694C">
              <w:t>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44D5D5F9" w14:textId="77777777" w:rsidR="00F92A10" w:rsidRPr="0039694C" w:rsidRDefault="00F92A10" w:rsidP="00F92A10">
            <w:pPr>
              <w:pStyle w:val="table10"/>
              <w:jc w:val="center"/>
            </w:pPr>
            <w:r w:rsidRPr="0039694C">
              <w:t>Кому пред</w:t>
            </w:r>
            <w:r>
              <w:t>о</w:t>
            </w:r>
            <w:r w:rsidRPr="0039694C">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A7E9CD4" w14:textId="77777777" w:rsidR="00F92A10" w:rsidRPr="0039694C" w:rsidRDefault="00F92A10" w:rsidP="00F92A10">
            <w:pPr>
              <w:pStyle w:val="table10"/>
              <w:jc w:val="center"/>
            </w:pPr>
            <w:r w:rsidRPr="0039694C">
              <w:t xml:space="preserve">Срок </w:t>
            </w:r>
            <w:r>
              <w:br/>
            </w:r>
            <w:r w:rsidRPr="0039694C">
              <w:t>пред</w:t>
            </w:r>
            <w:r>
              <w:t>о</w:t>
            </w:r>
            <w:r w:rsidRPr="0039694C">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6535605" w14:textId="77777777" w:rsidR="00F92A10" w:rsidRPr="0039694C" w:rsidRDefault="00F92A10" w:rsidP="00F92A10">
            <w:pPr>
              <w:pStyle w:val="table10"/>
              <w:jc w:val="center"/>
            </w:pPr>
            <w:r w:rsidRPr="0039694C">
              <w:t>Периодичность пред</w:t>
            </w:r>
            <w:r>
              <w:t>о</w:t>
            </w:r>
            <w:r w:rsidRPr="0039694C">
              <w:t>ставления</w:t>
            </w:r>
          </w:p>
        </w:tc>
      </w:tr>
      <w:tr w:rsidR="00F92A10" w:rsidRPr="0039694C" w14:paraId="037E8BEB" w14:textId="77777777" w:rsidTr="00F92A10">
        <w:trPr>
          <w:trHeight w:val="1182"/>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5ADEA388" w14:textId="77777777" w:rsidR="00F92A10" w:rsidRPr="0039694C" w:rsidRDefault="00F92A10" w:rsidP="00F92A10">
            <w:pPr>
              <w:tabs>
                <w:tab w:val="left" w:pos="0"/>
              </w:tabs>
              <w:ind w:firstLine="6"/>
              <w:rPr>
                <w:sz w:val="20"/>
              </w:rPr>
            </w:pPr>
            <w:r w:rsidRPr="0039694C">
              <w:rPr>
                <w:sz w:val="20"/>
                <w:szCs w:val="20"/>
              </w:rPr>
              <w:t xml:space="preserve">Юридические лица, осуществляющие: </w:t>
            </w:r>
          </w:p>
          <w:p w14:paraId="2A347817" w14:textId="77777777" w:rsidR="00F92A10" w:rsidRPr="0039694C" w:rsidRDefault="00F92A10" w:rsidP="00F04E05">
            <w:pPr>
              <w:suppressAutoHyphens/>
              <w:ind w:left="340"/>
              <w:contextualSpacing/>
              <w:jc w:val="both"/>
              <w:rPr>
                <w:sz w:val="20"/>
              </w:rPr>
            </w:pPr>
            <w:r w:rsidRPr="00591685">
              <w:rPr>
                <w:sz w:val="20"/>
                <w:szCs w:val="20"/>
              </w:rPr>
              <w:t>производство молочных продуктов, переработку и консервирование мяса, производство мясной и мясосодержащей продукции,</w:t>
            </w:r>
            <w:r w:rsidR="00F04E05">
              <w:rPr>
                <w:sz w:val="20"/>
                <w:szCs w:val="20"/>
              </w:rPr>
              <w:t xml:space="preserve"> </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39EFE279" w14:textId="77777777" w:rsidR="00F92A10" w:rsidRPr="0039694C" w:rsidRDefault="00F92A10" w:rsidP="00F92A10">
            <w:pPr>
              <w:pStyle w:val="table10"/>
            </w:pPr>
            <w:r w:rsidRPr="0039694C">
              <w:t>Областным мясомолочным объединениям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14:paraId="42D006D0" w14:textId="77777777" w:rsidR="00F92A10" w:rsidRPr="0039694C" w:rsidRDefault="00F92A10" w:rsidP="00F92A10">
            <w:pPr>
              <w:pStyle w:val="table10"/>
            </w:pPr>
            <w:r w:rsidRPr="0039694C">
              <w:t>8-го числа после отчетного периода</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14:paraId="41A21EA6" w14:textId="77777777" w:rsidR="00F92A10" w:rsidRPr="0039694C" w:rsidRDefault="005B5BD8" w:rsidP="00F92A10">
            <w:pPr>
              <w:pStyle w:val="table10"/>
              <w:jc w:val="center"/>
            </w:pPr>
            <w:r>
              <w:t>к</w:t>
            </w:r>
            <w:r w:rsidR="00F92A10" w:rsidRPr="0039694C">
              <w:t>вартальная</w:t>
            </w:r>
          </w:p>
        </w:tc>
      </w:tr>
      <w:tr w:rsidR="00F92A10" w:rsidRPr="0039694C" w14:paraId="79829242" w14:textId="77777777" w:rsidTr="00F92A10">
        <w:trPr>
          <w:jc w:val="center"/>
        </w:trPr>
        <w:tc>
          <w:tcPr>
            <w:tcW w:w="0" w:type="auto"/>
            <w:tcBorders>
              <w:left w:val="single" w:sz="4" w:space="0" w:color="auto"/>
              <w:right w:val="single" w:sz="4" w:space="0" w:color="auto"/>
            </w:tcBorders>
            <w:tcMar>
              <w:top w:w="0" w:type="dxa"/>
              <w:left w:w="6" w:type="dxa"/>
              <w:bottom w:w="0" w:type="dxa"/>
              <w:right w:w="6" w:type="dxa"/>
            </w:tcMar>
          </w:tcPr>
          <w:p w14:paraId="28CA6008" w14:textId="77777777" w:rsidR="00F92A10" w:rsidRPr="0039694C" w:rsidRDefault="00F04E05" w:rsidP="00F92A10">
            <w:pPr>
              <w:tabs>
                <w:tab w:val="left" w:pos="0"/>
              </w:tabs>
              <w:ind w:firstLine="284"/>
              <w:rPr>
                <w:sz w:val="20"/>
                <w:szCs w:val="20"/>
              </w:rPr>
            </w:pPr>
            <w:r>
              <w:rPr>
                <w:sz w:val="20"/>
                <w:szCs w:val="20"/>
              </w:rPr>
              <w:t xml:space="preserve"> </w:t>
            </w:r>
            <w:r w:rsidR="00F92A10" w:rsidRPr="0039694C">
              <w:rPr>
                <w:sz w:val="20"/>
                <w:szCs w:val="20"/>
              </w:rPr>
              <w:t>рыбоводство,</w:t>
            </w:r>
          </w:p>
        </w:tc>
        <w:tc>
          <w:tcPr>
            <w:tcW w:w="0" w:type="auto"/>
            <w:tcBorders>
              <w:left w:val="single" w:sz="4" w:space="0" w:color="auto"/>
              <w:right w:val="single" w:sz="4" w:space="0" w:color="auto"/>
            </w:tcBorders>
            <w:tcMar>
              <w:top w:w="0" w:type="dxa"/>
              <w:left w:w="6" w:type="dxa"/>
              <w:bottom w:w="0" w:type="dxa"/>
              <w:right w:w="6" w:type="dxa"/>
            </w:tcMar>
          </w:tcPr>
          <w:p w14:paraId="76D2EC71" w14:textId="77777777" w:rsidR="00F92A10" w:rsidRPr="0039694C" w:rsidRDefault="00F92A10" w:rsidP="00F92A10">
            <w:pPr>
              <w:pStyle w:val="27"/>
              <w:rPr>
                <w:sz w:val="20"/>
                <w:szCs w:val="20"/>
              </w:rPr>
            </w:pPr>
            <w:r w:rsidRPr="0039694C">
              <w:rPr>
                <w:sz w:val="20"/>
                <w:szCs w:val="20"/>
              </w:rPr>
              <w:t>ГО «Белводхоз»</w:t>
            </w:r>
          </w:p>
        </w:tc>
        <w:tc>
          <w:tcPr>
            <w:tcW w:w="0" w:type="auto"/>
            <w:vMerge/>
            <w:tcBorders>
              <w:left w:val="single" w:sz="4" w:space="0" w:color="auto"/>
              <w:right w:val="single" w:sz="4" w:space="0" w:color="auto"/>
            </w:tcBorders>
            <w:tcMar>
              <w:top w:w="0" w:type="dxa"/>
              <w:left w:w="6" w:type="dxa"/>
              <w:bottom w:w="0" w:type="dxa"/>
              <w:right w:w="6" w:type="dxa"/>
            </w:tcMar>
          </w:tcPr>
          <w:p w14:paraId="14C5AD94" w14:textId="77777777" w:rsidR="00F92A10" w:rsidRPr="0039694C" w:rsidRDefault="00F92A10" w:rsidP="00F92A10">
            <w:pPr>
              <w:pStyle w:val="table10"/>
            </w:pPr>
          </w:p>
        </w:tc>
        <w:tc>
          <w:tcPr>
            <w:tcW w:w="0" w:type="auto"/>
            <w:vMerge/>
            <w:tcBorders>
              <w:left w:val="single" w:sz="4" w:space="0" w:color="auto"/>
              <w:right w:val="single" w:sz="4" w:space="0" w:color="auto"/>
            </w:tcBorders>
            <w:tcMar>
              <w:top w:w="0" w:type="dxa"/>
              <w:left w:w="6" w:type="dxa"/>
              <w:bottom w:w="0" w:type="dxa"/>
              <w:right w:w="6" w:type="dxa"/>
            </w:tcMar>
            <w:vAlign w:val="center"/>
          </w:tcPr>
          <w:p w14:paraId="7EA0CA6C" w14:textId="77777777" w:rsidR="00F92A10" w:rsidRPr="0039694C" w:rsidRDefault="00F92A10" w:rsidP="00F92A10">
            <w:pPr>
              <w:pStyle w:val="table10"/>
              <w:jc w:val="center"/>
            </w:pPr>
          </w:p>
        </w:tc>
      </w:tr>
      <w:tr w:rsidR="00F92A10" w:rsidRPr="0039694C" w14:paraId="503FDB11" w14:textId="77777777" w:rsidTr="00F92A10">
        <w:trPr>
          <w:jc w:val="center"/>
        </w:trPr>
        <w:tc>
          <w:tcPr>
            <w:tcW w:w="0" w:type="auto"/>
            <w:tcBorders>
              <w:left w:val="single" w:sz="4" w:space="0" w:color="auto"/>
              <w:right w:val="single" w:sz="4" w:space="0" w:color="auto"/>
            </w:tcBorders>
            <w:tcMar>
              <w:top w:w="0" w:type="dxa"/>
              <w:left w:w="6" w:type="dxa"/>
              <w:bottom w:w="0" w:type="dxa"/>
              <w:right w:w="6" w:type="dxa"/>
            </w:tcMar>
          </w:tcPr>
          <w:p w14:paraId="2131E617" w14:textId="77777777" w:rsidR="00F92A10" w:rsidRPr="0039694C" w:rsidRDefault="00F04E05" w:rsidP="00F92A10">
            <w:pPr>
              <w:pStyle w:val="27"/>
              <w:ind w:firstLine="284"/>
              <w:rPr>
                <w:sz w:val="20"/>
                <w:szCs w:val="20"/>
              </w:rPr>
            </w:pPr>
            <w:r>
              <w:rPr>
                <w:sz w:val="20"/>
                <w:szCs w:val="20"/>
              </w:rPr>
              <w:t xml:space="preserve"> </w:t>
            </w:r>
            <w:r w:rsidR="00F92A10" w:rsidRPr="0039694C">
              <w:rPr>
                <w:sz w:val="20"/>
                <w:szCs w:val="20"/>
              </w:rPr>
              <w:t>разведение сельскохозяйственной птицы</w:t>
            </w:r>
          </w:p>
          <w:p w14:paraId="1254BA6E" w14:textId="77777777" w:rsidR="00F92A10" w:rsidRPr="0039694C" w:rsidRDefault="00F92A10" w:rsidP="00F92A10">
            <w:pPr>
              <w:pStyle w:val="27"/>
              <w:ind w:firstLine="6"/>
              <w:rPr>
                <w:sz w:val="20"/>
              </w:rPr>
            </w:pPr>
            <w:r w:rsidRPr="0039694C">
              <w:rPr>
                <w:sz w:val="20"/>
                <w:szCs w:val="20"/>
              </w:rPr>
              <w:t>Областные мясомолочные объединения</w:t>
            </w:r>
          </w:p>
        </w:tc>
        <w:tc>
          <w:tcPr>
            <w:tcW w:w="0" w:type="auto"/>
            <w:tcBorders>
              <w:left w:val="single" w:sz="4" w:space="0" w:color="auto"/>
              <w:right w:val="single" w:sz="4" w:space="0" w:color="auto"/>
            </w:tcBorders>
            <w:tcMar>
              <w:top w:w="0" w:type="dxa"/>
              <w:left w:w="6" w:type="dxa"/>
              <w:bottom w:w="0" w:type="dxa"/>
              <w:right w:w="6" w:type="dxa"/>
            </w:tcMar>
          </w:tcPr>
          <w:p w14:paraId="5780B8AB" w14:textId="77777777" w:rsidR="00F92A10" w:rsidRPr="0039694C" w:rsidRDefault="00F92A10" w:rsidP="00F92A10">
            <w:pPr>
              <w:pStyle w:val="table10"/>
            </w:pPr>
            <w:r w:rsidRPr="0039694C">
              <w:t xml:space="preserve">Комитетам по сельскому хозяйству и продовольствию облисполкомов </w:t>
            </w:r>
          </w:p>
        </w:tc>
        <w:tc>
          <w:tcPr>
            <w:tcW w:w="0" w:type="auto"/>
            <w:tcBorders>
              <w:left w:val="single" w:sz="4" w:space="0" w:color="auto"/>
              <w:right w:val="single" w:sz="4" w:space="0" w:color="auto"/>
            </w:tcBorders>
            <w:tcMar>
              <w:top w:w="0" w:type="dxa"/>
              <w:left w:w="6" w:type="dxa"/>
              <w:bottom w:w="0" w:type="dxa"/>
              <w:right w:w="6" w:type="dxa"/>
            </w:tcMar>
          </w:tcPr>
          <w:p w14:paraId="0039667F" w14:textId="77777777" w:rsidR="00F92A10" w:rsidRPr="0039694C" w:rsidRDefault="00F92A10" w:rsidP="00F92A10">
            <w:pPr>
              <w:pStyle w:val="table10"/>
            </w:pPr>
            <w:r w:rsidRPr="0039694C">
              <w:t>10-го числа после отчетного периода</w:t>
            </w:r>
          </w:p>
        </w:tc>
        <w:tc>
          <w:tcPr>
            <w:tcW w:w="0" w:type="auto"/>
            <w:vMerge/>
            <w:tcBorders>
              <w:left w:val="single" w:sz="4" w:space="0" w:color="auto"/>
              <w:right w:val="single" w:sz="4" w:space="0" w:color="auto"/>
            </w:tcBorders>
            <w:tcMar>
              <w:top w:w="0" w:type="dxa"/>
              <w:left w:w="6" w:type="dxa"/>
              <w:bottom w:w="0" w:type="dxa"/>
              <w:right w:w="6" w:type="dxa"/>
            </w:tcMar>
          </w:tcPr>
          <w:p w14:paraId="351DB89B" w14:textId="77777777" w:rsidR="00F92A10" w:rsidRPr="0039694C" w:rsidRDefault="00F92A10" w:rsidP="00F92A10">
            <w:pPr>
              <w:pStyle w:val="table10"/>
              <w:jc w:val="center"/>
            </w:pPr>
          </w:p>
        </w:tc>
      </w:tr>
      <w:tr w:rsidR="00F92A10" w:rsidRPr="0039694C" w14:paraId="17E502C8" w14:textId="77777777" w:rsidTr="00F92A10">
        <w:trPr>
          <w:trHeight w:val="684"/>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3CC3EB59" w14:textId="77777777" w:rsidR="00F92A10" w:rsidRPr="0039694C" w:rsidRDefault="00F92A10" w:rsidP="00F92A10">
            <w:pPr>
              <w:pStyle w:val="table10"/>
            </w:pPr>
            <w:r w:rsidRPr="0039694C">
              <w:t>ГО «Белводхоз»,</w:t>
            </w:r>
          </w:p>
          <w:p w14:paraId="43289CCF" w14:textId="77777777" w:rsidR="00F92A10" w:rsidRPr="0039694C" w:rsidRDefault="00F92A10" w:rsidP="00F92A10">
            <w:pPr>
              <w:pStyle w:val="table10"/>
            </w:pPr>
            <w:r w:rsidRPr="0039694C">
              <w:t xml:space="preserve">Комитеты по сельскому хозяйству и продовольствию облисполкомов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0814851F" w14:textId="77777777" w:rsidR="00F92A10" w:rsidRPr="0039694C" w:rsidRDefault="00F92A10" w:rsidP="00F92A10">
            <w:pPr>
              <w:pStyle w:val="table10"/>
            </w:pPr>
            <w:r w:rsidRPr="0039694C">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1643BA86" w14:textId="77777777" w:rsidR="00F92A10" w:rsidRPr="0039694C" w:rsidRDefault="00F92A10" w:rsidP="00F92A10">
            <w:pPr>
              <w:pStyle w:val="table10"/>
            </w:pPr>
            <w:r w:rsidRPr="0039694C">
              <w:t>12-го числа после отчетного периода</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3F576C5D" w14:textId="77777777" w:rsidR="00F92A10" w:rsidRPr="0039694C" w:rsidRDefault="00F92A10" w:rsidP="00F92A10">
            <w:pPr>
              <w:pStyle w:val="table10"/>
              <w:jc w:val="center"/>
            </w:pPr>
          </w:p>
        </w:tc>
      </w:tr>
    </w:tbl>
    <w:p w14:paraId="47A861B6" w14:textId="77777777" w:rsidR="00F92A10" w:rsidRDefault="00F92A10" w:rsidP="00F92A10">
      <w:pPr>
        <w:pStyle w:val="newncpi"/>
      </w:pPr>
      <w:r w:rsidRPr="00137ED6">
        <w:t> </w:t>
      </w:r>
    </w:p>
    <w:p w14:paraId="21B95FA8" w14:textId="77777777" w:rsidR="00F92A10" w:rsidRDefault="00F92A10" w:rsidP="00F92A10">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F92A10" w14:paraId="4FB14E4D" w14:textId="77777777" w:rsidTr="00F92A10">
        <w:trPr>
          <w:jc w:val="center"/>
        </w:trPr>
        <w:tc>
          <w:tcPr>
            <w:tcW w:w="5000" w:type="pct"/>
          </w:tcPr>
          <w:p w14:paraId="5F977005" w14:textId="77777777" w:rsidR="00F92A10" w:rsidRPr="006D272C" w:rsidRDefault="00F92A10" w:rsidP="00F92A10">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6015BBAF" w14:textId="77777777" w:rsidR="00F92A10" w:rsidRDefault="00F92A10" w:rsidP="00F92A10">
      <w:pPr>
        <w:pStyle w:val="onestring"/>
      </w:pPr>
    </w:p>
    <w:p w14:paraId="3CCE0F00" w14:textId="77777777" w:rsidR="00F92A10" w:rsidRPr="00137ED6" w:rsidRDefault="00F92A10" w:rsidP="00F92A10">
      <w:pPr>
        <w:pStyle w:val="onestring"/>
      </w:pPr>
      <w:r w:rsidRPr="00137ED6">
        <w:t>Таблица 1</w:t>
      </w:r>
    </w:p>
    <w:tbl>
      <w:tblPr>
        <w:tblW w:w="0" w:type="auto"/>
        <w:jc w:val="center"/>
        <w:tblBorders>
          <w:top w:val="single" w:sz="4" w:space="0" w:color="auto"/>
          <w:left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950"/>
        <w:gridCol w:w="2133"/>
        <w:gridCol w:w="904"/>
        <w:gridCol w:w="952"/>
        <w:gridCol w:w="1052"/>
        <w:gridCol w:w="1152"/>
        <w:gridCol w:w="1438"/>
      </w:tblGrid>
      <w:tr w:rsidR="00F92A10" w:rsidRPr="0039694C" w14:paraId="734A433A" w14:textId="77777777" w:rsidTr="00F92A10">
        <w:trPr>
          <w:jc w:val="center"/>
        </w:trPr>
        <w:tc>
          <w:tcPr>
            <w:tcW w:w="0" w:type="auto"/>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8225874" w14:textId="77777777" w:rsidR="00F92A10" w:rsidRPr="0039694C" w:rsidRDefault="00F92A10" w:rsidP="00F92A10">
            <w:pPr>
              <w:pStyle w:val="table10"/>
              <w:jc w:val="center"/>
            </w:pPr>
            <w:r w:rsidRPr="0039694C">
              <w:t>Район</w:t>
            </w:r>
            <w:r>
              <w:t>-</w:t>
            </w:r>
            <w:r w:rsidRPr="0039694C">
              <w:t xml:space="preserve">поставщик </w:t>
            </w:r>
            <w:r>
              <w:br/>
            </w:r>
            <w:r w:rsidRPr="0039694C">
              <w:t>молока, область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A831BB" w14:textId="77777777" w:rsidR="00F92A10" w:rsidRPr="0039694C" w:rsidRDefault="00F92A10" w:rsidP="00F92A10">
            <w:pPr>
              <w:pStyle w:val="table10"/>
              <w:jc w:val="center"/>
            </w:pPr>
            <w:r w:rsidRPr="0039694C">
              <w:t>Поступило молока, тонн</w:t>
            </w:r>
          </w:p>
        </w:tc>
        <w:tc>
          <w:tcPr>
            <w:tcW w:w="0" w:type="auto"/>
            <w:gridSpan w:val="5"/>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88B9BD" w14:textId="77777777" w:rsidR="00F92A10" w:rsidRPr="0039694C" w:rsidRDefault="00F92A10" w:rsidP="00F92A10">
            <w:pPr>
              <w:pStyle w:val="table10"/>
              <w:jc w:val="center"/>
            </w:pPr>
            <w:r w:rsidRPr="0039694C">
              <w:t>В том числе с удельной активностью цезия-137</w:t>
            </w:r>
          </w:p>
        </w:tc>
      </w:tr>
      <w:tr w:rsidR="00F92A10" w:rsidRPr="0039694C" w14:paraId="14A80D91" w14:textId="77777777" w:rsidTr="00F92A10">
        <w:trPr>
          <w:jc w:val="center"/>
        </w:trPr>
        <w:tc>
          <w:tcPr>
            <w:tcW w:w="0" w:type="auto"/>
            <w:vMerge/>
            <w:tcBorders>
              <w:bottom w:val="single" w:sz="4" w:space="0" w:color="auto"/>
              <w:right w:val="single" w:sz="4" w:space="0" w:color="auto"/>
            </w:tcBorders>
            <w:tcMar>
              <w:top w:w="17" w:type="dxa"/>
              <w:left w:w="17" w:type="dxa"/>
              <w:bottom w:w="17" w:type="dxa"/>
              <w:right w:w="17" w:type="dxa"/>
            </w:tcMar>
            <w:vAlign w:val="center"/>
          </w:tcPr>
          <w:p w14:paraId="0301F16C" w14:textId="77777777" w:rsidR="00F92A10" w:rsidRPr="0039694C" w:rsidRDefault="00F92A10" w:rsidP="00F92A10">
            <w:pP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C977EB1" w14:textId="77777777" w:rsidR="00F92A10" w:rsidRPr="0039694C" w:rsidRDefault="00F92A10" w:rsidP="00F92A10">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E450ED" w14:textId="77777777" w:rsidR="00F92A10" w:rsidRPr="0039694C" w:rsidRDefault="00F92A10" w:rsidP="00F92A10">
            <w:pPr>
              <w:pStyle w:val="table10"/>
              <w:jc w:val="center"/>
            </w:pPr>
            <w:r w:rsidRPr="0039694C">
              <w:t>до 37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0171FD" w14:textId="77777777" w:rsidR="00F92A10" w:rsidRPr="0039694C" w:rsidRDefault="00F92A10" w:rsidP="00F92A10">
            <w:pPr>
              <w:pStyle w:val="table10"/>
              <w:jc w:val="center"/>
            </w:pPr>
            <w:r w:rsidRPr="0039694C">
              <w:t>37–50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7E9AE0" w14:textId="77777777" w:rsidR="00F92A10" w:rsidRPr="0039694C" w:rsidRDefault="00F92A10" w:rsidP="00F92A10">
            <w:pPr>
              <w:pStyle w:val="table10"/>
              <w:jc w:val="center"/>
            </w:pPr>
            <w:r w:rsidRPr="0039694C">
              <w:t>50–100 Бк/л</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086469" w14:textId="77777777" w:rsidR="00F92A10" w:rsidRPr="0039694C" w:rsidRDefault="00F92A10" w:rsidP="00F92A10">
            <w:pPr>
              <w:pStyle w:val="table10"/>
              <w:jc w:val="center"/>
            </w:pPr>
            <w:r w:rsidRPr="0039694C">
              <w:t>100–370 Бк/л</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700CC3D" w14:textId="77777777" w:rsidR="00F92A10" w:rsidRPr="0039694C" w:rsidRDefault="00F92A10" w:rsidP="00F92A10">
            <w:pPr>
              <w:pStyle w:val="table10"/>
              <w:jc w:val="center"/>
            </w:pPr>
            <w:r w:rsidRPr="0039694C">
              <w:t>370 Бк/л и более</w:t>
            </w:r>
          </w:p>
        </w:tc>
      </w:tr>
      <w:tr w:rsidR="00F92A10" w:rsidRPr="0039694C" w14:paraId="03427B62" w14:textId="77777777" w:rsidTr="00F92A1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E1D3025" w14:textId="77777777" w:rsidR="00F92A10" w:rsidRPr="0039694C" w:rsidRDefault="00F92A10" w:rsidP="00F92A10">
            <w:pPr>
              <w:pStyle w:val="table10"/>
              <w:jc w:val="center"/>
            </w:pPr>
            <w:r w:rsidRPr="0039694C">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CCC553" w14:textId="77777777" w:rsidR="00F92A10" w:rsidRPr="0039694C" w:rsidRDefault="00F92A10" w:rsidP="00F92A10">
            <w:pPr>
              <w:pStyle w:val="table10"/>
              <w:jc w:val="center"/>
            </w:pPr>
            <w:r w:rsidRPr="0039694C">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BAB861" w14:textId="77777777" w:rsidR="00F92A10" w:rsidRPr="0039694C" w:rsidRDefault="00F92A10" w:rsidP="00F92A10">
            <w:pPr>
              <w:pStyle w:val="table10"/>
              <w:jc w:val="center"/>
            </w:pPr>
            <w:r w:rsidRPr="0039694C">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400FB3" w14:textId="77777777" w:rsidR="00F92A10" w:rsidRPr="0039694C" w:rsidRDefault="00F92A10" w:rsidP="00F92A10">
            <w:pPr>
              <w:pStyle w:val="table10"/>
              <w:jc w:val="center"/>
            </w:pPr>
            <w:r w:rsidRPr="0039694C">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A6EAD2" w14:textId="77777777" w:rsidR="00F92A10" w:rsidRPr="0039694C" w:rsidRDefault="00F92A10" w:rsidP="00F92A10">
            <w:pPr>
              <w:pStyle w:val="table10"/>
              <w:jc w:val="center"/>
            </w:pPr>
            <w:r w:rsidRPr="0039694C">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8B34E2" w14:textId="77777777" w:rsidR="00F92A10" w:rsidRPr="0039694C" w:rsidRDefault="00F92A10" w:rsidP="00F92A10">
            <w:pPr>
              <w:pStyle w:val="table10"/>
              <w:jc w:val="center"/>
            </w:pPr>
            <w:r w:rsidRPr="0039694C">
              <w:t>5</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9789D96" w14:textId="77777777" w:rsidR="00F92A10" w:rsidRPr="0039694C" w:rsidRDefault="00F92A10" w:rsidP="00F92A10">
            <w:pPr>
              <w:pStyle w:val="table10"/>
              <w:jc w:val="center"/>
            </w:pPr>
            <w:r w:rsidRPr="0039694C">
              <w:t>6</w:t>
            </w:r>
          </w:p>
        </w:tc>
      </w:tr>
      <w:tr w:rsidR="00F92A10" w:rsidRPr="0039694C" w14:paraId="333A6017" w14:textId="77777777" w:rsidTr="00F92A1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288403B1" w14:textId="77777777" w:rsidR="00F92A10" w:rsidRPr="0039694C" w:rsidRDefault="00F92A10" w:rsidP="00F92A10">
            <w:pPr>
              <w:pStyle w:val="table10"/>
            </w:pPr>
            <w:r w:rsidRPr="0039694C">
              <w:t>Общественный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8E73C5"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FC2E92"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93875C"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BC929D"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5161BB"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671F34D3" w14:textId="77777777" w:rsidR="00F92A10" w:rsidRPr="0039694C" w:rsidRDefault="00F92A10" w:rsidP="00F92A10">
            <w:pPr>
              <w:pStyle w:val="table10"/>
            </w:pPr>
            <w:r w:rsidRPr="0039694C">
              <w:t> </w:t>
            </w:r>
          </w:p>
        </w:tc>
      </w:tr>
      <w:tr w:rsidR="00F92A10" w:rsidRPr="0039694C" w14:paraId="5F0255F6" w14:textId="77777777" w:rsidTr="00F92A10">
        <w:trP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6185193C" w14:textId="77777777" w:rsidR="00F92A10" w:rsidRPr="0039694C" w:rsidRDefault="00F92A10" w:rsidP="00F92A10">
            <w:pPr>
              <w:pStyle w:val="table10"/>
            </w:pPr>
            <w:r w:rsidRPr="0039694C">
              <w:t>Частный сектор</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260C8E"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BC83CC"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18E547"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20A92A"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0677F7" w14:textId="77777777" w:rsidR="00F92A10" w:rsidRPr="0039694C" w:rsidRDefault="00F92A10" w:rsidP="00F92A10">
            <w:pPr>
              <w:pStyle w:val="table10"/>
            </w:pPr>
            <w:r w:rsidRPr="0039694C">
              <w:t> </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1035120E" w14:textId="77777777" w:rsidR="00F92A10" w:rsidRPr="0039694C" w:rsidRDefault="00F92A10" w:rsidP="00F92A10">
            <w:pPr>
              <w:pStyle w:val="table10"/>
            </w:pPr>
            <w:r w:rsidRPr="0039694C">
              <w:t> </w:t>
            </w:r>
          </w:p>
        </w:tc>
      </w:tr>
    </w:tbl>
    <w:p w14:paraId="77A8A504" w14:textId="77777777" w:rsidR="00F92A10" w:rsidRDefault="00F92A10" w:rsidP="00F92A10">
      <w:pPr>
        <w:pStyle w:val="newncpi"/>
        <w:rPr>
          <w:lang w:val="en-US"/>
        </w:rPr>
      </w:pPr>
      <w:r w:rsidRPr="00137ED6">
        <w:t> </w:t>
      </w:r>
    </w:p>
    <w:p w14:paraId="1BCF84D0" w14:textId="77777777" w:rsidR="00F92A10" w:rsidRPr="00137ED6" w:rsidRDefault="00F92A10" w:rsidP="00F92A10">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58"/>
        <w:gridCol w:w="1938"/>
        <w:gridCol w:w="685"/>
        <w:gridCol w:w="705"/>
        <w:gridCol w:w="745"/>
        <w:gridCol w:w="786"/>
        <w:gridCol w:w="786"/>
        <w:gridCol w:w="922"/>
        <w:gridCol w:w="1102"/>
      </w:tblGrid>
      <w:tr w:rsidR="00F92A10" w:rsidRPr="00AA60A5" w14:paraId="676D4386" w14:textId="77777777" w:rsidTr="00F92A10">
        <w:trPr>
          <w:jc w:val="center"/>
        </w:trPr>
        <w:tc>
          <w:tcPr>
            <w:tcW w:w="0" w:type="auto"/>
            <w:vMerge w:val="restart"/>
            <w:tcMar>
              <w:top w:w="17" w:type="dxa"/>
              <w:left w:w="17" w:type="dxa"/>
              <w:bottom w:w="17" w:type="dxa"/>
              <w:right w:w="17" w:type="dxa"/>
            </w:tcMar>
            <w:vAlign w:val="center"/>
          </w:tcPr>
          <w:p w14:paraId="0326EADF" w14:textId="77777777" w:rsidR="00F92A10" w:rsidRPr="00AA60A5" w:rsidRDefault="00F92A10" w:rsidP="00F92A10">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14:paraId="070D0F2F" w14:textId="77777777" w:rsidR="00F92A10" w:rsidRPr="00AA60A5" w:rsidRDefault="00F92A10" w:rsidP="00F92A10">
            <w:pPr>
              <w:pStyle w:val="table10"/>
              <w:jc w:val="center"/>
            </w:pPr>
            <w:r w:rsidRPr="00AA60A5">
              <w:t>Поступило говядины и телятины, тонн</w:t>
            </w:r>
          </w:p>
        </w:tc>
        <w:tc>
          <w:tcPr>
            <w:tcW w:w="0" w:type="auto"/>
            <w:gridSpan w:val="6"/>
            <w:tcMar>
              <w:top w:w="17" w:type="dxa"/>
              <w:left w:w="17" w:type="dxa"/>
              <w:bottom w:w="17" w:type="dxa"/>
              <w:right w:w="17" w:type="dxa"/>
            </w:tcMar>
            <w:vAlign w:val="center"/>
          </w:tcPr>
          <w:p w14:paraId="1B0C2AF6" w14:textId="77777777" w:rsidR="00F92A10" w:rsidRPr="00AA60A5" w:rsidRDefault="00F92A10" w:rsidP="00F92A10">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14:paraId="3CD8E245" w14:textId="77777777" w:rsidR="00F92A10" w:rsidRPr="00AA60A5" w:rsidRDefault="00F92A10" w:rsidP="00F92A10">
            <w:pPr>
              <w:pStyle w:val="table10"/>
              <w:jc w:val="center"/>
            </w:pPr>
            <w:r w:rsidRPr="00AA60A5">
              <w:t>Возврат скота, гол.</w:t>
            </w:r>
          </w:p>
        </w:tc>
      </w:tr>
      <w:tr w:rsidR="00F92A10" w:rsidRPr="00AA60A5" w14:paraId="14FD6321" w14:textId="77777777" w:rsidTr="00F92A10">
        <w:trPr>
          <w:jc w:val="center"/>
        </w:trPr>
        <w:tc>
          <w:tcPr>
            <w:tcW w:w="0" w:type="auto"/>
            <w:vMerge/>
            <w:tcMar>
              <w:top w:w="17" w:type="dxa"/>
              <w:left w:w="17" w:type="dxa"/>
              <w:bottom w:w="17" w:type="dxa"/>
              <w:right w:w="17" w:type="dxa"/>
            </w:tcMar>
            <w:vAlign w:val="center"/>
          </w:tcPr>
          <w:p w14:paraId="65C454BA" w14:textId="77777777" w:rsidR="00F92A10" w:rsidRPr="00AA60A5" w:rsidRDefault="00F92A10" w:rsidP="00F92A10">
            <w:pPr>
              <w:rPr>
                <w:sz w:val="20"/>
                <w:szCs w:val="20"/>
              </w:rPr>
            </w:pPr>
          </w:p>
        </w:tc>
        <w:tc>
          <w:tcPr>
            <w:tcW w:w="0" w:type="auto"/>
            <w:vMerge/>
            <w:tcMar>
              <w:top w:w="17" w:type="dxa"/>
              <w:left w:w="17" w:type="dxa"/>
              <w:bottom w:w="17" w:type="dxa"/>
              <w:right w:w="17" w:type="dxa"/>
            </w:tcMar>
            <w:vAlign w:val="center"/>
          </w:tcPr>
          <w:p w14:paraId="37F356BC" w14:textId="77777777" w:rsidR="00F92A10" w:rsidRPr="00AA60A5" w:rsidRDefault="00F92A10" w:rsidP="00F92A10">
            <w:pPr>
              <w:rPr>
                <w:sz w:val="20"/>
                <w:szCs w:val="20"/>
              </w:rPr>
            </w:pPr>
          </w:p>
        </w:tc>
        <w:tc>
          <w:tcPr>
            <w:tcW w:w="0" w:type="auto"/>
            <w:tcMar>
              <w:top w:w="17" w:type="dxa"/>
              <w:left w:w="17" w:type="dxa"/>
              <w:bottom w:w="17" w:type="dxa"/>
              <w:right w:w="17" w:type="dxa"/>
            </w:tcMar>
            <w:vAlign w:val="center"/>
          </w:tcPr>
          <w:p w14:paraId="0D534B1C" w14:textId="77777777" w:rsidR="00F92A10" w:rsidRPr="00AA60A5" w:rsidRDefault="00F92A10" w:rsidP="00F92A10">
            <w:pPr>
              <w:pStyle w:val="table10"/>
              <w:jc w:val="center"/>
            </w:pPr>
            <w:r w:rsidRPr="00AA60A5">
              <w:t>до 37 Бк/кг</w:t>
            </w:r>
          </w:p>
        </w:tc>
        <w:tc>
          <w:tcPr>
            <w:tcW w:w="0" w:type="auto"/>
            <w:tcMar>
              <w:top w:w="17" w:type="dxa"/>
              <w:left w:w="17" w:type="dxa"/>
              <w:bottom w:w="17" w:type="dxa"/>
              <w:right w:w="17" w:type="dxa"/>
            </w:tcMar>
            <w:vAlign w:val="center"/>
          </w:tcPr>
          <w:p w14:paraId="4F75185C" w14:textId="77777777" w:rsidR="00F92A10" w:rsidRPr="00AA60A5" w:rsidRDefault="00F92A10" w:rsidP="00F92A10">
            <w:pPr>
              <w:pStyle w:val="table10"/>
              <w:jc w:val="center"/>
            </w:pPr>
            <w:r w:rsidRPr="00AA60A5">
              <w:t>37–50 Бк/кг</w:t>
            </w:r>
          </w:p>
        </w:tc>
        <w:tc>
          <w:tcPr>
            <w:tcW w:w="0" w:type="auto"/>
            <w:tcMar>
              <w:top w:w="17" w:type="dxa"/>
              <w:left w:w="17" w:type="dxa"/>
              <w:bottom w:w="17" w:type="dxa"/>
              <w:right w:w="17" w:type="dxa"/>
            </w:tcMar>
            <w:vAlign w:val="center"/>
          </w:tcPr>
          <w:p w14:paraId="5A345B2F" w14:textId="77777777" w:rsidR="00F92A10" w:rsidRPr="00AA60A5" w:rsidRDefault="00F92A10" w:rsidP="00F92A10">
            <w:pPr>
              <w:pStyle w:val="table10"/>
              <w:jc w:val="center"/>
            </w:pPr>
            <w:r w:rsidRPr="00AA60A5">
              <w:t>50–100 Бк/кг</w:t>
            </w:r>
          </w:p>
        </w:tc>
        <w:tc>
          <w:tcPr>
            <w:tcW w:w="0" w:type="auto"/>
            <w:tcMar>
              <w:top w:w="17" w:type="dxa"/>
              <w:left w:w="17" w:type="dxa"/>
              <w:bottom w:w="17" w:type="dxa"/>
              <w:right w:w="17" w:type="dxa"/>
            </w:tcMar>
            <w:vAlign w:val="center"/>
          </w:tcPr>
          <w:p w14:paraId="259B0B25" w14:textId="77777777" w:rsidR="00F92A10" w:rsidRPr="00AA60A5" w:rsidRDefault="00F92A10" w:rsidP="00F92A10">
            <w:pPr>
              <w:pStyle w:val="table10"/>
              <w:jc w:val="center"/>
            </w:pPr>
            <w:r w:rsidRPr="00AA60A5">
              <w:t>100–200 Бк/кг</w:t>
            </w:r>
          </w:p>
        </w:tc>
        <w:tc>
          <w:tcPr>
            <w:tcW w:w="0" w:type="auto"/>
            <w:tcMar>
              <w:top w:w="17" w:type="dxa"/>
              <w:left w:w="17" w:type="dxa"/>
              <w:bottom w:w="17" w:type="dxa"/>
              <w:right w:w="17" w:type="dxa"/>
            </w:tcMar>
            <w:vAlign w:val="center"/>
          </w:tcPr>
          <w:p w14:paraId="48074197" w14:textId="77777777" w:rsidR="00F92A10" w:rsidRPr="00AA60A5" w:rsidRDefault="00F92A10" w:rsidP="00F92A10">
            <w:pPr>
              <w:pStyle w:val="table10"/>
              <w:jc w:val="center"/>
            </w:pPr>
            <w:r w:rsidRPr="00AA60A5">
              <w:t>200–500 Бк/кг</w:t>
            </w:r>
          </w:p>
        </w:tc>
        <w:tc>
          <w:tcPr>
            <w:tcW w:w="0" w:type="auto"/>
            <w:tcMar>
              <w:top w:w="17" w:type="dxa"/>
              <w:left w:w="17" w:type="dxa"/>
              <w:bottom w:w="17" w:type="dxa"/>
              <w:right w:w="17" w:type="dxa"/>
            </w:tcMar>
            <w:vAlign w:val="center"/>
          </w:tcPr>
          <w:p w14:paraId="596C0BB4" w14:textId="77777777" w:rsidR="00F92A10" w:rsidRPr="00AA60A5" w:rsidRDefault="00F92A10" w:rsidP="00F92A10">
            <w:pPr>
              <w:pStyle w:val="table10"/>
              <w:jc w:val="center"/>
            </w:pPr>
            <w:r w:rsidRPr="00AA60A5">
              <w:t>500 Бк/кг и более</w:t>
            </w:r>
          </w:p>
        </w:tc>
        <w:tc>
          <w:tcPr>
            <w:tcW w:w="0" w:type="auto"/>
            <w:vMerge/>
            <w:tcMar>
              <w:top w:w="17" w:type="dxa"/>
              <w:left w:w="17" w:type="dxa"/>
              <w:bottom w:w="17" w:type="dxa"/>
              <w:right w:w="17" w:type="dxa"/>
            </w:tcMar>
            <w:vAlign w:val="center"/>
          </w:tcPr>
          <w:p w14:paraId="2109EE08" w14:textId="77777777" w:rsidR="00F92A10" w:rsidRPr="00AA60A5" w:rsidRDefault="00F92A10" w:rsidP="00F92A10">
            <w:pPr>
              <w:rPr>
                <w:sz w:val="20"/>
                <w:szCs w:val="20"/>
              </w:rPr>
            </w:pPr>
          </w:p>
        </w:tc>
      </w:tr>
      <w:tr w:rsidR="00F92A10" w:rsidRPr="00AA60A5" w14:paraId="2E33FED6" w14:textId="77777777" w:rsidTr="00F92A10">
        <w:trPr>
          <w:jc w:val="center"/>
        </w:trPr>
        <w:tc>
          <w:tcPr>
            <w:tcW w:w="0" w:type="auto"/>
            <w:tcMar>
              <w:top w:w="17" w:type="dxa"/>
              <w:left w:w="17" w:type="dxa"/>
              <w:bottom w:w="17" w:type="dxa"/>
              <w:right w:w="17" w:type="dxa"/>
            </w:tcMar>
            <w:vAlign w:val="center"/>
          </w:tcPr>
          <w:p w14:paraId="57D0A1A2" w14:textId="77777777" w:rsidR="00F92A10" w:rsidRPr="00AA60A5" w:rsidRDefault="00F92A10" w:rsidP="00F92A10">
            <w:pPr>
              <w:pStyle w:val="table10"/>
              <w:jc w:val="center"/>
            </w:pPr>
            <w:r w:rsidRPr="00AA60A5">
              <w:t>А</w:t>
            </w:r>
          </w:p>
        </w:tc>
        <w:tc>
          <w:tcPr>
            <w:tcW w:w="0" w:type="auto"/>
            <w:tcMar>
              <w:top w:w="17" w:type="dxa"/>
              <w:left w:w="17" w:type="dxa"/>
              <w:bottom w:w="17" w:type="dxa"/>
              <w:right w:w="17" w:type="dxa"/>
            </w:tcMar>
            <w:vAlign w:val="center"/>
          </w:tcPr>
          <w:p w14:paraId="79D5A9FA" w14:textId="77777777" w:rsidR="00F92A10" w:rsidRPr="00AA60A5" w:rsidRDefault="00F92A10" w:rsidP="00F92A10">
            <w:pPr>
              <w:pStyle w:val="table10"/>
              <w:jc w:val="center"/>
            </w:pPr>
            <w:r w:rsidRPr="00AA60A5">
              <w:t>1</w:t>
            </w:r>
          </w:p>
        </w:tc>
        <w:tc>
          <w:tcPr>
            <w:tcW w:w="0" w:type="auto"/>
            <w:tcMar>
              <w:top w:w="17" w:type="dxa"/>
              <w:left w:w="17" w:type="dxa"/>
              <w:bottom w:w="17" w:type="dxa"/>
              <w:right w:w="17" w:type="dxa"/>
            </w:tcMar>
            <w:vAlign w:val="center"/>
          </w:tcPr>
          <w:p w14:paraId="14E6CBC4" w14:textId="77777777" w:rsidR="00F92A10" w:rsidRPr="00AA60A5" w:rsidRDefault="00F92A10" w:rsidP="00F92A10">
            <w:pPr>
              <w:pStyle w:val="table10"/>
              <w:jc w:val="center"/>
            </w:pPr>
            <w:r w:rsidRPr="00AA60A5">
              <w:t>2</w:t>
            </w:r>
          </w:p>
        </w:tc>
        <w:tc>
          <w:tcPr>
            <w:tcW w:w="0" w:type="auto"/>
            <w:tcMar>
              <w:top w:w="17" w:type="dxa"/>
              <w:left w:w="17" w:type="dxa"/>
              <w:bottom w:w="17" w:type="dxa"/>
              <w:right w:w="17" w:type="dxa"/>
            </w:tcMar>
            <w:vAlign w:val="center"/>
          </w:tcPr>
          <w:p w14:paraId="7523E010" w14:textId="77777777" w:rsidR="00F92A10" w:rsidRPr="00AA60A5" w:rsidRDefault="00F92A10" w:rsidP="00F92A10">
            <w:pPr>
              <w:pStyle w:val="table10"/>
              <w:jc w:val="center"/>
            </w:pPr>
            <w:r w:rsidRPr="00AA60A5">
              <w:t>3</w:t>
            </w:r>
          </w:p>
        </w:tc>
        <w:tc>
          <w:tcPr>
            <w:tcW w:w="0" w:type="auto"/>
            <w:tcMar>
              <w:top w:w="17" w:type="dxa"/>
              <w:left w:w="17" w:type="dxa"/>
              <w:bottom w:w="17" w:type="dxa"/>
              <w:right w:w="17" w:type="dxa"/>
            </w:tcMar>
            <w:vAlign w:val="center"/>
          </w:tcPr>
          <w:p w14:paraId="7C57B90D" w14:textId="77777777" w:rsidR="00F92A10" w:rsidRPr="00AA60A5" w:rsidRDefault="00F92A10" w:rsidP="00F92A10">
            <w:pPr>
              <w:pStyle w:val="table10"/>
              <w:jc w:val="center"/>
            </w:pPr>
            <w:r w:rsidRPr="00AA60A5">
              <w:t>4</w:t>
            </w:r>
          </w:p>
        </w:tc>
        <w:tc>
          <w:tcPr>
            <w:tcW w:w="0" w:type="auto"/>
            <w:tcMar>
              <w:top w:w="17" w:type="dxa"/>
              <w:left w:w="17" w:type="dxa"/>
              <w:bottom w:w="17" w:type="dxa"/>
              <w:right w:w="17" w:type="dxa"/>
            </w:tcMar>
            <w:vAlign w:val="center"/>
          </w:tcPr>
          <w:p w14:paraId="4C630FA6" w14:textId="77777777" w:rsidR="00F92A10" w:rsidRPr="00AA60A5" w:rsidRDefault="00F92A10" w:rsidP="00F92A10">
            <w:pPr>
              <w:pStyle w:val="table10"/>
              <w:jc w:val="center"/>
            </w:pPr>
            <w:r w:rsidRPr="00AA60A5">
              <w:t>5</w:t>
            </w:r>
          </w:p>
        </w:tc>
        <w:tc>
          <w:tcPr>
            <w:tcW w:w="0" w:type="auto"/>
            <w:tcMar>
              <w:top w:w="17" w:type="dxa"/>
              <w:left w:w="17" w:type="dxa"/>
              <w:bottom w:w="17" w:type="dxa"/>
              <w:right w:w="17" w:type="dxa"/>
            </w:tcMar>
            <w:vAlign w:val="center"/>
          </w:tcPr>
          <w:p w14:paraId="0F5C2AC0" w14:textId="77777777" w:rsidR="00F92A10" w:rsidRPr="00AA60A5" w:rsidRDefault="00F92A10" w:rsidP="00F92A10">
            <w:pPr>
              <w:pStyle w:val="table10"/>
              <w:jc w:val="center"/>
            </w:pPr>
            <w:r w:rsidRPr="00AA60A5">
              <w:t>6</w:t>
            </w:r>
          </w:p>
        </w:tc>
        <w:tc>
          <w:tcPr>
            <w:tcW w:w="0" w:type="auto"/>
            <w:tcMar>
              <w:top w:w="17" w:type="dxa"/>
              <w:left w:w="17" w:type="dxa"/>
              <w:bottom w:w="17" w:type="dxa"/>
              <w:right w:w="17" w:type="dxa"/>
            </w:tcMar>
            <w:vAlign w:val="center"/>
          </w:tcPr>
          <w:p w14:paraId="5DE0BA40" w14:textId="77777777" w:rsidR="00F92A10" w:rsidRPr="00AA60A5" w:rsidRDefault="00F92A10" w:rsidP="00F92A10">
            <w:pPr>
              <w:pStyle w:val="table10"/>
              <w:jc w:val="center"/>
            </w:pPr>
            <w:r w:rsidRPr="00AA60A5">
              <w:t>7</w:t>
            </w:r>
          </w:p>
        </w:tc>
        <w:tc>
          <w:tcPr>
            <w:tcW w:w="0" w:type="auto"/>
            <w:tcMar>
              <w:top w:w="17" w:type="dxa"/>
              <w:left w:w="17" w:type="dxa"/>
              <w:bottom w:w="17" w:type="dxa"/>
              <w:right w:w="17" w:type="dxa"/>
            </w:tcMar>
            <w:vAlign w:val="center"/>
          </w:tcPr>
          <w:p w14:paraId="1156136D" w14:textId="77777777" w:rsidR="00F92A10" w:rsidRPr="00AA60A5" w:rsidRDefault="00F92A10" w:rsidP="00F92A10">
            <w:pPr>
              <w:pStyle w:val="table10"/>
              <w:jc w:val="center"/>
            </w:pPr>
            <w:r w:rsidRPr="00AA60A5">
              <w:t>8</w:t>
            </w:r>
          </w:p>
        </w:tc>
      </w:tr>
      <w:tr w:rsidR="00F92A10" w:rsidRPr="00AA60A5" w14:paraId="5C7D6B23" w14:textId="77777777" w:rsidTr="00F92A10">
        <w:trPr>
          <w:jc w:val="center"/>
        </w:trPr>
        <w:tc>
          <w:tcPr>
            <w:tcW w:w="0" w:type="auto"/>
            <w:tcMar>
              <w:top w:w="17" w:type="dxa"/>
              <w:left w:w="17" w:type="dxa"/>
              <w:bottom w:w="17" w:type="dxa"/>
              <w:right w:w="17" w:type="dxa"/>
            </w:tcMar>
          </w:tcPr>
          <w:p w14:paraId="1BC42119"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4E368F40"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1E227BEB"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2BF8AEE7"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7E5AA729"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76CBC887"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02D8CDF8"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52625E5C"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22CAE344" w14:textId="77777777" w:rsidR="00F92A10" w:rsidRPr="00AA60A5" w:rsidRDefault="00F92A10" w:rsidP="00F92A10">
            <w:pPr>
              <w:pStyle w:val="table10"/>
            </w:pPr>
            <w:r w:rsidRPr="00AA60A5">
              <w:t> </w:t>
            </w:r>
          </w:p>
        </w:tc>
      </w:tr>
    </w:tbl>
    <w:p w14:paraId="528409D6" w14:textId="77777777" w:rsidR="00F92A10" w:rsidRPr="00137ED6" w:rsidRDefault="00F92A10" w:rsidP="00F92A10">
      <w:pPr>
        <w:pStyle w:val="newncpi"/>
      </w:pPr>
      <w:r w:rsidRPr="00137ED6">
        <w:t> </w:t>
      </w:r>
    </w:p>
    <w:p w14:paraId="2E7A34B4" w14:textId="77777777" w:rsidR="00F92A10" w:rsidRPr="00137ED6" w:rsidRDefault="00F92A10" w:rsidP="00F92A10">
      <w:pPr>
        <w:pStyle w:val="onestring"/>
      </w:pPr>
      <w:r w:rsidRPr="00137ED6">
        <w:t>Таблица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93"/>
        <w:gridCol w:w="1575"/>
        <w:gridCol w:w="734"/>
        <w:gridCol w:w="758"/>
        <w:gridCol w:w="808"/>
        <w:gridCol w:w="858"/>
        <w:gridCol w:w="858"/>
        <w:gridCol w:w="1019"/>
        <w:gridCol w:w="824"/>
      </w:tblGrid>
      <w:tr w:rsidR="00F92A10" w:rsidRPr="00AA60A5" w14:paraId="0866BAF4" w14:textId="77777777" w:rsidTr="00F92A10">
        <w:trPr>
          <w:jc w:val="center"/>
        </w:trPr>
        <w:tc>
          <w:tcPr>
            <w:tcW w:w="0" w:type="auto"/>
            <w:vMerge w:val="restart"/>
            <w:tcMar>
              <w:top w:w="17" w:type="dxa"/>
              <w:left w:w="17" w:type="dxa"/>
              <w:bottom w:w="17" w:type="dxa"/>
              <w:right w:w="17" w:type="dxa"/>
            </w:tcMar>
            <w:vAlign w:val="center"/>
          </w:tcPr>
          <w:p w14:paraId="2144AEB1" w14:textId="77777777" w:rsidR="00F92A10" w:rsidRPr="00AA60A5" w:rsidRDefault="00F92A10" w:rsidP="00F92A10">
            <w:pPr>
              <w:pStyle w:val="table10"/>
              <w:jc w:val="center"/>
            </w:pPr>
            <w:r w:rsidRPr="00AA60A5">
              <w:t>Район</w:t>
            </w:r>
            <w:r>
              <w:t>-</w:t>
            </w:r>
            <w:r w:rsidRPr="00AA60A5">
              <w:t>поставщик скота и мяса, область</w:t>
            </w:r>
          </w:p>
        </w:tc>
        <w:tc>
          <w:tcPr>
            <w:tcW w:w="0" w:type="auto"/>
            <w:vMerge w:val="restart"/>
            <w:tcMar>
              <w:top w:w="17" w:type="dxa"/>
              <w:left w:w="17" w:type="dxa"/>
              <w:bottom w:w="17" w:type="dxa"/>
              <w:right w:w="17" w:type="dxa"/>
            </w:tcMar>
            <w:vAlign w:val="center"/>
          </w:tcPr>
          <w:p w14:paraId="62EE72D9" w14:textId="77777777" w:rsidR="00F92A10" w:rsidRPr="00AA60A5" w:rsidRDefault="00F92A10" w:rsidP="00F92A10">
            <w:pPr>
              <w:pStyle w:val="table10"/>
              <w:jc w:val="center"/>
            </w:pPr>
            <w:r w:rsidRPr="00AA60A5">
              <w:t>Поступило конины, тонн</w:t>
            </w:r>
          </w:p>
        </w:tc>
        <w:tc>
          <w:tcPr>
            <w:tcW w:w="0" w:type="auto"/>
            <w:gridSpan w:val="6"/>
            <w:tcMar>
              <w:top w:w="17" w:type="dxa"/>
              <w:left w:w="17" w:type="dxa"/>
              <w:bottom w:w="17" w:type="dxa"/>
              <w:right w:w="17" w:type="dxa"/>
            </w:tcMar>
            <w:vAlign w:val="center"/>
          </w:tcPr>
          <w:p w14:paraId="70B8D1A9" w14:textId="77777777" w:rsidR="00F92A10" w:rsidRPr="00AA60A5" w:rsidRDefault="00F92A10" w:rsidP="00F92A10">
            <w:pPr>
              <w:pStyle w:val="table10"/>
              <w:jc w:val="center"/>
            </w:pPr>
            <w:r w:rsidRPr="00AA60A5">
              <w:t>В том числе с удельной активностью цезия-137</w:t>
            </w:r>
          </w:p>
        </w:tc>
        <w:tc>
          <w:tcPr>
            <w:tcW w:w="0" w:type="auto"/>
            <w:vMerge w:val="restart"/>
            <w:tcMar>
              <w:top w:w="17" w:type="dxa"/>
              <w:left w:w="17" w:type="dxa"/>
              <w:bottom w:w="17" w:type="dxa"/>
              <w:right w:w="17" w:type="dxa"/>
            </w:tcMar>
            <w:vAlign w:val="center"/>
          </w:tcPr>
          <w:p w14:paraId="7D5030A2" w14:textId="77777777" w:rsidR="00F92A10" w:rsidRPr="00AA60A5" w:rsidRDefault="00F92A10" w:rsidP="00F92A10">
            <w:pPr>
              <w:pStyle w:val="table10"/>
              <w:jc w:val="center"/>
            </w:pPr>
            <w:r w:rsidRPr="00AA60A5">
              <w:t xml:space="preserve">Возврат </w:t>
            </w:r>
            <w:r>
              <w:br/>
            </w:r>
            <w:r w:rsidRPr="00AA60A5">
              <w:t>скота, гол.</w:t>
            </w:r>
          </w:p>
        </w:tc>
      </w:tr>
      <w:tr w:rsidR="00F92A10" w:rsidRPr="00AA60A5" w14:paraId="0966F445" w14:textId="77777777" w:rsidTr="00F92A10">
        <w:trPr>
          <w:jc w:val="center"/>
        </w:trPr>
        <w:tc>
          <w:tcPr>
            <w:tcW w:w="0" w:type="auto"/>
            <w:vMerge/>
            <w:tcMar>
              <w:top w:w="17" w:type="dxa"/>
              <w:left w:w="17" w:type="dxa"/>
              <w:bottom w:w="17" w:type="dxa"/>
              <w:right w:w="17" w:type="dxa"/>
            </w:tcMar>
            <w:vAlign w:val="center"/>
          </w:tcPr>
          <w:p w14:paraId="681EDF1B" w14:textId="77777777" w:rsidR="00F92A10" w:rsidRPr="00AA60A5" w:rsidRDefault="00F92A10" w:rsidP="00F92A10">
            <w:pPr>
              <w:rPr>
                <w:sz w:val="20"/>
                <w:szCs w:val="20"/>
              </w:rPr>
            </w:pPr>
          </w:p>
        </w:tc>
        <w:tc>
          <w:tcPr>
            <w:tcW w:w="0" w:type="auto"/>
            <w:vMerge/>
            <w:tcMar>
              <w:top w:w="17" w:type="dxa"/>
              <w:left w:w="17" w:type="dxa"/>
              <w:bottom w:w="17" w:type="dxa"/>
              <w:right w:w="17" w:type="dxa"/>
            </w:tcMar>
            <w:vAlign w:val="center"/>
          </w:tcPr>
          <w:p w14:paraId="0361FF0E" w14:textId="77777777" w:rsidR="00F92A10" w:rsidRPr="00AA60A5" w:rsidRDefault="00F92A10" w:rsidP="00F92A10">
            <w:pPr>
              <w:rPr>
                <w:sz w:val="20"/>
                <w:szCs w:val="20"/>
              </w:rPr>
            </w:pPr>
          </w:p>
        </w:tc>
        <w:tc>
          <w:tcPr>
            <w:tcW w:w="0" w:type="auto"/>
            <w:tcMar>
              <w:top w:w="17" w:type="dxa"/>
              <w:left w:w="17" w:type="dxa"/>
              <w:bottom w:w="17" w:type="dxa"/>
              <w:right w:w="17" w:type="dxa"/>
            </w:tcMar>
            <w:vAlign w:val="center"/>
          </w:tcPr>
          <w:p w14:paraId="6182734E" w14:textId="77777777" w:rsidR="00F92A10" w:rsidRPr="00AA60A5" w:rsidRDefault="00F92A10" w:rsidP="00F92A10">
            <w:pPr>
              <w:pStyle w:val="table10"/>
              <w:jc w:val="center"/>
            </w:pPr>
            <w:r w:rsidRPr="00AA60A5">
              <w:t>до 37 Бк/кг</w:t>
            </w:r>
          </w:p>
        </w:tc>
        <w:tc>
          <w:tcPr>
            <w:tcW w:w="0" w:type="auto"/>
            <w:tcMar>
              <w:top w:w="17" w:type="dxa"/>
              <w:left w:w="17" w:type="dxa"/>
              <w:bottom w:w="17" w:type="dxa"/>
              <w:right w:w="17" w:type="dxa"/>
            </w:tcMar>
            <w:vAlign w:val="center"/>
          </w:tcPr>
          <w:p w14:paraId="648E7284" w14:textId="77777777" w:rsidR="00F92A10" w:rsidRPr="00AA60A5" w:rsidRDefault="00F92A10" w:rsidP="00F92A10">
            <w:pPr>
              <w:pStyle w:val="table10"/>
              <w:jc w:val="center"/>
            </w:pPr>
            <w:r w:rsidRPr="00AA60A5">
              <w:t>37–50 Бк/кг</w:t>
            </w:r>
          </w:p>
        </w:tc>
        <w:tc>
          <w:tcPr>
            <w:tcW w:w="0" w:type="auto"/>
            <w:tcMar>
              <w:top w:w="17" w:type="dxa"/>
              <w:left w:w="17" w:type="dxa"/>
              <w:bottom w:w="17" w:type="dxa"/>
              <w:right w:w="17" w:type="dxa"/>
            </w:tcMar>
            <w:vAlign w:val="center"/>
          </w:tcPr>
          <w:p w14:paraId="47CC2378" w14:textId="77777777" w:rsidR="00F92A10" w:rsidRPr="00AA60A5" w:rsidRDefault="00F92A10" w:rsidP="00F92A10">
            <w:pPr>
              <w:pStyle w:val="table10"/>
              <w:jc w:val="center"/>
            </w:pPr>
            <w:r w:rsidRPr="00AA60A5">
              <w:t>50–100 Бк/кг</w:t>
            </w:r>
          </w:p>
        </w:tc>
        <w:tc>
          <w:tcPr>
            <w:tcW w:w="0" w:type="auto"/>
            <w:tcMar>
              <w:top w:w="17" w:type="dxa"/>
              <w:left w:w="17" w:type="dxa"/>
              <w:bottom w:w="17" w:type="dxa"/>
              <w:right w:w="17" w:type="dxa"/>
            </w:tcMar>
            <w:vAlign w:val="center"/>
          </w:tcPr>
          <w:p w14:paraId="7D79938C" w14:textId="77777777" w:rsidR="00F92A10" w:rsidRPr="00AA60A5" w:rsidRDefault="00F92A10" w:rsidP="00F92A10">
            <w:pPr>
              <w:pStyle w:val="table10"/>
              <w:jc w:val="center"/>
            </w:pPr>
            <w:r w:rsidRPr="00AA60A5">
              <w:t>100–200 Бк/кг</w:t>
            </w:r>
          </w:p>
        </w:tc>
        <w:tc>
          <w:tcPr>
            <w:tcW w:w="0" w:type="auto"/>
            <w:tcMar>
              <w:top w:w="17" w:type="dxa"/>
              <w:left w:w="17" w:type="dxa"/>
              <w:bottom w:w="17" w:type="dxa"/>
              <w:right w:w="17" w:type="dxa"/>
            </w:tcMar>
            <w:vAlign w:val="center"/>
          </w:tcPr>
          <w:p w14:paraId="3C1E63B6" w14:textId="77777777" w:rsidR="00F92A10" w:rsidRPr="00AA60A5" w:rsidRDefault="00F92A10" w:rsidP="00F92A10">
            <w:pPr>
              <w:pStyle w:val="table10"/>
              <w:jc w:val="center"/>
            </w:pPr>
            <w:r w:rsidRPr="00AA60A5">
              <w:t>200–500 Бк/кг</w:t>
            </w:r>
          </w:p>
        </w:tc>
        <w:tc>
          <w:tcPr>
            <w:tcW w:w="0" w:type="auto"/>
            <w:tcMar>
              <w:top w:w="17" w:type="dxa"/>
              <w:left w:w="17" w:type="dxa"/>
              <w:bottom w:w="17" w:type="dxa"/>
              <w:right w:w="17" w:type="dxa"/>
            </w:tcMar>
            <w:vAlign w:val="center"/>
          </w:tcPr>
          <w:p w14:paraId="74E40EB6" w14:textId="77777777" w:rsidR="00F92A10" w:rsidRPr="00AA60A5" w:rsidRDefault="00F92A10" w:rsidP="00F92A10">
            <w:pPr>
              <w:pStyle w:val="table10"/>
              <w:jc w:val="center"/>
            </w:pPr>
            <w:r w:rsidRPr="00AA60A5">
              <w:t>500 Бк/кг и более</w:t>
            </w:r>
          </w:p>
        </w:tc>
        <w:tc>
          <w:tcPr>
            <w:tcW w:w="0" w:type="auto"/>
            <w:vMerge/>
            <w:tcMar>
              <w:top w:w="17" w:type="dxa"/>
              <w:left w:w="17" w:type="dxa"/>
              <w:bottom w:w="17" w:type="dxa"/>
              <w:right w:w="17" w:type="dxa"/>
            </w:tcMar>
            <w:vAlign w:val="center"/>
          </w:tcPr>
          <w:p w14:paraId="6C1554E6" w14:textId="77777777" w:rsidR="00F92A10" w:rsidRPr="00AA60A5" w:rsidRDefault="00F92A10" w:rsidP="00F92A10">
            <w:pPr>
              <w:rPr>
                <w:sz w:val="20"/>
                <w:szCs w:val="20"/>
              </w:rPr>
            </w:pPr>
          </w:p>
        </w:tc>
      </w:tr>
      <w:tr w:rsidR="00F92A10" w:rsidRPr="00AA60A5" w14:paraId="75D6D242" w14:textId="77777777" w:rsidTr="00F92A10">
        <w:trPr>
          <w:jc w:val="center"/>
        </w:trPr>
        <w:tc>
          <w:tcPr>
            <w:tcW w:w="0" w:type="auto"/>
            <w:tcMar>
              <w:top w:w="17" w:type="dxa"/>
              <w:left w:w="17" w:type="dxa"/>
              <w:bottom w:w="17" w:type="dxa"/>
              <w:right w:w="17" w:type="dxa"/>
            </w:tcMar>
            <w:vAlign w:val="center"/>
          </w:tcPr>
          <w:p w14:paraId="4DB5A028" w14:textId="77777777" w:rsidR="00F92A10" w:rsidRPr="00AA60A5" w:rsidRDefault="00F92A10" w:rsidP="00F92A10">
            <w:pPr>
              <w:pStyle w:val="table10"/>
              <w:jc w:val="center"/>
            </w:pPr>
            <w:r w:rsidRPr="00AA60A5">
              <w:t>А</w:t>
            </w:r>
          </w:p>
        </w:tc>
        <w:tc>
          <w:tcPr>
            <w:tcW w:w="0" w:type="auto"/>
            <w:tcMar>
              <w:top w:w="17" w:type="dxa"/>
              <w:left w:w="17" w:type="dxa"/>
              <w:bottom w:w="17" w:type="dxa"/>
              <w:right w:w="17" w:type="dxa"/>
            </w:tcMar>
            <w:vAlign w:val="center"/>
          </w:tcPr>
          <w:p w14:paraId="4BCDF500" w14:textId="77777777" w:rsidR="00F92A10" w:rsidRPr="00AA60A5" w:rsidRDefault="00F92A10" w:rsidP="00F92A10">
            <w:pPr>
              <w:pStyle w:val="table10"/>
              <w:jc w:val="center"/>
            </w:pPr>
            <w:r w:rsidRPr="00AA60A5">
              <w:t>1</w:t>
            </w:r>
          </w:p>
        </w:tc>
        <w:tc>
          <w:tcPr>
            <w:tcW w:w="0" w:type="auto"/>
            <w:tcMar>
              <w:top w:w="17" w:type="dxa"/>
              <w:left w:w="17" w:type="dxa"/>
              <w:bottom w:w="17" w:type="dxa"/>
              <w:right w:w="17" w:type="dxa"/>
            </w:tcMar>
            <w:vAlign w:val="center"/>
          </w:tcPr>
          <w:p w14:paraId="373CCC01" w14:textId="77777777" w:rsidR="00F92A10" w:rsidRPr="00AA60A5" w:rsidRDefault="00F92A10" w:rsidP="00F92A10">
            <w:pPr>
              <w:pStyle w:val="table10"/>
              <w:jc w:val="center"/>
            </w:pPr>
            <w:r w:rsidRPr="00AA60A5">
              <w:t>2</w:t>
            </w:r>
          </w:p>
        </w:tc>
        <w:tc>
          <w:tcPr>
            <w:tcW w:w="0" w:type="auto"/>
            <w:tcMar>
              <w:top w:w="17" w:type="dxa"/>
              <w:left w:w="17" w:type="dxa"/>
              <w:bottom w:w="17" w:type="dxa"/>
              <w:right w:w="17" w:type="dxa"/>
            </w:tcMar>
            <w:vAlign w:val="center"/>
          </w:tcPr>
          <w:p w14:paraId="326B1563" w14:textId="77777777" w:rsidR="00F92A10" w:rsidRPr="00AA60A5" w:rsidRDefault="00F92A10" w:rsidP="00F92A10">
            <w:pPr>
              <w:pStyle w:val="table10"/>
              <w:jc w:val="center"/>
            </w:pPr>
            <w:r w:rsidRPr="00AA60A5">
              <w:t>3</w:t>
            </w:r>
          </w:p>
        </w:tc>
        <w:tc>
          <w:tcPr>
            <w:tcW w:w="0" w:type="auto"/>
            <w:tcMar>
              <w:top w:w="17" w:type="dxa"/>
              <w:left w:w="17" w:type="dxa"/>
              <w:bottom w:w="17" w:type="dxa"/>
              <w:right w:w="17" w:type="dxa"/>
            </w:tcMar>
            <w:vAlign w:val="center"/>
          </w:tcPr>
          <w:p w14:paraId="51203455" w14:textId="77777777" w:rsidR="00F92A10" w:rsidRPr="00AA60A5" w:rsidRDefault="00F92A10" w:rsidP="00F92A10">
            <w:pPr>
              <w:pStyle w:val="table10"/>
              <w:jc w:val="center"/>
            </w:pPr>
            <w:r w:rsidRPr="00AA60A5">
              <w:t>4</w:t>
            </w:r>
          </w:p>
        </w:tc>
        <w:tc>
          <w:tcPr>
            <w:tcW w:w="0" w:type="auto"/>
            <w:tcMar>
              <w:top w:w="17" w:type="dxa"/>
              <w:left w:w="17" w:type="dxa"/>
              <w:bottom w:w="17" w:type="dxa"/>
              <w:right w:w="17" w:type="dxa"/>
            </w:tcMar>
            <w:vAlign w:val="center"/>
          </w:tcPr>
          <w:p w14:paraId="5B8471A6" w14:textId="77777777" w:rsidR="00F92A10" w:rsidRPr="00AA60A5" w:rsidRDefault="00F92A10" w:rsidP="00F92A10">
            <w:pPr>
              <w:pStyle w:val="table10"/>
              <w:jc w:val="center"/>
            </w:pPr>
            <w:r w:rsidRPr="00AA60A5">
              <w:t>5</w:t>
            </w:r>
          </w:p>
        </w:tc>
        <w:tc>
          <w:tcPr>
            <w:tcW w:w="0" w:type="auto"/>
            <w:tcMar>
              <w:top w:w="17" w:type="dxa"/>
              <w:left w:w="17" w:type="dxa"/>
              <w:bottom w:w="17" w:type="dxa"/>
              <w:right w:w="17" w:type="dxa"/>
            </w:tcMar>
            <w:vAlign w:val="center"/>
          </w:tcPr>
          <w:p w14:paraId="0308E62B" w14:textId="77777777" w:rsidR="00F92A10" w:rsidRPr="00AA60A5" w:rsidRDefault="00F92A10" w:rsidP="00F92A10">
            <w:pPr>
              <w:pStyle w:val="table10"/>
              <w:jc w:val="center"/>
            </w:pPr>
            <w:r w:rsidRPr="00AA60A5">
              <w:t>6</w:t>
            </w:r>
          </w:p>
        </w:tc>
        <w:tc>
          <w:tcPr>
            <w:tcW w:w="0" w:type="auto"/>
            <w:tcMar>
              <w:top w:w="17" w:type="dxa"/>
              <w:left w:w="17" w:type="dxa"/>
              <w:bottom w:w="17" w:type="dxa"/>
              <w:right w:w="17" w:type="dxa"/>
            </w:tcMar>
            <w:vAlign w:val="center"/>
          </w:tcPr>
          <w:p w14:paraId="0772B293" w14:textId="77777777" w:rsidR="00F92A10" w:rsidRPr="00AA60A5" w:rsidRDefault="00F92A10" w:rsidP="00F92A10">
            <w:pPr>
              <w:pStyle w:val="table10"/>
              <w:jc w:val="center"/>
            </w:pPr>
            <w:r w:rsidRPr="00AA60A5">
              <w:t>7</w:t>
            </w:r>
          </w:p>
        </w:tc>
        <w:tc>
          <w:tcPr>
            <w:tcW w:w="0" w:type="auto"/>
            <w:tcMar>
              <w:top w:w="17" w:type="dxa"/>
              <w:left w:w="17" w:type="dxa"/>
              <w:bottom w:w="17" w:type="dxa"/>
              <w:right w:w="17" w:type="dxa"/>
            </w:tcMar>
            <w:vAlign w:val="center"/>
          </w:tcPr>
          <w:p w14:paraId="563978A9" w14:textId="77777777" w:rsidR="00F92A10" w:rsidRPr="00AA60A5" w:rsidRDefault="00F92A10" w:rsidP="00F92A10">
            <w:pPr>
              <w:pStyle w:val="table10"/>
              <w:jc w:val="center"/>
            </w:pPr>
            <w:r w:rsidRPr="00AA60A5">
              <w:t>8</w:t>
            </w:r>
          </w:p>
        </w:tc>
      </w:tr>
      <w:tr w:rsidR="00F92A10" w:rsidRPr="00AA60A5" w14:paraId="311FCBB6" w14:textId="77777777" w:rsidTr="00F92A10">
        <w:trPr>
          <w:jc w:val="center"/>
        </w:trPr>
        <w:tc>
          <w:tcPr>
            <w:tcW w:w="0" w:type="auto"/>
            <w:tcMar>
              <w:top w:w="17" w:type="dxa"/>
              <w:left w:w="17" w:type="dxa"/>
              <w:bottom w:w="17" w:type="dxa"/>
              <w:right w:w="17" w:type="dxa"/>
            </w:tcMar>
          </w:tcPr>
          <w:p w14:paraId="4D4D2DF4"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24E8CCC6"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12048752"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52C821E4"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62C8FE25"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53CAB4DF"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2289AA47"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1656226A"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0172EDF7" w14:textId="77777777" w:rsidR="00F92A10" w:rsidRPr="00AA60A5" w:rsidRDefault="00F92A10" w:rsidP="00F92A10">
            <w:pPr>
              <w:pStyle w:val="table10"/>
            </w:pPr>
            <w:r w:rsidRPr="00AA60A5">
              <w:t> </w:t>
            </w:r>
          </w:p>
        </w:tc>
      </w:tr>
    </w:tbl>
    <w:p w14:paraId="2BD6DAB0" w14:textId="77777777" w:rsidR="00F92A10" w:rsidRPr="00137ED6" w:rsidRDefault="00F92A10" w:rsidP="00F92A10">
      <w:pPr>
        <w:pStyle w:val="newncpi"/>
      </w:pPr>
      <w:r w:rsidRPr="00137ED6">
        <w:t> </w:t>
      </w:r>
    </w:p>
    <w:p w14:paraId="6C90618C" w14:textId="77777777" w:rsidR="00F92A10" w:rsidRPr="00137ED6" w:rsidRDefault="00F92A10" w:rsidP="00F92A10">
      <w:pPr>
        <w:pStyle w:val="onestring"/>
      </w:pPr>
      <w:r w:rsidRPr="00137ED6">
        <w:t>Таблица 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95"/>
        <w:gridCol w:w="1712"/>
        <w:gridCol w:w="818"/>
        <w:gridCol w:w="818"/>
        <w:gridCol w:w="818"/>
        <w:gridCol w:w="818"/>
        <w:gridCol w:w="818"/>
        <w:gridCol w:w="878"/>
        <w:gridCol w:w="1252"/>
      </w:tblGrid>
      <w:tr w:rsidR="00F92A10" w:rsidRPr="00137ED6" w14:paraId="4BDDC57F" w14:textId="77777777" w:rsidTr="00F92A10">
        <w:trPr>
          <w:trHeight w:val="240"/>
          <w:jc w:val="center"/>
        </w:trPr>
        <w:tc>
          <w:tcPr>
            <w:tcW w:w="880" w:type="pct"/>
            <w:vMerge w:val="restart"/>
            <w:tcMar>
              <w:top w:w="17" w:type="dxa"/>
              <w:left w:w="17" w:type="dxa"/>
              <w:bottom w:w="17" w:type="dxa"/>
              <w:right w:w="17" w:type="dxa"/>
            </w:tcMar>
            <w:vAlign w:val="center"/>
          </w:tcPr>
          <w:p w14:paraId="79FB249D" w14:textId="77777777" w:rsidR="00F92A10" w:rsidRPr="00137ED6" w:rsidRDefault="00F92A10" w:rsidP="00F92A10">
            <w:pPr>
              <w:pStyle w:val="table10"/>
              <w:jc w:val="center"/>
            </w:pPr>
            <w:r w:rsidRPr="00137ED6">
              <w:t>Район</w:t>
            </w:r>
            <w:r>
              <w:t>-</w:t>
            </w:r>
            <w:r w:rsidRPr="00137ED6">
              <w:t>поставщик скота и мяса, область</w:t>
            </w:r>
          </w:p>
        </w:tc>
        <w:tc>
          <w:tcPr>
            <w:tcW w:w="889" w:type="pct"/>
            <w:vMerge w:val="restart"/>
            <w:tcMar>
              <w:top w:w="17" w:type="dxa"/>
              <w:left w:w="17" w:type="dxa"/>
              <w:bottom w:w="17" w:type="dxa"/>
              <w:right w:w="17" w:type="dxa"/>
            </w:tcMar>
            <w:vAlign w:val="center"/>
          </w:tcPr>
          <w:p w14:paraId="32B8A115" w14:textId="77777777" w:rsidR="00F92A10" w:rsidRPr="00137ED6" w:rsidRDefault="00F92A10" w:rsidP="00F92A10">
            <w:pPr>
              <w:pStyle w:val="table10"/>
              <w:jc w:val="center"/>
            </w:pPr>
            <w:r w:rsidRPr="00137ED6">
              <w:t>Поступило свинины, тонн</w:t>
            </w:r>
          </w:p>
        </w:tc>
        <w:tc>
          <w:tcPr>
            <w:tcW w:w="2581" w:type="pct"/>
            <w:gridSpan w:val="6"/>
            <w:tcMar>
              <w:top w:w="17" w:type="dxa"/>
              <w:left w:w="17" w:type="dxa"/>
              <w:bottom w:w="17" w:type="dxa"/>
              <w:right w:w="17" w:type="dxa"/>
            </w:tcMar>
            <w:vAlign w:val="center"/>
          </w:tcPr>
          <w:p w14:paraId="70087AD1" w14:textId="77777777" w:rsidR="00F92A10" w:rsidRPr="00137ED6" w:rsidRDefault="00F92A10" w:rsidP="00F92A10">
            <w:pPr>
              <w:pStyle w:val="table10"/>
              <w:jc w:val="center"/>
            </w:pPr>
            <w:r w:rsidRPr="00137ED6">
              <w:t>В том числе с удельной активностью цезия-137</w:t>
            </w:r>
          </w:p>
        </w:tc>
        <w:tc>
          <w:tcPr>
            <w:tcW w:w="650" w:type="pct"/>
            <w:vMerge w:val="restart"/>
            <w:tcMar>
              <w:top w:w="17" w:type="dxa"/>
              <w:left w:w="17" w:type="dxa"/>
              <w:bottom w:w="17" w:type="dxa"/>
              <w:right w:w="17" w:type="dxa"/>
            </w:tcMar>
            <w:vAlign w:val="center"/>
          </w:tcPr>
          <w:p w14:paraId="105C9C1D" w14:textId="77777777" w:rsidR="00F92A10" w:rsidRPr="00137ED6" w:rsidRDefault="00F92A10" w:rsidP="00F92A10">
            <w:pPr>
              <w:pStyle w:val="table10"/>
              <w:jc w:val="center"/>
            </w:pPr>
            <w:r w:rsidRPr="00137ED6">
              <w:t xml:space="preserve">Возврат </w:t>
            </w:r>
            <w:r>
              <w:br/>
            </w:r>
            <w:r w:rsidRPr="00137ED6">
              <w:t>скота, гол.</w:t>
            </w:r>
          </w:p>
        </w:tc>
      </w:tr>
      <w:tr w:rsidR="00F92A10" w:rsidRPr="00137ED6" w14:paraId="6721322C" w14:textId="77777777" w:rsidTr="00F92A10">
        <w:trPr>
          <w:trHeight w:val="240"/>
          <w:jc w:val="center"/>
        </w:trPr>
        <w:tc>
          <w:tcPr>
            <w:tcW w:w="0" w:type="auto"/>
            <w:vMerge/>
            <w:tcMar>
              <w:top w:w="17" w:type="dxa"/>
              <w:left w:w="17" w:type="dxa"/>
              <w:bottom w:w="17" w:type="dxa"/>
              <w:right w:w="17" w:type="dxa"/>
            </w:tcMar>
            <w:vAlign w:val="center"/>
          </w:tcPr>
          <w:p w14:paraId="15EE857C" w14:textId="77777777" w:rsidR="00F92A10" w:rsidRPr="00137ED6" w:rsidRDefault="00F92A10" w:rsidP="00F92A10">
            <w:pPr>
              <w:rPr>
                <w:sz w:val="20"/>
                <w:szCs w:val="20"/>
              </w:rPr>
            </w:pPr>
          </w:p>
        </w:tc>
        <w:tc>
          <w:tcPr>
            <w:tcW w:w="0" w:type="auto"/>
            <w:vMerge/>
            <w:tcMar>
              <w:top w:w="17" w:type="dxa"/>
              <w:left w:w="17" w:type="dxa"/>
              <w:bottom w:w="17" w:type="dxa"/>
              <w:right w:w="17" w:type="dxa"/>
            </w:tcMar>
            <w:vAlign w:val="center"/>
          </w:tcPr>
          <w:p w14:paraId="7A83B28C" w14:textId="77777777" w:rsidR="00F92A10" w:rsidRPr="00137ED6" w:rsidRDefault="00F92A10" w:rsidP="00F92A10">
            <w:pPr>
              <w:rPr>
                <w:sz w:val="20"/>
                <w:szCs w:val="20"/>
              </w:rPr>
            </w:pPr>
          </w:p>
        </w:tc>
        <w:tc>
          <w:tcPr>
            <w:tcW w:w="425" w:type="pct"/>
            <w:tcMar>
              <w:top w:w="17" w:type="dxa"/>
              <w:left w:w="17" w:type="dxa"/>
              <w:bottom w:w="17" w:type="dxa"/>
              <w:right w:w="17" w:type="dxa"/>
            </w:tcMar>
            <w:vAlign w:val="center"/>
          </w:tcPr>
          <w:p w14:paraId="29659029" w14:textId="77777777" w:rsidR="00F92A10" w:rsidRPr="00137ED6" w:rsidRDefault="00F92A10" w:rsidP="00F92A10">
            <w:pPr>
              <w:pStyle w:val="table10"/>
              <w:jc w:val="center"/>
            </w:pPr>
            <w:r w:rsidRPr="00137ED6">
              <w:t>до 37 Бк/кг</w:t>
            </w:r>
          </w:p>
        </w:tc>
        <w:tc>
          <w:tcPr>
            <w:tcW w:w="425" w:type="pct"/>
            <w:tcMar>
              <w:top w:w="17" w:type="dxa"/>
              <w:left w:w="17" w:type="dxa"/>
              <w:bottom w:w="17" w:type="dxa"/>
              <w:right w:w="17" w:type="dxa"/>
            </w:tcMar>
            <w:vAlign w:val="center"/>
          </w:tcPr>
          <w:p w14:paraId="38582C91" w14:textId="77777777" w:rsidR="00F92A10" w:rsidRPr="00137ED6" w:rsidRDefault="00F92A10" w:rsidP="00F92A10">
            <w:pPr>
              <w:pStyle w:val="table10"/>
              <w:jc w:val="center"/>
            </w:pPr>
            <w:r w:rsidRPr="00137ED6">
              <w:t>37–50 Бк/кг</w:t>
            </w:r>
          </w:p>
        </w:tc>
        <w:tc>
          <w:tcPr>
            <w:tcW w:w="425" w:type="pct"/>
            <w:tcMar>
              <w:top w:w="17" w:type="dxa"/>
              <w:left w:w="17" w:type="dxa"/>
              <w:bottom w:w="17" w:type="dxa"/>
              <w:right w:w="17" w:type="dxa"/>
            </w:tcMar>
            <w:vAlign w:val="center"/>
          </w:tcPr>
          <w:p w14:paraId="29B28EF1" w14:textId="77777777" w:rsidR="00F92A10" w:rsidRPr="00137ED6" w:rsidRDefault="00F92A10" w:rsidP="00F92A10">
            <w:pPr>
              <w:pStyle w:val="table10"/>
              <w:jc w:val="center"/>
            </w:pPr>
            <w:r w:rsidRPr="00137ED6">
              <w:t>50–100 Бк/кг</w:t>
            </w:r>
          </w:p>
        </w:tc>
        <w:tc>
          <w:tcPr>
            <w:tcW w:w="425" w:type="pct"/>
            <w:tcMar>
              <w:top w:w="17" w:type="dxa"/>
              <w:left w:w="17" w:type="dxa"/>
              <w:bottom w:w="17" w:type="dxa"/>
              <w:right w:w="17" w:type="dxa"/>
            </w:tcMar>
            <w:vAlign w:val="center"/>
          </w:tcPr>
          <w:p w14:paraId="42228C57" w14:textId="77777777" w:rsidR="00F92A10" w:rsidRPr="00137ED6" w:rsidRDefault="00F92A10" w:rsidP="00F92A10">
            <w:pPr>
              <w:pStyle w:val="table10"/>
              <w:jc w:val="center"/>
            </w:pPr>
            <w:r w:rsidRPr="00137ED6">
              <w:t>100–200 Бк/кг</w:t>
            </w:r>
          </w:p>
        </w:tc>
        <w:tc>
          <w:tcPr>
            <w:tcW w:w="425" w:type="pct"/>
            <w:tcMar>
              <w:top w:w="17" w:type="dxa"/>
              <w:left w:w="17" w:type="dxa"/>
              <w:bottom w:w="17" w:type="dxa"/>
              <w:right w:w="17" w:type="dxa"/>
            </w:tcMar>
            <w:vAlign w:val="center"/>
          </w:tcPr>
          <w:p w14:paraId="426EC8D0" w14:textId="77777777" w:rsidR="00F92A10" w:rsidRPr="00137ED6" w:rsidRDefault="00F92A10" w:rsidP="00F92A10">
            <w:pPr>
              <w:pStyle w:val="table10"/>
              <w:jc w:val="center"/>
            </w:pPr>
            <w:r w:rsidRPr="00137ED6">
              <w:t>200–500 Бк/кг</w:t>
            </w:r>
          </w:p>
        </w:tc>
        <w:tc>
          <w:tcPr>
            <w:tcW w:w="456" w:type="pct"/>
            <w:tcMar>
              <w:top w:w="17" w:type="dxa"/>
              <w:left w:w="17" w:type="dxa"/>
              <w:bottom w:w="17" w:type="dxa"/>
              <w:right w:w="17" w:type="dxa"/>
            </w:tcMar>
            <w:vAlign w:val="center"/>
          </w:tcPr>
          <w:p w14:paraId="2F1A99EC" w14:textId="77777777" w:rsidR="00F92A10" w:rsidRPr="00137ED6" w:rsidRDefault="00F92A10" w:rsidP="00F92A10">
            <w:pPr>
              <w:pStyle w:val="table10"/>
              <w:jc w:val="center"/>
            </w:pPr>
            <w:r w:rsidRPr="00137ED6">
              <w:t>500 Бк/кг и более</w:t>
            </w:r>
          </w:p>
        </w:tc>
        <w:tc>
          <w:tcPr>
            <w:tcW w:w="0" w:type="auto"/>
            <w:vMerge/>
            <w:tcMar>
              <w:top w:w="17" w:type="dxa"/>
              <w:left w:w="17" w:type="dxa"/>
              <w:bottom w:w="17" w:type="dxa"/>
              <w:right w:w="17" w:type="dxa"/>
            </w:tcMar>
            <w:vAlign w:val="center"/>
          </w:tcPr>
          <w:p w14:paraId="2A8FBBB7" w14:textId="77777777" w:rsidR="00F92A10" w:rsidRPr="00137ED6" w:rsidRDefault="00F92A10" w:rsidP="00F92A10">
            <w:pPr>
              <w:rPr>
                <w:sz w:val="20"/>
                <w:szCs w:val="20"/>
              </w:rPr>
            </w:pPr>
          </w:p>
        </w:tc>
      </w:tr>
      <w:tr w:rsidR="00F92A10" w:rsidRPr="00137ED6" w14:paraId="52321222" w14:textId="77777777" w:rsidTr="00F92A10">
        <w:trPr>
          <w:trHeight w:val="240"/>
          <w:jc w:val="center"/>
        </w:trPr>
        <w:tc>
          <w:tcPr>
            <w:tcW w:w="880" w:type="pct"/>
            <w:tcMar>
              <w:top w:w="17" w:type="dxa"/>
              <w:left w:w="17" w:type="dxa"/>
              <w:bottom w:w="17" w:type="dxa"/>
              <w:right w:w="17" w:type="dxa"/>
            </w:tcMar>
            <w:vAlign w:val="center"/>
          </w:tcPr>
          <w:p w14:paraId="7F8EA1E4" w14:textId="77777777" w:rsidR="00F92A10" w:rsidRPr="00137ED6" w:rsidRDefault="00F92A10" w:rsidP="00F92A10">
            <w:pPr>
              <w:pStyle w:val="table10"/>
              <w:jc w:val="center"/>
            </w:pPr>
            <w:r w:rsidRPr="00137ED6">
              <w:t>А</w:t>
            </w:r>
          </w:p>
        </w:tc>
        <w:tc>
          <w:tcPr>
            <w:tcW w:w="889" w:type="pct"/>
            <w:tcMar>
              <w:top w:w="17" w:type="dxa"/>
              <w:left w:w="17" w:type="dxa"/>
              <w:bottom w:w="17" w:type="dxa"/>
              <w:right w:w="17" w:type="dxa"/>
            </w:tcMar>
            <w:vAlign w:val="center"/>
          </w:tcPr>
          <w:p w14:paraId="1DE594DA" w14:textId="77777777" w:rsidR="00F92A10" w:rsidRPr="00137ED6" w:rsidRDefault="00F92A10" w:rsidP="00F92A10">
            <w:pPr>
              <w:pStyle w:val="table10"/>
              <w:jc w:val="center"/>
            </w:pPr>
            <w:r w:rsidRPr="00137ED6">
              <w:t>1</w:t>
            </w:r>
          </w:p>
        </w:tc>
        <w:tc>
          <w:tcPr>
            <w:tcW w:w="425" w:type="pct"/>
            <w:tcMar>
              <w:top w:w="17" w:type="dxa"/>
              <w:left w:w="17" w:type="dxa"/>
              <w:bottom w:w="17" w:type="dxa"/>
              <w:right w:w="17" w:type="dxa"/>
            </w:tcMar>
            <w:vAlign w:val="center"/>
          </w:tcPr>
          <w:p w14:paraId="0B8C2DC4" w14:textId="77777777" w:rsidR="00F92A10" w:rsidRPr="00137ED6" w:rsidRDefault="00F92A10" w:rsidP="00F92A10">
            <w:pPr>
              <w:pStyle w:val="table10"/>
              <w:jc w:val="center"/>
            </w:pPr>
            <w:r w:rsidRPr="00137ED6">
              <w:t>2</w:t>
            </w:r>
          </w:p>
        </w:tc>
        <w:tc>
          <w:tcPr>
            <w:tcW w:w="425" w:type="pct"/>
            <w:tcMar>
              <w:top w:w="17" w:type="dxa"/>
              <w:left w:w="17" w:type="dxa"/>
              <w:bottom w:w="17" w:type="dxa"/>
              <w:right w:w="17" w:type="dxa"/>
            </w:tcMar>
            <w:vAlign w:val="center"/>
          </w:tcPr>
          <w:p w14:paraId="1BC45F05" w14:textId="77777777" w:rsidR="00F92A10" w:rsidRPr="00137ED6" w:rsidRDefault="00F92A10" w:rsidP="00F92A10">
            <w:pPr>
              <w:pStyle w:val="table10"/>
              <w:jc w:val="center"/>
            </w:pPr>
            <w:r w:rsidRPr="00137ED6">
              <w:t>3</w:t>
            </w:r>
          </w:p>
        </w:tc>
        <w:tc>
          <w:tcPr>
            <w:tcW w:w="425" w:type="pct"/>
            <w:tcMar>
              <w:top w:w="17" w:type="dxa"/>
              <w:left w:w="17" w:type="dxa"/>
              <w:bottom w:w="17" w:type="dxa"/>
              <w:right w:w="17" w:type="dxa"/>
            </w:tcMar>
            <w:vAlign w:val="center"/>
          </w:tcPr>
          <w:p w14:paraId="577DF9BD" w14:textId="77777777" w:rsidR="00F92A10" w:rsidRPr="00137ED6" w:rsidRDefault="00F92A10" w:rsidP="00F92A10">
            <w:pPr>
              <w:pStyle w:val="table10"/>
              <w:jc w:val="center"/>
            </w:pPr>
            <w:r w:rsidRPr="00137ED6">
              <w:t>4</w:t>
            </w:r>
          </w:p>
        </w:tc>
        <w:tc>
          <w:tcPr>
            <w:tcW w:w="425" w:type="pct"/>
            <w:tcMar>
              <w:top w:w="17" w:type="dxa"/>
              <w:left w:w="17" w:type="dxa"/>
              <w:bottom w:w="17" w:type="dxa"/>
              <w:right w:w="17" w:type="dxa"/>
            </w:tcMar>
            <w:vAlign w:val="center"/>
          </w:tcPr>
          <w:p w14:paraId="16E2A6F9" w14:textId="77777777" w:rsidR="00F92A10" w:rsidRPr="00137ED6" w:rsidRDefault="00F92A10" w:rsidP="00F92A10">
            <w:pPr>
              <w:pStyle w:val="table10"/>
              <w:jc w:val="center"/>
            </w:pPr>
            <w:r w:rsidRPr="00137ED6">
              <w:t>5</w:t>
            </w:r>
          </w:p>
        </w:tc>
        <w:tc>
          <w:tcPr>
            <w:tcW w:w="425" w:type="pct"/>
            <w:tcMar>
              <w:top w:w="17" w:type="dxa"/>
              <w:left w:w="17" w:type="dxa"/>
              <w:bottom w:w="17" w:type="dxa"/>
              <w:right w:w="17" w:type="dxa"/>
            </w:tcMar>
            <w:vAlign w:val="center"/>
          </w:tcPr>
          <w:p w14:paraId="102C53BC" w14:textId="77777777" w:rsidR="00F92A10" w:rsidRPr="00137ED6" w:rsidRDefault="00F92A10" w:rsidP="00F92A10">
            <w:pPr>
              <w:pStyle w:val="table10"/>
              <w:jc w:val="center"/>
            </w:pPr>
            <w:r w:rsidRPr="00137ED6">
              <w:t>6</w:t>
            </w:r>
          </w:p>
        </w:tc>
        <w:tc>
          <w:tcPr>
            <w:tcW w:w="456" w:type="pct"/>
            <w:tcMar>
              <w:top w:w="17" w:type="dxa"/>
              <w:left w:w="17" w:type="dxa"/>
              <w:bottom w:w="17" w:type="dxa"/>
              <w:right w:w="17" w:type="dxa"/>
            </w:tcMar>
            <w:vAlign w:val="center"/>
          </w:tcPr>
          <w:p w14:paraId="0F950C65" w14:textId="77777777" w:rsidR="00F92A10" w:rsidRPr="00137ED6" w:rsidRDefault="00F92A10" w:rsidP="00F92A10">
            <w:pPr>
              <w:pStyle w:val="table10"/>
              <w:jc w:val="center"/>
            </w:pPr>
            <w:r w:rsidRPr="00137ED6">
              <w:t>7</w:t>
            </w:r>
          </w:p>
        </w:tc>
        <w:tc>
          <w:tcPr>
            <w:tcW w:w="650" w:type="pct"/>
            <w:tcMar>
              <w:top w:w="17" w:type="dxa"/>
              <w:left w:w="17" w:type="dxa"/>
              <w:bottom w:w="17" w:type="dxa"/>
              <w:right w:w="17" w:type="dxa"/>
            </w:tcMar>
            <w:vAlign w:val="center"/>
          </w:tcPr>
          <w:p w14:paraId="640941E6" w14:textId="77777777" w:rsidR="00F92A10" w:rsidRPr="00137ED6" w:rsidRDefault="00F92A10" w:rsidP="00F92A10">
            <w:pPr>
              <w:pStyle w:val="table10"/>
              <w:jc w:val="center"/>
            </w:pPr>
            <w:r w:rsidRPr="00137ED6">
              <w:t>8</w:t>
            </w:r>
          </w:p>
        </w:tc>
      </w:tr>
      <w:tr w:rsidR="00F92A10" w:rsidRPr="00137ED6" w14:paraId="30533315" w14:textId="77777777" w:rsidTr="00F92A10">
        <w:trPr>
          <w:trHeight w:val="240"/>
          <w:jc w:val="center"/>
        </w:trPr>
        <w:tc>
          <w:tcPr>
            <w:tcW w:w="880" w:type="pct"/>
            <w:tcMar>
              <w:top w:w="17" w:type="dxa"/>
              <w:left w:w="17" w:type="dxa"/>
              <w:bottom w:w="17" w:type="dxa"/>
              <w:right w:w="17" w:type="dxa"/>
            </w:tcMar>
          </w:tcPr>
          <w:p w14:paraId="65EE8CAC" w14:textId="77777777" w:rsidR="00F92A10" w:rsidRPr="00137ED6" w:rsidRDefault="00F92A10" w:rsidP="00F92A10">
            <w:pPr>
              <w:pStyle w:val="table10"/>
            </w:pPr>
            <w:r w:rsidRPr="00137ED6">
              <w:t> </w:t>
            </w:r>
          </w:p>
        </w:tc>
        <w:tc>
          <w:tcPr>
            <w:tcW w:w="889" w:type="pct"/>
            <w:tcMar>
              <w:top w:w="17" w:type="dxa"/>
              <w:left w:w="17" w:type="dxa"/>
              <w:bottom w:w="17" w:type="dxa"/>
              <w:right w:w="17" w:type="dxa"/>
            </w:tcMar>
          </w:tcPr>
          <w:p w14:paraId="0B979906" w14:textId="77777777" w:rsidR="00F92A10" w:rsidRPr="00137ED6" w:rsidRDefault="00F92A10" w:rsidP="00F92A10">
            <w:pPr>
              <w:pStyle w:val="table10"/>
            </w:pPr>
            <w:r w:rsidRPr="00137ED6">
              <w:t> </w:t>
            </w:r>
          </w:p>
        </w:tc>
        <w:tc>
          <w:tcPr>
            <w:tcW w:w="425" w:type="pct"/>
            <w:tcMar>
              <w:top w:w="17" w:type="dxa"/>
              <w:left w:w="17" w:type="dxa"/>
              <w:bottom w:w="17" w:type="dxa"/>
              <w:right w:w="17" w:type="dxa"/>
            </w:tcMar>
          </w:tcPr>
          <w:p w14:paraId="51D63C4B" w14:textId="77777777" w:rsidR="00F92A10" w:rsidRPr="00137ED6" w:rsidRDefault="00F92A10" w:rsidP="00F92A10">
            <w:pPr>
              <w:pStyle w:val="table10"/>
            </w:pPr>
            <w:r w:rsidRPr="00137ED6">
              <w:t> </w:t>
            </w:r>
          </w:p>
        </w:tc>
        <w:tc>
          <w:tcPr>
            <w:tcW w:w="425" w:type="pct"/>
            <w:tcMar>
              <w:top w:w="17" w:type="dxa"/>
              <w:left w:w="17" w:type="dxa"/>
              <w:bottom w:w="17" w:type="dxa"/>
              <w:right w:w="17" w:type="dxa"/>
            </w:tcMar>
          </w:tcPr>
          <w:p w14:paraId="22D3DD2B" w14:textId="77777777" w:rsidR="00F92A10" w:rsidRPr="00137ED6" w:rsidRDefault="00F92A10" w:rsidP="00F92A10">
            <w:pPr>
              <w:pStyle w:val="table10"/>
            </w:pPr>
            <w:r w:rsidRPr="00137ED6">
              <w:t> </w:t>
            </w:r>
          </w:p>
        </w:tc>
        <w:tc>
          <w:tcPr>
            <w:tcW w:w="425" w:type="pct"/>
            <w:tcMar>
              <w:top w:w="17" w:type="dxa"/>
              <w:left w:w="17" w:type="dxa"/>
              <w:bottom w:w="17" w:type="dxa"/>
              <w:right w:w="17" w:type="dxa"/>
            </w:tcMar>
          </w:tcPr>
          <w:p w14:paraId="34D87EE2" w14:textId="77777777" w:rsidR="00F92A10" w:rsidRPr="00137ED6" w:rsidRDefault="00F92A10" w:rsidP="00F92A10">
            <w:pPr>
              <w:pStyle w:val="table10"/>
            </w:pPr>
            <w:r w:rsidRPr="00137ED6">
              <w:t> </w:t>
            </w:r>
          </w:p>
        </w:tc>
        <w:tc>
          <w:tcPr>
            <w:tcW w:w="425" w:type="pct"/>
            <w:tcMar>
              <w:top w:w="17" w:type="dxa"/>
              <w:left w:w="17" w:type="dxa"/>
              <w:bottom w:w="17" w:type="dxa"/>
              <w:right w:w="17" w:type="dxa"/>
            </w:tcMar>
          </w:tcPr>
          <w:p w14:paraId="708869C8" w14:textId="77777777" w:rsidR="00F92A10" w:rsidRPr="00137ED6" w:rsidRDefault="00F92A10" w:rsidP="00F92A10">
            <w:pPr>
              <w:pStyle w:val="table10"/>
            </w:pPr>
            <w:r w:rsidRPr="00137ED6">
              <w:t> </w:t>
            </w:r>
          </w:p>
        </w:tc>
        <w:tc>
          <w:tcPr>
            <w:tcW w:w="425" w:type="pct"/>
            <w:tcMar>
              <w:top w:w="17" w:type="dxa"/>
              <w:left w:w="17" w:type="dxa"/>
              <w:bottom w:w="17" w:type="dxa"/>
              <w:right w:w="17" w:type="dxa"/>
            </w:tcMar>
          </w:tcPr>
          <w:p w14:paraId="3C4F1B03" w14:textId="77777777" w:rsidR="00F92A10" w:rsidRPr="00137ED6" w:rsidRDefault="00F92A10" w:rsidP="00F92A10">
            <w:pPr>
              <w:pStyle w:val="table10"/>
            </w:pPr>
            <w:r w:rsidRPr="00137ED6">
              <w:t> </w:t>
            </w:r>
          </w:p>
        </w:tc>
        <w:tc>
          <w:tcPr>
            <w:tcW w:w="456" w:type="pct"/>
            <w:tcMar>
              <w:top w:w="17" w:type="dxa"/>
              <w:left w:w="17" w:type="dxa"/>
              <w:bottom w:w="17" w:type="dxa"/>
              <w:right w:w="17" w:type="dxa"/>
            </w:tcMar>
          </w:tcPr>
          <w:p w14:paraId="41CC1795" w14:textId="77777777" w:rsidR="00F92A10" w:rsidRPr="00137ED6" w:rsidRDefault="00F92A10" w:rsidP="00F92A10">
            <w:pPr>
              <w:pStyle w:val="table10"/>
            </w:pPr>
            <w:r w:rsidRPr="00137ED6">
              <w:t> </w:t>
            </w:r>
          </w:p>
        </w:tc>
        <w:tc>
          <w:tcPr>
            <w:tcW w:w="650" w:type="pct"/>
            <w:tcMar>
              <w:top w:w="17" w:type="dxa"/>
              <w:left w:w="17" w:type="dxa"/>
              <w:bottom w:w="17" w:type="dxa"/>
              <w:right w:w="17" w:type="dxa"/>
            </w:tcMar>
          </w:tcPr>
          <w:p w14:paraId="4DB192A2" w14:textId="77777777" w:rsidR="00F92A10" w:rsidRPr="00137ED6" w:rsidRDefault="00F92A10" w:rsidP="00F92A10">
            <w:pPr>
              <w:pStyle w:val="table10"/>
            </w:pPr>
            <w:r w:rsidRPr="00137ED6">
              <w:t> </w:t>
            </w:r>
          </w:p>
        </w:tc>
      </w:tr>
    </w:tbl>
    <w:p w14:paraId="02DB8B7E" w14:textId="77777777" w:rsidR="00F92A10" w:rsidRPr="00137ED6" w:rsidRDefault="00F92A10" w:rsidP="00F92A10">
      <w:pPr>
        <w:pStyle w:val="newncpi"/>
      </w:pPr>
      <w:r w:rsidRPr="00137ED6">
        <w:t> </w:t>
      </w:r>
    </w:p>
    <w:p w14:paraId="3B83129A" w14:textId="77777777" w:rsidR="00F92A10" w:rsidRPr="00137ED6" w:rsidRDefault="00F92A10" w:rsidP="00F92A10">
      <w:pPr>
        <w:pStyle w:val="onestring"/>
      </w:pPr>
      <w:r w:rsidRPr="00137ED6">
        <w:t>Таблица 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07"/>
        <w:gridCol w:w="2019"/>
        <w:gridCol w:w="765"/>
        <w:gridCol w:w="793"/>
        <w:gridCol w:w="849"/>
        <w:gridCol w:w="906"/>
        <w:gridCol w:w="906"/>
        <w:gridCol w:w="1082"/>
      </w:tblGrid>
      <w:tr w:rsidR="00F92A10" w:rsidRPr="00AA60A5" w14:paraId="481C1143" w14:textId="77777777" w:rsidTr="00F92A10">
        <w:trPr>
          <w:jc w:val="center"/>
        </w:trPr>
        <w:tc>
          <w:tcPr>
            <w:tcW w:w="0" w:type="auto"/>
            <w:vMerge w:val="restart"/>
            <w:tcMar>
              <w:top w:w="17" w:type="dxa"/>
              <w:left w:w="17" w:type="dxa"/>
              <w:bottom w:w="17" w:type="dxa"/>
              <w:right w:w="17" w:type="dxa"/>
            </w:tcMar>
            <w:vAlign w:val="center"/>
          </w:tcPr>
          <w:p w14:paraId="2E6D6FC5" w14:textId="77777777" w:rsidR="00F92A10" w:rsidRPr="00AA60A5" w:rsidRDefault="00F92A10" w:rsidP="00F92A10">
            <w:pPr>
              <w:pStyle w:val="table10"/>
              <w:jc w:val="center"/>
            </w:pPr>
            <w:r w:rsidRPr="00AA60A5">
              <w:t>Район</w:t>
            </w:r>
            <w:r>
              <w:t>-</w:t>
            </w:r>
            <w:r w:rsidRPr="00AA60A5">
              <w:t>поставщик мяса птицы, область</w:t>
            </w:r>
          </w:p>
        </w:tc>
        <w:tc>
          <w:tcPr>
            <w:tcW w:w="0" w:type="auto"/>
            <w:vMerge w:val="restart"/>
            <w:tcMar>
              <w:top w:w="17" w:type="dxa"/>
              <w:left w:w="17" w:type="dxa"/>
              <w:bottom w:w="17" w:type="dxa"/>
              <w:right w:w="17" w:type="dxa"/>
            </w:tcMar>
            <w:vAlign w:val="center"/>
          </w:tcPr>
          <w:p w14:paraId="3765B088" w14:textId="77777777" w:rsidR="00F92A10" w:rsidRPr="00AA60A5" w:rsidRDefault="00F92A10" w:rsidP="00F92A10">
            <w:pPr>
              <w:pStyle w:val="table10"/>
              <w:jc w:val="center"/>
            </w:pPr>
            <w:r w:rsidRPr="00AA60A5">
              <w:t>Произведено мяса птицы, тонн</w:t>
            </w:r>
          </w:p>
        </w:tc>
        <w:tc>
          <w:tcPr>
            <w:tcW w:w="0" w:type="auto"/>
            <w:gridSpan w:val="6"/>
            <w:tcMar>
              <w:top w:w="17" w:type="dxa"/>
              <w:left w:w="17" w:type="dxa"/>
              <w:bottom w:w="17" w:type="dxa"/>
              <w:right w:w="17" w:type="dxa"/>
            </w:tcMar>
            <w:vAlign w:val="center"/>
          </w:tcPr>
          <w:p w14:paraId="533234AF" w14:textId="77777777" w:rsidR="00F92A10" w:rsidRPr="00AA60A5" w:rsidRDefault="00F92A10" w:rsidP="00F92A10">
            <w:pPr>
              <w:pStyle w:val="table10"/>
              <w:jc w:val="center"/>
            </w:pPr>
            <w:r w:rsidRPr="00AA60A5">
              <w:t>В том числе с удельной активностью цезия-137</w:t>
            </w:r>
          </w:p>
        </w:tc>
      </w:tr>
      <w:tr w:rsidR="00F92A10" w:rsidRPr="00AA60A5" w14:paraId="205CD280" w14:textId="77777777" w:rsidTr="00F92A10">
        <w:trPr>
          <w:jc w:val="center"/>
        </w:trPr>
        <w:tc>
          <w:tcPr>
            <w:tcW w:w="0" w:type="auto"/>
            <w:vMerge/>
            <w:tcMar>
              <w:top w:w="17" w:type="dxa"/>
              <w:left w:w="17" w:type="dxa"/>
              <w:bottom w:w="17" w:type="dxa"/>
              <w:right w:w="17" w:type="dxa"/>
            </w:tcMar>
            <w:vAlign w:val="center"/>
          </w:tcPr>
          <w:p w14:paraId="77CF228F" w14:textId="77777777" w:rsidR="00F92A10" w:rsidRPr="00AA60A5" w:rsidRDefault="00F92A10" w:rsidP="00F92A10">
            <w:pPr>
              <w:rPr>
                <w:sz w:val="20"/>
                <w:szCs w:val="20"/>
              </w:rPr>
            </w:pPr>
          </w:p>
        </w:tc>
        <w:tc>
          <w:tcPr>
            <w:tcW w:w="0" w:type="auto"/>
            <w:vMerge/>
            <w:tcMar>
              <w:top w:w="17" w:type="dxa"/>
              <w:left w:w="17" w:type="dxa"/>
              <w:bottom w:w="17" w:type="dxa"/>
              <w:right w:w="17" w:type="dxa"/>
            </w:tcMar>
            <w:vAlign w:val="center"/>
          </w:tcPr>
          <w:p w14:paraId="606DC561" w14:textId="77777777" w:rsidR="00F92A10" w:rsidRPr="00AA60A5" w:rsidRDefault="00F92A10" w:rsidP="00F92A10">
            <w:pPr>
              <w:rPr>
                <w:sz w:val="20"/>
                <w:szCs w:val="20"/>
              </w:rPr>
            </w:pPr>
          </w:p>
        </w:tc>
        <w:tc>
          <w:tcPr>
            <w:tcW w:w="0" w:type="auto"/>
            <w:tcMar>
              <w:top w:w="17" w:type="dxa"/>
              <w:left w:w="17" w:type="dxa"/>
              <w:bottom w:w="17" w:type="dxa"/>
              <w:right w:w="17" w:type="dxa"/>
            </w:tcMar>
            <w:vAlign w:val="center"/>
          </w:tcPr>
          <w:p w14:paraId="6E39F6C6" w14:textId="77777777" w:rsidR="00F92A10" w:rsidRPr="00AA60A5" w:rsidRDefault="00F92A10" w:rsidP="00F92A10">
            <w:pPr>
              <w:pStyle w:val="table10"/>
              <w:jc w:val="center"/>
            </w:pPr>
            <w:r w:rsidRPr="00AA60A5">
              <w:t>до 37 Бк/кг</w:t>
            </w:r>
          </w:p>
        </w:tc>
        <w:tc>
          <w:tcPr>
            <w:tcW w:w="0" w:type="auto"/>
            <w:tcMar>
              <w:top w:w="17" w:type="dxa"/>
              <w:left w:w="17" w:type="dxa"/>
              <w:bottom w:w="17" w:type="dxa"/>
              <w:right w:w="17" w:type="dxa"/>
            </w:tcMar>
            <w:vAlign w:val="center"/>
          </w:tcPr>
          <w:p w14:paraId="40BCF048" w14:textId="77777777" w:rsidR="00F92A10" w:rsidRPr="00AA60A5" w:rsidRDefault="00F92A10" w:rsidP="00F92A10">
            <w:pPr>
              <w:pStyle w:val="table10"/>
              <w:jc w:val="center"/>
            </w:pPr>
            <w:r w:rsidRPr="00AA60A5">
              <w:t>37–50 Бк/кг</w:t>
            </w:r>
          </w:p>
        </w:tc>
        <w:tc>
          <w:tcPr>
            <w:tcW w:w="0" w:type="auto"/>
            <w:tcMar>
              <w:top w:w="17" w:type="dxa"/>
              <w:left w:w="17" w:type="dxa"/>
              <w:bottom w:w="17" w:type="dxa"/>
              <w:right w:w="17" w:type="dxa"/>
            </w:tcMar>
            <w:vAlign w:val="center"/>
          </w:tcPr>
          <w:p w14:paraId="2B5AD8CB" w14:textId="77777777" w:rsidR="00F92A10" w:rsidRPr="00AA60A5" w:rsidRDefault="00F92A10" w:rsidP="00F92A10">
            <w:pPr>
              <w:pStyle w:val="table10"/>
              <w:jc w:val="center"/>
            </w:pPr>
            <w:r w:rsidRPr="00AA60A5">
              <w:t>50–100 Бк/кг</w:t>
            </w:r>
          </w:p>
        </w:tc>
        <w:tc>
          <w:tcPr>
            <w:tcW w:w="0" w:type="auto"/>
            <w:tcMar>
              <w:top w:w="17" w:type="dxa"/>
              <w:left w:w="17" w:type="dxa"/>
              <w:bottom w:w="17" w:type="dxa"/>
              <w:right w:w="17" w:type="dxa"/>
            </w:tcMar>
            <w:vAlign w:val="center"/>
          </w:tcPr>
          <w:p w14:paraId="573BA708" w14:textId="77777777" w:rsidR="00F92A10" w:rsidRPr="00AA60A5" w:rsidRDefault="00F92A10" w:rsidP="00F92A10">
            <w:pPr>
              <w:pStyle w:val="table10"/>
              <w:jc w:val="center"/>
            </w:pPr>
            <w:r w:rsidRPr="00AA60A5">
              <w:t>100–200 Бк/кг</w:t>
            </w:r>
          </w:p>
        </w:tc>
        <w:tc>
          <w:tcPr>
            <w:tcW w:w="0" w:type="auto"/>
            <w:tcMar>
              <w:top w:w="17" w:type="dxa"/>
              <w:left w:w="17" w:type="dxa"/>
              <w:bottom w:w="17" w:type="dxa"/>
              <w:right w:w="17" w:type="dxa"/>
            </w:tcMar>
            <w:vAlign w:val="center"/>
          </w:tcPr>
          <w:p w14:paraId="2683BC18" w14:textId="77777777" w:rsidR="00F92A10" w:rsidRPr="00AA60A5" w:rsidRDefault="00F92A10" w:rsidP="00F92A10">
            <w:pPr>
              <w:pStyle w:val="table10"/>
              <w:jc w:val="center"/>
            </w:pPr>
            <w:r w:rsidRPr="00AA60A5">
              <w:t>200–500 Бк/кг</w:t>
            </w:r>
          </w:p>
        </w:tc>
        <w:tc>
          <w:tcPr>
            <w:tcW w:w="0" w:type="auto"/>
            <w:tcMar>
              <w:top w:w="17" w:type="dxa"/>
              <w:left w:w="17" w:type="dxa"/>
              <w:bottom w:w="17" w:type="dxa"/>
              <w:right w:w="17" w:type="dxa"/>
            </w:tcMar>
            <w:vAlign w:val="center"/>
          </w:tcPr>
          <w:p w14:paraId="26D3A48F" w14:textId="77777777" w:rsidR="00F92A10" w:rsidRPr="00AA60A5" w:rsidRDefault="00F92A10" w:rsidP="00F92A10">
            <w:pPr>
              <w:pStyle w:val="table10"/>
              <w:jc w:val="center"/>
            </w:pPr>
            <w:r w:rsidRPr="00AA60A5">
              <w:t>500 Бк/кг и более</w:t>
            </w:r>
          </w:p>
        </w:tc>
      </w:tr>
      <w:tr w:rsidR="00F92A10" w:rsidRPr="00AA60A5" w14:paraId="21E399A4" w14:textId="77777777" w:rsidTr="00F92A10">
        <w:trPr>
          <w:jc w:val="center"/>
        </w:trPr>
        <w:tc>
          <w:tcPr>
            <w:tcW w:w="0" w:type="auto"/>
            <w:tcMar>
              <w:top w:w="17" w:type="dxa"/>
              <w:left w:w="17" w:type="dxa"/>
              <w:bottom w:w="17" w:type="dxa"/>
              <w:right w:w="17" w:type="dxa"/>
            </w:tcMar>
            <w:vAlign w:val="center"/>
          </w:tcPr>
          <w:p w14:paraId="24043618" w14:textId="77777777" w:rsidR="00F92A10" w:rsidRPr="00AA60A5" w:rsidRDefault="00F92A10" w:rsidP="00F92A10">
            <w:pPr>
              <w:pStyle w:val="table10"/>
              <w:jc w:val="center"/>
            </w:pPr>
            <w:r w:rsidRPr="00AA60A5">
              <w:t>А</w:t>
            </w:r>
          </w:p>
        </w:tc>
        <w:tc>
          <w:tcPr>
            <w:tcW w:w="0" w:type="auto"/>
            <w:tcMar>
              <w:top w:w="17" w:type="dxa"/>
              <w:left w:w="17" w:type="dxa"/>
              <w:bottom w:w="17" w:type="dxa"/>
              <w:right w:w="17" w:type="dxa"/>
            </w:tcMar>
            <w:vAlign w:val="center"/>
          </w:tcPr>
          <w:p w14:paraId="509BF608" w14:textId="77777777" w:rsidR="00F92A10" w:rsidRPr="00AA60A5" w:rsidRDefault="00F92A10" w:rsidP="00F92A10">
            <w:pPr>
              <w:pStyle w:val="table10"/>
              <w:jc w:val="center"/>
            </w:pPr>
            <w:r w:rsidRPr="00AA60A5">
              <w:t>1</w:t>
            </w:r>
          </w:p>
        </w:tc>
        <w:tc>
          <w:tcPr>
            <w:tcW w:w="0" w:type="auto"/>
            <w:tcMar>
              <w:top w:w="17" w:type="dxa"/>
              <w:left w:w="17" w:type="dxa"/>
              <w:bottom w:w="17" w:type="dxa"/>
              <w:right w:w="17" w:type="dxa"/>
            </w:tcMar>
            <w:vAlign w:val="center"/>
          </w:tcPr>
          <w:p w14:paraId="0A3A7D68" w14:textId="77777777" w:rsidR="00F92A10" w:rsidRPr="00AA60A5" w:rsidRDefault="00F92A10" w:rsidP="00F92A10">
            <w:pPr>
              <w:pStyle w:val="table10"/>
              <w:jc w:val="center"/>
            </w:pPr>
            <w:r w:rsidRPr="00AA60A5">
              <w:t>2</w:t>
            </w:r>
          </w:p>
        </w:tc>
        <w:tc>
          <w:tcPr>
            <w:tcW w:w="0" w:type="auto"/>
            <w:tcMar>
              <w:top w:w="17" w:type="dxa"/>
              <w:left w:w="17" w:type="dxa"/>
              <w:bottom w:w="17" w:type="dxa"/>
              <w:right w:w="17" w:type="dxa"/>
            </w:tcMar>
            <w:vAlign w:val="center"/>
          </w:tcPr>
          <w:p w14:paraId="00E9B2DC" w14:textId="77777777" w:rsidR="00F92A10" w:rsidRPr="00AA60A5" w:rsidRDefault="00F92A10" w:rsidP="00F92A10">
            <w:pPr>
              <w:pStyle w:val="table10"/>
              <w:jc w:val="center"/>
            </w:pPr>
            <w:r w:rsidRPr="00AA60A5">
              <w:t>3</w:t>
            </w:r>
          </w:p>
        </w:tc>
        <w:tc>
          <w:tcPr>
            <w:tcW w:w="0" w:type="auto"/>
            <w:tcMar>
              <w:top w:w="17" w:type="dxa"/>
              <w:left w:w="17" w:type="dxa"/>
              <w:bottom w:w="17" w:type="dxa"/>
              <w:right w:w="17" w:type="dxa"/>
            </w:tcMar>
            <w:vAlign w:val="center"/>
          </w:tcPr>
          <w:p w14:paraId="207F5E9E" w14:textId="77777777" w:rsidR="00F92A10" w:rsidRPr="00AA60A5" w:rsidRDefault="00F92A10" w:rsidP="00F92A10">
            <w:pPr>
              <w:pStyle w:val="table10"/>
              <w:jc w:val="center"/>
            </w:pPr>
            <w:r w:rsidRPr="00AA60A5">
              <w:t>4</w:t>
            </w:r>
          </w:p>
        </w:tc>
        <w:tc>
          <w:tcPr>
            <w:tcW w:w="0" w:type="auto"/>
            <w:tcMar>
              <w:top w:w="17" w:type="dxa"/>
              <w:left w:w="17" w:type="dxa"/>
              <w:bottom w:w="17" w:type="dxa"/>
              <w:right w:w="17" w:type="dxa"/>
            </w:tcMar>
            <w:vAlign w:val="center"/>
          </w:tcPr>
          <w:p w14:paraId="515D8BD2" w14:textId="77777777" w:rsidR="00F92A10" w:rsidRPr="00AA60A5" w:rsidRDefault="00F92A10" w:rsidP="00F92A10">
            <w:pPr>
              <w:pStyle w:val="table10"/>
              <w:jc w:val="center"/>
            </w:pPr>
            <w:r w:rsidRPr="00AA60A5">
              <w:t>5</w:t>
            </w:r>
          </w:p>
        </w:tc>
        <w:tc>
          <w:tcPr>
            <w:tcW w:w="0" w:type="auto"/>
            <w:tcMar>
              <w:top w:w="17" w:type="dxa"/>
              <w:left w:w="17" w:type="dxa"/>
              <w:bottom w:w="17" w:type="dxa"/>
              <w:right w:w="17" w:type="dxa"/>
            </w:tcMar>
            <w:vAlign w:val="center"/>
          </w:tcPr>
          <w:p w14:paraId="0CC9D404" w14:textId="77777777" w:rsidR="00F92A10" w:rsidRPr="00AA60A5" w:rsidRDefault="00F92A10" w:rsidP="00F92A10">
            <w:pPr>
              <w:pStyle w:val="table10"/>
              <w:jc w:val="center"/>
            </w:pPr>
            <w:r w:rsidRPr="00AA60A5">
              <w:t>6</w:t>
            </w:r>
          </w:p>
        </w:tc>
        <w:tc>
          <w:tcPr>
            <w:tcW w:w="0" w:type="auto"/>
            <w:tcMar>
              <w:top w:w="17" w:type="dxa"/>
              <w:left w:w="17" w:type="dxa"/>
              <w:bottom w:w="17" w:type="dxa"/>
              <w:right w:w="17" w:type="dxa"/>
            </w:tcMar>
            <w:vAlign w:val="center"/>
          </w:tcPr>
          <w:p w14:paraId="35D75BA5" w14:textId="77777777" w:rsidR="00F92A10" w:rsidRPr="00AA60A5" w:rsidRDefault="00F92A10" w:rsidP="00F92A10">
            <w:pPr>
              <w:pStyle w:val="table10"/>
              <w:jc w:val="center"/>
            </w:pPr>
            <w:r w:rsidRPr="00AA60A5">
              <w:t>7</w:t>
            </w:r>
          </w:p>
        </w:tc>
      </w:tr>
      <w:tr w:rsidR="00F92A10" w:rsidRPr="00AA60A5" w14:paraId="68C41E54" w14:textId="77777777" w:rsidTr="00F92A10">
        <w:trPr>
          <w:jc w:val="center"/>
        </w:trPr>
        <w:tc>
          <w:tcPr>
            <w:tcW w:w="0" w:type="auto"/>
            <w:tcMar>
              <w:top w:w="17" w:type="dxa"/>
              <w:left w:w="17" w:type="dxa"/>
              <w:bottom w:w="17" w:type="dxa"/>
              <w:right w:w="17" w:type="dxa"/>
            </w:tcMar>
          </w:tcPr>
          <w:p w14:paraId="3389F41B"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4E668D3E"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4F4570C5"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360408F6"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53D8A593"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3954DAEF"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075FD732" w14:textId="77777777" w:rsidR="00F92A10" w:rsidRPr="00AA60A5" w:rsidRDefault="00F92A10" w:rsidP="00F92A10">
            <w:pPr>
              <w:pStyle w:val="table10"/>
            </w:pPr>
            <w:r w:rsidRPr="00AA60A5">
              <w:t> </w:t>
            </w:r>
          </w:p>
        </w:tc>
        <w:tc>
          <w:tcPr>
            <w:tcW w:w="0" w:type="auto"/>
            <w:tcMar>
              <w:top w:w="17" w:type="dxa"/>
              <w:left w:w="17" w:type="dxa"/>
              <w:bottom w:w="17" w:type="dxa"/>
              <w:right w:w="17" w:type="dxa"/>
            </w:tcMar>
          </w:tcPr>
          <w:p w14:paraId="02CF60E0" w14:textId="77777777" w:rsidR="00F92A10" w:rsidRPr="00AA60A5" w:rsidRDefault="00F92A10" w:rsidP="00F92A10">
            <w:pPr>
              <w:pStyle w:val="table10"/>
            </w:pPr>
            <w:r w:rsidRPr="00AA60A5">
              <w:t> </w:t>
            </w:r>
          </w:p>
        </w:tc>
      </w:tr>
    </w:tbl>
    <w:p w14:paraId="46CC7C1F" w14:textId="77777777" w:rsidR="00F92A10" w:rsidRPr="00137ED6" w:rsidRDefault="00F92A10" w:rsidP="00F92A10">
      <w:pPr>
        <w:pStyle w:val="newncpi"/>
      </w:pPr>
      <w:r w:rsidRPr="00137ED6">
        <w:t> </w:t>
      </w:r>
    </w:p>
    <w:p w14:paraId="2DC2888E" w14:textId="77777777" w:rsidR="00F92A10" w:rsidRPr="00137ED6" w:rsidRDefault="00F92A10" w:rsidP="00F92A10">
      <w:pPr>
        <w:pStyle w:val="onestring"/>
      </w:pPr>
      <w:r w:rsidRPr="00137ED6">
        <w:t>Таблица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0"/>
        <w:gridCol w:w="1933"/>
        <w:gridCol w:w="1082"/>
        <w:gridCol w:w="1250"/>
        <w:gridCol w:w="1361"/>
        <w:gridCol w:w="1681"/>
      </w:tblGrid>
      <w:tr w:rsidR="00F92A10" w:rsidRPr="00AA60A5" w14:paraId="4102BA61" w14:textId="77777777" w:rsidTr="00F92A10">
        <w:trPr>
          <w:jc w:val="center"/>
        </w:trPr>
        <w:tc>
          <w:tcPr>
            <w:tcW w:w="1205" w:type="pct"/>
            <w:vMerge w:val="restart"/>
            <w:tcMar>
              <w:top w:w="17" w:type="dxa"/>
              <w:left w:w="17" w:type="dxa"/>
              <w:bottom w:w="17" w:type="dxa"/>
              <w:right w:w="17" w:type="dxa"/>
            </w:tcMar>
            <w:vAlign w:val="center"/>
          </w:tcPr>
          <w:p w14:paraId="1AFD7A84" w14:textId="77777777" w:rsidR="00F92A10" w:rsidRPr="00AA60A5" w:rsidRDefault="00F92A10" w:rsidP="00F92A10">
            <w:pPr>
              <w:pStyle w:val="table10"/>
              <w:jc w:val="center"/>
            </w:pPr>
            <w:r w:rsidRPr="00AA60A5">
              <w:t>Район</w:t>
            </w:r>
            <w:r>
              <w:t>-</w:t>
            </w:r>
            <w:r w:rsidRPr="00AA60A5">
              <w:t xml:space="preserve">поставщик рыбы </w:t>
            </w:r>
            <w:r>
              <w:br/>
            </w:r>
            <w:r w:rsidRPr="00AA60A5">
              <w:t>пресноводной, область</w:t>
            </w:r>
          </w:p>
        </w:tc>
        <w:tc>
          <w:tcPr>
            <w:tcW w:w="1004" w:type="pct"/>
            <w:vMerge w:val="restart"/>
            <w:tcMar>
              <w:top w:w="17" w:type="dxa"/>
              <w:left w:w="17" w:type="dxa"/>
              <w:bottom w:w="17" w:type="dxa"/>
              <w:right w:w="17" w:type="dxa"/>
            </w:tcMar>
            <w:vAlign w:val="center"/>
          </w:tcPr>
          <w:p w14:paraId="0951E602" w14:textId="77777777" w:rsidR="00F92A10" w:rsidRPr="00AA60A5" w:rsidRDefault="00F92A10" w:rsidP="00F92A10">
            <w:pPr>
              <w:pStyle w:val="table10"/>
              <w:jc w:val="center"/>
            </w:pPr>
            <w:r w:rsidRPr="00AA60A5">
              <w:t xml:space="preserve">Произведено рыбы </w:t>
            </w:r>
            <w:r>
              <w:br/>
            </w:r>
            <w:r w:rsidRPr="00AA60A5">
              <w:t>пресноводной, тонн</w:t>
            </w:r>
          </w:p>
        </w:tc>
        <w:tc>
          <w:tcPr>
            <w:tcW w:w="2792" w:type="pct"/>
            <w:gridSpan w:val="4"/>
            <w:tcMar>
              <w:top w:w="17" w:type="dxa"/>
              <w:left w:w="17" w:type="dxa"/>
              <w:bottom w:w="17" w:type="dxa"/>
              <w:right w:w="17" w:type="dxa"/>
            </w:tcMar>
            <w:vAlign w:val="center"/>
          </w:tcPr>
          <w:p w14:paraId="25F19C37" w14:textId="77777777" w:rsidR="00F92A10" w:rsidRPr="00AA60A5" w:rsidRDefault="00F92A10" w:rsidP="00F92A10">
            <w:pPr>
              <w:pStyle w:val="table10"/>
              <w:jc w:val="center"/>
            </w:pPr>
            <w:r w:rsidRPr="00AA60A5">
              <w:t>В том числе с удельной активностью цезия-137</w:t>
            </w:r>
          </w:p>
        </w:tc>
      </w:tr>
      <w:tr w:rsidR="00F92A10" w:rsidRPr="00AA60A5" w14:paraId="22E0EF53" w14:textId="77777777" w:rsidTr="00F92A10">
        <w:trPr>
          <w:jc w:val="center"/>
        </w:trPr>
        <w:tc>
          <w:tcPr>
            <w:tcW w:w="1205" w:type="pct"/>
            <w:vMerge/>
            <w:tcMar>
              <w:top w:w="17" w:type="dxa"/>
              <w:left w:w="17" w:type="dxa"/>
              <w:bottom w:w="17" w:type="dxa"/>
              <w:right w:w="17" w:type="dxa"/>
            </w:tcMar>
            <w:vAlign w:val="center"/>
          </w:tcPr>
          <w:p w14:paraId="20B4F142" w14:textId="77777777" w:rsidR="00F92A10" w:rsidRPr="00AA60A5" w:rsidRDefault="00F92A10" w:rsidP="00F92A10">
            <w:pPr>
              <w:rPr>
                <w:sz w:val="20"/>
                <w:szCs w:val="20"/>
              </w:rPr>
            </w:pPr>
          </w:p>
        </w:tc>
        <w:tc>
          <w:tcPr>
            <w:tcW w:w="1004" w:type="pct"/>
            <w:vMerge/>
            <w:tcMar>
              <w:top w:w="17" w:type="dxa"/>
              <w:left w:w="17" w:type="dxa"/>
              <w:bottom w:w="17" w:type="dxa"/>
              <w:right w:w="17" w:type="dxa"/>
            </w:tcMar>
            <w:vAlign w:val="center"/>
          </w:tcPr>
          <w:p w14:paraId="58983888" w14:textId="77777777" w:rsidR="00F92A10" w:rsidRPr="00AA60A5" w:rsidRDefault="00F92A10" w:rsidP="00F92A10">
            <w:pPr>
              <w:rPr>
                <w:sz w:val="20"/>
                <w:szCs w:val="20"/>
              </w:rPr>
            </w:pPr>
          </w:p>
        </w:tc>
        <w:tc>
          <w:tcPr>
            <w:tcW w:w="562" w:type="pct"/>
            <w:tcMar>
              <w:top w:w="17" w:type="dxa"/>
              <w:left w:w="17" w:type="dxa"/>
              <w:bottom w:w="17" w:type="dxa"/>
              <w:right w:w="17" w:type="dxa"/>
            </w:tcMar>
            <w:vAlign w:val="center"/>
          </w:tcPr>
          <w:p w14:paraId="62BDA527" w14:textId="77777777" w:rsidR="00F92A10" w:rsidRPr="00AA60A5" w:rsidRDefault="00F92A10" w:rsidP="00F92A10">
            <w:pPr>
              <w:pStyle w:val="table10"/>
              <w:jc w:val="center"/>
            </w:pPr>
            <w:r w:rsidRPr="00AA60A5">
              <w:t>до</w:t>
            </w:r>
            <w:r>
              <w:t> </w:t>
            </w:r>
            <w:r w:rsidRPr="00AA60A5">
              <w:t>65</w:t>
            </w:r>
            <w:r>
              <w:t> </w:t>
            </w:r>
            <w:r w:rsidRPr="00AA60A5">
              <w:t>Бк/кг</w:t>
            </w:r>
          </w:p>
        </w:tc>
        <w:tc>
          <w:tcPr>
            <w:tcW w:w="649" w:type="pct"/>
            <w:tcMar>
              <w:top w:w="17" w:type="dxa"/>
              <w:left w:w="17" w:type="dxa"/>
              <w:bottom w:w="17" w:type="dxa"/>
              <w:right w:w="17" w:type="dxa"/>
            </w:tcMar>
            <w:vAlign w:val="center"/>
          </w:tcPr>
          <w:p w14:paraId="2075AAA7" w14:textId="77777777" w:rsidR="00F92A10" w:rsidRPr="00AA60A5" w:rsidRDefault="00F92A10" w:rsidP="00F92A10">
            <w:pPr>
              <w:pStyle w:val="table10"/>
              <w:jc w:val="center"/>
            </w:pPr>
            <w:r w:rsidRPr="00AA60A5">
              <w:t>65–130</w:t>
            </w:r>
            <w:r>
              <w:t> </w:t>
            </w:r>
            <w:r w:rsidRPr="00AA60A5">
              <w:t>Бк/кг</w:t>
            </w:r>
          </w:p>
        </w:tc>
        <w:tc>
          <w:tcPr>
            <w:tcW w:w="707" w:type="pct"/>
            <w:tcMar>
              <w:top w:w="17" w:type="dxa"/>
              <w:left w:w="17" w:type="dxa"/>
              <w:bottom w:w="17" w:type="dxa"/>
              <w:right w:w="17" w:type="dxa"/>
            </w:tcMar>
            <w:vAlign w:val="center"/>
          </w:tcPr>
          <w:p w14:paraId="5D208835" w14:textId="77777777" w:rsidR="00F92A10" w:rsidRPr="00AA60A5" w:rsidRDefault="00F92A10" w:rsidP="00F92A10">
            <w:pPr>
              <w:pStyle w:val="table10"/>
              <w:jc w:val="center"/>
            </w:pPr>
            <w:r w:rsidRPr="00AA60A5">
              <w:t>130–370</w:t>
            </w:r>
            <w:r>
              <w:t> </w:t>
            </w:r>
            <w:r w:rsidRPr="00AA60A5">
              <w:t>Бк/кг</w:t>
            </w:r>
          </w:p>
        </w:tc>
        <w:tc>
          <w:tcPr>
            <w:tcW w:w="874" w:type="pct"/>
            <w:tcMar>
              <w:top w:w="17" w:type="dxa"/>
              <w:left w:w="17" w:type="dxa"/>
              <w:bottom w:w="17" w:type="dxa"/>
              <w:right w:w="17" w:type="dxa"/>
            </w:tcMar>
            <w:vAlign w:val="center"/>
          </w:tcPr>
          <w:p w14:paraId="4416344B" w14:textId="77777777" w:rsidR="00F92A10" w:rsidRPr="00AA60A5" w:rsidRDefault="00F92A10" w:rsidP="00F92A10">
            <w:pPr>
              <w:pStyle w:val="table10"/>
              <w:jc w:val="center"/>
            </w:pPr>
            <w:r w:rsidRPr="00AA60A5">
              <w:t>370</w:t>
            </w:r>
            <w:r>
              <w:t> </w:t>
            </w:r>
            <w:r w:rsidRPr="00AA60A5">
              <w:t>Бк/кг и более</w:t>
            </w:r>
          </w:p>
        </w:tc>
      </w:tr>
      <w:tr w:rsidR="00F92A10" w:rsidRPr="00AA60A5" w14:paraId="2F8FD37D" w14:textId="77777777" w:rsidTr="00F92A10">
        <w:trPr>
          <w:jc w:val="center"/>
        </w:trPr>
        <w:tc>
          <w:tcPr>
            <w:tcW w:w="1205" w:type="pct"/>
            <w:tcMar>
              <w:top w:w="17" w:type="dxa"/>
              <w:left w:w="17" w:type="dxa"/>
              <w:bottom w:w="17" w:type="dxa"/>
              <w:right w:w="17" w:type="dxa"/>
            </w:tcMar>
            <w:vAlign w:val="center"/>
          </w:tcPr>
          <w:p w14:paraId="2A4A00F8" w14:textId="77777777" w:rsidR="00F92A10" w:rsidRPr="00AA60A5" w:rsidRDefault="00F92A10" w:rsidP="00F92A10">
            <w:pPr>
              <w:pStyle w:val="table10"/>
              <w:jc w:val="center"/>
            </w:pPr>
            <w:r w:rsidRPr="00AA60A5">
              <w:t>А</w:t>
            </w:r>
          </w:p>
        </w:tc>
        <w:tc>
          <w:tcPr>
            <w:tcW w:w="1004" w:type="pct"/>
            <w:tcMar>
              <w:top w:w="17" w:type="dxa"/>
              <w:left w:w="17" w:type="dxa"/>
              <w:bottom w:w="17" w:type="dxa"/>
              <w:right w:w="17" w:type="dxa"/>
            </w:tcMar>
            <w:vAlign w:val="center"/>
          </w:tcPr>
          <w:p w14:paraId="7413FE4F" w14:textId="77777777" w:rsidR="00F92A10" w:rsidRPr="00AA60A5" w:rsidRDefault="00F92A10" w:rsidP="00F92A10">
            <w:pPr>
              <w:pStyle w:val="table10"/>
              <w:jc w:val="center"/>
            </w:pPr>
            <w:r w:rsidRPr="00AA60A5">
              <w:t>1</w:t>
            </w:r>
          </w:p>
        </w:tc>
        <w:tc>
          <w:tcPr>
            <w:tcW w:w="562" w:type="pct"/>
            <w:tcMar>
              <w:top w:w="17" w:type="dxa"/>
              <w:left w:w="17" w:type="dxa"/>
              <w:bottom w:w="17" w:type="dxa"/>
              <w:right w:w="17" w:type="dxa"/>
            </w:tcMar>
            <w:vAlign w:val="center"/>
          </w:tcPr>
          <w:p w14:paraId="3E102332" w14:textId="77777777" w:rsidR="00F92A10" w:rsidRPr="00AA60A5" w:rsidRDefault="00F92A10" w:rsidP="00F92A10">
            <w:pPr>
              <w:pStyle w:val="table10"/>
              <w:jc w:val="center"/>
            </w:pPr>
            <w:r w:rsidRPr="00AA60A5">
              <w:t>2</w:t>
            </w:r>
          </w:p>
        </w:tc>
        <w:tc>
          <w:tcPr>
            <w:tcW w:w="649" w:type="pct"/>
            <w:tcMar>
              <w:top w:w="17" w:type="dxa"/>
              <w:left w:w="17" w:type="dxa"/>
              <w:bottom w:w="17" w:type="dxa"/>
              <w:right w:w="17" w:type="dxa"/>
            </w:tcMar>
            <w:vAlign w:val="center"/>
          </w:tcPr>
          <w:p w14:paraId="0C2310CE" w14:textId="77777777" w:rsidR="00F92A10" w:rsidRPr="00AA60A5" w:rsidRDefault="00F92A10" w:rsidP="00F92A10">
            <w:pPr>
              <w:pStyle w:val="table10"/>
              <w:jc w:val="center"/>
            </w:pPr>
            <w:r w:rsidRPr="00AA60A5">
              <w:t>3</w:t>
            </w:r>
          </w:p>
        </w:tc>
        <w:tc>
          <w:tcPr>
            <w:tcW w:w="707" w:type="pct"/>
            <w:tcMar>
              <w:top w:w="17" w:type="dxa"/>
              <w:left w:w="17" w:type="dxa"/>
              <w:bottom w:w="17" w:type="dxa"/>
              <w:right w:w="17" w:type="dxa"/>
            </w:tcMar>
            <w:vAlign w:val="center"/>
          </w:tcPr>
          <w:p w14:paraId="384867EF" w14:textId="77777777" w:rsidR="00F92A10" w:rsidRPr="00AA60A5" w:rsidRDefault="00F92A10" w:rsidP="00F92A10">
            <w:pPr>
              <w:pStyle w:val="table10"/>
              <w:jc w:val="center"/>
            </w:pPr>
            <w:r w:rsidRPr="00AA60A5">
              <w:t>4</w:t>
            </w:r>
          </w:p>
        </w:tc>
        <w:tc>
          <w:tcPr>
            <w:tcW w:w="874" w:type="pct"/>
            <w:tcMar>
              <w:top w:w="17" w:type="dxa"/>
              <w:left w:w="17" w:type="dxa"/>
              <w:bottom w:w="17" w:type="dxa"/>
              <w:right w:w="17" w:type="dxa"/>
            </w:tcMar>
            <w:vAlign w:val="center"/>
          </w:tcPr>
          <w:p w14:paraId="4CC7FF09" w14:textId="77777777" w:rsidR="00F92A10" w:rsidRPr="00AA60A5" w:rsidRDefault="00F92A10" w:rsidP="00F92A10">
            <w:pPr>
              <w:pStyle w:val="table10"/>
              <w:jc w:val="center"/>
            </w:pPr>
            <w:r w:rsidRPr="00AA60A5">
              <w:t>5</w:t>
            </w:r>
          </w:p>
        </w:tc>
      </w:tr>
      <w:tr w:rsidR="00F92A10" w:rsidRPr="00AA60A5" w14:paraId="6AAABD64" w14:textId="77777777" w:rsidTr="00F92A10">
        <w:trPr>
          <w:jc w:val="center"/>
        </w:trPr>
        <w:tc>
          <w:tcPr>
            <w:tcW w:w="1205" w:type="pct"/>
            <w:tcMar>
              <w:top w:w="17" w:type="dxa"/>
              <w:left w:w="17" w:type="dxa"/>
              <w:bottom w:w="17" w:type="dxa"/>
              <w:right w:w="17" w:type="dxa"/>
            </w:tcMar>
          </w:tcPr>
          <w:p w14:paraId="3BB1265F" w14:textId="77777777" w:rsidR="00F92A10" w:rsidRPr="00AA60A5" w:rsidRDefault="00F92A10" w:rsidP="00F92A10">
            <w:pPr>
              <w:pStyle w:val="table10"/>
            </w:pPr>
            <w:r w:rsidRPr="00AA60A5">
              <w:t> </w:t>
            </w:r>
          </w:p>
        </w:tc>
        <w:tc>
          <w:tcPr>
            <w:tcW w:w="1004" w:type="pct"/>
            <w:tcMar>
              <w:top w:w="17" w:type="dxa"/>
              <w:left w:w="17" w:type="dxa"/>
              <w:bottom w:w="17" w:type="dxa"/>
              <w:right w:w="17" w:type="dxa"/>
            </w:tcMar>
          </w:tcPr>
          <w:p w14:paraId="1619DAB0" w14:textId="77777777" w:rsidR="00F92A10" w:rsidRPr="00AA60A5" w:rsidRDefault="00F92A10" w:rsidP="00F92A10">
            <w:pPr>
              <w:pStyle w:val="table10"/>
            </w:pPr>
            <w:r w:rsidRPr="00AA60A5">
              <w:t> </w:t>
            </w:r>
          </w:p>
        </w:tc>
        <w:tc>
          <w:tcPr>
            <w:tcW w:w="562" w:type="pct"/>
            <w:tcMar>
              <w:top w:w="17" w:type="dxa"/>
              <w:left w:w="17" w:type="dxa"/>
              <w:bottom w:w="17" w:type="dxa"/>
              <w:right w:w="17" w:type="dxa"/>
            </w:tcMar>
          </w:tcPr>
          <w:p w14:paraId="78E7530C" w14:textId="77777777" w:rsidR="00F92A10" w:rsidRPr="00AA60A5" w:rsidRDefault="00F92A10" w:rsidP="00F92A10">
            <w:pPr>
              <w:pStyle w:val="table10"/>
            </w:pPr>
            <w:r w:rsidRPr="00AA60A5">
              <w:t> </w:t>
            </w:r>
          </w:p>
        </w:tc>
        <w:tc>
          <w:tcPr>
            <w:tcW w:w="649" w:type="pct"/>
            <w:tcMar>
              <w:top w:w="17" w:type="dxa"/>
              <w:left w:w="17" w:type="dxa"/>
              <w:bottom w:w="17" w:type="dxa"/>
              <w:right w:w="17" w:type="dxa"/>
            </w:tcMar>
          </w:tcPr>
          <w:p w14:paraId="5D69EDA4" w14:textId="77777777" w:rsidR="00F92A10" w:rsidRPr="00AA60A5" w:rsidRDefault="00F92A10" w:rsidP="00F92A10">
            <w:pPr>
              <w:pStyle w:val="table10"/>
            </w:pPr>
            <w:r w:rsidRPr="00AA60A5">
              <w:t> </w:t>
            </w:r>
          </w:p>
        </w:tc>
        <w:tc>
          <w:tcPr>
            <w:tcW w:w="707" w:type="pct"/>
            <w:tcMar>
              <w:top w:w="17" w:type="dxa"/>
              <w:left w:w="17" w:type="dxa"/>
              <w:bottom w:w="17" w:type="dxa"/>
              <w:right w:w="17" w:type="dxa"/>
            </w:tcMar>
          </w:tcPr>
          <w:p w14:paraId="43CE9734" w14:textId="77777777" w:rsidR="00F92A10" w:rsidRPr="00AA60A5" w:rsidRDefault="00F92A10" w:rsidP="00F92A10">
            <w:pPr>
              <w:pStyle w:val="table10"/>
            </w:pPr>
            <w:r w:rsidRPr="00AA60A5">
              <w:t> </w:t>
            </w:r>
          </w:p>
        </w:tc>
        <w:tc>
          <w:tcPr>
            <w:tcW w:w="874" w:type="pct"/>
            <w:tcMar>
              <w:top w:w="17" w:type="dxa"/>
              <w:left w:w="17" w:type="dxa"/>
              <w:bottom w:w="17" w:type="dxa"/>
              <w:right w:w="17" w:type="dxa"/>
            </w:tcMar>
          </w:tcPr>
          <w:p w14:paraId="678B6B92" w14:textId="77777777" w:rsidR="00F92A10" w:rsidRPr="00AA60A5" w:rsidRDefault="00F92A10" w:rsidP="00F92A10">
            <w:pPr>
              <w:pStyle w:val="table10"/>
            </w:pPr>
            <w:r w:rsidRPr="00AA60A5">
              <w:t> </w:t>
            </w:r>
          </w:p>
        </w:tc>
      </w:tr>
    </w:tbl>
    <w:p w14:paraId="3330A11C" w14:textId="77777777" w:rsidR="00F92A10" w:rsidRDefault="00F92A10" w:rsidP="00F92A10">
      <w:pPr>
        <w:pStyle w:val="newncpi"/>
      </w:pPr>
      <w:r w:rsidRPr="00137ED6">
        <w:t> </w:t>
      </w:r>
    </w:p>
    <w:p w14:paraId="6BA18BB5" w14:textId="77777777" w:rsidR="00F92A10" w:rsidRDefault="00F92A10" w:rsidP="00F92A10">
      <w:pPr>
        <w:pStyle w:val="newncpi"/>
        <w:rPr>
          <w:sz w:val="20"/>
          <w:szCs w:val="20"/>
        </w:rPr>
      </w:pPr>
    </w:p>
    <w:p w14:paraId="2F79851B" w14:textId="77777777" w:rsidR="00F92A10" w:rsidRDefault="00F92A10" w:rsidP="00F92A1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F92A10" w14:paraId="3A8A09D2" w14:textId="77777777" w:rsidTr="00F92A10">
        <w:trPr>
          <w:trHeight w:val="238"/>
        </w:trPr>
        <w:tc>
          <w:tcPr>
            <w:tcW w:w="1252" w:type="pct"/>
            <w:tcMar>
              <w:top w:w="0" w:type="dxa"/>
              <w:left w:w="17" w:type="dxa"/>
              <w:bottom w:w="0" w:type="dxa"/>
              <w:right w:w="17" w:type="dxa"/>
            </w:tcMar>
          </w:tcPr>
          <w:p w14:paraId="63F43B71" w14:textId="77777777" w:rsidR="00F92A10" w:rsidRDefault="00F92A10" w:rsidP="00F92A10">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2B9947B4" w14:textId="77777777" w:rsidR="00F92A10" w:rsidRDefault="00F92A10" w:rsidP="00F92A10">
            <w:pPr>
              <w:pStyle w:val="newncpi0"/>
              <w:suppressAutoHyphens/>
              <w:jc w:val="center"/>
            </w:pPr>
            <w:r>
              <w:t>_________________</w:t>
            </w:r>
          </w:p>
        </w:tc>
        <w:tc>
          <w:tcPr>
            <w:tcW w:w="1437" w:type="pct"/>
            <w:tcMar>
              <w:top w:w="0" w:type="dxa"/>
              <w:left w:w="17" w:type="dxa"/>
              <w:bottom w:w="0" w:type="dxa"/>
              <w:right w:w="17" w:type="dxa"/>
            </w:tcMar>
            <w:vAlign w:val="bottom"/>
          </w:tcPr>
          <w:p w14:paraId="32607C37" w14:textId="77777777" w:rsidR="00F92A10" w:rsidRDefault="00F92A10" w:rsidP="00F92A10">
            <w:pPr>
              <w:pStyle w:val="newncpi0"/>
              <w:suppressAutoHyphens/>
              <w:jc w:val="right"/>
            </w:pPr>
            <w:r>
              <w:t>____________________</w:t>
            </w:r>
          </w:p>
        </w:tc>
      </w:tr>
      <w:tr w:rsidR="00F92A10" w14:paraId="16C11E1B" w14:textId="77777777" w:rsidTr="00F92A10">
        <w:trPr>
          <w:trHeight w:val="238"/>
        </w:trPr>
        <w:tc>
          <w:tcPr>
            <w:tcW w:w="1252" w:type="pct"/>
            <w:tcMar>
              <w:top w:w="0" w:type="dxa"/>
              <w:left w:w="17" w:type="dxa"/>
              <w:bottom w:w="0" w:type="dxa"/>
              <w:right w:w="17" w:type="dxa"/>
            </w:tcMar>
          </w:tcPr>
          <w:p w14:paraId="5CA78DD6" w14:textId="77777777" w:rsidR="00F92A10" w:rsidRDefault="00F92A10" w:rsidP="00F92A10">
            <w:pPr>
              <w:pStyle w:val="undline"/>
              <w:suppressAutoHyphens/>
            </w:pPr>
            <w:r>
              <w:t> </w:t>
            </w:r>
          </w:p>
        </w:tc>
        <w:tc>
          <w:tcPr>
            <w:tcW w:w="2311" w:type="pct"/>
            <w:tcMar>
              <w:top w:w="0" w:type="dxa"/>
              <w:left w:w="17" w:type="dxa"/>
              <w:bottom w:w="0" w:type="dxa"/>
              <w:right w:w="17" w:type="dxa"/>
            </w:tcMar>
          </w:tcPr>
          <w:p w14:paraId="22F92EB3" w14:textId="77777777" w:rsidR="00F92A10" w:rsidRDefault="00F92A10" w:rsidP="00F92A10">
            <w:pPr>
              <w:pStyle w:val="undline"/>
              <w:suppressAutoHyphens/>
              <w:jc w:val="center"/>
            </w:pPr>
            <w:r>
              <w:t>(подпись)</w:t>
            </w:r>
          </w:p>
        </w:tc>
        <w:tc>
          <w:tcPr>
            <w:tcW w:w="1437" w:type="pct"/>
            <w:tcMar>
              <w:top w:w="0" w:type="dxa"/>
              <w:left w:w="17" w:type="dxa"/>
              <w:bottom w:w="0" w:type="dxa"/>
              <w:right w:w="17" w:type="dxa"/>
            </w:tcMar>
          </w:tcPr>
          <w:p w14:paraId="4C814857" w14:textId="77777777" w:rsidR="00F92A10" w:rsidRDefault="00F92A10" w:rsidP="00F92A10">
            <w:pPr>
              <w:pStyle w:val="undline"/>
              <w:suppressAutoHyphens/>
              <w:jc w:val="center"/>
            </w:pPr>
            <w:r>
              <w:t>(инициалы, фамилия)</w:t>
            </w:r>
          </w:p>
        </w:tc>
      </w:tr>
    </w:tbl>
    <w:p w14:paraId="09ACA5E3" w14:textId="77777777" w:rsidR="00F92A10" w:rsidRDefault="00F92A10" w:rsidP="00F92A10">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F92A10" w14:paraId="3F62ACD7" w14:textId="77777777" w:rsidTr="00F92A10">
        <w:trPr>
          <w:trHeight w:val="238"/>
        </w:trPr>
        <w:tc>
          <w:tcPr>
            <w:tcW w:w="1273" w:type="pct"/>
            <w:tcMar>
              <w:top w:w="0" w:type="dxa"/>
              <w:left w:w="17" w:type="dxa"/>
              <w:bottom w:w="0" w:type="dxa"/>
              <w:right w:w="17" w:type="dxa"/>
            </w:tcMar>
          </w:tcPr>
          <w:p w14:paraId="3F64B228" w14:textId="77777777" w:rsidR="00F92A10" w:rsidRDefault="00F92A10" w:rsidP="00F92A10">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15138752" w14:textId="77777777" w:rsidR="00F92A10" w:rsidRDefault="00F92A10" w:rsidP="00F92A10">
            <w:pPr>
              <w:pStyle w:val="newncpi0"/>
              <w:suppressAutoHyphens/>
              <w:jc w:val="center"/>
            </w:pPr>
            <w:r>
              <w:t>____________________</w:t>
            </w:r>
          </w:p>
        </w:tc>
        <w:tc>
          <w:tcPr>
            <w:tcW w:w="1177" w:type="pct"/>
            <w:tcMar>
              <w:top w:w="0" w:type="dxa"/>
              <w:left w:w="17" w:type="dxa"/>
              <w:bottom w:w="0" w:type="dxa"/>
              <w:right w:w="17" w:type="dxa"/>
            </w:tcMar>
            <w:vAlign w:val="bottom"/>
          </w:tcPr>
          <w:p w14:paraId="293AFFA6" w14:textId="77777777" w:rsidR="00F92A10" w:rsidRDefault="00F92A10" w:rsidP="00F92A10">
            <w:pPr>
              <w:pStyle w:val="newncpi0"/>
              <w:suppressAutoHyphens/>
              <w:jc w:val="center"/>
            </w:pPr>
            <w:r>
              <w:t>_________________</w:t>
            </w:r>
          </w:p>
        </w:tc>
        <w:tc>
          <w:tcPr>
            <w:tcW w:w="1374" w:type="pct"/>
            <w:tcMar>
              <w:top w:w="0" w:type="dxa"/>
              <w:left w:w="17" w:type="dxa"/>
              <w:bottom w:w="0" w:type="dxa"/>
              <w:right w:w="17" w:type="dxa"/>
            </w:tcMar>
            <w:vAlign w:val="bottom"/>
          </w:tcPr>
          <w:p w14:paraId="576E593F" w14:textId="77777777" w:rsidR="00F92A10" w:rsidRDefault="00F92A10" w:rsidP="00F92A10">
            <w:pPr>
              <w:pStyle w:val="newncpi0"/>
              <w:suppressAutoHyphens/>
              <w:jc w:val="right"/>
            </w:pPr>
            <w:r>
              <w:t>____________________</w:t>
            </w:r>
          </w:p>
        </w:tc>
      </w:tr>
      <w:tr w:rsidR="00F92A10" w14:paraId="414A28D4" w14:textId="77777777" w:rsidTr="00F92A10">
        <w:trPr>
          <w:trHeight w:val="238"/>
        </w:trPr>
        <w:tc>
          <w:tcPr>
            <w:tcW w:w="1273" w:type="pct"/>
            <w:tcMar>
              <w:top w:w="0" w:type="dxa"/>
              <w:left w:w="17" w:type="dxa"/>
              <w:bottom w:w="0" w:type="dxa"/>
              <w:right w:w="17" w:type="dxa"/>
            </w:tcMar>
          </w:tcPr>
          <w:p w14:paraId="478D7D9C" w14:textId="77777777" w:rsidR="00F92A10" w:rsidRDefault="00F92A10" w:rsidP="00F92A10">
            <w:pPr>
              <w:pStyle w:val="undline"/>
              <w:suppressAutoHyphens/>
              <w:ind w:left="92"/>
            </w:pPr>
            <w:r>
              <w:t> </w:t>
            </w:r>
          </w:p>
        </w:tc>
        <w:tc>
          <w:tcPr>
            <w:tcW w:w="1176" w:type="pct"/>
            <w:tcMar>
              <w:top w:w="0" w:type="dxa"/>
              <w:left w:w="17" w:type="dxa"/>
              <w:bottom w:w="0" w:type="dxa"/>
              <w:right w:w="17" w:type="dxa"/>
            </w:tcMar>
            <w:vAlign w:val="bottom"/>
          </w:tcPr>
          <w:p w14:paraId="1A18AAC8" w14:textId="77777777" w:rsidR="00F92A10" w:rsidRDefault="00F92A10" w:rsidP="00F92A10">
            <w:pPr>
              <w:pStyle w:val="undline"/>
              <w:suppressAutoHyphens/>
              <w:jc w:val="center"/>
            </w:pPr>
            <w:r>
              <w:t>(должность)</w:t>
            </w:r>
          </w:p>
        </w:tc>
        <w:tc>
          <w:tcPr>
            <w:tcW w:w="1177" w:type="pct"/>
            <w:tcMar>
              <w:top w:w="0" w:type="dxa"/>
              <w:left w:w="17" w:type="dxa"/>
              <w:bottom w:w="0" w:type="dxa"/>
              <w:right w:w="17" w:type="dxa"/>
            </w:tcMar>
          </w:tcPr>
          <w:p w14:paraId="3F5C7DB8" w14:textId="77777777" w:rsidR="00F92A10" w:rsidRDefault="00F92A10" w:rsidP="00F92A10">
            <w:pPr>
              <w:pStyle w:val="undline"/>
              <w:suppressAutoHyphens/>
              <w:jc w:val="center"/>
            </w:pPr>
            <w:r>
              <w:t>(подпись)</w:t>
            </w:r>
          </w:p>
        </w:tc>
        <w:tc>
          <w:tcPr>
            <w:tcW w:w="1374" w:type="pct"/>
            <w:tcMar>
              <w:top w:w="0" w:type="dxa"/>
              <w:left w:w="17" w:type="dxa"/>
              <w:bottom w:w="0" w:type="dxa"/>
              <w:right w:w="17" w:type="dxa"/>
            </w:tcMar>
          </w:tcPr>
          <w:p w14:paraId="5A4FC51F" w14:textId="77777777" w:rsidR="00F92A10" w:rsidRDefault="00F92A10" w:rsidP="00F92A10">
            <w:pPr>
              <w:pStyle w:val="undline"/>
              <w:suppressAutoHyphens/>
              <w:jc w:val="center"/>
            </w:pPr>
            <w:r>
              <w:t>(инициалы, фамилия)</w:t>
            </w:r>
          </w:p>
        </w:tc>
      </w:tr>
    </w:tbl>
    <w:p w14:paraId="550D1C70" w14:textId="77777777" w:rsidR="00F92A10" w:rsidRDefault="00F92A10" w:rsidP="00F92A10">
      <w:pPr>
        <w:jc w:val="both"/>
        <w:rPr>
          <w:sz w:val="14"/>
          <w:szCs w:val="14"/>
        </w:rPr>
      </w:pPr>
    </w:p>
    <w:tbl>
      <w:tblPr>
        <w:tblW w:w="5000" w:type="pct"/>
        <w:tblLook w:val="00A0" w:firstRow="1" w:lastRow="0" w:firstColumn="1" w:lastColumn="0" w:noHBand="0" w:noVBand="0"/>
      </w:tblPr>
      <w:tblGrid>
        <w:gridCol w:w="3709"/>
        <w:gridCol w:w="1665"/>
        <w:gridCol w:w="4263"/>
      </w:tblGrid>
      <w:tr w:rsidR="00F92A10" w14:paraId="0FC90E92" w14:textId="77777777" w:rsidTr="00F92A10">
        <w:tc>
          <w:tcPr>
            <w:tcW w:w="1924" w:type="pct"/>
          </w:tcPr>
          <w:p w14:paraId="7308E334" w14:textId="77777777" w:rsidR="00F92A10" w:rsidRDefault="00F92A10" w:rsidP="00F92A10">
            <w:r>
              <w:rPr>
                <w:sz w:val="22"/>
                <w:szCs w:val="22"/>
              </w:rPr>
              <w:t>______________________________</w:t>
            </w:r>
          </w:p>
          <w:p w14:paraId="37013F06" w14:textId="77777777" w:rsidR="00F92A10" w:rsidRDefault="00F92A10" w:rsidP="00F92A10">
            <w:pPr>
              <w:rPr>
                <w:sz w:val="20"/>
                <w:szCs w:val="20"/>
              </w:rPr>
            </w:pPr>
            <w:r>
              <w:rPr>
                <w:sz w:val="20"/>
                <w:szCs w:val="20"/>
              </w:rPr>
              <w:t>(номер контактного телефона)</w:t>
            </w:r>
          </w:p>
        </w:tc>
        <w:tc>
          <w:tcPr>
            <w:tcW w:w="864" w:type="pct"/>
          </w:tcPr>
          <w:p w14:paraId="45DB89D8" w14:textId="77777777" w:rsidR="00F92A10" w:rsidRDefault="00F92A10" w:rsidP="00F92A10">
            <w:pPr>
              <w:jc w:val="both"/>
            </w:pPr>
          </w:p>
        </w:tc>
        <w:tc>
          <w:tcPr>
            <w:tcW w:w="2212" w:type="pct"/>
          </w:tcPr>
          <w:p w14:paraId="1243F3F2" w14:textId="77777777" w:rsidR="00F92A10" w:rsidRDefault="00F92A10" w:rsidP="00F92A10">
            <w:pPr>
              <w:jc w:val="both"/>
            </w:pPr>
            <w:r>
              <w:rPr>
                <w:sz w:val="22"/>
                <w:szCs w:val="22"/>
              </w:rPr>
              <w:t>«____» ___________________ 20____г.</w:t>
            </w:r>
          </w:p>
          <w:p w14:paraId="53F24189" w14:textId="77777777" w:rsidR="00F92A10" w:rsidRDefault="00F04E05" w:rsidP="00F04E05">
            <w:pPr>
              <w:rPr>
                <w:sz w:val="20"/>
                <w:szCs w:val="20"/>
              </w:rPr>
            </w:pPr>
            <w:r>
              <w:rPr>
                <w:sz w:val="20"/>
                <w:szCs w:val="20"/>
              </w:rPr>
              <w:t xml:space="preserve">           </w:t>
            </w:r>
            <w:r w:rsidR="00F92A10">
              <w:rPr>
                <w:sz w:val="20"/>
                <w:szCs w:val="20"/>
              </w:rPr>
              <w:t>(дата составления  отчетности)</w:t>
            </w:r>
          </w:p>
        </w:tc>
      </w:tr>
    </w:tbl>
    <w:p w14:paraId="2F40BCCC" w14:textId="77777777" w:rsidR="00366D93" w:rsidRDefault="00366D93" w:rsidP="00F92A10">
      <w:pPr>
        <w:pStyle w:val="titleu"/>
        <w:suppressAutoHyphens/>
        <w:spacing w:before="0" w:after="0"/>
        <w:sectPr w:rsidR="00366D93" w:rsidSect="002473C9">
          <w:pgSz w:w="11905" w:h="16838" w:code="9"/>
          <w:pgMar w:top="1134" w:right="567" w:bottom="1134" w:left="1701" w:header="567" w:footer="567" w:gutter="0"/>
          <w:cols w:space="720"/>
          <w:titlePg/>
        </w:sectPr>
      </w:pPr>
    </w:p>
    <w:p w14:paraId="6197BC11" w14:textId="77777777" w:rsidR="000C7BC9" w:rsidRPr="00137ED6" w:rsidRDefault="000C7BC9" w:rsidP="00AA60A5">
      <w:pPr>
        <w:pStyle w:val="titleu"/>
        <w:suppressAutoHyphens/>
        <w:spacing w:before="0" w:after="0"/>
      </w:pPr>
      <w:r w:rsidRPr="00137ED6">
        <w:t>УКАЗАНИЯ</w:t>
      </w:r>
      <w:r w:rsidRPr="00137ED6">
        <w:br/>
        <w:t xml:space="preserve">по заполнению формы ведомственной отчетности 2 рк сх </w:t>
      </w:r>
      <w:r>
        <w:t>«</w:t>
      </w:r>
      <w:r w:rsidRPr="00137ED6">
        <w:t>Отчет о загрязнении радионуклидом цези</w:t>
      </w:r>
      <w:r w:rsidR="00F04E05">
        <w:t>я</w:t>
      </w:r>
      <w:r w:rsidRPr="00137ED6">
        <w:t>-137 молока, мяса, рыбы пресноводной</w:t>
      </w:r>
      <w:r>
        <w:t>»</w:t>
      </w:r>
    </w:p>
    <w:p w14:paraId="1516CFD7" w14:textId="77777777" w:rsidR="000C7BC9" w:rsidRPr="00137ED6" w:rsidRDefault="000C7BC9" w:rsidP="009C748A">
      <w:pPr>
        <w:pStyle w:val="af5"/>
        <w:jc w:val="both"/>
      </w:pPr>
    </w:p>
    <w:p w14:paraId="273021A8" w14:textId="77777777" w:rsidR="000C7BC9" w:rsidRPr="00137ED6" w:rsidRDefault="000C7BC9" w:rsidP="00AA60A5">
      <w:pPr>
        <w:pStyle w:val="af5"/>
        <w:ind w:firstLine="567"/>
        <w:jc w:val="both"/>
      </w:pPr>
      <w:r w:rsidRPr="00137ED6">
        <w:t xml:space="preserve">1. Ведомственную отчетность по форме 2 рк сх </w:t>
      </w:r>
      <w:r>
        <w:t>«</w:t>
      </w:r>
      <w:r w:rsidRPr="00137ED6">
        <w:t>Отчет о загрязнении радионуклидом цезия-137 молока, мяса, рыбы пресноводной</w:t>
      </w:r>
      <w:r>
        <w:t>»</w:t>
      </w:r>
      <w:r w:rsidRPr="00137ED6">
        <w:t xml:space="preserve"> (далее</w:t>
      </w:r>
      <w:r>
        <w:t xml:space="preserve"> – </w:t>
      </w:r>
      <w:r w:rsidRPr="00137ED6">
        <w:t>отчет) представляют юридические лица осуществляющие:</w:t>
      </w:r>
    </w:p>
    <w:p w14:paraId="7C87E67F" w14:textId="77777777" w:rsidR="000C7BC9" w:rsidRPr="00137ED6" w:rsidRDefault="000C7BC9" w:rsidP="00AA60A5">
      <w:pPr>
        <w:pStyle w:val="af5"/>
        <w:ind w:firstLine="567"/>
        <w:jc w:val="both"/>
      </w:pPr>
      <w:r w:rsidRPr="00137ED6">
        <w:t>производство молочных продуктов, переработку и консервирование мяса и производство мясной и мясосодержащей продукции в областные мясомолочные объединения;</w:t>
      </w:r>
    </w:p>
    <w:p w14:paraId="04A28662" w14:textId="77777777" w:rsidR="000C7BC9" w:rsidRPr="00137ED6" w:rsidRDefault="000C7BC9" w:rsidP="00AA60A5">
      <w:pPr>
        <w:pStyle w:val="af5"/>
        <w:ind w:firstLine="567"/>
        <w:jc w:val="both"/>
      </w:pPr>
      <w:r>
        <w:t xml:space="preserve">деятельность в области </w:t>
      </w:r>
      <w:r w:rsidRPr="00137ED6">
        <w:t>рыбоводств</w:t>
      </w:r>
      <w:r>
        <w:t xml:space="preserve">а </w:t>
      </w:r>
      <w:r w:rsidRPr="00137ED6">
        <w:t>в</w:t>
      </w:r>
      <w:r>
        <w:t xml:space="preserve"> </w:t>
      </w:r>
      <w:r w:rsidRPr="00137ED6">
        <w:t xml:space="preserve">ГО </w:t>
      </w:r>
      <w:r>
        <w:t>«</w:t>
      </w:r>
      <w:r w:rsidRPr="00137ED6">
        <w:t>Белводхоз</w:t>
      </w:r>
      <w:r>
        <w:t>»</w:t>
      </w:r>
      <w:r w:rsidR="00F04E05">
        <w:t>;</w:t>
      </w:r>
    </w:p>
    <w:p w14:paraId="6A0A14F9" w14:textId="77777777" w:rsidR="000C7BC9" w:rsidRPr="00137ED6" w:rsidRDefault="000C7BC9" w:rsidP="00AA60A5">
      <w:pPr>
        <w:pStyle w:val="af5"/>
        <w:ind w:firstLine="567"/>
        <w:jc w:val="both"/>
      </w:pPr>
      <w:r w:rsidRPr="00137ED6">
        <w:t>разведение сельскохозяйственной птицы, областные мясомолочные объединения представляют комитетам по сельскому хозяйству и продовольствию облисполкомов.</w:t>
      </w:r>
    </w:p>
    <w:p w14:paraId="1FD37737" w14:textId="77777777" w:rsidR="000C7BC9" w:rsidRPr="00137ED6" w:rsidRDefault="000C7BC9" w:rsidP="00AA60A5">
      <w:pPr>
        <w:pStyle w:val="af5"/>
        <w:ind w:firstLine="567"/>
        <w:jc w:val="both"/>
      </w:pPr>
      <w:r w:rsidRPr="00137ED6">
        <w:t xml:space="preserve">Итоговый отчет за квартал ГО </w:t>
      </w:r>
      <w:r>
        <w:t>«</w:t>
      </w:r>
      <w:r w:rsidRPr="00137ED6">
        <w:t>Белводхоз</w:t>
      </w:r>
      <w:r>
        <w:t>»</w:t>
      </w:r>
      <w:r w:rsidRPr="00137ED6">
        <w:t>, комитеты по сельскому хозяйству и продовольствию облисполкомов направляют Министерству сельского хозяйства и про</w:t>
      </w:r>
      <w:r>
        <w:t>довольствия.</w:t>
      </w:r>
      <w:r w:rsidRPr="00137ED6">
        <w:t xml:space="preserve"> </w:t>
      </w:r>
    </w:p>
    <w:p w14:paraId="0E913BE5" w14:textId="77777777" w:rsidR="000C7BC9" w:rsidRPr="00137ED6" w:rsidRDefault="000C7BC9" w:rsidP="00AA60A5">
      <w:pPr>
        <w:pStyle w:val="point"/>
      </w:pPr>
      <w:r w:rsidRPr="00137ED6">
        <w:t>Отчет представляется в электронном виде в сроки (адреса), предусмотренные в адресной части отчета.</w:t>
      </w:r>
    </w:p>
    <w:p w14:paraId="74B37B88" w14:textId="77777777" w:rsidR="000C7BC9" w:rsidRPr="00137ED6" w:rsidRDefault="000C7BC9" w:rsidP="00AA60A5">
      <w:pPr>
        <w:pStyle w:val="af5"/>
        <w:ind w:firstLine="567"/>
        <w:jc w:val="both"/>
      </w:pPr>
      <w:r w:rsidRPr="00137ED6">
        <w:t>2. В таблице 1 информация представляется по общественному и частному секторам. В таблицах 2</w:t>
      </w:r>
      <w:r>
        <w:t>–</w:t>
      </w:r>
      <w:r w:rsidRPr="00137ED6">
        <w:t>5 информация представляется по общественному сектору.</w:t>
      </w:r>
    </w:p>
    <w:p w14:paraId="24970B37" w14:textId="77777777" w:rsidR="000C7BC9" w:rsidRPr="00137ED6" w:rsidRDefault="000C7BC9" w:rsidP="00AA60A5">
      <w:pPr>
        <w:ind w:firstLine="567"/>
        <w:jc w:val="both"/>
      </w:pPr>
      <w:r w:rsidRPr="00137ED6">
        <w:t>3. Данные в тоннах и процентах заносятся в целых числах с нарастающим итогом за отчетный период.</w:t>
      </w:r>
    </w:p>
    <w:p w14:paraId="51960BBB" w14:textId="77777777" w:rsidR="000C7BC9" w:rsidRPr="00137ED6" w:rsidRDefault="000C7BC9" w:rsidP="00AA60A5">
      <w:pPr>
        <w:ind w:firstLine="567"/>
        <w:jc w:val="both"/>
      </w:pPr>
      <w:r w:rsidRPr="00137ED6">
        <w:t>4. В таблице 1, графе А</w:t>
      </w:r>
      <w:r>
        <w:t xml:space="preserve"> </w:t>
      </w:r>
      <w:r w:rsidRPr="00137ED6">
        <w:t>указываются районы-поставщики молока и область к которой относится район-поставщик.</w:t>
      </w:r>
    </w:p>
    <w:p w14:paraId="044CDB1B" w14:textId="77777777" w:rsidR="000C7BC9" w:rsidRPr="00137ED6" w:rsidRDefault="000C7BC9" w:rsidP="00AA60A5">
      <w:pPr>
        <w:ind w:firstLine="567"/>
        <w:jc w:val="both"/>
      </w:pPr>
      <w:r w:rsidRPr="00137ED6">
        <w:t>В графе 1 указывается количество закупленного перерабатывающими предприятиями молока в тоннах по районам области.</w:t>
      </w:r>
      <w:r w:rsidRPr="00137ED6">
        <w:tab/>
      </w:r>
    </w:p>
    <w:p w14:paraId="137E49F1" w14:textId="77777777" w:rsidR="000C7BC9" w:rsidRPr="00137ED6" w:rsidRDefault="000C7BC9" w:rsidP="00AA60A5">
      <w:pPr>
        <w:ind w:firstLine="567"/>
        <w:jc w:val="both"/>
      </w:pPr>
      <w:r w:rsidRPr="00137ED6">
        <w:t>В графах 2</w:t>
      </w:r>
      <w:r>
        <w:t>–</w:t>
      </w:r>
      <w:r w:rsidRPr="00137ED6">
        <w:t>6, заносится объем молока в тоннах с определенной градацией удельной активности цезия-137 по результатам радиационного контроля.</w:t>
      </w:r>
    </w:p>
    <w:p w14:paraId="6EE75FB1" w14:textId="77777777" w:rsidR="000C7BC9" w:rsidRPr="00137ED6" w:rsidRDefault="000C7BC9" w:rsidP="00AA60A5">
      <w:pPr>
        <w:ind w:firstLine="567"/>
        <w:jc w:val="both"/>
      </w:pPr>
      <w:r w:rsidRPr="00137ED6">
        <w:t>5. В таблице 2, в графе А отражаются районы-поставщики крупного рогатого скота, говядины и область к которой относится район-поставщик.</w:t>
      </w:r>
    </w:p>
    <w:p w14:paraId="3D4EEB88" w14:textId="77777777" w:rsidR="000C7BC9" w:rsidRPr="00137ED6" w:rsidRDefault="000C7BC9" w:rsidP="00AA60A5">
      <w:pPr>
        <w:ind w:firstLine="567"/>
        <w:jc w:val="both"/>
      </w:pPr>
      <w:r w:rsidRPr="00137ED6">
        <w:t>В графе 1 указывается в тоннах количество закупленной говядины и телятины мясокомбинатами по районам областей поставщиков.</w:t>
      </w:r>
    </w:p>
    <w:p w14:paraId="17AE9F58" w14:textId="77777777" w:rsidR="000C7BC9" w:rsidRPr="00137ED6" w:rsidRDefault="000C7BC9" w:rsidP="00AA60A5">
      <w:pPr>
        <w:ind w:firstLine="567"/>
        <w:jc w:val="both"/>
      </w:pPr>
      <w:r w:rsidRPr="00137ED6">
        <w:t>В графах 2</w:t>
      </w:r>
      <w:r>
        <w:t>–</w:t>
      </w:r>
      <w:r w:rsidRPr="00137ED6">
        <w:t>7 заносится объем говядины и телятины в тоннах с определенной градацией удельной активности цезия-137 по результатам радиационного контроля.</w:t>
      </w:r>
    </w:p>
    <w:p w14:paraId="2123ABC4" w14:textId="77777777" w:rsidR="000C7BC9" w:rsidRPr="00137ED6" w:rsidRDefault="000C7BC9" w:rsidP="00AA60A5">
      <w:pPr>
        <w:ind w:firstLine="567"/>
        <w:jc w:val="both"/>
      </w:pPr>
      <w:r w:rsidRPr="00137ED6">
        <w:t>В графу 8 заносится количество голов крупного рогатого скота, возвращенное мясокомбинатами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70814BE7" w14:textId="77777777" w:rsidR="000C7BC9" w:rsidRPr="00137ED6" w:rsidRDefault="000C7BC9" w:rsidP="00AA60A5">
      <w:pPr>
        <w:ind w:firstLine="567"/>
        <w:jc w:val="both"/>
      </w:pPr>
      <w:r w:rsidRPr="00137ED6">
        <w:t>6. В таблице 3, в графу А заносятся районы</w:t>
      </w:r>
      <w:r>
        <w:t xml:space="preserve"> – </w:t>
      </w:r>
      <w:r w:rsidRPr="00137ED6">
        <w:t>поставщики лошадей и конины и область к которой относится район-поставщик.</w:t>
      </w:r>
    </w:p>
    <w:p w14:paraId="2B49C49F" w14:textId="77777777" w:rsidR="000C7BC9" w:rsidRPr="00137ED6" w:rsidRDefault="000C7BC9" w:rsidP="00AA60A5">
      <w:pPr>
        <w:ind w:firstLine="567"/>
        <w:jc w:val="both"/>
      </w:pPr>
      <w:r w:rsidRPr="00137ED6">
        <w:t>В графе 1 указывается в тоннах количество закупленной конины мясокомбинатами по районам областей поставщиков.</w:t>
      </w:r>
    </w:p>
    <w:p w14:paraId="4808CA39" w14:textId="77777777" w:rsidR="000C7BC9" w:rsidRPr="00137ED6" w:rsidRDefault="000C7BC9" w:rsidP="00AA60A5">
      <w:pPr>
        <w:ind w:firstLine="567"/>
        <w:jc w:val="both"/>
      </w:pPr>
      <w:r w:rsidRPr="00137ED6">
        <w:t>В графы 2</w:t>
      </w:r>
      <w:r>
        <w:t>–</w:t>
      </w:r>
      <w:r w:rsidRPr="00137ED6">
        <w:t>7 заносится конина в тоннах с определенной градацией удельной активности цезия-137 по результатам радиационного контроля.</w:t>
      </w:r>
    </w:p>
    <w:p w14:paraId="1442CAF8" w14:textId="77777777" w:rsidR="000C7BC9" w:rsidRPr="00137ED6" w:rsidRDefault="000C7BC9" w:rsidP="00AA60A5">
      <w:pPr>
        <w:ind w:firstLine="567"/>
        <w:jc w:val="both"/>
      </w:pPr>
      <w:r w:rsidRPr="00137ED6">
        <w:t>В графу 8 заносится количество голов лошадей,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617152E6" w14:textId="77777777" w:rsidR="000C7BC9" w:rsidRPr="00137ED6" w:rsidRDefault="000C7BC9" w:rsidP="00AA60A5">
      <w:pPr>
        <w:ind w:firstLine="567"/>
        <w:jc w:val="both"/>
      </w:pPr>
      <w:r w:rsidRPr="00137ED6">
        <w:t>7. В таблице 4, в графу А</w:t>
      </w:r>
      <w:r>
        <w:t xml:space="preserve"> </w:t>
      </w:r>
      <w:r w:rsidRPr="00137ED6">
        <w:t>заносятся районы-поставщики свиней, свинины и область к которой относится район-поставщик.</w:t>
      </w:r>
    </w:p>
    <w:p w14:paraId="53863458" w14:textId="77777777" w:rsidR="000C7BC9" w:rsidRPr="00137ED6" w:rsidRDefault="000C7BC9" w:rsidP="00AA60A5">
      <w:pPr>
        <w:ind w:firstLine="567"/>
        <w:jc w:val="both"/>
      </w:pPr>
      <w:r w:rsidRPr="00137ED6">
        <w:t>В графе 1 указывается в тоннах количество закупленной свинины мясокомбинатами по районам областей поставщиков.</w:t>
      </w:r>
    </w:p>
    <w:p w14:paraId="5E92F84C" w14:textId="77777777" w:rsidR="000C7BC9" w:rsidRPr="00137ED6" w:rsidRDefault="000C7BC9" w:rsidP="00AA60A5">
      <w:pPr>
        <w:ind w:firstLine="567"/>
        <w:jc w:val="both"/>
      </w:pPr>
      <w:r w:rsidRPr="00137ED6">
        <w:t>В графы 2</w:t>
      </w:r>
      <w:r>
        <w:t>–</w:t>
      </w:r>
      <w:r w:rsidRPr="00137ED6">
        <w:t>7 заносится свинина в тоннах с определенной градацией удельной активности цезия-137 по результатам радиационного контроля.</w:t>
      </w:r>
    </w:p>
    <w:p w14:paraId="474C5DC4" w14:textId="77777777" w:rsidR="000C7BC9" w:rsidRPr="00137ED6" w:rsidRDefault="000C7BC9" w:rsidP="00AA60A5">
      <w:pPr>
        <w:ind w:firstLine="567"/>
        <w:jc w:val="both"/>
      </w:pPr>
      <w:r w:rsidRPr="00137ED6">
        <w:t>В графе 5 заносится количество голов свиней, возвращенное мясокомбинатом сельскохозяйственным организациям по причине превышения допустимого уровня удельной активности цезия-137 в мышечной ткани животного по результатам прижизненной дозиметрии.</w:t>
      </w:r>
    </w:p>
    <w:p w14:paraId="57B60018" w14:textId="77777777" w:rsidR="000C7BC9" w:rsidRPr="00137ED6" w:rsidRDefault="000C7BC9" w:rsidP="00AA60A5">
      <w:pPr>
        <w:ind w:firstLine="567"/>
        <w:jc w:val="both"/>
      </w:pPr>
      <w:r w:rsidRPr="00137ED6">
        <w:t>8. В таблице 5, в графе А указывается птицефабрика.</w:t>
      </w:r>
    </w:p>
    <w:p w14:paraId="7C2E7507" w14:textId="77777777" w:rsidR="000C7BC9" w:rsidRPr="00137ED6" w:rsidRDefault="000C7BC9" w:rsidP="00AA60A5">
      <w:pPr>
        <w:ind w:firstLine="567"/>
        <w:jc w:val="both"/>
      </w:pPr>
      <w:r w:rsidRPr="00137ED6">
        <w:t>В графе 1 указывается в тоннах объем произведенного мяса птицы по птицефабрике.</w:t>
      </w:r>
    </w:p>
    <w:p w14:paraId="1D4C855B" w14:textId="77777777" w:rsidR="000C7BC9" w:rsidRPr="00137ED6" w:rsidRDefault="000C7BC9" w:rsidP="00AA60A5">
      <w:pPr>
        <w:ind w:firstLine="567"/>
        <w:jc w:val="both"/>
      </w:pPr>
      <w:r w:rsidRPr="00137ED6">
        <w:t>В графы 2</w:t>
      </w:r>
      <w:r>
        <w:t>–</w:t>
      </w:r>
      <w:r w:rsidRPr="00137ED6">
        <w:t>7 заносится мясо птицы в тоннах с определенной градацией удельной активности цезия-137 по результатам радиационного контроля.</w:t>
      </w:r>
    </w:p>
    <w:p w14:paraId="1BA4B89F" w14:textId="77777777" w:rsidR="000C7BC9" w:rsidRPr="00137ED6" w:rsidRDefault="000C7BC9" w:rsidP="00AA60A5">
      <w:pPr>
        <w:ind w:firstLine="567"/>
        <w:jc w:val="both"/>
      </w:pPr>
      <w:r w:rsidRPr="00137ED6">
        <w:t>9. В таблице 6, в графе А указывается рыбное хозяйство.</w:t>
      </w:r>
    </w:p>
    <w:p w14:paraId="194B66F5" w14:textId="77777777" w:rsidR="000C7BC9" w:rsidRPr="00137ED6" w:rsidRDefault="000C7BC9" w:rsidP="00AA60A5">
      <w:pPr>
        <w:ind w:firstLine="567"/>
        <w:jc w:val="both"/>
      </w:pPr>
      <w:r w:rsidRPr="00137ED6">
        <w:t>В графе 1указывается в тоннах объем произведенной рыбы пресноводной.</w:t>
      </w:r>
    </w:p>
    <w:p w14:paraId="7CB98B82" w14:textId="77777777" w:rsidR="000C7BC9" w:rsidRPr="00137ED6" w:rsidRDefault="000C7BC9" w:rsidP="00AA60A5">
      <w:pPr>
        <w:ind w:firstLine="567"/>
        <w:jc w:val="both"/>
      </w:pPr>
      <w:r w:rsidRPr="00137ED6">
        <w:t>В графы 2</w:t>
      </w:r>
      <w:r>
        <w:t>–</w:t>
      </w:r>
      <w:r w:rsidRPr="00137ED6">
        <w:t>5 заносится объем рыбы пресноводной в тоннах с определенной градацией удельной активности цезия-137 по результатам радиационного контроля.</w:t>
      </w:r>
    </w:p>
    <w:p w14:paraId="7529F781" w14:textId="77777777" w:rsidR="000C7BC9" w:rsidRDefault="000C7BC9" w:rsidP="00AA60A5">
      <w:pPr>
        <w:ind w:firstLine="567"/>
        <w:jc w:val="both"/>
      </w:pPr>
      <w:r w:rsidRPr="00137ED6">
        <w:t>10. При наличии фактов превышения допустимых уровней содержания цезия-137 в молоке, мясе и возврата скота с мясокомбинатов, к отчету прилагается перечень сельскохозяйственных организаций</w:t>
      </w:r>
      <w:r>
        <w:t xml:space="preserve"> – </w:t>
      </w:r>
      <w:r w:rsidRPr="00137ED6">
        <w:t xml:space="preserve">поставщиков с указанием района и вида загрязненной выше допустимого уровня продукции. </w:t>
      </w:r>
    </w:p>
    <w:p w14:paraId="660904AD" w14:textId="77777777" w:rsidR="003629ED" w:rsidRDefault="003629ED" w:rsidP="00AA60A5">
      <w:pPr>
        <w:ind w:firstLine="567"/>
        <w:jc w:val="both"/>
      </w:pPr>
    </w:p>
    <w:p w14:paraId="03054196" w14:textId="77777777" w:rsidR="003629ED" w:rsidRDefault="003629ED" w:rsidP="00AA60A5">
      <w:pPr>
        <w:ind w:firstLine="567"/>
        <w:jc w:val="both"/>
      </w:pPr>
    </w:p>
    <w:p w14:paraId="7BB1B7B5" w14:textId="77777777" w:rsidR="003629ED" w:rsidRDefault="003629ED" w:rsidP="00AA60A5">
      <w:pPr>
        <w:ind w:firstLine="567"/>
        <w:jc w:val="both"/>
      </w:pPr>
    </w:p>
    <w:p w14:paraId="6BE19F01" w14:textId="77777777" w:rsidR="003629ED" w:rsidRDefault="003629ED" w:rsidP="00AA60A5">
      <w:pPr>
        <w:ind w:firstLine="567"/>
        <w:jc w:val="both"/>
      </w:pPr>
    </w:p>
    <w:p w14:paraId="499DCAB2" w14:textId="77777777" w:rsidR="003629ED" w:rsidRDefault="003629ED" w:rsidP="00AA60A5">
      <w:pPr>
        <w:ind w:firstLine="567"/>
        <w:jc w:val="both"/>
      </w:pPr>
    </w:p>
    <w:p w14:paraId="4575E6B4" w14:textId="77777777" w:rsidR="003629ED" w:rsidRDefault="003629ED" w:rsidP="00AA60A5">
      <w:pPr>
        <w:ind w:firstLine="567"/>
        <w:jc w:val="both"/>
      </w:pPr>
    </w:p>
    <w:p w14:paraId="572071A3" w14:textId="77777777" w:rsidR="003629ED" w:rsidRDefault="003629ED" w:rsidP="00AA60A5">
      <w:pPr>
        <w:ind w:firstLine="567"/>
        <w:jc w:val="both"/>
      </w:pPr>
    </w:p>
    <w:p w14:paraId="12B469C9" w14:textId="77777777" w:rsidR="003629ED" w:rsidRDefault="003629ED" w:rsidP="00AA60A5">
      <w:pPr>
        <w:ind w:firstLine="567"/>
        <w:jc w:val="both"/>
      </w:pPr>
    </w:p>
    <w:p w14:paraId="2E4B0941" w14:textId="77777777" w:rsidR="003629ED" w:rsidRDefault="003629ED" w:rsidP="00AA60A5">
      <w:pPr>
        <w:ind w:firstLine="567"/>
        <w:jc w:val="both"/>
      </w:pPr>
    </w:p>
    <w:p w14:paraId="0FAED629" w14:textId="77777777" w:rsidR="003629ED" w:rsidRDefault="003629ED" w:rsidP="00AA60A5">
      <w:pPr>
        <w:ind w:firstLine="567"/>
        <w:jc w:val="both"/>
      </w:pPr>
    </w:p>
    <w:p w14:paraId="415AAAAD" w14:textId="77777777" w:rsidR="003629ED" w:rsidRDefault="003629ED" w:rsidP="00AA60A5">
      <w:pPr>
        <w:ind w:firstLine="567"/>
        <w:jc w:val="both"/>
      </w:pPr>
    </w:p>
    <w:p w14:paraId="4E528923" w14:textId="77777777" w:rsidR="003629ED" w:rsidRDefault="003629ED" w:rsidP="00AA60A5">
      <w:pPr>
        <w:ind w:firstLine="567"/>
        <w:jc w:val="both"/>
      </w:pPr>
    </w:p>
    <w:p w14:paraId="4F63D8D5" w14:textId="77777777" w:rsidR="003629ED" w:rsidRDefault="003629ED" w:rsidP="00AA60A5">
      <w:pPr>
        <w:ind w:firstLine="567"/>
        <w:jc w:val="both"/>
      </w:pPr>
    </w:p>
    <w:p w14:paraId="44824A68" w14:textId="77777777" w:rsidR="003629ED" w:rsidRDefault="003629ED" w:rsidP="00AA60A5">
      <w:pPr>
        <w:ind w:firstLine="567"/>
        <w:jc w:val="both"/>
      </w:pPr>
    </w:p>
    <w:p w14:paraId="556D4841" w14:textId="77777777" w:rsidR="003629ED" w:rsidRDefault="003629ED" w:rsidP="00AA60A5">
      <w:pPr>
        <w:ind w:firstLine="567"/>
        <w:jc w:val="both"/>
      </w:pPr>
    </w:p>
    <w:p w14:paraId="5C79C299" w14:textId="77777777" w:rsidR="003629ED" w:rsidRDefault="003629ED" w:rsidP="00AA60A5">
      <w:pPr>
        <w:ind w:firstLine="567"/>
        <w:jc w:val="both"/>
      </w:pPr>
    </w:p>
    <w:p w14:paraId="462B5161" w14:textId="77777777" w:rsidR="003629ED" w:rsidRDefault="003629ED" w:rsidP="00AA60A5">
      <w:pPr>
        <w:ind w:firstLine="567"/>
        <w:jc w:val="both"/>
      </w:pPr>
    </w:p>
    <w:p w14:paraId="06DDE25D" w14:textId="77777777" w:rsidR="003629ED" w:rsidRDefault="003629ED" w:rsidP="00AA60A5">
      <w:pPr>
        <w:ind w:firstLine="567"/>
        <w:jc w:val="both"/>
      </w:pPr>
    </w:p>
    <w:p w14:paraId="0941C163" w14:textId="77777777" w:rsidR="003629ED" w:rsidRDefault="003629ED" w:rsidP="00AA60A5">
      <w:pPr>
        <w:ind w:firstLine="567"/>
        <w:jc w:val="both"/>
      </w:pPr>
    </w:p>
    <w:p w14:paraId="3AA49DE6" w14:textId="77777777" w:rsidR="003629ED" w:rsidRDefault="003629ED" w:rsidP="00AA60A5">
      <w:pPr>
        <w:ind w:firstLine="567"/>
        <w:jc w:val="both"/>
      </w:pPr>
    </w:p>
    <w:p w14:paraId="584A5D77" w14:textId="77777777" w:rsidR="003629ED" w:rsidRDefault="003629ED" w:rsidP="00AA60A5">
      <w:pPr>
        <w:ind w:firstLine="567"/>
        <w:jc w:val="both"/>
      </w:pPr>
    </w:p>
    <w:p w14:paraId="37F08110" w14:textId="77777777" w:rsidR="003629ED" w:rsidRDefault="003629ED" w:rsidP="00AA60A5">
      <w:pPr>
        <w:ind w:firstLine="567"/>
        <w:jc w:val="both"/>
      </w:pPr>
    </w:p>
    <w:p w14:paraId="20940CB2" w14:textId="77777777" w:rsidR="003629ED" w:rsidRDefault="003629ED" w:rsidP="00AA60A5">
      <w:pPr>
        <w:ind w:firstLine="567"/>
        <w:jc w:val="both"/>
      </w:pPr>
    </w:p>
    <w:p w14:paraId="6AB7BFE2" w14:textId="77777777" w:rsidR="003629ED" w:rsidRDefault="003629ED" w:rsidP="00AA60A5">
      <w:pPr>
        <w:ind w:firstLine="567"/>
        <w:jc w:val="both"/>
      </w:pPr>
    </w:p>
    <w:p w14:paraId="26493C49" w14:textId="77777777" w:rsidR="003629ED" w:rsidRDefault="003629ED" w:rsidP="00AA60A5">
      <w:pPr>
        <w:ind w:firstLine="567"/>
        <w:jc w:val="both"/>
      </w:pPr>
    </w:p>
    <w:p w14:paraId="629A87AC" w14:textId="77777777" w:rsidR="003629ED" w:rsidRDefault="003629ED" w:rsidP="00AA60A5">
      <w:pPr>
        <w:ind w:firstLine="567"/>
        <w:jc w:val="both"/>
      </w:pPr>
    </w:p>
    <w:p w14:paraId="5D53B271" w14:textId="77777777" w:rsidR="003629ED" w:rsidRDefault="003629ED" w:rsidP="00AA60A5">
      <w:pPr>
        <w:ind w:firstLine="567"/>
        <w:jc w:val="both"/>
      </w:pPr>
    </w:p>
    <w:p w14:paraId="6EF17489" w14:textId="77777777" w:rsidR="003629ED" w:rsidRDefault="003629ED" w:rsidP="00AA60A5">
      <w:pPr>
        <w:ind w:firstLine="567"/>
        <w:jc w:val="both"/>
      </w:pPr>
    </w:p>
    <w:p w14:paraId="4010A3A8" w14:textId="77777777" w:rsidR="003629ED" w:rsidRDefault="003629ED" w:rsidP="00AA60A5">
      <w:pPr>
        <w:ind w:firstLine="567"/>
        <w:jc w:val="both"/>
      </w:pPr>
    </w:p>
    <w:p w14:paraId="59632F7C" w14:textId="77777777" w:rsidR="003629ED" w:rsidRDefault="003629ED" w:rsidP="00AA60A5">
      <w:pPr>
        <w:ind w:firstLine="567"/>
        <w:jc w:val="both"/>
      </w:pPr>
    </w:p>
    <w:p w14:paraId="4D217E83" w14:textId="77777777" w:rsidR="003629ED" w:rsidRDefault="003629ED" w:rsidP="00AA60A5">
      <w:pPr>
        <w:ind w:firstLine="567"/>
        <w:jc w:val="both"/>
      </w:pPr>
    </w:p>
    <w:p w14:paraId="18FF58F6" w14:textId="77777777" w:rsidR="003629ED" w:rsidRDefault="003629ED" w:rsidP="00AA60A5">
      <w:pPr>
        <w:ind w:firstLine="567"/>
        <w:jc w:val="both"/>
      </w:pPr>
    </w:p>
    <w:p w14:paraId="17048207" w14:textId="77777777" w:rsidR="000C7BC9" w:rsidRPr="00137ED6" w:rsidRDefault="000C7BC9" w:rsidP="009C748A">
      <w:pPr>
        <w:pStyle w:val="newncpi"/>
        <w:sectPr w:rsidR="000C7BC9" w:rsidRPr="00137ED6"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1F837C7D" w14:textId="77777777" w:rsidTr="004837EB">
        <w:tc>
          <w:tcPr>
            <w:tcW w:w="3637" w:type="pct"/>
            <w:tcMar>
              <w:top w:w="0" w:type="dxa"/>
              <w:left w:w="6" w:type="dxa"/>
              <w:bottom w:w="0" w:type="dxa"/>
              <w:right w:w="6" w:type="dxa"/>
            </w:tcMar>
          </w:tcPr>
          <w:p w14:paraId="22FD03E9" w14:textId="77777777" w:rsidR="000C7BC9" w:rsidRDefault="000C7BC9" w:rsidP="004837EB">
            <w:pPr>
              <w:pStyle w:val="newncpi"/>
              <w:ind w:firstLine="0"/>
            </w:pPr>
            <w:r>
              <w:t> </w:t>
            </w:r>
          </w:p>
        </w:tc>
        <w:tc>
          <w:tcPr>
            <w:tcW w:w="1363" w:type="pct"/>
            <w:tcMar>
              <w:top w:w="0" w:type="dxa"/>
              <w:left w:w="6" w:type="dxa"/>
              <w:bottom w:w="0" w:type="dxa"/>
              <w:right w:w="6" w:type="dxa"/>
            </w:tcMar>
          </w:tcPr>
          <w:p w14:paraId="5F8BD26A" w14:textId="77777777" w:rsidR="000C7BC9" w:rsidRPr="00592096" w:rsidRDefault="004D14C7" w:rsidP="004837EB">
            <w:pPr>
              <w:pStyle w:val="append1"/>
              <w:outlineLvl w:val="0"/>
            </w:pPr>
            <w:r>
              <w:t>УТВЕРЖДЕНО</w:t>
            </w:r>
          </w:p>
          <w:p w14:paraId="1214255F" w14:textId="77777777" w:rsidR="00612CAA" w:rsidRPr="00634585" w:rsidRDefault="004D14C7"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29EA6077" w14:textId="77777777" w:rsidR="000C7BC9" w:rsidRDefault="0020423A" w:rsidP="004D14C7">
            <w:pPr>
              <w:pStyle w:val="append"/>
            </w:pPr>
            <w:r>
              <w:t xml:space="preserve">Республики Беларусь </w:t>
            </w:r>
            <w:r>
              <w:br/>
            </w:r>
            <w:r w:rsidR="005C142C" w:rsidRPr="005C142C">
              <w:t>27.11.2020 № 49</w:t>
            </w:r>
          </w:p>
        </w:tc>
      </w:tr>
    </w:tbl>
    <w:p w14:paraId="124B9749" w14:textId="77777777" w:rsidR="004D14C7" w:rsidRPr="00137ED6" w:rsidRDefault="004D14C7" w:rsidP="004D14C7">
      <w:pPr>
        <w:pStyle w:val="onestring"/>
      </w:pPr>
      <w:r w:rsidRPr="00137ED6">
        <w:t>Форма 3 рк сх</w:t>
      </w:r>
    </w:p>
    <w:p w14:paraId="78F7971E" w14:textId="77777777" w:rsidR="004D14C7" w:rsidRPr="005D15C0" w:rsidRDefault="004D14C7" w:rsidP="004D14C7">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D14C7" w:rsidRPr="00AA60A5" w14:paraId="78BBB6E1"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6D64AA" w14:textId="77777777" w:rsidR="004D14C7" w:rsidRPr="00AA60A5" w:rsidRDefault="004D14C7" w:rsidP="004F7128">
            <w:pPr>
              <w:pStyle w:val="table10"/>
              <w:jc w:val="center"/>
              <w:rPr>
                <w:b/>
              </w:rPr>
            </w:pPr>
            <w:r w:rsidRPr="00AA60A5">
              <w:rPr>
                <w:b/>
              </w:rPr>
              <w:t>ВЕДОМСТВЕННАЯ ОТЧЕТНОСТЬ</w:t>
            </w:r>
          </w:p>
        </w:tc>
      </w:tr>
    </w:tbl>
    <w:p w14:paraId="5463CFDF" w14:textId="77777777" w:rsidR="004D14C7" w:rsidRPr="00137ED6" w:rsidRDefault="004D14C7" w:rsidP="004D14C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D14C7" w:rsidRPr="00305607" w14:paraId="6E4F24A9"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2A7ADA" w14:textId="77777777" w:rsidR="004D14C7" w:rsidRPr="003F4FA9" w:rsidRDefault="004D14C7" w:rsidP="004F7128">
            <w:pPr>
              <w:pStyle w:val="titleu"/>
              <w:spacing w:before="0" w:after="0"/>
              <w:jc w:val="center"/>
            </w:pPr>
            <w:r w:rsidRPr="003F4FA9">
              <w:t>ОТЧЕТ</w:t>
            </w:r>
            <w:r w:rsidRPr="003F4FA9">
              <w:br/>
              <w:t>о радиологическом контроле качества зерна и картофеля</w:t>
            </w:r>
          </w:p>
          <w:p w14:paraId="3CB7B2B2" w14:textId="77777777" w:rsidR="004D14C7" w:rsidRPr="00305607" w:rsidRDefault="004D14C7" w:rsidP="004F7128">
            <w:pPr>
              <w:pStyle w:val="newncpi"/>
              <w:ind w:firstLine="0"/>
              <w:jc w:val="center"/>
            </w:pPr>
            <w:r w:rsidRPr="003F4FA9">
              <w:rPr>
                <w:b/>
              </w:rPr>
              <w:t>по состоянию на 1 января 20__ г.</w:t>
            </w:r>
          </w:p>
        </w:tc>
      </w:tr>
    </w:tbl>
    <w:p w14:paraId="6D3E6AF7" w14:textId="77777777" w:rsidR="004D14C7" w:rsidRDefault="004D14C7" w:rsidP="004D14C7">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D14C7" w:rsidRPr="00AA60A5" w14:paraId="58D77628"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9A8470" w14:textId="77777777" w:rsidR="004D14C7" w:rsidRPr="00AA60A5" w:rsidRDefault="004D14C7" w:rsidP="004F7128">
            <w:pPr>
              <w:pStyle w:val="table10"/>
              <w:jc w:val="center"/>
              <w:rPr>
                <w:b/>
              </w:rPr>
            </w:pPr>
            <w:r w:rsidRPr="00137ED6">
              <w:t>ПРЕД</w:t>
            </w:r>
            <w:r>
              <w:t>О</w:t>
            </w:r>
            <w:r w:rsidRPr="00137ED6">
              <w:t>СТАВЛЯЕТСЯ В ЭЛЕКТРОННОМ ВИДЕ</w:t>
            </w:r>
          </w:p>
        </w:tc>
      </w:tr>
    </w:tbl>
    <w:p w14:paraId="5CDCC295" w14:textId="77777777" w:rsidR="004D14C7" w:rsidRDefault="004D14C7" w:rsidP="004D14C7">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498"/>
        <w:gridCol w:w="3788"/>
        <w:gridCol w:w="1386"/>
        <w:gridCol w:w="1888"/>
      </w:tblGrid>
      <w:tr w:rsidR="00F04E05" w:rsidRPr="00AA60A5" w14:paraId="184D28DB" w14:textId="77777777" w:rsidTr="004F7128">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21B71B" w14:textId="77777777" w:rsidR="004D14C7" w:rsidRPr="00AA60A5" w:rsidRDefault="004D14C7" w:rsidP="004F7128">
            <w:pPr>
              <w:pStyle w:val="table10"/>
              <w:spacing w:line="200" w:lineRule="exact"/>
              <w:jc w:val="center"/>
            </w:pPr>
            <w:r w:rsidRPr="00AA60A5">
              <w:t>Кто пред</w:t>
            </w:r>
            <w:r>
              <w:t>о</w:t>
            </w:r>
            <w:r w:rsidRPr="00AA60A5">
              <w:t>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47A4CA4" w14:textId="77777777" w:rsidR="004D14C7" w:rsidRPr="00AA60A5" w:rsidRDefault="004D14C7" w:rsidP="004F7128">
            <w:pPr>
              <w:pStyle w:val="table10"/>
              <w:spacing w:line="200" w:lineRule="exact"/>
              <w:jc w:val="center"/>
            </w:pPr>
            <w:r w:rsidRPr="00AA60A5">
              <w:t>Кому пред</w:t>
            </w:r>
            <w:r>
              <w:t>о</w:t>
            </w:r>
            <w:r w:rsidRPr="00AA60A5">
              <w:t>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DB1481" w14:textId="77777777" w:rsidR="004D14C7" w:rsidRPr="00AA60A5" w:rsidRDefault="004D14C7" w:rsidP="004F7128">
            <w:pPr>
              <w:pStyle w:val="table10"/>
              <w:spacing w:line="200" w:lineRule="exact"/>
              <w:jc w:val="center"/>
            </w:pPr>
            <w:r w:rsidRPr="00AA60A5">
              <w:t xml:space="preserve">Срок </w:t>
            </w:r>
            <w:r>
              <w:br/>
            </w:r>
            <w:r w:rsidRPr="00AA60A5">
              <w:t>пред</w:t>
            </w:r>
            <w:r>
              <w:t>о</w:t>
            </w:r>
            <w:r w:rsidRPr="00AA60A5">
              <w:t>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AE8C67" w14:textId="77777777" w:rsidR="004D14C7" w:rsidRPr="00AA60A5" w:rsidRDefault="004D14C7" w:rsidP="004F7128">
            <w:pPr>
              <w:pStyle w:val="table10"/>
              <w:spacing w:line="200" w:lineRule="exact"/>
              <w:jc w:val="center"/>
            </w:pPr>
            <w:r w:rsidRPr="00AA60A5">
              <w:t>Периодичность пред</w:t>
            </w:r>
            <w:r>
              <w:t>о</w:t>
            </w:r>
            <w:r w:rsidRPr="00AA60A5">
              <w:t>ставления</w:t>
            </w:r>
          </w:p>
        </w:tc>
      </w:tr>
      <w:tr w:rsidR="00F04E05" w:rsidRPr="00AA60A5" w14:paraId="2C2C769E" w14:textId="77777777" w:rsidTr="004F7128">
        <w:trPr>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63252070" w14:textId="77777777" w:rsidR="004D14C7" w:rsidRPr="004E2B69" w:rsidRDefault="004D14C7" w:rsidP="0038330D">
            <w:pPr>
              <w:pStyle w:val="27"/>
              <w:rPr>
                <w:sz w:val="20"/>
                <w:szCs w:val="20"/>
              </w:rPr>
            </w:pPr>
            <w:r w:rsidRPr="004E2B69">
              <w:rPr>
                <w:sz w:val="20"/>
                <w:szCs w:val="20"/>
              </w:rPr>
              <w:t>Юридические лица, осуществляющих производство мукомольно-крупяных продуктов, готовых кормов для животных, деятельность по хранению и складированию зерна и мукомольно-крупяных продуктов</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225A6273" w14:textId="77777777" w:rsidR="004D14C7" w:rsidRPr="00AA60A5" w:rsidRDefault="004D14C7" w:rsidP="004F7128">
            <w:pPr>
              <w:pStyle w:val="table10"/>
            </w:pPr>
            <w:r w:rsidRPr="00AA60A5">
              <w:t xml:space="preserve">Государственному учреждению «Центральная научно-исследовательская лаборатория» </w:t>
            </w:r>
          </w:p>
        </w:tc>
        <w:tc>
          <w:tcPr>
            <w:tcW w:w="0" w:type="auto"/>
            <w:vMerge w:val="restart"/>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07F8FA0" w14:textId="77777777" w:rsidR="004D14C7" w:rsidRPr="00AA60A5" w:rsidRDefault="004D14C7" w:rsidP="004F7128">
            <w:pPr>
              <w:pStyle w:val="table10"/>
              <w:jc w:val="center"/>
            </w:pPr>
            <w:r w:rsidRPr="00AA60A5">
              <w:t>3 января</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14:paraId="38B5A94B" w14:textId="77777777" w:rsidR="004D14C7" w:rsidRPr="00AA60A5" w:rsidRDefault="005B5BD8" w:rsidP="004F7128">
            <w:pPr>
              <w:pStyle w:val="table10"/>
              <w:jc w:val="center"/>
            </w:pPr>
            <w:r>
              <w:t>г</w:t>
            </w:r>
            <w:r w:rsidR="004D14C7" w:rsidRPr="00AA60A5">
              <w:t>одовая</w:t>
            </w:r>
          </w:p>
        </w:tc>
      </w:tr>
      <w:tr w:rsidR="00F04E05" w:rsidRPr="00AA60A5" w14:paraId="6CCFAD74" w14:textId="77777777" w:rsidTr="004F7128">
        <w:trPr>
          <w:trHeight w:val="1390"/>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40CF5E92" w14:textId="77777777" w:rsidR="004D14C7" w:rsidRPr="004E2B69" w:rsidRDefault="004D14C7" w:rsidP="004F7128">
            <w:pPr>
              <w:pStyle w:val="27"/>
              <w:rPr>
                <w:sz w:val="20"/>
                <w:szCs w:val="16"/>
              </w:rPr>
            </w:pPr>
            <w:r w:rsidRPr="004E2B69">
              <w:rPr>
                <w:sz w:val="20"/>
                <w:szCs w:val="20"/>
              </w:rPr>
              <w:t>Государственное учреждение «Центральная научно-исследовательская лаборатория»,</w:t>
            </w:r>
          </w:p>
          <w:p w14:paraId="6E6BD257" w14:textId="77777777" w:rsidR="004D14C7" w:rsidRPr="004E2B69" w:rsidRDefault="004D14C7" w:rsidP="004F7128">
            <w:pPr>
              <w:autoSpaceDE w:val="0"/>
              <w:autoSpaceDN w:val="0"/>
              <w:adjustRightInd w:val="0"/>
              <w:rPr>
                <w:sz w:val="20"/>
                <w:szCs w:val="20"/>
              </w:rPr>
            </w:pPr>
            <w:r w:rsidRPr="004E2B69">
              <w:rPr>
                <w:sz w:val="20"/>
                <w:szCs w:val="20"/>
              </w:rPr>
              <w:t>Юридические лица, осуществляющих деятельность в области почвенно-агрохимических исследований*</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39714280" w14:textId="77777777" w:rsidR="004D14C7" w:rsidRDefault="004D14C7" w:rsidP="004F7128">
            <w:pPr>
              <w:pStyle w:val="table10"/>
            </w:pPr>
          </w:p>
          <w:p w14:paraId="4910FBBF" w14:textId="77777777" w:rsidR="004D14C7" w:rsidRPr="00AA60A5" w:rsidRDefault="004D14C7" w:rsidP="004F7128">
            <w:pPr>
              <w:pStyle w:val="table10"/>
            </w:pPr>
            <w:r w:rsidRPr="00AA60A5">
              <w:t xml:space="preserve">Министерству сельского хозяйства и продовольствия </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14:paraId="2B96A0A9" w14:textId="77777777" w:rsidR="004D14C7" w:rsidRPr="00AA60A5" w:rsidRDefault="004D14C7" w:rsidP="004F7128">
            <w:pPr>
              <w:pStyle w:val="table10"/>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14:paraId="4C9E37CE" w14:textId="77777777" w:rsidR="004D14C7" w:rsidRPr="00AA60A5" w:rsidRDefault="004D14C7" w:rsidP="004F7128">
            <w:pPr>
              <w:pStyle w:val="table10"/>
              <w:jc w:val="center"/>
            </w:pPr>
          </w:p>
        </w:tc>
      </w:tr>
    </w:tbl>
    <w:p w14:paraId="763E3040" w14:textId="77777777" w:rsidR="004D14C7" w:rsidRDefault="004D14C7" w:rsidP="004D14C7">
      <w:pPr>
        <w:jc w:val="center"/>
        <w:rPr>
          <w:sz w:val="22"/>
        </w:rPr>
      </w:pPr>
      <w:r w:rsidRPr="005D15C0">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D14C7" w14:paraId="5C76C518" w14:textId="77777777" w:rsidTr="004F7128">
        <w:trPr>
          <w:jc w:val="center"/>
        </w:trPr>
        <w:tc>
          <w:tcPr>
            <w:tcW w:w="5000" w:type="pct"/>
          </w:tcPr>
          <w:p w14:paraId="4ACE03DB" w14:textId="77777777" w:rsidR="004D14C7" w:rsidRPr="00CE7D8A" w:rsidRDefault="004D14C7" w:rsidP="004F7128">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53741012" w14:textId="77777777" w:rsidR="004D14C7" w:rsidRPr="004E2B69" w:rsidRDefault="004D14C7" w:rsidP="004D14C7">
      <w:pPr>
        <w:jc w:val="both"/>
        <w:rPr>
          <w:sz w:val="26"/>
          <w:szCs w:val="26"/>
        </w:rPr>
      </w:pPr>
      <w:r w:rsidRPr="004E2B69">
        <w:rPr>
          <w:sz w:val="26"/>
          <w:szCs w:val="26"/>
        </w:rPr>
        <w:t>_________________________</w:t>
      </w:r>
    </w:p>
    <w:p w14:paraId="26996107" w14:textId="77777777" w:rsidR="004D14C7" w:rsidRPr="00137ED6" w:rsidRDefault="004D14C7" w:rsidP="004D14C7">
      <w:pPr>
        <w:pStyle w:val="newncpi"/>
        <w:rPr>
          <w:sz w:val="20"/>
          <w:szCs w:val="20"/>
        </w:rPr>
      </w:pPr>
      <w:r w:rsidRPr="004E2B69">
        <w:t>*</w:t>
      </w:r>
      <w:r w:rsidRPr="004E2B69">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14:paraId="652BFEE4" w14:textId="77777777" w:rsidR="004D14C7" w:rsidRDefault="004D14C7" w:rsidP="004D14C7">
      <w:pPr>
        <w:jc w:val="center"/>
        <w:rPr>
          <w:sz w:val="22"/>
        </w:rPr>
      </w:pPr>
    </w:p>
    <w:p w14:paraId="63DE5741" w14:textId="77777777" w:rsidR="004D14C7" w:rsidRDefault="004D14C7" w:rsidP="004D14C7">
      <w:pPr>
        <w:jc w:val="center"/>
        <w:rPr>
          <w:sz w:val="22"/>
        </w:rPr>
      </w:pPr>
    </w:p>
    <w:p w14:paraId="63C63E10" w14:textId="77777777" w:rsidR="004D14C7" w:rsidRDefault="004D14C7" w:rsidP="004D14C7">
      <w:pPr>
        <w:jc w:val="center"/>
        <w:rPr>
          <w:sz w:val="22"/>
        </w:rPr>
      </w:pPr>
    </w:p>
    <w:p w14:paraId="4747E9C4" w14:textId="77777777" w:rsidR="004D14C7" w:rsidRDefault="004D14C7" w:rsidP="004D14C7">
      <w:pPr>
        <w:jc w:val="center"/>
        <w:rPr>
          <w:sz w:val="22"/>
        </w:rPr>
      </w:pPr>
    </w:p>
    <w:p w14:paraId="2CDFEB02" w14:textId="77777777" w:rsidR="004D14C7" w:rsidRPr="00137ED6" w:rsidRDefault="004D14C7" w:rsidP="004D14C7">
      <w:pPr>
        <w:pStyle w:val="newncpi"/>
        <w:jc w:val="right"/>
      </w:pPr>
      <w:r w:rsidRPr="00137ED6">
        <w:t>Таблица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77"/>
        <w:gridCol w:w="1119"/>
        <w:gridCol w:w="706"/>
        <w:gridCol w:w="707"/>
        <w:gridCol w:w="707"/>
        <w:gridCol w:w="853"/>
        <w:gridCol w:w="961"/>
        <w:gridCol w:w="1018"/>
        <w:gridCol w:w="1352"/>
        <w:gridCol w:w="1101"/>
        <w:gridCol w:w="1236"/>
        <w:gridCol w:w="967"/>
        <w:gridCol w:w="959"/>
        <w:gridCol w:w="1050"/>
        <w:gridCol w:w="1334"/>
      </w:tblGrid>
      <w:tr w:rsidR="004D14C7" w:rsidRPr="00AA60A5" w14:paraId="3ED5820B" w14:textId="77777777" w:rsidTr="004F7128">
        <w:trPr>
          <w:jc w:val="center"/>
        </w:trPr>
        <w:tc>
          <w:tcPr>
            <w:tcW w:w="1077" w:type="dxa"/>
            <w:vMerge w:val="restart"/>
          </w:tcPr>
          <w:p w14:paraId="2547674C" w14:textId="77777777" w:rsidR="004D14C7" w:rsidRPr="00AA60A5" w:rsidRDefault="004D14C7" w:rsidP="004F7128">
            <w:pPr>
              <w:pStyle w:val="table10"/>
              <w:spacing w:line="200" w:lineRule="exact"/>
              <w:jc w:val="center"/>
            </w:pPr>
            <w:r w:rsidRPr="00AA60A5">
              <w:t>Район, область</w:t>
            </w:r>
          </w:p>
        </w:tc>
        <w:tc>
          <w:tcPr>
            <w:tcW w:w="1119" w:type="dxa"/>
            <w:vMerge w:val="restart"/>
          </w:tcPr>
          <w:p w14:paraId="3F529198" w14:textId="77777777" w:rsidR="004D14C7" w:rsidRPr="00AA60A5" w:rsidRDefault="004D14C7" w:rsidP="004F7128">
            <w:pPr>
              <w:pStyle w:val="table10"/>
              <w:spacing w:line="200" w:lineRule="exact"/>
              <w:jc w:val="center"/>
            </w:pPr>
            <w:r w:rsidRPr="00AA60A5">
              <w:t>Всего закуплено зерна, тонн</w:t>
            </w:r>
          </w:p>
        </w:tc>
        <w:tc>
          <w:tcPr>
            <w:tcW w:w="6304" w:type="dxa"/>
            <w:gridSpan w:val="7"/>
          </w:tcPr>
          <w:p w14:paraId="5DA85CE4" w14:textId="77777777" w:rsidR="004D14C7" w:rsidRPr="00AA60A5" w:rsidRDefault="004D14C7" w:rsidP="004F7128">
            <w:pPr>
              <w:pStyle w:val="table10"/>
              <w:spacing w:line="200" w:lineRule="exact"/>
              <w:jc w:val="center"/>
            </w:pPr>
            <w:r w:rsidRPr="00AA60A5">
              <w:t>Из него с удельной активностью цезия-137</w:t>
            </w:r>
          </w:p>
        </w:tc>
        <w:tc>
          <w:tcPr>
            <w:tcW w:w="1101" w:type="dxa"/>
            <w:vMerge w:val="restart"/>
            <w:tcMar>
              <w:top w:w="0" w:type="dxa"/>
              <w:left w:w="6" w:type="dxa"/>
              <w:bottom w:w="0" w:type="dxa"/>
              <w:right w:w="6" w:type="dxa"/>
            </w:tcMar>
          </w:tcPr>
          <w:p w14:paraId="1F008D84" w14:textId="77777777" w:rsidR="004D14C7" w:rsidRPr="00AA60A5" w:rsidRDefault="004D14C7" w:rsidP="004F7128">
            <w:pPr>
              <w:pStyle w:val="table10"/>
              <w:spacing w:line="200" w:lineRule="exact"/>
              <w:jc w:val="center"/>
            </w:pPr>
            <w:r w:rsidRPr="00AA60A5">
              <w:t>Всего закуплено зерна, тонн</w:t>
            </w:r>
          </w:p>
        </w:tc>
        <w:tc>
          <w:tcPr>
            <w:tcW w:w="5546" w:type="dxa"/>
            <w:gridSpan w:val="5"/>
            <w:tcMar>
              <w:top w:w="0" w:type="dxa"/>
              <w:left w:w="6" w:type="dxa"/>
              <w:bottom w:w="0" w:type="dxa"/>
              <w:right w:w="6" w:type="dxa"/>
            </w:tcMar>
          </w:tcPr>
          <w:p w14:paraId="7341D000" w14:textId="77777777" w:rsidR="004D14C7" w:rsidRPr="00AA60A5" w:rsidRDefault="004D14C7" w:rsidP="004F7128">
            <w:pPr>
              <w:pStyle w:val="table10"/>
              <w:spacing w:line="200" w:lineRule="exact"/>
              <w:jc w:val="center"/>
            </w:pPr>
            <w:r w:rsidRPr="00AA60A5">
              <w:t xml:space="preserve">Из него с удельной </w:t>
            </w:r>
            <w:r>
              <w:br/>
            </w:r>
            <w:r w:rsidRPr="00AA60A5">
              <w:t>активностью стронция-90</w:t>
            </w:r>
          </w:p>
        </w:tc>
      </w:tr>
      <w:tr w:rsidR="004D14C7" w:rsidRPr="00AA60A5" w14:paraId="026C8654" w14:textId="77777777" w:rsidTr="004F7128">
        <w:trPr>
          <w:jc w:val="center"/>
        </w:trPr>
        <w:tc>
          <w:tcPr>
            <w:tcW w:w="1077" w:type="dxa"/>
            <w:vMerge/>
          </w:tcPr>
          <w:p w14:paraId="1FEAA528" w14:textId="77777777" w:rsidR="004D14C7" w:rsidRPr="00AA60A5" w:rsidRDefault="004D14C7" w:rsidP="004F7128">
            <w:pPr>
              <w:spacing w:line="200" w:lineRule="exact"/>
              <w:jc w:val="center"/>
              <w:rPr>
                <w:sz w:val="20"/>
                <w:szCs w:val="20"/>
              </w:rPr>
            </w:pPr>
          </w:p>
        </w:tc>
        <w:tc>
          <w:tcPr>
            <w:tcW w:w="1119" w:type="dxa"/>
            <w:vMerge/>
          </w:tcPr>
          <w:p w14:paraId="07CEBC1D" w14:textId="77777777" w:rsidR="004D14C7" w:rsidRPr="00AA60A5" w:rsidRDefault="004D14C7" w:rsidP="004F7128">
            <w:pPr>
              <w:spacing w:line="200" w:lineRule="exact"/>
              <w:jc w:val="center"/>
              <w:rPr>
                <w:sz w:val="20"/>
                <w:szCs w:val="20"/>
              </w:rPr>
            </w:pPr>
          </w:p>
        </w:tc>
        <w:tc>
          <w:tcPr>
            <w:tcW w:w="706" w:type="dxa"/>
            <w:vMerge w:val="restart"/>
          </w:tcPr>
          <w:p w14:paraId="21134A14" w14:textId="77777777" w:rsidR="004D14C7" w:rsidRPr="00AA60A5" w:rsidRDefault="004D14C7" w:rsidP="004F7128">
            <w:pPr>
              <w:pStyle w:val="table10"/>
              <w:spacing w:line="200" w:lineRule="exact"/>
              <w:jc w:val="center"/>
            </w:pPr>
            <w:r w:rsidRPr="00AA60A5">
              <w:t>до 60 Бк/кг</w:t>
            </w:r>
          </w:p>
        </w:tc>
        <w:tc>
          <w:tcPr>
            <w:tcW w:w="707" w:type="dxa"/>
            <w:vMerge w:val="restart"/>
          </w:tcPr>
          <w:p w14:paraId="7C0D94D0" w14:textId="77777777" w:rsidR="004D14C7" w:rsidRPr="00AA60A5" w:rsidRDefault="004D14C7" w:rsidP="004F7128">
            <w:pPr>
              <w:pStyle w:val="table10"/>
              <w:spacing w:line="200" w:lineRule="exact"/>
              <w:jc w:val="center"/>
            </w:pPr>
            <w:r w:rsidRPr="00AA60A5">
              <w:t>60–90 Бк/кг</w:t>
            </w:r>
          </w:p>
        </w:tc>
        <w:tc>
          <w:tcPr>
            <w:tcW w:w="707" w:type="dxa"/>
            <w:vMerge w:val="restart"/>
          </w:tcPr>
          <w:p w14:paraId="3012EE91" w14:textId="77777777" w:rsidR="004D14C7" w:rsidRPr="00AA60A5" w:rsidRDefault="004D14C7" w:rsidP="004F7128">
            <w:pPr>
              <w:pStyle w:val="table10"/>
              <w:spacing w:line="200" w:lineRule="exact"/>
              <w:jc w:val="center"/>
            </w:pPr>
            <w:r w:rsidRPr="00AA60A5">
              <w:t>более 90 Бк/кг</w:t>
            </w:r>
          </w:p>
        </w:tc>
        <w:tc>
          <w:tcPr>
            <w:tcW w:w="4184" w:type="dxa"/>
            <w:gridSpan w:val="4"/>
          </w:tcPr>
          <w:p w14:paraId="61570604" w14:textId="77777777" w:rsidR="004D14C7" w:rsidRPr="00AA60A5" w:rsidRDefault="004D14C7" w:rsidP="004F7128">
            <w:pPr>
              <w:pStyle w:val="table10"/>
              <w:spacing w:line="200" w:lineRule="exact"/>
              <w:jc w:val="center"/>
            </w:pPr>
            <w:r w:rsidRPr="00AA60A5">
              <w:t>из выше допустимого уровня более 60 Бк/кг</w:t>
            </w:r>
          </w:p>
        </w:tc>
        <w:tc>
          <w:tcPr>
            <w:tcW w:w="1101" w:type="dxa"/>
            <w:vMerge/>
          </w:tcPr>
          <w:p w14:paraId="628EC362" w14:textId="77777777" w:rsidR="004D14C7" w:rsidRPr="00AA60A5" w:rsidRDefault="004D14C7" w:rsidP="004F7128">
            <w:pPr>
              <w:spacing w:line="200" w:lineRule="exact"/>
              <w:jc w:val="center"/>
              <w:rPr>
                <w:sz w:val="20"/>
                <w:szCs w:val="20"/>
              </w:rPr>
            </w:pPr>
          </w:p>
        </w:tc>
        <w:tc>
          <w:tcPr>
            <w:tcW w:w="1236" w:type="dxa"/>
            <w:vMerge w:val="restart"/>
            <w:tcMar>
              <w:top w:w="0" w:type="dxa"/>
              <w:left w:w="6" w:type="dxa"/>
              <w:bottom w:w="0" w:type="dxa"/>
              <w:right w:w="6" w:type="dxa"/>
            </w:tcMar>
          </w:tcPr>
          <w:p w14:paraId="19EA7114" w14:textId="77777777" w:rsidR="004D14C7" w:rsidRPr="00AA60A5" w:rsidRDefault="004D14C7" w:rsidP="004F7128">
            <w:pPr>
              <w:pStyle w:val="table10"/>
              <w:spacing w:line="200" w:lineRule="exact"/>
              <w:jc w:val="center"/>
            </w:pPr>
            <w:r w:rsidRPr="00AA60A5">
              <w:t>в пределах допустимого уровня до 11 Бк/кг</w:t>
            </w:r>
          </w:p>
        </w:tc>
        <w:tc>
          <w:tcPr>
            <w:tcW w:w="4310" w:type="dxa"/>
            <w:gridSpan w:val="4"/>
            <w:tcMar>
              <w:top w:w="0" w:type="dxa"/>
              <w:left w:w="6" w:type="dxa"/>
              <w:bottom w:w="0" w:type="dxa"/>
              <w:right w:w="6" w:type="dxa"/>
            </w:tcMar>
          </w:tcPr>
          <w:p w14:paraId="5200C403" w14:textId="77777777" w:rsidR="004D14C7" w:rsidRPr="00AA60A5" w:rsidRDefault="004D14C7" w:rsidP="004F7128">
            <w:pPr>
              <w:pStyle w:val="table10"/>
              <w:spacing w:line="200" w:lineRule="exact"/>
              <w:jc w:val="center"/>
            </w:pPr>
            <w:r w:rsidRPr="00AA60A5">
              <w:t>из выше допустимого уровня более 11 Бк/кг</w:t>
            </w:r>
          </w:p>
        </w:tc>
      </w:tr>
      <w:tr w:rsidR="004D14C7" w:rsidRPr="00AA60A5" w14:paraId="3F98732D" w14:textId="77777777" w:rsidTr="004F7128">
        <w:trPr>
          <w:jc w:val="center"/>
        </w:trPr>
        <w:tc>
          <w:tcPr>
            <w:tcW w:w="1077" w:type="dxa"/>
            <w:vMerge/>
          </w:tcPr>
          <w:p w14:paraId="1869F2D3" w14:textId="77777777" w:rsidR="004D14C7" w:rsidRPr="00AA60A5" w:rsidRDefault="004D14C7" w:rsidP="004F7128">
            <w:pPr>
              <w:spacing w:line="200" w:lineRule="exact"/>
              <w:jc w:val="center"/>
              <w:rPr>
                <w:sz w:val="20"/>
                <w:szCs w:val="20"/>
              </w:rPr>
            </w:pPr>
          </w:p>
        </w:tc>
        <w:tc>
          <w:tcPr>
            <w:tcW w:w="1119" w:type="dxa"/>
            <w:vMerge/>
          </w:tcPr>
          <w:p w14:paraId="339545DF" w14:textId="77777777" w:rsidR="004D14C7" w:rsidRPr="00AA60A5" w:rsidRDefault="004D14C7" w:rsidP="004F7128">
            <w:pPr>
              <w:spacing w:line="200" w:lineRule="exact"/>
              <w:jc w:val="center"/>
              <w:rPr>
                <w:sz w:val="20"/>
                <w:szCs w:val="20"/>
              </w:rPr>
            </w:pPr>
          </w:p>
        </w:tc>
        <w:tc>
          <w:tcPr>
            <w:tcW w:w="706" w:type="dxa"/>
            <w:vMerge/>
          </w:tcPr>
          <w:p w14:paraId="00A655DB" w14:textId="77777777" w:rsidR="004D14C7" w:rsidRPr="00AA60A5" w:rsidRDefault="004D14C7" w:rsidP="004F7128">
            <w:pPr>
              <w:spacing w:line="200" w:lineRule="exact"/>
              <w:jc w:val="center"/>
              <w:rPr>
                <w:sz w:val="20"/>
                <w:szCs w:val="20"/>
              </w:rPr>
            </w:pPr>
          </w:p>
        </w:tc>
        <w:tc>
          <w:tcPr>
            <w:tcW w:w="707" w:type="dxa"/>
            <w:vMerge/>
          </w:tcPr>
          <w:p w14:paraId="08385DDF" w14:textId="77777777" w:rsidR="004D14C7" w:rsidRPr="00AA60A5" w:rsidRDefault="004D14C7" w:rsidP="004F7128">
            <w:pPr>
              <w:spacing w:line="200" w:lineRule="exact"/>
              <w:jc w:val="center"/>
              <w:rPr>
                <w:sz w:val="20"/>
                <w:szCs w:val="20"/>
              </w:rPr>
            </w:pPr>
          </w:p>
        </w:tc>
        <w:tc>
          <w:tcPr>
            <w:tcW w:w="707" w:type="dxa"/>
            <w:vMerge/>
          </w:tcPr>
          <w:p w14:paraId="7575E709" w14:textId="77777777" w:rsidR="004D14C7" w:rsidRPr="00AA60A5" w:rsidRDefault="004D14C7" w:rsidP="004F7128">
            <w:pPr>
              <w:spacing w:line="200" w:lineRule="exact"/>
              <w:jc w:val="center"/>
              <w:rPr>
                <w:sz w:val="20"/>
                <w:szCs w:val="20"/>
              </w:rPr>
            </w:pPr>
          </w:p>
        </w:tc>
        <w:tc>
          <w:tcPr>
            <w:tcW w:w="853" w:type="dxa"/>
            <w:vMerge w:val="restart"/>
          </w:tcPr>
          <w:p w14:paraId="472D445C" w14:textId="77777777" w:rsidR="004D14C7" w:rsidRPr="00AA60A5" w:rsidRDefault="004D14C7" w:rsidP="004F7128">
            <w:pPr>
              <w:pStyle w:val="table10"/>
              <w:spacing w:line="200" w:lineRule="exact"/>
              <w:jc w:val="center"/>
            </w:pPr>
            <w:r w:rsidRPr="00AA60A5">
              <w:t>всего</w:t>
            </w:r>
          </w:p>
        </w:tc>
        <w:tc>
          <w:tcPr>
            <w:tcW w:w="3331" w:type="dxa"/>
            <w:gridSpan w:val="3"/>
          </w:tcPr>
          <w:p w14:paraId="2EA457DD" w14:textId="77777777" w:rsidR="004D14C7" w:rsidRPr="00AA60A5" w:rsidRDefault="004D14C7" w:rsidP="004F7128">
            <w:pPr>
              <w:pStyle w:val="table10"/>
              <w:spacing w:line="200" w:lineRule="exact"/>
              <w:jc w:val="center"/>
            </w:pPr>
            <w:r w:rsidRPr="00AA60A5">
              <w:t>в том числе</w:t>
            </w:r>
          </w:p>
        </w:tc>
        <w:tc>
          <w:tcPr>
            <w:tcW w:w="1101" w:type="dxa"/>
            <w:vMerge/>
          </w:tcPr>
          <w:p w14:paraId="71CB75F9" w14:textId="77777777" w:rsidR="004D14C7" w:rsidRPr="00AA60A5" w:rsidRDefault="004D14C7" w:rsidP="004F7128">
            <w:pPr>
              <w:spacing w:line="200" w:lineRule="exact"/>
              <w:jc w:val="center"/>
              <w:rPr>
                <w:sz w:val="20"/>
                <w:szCs w:val="20"/>
              </w:rPr>
            </w:pPr>
          </w:p>
        </w:tc>
        <w:tc>
          <w:tcPr>
            <w:tcW w:w="1236" w:type="dxa"/>
            <w:vMerge/>
          </w:tcPr>
          <w:p w14:paraId="2579D69B" w14:textId="77777777" w:rsidR="004D14C7" w:rsidRPr="00AA60A5" w:rsidRDefault="004D14C7" w:rsidP="004F7128">
            <w:pPr>
              <w:spacing w:line="200" w:lineRule="exact"/>
              <w:jc w:val="center"/>
              <w:rPr>
                <w:sz w:val="20"/>
                <w:szCs w:val="20"/>
              </w:rPr>
            </w:pPr>
          </w:p>
        </w:tc>
        <w:tc>
          <w:tcPr>
            <w:tcW w:w="967" w:type="dxa"/>
            <w:vMerge w:val="restart"/>
            <w:tcMar>
              <w:top w:w="0" w:type="dxa"/>
              <w:left w:w="6" w:type="dxa"/>
              <w:bottom w:w="0" w:type="dxa"/>
              <w:right w:w="6" w:type="dxa"/>
            </w:tcMar>
          </w:tcPr>
          <w:p w14:paraId="4E2AC99B" w14:textId="77777777" w:rsidR="004D14C7" w:rsidRPr="00AA60A5" w:rsidRDefault="004D14C7" w:rsidP="004F7128">
            <w:pPr>
              <w:pStyle w:val="table10"/>
              <w:spacing w:line="200" w:lineRule="exact"/>
              <w:jc w:val="center"/>
            </w:pPr>
            <w:r w:rsidRPr="00AA60A5">
              <w:t>всего</w:t>
            </w:r>
          </w:p>
        </w:tc>
        <w:tc>
          <w:tcPr>
            <w:tcW w:w="3343" w:type="dxa"/>
            <w:gridSpan w:val="3"/>
            <w:tcMar>
              <w:top w:w="0" w:type="dxa"/>
              <w:left w:w="6" w:type="dxa"/>
              <w:bottom w:w="0" w:type="dxa"/>
              <w:right w:w="6" w:type="dxa"/>
            </w:tcMar>
          </w:tcPr>
          <w:p w14:paraId="5A851C38" w14:textId="77777777" w:rsidR="004D14C7" w:rsidRPr="00AA60A5" w:rsidRDefault="004D14C7" w:rsidP="004F7128">
            <w:pPr>
              <w:pStyle w:val="table10"/>
              <w:spacing w:line="200" w:lineRule="exact"/>
              <w:jc w:val="center"/>
            </w:pPr>
            <w:r w:rsidRPr="00AA60A5">
              <w:t>в том числе</w:t>
            </w:r>
          </w:p>
        </w:tc>
      </w:tr>
      <w:tr w:rsidR="004D14C7" w:rsidRPr="00AA60A5" w14:paraId="78874DB0" w14:textId="77777777" w:rsidTr="004F7128">
        <w:trPr>
          <w:jc w:val="center"/>
        </w:trPr>
        <w:tc>
          <w:tcPr>
            <w:tcW w:w="1077" w:type="dxa"/>
            <w:vMerge/>
          </w:tcPr>
          <w:p w14:paraId="56874F3A" w14:textId="77777777" w:rsidR="004D14C7" w:rsidRPr="00AA60A5" w:rsidRDefault="004D14C7" w:rsidP="004F7128">
            <w:pPr>
              <w:spacing w:line="200" w:lineRule="exact"/>
              <w:jc w:val="center"/>
              <w:rPr>
                <w:sz w:val="20"/>
                <w:szCs w:val="20"/>
              </w:rPr>
            </w:pPr>
          </w:p>
        </w:tc>
        <w:tc>
          <w:tcPr>
            <w:tcW w:w="1119" w:type="dxa"/>
            <w:vMerge/>
          </w:tcPr>
          <w:p w14:paraId="1FF741A8" w14:textId="77777777" w:rsidR="004D14C7" w:rsidRPr="00AA60A5" w:rsidRDefault="004D14C7" w:rsidP="004F7128">
            <w:pPr>
              <w:spacing w:line="200" w:lineRule="exact"/>
              <w:jc w:val="center"/>
              <w:rPr>
                <w:sz w:val="20"/>
                <w:szCs w:val="20"/>
              </w:rPr>
            </w:pPr>
          </w:p>
        </w:tc>
        <w:tc>
          <w:tcPr>
            <w:tcW w:w="706" w:type="dxa"/>
            <w:vMerge/>
          </w:tcPr>
          <w:p w14:paraId="6B9E9ED9" w14:textId="77777777" w:rsidR="004D14C7" w:rsidRPr="00AA60A5" w:rsidRDefault="004D14C7" w:rsidP="004F7128">
            <w:pPr>
              <w:spacing w:line="200" w:lineRule="exact"/>
              <w:jc w:val="center"/>
              <w:rPr>
                <w:sz w:val="20"/>
                <w:szCs w:val="20"/>
              </w:rPr>
            </w:pPr>
          </w:p>
        </w:tc>
        <w:tc>
          <w:tcPr>
            <w:tcW w:w="707" w:type="dxa"/>
            <w:vMerge/>
          </w:tcPr>
          <w:p w14:paraId="3F40DC59" w14:textId="77777777" w:rsidR="004D14C7" w:rsidRPr="00AA60A5" w:rsidRDefault="004D14C7" w:rsidP="004F7128">
            <w:pPr>
              <w:spacing w:line="200" w:lineRule="exact"/>
              <w:jc w:val="center"/>
              <w:rPr>
                <w:sz w:val="20"/>
                <w:szCs w:val="20"/>
              </w:rPr>
            </w:pPr>
          </w:p>
        </w:tc>
        <w:tc>
          <w:tcPr>
            <w:tcW w:w="707" w:type="dxa"/>
            <w:vMerge/>
          </w:tcPr>
          <w:p w14:paraId="3652235D" w14:textId="77777777" w:rsidR="004D14C7" w:rsidRPr="00AA60A5" w:rsidRDefault="004D14C7" w:rsidP="004F7128">
            <w:pPr>
              <w:spacing w:line="200" w:lineRule="exact"/>
              <w:jc w:val="center"/>
              <w:rPr>
                <w:sz w:val="20"/>
                <w:szCs w:val="20"/>
              </w:rPr>
            </w:pPr>
          </w:p>
        </w:tc>
        <w:tc>
          <w:tcPr>
            <w:tcW w:w="853" w:type="dxa"/>
            <w:vMerge/>
          </w:tcPr>
          <w:p w14:paraId="0823893F" w14:textId="77777777" w:rsidR="004D14C7" w:rsidRPr="00AA60A5" w:rsidRDefault="004D14C7" w:rsidP="004F7128">
            <w:pPr>
              <w:spacing w:line="200" w:lineRule="exact"/>
              <w:jc w:val="center"/>
              <w:rPr>
                <w:sz w:val="20"/>
                <w:szCs w:val="20"/>
              </w:rPr>
            </w:pPr>
          </w:p>
        </w:tc>
        <w:tc>
          <w:tcPr>
            <w:tcW w:w="1979" w:type="dxa"/>
            <w:gridSpan w:val="2"/>
          </w:tcPr>
          <w:p w14:paraId="5654DCEC" w14:textId="77777777" w:rsidR="004D14C7" w:rsidRPr="00AA60A5" w:rsidRDefault="004D14C7" w:rsidP="004F7128">
            <w:pPr>
              <w:pStyle w:val="table10"/>
              <w:spacing w:line="200" w:lineRule="exact"/>
              <w:jc w:val="center"/>
            </w:pPr>
            <w:r w:rsidRPr="00AA60A5">
              <w:t>закуплено как</w:t>
            </w:r>
          </w:p>
        </w:tc>
        <w:tc>
          <w:tcPr>
            <w:tcW w:w="1352" w:type="dxa"/>
            <w:vMerge w:val="restart"/>
          </w:tcPr>
          <w:p w14:paraId="10AC3BEE" w14:textId="77777777" w:rsidR="004D14C7" w:rsidRPr="00AA60A5" w:rsidRDefault="004D14C7" w:rsidP="004F7128">
            <w:pPr>
              <w:pStyle w:val="table10"/>
              <w:spacing w:line="200" w:lineRule="exact"/>
              <w:jc w:val="center"/>
            </w:pPr>
            <w:r w:rsidRPr="00AA60A5">
              <w:t>возвращено производителю</w:t>
            </w:r>
          </w:p>
        </w:tc>
        <w:tc>
          <w:tcPr>
            <w:tcW w:w="1101" w:type="dxa"/>
            <w:vMerge/>
          </w:tcPr>
          <w:p w14:paraId="3A83C60B" w14:textId="77777777" w:rsidR="004D14C7" w:rsidRPr="00AA60A5" w:rsidRDefault="004D14C7" w:rsidP="004F7128">
            <w:pPr>
              <w:spacing w:line="200" w:lineRule="exact"/>
              <w:jc w:val="center"/>
              <w:rPr>
                <w:sz w:val="20"/>
                <w:szCs w:val="20"/>
              </w:rPr>
            </w:pPr>
          </w:p>
        </w:tc>
        <w:tc>
          <w:tcPr>
            <w:tcW w:w="1236" w:type="dxa"/>
            <w:vMerge/>
          </w:tcPr>
          <w:p w14:paraId="6C5170C1" w14:textId="77777777" w:rsidR="004D14C7" w:rsidRPr="00AA60A5" w:rsidRDefault="004D14C7" w:rsidP="004F7128">
            <w:pPr>
              <w:spacing w:line="200" w:lineRule="exact"/>
              <w:jc w:val="center"/>
              <w:rPr>
                <w:sz w:val="20"/>
                <w:szCs w:val="20"/>
              </w:rPr>
            </w:pPr>
          </w:p>
        </w:tc>
        <w:tc>
          <w:tcPr>
            <w:tcW w:w="967" w:type="dxa"/>
            <w:vMerge/>
          </w:tcPr>
          <w:p w14:paraId="0B5F9760" w14:textId="77777777" w:rsidR="004D14C7" w:rsidRPr="00AA60A5" w:rsidRDefault="004D14C7" w:rsidP="004F7128">
            <w:pPr>
              <w:spacing w:line="200" w:lineRule="exact"/>
              <w:jc w:val="center"/>
              <w:rPr>
                <w:sz w:val="20"/>
                <w:szCs w:val="20"/>
              </w:rPr>
            </w:pPr>
          </w:p>
        </w:tc>
        <w:tc>
          <w:tcPr>
            <w:tcW w:w="2009" w:type="dxa"/>
            <w:gridSpan w:val="2"/>
            <w:tcMar>
              <w:top w:w="0" w:type="dxa"/>
              <w:left w:w="6" w:type="dxa"/>
              <w:bottom w:w="0" w:type="dxa"/>
              <w:right w:w="6" w:type="dxa"/>
            </w:tcMar>
          </w:tcPr>
          <w:p w14:paraId="6D3EE9B5" w14:textId="77777777" w:rsidR="004D14C7" w:rsidRPr="00AA60A5" w:rsidRDefault="004D14C7" w:rsidP="004F7128">
            <w:pPr>
              <w:pStyle w:val="table10"/>
              <w:spacing w:line="200" w:lineRule="exact"/>
              <w:jc w:val="center"/>
            </w:pPr>
            <w:r w:rsidRPr="00AA60A5">
              <w:t>закуплено как</w:t>
            </w:r>
          </w:p>
        </w:tc>
        <w:tc>
          <w:tcPr>
            <w:tcW w:w="1334" w:type="dxa"/>
            <w:vMerge w:val="restart"/>
            <w:tcMar>
              <w:top w:w="0" w:type="dxa"/>
              <w:left w:w="6" w:type="dxa"/>
              <w:bottom w:w="0" w:type="dxa"/>
              <w:right w:w="6" w:type="dxa"/>
            </w:tcMar>
          </w:tcPr>
          <w:p w14:paraId="2198A890" w14:textId="77777777" w:rsidR="004D14C7" w:rsidRPr="00AA60A5" w:rsidRDefault="004D14C7" w:rsidP="004F7128">
            <w:pPr>
              <w:pStyle w:val="table10"/>
              <w:spacing w:line="200" w:lineRule="exact"/>
              <w:jc w:val="center"/>
            </w:pPr>
            <w:r w:rsidRPr="00AA60A5">
              <w:t>возвращено производителю</w:t>
            </w:r>
          </w:p>
        </w:tc>
      </w:tr>
      <w:tr w:rsidR="004D14C7" w:rsidRPr="00AA60A5" w14:paraId="006FD44D" w14:textId="77777777" w:rsidTr="004F7128">
        <w:trPr>
          <w:jc w:val="center"/>
        </w:trPr>
        <w:tc>
          <w:tcPr>
            <w:tcW w:w="1077" w:type="dxa"/>
            <w:vMerge/>
          </w:tcPr>
          <w:p w14:paraId="79BC4DAC" w14:textId="77777777" w:rsidR="004D14C7" w:rsidRPr="00AA60A5" w:rsidRDefault="004D14C7" w:rsidP="004F7128">
            <w:pPr>
              <w:spacing w:line="200" w:lineRule="exact"/>
              <w:jc w:val="center"/>
              <w:rPr>
                <w:sz w:val="20"/>
                <w:szCs w:val="20"/>
              </w:rPr>
            </w:pPr>
          </w:p>
        </w:tc>
        <w:tc>
          <w:tcPr>
            <w:tcW w:w="1119" w:type="dxa"/>
            <w:vMerge/>
          </w:tcPr>
          <w:p w14:paraId="47FCBFB0" w14:textId="77777777" w:rsidR="004D14C7" w:rsidRPr="00AA60A5" w:rsidRDefault="004D14C7" w:rsidP="004F7128">
            <w:pPr>
              <w:spacing w:line="200" w:lineRule="exact"/>
              <w:jc w:val="center"/>
              <w:rPr>
                <w:sz w:val="20"/>
                <w:szCs w:val="20"/>
              </w:rPr>
            </w:pPr>
          </w:p>
        </w:tc>
        <w:tc>
          <w:tcPr>
            <w:tcW w:w="706" w:type="dxa"/>
            <w:vMerge/>
          </w:tcPr>
          <w:p w14:paraId="465294AF" w14:textId="77777777" w:rsidR="004D14C7" w:rsidRPr="00AA60A5" w:rsidRDefault="004D14C7" w:rsidP="004F7128">
            <w:pPr>
              <w:spacing w:line="200" w:lineRule="exact"/>
              <w:jc w:val="center"/>
              <w:rPr>
                <w:sz w:val="20"/>
                <w:szCs w:val="20"/>
              </w:rPr>
            </w:pPr>
          </w:p>
        </w:tc>
        <w:tc>
          <w:tcPr>
            <w:tcW w:w="707" w:type="dxa"/>
            <w:vMerge/>
          </w:tcPr>
          <w:p w14:paraId="691EDDEE" w14:textId="77777777" w:rsidR="004D14C7" w:rsidRPr="00AA60A5" w:rsidRDefault="004D14C7" w:rsidP="004F7128">
            <w:pPr>
              <w:spacing w:line="200" w:lineRule="exact"/>
              <w:jc w:val="center"/>
              <w:rPr>
                <w:sz w:val="20"/>
                <w:szCs w:val="20"/>
              </w:rPr>
            </w:pPr>
          </w:p>
        </w:tc>
        <w:tc>
          <w:tcPr>
            <w:tcW w:w="707" w:type="dxa"/>
            <w:vMerge/>
          </w:tcPr>
          <w:p w14:paraId="6034E3ED" w14:textId="77777777" w:rsidR="004D14C7" w:rsidRPr="00AA60A5" w:rsidRDefault="004D14C7" w:rsidP="004F7128">
            <w:pPr>
              <w:spacing w:line="200" w:lineRule="exact"/>
              <w:jc w:val="center"/>
              <w:rPr>
                <w:sz w:val="20"/>
                <w:szCs w:val="20"/>
              </w:rPr>
            </w:pPr>
          </w:p>
        </w:tc>
        <w:tc>
          <w:tcPr>
            <w:tcW w:w="853" w:type="dxa"/>
            <w:vMerge/>
          </w:tcPr>
          <w:p w14:paraId="6818ED96" w14:textId="77777777" w:rsidR="004D14C7" w:rsidRPr="00AA60A5" w:rsidRDefault="004D14C7" w:rsidP="004F7128">
            <w:pPr>
              <w:spacing w:line="200" w:lineRule="exact"/>
              <w:jc w:val="center"/>
              <w:rPr>
                <w:sz w:val="20"/>
                <w:szCs w:val="20"/>
              </w:rPr>
            </w:pPr>
          </w:p>
        </w:tc>
        <w:tc>
          <w:tcPr>
            <w:tcW w:w="961" w:type="dxa"/>
          </w:tcPr>
          <w:p w14:paraId="1F5F8250" w14:textId="77777777" w:rsidR="004D14C7" w:rsidRPr="00AA60A5" w:rsidRDefault="004D14C7" w:rsidP="004F7128">
            <w:pPr>
              <w:pStyle w:val="table10"/>
              <w:spacing w:line="200" w:lineRule="exact"/>
              <w:jc w:val="center"/>
            </w:pPr>
            <w:r w:rsidRPr="00AA60A5">
              <w:t>семенное</w:t>
            </w:r>
          </w:p>
        </w:tc>
        <w:tc>
          <w:tcPr>
            <w:tcW w:w="1018" w:type="dxa"/>
          </w:tcPr>
          <w:p w14:paraId="2E170357" w14:textId="77777777" w:rsidR="004D14C7" w:rsidRPr="00AA60A5" w:rsidRDefault="004D14C7" w:rsidP="004F7128">
            <w:pPr>
              <w:pStyle w:val="table10"/>
              <w:spacing w:line="200" w:lineRule="exact"/>
              <w:jc w:val="center"/>
            </w:pPr>
            <w:r w:rsidRPr="00AA60A5">
              <w:t>фуражное</w:t>
            </w:r>
          </w:p>
        </w:tc>
        <w:tc>
          <w:tcPr>
            <w:tcW w:w="1352" w:type="dxa"/>
            <w:vMerge/>
          </w:tcPr>
          <w:p w14:paraId="43E7F6FF" w14:textId="77777777" w:rsidR="004D14C7" w:rsidRPr="00AA60A5" w:rsidRDefault="004D14C7" w:rsidP="004F7128">
            <w:pPr>
              <w:spacing w:line="200" w:lineRule="exact"/>
              <w:jc w:val="center"/>
              <w:rPr>
                <w:sz w:val="20"/>
                <w:szCs w:val="20"/>
              </w:rPr>
            </w:pPr>
          </w:p>
        </w:tc>
        <w:tc>
          <w:tcPr>
            <w:tcW w:w="1101" w:type="dxa"/>
            <w:vMerge/>
          </w:tcPr>
          <w:p w14:paraId="34FB7F09" w14:textId="77777777" w:rsidR="004D14C7" w:rsidRPr="00AA60A5" w:rsidRDefault="004D14C7" w:rsidP="004F7128">
            <w:pPr>
              <w:spacing w:line="200" w:lineRule="exact"/>
              <w:jc w:val="center"/>
              <w:rPr>
                <w:sz w:val="20"/>
                <w:szCs w:val="20"/>
              </w:rPr>
            </w:pPr>
          </w:p>
        </w:tc>
        <w:tc>
          <w:tcPr>
            <w:tcW w:w="1236" w:type="dxa"/>
            <w:vMerge/>
          </w:tcPr>
          <w:p w14:paraId="2F45536A" w14:textId="77777777" w:rsidR="004D14C7" w:rsidRPr="00AA60A5" w:rsidRDefault="004D14C7" w:rsidP="004F7128">
            <w:pPr>
              <w:spacing w:line="200" w:lineRule="exact"/>
              <w:jc w:val="center"/>
              <w:rPr>
                <w:sz w:val="20"/>
                <w:szCs w:val="20"/>
              </w:rPr>
            </w:pPr>
          </w:p>
        </w:tc>
        <w:tc>
          <w:tcPr>
            <w:tcW w:w="967" w:type="dxa"/>
            <w:vMerge/>
          </w:tcPr>
          <w:p w14:paraId="119DC681" w14:textId="77777777" w:rsidR="004D14C7" w:rsidRPr="00AA60A5" w:rsidRDefault="004D14C7" w:rsidP="004F7128">
            <w:pPr>
              <w:spacing w:line="200" w:lineRule="exact"/>
              <w:jc w:val="center"/>
              <w:rPr>
                <w:sz w:val="20"/>
                <w:szCs w:val="20"/>
              </w:rPr>
            </w:pPr>
          </w:p>
        </w:tc>
        <w:tc>
          <w:tcPr>
            <w:tcW w:w="959" w:type="dxa"/>
            <w:tcMar>
              <w:top w:w="0" w:type="dxa"/>
              <w:left w:w="6" w:type="dxa"/>
              <w:bottom w:w="0" w:type="dxa"/>
              <w:right w:w="6" w:type="dxa"/>
            </w:tcMar>
          </w:tcPr>
          <w:p w14:paraId="6CD4F0CB" w14:textId="77777777" w:rsidR="004D14C7" w:rsidRPr="00AA60A5" w:rsidRDefault="004D14C7" w:rsidP="004F7128">
            <w:pPr>
              <w:pStyle w:val="table10"/>
              <w:spacing w:line="200" w:lineRule="exact"/>
              <w:jc w:val="center"/>
            </w:pPr>
            <w:r w:rsidRPr="00AA60A5">
              <w:t>семенное</w:t>
            </w:r>
          </w:p>
        </w:tc>
        <w:tc>
          <w:tcPr>
            <w:tcW w:w="1050" w:type="dxa"/>
            <w:tcMar>
              <w:top w:w="0" w:type="dxa"/>
              <w:left w:w="6" w:type="dxa"/>
              <w:bottom w:w="0" w:type="dxa"/>
              <w:right w:w="6" w:type="dxa"/>
            </w:tcMar>
          </w:tcPr>
          <w:p w14:paraId="402682D9" w14:textId="77777777" w:rsidR="004D14C7" w:rsidRPr="00AA60A5" w:rsidRDefault="004D14C7" w:rsidP="004F7128">
            <w:pPr>
              <w:pStyle w:val="table10"/>
              <w:spacing w:line="200" w:lineRule="exact"/>
              <w:jc w:val="center"/>
            </w:pPr>
            <w:r w:rsidRPr="00AA60A5">
              <w:t>фуражное</w:t>
            </w:r>
          </w:p>
        </w:tc>
        <w:tc>
          <w:tcPr>
            <w:tcW w:w="1334" w:type="dxa"/>
            <w:vMerge/>
          </w:tcPr>
          <w:p w14:paraId="20769647" w14:textId="77777777" w:rsidR="004D14C7" w:rsidRPr="00AA60A5" w:rsidRDefault="004D14C7" w:rsidP="004F7128">
            <w:pPr>
              <w:spacing w:line="200" w:lineRule="exact"/>
              <w:jc w:val="center"/>
              <w:rPr>
                <w:sz w:val="20"/>
                <w:szCs w:val="20"/>
              </w:rPr>
            </w:pPr>
          </w:p>
        </w:tc>
      </w:tr>
      <w:tr w:rsidR="004D14C7" w:rsidRPr="00AA60A5" w14:paraId="60392093" w14:textId="77777777" w:rsidTr="004F7128">
        <w:trPr>
          <w:jc w:val="center"/>
        </w:trPr>
        <w:tc>
          <w:tcPr>
            <w:tcW w:w="1077" w:type="dxa"/>
            <w:tcMar>
              <w:top w:w="0" w:type="dxa"/>
              <w:left w:w="6" w:type="dxa"/>
              <w:bottom w:w="0" w:type="dxa"/>
              <w:right w:w="6" w:type="dxa"/>
            </w:tcMar>
          </w:tcPr>
          <w:p w14:paraId="5D302B6B" w14:textId="77777777" w:rsidR="004D14C7" w:rsidRPr="00AA60A5" w:rsidRDefault="004D14C7" w:rsidP="004F7128">
            <w:pPr>
              <w:pStyle w:val="table10"/>
              <w:spacing w:line="200" w:lineRule="exact"/>
              <w:jc w:val="center"/>
            </w:pPr>
            <w:r w:rsidRPr="00AA60A5">
              <w:t>А</w:t>
            </w:r>
          </w:p>
        </w:tc>
        <w:tc>
          <w:tcPr>
            <w:tcW w:w="1119" w:type="dxa"/>
            <w:tcMar>
              <w:top w:w="0" w:type="dxa"/>
              <w:left w:w="6" w:type="dxa"/>
              <w:bottom w:w="0" w:type="dxa"/>
              <w:right w:w="6" w:type="dxa"/>
            </w:tcMar>
          </w:tcPr>
          <w:p w14:paraId="1BFE907A" w14:textId="77777777" w:rsidR="004D14C7" w:rsidRPr="00AA60A5" w:rsidRDefault="004D14C7" w:rsidP="004F7128">
            <w:pPr>
              <w:pStyle w:val="table10"/>
              <w:spacing w:line="200" w:lineRule="exact"/>
              <w:jc w:val="center"/>
            </w:pPr>
            <w:r w:rsidRPr="00AA60A5">
              <w:t>1</w:t>
            </w:r>
          </w:p>
        </w:tc>
        <w:tc>
          <w:tcPr>
            <w:tcW w:w="706" w:type="dxa"/>
            <w:tcMar>
              <w:top w:w="0" w:type="dxa"/>
              <w:left w:w="6" w:type="dxa"/>
              <w:bottom w:w="0" w:type="dxa"/>
              <w:right w:w="6" w:type="dxa"/>
            </w:tcMar>
          </w:tcPr>
          <w:p w14:paraId="0FF946C7" w14:textId="77777777" w:rsidR="004D14C7" w:rsidRPr="00AA60A5" w:rsidRDefault="004D14C7" w:rsidP="004F7128">
            <w:pPr>
              <w:pStyle w:val="table10"/>
              <w:spacing w:line="200" w:lineRule="exact"/>
              <w:jc w:val="center"/>
            </w:pPr>
            <w:r w:rsidRPr="00AA60A5">
              <w:t>2</w:t>
            </w:r>
          </w:p>
        </w:tc>
        <w:tc>
          <w:tcPr>
            <w:tcW w:w="707" w:type="dxa"/>
            <w:tcMar>
              <w:top w:w="0" w:type="dxa"/>
              <w:left w:w="6" w:type="dxa"/>
              <w:bottom w:w="0" w:type="dxa"/>
              <w:right w:w="6" w:type="dxa"/>
            </w:tcMar>
          </w:tcPr>
          <w:p w14:paraId="691D0B72" w14:textId="77777777" w:rsidR="004D14C7" w:rsidRPr="00AA60A5" w:rsidRDefault="004D14C7" w:rsidP="004F7128">
            <w:pPr>
              <w:pStyle w:val="table10"/>
              <w:spacing w:line="200" w:lineRule="exact"/>
              <w:jc w:val="center"/>
            </w:pPr>
            <w:r w:rsidRPr="00AA60A5">
              <w:t>3</w:t>
            </w:r>
          </w:p>
        </w:tc>
        <w:tc>
          <w:tcPr>
            <w:tcW w:w="707" w:type="dxa"/>
            <w:tcMar>
              <w:top w:w="0" w:type="dxa"/>
              <w:left w:w="6" w:type="dxa"/>
              <w:bottom w:w="0" w:type="dxa"/>
              <w:right w:w="6" w:type="dxa"/>
            </w:tcMar>
          </w:tcPr>
          <w:p w14:paraId="1A4CF560" w14:textId="77777777" w:rsidR="004D14C7" w:rsidRPr="00AA60A5" w:rsidRDefault="004D14C7" w:rsidP="004F7128">
            <w:pPr>
              <w:pStyle w:val="table10"/>
              <w:spacing w:line="200" w:lineRule="exact"/>
              <w:jc w:val="center"/>
            </w:pPr>
            <w:r w:rsidRPr="00AA60A5">
              <w:t>4</w:t>
            </w:r>
          </w:p>
        </w:tc>
        <w:tc>
          <w:tcPr>
            <w:tcW w:w="853" w:type="dxa"/>
            <w:tcMar>
              <w:top w:w="0" w:type="dxa"/>
              <w:left w:w="6" w:type="dxa"/>
              <w:bottom w:w="0" w:type="dxa"/>
              <w:right w:w="6" w:type="dxa"/>
            </w:tcMar>
          </w:tcPr>
          <w:p w14:paraId="156E1901" w14:textId="77777777" w:rsidR="004D14C7" w:rsidRPr="00AA60A5" w:rsidRDefault="004D14C7" w:rsidP="004F7128">
            <w:pPr>
              <w:pStyle w:val="table10"/>
              <w:spacing w:line="200" w:lineRule="exact"/>
              <w:jc w:val="center"/>
            </w:pPr>
            <w:r w:rsidRPr="00AA60A5">
              <w:t>5</w:t>
            </w:r>
          </w:p>
        </w:tc>
        <w:tc>
          <w:tcPr>
            <w:tcW w:w="961" w:type="dxa"/>
            <w:tcMar>
              <w:top w:w="0" w:type="dxa"/>
              <w:left w:w="6" w:type="dxa"/>
              <w:bottom w:w="0" w:type="dxa"/>
              <w:right w:w="6" w:type="dxa"/>
            </w:tcMar>
          </w:tcPr>
          <w:p w14:paraId="3BC1E686" w14:textId="77777777" w:rsidR="004D14C7" w:rsidRPr="00AA60A5" w:rsidRDefault="004D14C7" w:rsidP="004F7128">
            <w:pPr>
              <w:pStyle w:val="table10"/>
              <w:spacing w:line="200" w:lineRule="exact"/>
              <w:jc w:val="center"/>
            </w:pPr>
            <w:r w:rsidRPr="00AA60A5">
              <w:t>6</w:t>
            </w:r>
          </w:p>
        </w:tc>
        <w:tc>
          <w:tcPr>
            <w:tcW w:w="1018" w:type="dxa"/>
            <w:tcMar>
              <w:top w:w="0" w:type="dxa"/>
              <w:left w:w="6" w:type="dxa"/>
              <w:bottom w:w="0" w:type="dxa"/>
              <w:right w:w="6" w:type="dxa"/>
            </w:tcMar>
          </w:tcPr>
          <w:p w14:paraId="18B56E23" w14:textId="77777777" w:rsidR="004D14C7" w:rsidRPr="00AA60A5" w:rsidRDefault="004D14C7" w:rsidP="004F7128">
            <w:pPr>
              <w:pStyle w:val="table10"/>
              <w:spacing w:line="200" w:lineRule="exact"/>
              <w:jc w:val="center"/>
            </w:pPr>
            <w:r w:rsidRPr="00AA60A5">
              <w:t>7</w:t>
            </w:r>
          </w:p>
        </w:tc>
        <w:tc>
          <w:tcPr>
            <w:tcW w:w="1352" w:type="dxa"/>
            <w:tcMar>
              <w:top w:w="0" w:type="dxa"/>
              <w:left w:w="6" w:type="dxa"/>
              <w:bottom w:w="0" w:type="dxa"/>
              <w:right w:w="6" w:type="dxa"/>
            </w:tcMar>
          </w:tcPr>
          <w:p w14:paraId="034EE4D3" w14:textId="77777777" w:rsidR="004D14C7" w:rsidRPr="00AA60A5" w:rsidRDefault="004D14C7" w:rsidP="004F7128">
            <w:pPr>
              <w:pStyle w:val="table10"/>
              <w:spacing w:line="200" w:lineRule="exact"/>
              <w:jc w:val="center"/>
            </w:pPr>
            <w:r w:rsidRPr="00AA60A5">
              <w:t>8</w:t>
            </w:r>
          </w:p>
        </w:tc>
        <w:tc>
          <w:tcPr>
            <w:tcW w:w="1101" w:type="dxa"/>
            <w:tcMar>
              <w:top w:w="0" w:type="dxa"/>
              <w:left w:w="6" w:type="dxa"/>
              <w:bottom w:w="0" w:type="dxa"/>
              <w:right w:w="6" w:type="dxa"/>
            </w:tcMar>
          </w:tcPr>
          <w:p w14:paraId="04AD174C" w14:textId="77777777" w:rsidR="004D14C7" w:rsidRPr="00AA60A5" w:rsidRDefault="004D14C7" w:rsidP="004F7128">
            <w:pPr>
              <w:pStyle w:val="table10"/>
              <w:spacing w:line="200" w:lineRule="exact"/>
              <w:jc w:val="center"/>
            </w:pPr>
            <w:r w:rsidRPr="00AA60A5">
              <w:t>9</w:t>
            </w:r>
          </w:p>
        </w:tc>
        <w:tc>
          <w:tcPr>
            <w:tcW w:w="1236" w:type="dxa"/>
            <w:tcMar>
              <w:top w:w="0" w:type="dxa"/>
              <w:left w:w="6" w:type="dxa"/>
              <w:bottom w:w="0" w:type="dxa"/>
              <w:right w:w="6" w:type="dxa"/>
            </w:tcMar>
          </w:tcPr>
          <w:p w14:paraId="7F636B44" w14:textId="77777777" w:rsidR="004D14C7" w:rsidRPr="00AA60A5" w:rsidRDefault="004D14C7" w:rsidP="004F7128">
            <w:pPr>
              <w:pStyle w:val="table10"/>
              <w:spacing w:line="200" w:lineRule="exact"/>
              <w:jc w:val="center"/>
            </w:pPr>
            <w:r w:rsidRPr="00AA60A5">
              <w:t>10</w:t>
            </w:r>
          </w:p>
        </w:tc>
        <w:tc>
          <w:tcPr>
            <w:tcW w:w="967" w:type="dxa"/>
            <w:tcMar>
              <w:top w:w="0" w:type="dxa"/>
              <w:left w:w="6" w:type="dxa"/>
              <w:bottom w:w="0" w:type="dxa"/>
              <w:right w:w="6" w:type="dxa"/>
            </w:tcMar>
          </w:tcPr>
          <w:p w14:paraId="24170A6E" w14:textId="77777777" w:rsidR="004D14C7" w:rsidRPr="00AA60A5" w:rsidRDefault="004D14C7" w:rsidP="004F7128">
            <w:pPr>
              <w:pStyle w:val="table10"/>
              <w:spacing w:line="200" w:lineRule="exact"/>
              <w:jc w:val="center"/>
            </w:pPr>
            <w:r w:rsidRPr="00AA60A5">
              <w:t>11</w:t>
            </w:r>
          </w:p>
        </w:tc>
        <w:tc>
          <w:tcPr>
            <w:tcW w:w="959" w:type="dxa"/>
            <w:tcMar>
              <w:top w:w="0" w:type="dxa"/>
              <w:left w:w="6" w:type="dxa"/>
              <w:bottom w:w="0" w:type="dxa"/>
              <w:right w:w="6" w:type="dxa"/>
            </w:tcMar>
          </w:tcPr>
          <w:p w14:paraId="22F7D689" w14:textId="77777777" w:rsidR="004D14C7" w:rsidRPr="00AA60A5" w:rsidRDefault="004D14C7" w:rsidP="004F7128">
            <w:pPr>
              <w:pStyle w:val="table10"/>
              <w:spacing w:line="200" w:lineRule="exact"/>
              <w:jc w:val="center"/>
            </w:pPr>
            <w:r w:rsidRPr="00AA60A5">
              <w:t>12</w:t>
            </w:r>
          </w:p>
        </w:tc>
        <w:tc>
          <w:tcPr>
            <w:tcW w:w="1050" w:type="dxa"/>
            <w:tcMar>
              <w:top w:w="0" w:type="dxa"/>
              <w:left w:w="6" w:type="dxa"/>
              <w:bottom w:w="0" w:type="dxa"/>
              <w:right w:w="6" w:type="dxa"/>
            </w:tcMar>
          </w:tcPr>
          <w:p w14:paraId="18EDFE91" w14:textId="77777777" w:rsidR="004D14C7" w:rsidRPr="00AA60A5" w:rsidRDefault="004D14C7" w:rsidP="004F7128">
            <w:pPr>
              <w:pStyle w:val="table10"/>
              <w:spacing w:line="200" w:lineRule="exact"/>
              <w:jc w:val="center"/>
            </w:pPr>
            <w:r w:rsidRPr="00AA60A5">
              <w:t>13</w:t>
            </w:r>
          </w:p>
        </w:tc>
        <w:tc>
          <w:tcPr>
            <w:tcW w:w="1334" w:type="dxa"/>
            <w:tcMar>
              <w:top w:w="0" w:type="dxa"/>
              <w:left w:w="6" w:type="dxa"/>
              <w:bottom w:w="0" w:type="dxa"/>
              <w:right w:w="6" w:type="dxa"/>
            </w:tcMar>
          </w:tcPr>
          <w:p w14:paraId="7D4BCE5F" w14:textId="77777777" w:rsidR="004D14C7" w:rsidRPr="00AA60A5" w:rsidRDefault="004D14C7" w:rsidP="004F7128">
            <w:pPr>
              <w:pStyle w:val="table10"/>
              <w:spacing w:line="200" w:lineRule="exact"/>
              <w:jc w:val="center"/>
            </w:pPr>
            <w:r w:rsidRPr="00AA60A5">
              <w:t>14</w:t>
            </w:r>
          </w:p>
        </w:tc>
      </w:tr>
      <w:tr w:rsidR="004D14C7" w:rsidRPr="00AA60A5" w14:paraId="3A726FB1" w14:textId="77777777" w:rsidTr="004F7128">
        <w:trPr>
          <w:jc w:val="center"/>
        </w:trPr>
        <w:tc>
          <w:tcPr>
            <w:tcW w:w="1077" w:type="dxa"/>
            <w:tcMar>
              <w:top w:w="0" w:type="dxa"/>
              <w:left w:w="6" w:type="dxa"/>
              <w:bottom w:w="0" w:type="dxa"/>
              <w:right w:w="6" w:type="dxa"/>
            </w:tcMar>
          </w:tcPr>
          <w:p w14:paraId="0AA3903B" w14:textId="77777777" w:rsidR="004D14C7" w:rsidRPr="00AA60A5" w:rsidRDefault="004D14C7" w:rsidP="004F7128">
            <w:pPr>
              <w:pStyle w:val="table10"/>
            </w:pPr>
            <w:r w:rsidRPr="00AA60A5">
              <w:t> </w:t>
            </w:r>
          </w:p>
        </w:tc>
        <w:tc>
          <w:tcPr>
            <w:tcW w:w="1119" w:type="dxa"/>
            <w:tcMar>
              <w:top w:w="0" w:type="dxa"/>
              <w:left w:w="6" w:type="dxa"/>
              <w:bottom w:w="0" w:type="dxa"/>
              <w:right w:w="6" w:type="dxa"/>
            </w:tcMar>
          </w:tcPr>
          <w:p w14:paraId="3FE0DF55" w14:textId="77777777" w:rsidR="004D14C7" w:rsidRPr="00AA60A5" w:rsidRDefault="004D14C7" w:rsidP="004F7128">
            <w:pPr>
              <w:pStyle w:val="table10"/>
            </w:pPr>
            <w:r w:rsidRPr="00AA60A5">
              <w:t> </w:t>
            </w:r>
          </w:p>
        </w:tc>
        <w:tc>
          <w:tcPr>
            <w:tcW w:w="706" w:type="dxa"/>
            <w:tcMar>
              <w:top w:w="0" w:type="dxa"/>
              <w:left w:w="6" w:type="dxa"/>
              <w:bottom w:w="0" w:type="dxa"/>
              <w:right w:w="6" w:type="dxa"/>
            </w:tcMar>
          </w:tcPr>
          <w:p w14:paraId="30E486B0" w14:textId="77777777" w:rsidR="004D14C7" w:rsidRPr="00AA60A5" w:rsidRDefault="004D14C7" w:rsidP="004F7128">
            <w:pPr>
              <w:pStyle w:val="table10"/>
            </w:pPr>
            <w:r w:rsidRPr="00AA60A5">
              <w:t> </w:t>
            </w:r>
          </w:p>
        </w:tc>
        <w:tc>
          <w:tcPr>
            <w:tcW w:w="707" w:type="dxa"/>
            <w:tcMar>
              <w:top w:w="0" w:type="dxa"/>
              <w:left w:w="6" w:type="dxa"/>
              <w:bottom w:w="0" w:type="dxa"/>
              <w:right w:w="6" w:type="dxa"/>
            </w:tcMar>
          </w:tcPr>
          <w:p w14:paraId="4A0FDA5D" w14:textId="77777777" w:rsidR="004D14C7" w:rsidRPr="00AA60A5" w:rsidRDefault="004D14C7" w:rsidP="004F7128">
            <w:pPr>
              <w:pStyle w:val="table10"/>
            </w:pPr>
            <w:r w:rsidRPr="00AA60A5">
              <w:t> </w:t>
            </w:r>
          </w:p>
        </w:tc>
        <w:tc>
          <w:tcPr>
            <w:tcW w:w="707" w:type="dxa"/>
            <w:tcMar>
              <w:top w:w="0" w:type="dxa"/>
              <w:left w:w="6" w:type="dxa"/>
              <w:bottom w:w="0" w:type="dxa"/>
              <w:right w:w="6" w:type="dxa"/>
            </w:tcMar>
          </w:tcPr>
          <w:p w14:paraId="5D39061D" w14:textId="77777777" w:rsidR="004D14C7" w:rsidRPr="00AA60A5" w:rsidRDefault="004D14C7" w:rsidP="004F7128">
            <w:pPr>
              <w:pStyle w:val="table10"/>
            </w:pPr>
            <w:r w:rsidRPr="00AA60A5">
              <w:t> </w:t>
            </w:r>
          </w:p>
        </w:tc>
        <w:tc>
          <w:tcPr>
            <w:tcW w:w="853" w:type="dxa"/>
            <w:tcMar>
              <w:top w:w="0" w:type="dxa"/>
              <w:left w:w="6" w:type="dxa"/>
              <w:bottom w:w="0" w:type="dxa"/>
              <w:right w:w="6" w:type="dxa"/>
            </w:tcMar>
          </w:tcPr>
          <w:p w14:paraId="6FAC68B0" w14:textId="77777777" w:rsidR="004D14C7" w:rsidRPr="00AA60A5" w:rsidRDefault="004D14C7" w:rsidP="004F7128">
            <w:pPr>
              <w:pStyle w:val="table10"/>
            </w:pPr>
            <w:r w:rsidRPr="00AA60A5">
              <w:t> </w:t>
            </w:r>
          </w:p>
        </w:tc>
        <w:tc>
          <w:tcPr>
            <w:tcW w:w="961" w:type="dxa"/>
            <w:tcMar>
              <w:top w:w="0" w:type="dxa"/>
              <w:left w:w="6" w:type="dxa"/>
              <w:bottom w:w="0" w:type="dxa"/>
              <w:right w:w="6" w:type="dxa"/>
            </w:tcMar>
          </w:tcPr>
          <w:p w14:paraId="44392631" w14:textId="77777777" w:rsidR="004D14C7" w:rsidRPr="00AA60A5" w:rsidRDefault="004D14C7" w:rsidP="004F7128">
            <w:pPr>
              <w:pStyle w:val="table10"/>
            </w:pPr>
            <w:r w:rsidRPr="00AA60A5">
              <w:t> </w:t>
            </w:r>
          </w:p>
        </w:tc>
        <w:tc>
          <w:tcPr>
            <w:tcW w:w="1018" w:type="dxa"/>
            <w:tcMar>
              <w:top w:w="0" w:type="dxa"/>
              <w:left w:w="6" w:type="dxa"/>
              <w:bottom w:w="0" w:type="dxa"/>
              <w:right w:w="6" w:type="dxa"/>
            </w:tcMar>
          </w:tcPr>
          <w:p w14:paraId="5F7B0230" w14:textId="77777777" w:rsidR="004D14C7" w:rsidRPr="00AA60A5" w:rsidRDefault="004D14C7" w:rsidP="004F7128">
            <w:pPr>
              <w:pStyle w:val="table10"/>
            </w:pPr>
            <w:r w:rsidRPr="00AA60A5">
              <w:t> </w:t>
            </w:r>
          </w:p>
        </w:tc>
        <w:tc>
          <w:tcPr>
            <w:tcW w:w="1352" w:type="dxa"/>
            <w:tcMar>
              <w:top w:w="0" w:type="dxa"/>
              <w:left w:w="6" w:type="dxa"/>
              <w:bottom w:w="0" w:type="dxa"/>
              <w:right w:w="6" w:type="dxa"/>
            </w:tcMar>
          </w:tcPr>
          <w:p w14:paraId="0D0FC3DB" w14:textId="77777777" w:rsidR="004D14C7" w:rsidRPr="00AA60A5" w:rsidRDefault="004D14C7" w:rsidP="004F7128">
            <w:pPr>
              <w:pStyle w:val="table10"/>
            </w:pPr>
            <w:r w:rsidRPr="00AA60A5">
              <w:t> </w:t>
            </w:r>
          </w:p>
        </w:tc>
        <w:tc>
          <w:tcPr>
            <w:tcW w:w="1101" w:type="dxa"/>
            <w:tcMar>
              <w:top w:w="0" w:type="dxa"/>
              <w:left w:w="6" w:type="dxa"/>
              <w:bottom w:w="0" w:type="dxa"/>
              <w:right w:w="6" w:type="dxa"/>
            </w:tcMar>
          </w:tcPr>
          <w:p w14:paraId="30D968EC" w14:textId="77777777" w:rsidR="004D14C7" w:rsidRPr="00AA60A5" w:rsidRDefault="004D14C7" w:rsidP="004F7128">
            <w:pPr>
              <w:pStyle w:val="table10"/>
            </w:pPr>
            <w:r w:rsidRPr="00AA60A5">
              <w:t> </w:t>
            </w:r>
          </w:p>
        </w:tc>
        <w:tc>
          <w:tcPr>
            <w:tcW w:w="1236" w:type="dxa"/>
            <w:tcMar>
              <w:top w:w="0" w:type="dxa"/>
              <w:left w:w="6" w:type="dxa"/>
              <w:bottom w:w="0" w:type="dxa"/>
              <w:right w:w="6" w:type="dxa"/>
            </w:tcMar>
          </w:tcPr>
          <w:p w14:paraId="1F9B00B3" w14:textId="77777777" w:rsidR="004D14C7" w:rsidRPr="00AA60A5" w:rsidRDefault="004D14C7" w:rsidP="004F7128">
            <w:pPr>
              <w:pStyle w:val="table10"/>
            </w:pPr>
            <w:r w:rsidRPr="00AA60A5">
              <w:t> </w:t>
            </w:r>
          </w:p>
        </w:tc>
        <w:tc>
          <w:tcPr>
            <w:tcW w:w="967" w:type="dxa"/>
            <w:tcMar>
              <w:top w:w="0" w:type="dxa"/>
              <w:left w:w="6" w:type="dxa"/>
              <w:bottom w:w="0" w:type="dxa"/>
              <w:right w:w="6" w:type="dxa"/>
            </w:tcMar>
          </w:tcPr>
          <w:p w14:paraId="18769A23" w14:textId="77777777" w:rsidR="004D14C7" w:rsidRPr="00AA60A5" w:rsidRDefault="004D14C7" w:rsidP="004F7128">
            <w:pPr>
              <w:pStyle w:val="table10"/>
            </w:pPr>
            <w:r w:rsidRPr="00AA60A5">
              <w:t> </w:t>
            </w:r>
          </w:p>
        </w:tc>
        <w:tc>
          <w:tcPr>
            <w:tcW w:w="959" w:type="dxa"/>
            <w:tcMar>
              <w:top w:w="0" w:type="dxa"/>
              <w:left w:w="6" w:type="dxa"/>
              <w:bottom w:w="0" w:type="dxa"/>
              <w:right w:w="6" w:type="dxa"/>
            </w:tcMar>
          </w:tcPr>
          <w:p w14:paraId="1903F2A8" w14:textId="77777777" w:rsidR="004D14C7" w:rsidRPr="00AA60A5" w:rsidRDefault="004D14C7" w:rsidP="004F7128">
            <w:pPr>
              <w:pStyle w:val="table10"/>
            </w:pPr>
            <w:r w:rsidRPr="00AA60A5">
              <w:t> </w:t>
            </w:r>
          </w:p>
        </w:tc>
        <w:tc>
          <w:tcPr>
            <w:tcW w:w="1050" w:type="dxa"/>
            <w:tcMar>
              <w:top w:w="0" w:type="dxa"/>
              <w:left w:w="6" w:type="dxa"/>
              <w:bottom w:w="0" w:type="dxa"/>
              <w:right w:w="6" w:type="dxa"/>
            </w:tcMar>
          </w:tcPr>
          <w:p w14:paraId="4780C483" w14:textId="77777777" w:rsidR="004D14C7" w:rsidRPr="00AA60A5" w:rsidRDefault="004D14C7" w:rsidP="004F7128">
            <w:pPr>
              <w:pStyle w:val="table10"/>
            </w:pPr>
            <w:r w:rsidRPr="00AA60A5">
              <w:t> </w:t>
            </w:r>
          </w:p>
        </w:tc>
        <w:tc>
          <w:tcPr>
            <w:tcW w:w="1334" w:type="dxa"/>
            <w:tcMar>
              <w:top w:w="0" w:type="dxa"/>
              <w:left w:w="6" w:type="dxa"/>
              <w:bottom w:w="0" w:type="dxa"/>
              <w:right w:w="6" w:type="dxa"/>
            </w:tcMar>
          </w:tcPr>
          <w:p w14:paraId="31FFB93F" w14:textId="77777777" w:rsidR="004D14C7" w:rsidRPr="00AA60A5" w:rsidRDefault="004D14C7" w:rsidP="004F7128">
            <w:pPr>
              <w:pStyle w:val="table10"/>
            </w:pPr>
            <w:r w:rsidRPr="00AA60A5">
              <w:t> </w:t>
            </w:r>
          </w:p>
        </w:tc>
      </w:tr>
      <w:tr w:rsidR="004D14C7" w:rsidRPr="00AA60A5" w14:paraId="34007D13" w14:textId="77777777" w:rsidTr="004F7128">
        <w:trPr>
          <w:jc w:val="center"/>
        </w:trPr>
        <w:tc>
          <w:tcPr>
            <w:tcW w:w="1077" w:type="dxa"/>
            <w:tcMar>
              <w:top w:w="0" w:type="dxa"/>
              <w:left w:w="6" w:type="dxa"/>
              <w:bottom w:w="0" w:type="dxa"/>
              <w:right w:w="6" w:type="dxa"/>
            </w:tcMar>
          </w:tcPr>
          <w:p w14:paraId="5333AFEB" w14:textId="77777777" w:rsidR="004D14C7" w:rsidRDefault="004D14C7" w:rsidP="004F7128">
            <w:pPr>
              <w:pStyle w:val="table10"/>
              <w:rPr>
                <w:lang w:val="en-US"/>
              </w:rPr>
            </w:pPr>
          </w:p>
          <w:p w14:paraId="00F0A351" w14:textId="77777777" w:rsidR="004D14C7" w:rsidRPr="00CE7D8A" w:rsidRDefault="004D14C7" w:rsidP="004F7128">
            <w:pPr>
              <w:pStyle w:val="table10"/>
              <w:rPr>
                <w:lang w:val="en-US"/>
              </w:rPr>
            </w:pPr>
          </w:p>
        </w:tc>
        <w:tc>
          <w:tcPr>
            <w:tcW w:w="1119" w:type="dxa"/>
            <w:tcMar>
              <w:top w:w="0" w:type="dxa"/>
              <w:left w:w="6" w:type="dxa"/>
              <w:bottom w:w="0" w:type="dxa"/>
              <w:right w:w="6" w:type="dxa"/>
            </w:tcMar>
          </w:tcPr>
          <w:p w14:paraId="2AB5FED8" w14:textId="77777777" w:rsidR="004D14C7" w:rsidRPr="00AA60A5" w:rsidRDefault="004D14C7" w:rsidP="004F7128">
            <w:pPr>
              <w:pStyle w:val="table10"/>
            </w:pPr>
          </w:p>
        </w:tc>
        <w:tc>
          <w:tcPr>
            <w:tcW w:w="706" w:type="dxa"/>
            <w:tcMar>
              <w:top w:w="0" w:type="dxa"/>
              <w:left w:w="6" w:type="dxa"/>
              <w:bottom w:w="0" w:type="dxa"/>
              <w:right w:w="6" w:type="dxa"/>
            </w:tcMar>
          </w:tcPr>
          <w:p w14:paraId="22FE6296" w14:textId="77777777" w:rsidR="004D14C7" w:rsidRPr="00AA60A5" w:rsidRDefault="004D14C7" w:rsidP="004F7128">
            <w:pPr>
              <w:pStyle w:val="table10"/>
            </w:pPr>
          </w:p>
        </w:tc>
        <w:tc>
          <w:tcPr>
            <w:tcW w:w="707" w:type="dxa"/>
            <w:tcMar>
              <w:top w:w="0" w:type="dxa"/>
              <w:left w:w="6" w:type="dxa"/>
              <w:bottom w:w="0" w:type="dxa"/>
              <w:right w:w="6" w:type="dxa"/>
            </w:tcMar>
          </w:tcPr>
          <w:p w14:paraId="1418E9BA" w14:textId="77777777" w:rsidR="004D14C7" w:rsidRPr="00AA60A5" w:rsidRDefault="004D14C7" w:rsidP="004F7128">
            <w:pPr>
              <w:pStyle w:val="table10"/>
            </w:pPr>
          </w:p>
        </w:tc>
        <w:tc>
          <w:tcPr>
            <w:tcW w:w="707" w:type="dxa"/>
            <w:tcMar>
              <w:top w:w="0" w:type="dxa"/>
              <w:left w:w="6" w:type="dxa"/>
              <w:bottom w:w="0" w:type="dxa"/>
              <w:right w:w="6" w:type="dxa"/>
            </w:tcMar>
          </w:tcPr>
          <w:p w14:paraId="1ACB3C82" w14:textId="77777777" w:rsidR="004D14C7" w:rsidRPr="00AA60A5" w:rsidRDefault="004D14C7" w:rsidP="004F7128">
            <w:pPr>
              <w:pStyle w:val="table10"/>
            </w:pPr>
          </w:p>
        </w:tc>
        <w:tc>
          <w:tcPr>
            <w:tcW w:w="853" w:type="dxa"/>
            <w:tcMar>
              <w:top w:w="0" w:type="dxa"/>
              <w:left w:w="6" w:type="dxa"/>
              <w:bottom w:w="0" w:type="dxa"/>
              <w:right w:w="6" w:type="dxa"/>
            </w:tcMar>
          </w:tcPr>
          <w:p w14:paraId="01DCFE57" w14:textId="77777777" w:rsidR="004D14C7" w:rsidRPr="00AA60A5" w:rsidRDefault="004D14C7" w:rsidP="004F7128">
            <w:pPr>
              <w:pStyle w:val="table10"/>
            </w:pPr>
          </w:p>
        </w:tc>
        <w:tc>
          <w:tcPr>
            <w:tcW w:w="961" w:type="dxa"/>
            <w:tcMar>
              <w:top w:w="0" w:type="dxa"/>
              <w:left w:w="6" w:type="dxa"/>
              <w:bottom w:w="0" w:type="dxa"/>
              <w:right w:w="6" w:type="dxa"/>
            </w:tcMar>
          </w:tcPr>
          <w:p w14:paraId="161606CB" w14:textId="77777777" w:rsidR="004D14C7" w:rsidRPr="00AA60A5" w:rsidRDefault="004D14C7" w:rsidP="004F7128">
            <w:pPr>
              <w:pStyle w:val="table10"/>
            </w:pPr>
          </w:p>
        </w:tc>
        <w:tc>
          <w:tcPr>
            <w:tcW w:w="1018" w:type="dxa"/>
            <w:tcMar>
              <w:top w:w="0" w:type="dxa"/>
              <w:left w:w="6" w:type="dxa"/>
              <w:bottom w:w="0" w:type="dxa"/>
              <w:right w:w="6" w:type="dxa"/>
            </w:tcMar>
          </w:tcPr>
          <w:p w14:paraId="660F57E6" w14:textId="77777777" w:rsidR="004D14C7" w:rsidRPr="00AA60A5" w:rsidRDefault="004D14C7" w:rsidP="004F7128">
            <w:pPr>
              <w:pStyle w:val="table10"/>
            </w:pPr>
          </w:p>
        </w:tc>
        <w:tc>
          <w:tcPr>
            <w:tcW w:w="1352" w:type="dxa"/>
            <w:tcMar>
              <w:top w:w="0" w:type="dxa"/>
              <w:left w:w="6" w:type="dxa"/>
              <w:bottom w:w="0" w:type="dxa"/>
              <w:right w:w="6" w:type="dxa"/>
            </w:tcMar>
          </w:tcPr>
          <w:p w14:paraId="75AC09F3" w14:textId="77777777" w:rsidR="004D14C7" w:rsidRPr="00AA60A5" w:rsidRDefault="004D14C7" w:rsidP="004F7128">
            <w:pPr>
              <w:pStyle w:val="table10"/>
            </w:pPr>
          </w:p>
        </w:tc>
        <w:tc>
          <w:tcPr>
            <w:tcW w:w="1101" w:type="dxa"/>
            <w:tcMar>
              <w:top w:w="0" w:type="dxa"/>
              <w:left w:w="6" w:type="dxa"/>
              <w:bottom w:w="0" w:type="dxa"/>
              <w:right w:w="6" w:type="dxa"/>
            </w:tcMar>
          </w:tcPr>
          <w:p w14:paraId="6406AD4E" w14:textId="77777777" w:rsidR="004D14C7" w:rsidRPr="00AA60A5" w:rsidRDefault="004D14C7" w:rsidP="004F7128">
            <w:pPr>
              <w:pStyle w:val="table10"/>
            </w:pPr>
          </w:p>
        </w:tc>
        <w:tc>
          <w:tcPr>
            <w:tcW w:w="1236" w:type="dxa"/>
            <w:tcMar>
              <w:top w:w="0" w:type="dxa"/>
              <w:left w:w="6" w:type="dxa"/>
              <w:bottom w:w="0" w:type="dxa"/>
              <w:right w:w="6" w:type="dxa"/>
            </w:tcMar>
          </w:tcPr>
          <w:p w14:paraId="6F337741" w14:textId="77777777" w:rsidR="004D14C7" w:rsidRPr="00AA60A5" w:rsidRDefault="004D14C7" w:rsidP="004F7128">
            <w:pPr>
              <w:pStyle w:val="table10"/>
            </w:pPr>
          </w:p>
        </w:tc>
        <w:tc>
          <w:tcPr>
            <w:tcW w:w="967" w:type="dxa"/>
            <w:tcMar>
              <w:top w:w="0" w:type="dxa"/>
              <w:left w:w="6" w:type="dxa"/>
              <w:bottom w:w="0" w:type="dxa"/>
              <w:right w:w="6" w:type="dxa"/>
            </w:tcMar>
          </w:tcPr>
          <w:p w14:paraId="2472E45D" w14:textId="77777777" w:rsidR="004D14C7" w:rsidRPr="00AA60A5" w:rsidRDefault="004D14C7" w:rsidP="004F7128">
            <w:pPr>
              <w:pStyle w:val="table10"/>
            </w:pPr>
          </w:p>
        </w:tc>
        <w:tc>
          <w:tcPr>
            <w:tcW w:w="959" w:type="dxa"/>
            <w:tcMar>
              <w:top w:w="0" w:type="dxa"/>
              <w:left w:w="6" w:type="dxa"/>
              <w:bottom w:w="0" w:type="dxa"/>
              <w:right w:w="6" w:type="dxa"/>
            </w:tcMar>
          </w:tcPr>
          <w:p w14:paraId="66AF7F0D" w14:textId="77777777" w:rsidR="004D14C7" w:rsidRPr="00AA60A5" w:rsidRDefault="004D14C7" w:rsidP="004F7128">
            <w:pPr>
              <w:pStyle w:val="table10"/>
            </w:pPr>
          </w:p>
        </w:tc>
        <w:tc>
          <w:tcPr>
            <w:tcW w:w="1050" w:type="dxa"/>
            <w:tcMar>
              <w:top w:w="0" w:type="dxa"/>
              <w:left w:w="6" w:type="dxa"/>
              <w:bottom w:w="0" w:type="dxa"/>
              <w:right w:w="6" w:type="dxa"/>
            </w:tcMar>
          </w:tcPr>
          <w:p w14:paraId="75AA098F" w14:textId="77777777" w:rsidR="004D14C7" w:rsidRPr="00AA60A5" w:rsidRDefault="004D14C7" w:rsidP="004F7128">
            <w:pPr>
              <w:pStyle w:val="table10"/>
            </w:pPr>
          </w:p>
        </w:tc>
        <w:tc>
          <w:tcPr>
            <w:tcW w:w="1334" w:type="dxa"/>
            <w:tcMar>
              <w:top w:w="0" w:type="dxa"/>
              <w:left w:w="6" w:type="dxa"/>
              <w:bottom w:w="0" w:type="dxa"/>
              <w:right w:w="6" w:type="dxa"/>
            </w:tcMar>
          </w:tcPr>
          <w:p w14:paraId="173DAC1C" w14:textId="77777777" w:rsidR="004D14C7" w:rsidRPr="00AA60A5" w:rsidRDefault="004D14C7" w:rsidP="004F7128">
            <w:pPr>
              <w:pStyle w:val="table10"/>
            </w:pPr>
          </w:p>
        </w:tc>
      </w:tr>
    </w:tbl>
    <w:p w14:paraId="11CAFFA5" w14:textId="77777777" w:rsidR="004D14C7" w:rsidRDefault="004D14C7" w:rsidP="004D14C7">
      <w:pPr>
        <w:pStyle w:val="onestring"/>
        <w:rPr>
          <w:lang w:val="en-US"/>
        </w:rPr>
      </w:pPr>
    </w:p>
    <w:p w14:paraId="33BE2A32" w14:textId="77777777" w:rsidR="004D14C7" w:rsidRPr="00E859D3" w:rsidRDefault="004D14C7" w:rsidP="004D14C7">
      <w:pPr>
        <w:pStyle w:val="onestring"/>
      </w:pPr>
    </w:p>
    <w:p w14:paraId="21657E0F" w14:textId="77777777" w:rsidR="004D14C7" w:rsidRPr="00137ED6" w:rsidRDefault="004D14C7" w:rsidP="004D14C7">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566"/>
        <w:gridCol w:w="1608"/>
        <w:gridCol w:w="1609"/>
        <w:gridCol w:w="3126"/>
        <w:gridCol w:w="1653"/>
        <w:gridCol w:w="1653"/>
        <w:gridCol w:w="1818"/>
      </w:tblGrid>
      <w:tr w:rsidR="004D14C7" w:rsidRPr="00AA60A5" w14:paraId="41260E5B" w14:textId="77777777" w:rsidTr="004F7128">
        <w:trPr>
          <w:jc w:val="center"/>
        </w:trPr>
        <w:tc>
          <w:tcPr>
            <w:tcW w:w="3566" w:type="dxa"/>
          </w:tcPr>
          <w:p w14:paraId="4DA1BA46" w14:textId="77777777" w:rsidR="004D14C7" w:rsidRPr="00AA60A5" w:rsidRDefault="004D14C7" w:rsidP="004F7128">
            <w:pPr>
              <w:pStyle w:val="table10"/>
              <w:spacing w:line="200" w:lineRule="exact"/>
              <w:jc w:val="center"/>
            </w:pPr>
            <w:r w:rsidRPr="00AA60A5">
              <w:t>Район</w:t>
            </w:r>
          </w:p>
        </w:tc>
        <w:tc>
          <w:tcPr>
            <w:tcW w:w="1608" w:type="dxa"/>
          </w:tcPr>
          <w:p w14:paraId="5073EB71" w14:textId="77777777" w:rsidR="004D14C7" w:rsidRPr="00AA60A5" w:rsidRDefault="004D14C7" w:rsidP="004F7128">
            <w:pPr>
              <w:pStyle w:val="table10"/>
              <w:spacing w:line="200" w:lineRule="exact"/>
              <w:jc w:val="center"/>
            </w:pPr>
            <w:r w:rsidRPr="00AA60A5">
              <w:t>Организация,</w:t>
            </w:r>
            <w:r w:rsidRPr="00AA60A5">
              <w:br/>
              <w:t>фермерское</w:t>
            </w:r>
            <w:r>
              <w:t> </w:t>
            </w:r>
            <w:r w:rsidRPr="00AA60A5">
              <w:t>хозяйство</w:t>
            </w:r>
          </w:p>
        </w:tc>
        <w:tc>
          <w:tcPr>
            <w:tcW w:w="1609" w:type="dxa"/>
          </w:tcPr>
          <w:p w14:paraId="0A1C29FE" w14:textId="77777777" w:rsidR="004D14C7" w:rsidRPr="00AA60A5" w:rsidRDefault="004D14C7" w:rsidP="004F7128">
            <w:pPr>
              <w:pStyle w:val="table10"/>
              <w:spacing w:line="200" w:lineRule="exact"/>
              <w:jc w:val="center"/>
            </w:pPr>
            <w:r w:rsidRPr="00AA60A5">
              <w:t xml:space="preserve">Наименование </w:t>
            </w:r>
            <w:r>
              <w:br/>
            </w:r>
            <w:r w:rsidRPr="00AA60A5">
              <w:t xml:space="preserve">обследуемой </w:t>
            </w:r>
            <w:r>
              <w:br/>
            </w:r>
            <w:r w:rsidRPr="00AA60A5">
              <w:t>культуры</w:t>
            </w:r>
          </w:p>
        </w:tc>
        <w:tc>
          <w:tcPr>
            <w:tcW w:w="3126" w:type="dxa"/>
          </w:tcPr>
          <w:p w14:paraId="7583A3E0" w14:textId="77777777" w:rsidR="004D14C7" w:rsidRPr="00AA60A5" w:rsidRDefault="004D14C7" w:rsidP="004F7128">
            <w:pPr>
              <w:pStyle w:val="table10"/>
              <w:spacing w:line="200" w:lineRule="exact"/>
              <w:jc w:val="center"/>
            </w:pPr>
            <w:r w:rsidRPr="00AA60A5">
              <w:t xml:space="preserve">Земельный участок </w:t>
            </w:r>
            <w:r>
              <w:br/>
            </w:r>
            <w:r w:rsidRPr="00AA60A5">
              <w:t>(бригада, урочище, элементарный участок)</w:t>
            </w:r>
          </w:p>
        </w:tc>
        <w:tc>
          <w:tcPr>
            <w:tcW w:w="1653" w:type="dxa"/>
          </w:tcPr>
          <w:p w14:paraId="5632C7D4" w14:textId="77777777" w:rsidR="004D14C7" w:rsidRPr="00AA60A5" w:rsidRDefault="004D14C7" w:rsidP="004F7128">
            <w:pPr>
              <w:pStyle w:val="table10"/>
              <w:spacing w:line="200" w:lineRule="exact"/>
              <w:jc w:val="center"/>
            </w:pPr>
            <w:r w:rsidRPr="00AA60A5">
              <w:t>Площадь, га</w:t>
            </w:r>
          </w:p>
        </w:tc>
        <w:tc>
          <w:tcPr>
            <w:tcW w:w="1653" w:type="dxa"/>
            <w:tcMar>
              <w:top w:w="0" w:type="dxa"/>
              <w:left w:w="6" w:type="dxa"/>
              <w:bottom w:w="0" w:type="dxa"/>
              <w:right w:w="6" w:type="dxa"/>
            </w:tcMar>
          </w:tcPr>
          <w:p w14:paraId="7528E8CD" w14:textId="77777777" w:rsidR="004D14C7" w:rsidRPr="00AA60A5" w:rsidRDefault="004D14C7" w:rsidP="004F7128">
            <w:pPr>
              <w:pStyle w:val="table10"/>
              <w:spacing w:line="200" w:lineRule="exact"/>
              <w:jc w:val="center"/>
            </w:pPr>
            <w:r w:rsidRPr="00AA60A5">
              <w:t>Вес, т</w:t>
            </w:r>
          </w:p>
        </w:tc>
        <w:tc>
          <w:tcPr>
            <w:tcW w:w="1818" w:type="dxa"/>
            <w:tcMar>
              <w:top w:w="0" w:type="dxa"/>
              <w:left w:w="17" w:type="dxa"/>
              <w:bottom w:w="0" w:type="dxa"/>
              <w:right w:w="17" w:type="dxa"/>
            </w:tcMar>
          </w:tcPr>
          <w:p w14:paraId="3D780A0B" w14:textId="77777777" w:rsidR="004D14C7" w:rsidRPr="00AA60A5" w:rsidRDefault="004D14C7" w:rsidP="004F7128">
            <w:pPr>
              <w:pStyle w:val="table10"/>
              <w:spacing w:line="200" w:lineRule="exact"/>
              <w:jc w:val="center"/>
            </w:pPr>
            <w:r w:rsidRPr="00AA60A5">
              <w:t xml:space="preserve">Содержание </w:t>
            </w:r>
            <w:r>
              <w:br/>
            </w:r>
            <w:r w:rsidRPr="00AA60A5">
              <w:t>стронция-90, Бк/кг</w:t>
            </w:r>
          </w:p>
        </w:tc>
      </w:tr>
      <w:tr w:rsidR="004D14C7" w:rsidRPr="00AA60A5" w14:paraId="4B057B7B" w14:textId="77777777" w:rsidTr="004F7128">
        <w:trPr>
          <w:jc w:val="center"/>
        </w:trPr>
        <w:tc>
          <w:tcPr>
            <w:tcW w:w="3566" w:type="dxa"/>
            <w:tcMar>
              <w:top w:w="0" w:type="dxa"/>
              <w:left w:w="6" w:type="dxa"/>
              <w:bottom w:w="0" w:type="dxa"/>
              <w:right w:w="6" w:type="dxa"/>
            </w:tcMar>
            <w:vAlign w:val="center"/>
          </w:tcPr>
          <w:p w14:paraId="6C018209" w14:textId="77777777" w:rsidR="004D14C7" w:rsidRPr="00AA60A5" w:rsidRDefault="004D14C7" w:rsidP="004F7128">
            <w:pPr>
              <w:pStyle w:val="table10"/>
              <w:jc w:val="center"/>
            </w:pPr>
            <w:r w:rsidRPr="00AA60A5">
              <w:t>А</w:t>
            </w:r>
          </w:p>
        </w:tc>
        <w:tc>
          <w:tcPr>
            <w:tcW w:w="1608" w:type="dxa"/>
            <w:tcMar>
              <w:top w:w="0" w:type="dxa"/>
              <w:left w:w="6" w:type="dxa"/>
              <w:bottom w:w="0" w:type="dxa"/>
              <w:right w:w="6" w:type="dxa"/>
            </w:tcMar>
            <w:vAlign w:val="center"/>
          </w:tcPr>
          <w:p w14:paraId="10E69054" w14:textId="77777777" w:rsidR="004D14C7" w:rsidRPr="00AA60A5" w:rsidRDefault="004D14C7" w:rsidP="004F7128">
            <w:pPr>
              <w:pStyle w:val="table10"/>
              <w:jc w:val="center"/>
            </w:pPr>
            <w:r w:rsidRPr="00AA60A5">
              <w:t>1</w:t>
            </w:r>
          </w:p>
        </w:tc>
        <w:tc>
          <w:tcPr>
            <w:tcW w:w="1609" w:type="dxa"/>
            <w:tcMar>
              <w:top w:w="0" w:type="dxa"/>
              <w:left w:w="6" w:type="dxa"/>
              <w:bottom w:w="0" w:type="dxa"/>
              <w:right w:w="6" w:type="dxa"/>
            </w:tcMar>
            <w:vAlign w:val="center"/>
          </w:tcPr>
          <w:p w14:paraId="783BA022" w14:textId="77777777" w:rsidR="004D14C7" w:rsidRPr="00AA60A5" w:rsidRDefault="004D14C7" w:rsidP="004F7128">
            <w:pPr>
              <w:pStyle w:val="table10"/>
              <w:jc w:val="center"/>
            </w:pPr>
            <w:r w:rsidRPr="00AA60A5">
              <w:t>2</w:t>
            </w:r>
          </w:p>
        </w:tc>
        <w:tc>
          <w:tcPr>
            <w:tcW w:w="3126" w:type="dxa"/>
            <w:tcMar>
              <w:top w:w="0" w:type="dxa"/>
              <w:left w:w="6" w:type="dxa"/>
              <w:bottom w:w="0" w:type="dxa"/>
              <w:right w:w="6" w:type="dxa"/>
            </w:tcMar>
            <w:vAlign w:val="center"/>
          </w:tcPr>
          <w:p w14:paraId="227B2C58" w14:textId="77777777" w:rsidR="004D14C7" w:rsidRPr="00AA60A5" w:rsidRDefault="004D14C7" w:rsidP="004F7128">
            <w:pPr>
              <w:pStyle w:val="table10"/>
              <w:jc w:val="center"/>
            </w:pPr>
            <w:r w:rsidRPr="00AA60A5">
              <w:t>3</w:t>
            </w:r>
          </w:p>
        </w:tc>
        <w:tc>
          <w:tcPr>
            <w:tcW w:w="1653" w:type="dxa"/>
            <w:tcMar>
              <w:top w:w="0" w:type="dxa"/>
              <w:left w:w="6" w:type="dxa"/>
              <w:bottom w:w="0" w:type="dxa"/>
              <w:right w:w="6" w:type="dxa"/>
            </w:tcMar>
            <w:vAlign w:val="center"/>
          </w:tcPr>
          <w:p w14:paraId="6A60E656" w14:textId="77777777" w:rsidR="004D14C7" w:rsidRPr="00AA60A5" w:rsidRDefault="004D14C7" w:rsidP="004F7128">
            <w:pPr>
              <w:pStyle w:val="table10"/>
              <w:jc w:val="center"/>
            </w:pPr>
            <w:r w:rsidRPr="00AA60A5">
              <w:t>4</w:t>
            </w:r>
          </w:p>
        </w:tc>
        <w:tc>
          <w:tcPr>
            <w:tcW w:w="1653" w:type="dxa"/>
            <w:tcMar>
              <w:top w:w="0" w:type="dxa"/>
              <w:left w:w="6" w:type="dxa"/>
              <w:bottom w:w="0" w:type="dxa"/>
              <w:right w:w="6" w:type="dxa"/>
            </w:tcMar>
            <w:vAlign w:val="center"/>
          </w:tcPr>
          <w:p w14:paraId="22715E31" w14:textId="77777777" w:rsidR="004D14C7" w:rsidRPr="00AA60A5" w:rsidRDefault="004D14C7" w:rsidP="004F7128">
            <w:pPr>
              <w:pStyle w:val="table10"/>
              <w:jc w:val="center"/>
            </w:pPr>
            <w:r w:rsidRPr="00AA60A5">
              <w:t>5</w:t>
            </w:r>
          </w:p>
        </w:tc>
        <w:tc>
          <w:tcPr>
            <w:tcW w:w="1818" w:type="dxa"/>
            <w:tcMar>
              <w:top w:w="0" w:type="dxa"/>
              <w:left w:w="6" w:type="dxa"/>
              <w:bottom w:w="0" w:type="dxa"/>
              <w:right w:w="6" w:type="dxa"/>
            </w:tcMar>
            <w:vAlign w:val="center"/>
          </w:tcPr>
          <w:p w14:paraId="72373552" w14:textId="77777777" w:rsidR="004D14C7" w:rsidRPr="00AA60A5" w:rsidRDefault="004D14C7" w:rsidP="004F7128">
            <w:pPr>
              <w:pStyle w:val="table10"/>
              <w:jc w:val="center"/>
            </w:pPr>
            <w:r w:rsidRPr="00AA60A5">
              <w:t>6</w:t>
            </w:r>
          </w:p>
        </w:tc>
      </w:tr>
      <w:tr w:rsidR="004D14C7" w:rsidRPr="00AA60A5" w14:paraId="194417E9" w14:textId="77777777" w:rsidTr="004F7128">
        <w:trPr>
          <w:jc w:val="center"/>
        </w:trPr>
        <w:tc>
          <w:tcPr>
            <w:tcW w:w="3566" w:type="dxa"/>
            <w:tcMar>
              <w:top w:w="0" w:type="dxa"/>
              <w:left w:w="6" w:type="dxa"/>
              <w:bottom w:w="0" w:type="dxa"/>
              <w:right w:w="6" w:type="dxa"/>
            </w:tcMar>
            <w:vAlign w:val="center"/>
          </w:tcPr>
          <w:p w14:paraId="2C5EFEB8" w14:textId="77777777" w:rsidR="004D14C7" w:rsidRPr="00AA60A5" w:rsidRDefault="004D14C7" w:rsidP="004F7128">
            <w:pPr>
              <w:pStyle w:val="table10"/>
              <w:jc w:val="center"/>
            </w:pPr>
          </w:p>
        </w:tc>
        <w:tc>
          <w:tcPr>
            <w:tcW w:w="1608" w:type="dxa"/>
            <w:tcMar>
              <w:top w:w="0" w:type="dxa"/>
              <w:left w:w="6" w:type="dxa"/>
              <w:bottom w:w="0" w:type="dxa"/>
              <w:right w:w="6" w:type="dxa"/>
            </w:tcMar>
            <w:vAlign w:val="center"/>
          </w:tcPr>
          <w:p w14:paraId="535E94EF" w14:textId="77777777" w:rsidR="004D14C7" w:rsidRPr="00AA60A5" w:rsidRDefault="004D14C7" w:rsidP="004F7128">
            <w:pPr>
              <w:pStyle w:val="table10"/>
              <w:jc w:val="center"/>
            </w:pPr>
          </w:p>
        </w:tc>
        <w:tc>
          <w:tcPr>
            <w:tcW w:w="1609" w:type="dxa"/>
            <w:tcMar>
              <w:top w:w="0" w:type="dxa"/>
              <w:left w:w="6" w:type="dxa"/>
              <w:bottom w:w="0" w:type="dxa"/>
              <w:right w:w="6" w:type="dxa"/>
            </w:tcMar>
            <w:vAlign w:val="center"/>
          </w:tcPr>
          <w:p w14:paraId="6E848896" w14:textId="77777777" w:rsidR="004D14C7" w:rsidRPr="00AA60A5" w:rsidRDefault="004D14C7" w:rsidP="004F7128">
            <w:pPr>
              <w:pStyle w:val="table10"/>
              <w:jc w:val="center"/>
            </w:pPr>
          </w:p>
        </w:tc>
        <w:tc>
          <w:tcPr>
            <w:tcW w:w="3126" w:type="dxa"/>
            <w:tcMar>
              <w:top w:w="0" w:type="dxa"/>
              <w:left w:w="6" w:type="dxa"/>
              <w:bottom w:w="0" w:type="dxa"/>
              <w:right w:w="6" w:type="dxa"/>
            </w:tcMar>
            <w:vAlign w:val="center"/>
          </w:tcPr>
          <w:p w14:paraId="6D78D4AE" w14:textId="77777777" w:rsidR="004D14C7" w:rsidRPr="00AA60A5" w:rsidRDefault="004D14C7" w:rsidP="004F7128">
            <w:pPr>
              <w:pStyle w:val="table10"/>
              <w:jc w:val="center"/>
            </w:pPr>
          </w:p>
        </w:tc>
        <w:tc>
          <w:tcPr>
            <w:tcW w:w="1653" w:type="dxa"/>
            <w:tcMar>
              <w:top w:w="0" w:type="dxa"/>
              <w:left w:w="6" w:type="dxa"/>
              <w:bottom w:w="0" w:type="dxa"/>
              <w:right w:w="6" w:type="dxa"/>
            </w:tcMar>
            <w:vAlign w:val="center"/>
          </w:tcPr>
          <w:p w14:paraId="4F841085" w14:textId="77777777" w:rsidR="004D14C7" w:rsidRPr="00AA60A5" w:rsidRDefault="004D14C7" w:rsidP="004F7128">
            <w:pPr>
              <w:pStyle w:val="table10"/>
              <w:jc w:val="center"/>
            </w:pPr>
          </w:p>
        </w:tc>
        <w:tc>
          <w:tcPr>
            <w:tcW w:w="1653" w:type="dxa"/>
            <w:tcMar>
              <w:top w:w="0" w:type="dxa"/>
              <w:left w:w="6" w:type="dxa"/>
              <w:bottom w:w="0" w:type="dxa"/>
              <w:right w:w="6" w:type="dxa"/>
            </w:tcMar>
            <w:vAlign w:val="center"/>
          </w:tcPr>
          <w:p w14:paraId="187A9B28" w14:textId="77777777" w:rsidR="004D14C7" w:rsidRPr="00AA60A5" w:rsidRDefault="004D14C7" w:rsidP="004F7128">
            <w:pPr>
              <w:pStyle w:val="table10"/>
              <w:jc w:val="center"/>
            </w:pPr>
          </w:p>
        </w:tc>
        <w:tc>
          <w:tcPr>
            <w:tcW w:w="1818" w:type="dxa"/>
            <w:tcMar>
              <w:top w:w="0" w:type="dxa"/>
              <w:left w:w="6" w:type="dxa"/>
              <w:bottom w:w="0" w:type="dxa"/>
              <w:right w:w="6" w:type="dxa"/>
            </w:tcMar>
            <w:vAlign w:val="center"/>
          </w:tcPr>
          <w:p w14:paraId="329F0308" w14:textId="77777777" w:rsidR="004D14C7" w:rsidRPr="00AA60A5" w:rsidRDefault="004D14C7" w:rsidP="004F7128">
            <w:pPr>
              <w:pStyle w:val="table10"/>
              <w:jc w:val="center"/>
            </w:pPr>
          </w:p>
        </w:tc>
      </w:tr>
      <w:tr w:rsidR="004D14C7" w:rsidRPr="00AA60A5" w14:paraId="3E0AD531" w14:textId="77777777" w:rsidTr="004F7128">
        <w:trPr>
          <w:jc w:val="center"/>
        </w:trPr>
        <w:tc>
          <w:tcPr>
            <w:tcW w:w="3566" w:type="dxa"/>
            <w:tcMar>
              <w:top w:w="0" w:type="dxa"/>
              <w:left w:w="6" w:type="dxa"/>
              <w:bottom w:w="0" w:type="dxa"/>
              <w:right w:w="6" w:type="dxa"/>
            </w:tcMar>
            <w:vAlign w:val="center"/>
          </w:tcPr>
          <w:p w14:paraId="6455FC7D" w14:textId="77777777" w:rsidR="004D14C7" w:rsidRDefault="004D14C7" w:rsidP="004F7128">
            <w:pPr>
              <w:pStyle w:val="table10"/>
              <w:jc w:val="center"/>
              <w:rPr>
                <w:lang w:val="en-US"/>
              </w:rPr>
            </w:pPr>
          </w:p>
          <w:p w14:paraId="51C4461D" w14:textId="77777777" w:rsidR="004D14C7" w:rsidRPr="00CE7D8A" w:rsidRDefault="004D14C7" w:rsidP="004F7128">
            <w:pPr>
              <w:pStyle w:val="table10"/>
              <w:jc w:val="center"/>
              <w:rPr>
                <w:lang w:val="en-US"/>
              </w:rPr>
            </w:pPr>
          </w:p>
        </w:tc>
        <w:tc>
          <w:tcPr>
            <w:tcW w:w="1608" w:type="dxa"/>
            <w:tcMar>
              <w:top w:w="0" w:type="dxa"/>
              <w:left w:w="6" w:type="dxa"/>
              <w:bottom w:w="0" w:type="dxa"/>
              <w:right w:w="6" w:type="dxa"/>
            </w:tcMar>
            <w:vAlign w:val="center"/>
          </w:tcPr>
          <w:p w14:paraId="71C2A64A" w14:textId="77777777" w:rsidR="004D14C7" w:rsidRPr="00AA60A5" w:rsidRDefault="004D14C7" w:rsidP="004F7128">
            <w:pPr>
              <w:pStyle w:val="table10"/>
              <w:jc w:val="center"/>
            </w:pPr>
          </w:p>
        </w:tc>
        <w:tc>
          <w:tcPr>
            <w:tcW w:w="1609" w:type="dxa"/>
            <w:tcMar>
              <w:top w:w="0" w:type="dxa"/>
              <w:left w:w="6" w:type="dxa"/>
              <w:bottom w:w="0" w:type="dxa"/>
              <w:right w:w="6" w:type="dxa"/>
            </w:tcMar>
            <w:vAlign w:val="center"/>
          </w:tcPr>
          <w:p w14:paraId="53726A54" w14:textId="77777777" w:rsidR="004D14C7" w:rsidRPr="00AA60A5" w:rsidRDefault="004D14C7" w:rsidP="004F7128">
            <w:pPr>
              <w:pStyle w:val="table10"/>
              <w:jc w:val="center"/>
            </w:pPr>
          </w:p>
        </w:tc>
        <w:tc>
          <w:tcPr>
            <w:tcW w:w="3126" w:type="dxa"/>
            <w:tcMar>
              <w:top w:w="0" w:type="dxa"/>
              <w:left w:w="6" w:type="dxa"/>
              <w:bottom w:w="0" w:type="dxa"/>
              <w:right w:w="6" w:type="dxa"/>
            </w:tcMar>
            <w:vAlign w:val="center"/>
          </w:tcPr>
          <w:p w14:paraId="676605AF" w14:textId="77777777" w:rsidR="004D14C7" w:rsidRPr="00AA60A5" w:rsidRDefault="004D14C7" w:rsidP="004F7128">
            <w:pPr>
              <w:pStyle w:val="table10"/>
              <w:jc w:val="center"/>
            </w:pPr>
          </w:p>
        </w:tc>
        <w:tc>
          <w:tcPr>
            <w:tcW w:w="1653" w:type="dxa"/>
            <w:tcMar>
              <w:top w:w="0" w:type="dxa"/>
              <w:left w:w="6" w:type="dxa"/>
              <w:bottom w:w="0" w:type="dxa"/>
              <w:right w:w="6" w:type="dxa"/>
            </w:tcMar>
            <w:vAlign w:val="center"/>
          </w:tcPr>
          <w:p w14:paraId="4FF4FD5D" w14:textId="77777777" w:rsidR="004D14C7" w:rsidRPr="00AA60A5" w:rsidRDefault="004D14C7" w:rsidP="004F7128">
            <w:pPr>
              <w:pStyle w:val="table10"/>
              <w:jc w:val="center"/>
            </w:pPr>
          </w:p>
        </w:tc>
        <w:tc>
          <w:tcPr>
            <w:tcW w:w="1653" w:type="dxa"/>
            <w:tcMar>
              <w:top w:w="0" w:type="dxa"/>
              <w:left w:w="6" w:type="dxa"/>
              <w:bottom w:w="0" w:type="dxa"/>
              <w:right w:w="6" w:type="dxa"/>
            </w:tcMar>
            <w:vAlign w:val="center"/>
          </w:tcPr>
          <w:p w14:paraId="04A8BD1E" w14:textId="77777777" w:rsidR="004D14C7" w:rsidRPr="00AA60A5" w:rsidRDefault="004D14C7" w:rsidP="004F7128">
            <w:pPr>
              <w:pStyle w:val="table10"/>
              <w:jc w:val="center"/>
            </w:pPr>
          </w:p>
        </w:tc>
        <w:tc>
          <w:tcPr>
            <w:tcW w:w="1818" w:type="dxa"/>
            <w:tcMar>
              <w:top w:w="0" w:type="dxa"/>
              <w:left w:w="6" w:type="dxa"/>
              <w:bottom w:w="0" w:type="dxa"/>
              <w:right w:w="6" w:type="dxa"/>
            </w:tcMar>
            <w:vAlign w:val="center"/>
          </w:tcPr>
          <w:p w14:paraId="586BE3B1" w14:textId="77777777" w:rsidR="004D14C7" w:rsidRPr="00AA60A5" w:rsidRDefault="004D14C7" w:rsidP="004F7128">
            <w:pPr>
              <w:pStyle w:val="table10"/>
              <w:jc w:val="center"/>
            </w:pPr>
          </w:p>
        </w:tc>
      </w:tr>
    </w:tbl>
    <w:p w14:paraId="40A1951D" w14:textId="77777777" w:rsidR="004D14C7" w:rsidRDefault="004D14C7" w:rsidP="004D14C7">
      <w:pPr>
        <w:pStyle w:val="newncpi"/>
      </w:pPr>
    </w:p>
    <w:p w14:paraId="11E24AFC" w14:textId="77777777" w:rsidR="004D14C7" w:rsidRPr="00137ED6" w:rsidRDefault="004D14C7" w:rsidP="004D14C7">
      <w:pPr>
        <w:pStyle w:val="newncpi"/>
      </w:pPr>
    </w:p>
    <w:p w14:paraId="31636A08" w14:textId="77777777" w:rsidR="004D14C7" w:rsidRDefault="004D14C7" w:rsidP="004D14C7">
      <w:pPr>
        <w:pStyle w:val="newncpi"/>
        <w:rPr>
          <w:sz w:val="20"/>
          <w:szCs w:val="20"/>
        </w:rPr>
      </w:pPr>
    </w:p>
    <w:p w14:paraId="4DE78F7E" w14:textId="77777777" w:rsidR="004D14C7" w:rsidRDefault="004D14C7" w:rsidP="004D14C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4D14C7" w14:paraId="46771B79" w14:textId="77777777" w:rsidTr="004F7128">
        <w:trPr>
          <w:trHeight w:val="238"/>
        </w:trPr>
        <w:tc>
          <w:tcPr>
            <w:tcW w:w="1252" w:type="pct"/>
            <w:tcMar>
              <w:top w:w="0" w:type="dxa"/>
              <w:left w:w="17" w:type="dxa"/>
              <w:bottom w:w="0" w:type="dxa"/>
              <w:right w:w="17" w:type="dxa"/>
            </w:tcMar>
          </w:tcPr>
          <w:p w14:paraId="4778C5C4" w14:textId="77777777" w:rsidR="004D14C7" w:rsidRDefault="004D14C7" w:rsidP="004F7128">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7F47C6BE" w14:textId="77777777" w:rsidR="004D14C7" w:rsidRDefault="004D14C7" w:rsidP="004F7128">
            <w:pPr>
              <w:pStyle w:val="newncpi0"/>
              <w:suppressAutoHyphens/>
              <w:jc w:val="center"/>
            </w:pPr>
            <w:r>
              <w:t>_________________</w:t>
            </w:r>
          </w:p>
        </w:tc>
        <w:tc>
          <w:tcPr>
            <w:tcW w:w="1437" w:type="pct"/>
            <w:tcMar>
              <w:top w:w="0" w:type="dxa"/>
              <w:left w:w="17" w:type="dxa"/>
              <w:bottom w:w="0" w:type="dxa"/>
              <w:right w:w="17" w:type="dxa"/>
            </w:tcMar>
            <w:vAlign w:val="bottom"/>
          </w:tcPr>
          <w:p w14:paraId="7FA05F5B" w14:textId="77777777" w:rsidR="004D14C7" w:rsidRDefault="004D14C7" w:rsidP="004F7128">
            <w:pPr>
              <w:pStyle w:val="newncpi0"/>
              <w:suppressAutoHyphens/>
              <w:jc w:val="right"/>
            </w:pPr>
            <w:r>
              <w:t>____________________</w:t>
            </w:r>
          </w:p>
        </w:tc>
      </w:tr>
      <w:tr w:rsidR="004D14C7" w14:paraId="12B2AB8B" w14:textId="77777777" w:rsidTr="004F7128">
        <w:trPr>
          <w:trHeight w:val="238"/>
        </w:trPr>
        <w:tc>
          <w:tcPr>
            <w:tcW w:w="1252" w:type="pct"/>
            <w:tcMar>
              <w:top w:w="0" w:type="dxa"/>
              <w:left w:w="17" w:type="dxa"/>
              <w:bottom w:w="0" w:type="dxa"/>
              <w:right w:w="17" w:type="dxa"/>
            </w:tcMar>
          </w:tcPr>
          <w:p w14:paraId="6265BCB5" w14:textId="77777777" w:rsidR="004D14C7" w:rsidRDefault="004D14C7" w:rsidP="004F7128">
            <w:pPr>
              <w:pStyle w:val="undline"/>
              <w:suppressAutoHyphens/>
            </w:pPr>
            <w:r>
              <w:t> </w:t>
            </w:r>
          </w:p>
        </w:tc>
        <w:tc>
          <w:tcPr>
            <w:tcW w:w="2311" w:type="pct"/>
            <w:tcMar>
              <w:top w:w="0" w:type="dxa"/>
              <w:left w:w="17" w:type="dxa"/>
              <w:bottom w:w="0" w:type="dxa"/>
              <w:right w:w="17" w:type="dxa"/>
            </w:tcMar>
          </w:tcPr>
          <w:p w14:paraId="74055E17" w14:textId="77777777" w:rsidR="004D14C7" w:rsidRDefault="004D14C7" w:rsidP="004F7128">
            <w:pPr>
              <w:pStyle w:val="undline"/>
              <w:suppressAutoHyphens/>
              <w:jc w:val="center"/>
            </w:pPr>
            <w:r>
              <w:t>(подпись)</w:t>
            </w:r>
          </w:p>
        </w:tc>
        <w:tc>
          <w:tcPr>
            <w:tcW w:w="1437" w:type="pct"/>
            <w:tcMar>
              <w:top w:w="0" w:type="dxa"/>
              <w:left w:w="17" w:type="dxa"/>
              <w:bottom w:w="0" w:type="dxa"/>
              <w:right w:w="17" w:type="dxa"/>
            </w:tcMar>
          </w:tcPr>
          <w:p w14:paraId="0CF79F9B" w14:textId="77777777" w:rsidR="004D14C7" w:rsidRDefault="004D14C7" w:rsidP="004F7128">
            <w:pPr>
              <w:pStyle w:val="undline"/>
              <w:suppressAutoHyphens/>
              <w:jc w:val="center"/>
            </w:pPr>
            <w:r>
              <w:t xml:space="preserve">                                   (инициалы, фамилия)</w:t>
            </w:r>
          </w:p>
        </w:tc>
      </w:tr>
    </w:tbl>
    <w:p w14:paraId="6B6BA9BE" w14:textId="77777777" w:rsidR="004D14C7" w:rsidRDefault="004D14C7" w:rsidP="004D14C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4D14C7" w14:paraId="0EF66145" w14:textId="77777777" w:rsidTr="004F7128">
        <w:trPr>
          <w:trHeight w:val="238"/>
        </w:trPr>
        <w:tc>
          <w:tcPr>
            <w:tcW w:w="1273" w:type="pct"/>
            <w:tcMar>
              <w:top w:w="0" w:type="dxa"/>
              <w:left w:w="17" w:type="dxa"/>
              <w:bottom w:w="0" w:type="dxa"/>
              <w:right w:w="17" w:type="dxa"/>
            </w:tcMar>
          </w:tcPr>
          <w:p w14:paraId="1C5BCB59" w14:textId="77777777" w:rsidR="004D14C7" w:rsidRDefault="004D14C7" w:rsidP="004F7128">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0894C969" w14:textId="77777777" w:rsidR="004D14C7" w:rsidRDefault="004D14C7" w:rsidP="004F7128">
            <w:pPr>
              <w:pStyle w:val="newncpi0"/>
              <w:suppressAutoHyphens/>
              <w:jc w:val="center"/>
            </w:pPr>
            <w:r>
              <w:t>____________________</w:t>
            </w:r>
          </w:p>
        </w:tc>
        <w:tc>
          <w:tcPr>
            <w:tcW w:w="1177" w:type="pct"/>
            <w:tcMar>
              <w:top w:w="0" w:type="dxa"/>
              <w:left w:w="17" w:type="dxa"/>
              <w:bottom w:w="0" w:type="dxa"/>
              <w:right w:w="17" w:type="dxa"/>
            </w:tcMar>
            <w:vAlign w:val="bottom"/>
          </w:tcPr>
          <w:p w14:paraId="4EFF7DD6" w14:textId="77777777" w:rsidR="004D14C7" w:rsidRDefault="004D14C7" w:rsidP="004F7128">
            <w:pPr>
              <w:pStyle w:val="newncpi0"/>
              <w:suppressAutoHyphens/>
              <w:jc w:val="center"/>
            </w:pPr>
            <w:r>
              <w:t>_________________</w:t>
            </w:r>
          </w:p>
        </w:tc>
        <w:tc>
          <w:tcPr>
            <w:tcW w:w="1374" w:type="pct"/>
            <w:tcMar>
              <w:top w:w="0" w:type="dxa"/>
              <w:left w:w="17" w:type="dxa"/>
              <w:bottom w:w="0" w:type="dxa"/>
              <w:right w:w="17" w:type="dxa"/>
            </w:tcMar>
            <w:vAlign w:val="bottom"/>
          </w:tcPr>
          <w:p w14:paraId="3A8B5987" w14:textId="77777777" w:rsidR="004D14C7" w:rsidRDefault="004D14C7" w:rsidP="004F7128">
            <w:pPr>
              <w:pStyle w:val="newncpi0"/>
              <w:suppressAutoHyphens/>
              <w:jc w:val="right"/>
            </w:pPr>
            <w:r>
              <w:t>____________________</w:t>
            </w:r>
          </w:p>
        </w:tc>
      </w:tr>
      <w:tr w:rsidR="004D14C7" w14:paraId="00E9E4FF" w14:textId="77777777" w:rsidTr="004F7128">
        <w:trPr>
          <w:trHeight w:val="238"/>
        </w:trPr>
        <w:tc>
          <w:tcPr>
            <w:tcW w:w="1273" w:type="pct"/>
            <w:tcMar>
              <w:top w:w="0" w:type="dxa"/>
              <w:left w:w="17" w:type="dxa"/>
              <w:bottom w:w="0" w:type="dxa"/>
              <w:right w:w="17" w:type="dxa"/>
            </w:tcMar>
          </w:tcPr>
          <w:p w14:paraId="1CFE43A6" w14:textId="77777777" w:rsidR="004D14C7" w:rsidRDefault="004D14C7" w:rsidP="004F7128">
            <w:pPr>
              <w:pStyle w:val="undline"/>
              <w:suppressAutoHyphens/>
              <w:ind w:left="92"/>
            </w:pPr>
            <w:r>
              <w:t> </w:t>
            </w:r>
          </w:p>
        </w:tc>
        <w:tc>
          <w:tcPr>
            <w:tcW w:w="1176" w:type="pct"/>
            <w:tcMar>
              <w:top w:w="0" w:type="dxa"/>
              <w:left w:w="17" w:type="dxa"/>
              <w:bottom w:w="0" w:type="dxa"/>
              <w:right w:w="17" w:type="dxa"/>
            </w:tcMar>
            <w:vAlign w:val="bottom"/>
          </w:tcPr>
          <w:p w14:paraId="6175F7E4" w14:textId="77777777" w:rsidR="004D14C7" w:rsidRDefault="004D14C7" w:rsidP="004F7128">
            <w:pPr>
              <w:pStyle w:val="undline"/>
              <w:suppressAutoHyphens/>
              <w:jc w:val="center"/>
            </w:pPr>
            <w:r>
              <w:t>(должность)</w:t>
            </w:r>
          </w:p>
        </w:tc>
        <w:tc>
          <w:tcPr>
            <w:tcW w:w="1177" w:type="pct"/>
            <w:tcMar>
              <w:top w:w="0" w:type="dxa"/>
              <w:left w:w="17" w:type="dxa"/>
              <w:bottom w:w="0" w:type="dxa"/>
              <w:right w:w="17" w:type="dxa"/>
            </w:tcMar>
          </w:tcPr>
          <w:p w14:paraId="05B3D5B3" w14:textId="77777777" w:rsidR="004D14C7" w:rsidRDefault="004D14C7" w:rsidP="004F7128">
            <w:pPr>
              <w:pStyle w:val="undline"/>
              <w:suppressAutoHyphens/>
              <w:jc w:val="center"/>
            </w:pPr>
            <w:r>
              <w:t>(подпись)</w:t>
            </w:r>
          </w:p>
        </w:tc>
        <w:tc>
          <w:tcPr>
            <w:tcW w:w="1374" w:type="pct"/>
            <w:tcMar>
              <w:top w:w="0" w:type="dxa"/>
              <w:left w:w="17" w:type="dxa"/>
              <w:bottom w:w="0" w:type="dxa"/>
              <w:right w:w="17" w:type="dxa"/>
            </w:tcMar>
          </w:tcPr>
          <w:p w14:paraId="5F19EEC5" w14:textId="77777777" w:rsidR="004D14C7" w:rsidRDefault="004D14C7" w:rsidP="004F7128">
            <w:pPr>
              <w:pStyle w:val="undline"/>
              <w:suppressAutoHyphens/>
              <w:jc w:val="center"/>
            </w:pPr>
            <w:r>
              <w:t xml:space="preserve">                              (инициалы, фамилия)</w:t>
            </w:r>
          </w:p>
        </w:tc>
      </w:tr>
    </w:tbl>
    <w:p w14:paraId="2802AD8E" w14:textId="77777777" w:rsidR="004D14C7" w:rsidRDefault="004D14C7" w:rsidP="004D14C7">
      <w:pPr>
        <w:jc w:val="both"/>
        <w:rPr>
          <w:sz w:val="14"/>
          <w:szCs w:val="14"/>
        </w:rPr>
      </w:pPr>
    </w:p>
    <w:tbl>
      <w:tblPr>
        <w:tblW w:w="5000" w:type="pct"/>
        <w:tblLook w:val="00A0" w:firstRow="1" w:lastRow="0" w:firstColumn="1" w:lastColumn="0" w:noHBand="0" w:noVBand="0"/>
      </w:tblPr>
      <w:tblGrid>
        <w:gridCol w:w="5606"/>
        <w:gridCol w:w="2518"/>
        <w:gridCol w:w="6446"/>
      </w:tblGrid>
      <w:tr w:rsidR="004D14C7" w14:paraId="0D93E8CB" w14:textId="77777777" w:rsidTr="004F7128">
        <w:tc>
          <w:tcPr>
            <w:tcW w:w="1924" w:type="pct"/>
          </w:tcPr>
          <w:p w14:paraId="09C8ECCB" w14:textId="77777777" w:rsidR="004D14C7" w:rsidRDefault="004D14C7" w:rsidP="004F7128">
            <w:r>
              <w:rPr>
                <w:sz w:val="22"/>
                <w:szCs w:val="22"/>
              </w:rPr>
              <w:t>______________________________</w:t>
            </w:r>
          </w:p>
          <w:p w14:paraId="7C30DC4E" w14:textId="77777777" w:rsidR="004D14C7" w:rsidRDefault="004D14C7" w:rsidP="004F7128">
            <w:pPr>
              <w:rPr>
                <w:sz w:val="20"/>
                <w:szCs w:val="20"/>
              </w:rPr>
            </w:pPr>
            <w:r>
              <w:rPr>
                <w:sz w:val="20"/>
                <w:szCs w:val="20"/>
              </w:rPr>
              <w:t>(номер контактного телефона)</w:t>
            </w:r>
          </w:p>
        </w:tc>
        <w:tc>
          <w:tcPr>
            <w:tcW w:w="864" w:type="pct"/>
          </w:tcPr>
          <w:p w14:paraId="79809980" w14:textId="77777777" w:rsidR="004D14C7" w:rsidRDefault="004D14C7" w:rsidP="004F7128">
            <w:pPr>
              <w:jc w:val="both"/>
            </w:pPr>
          </w:p>
        </w:tc>
        <w:tc>
          <w:tcPr>
            <w:tcW w:w="2212" w:type="pct"/>
          </w:tcPr>
          <w:p w14:paraId="558DC127" w14:textId="77777777" w:rsidR="004D14C7" w:rsidRDefault="004D14C7" w:rsidP="004F7128">
            <w:pPr>
              <w:jc w:val="both"/>
            </w:pPr>
            <w:r>
              <w:rPr>
                <w:sz w:val="22"/>
                <w:szCs w:val="22"/>
              </w:rPr>
              <w:t>«____» ___________________ 20____г.</w:t>
            </w:r>
          </w:p>
          <w:p w14:paraId="3A37E689" w14:textId="77777777" w:rsidR="004D14C7" w:rsidRDefault="00F04E05" w:rsidP="00F04E05">
            <w:pPr>
              <w:rPr>
                <w:sz w:val="20"/>
                <w:szCs w:val="20"/>
              </w:rPr>
            </w:pPr>
            <w:r>
              <w:rPr>
                <w:sz w:val="20"/>
                <w:szCs w:val="20"/>
              </w:rPr>
              <w:t xml:space="preserve">            </w:t>
            </w:r>
            <w:r w:rsidR="004D14C7">
              <w:rPr>
                <w:sz w:val="20"/>
                <w:szCs w:val="20"/>
              </w:rPr>
              <w:t>(дата составления  отчетности)</w:t>
            </w:r>
          </w:p>
        </w:tc>
      </w:tr>
    </w:tbl>
    <w:p w14:paraId="7E56711C" w14:textId="77777777" w:rsidR="004D14C7" w:rsidRDefault="004D14C7" w:rsidP="004D14C7"/>
    <w:p w14:paraId="553E364F" w14:textId="77777777" w:rsidR="004D14C7" w:rsidRPr="00137ED6" w:rsidRDefault="004D14C7" w:rsidP="004D14C7">
      <w:pPr>
        <w:pStyle w:val="newncpi"/>
      </w:pPr>
    </w:p>
    <w:p w14:paraId="4EB64758" w14:textId="77777777" w:rsidR="000C7BC9" w:rsidRPr="00137ED6" w:rsidRDefault="000C7BC9" w:rsidP="00E26703">
      <w:pPr>
        <w:pStyle w:val="newncpi"/>
      </w:pPr>
    </w:p>
    <w:p w14:paraId="41DBE238" w14:textId="77777777" w:rsidR="000C7BC9" w:rsidRPr="00137ED6" w:rsidRDefault="000C7BC9" w:rsidP="009C748A">
      <w:pPr>
        <w:pStyle w:val="newncpi"/>
        <w:sectPr w:rsidR="000C7BC9" w:rsidRPr="00137ED6" w:rsidSect="003F4FA9">
          <w:headerReference w:type="default" r:id="rId165"/>
          <w:pgSz w:w="16838" w:h="11905" w:orient="landscape" w:code="9"/>
          <w:pgMar w:top="1701" w:right="1134" w:bottom="567" w:left="1134" w:header="567" w:footer="567" w:gutter="0"/>
          <w:cols w:space="720"/>
          <w:titlePg/>
        </w:sectPr>
      </w:pPr>
    </w:p>
    <w:p w14:paraId="2B8263B9" w14:textId="77777777" w:rsidR="000C7BC9" w:rsidRDefault="000C7BC9" w:rsidP="00AA60A5">
      <w:pPr>
        <w:pStyle w:val="titleu"/>
        <w:spacing w:before="0" w:after="0"/>
      </w:pPr>
      <w:r w:rsidRPr="00137ED6">
        <w:t xml:space="preserve">УКАЗАНИЯ </w:t>
      </w:r>
      <w:r w:rsidRPr="00137ED6">
        <w:br/>
        <w:t xml:space="preserve">по заполнению формы ведомственной отчетности 3 рк сх </w:t>
      </w:r>
      <w:r>
        <w:t>«</w:t>
      </w:r>
      <w:r w:rsidRPr="00137ED6">
        <w:t>Отчет о радиологическом контроле качества зерна и картофеля</w:t>
      </w:r>
      <w:r>
        <w:t>»</w:t>
      </w:r>
    </w:p>
    <w:p w14:paraId="443880D4" w14:textId="77777777" w:rsidR="000C7BC9" w:rsidRPr="00137ED6" w:rsidRDefault="000C7BC9" w:rsidP="009C748A">
      <w:pPr>
        <w:pStyle w:val="titleu"/>
        <w:spacing w:before="0" w:after="0"/>
        <w:jc w:val="center"/>
      </w:pPr>
    </w:p>
    <w:p w14:paraId="46B32FF0" w14:textId="77777777" w:rsidR="00907BFE" w:rsidRPr="00137ED6" w:rsidRDefault="00907BFE" w:rsidP="00907BFE">
      <w:pPr>
        <w:ind w:firstLine="567"/>
        <w:jc w:val="both"/>
      </w:pPr>
      <w:r>
        <w:t xml:space="preserve">1. </w:t>
      </w:r>
      <w:r w:rsidRPr="00137ED6">
        <w:t>Ведомственн</w:t>
      </w:r>
      <w:r>
        <w:t xml:space="preserve">ую </w:t>
      </w:r>
      <w:r w:rsidRPr="00137ED6">
        <w:t xml:space="preserve">отчетность по форме 3 рк сх </w:t>
      </w:r>
      <w:r>
        <w:t>«</w:t>
      </w:r>
      <w:r w:rsidRPr="00137ED6">
        <w:t>Отчет о радиологическом контроле качества зерна и картофеля</w:t>
      </w:r>
      <w:r>
        <w:t>»</w:t>
      </w:r>
      <w:r w:rsidRPr="00137ED6">
        <w:t xml:space="preserve"> (далее</w:t>
      </w:r>
      <w:r>
        <w:t xml:space="preserve"> – </w:t>
      </w:r>
      <w:r w:rsidRPr="00137ED6">
        <w:t>отчет) представляют:</w:t>
      </w:r>
    </w:p>
    <w:p w14:paraId="6342EBBE" w14:textId="77777777" w:rsidR="00907BFE" w:rsidRPr="00137ED6" w:rsidRDefault="00907BFE" w:rsidP="00907BFE">
      <w:pPr>
        <w:pStyle w:val="af5"/>
        <w:ind w:firstLine="567"/>
        <w:jc w:val="both"/>
      </w:pPr>
      <w:r w:rsidRPr="00137ED6">
        <w:t>1.1. в виде таблицы 1 юридические лица, обособленные подразделения юридических лиц, имеющие отдельный баланс, осуществляющие производство мукомольно-крупяных продуктов, готовых кормов для животных (комбикормов), а также деятельность по хранению и складированию зерна</w:t>
      </w:r>
      <w:r>
        <w:t xml:space="preserve"> </w:t>
      </w:r>
      <w:r w:rsidRPr="00137ED6">
        <w:t xml:space="preserve">и мукомольно-крупяных продуктов Государственному учреждению </w:t>
      </w:r>
      <w:r>
        <w:t>«</w:t>
      </w:r>
      <w:r w:rsidRPr="00137ED6">
        <w:t>Центральная научно-исследовательская лаборатория хлебопродуктов</w:t>
      </w:r>
      <w:r>
        <w:t>»</w:t>
      </w:r>
      <w:r w:rsidRPr="00137ED6">
        <w:t xml:space="preserve">. </w:t>
      </w:r>
    </w:p>
    <w:p w14:paraId="195AC4E6" w14:textId="77777777" w:rsidR="00907BFE" w:rsidRPr="00137ED6" w:rsidRDefault="00907BFE" w:rsidP="00907BFE">
      <w:pPr>
        <w:pStyle w:val="af5"/>
        <w:ind w:firstLine="567"/>
        <w:jc w:val="both"/>
      </w:pPr>
      <w:r w:rsidRPr="00137ED6">
        <w:t xml:space="preserve">Государственное учреждение </w:t>
      </w:r>
      <w:r>
        <w:t>«</w:t>
      </w:r>
      <w:r w:rsidRPr="00137ED6">
        <w:t>Центральная научно-исследовательская лаборатория хлебопродуктов</w:t>
      </w:r>
      <w:r>
        <w:t>»</w:t>
      </w:r>
      <w:r w:rsidRPr="00137ED6">
        <w:t xml:space="preserve"> представляет</w:t>
      </w:r>
      <w:r>
        <w:t xml:space="preserve"> </w:t>
      </w:r>
      <w:r w:rsidRPr="00137ED6">
        <w:t>сводный</w:t>
      </w:r>
      <w:r>
        <w:t xml:space="preserve"> </w:t>
      </w:r>
      <w:r w:rsidRPr="00137ED6">
        <w:t>отчет Министерству сельского хозяйства и продо</w:t>
      </w:r>
      <w:r>
        <w:t>вольствия.</w:t>
      </w:r>
      <w:r w:rsidRPr="00137ED6">
        <w:t xml:space="preserve"> </w:t>
      </w:r>
    </w:p>
    <w:p w14:paraId="4A405C1C" w14:textId="77777777" w:rsidR="00907BFE" w:rsidRPr="00137ED6" w:rsidRDefault="00907BFE" w:rsidP="00907BFE">
      <w:pPr>
        <w:pStyle w:val="point"/>
        <w:rPr>
          <w:sz w:val="28"/>
          <w:szCs w:val="28"/>
        </w:rPr>
      </w:pPr>
      <w:r w:rsidRPr="00137ED6">
        <w:t>Отчет представляется в электронном виде в сроки (адреса), предусмотренные в адресной части отчета.</w:t>
      </w:r>
    </w:p>
    <w:p w14:paraId="221A6CA0" w14:textId="77777777" w:rsidR="00907BFE" w:rsidRPr="00137ED6" w:rsidRDefault="00907BFE" w:rsidP="00907BFE">
      <w:pPr>
        <w:ind w:firstLine="567"/>
        <w:jc w:val="both"/>
      </w:pPr>
      <w:r w:rsidRPr="00137ED6">
        <w:t>1.2. в виде таблицы 2</w:t>
      </w:r>
      <w:r>
        <w:t xml:space="preserve"> </w:t>
      </w:r>
      <w:r w:rsidRPr="00137ED6">
        <w:t>юридические лица, осуществляющие деятельность в области почвенно-агрохимических исследований Брестской, Гомельской, Минской, Могилевской областей</w:t>
      </w:r>
      <w:r>
        <w:t xml:space="preserve"> </w:t>
      </w:r>
      <w:r w:rsidRPr="00137ED6">
        <w:rPr>
          <w:i/>
        </w:rPr>
        <w:t xml:space="preserve">(подразделения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 </w:t>
      </w:r>
      <w:r w:rsidRPr="00137ED6">
        <w:t>сектору сельскохозяйственной радиологии и охраны окружающей среды Министерства сельского хозяйства и продовольствия Республики Беларусь, который в свою очередь информирует ГУ</w:t>
      </w:r>
      <w:r w:rsidRPr="00137ED6">
        <w:rPr>
          <w:lang w:val="en-US"/>
        </w:rPr>
        <w:t> </w:t>
      </w:r>
      <w:r>
        <w:t>«</w:t>
      </w:r>
      <w:r w:rsidRPr="00137ED6">
        <w:t>Республиканский центр по гидрометеорологии, контролю радиоактивного загрязнения и мониторингу окружающей среды</w:t>
      </w:r>
      <w:r>
        <w:t>»</w:t>
      </w:r>
      <w:r w:rsidRPr="00137ED6">
        <w:t xml:space="preserve"> Министерства природных ресурсов и охраны окружающей среды Республики Беларусь.</w:t>
      </w:r>
    </w:p>
    <w:p w14:paraId="6AC5F06B" w14:textId="77777777" w:rsidR="00907BFE" w:rsidRPr="00137ED6" w:rsidRDefault="00907BFE" w:rsidP="00907BFE">
      <w:pPr>
        <w:ind w:firstLine="567"/>
        <w:jc w:val="both"/>
      </w:pPr>
      <w:r w:rsidRPr="00137ED6">
        <w:t>2. Данные заносятся в тоннах в целых числах, в гектарах с точностью до одной десятой.</w:t>
      </w:r>
    </w:p>
    <w:p w14:paraId="46A51ED9" w14:textId="77777777" w:rsidR="00907BFE" w:rsidRPr="00137ED6" w:rsidRDefault="00907BFE" w:rsidP="00907BFE">
      <w:pPr>
        <w:ind w:firstLine="567"/>
        <w:jc w:val="both"/>
      </w:pPr>
      <w:r w:rsidRPr="00137ED6">
        <w:t>3. В таблице 1, в графе А указываются районы и область в разрезе которых представляется отчет.</w:t>
      </w:r>
    </w:p>
    <w:p w14:paraId="479D4CEA" w14:textId="77777777" w:rsidR="00907BFE" w:rsidRPr="00137ED6" w:rsidRDefault="00907BFE" w:rsidP="00907BFE">
      <w:pPr>
        <w:ind w:firstLine="567"/>
        <w:jc w:val="both"/>
      </w:pPr>
      <w:r w:rsidRPr="00137ED6">
        <w:t>В графе 1 заносятся данные в тоннах о поставленном зерне.</w:t>
      </w:r>
    </w:p>
    <w:p w14:paraId="789C7DED" w14:textId="77777777" w:rsidR="00907BFE" w:rsidRPr="00137ED6" w:rsidRDefault="00907BFE" w:rsidP="00907BFE">
      <w:pPr>
        <w:ind w:firstLine="567"/>
        <w:jc w:val="both"/>
      </w:pPr>
      <w:r w:rsidRPr="00137ED6">
        <w:t>В графе 2 заносятся данные об объемах зерна в тоннах, в которых по результатам радиационного контроля содержание цезия-137 не превышает предельно допустимого уровня, установленного техническим регламентам Таможенного союза ТР</w:t>
      </w:r>
      <w:r>
        <w:t> </w:t>
      </w:r>
      <w:r w:rsidRPr="00137ED6">
        <w:t>ТС</w:t>
      </w:r>
      <w:r>
        <w:t> </w:t>
      </w:r>
      <w:r w:rsidRPr="00137ED6">
        <w:t>015/2011</w:t>
      </w:r>
      <w:r>
        <w:t xml:space="preserve"> «</w:t>
      </w:r>
      <w:r w:rsidRPr="00137ED6">
        <w:t>О безопасности зерна</w:t>
      </w:r>
      <w:r>
        <w:t>»</w:t>
      </w:r>
      <w:r w:rsidRPr="00137ED6">
        <w:t xml:space="preserve"> (Решение Комиссии Таможенного союза от 9</w:t>
      </w:r>
      <w:r>
        <w:t> </w:t>
      </w:r>
      <w:r w:rsidRPr="00137ED6">
        <w:t>декабря 2011</w:t>
      </w:r>
      <w:r>
        <w:t> </w:t>
      </w:r>
      <w:r w:rsidRPr="00137ED6">
        <w:t>г. № 874)</w:t>
      </w:r>
      <w:r>
        <w:t xml:space="preserve"> </w:t>
      </w:r>
      <w:r w:rsidRPr="00BA2231">
        <w:t>(далее – технический регламент).</w:t>
      </w:r>
    </w:p>
    <w:p w14:paraId="2697F3E5" w14:textId="77777777" w:rsidR="00907BFE" w:rsidRPr="00137ED6" w:rsidRDefault="00907BFE" w:rsidP="00907BFE">
      <w:pPr>
        <w:ind w:firstLine="567"/>
        <w:jc w:val="both"/>
      </w:pPr>
      <w:r w:rsidRPr="00137ED6">
        <w:t>В графе 3 заносятся данные об объемах зерна в тоннах, в градации 60</w:t>
      </w:r>
      <w:r w:rsidRPr="006F7B56">
        <w:t>–</w:t>
      </w:r>
      <w:r w:rsidRPr="00137ED6">
        <w:t>90 Бк/кг.</w:t>
      </w:r>
    </w:p>
    <w:p w14:paraId="2E746957" w14:textId="77777777" w:rsidR="00907BFE" w:rsidRPr="00137ED6" w:rsidRDefault="00907BFE" w:rsidP="00907BFE">
      <w:pPr>
        <w:ind w:firstLine="567"/>
        <w:jc w:val="both"/>
      </w:pPr>
      <w:r w:rsidRPr="00137ED6">
        <w:t>В графе 4 заносятся данные об объемах зерна в тоннах, в которых зарегистрирована удельная активность цезия-137 выше установленного республиканского допустимого уровня (РДУ-99) для продовольственного зерна.</w:t>
      </w:r>
    </w:p>
    <w:p w14:paraId="42F9FD94" w14:textId="77777777" w:rsidR="00907BFE" w:rsidRPr="00137ED6" w:rsidRDefault="00907BFE" w:rsidP="00907BFE">
      <w:pPr>
        <w:ind w:firstLine="567"/>
        <w:jc w:val="both"/>
      </w:pPr>
      <w:r w:rsidRPr="00BA2231">
        <w:t xml:space="preserve">В графе 5 </w:t>
      </w:r>
      <w:r w:rsidRPr="00137ED6">
        <w:t>заносятся данные об объемах зерна в тоннах, в которых по результатам радиационного контроля содержание цезия-137 выше предельно допустимого уровня, установленного техническим регламентам</w:t>
      </w:r>
      <w:r>
        <w:t>.</w:t>
      </w:r>
      <w:r w:rsidRPr="00137ED6">
        <w:t xml:space="preserve"> </w:t>
      </w:r>
    </w:p>
    <w:p w14:paraId="0B8201D7" w14:textId="77777777" w:rsidR="00907BFE" w:rsidRPr="00137ED6" w:rsidRDefault="00907BFE" w:rsidP="00907BFE">
      <w:pPr>
        <w:ind w:firstLine="567"/>
        <w:jc w:val="both"/>
      </w:pPr>
      <w:r w:rsidRPr="00137ED6">
        <w:t>В графе 6 заносятся данные об объемах зерна в тоннах, принятого в качестве семенного зерна.</w:t>
      </w:r>
    </w:p>
    <w:p w14:paraId="158D5E3D" w14:textId="77777777" w:rsidR="00907BFE" w:rsidRPr="00137ED6" w:rsidRDefault="00907BFE" w:rsidP="00907BFE">
      <w:pPr>
        <w:ind w:firstLine="567"/>
        <w:jc w:val="both"/>
      </w:pPr>
      <w:r w:rsidRPr="00137ED6">
        <w:t>В графе 7 заносятся данные об объемах зерна в тонах, принятого в качестве фуражного зерна.</w:t>
      </w:r>
    </w:p>
    <w:p w14:paraId="6B65086C" w14:textId="77777777" w:rsidR="00907BFE" w:rsidRPr="00137ED6" w:rsidRDefault="00907BFE" w:rsidP="00907BFE">
      <w:pPr>
        <w:ind w:firstLine="567"/>
        <w:jc w:val="both"/>
      </w:pPr>
      <w:r w:rsidRPr="00BA2231">
        <w:t>В графе 8</w:t>
      </w:r>
      <w:r w:rsidRPr="00137ED6">
        <w:t xml:space="preserve"> заносятся данные об объемах зерна в тоннах, возвращенного организации (фермерскому хозяйству) по причине превышения допустимого уровня содержания</w:t>
      </w:r>
      <w:r>
        <w:t xml:space="preserve"> </w:t>
      </w:r>
      <w:r w:rsidRPr="00137ED6">
        <w:t>цезия-137, установленного техническим регламентам для продовольственного зерна, в случае отказа поставщика на прием зерна в качестве семенного или фуражного.</w:t>
      </w:r>
    </w:p>
    <w:p w14:paraId="1E011544" w14:textId="77777777" w:rsidR="00907BFE" w:rsidRPr="00137ED6" w:rsidRDefault="00907BFE" w:rsidP="00907BFE">
      <w:pPr>
        <w:ind w:firstLine="567"/>
        <w:jc w:val="both"/>
      </w:pPr>
      <w:r w:rsidRPr="00137ED6">
        <w:t>Графы 9</w:t>
      </w:r>
      <w:r>
        <w:t>–</w:t>
      </w:r>
      <w:r w:rsidRPr="00137ED6">
        <w:t>14 заполняются по результатам радиационного контроля на содержание стронция-90 в зерне аналогично графам 1,2,5,6,7,8.</w:t>
      </w:r>
    </w:p>
    <w:p w14:paraId="2A999943" w14:textId="77777777" w:rsidR="00907BFE" w:rsidRPr="00137ED6" w:rsidRDefault="00907BFE" w:rsidP="00907BFE">
      <w:pPr>
        <w:ind w:firstLine="567"/>
        <w:jc w:val="both"/>
      </w:pPr>
      <w:r w:rsidRPr="00137ED6">
        <w:t xml:space="preserve">4. В случае превышения допустимых уровней содержания радионуклидов цезия-137 и стронция-90 для продовольственного зерна, в отчет заносятся данные по районам в разрезе организаций (фермерских хозяйств) поставщиков зерна с указанием зерновой культуры. </w:t>
      </w:r>
    </w:p>
    <w:p w14:paraId="619964B9" w14:textId="77777777" w:rsidR="00907BFE" w:rsidRPr="00137ED6" w:rsidRDefault="00907BFE" w:rsidP="00907BFE">
      <w:pPr>
        <w:ind w:firstLine="567"/>
        <w:jc w:val="both"/>
      </w:pPr>
      <w:r w:rsidRPr="00137ED6">
        <w:t>5. В таблице 2, графе А указывается район из которого проводилось исследование образцов зерна и картофеля.</w:t>
      </w:r>
    </w:p>
    <w:p w14:paraId="54B9EEB0" w14:textId="77777777" w:rsidR="00907BFE" w:rsidRDefault="00907BFE" w:rsidP="00907BFE">
      <w:pPr>
        <w:ind w:firstLine="567"/>
        <w:jc w:val="both"/>
      </w:pPr>
      <w:r w:rsidRPr="00137ED6">
        <w:t>В графе 1 указывается организация или фермерское хозяйство, на территории которого произведен отбор проб зерновых культур, картофеля для радиационного контроля.</w:t>
      </w:r>
    </w:p>
    <w:p w14:paraId="7C06BBD6" w14:textId="77777777" w:rsidR="00907BFE" w:rsidRPr="00137ED6" w:rsidRDefault="00907BFE" w:rsidP="00907BFE">
      <w:pPr>
        <w:ind w:firstLine="567"/>
        <w:jc w:val="both"/>
      </w:pPr>
      <w:r w:rsidRPr="00137ED6">
        <w:t>В графу 2 заносится название культуры.</w:t>
      </w:r>
    </w:p>
    <w:p w14:paraId="29610225" w14:textId="77777777" w:rsidR="00907BFE" w:rsidRPr="00137ED6" w:rsidRDefault="00907BFE" w:rsidP="00907BFE">
      <w:pPr>
        <w:ind w:firstLine="567"/>
        <w:jc w:val="both"/>
      </w:pPr>
      <w:r w:rsidRPr="00137ED6">
        <w:t>В графу 3 по выбору заносятся название бригады, урочища, номеров элементарных участков в (на) которых находится поле, где произрастала культура.</w:t>
      </w:r>
    </w:p>
    <w:p w14:paraId="099C1398" w14:textId="77777777" w:rsidR="00907BFE" w:rsidRPr="00137ED6" w:rsidRDefault="00907BFE" w:rsidP="00907BFE">
      <w:pPr>
        <w:ind w:firstLine="567"/>
        <w:jc w:val="both"/>
      </w:pPr>
      <w:r w:rsidRPr="00137ED6">
        <w:t>В графу 4 заносятся данные о площади поля, с которого был отобран анализируемый образец.</w:t>
      </w:r>
    </w:p>
    <w:p w14:paraId="43A87301" w14:textId="77777777" w:rsidR="00907BFE" w:rsidRPr="00FD19A6" w:rsidRDefault="00907BFE" w:rsidP="00907BFE">
      <w:pPr>
        <w:ind w:firstLine="567"/>
        <w:jc w:val="both"/>
        <w:rPr>
          <w:spacing w:val="-4"/>
        </w:rPr>
      </w:pPr>
      <w:r w:rsidRPr="00FD19A6">
        <w:rPr>
          <w:spacing w:val="-4"/>
        </w:rPr>
        <w:t>В графу 5 заносятся данные о весе партии, с которой был отобран анализируемый образец.</w:t>
      </w:r>
    </w:p>
    <w:p w14:paraId="3050BD77" w14:textId="77777777" w:rsidR="00907BFE" w:rsidRPr="00137ED6" w:rsidRDefault="00907BFE" w:rsidP="00907BFE">
      <w:pPr>
        <w:ind w:firstLine="567"/>
        <w:jc w:val="both"/>
      </w:pPr>
      <w:r w:rsidRPr="00137ED6">
        <w:t>В графу 6 заносится удельная активность стронция-90, зарегистрированная при исследовании образца данной культуры.</w:t>
      </w:r>
    </w:p>
    <w:p w14:paraId="24813860" w14:textId="77777777" w:rsidR="00907BFE" w:rsidRPr="00137ED6" w:rsidRDefault="00907BFE" w:rsidP="00907BFE">
      <w:pPr>
        <w:pStyle w:val="newncpi"/>
      </w:pPr>
    </w:p>
    <w:p w14:paraId="0C5C92EB" w14:textId="77777777" w:rsidR="000C7BC9" w:rsidRPr="00137ED6" w:rsidRDefault="000C7BC9" w:rsidP="009C748A">
      <w:pPr>
        <w:pStyle w:val="newncpi"/>
      </w:pPr>
    </w:p>
    <w:p w14:paraId="567D0541" w14:textId="77777777" w:rsidR="000C7BC9" w:rsidRPr="00137ED6" w:rsidRDefault="000C7BC9" w:rsidP="009C748A">
      <w:pPr>
        <w:pStyle w:val="newncpi"/>
      </w:pPr>
    </w:p>
    <w:p w14:paraId="153F7E2F" w14:textId="77777777" w:rsidR="000C7BC9" w:rsidRPr="00137ED6" w:rsidRDefault="000C7BC9" w:rsidP="009C748A">
      <w:pPr>
        <w:pStyle w:val="newncpi"/>
        <w:sectPr w:rsidR="000C7BC9" w:rsidRPr="00137ED6" w:rsidSect="002473C9">
          <w:headerReference w:type="default" r:id="rId166"/>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4234FC26" w14:textId="77777777" w:rsidTr="004837EB">
        <w:tc>
          <w:tcPr>
            <w:tcW w:w="3637" w:type="pct"/>
            <w:tcMar>
              <w:top w:w="0" w:type="dxa"/>
              <w:left w:w="6" w:type="dxa"/>
              <w:bottom w:w="0" w:type="dxa"/>
              <w:right w:w="6" w:type="dxa"/>
            </w:tcMar>
          </w:tcPr>
          <w:p w14:paraId="3FD8964F" w14:textId="77777777" w:rsidR="000C7BC9" w:rsidRDefault="000C7BC9" w:rsidP="004837EB">
            <w:pPr>
              <w:pStyle w:val="newncpi"/>
              <w:ind w:firstLine="0"/>
            </w:pPr>
            <w:r>
              <w:t> </w:t>
            </w:r>
          </w:p>
        </w:tc>
        <w:tc>
          <w:tcPr>
            <w:tcW w:w="1363" w:type="pct"/>
            <w:tcMar>
              <w:top w:w="0" w:type="dxa"/>
              <w:left w:w="6" w:type="dxa"/>
              <w:bottom w:w="0" w:type="dxa"/>
              <w:right w:w="6" w:type="dxa"/>
            </w:tcMar>
          </w:tcPr>
          <w:p w14:paraId="730B283E" w14:textId="77777777" w:rsidR="000C7BC9" w:rsidRPr="00592096" w:rsidRDefault="004D14C7" w:rsidP="004837EB">
            <w:pPr>
              <w:pStyle w:val="append1"/>
              <w:outlineLvl w:val="0"/>
            </w:pPr>
            <w:r>
              <w:t>УТВЕРЖДЕНО</w:t>
            </w:r>
          </w:p>
          <w:p w14:paraId="0E13C0AC" w14:textId="77777777" w:rsidR="00612CAA" w:rsidRPr="00634585" w:rsidRDefault="004D14C7"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26D33A90" w14:textId="77777777" w:rsidR="0020423A" w:rsidRDefault="0020423A" w:rsidP="00612CAA">
            <w:pPr>
              <w:pStyle w:val="append"/>
            </w:pPr>
            <w:r>
              <w:t xml:space="preserve">Республики Беларусь </w:t>
            </w:r>
          </w:p>
          <w:p w14:paraId="107A6302" w14:textId="77777777" w:rsidR="000C7BC9" w:rsidRDefault="005C142C" w:rsidP="0020423A">
            <w:pPr>
              <w:pStyle w:val="append"/>
            </w:pPr>
            <w:r w:rsidRPr="005C142C">
              <w:t>27.11.2020 № 49</w:t>
            </w:r>
          </w:p>
        </w:tc>
      </w:tr>
    </w:tbl>
    <w:p w14:paraId="05BA0F08" w14:textId="77777777" w:rsidR="000C7BC9" w:rsidRPr="00FD19A6" w:rsidRDefault="000C7BC9" w:rsidP="003F4FA9">
      <w:pPr>
        <w:pStyle w:val="newncpi"/>
        <w:rPr>
          <w:sz w:val="20"/>
          <w:szCs w:val="20"/>
        </w:rPr>
      </w:pPr>
    </w:p>
    <w:p w14:paraId="4DDF557C" w14:textId="77777777" w:rsidR="004F7128" w:rsidRPr="00137ED6" w:rsidRDefault="004F7128" w:rsidP="004F7128">
      <w:pPr>
        <w:pStyle w:val="newncpi"/>
        <w:jc w:val="right"/>
      </w:pPr>
      <w:r w:rsidRPr="00137ED6">
        <w:t>Форма 4 рк сх</w:t>
      </w:r>
    </w:p>
    <w:p w14:paraId="0BDF5D00" w14:textId="77777777" w:rsidR="004F7128" w:rsidRPr="00FD19A6" w:rsidRDefault="004F7128" w:rsidP="004F7128">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F7128" w:rsidRPr="00AA60A5" w14:paraId="71A43FF8"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FF9282" w14:textId="77777777" w:rsidR="004F7128" w:rsidRPr="00AA60A5" w:rsidRDefault="004F7128" w:rsidP="004F7128">
            <w:pPr>
              <w:pStyle w:val="table10"/>
              <w:jc w:val="center"/>
              <w:rPr>
                <w:b/>
              </w:rPr>
            </w:pPr>
            <w:r w:rsidRPr="00AA60A5">
              <w:rPr>
                <w:b/>
              </w:rPr>
              <w:t>ВЕДОМСТВЕННАЯ ОТЧЕТНОСТЬ</w:t>
            </w:r>
          </w:p>
        </w:tc>
      </w:tr>
    </w:tbl>
    <w:p w14:paraId="4536F685" w14:textId="77777777" w:rsidR="004F7128" w:rsidRPr="00FD19A6" w:rsidRDefault="004F7128" w:rsidP="004F7128">
      <w:pPr>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F7128" w:rsidRPr="00AA60A5" w14:paraId="3BEF0A56"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9C15AB" w14:textId="77777777" w:rsidR="004F7128" w:rsidRPr="00AA60A5" w:rsidRDefault="004F7128" w:rsidP="004F7128">
            <w:pPr>
              <w:pStyle w:val="titleu"/>
              <w:spacing w:before="0" w:after="0"/>
              <w:jc w:val="center"/>
            </w:pPr>
            <w:r w:rsidRPr="00AA60A5">
              <w:t>ОТЧЕТ</w:t>
            </w:r>
            <w:r w:rsidRPr="00AA60A5">
              <w:br/>
              <w:t>о загрязнении сельскохозяйственных земель радионуклидами цезия-137 и стронция-90</w:t>
            </w:r>
          </w:p>
          <w:p w14:paraId="46F83AA8" w14:textId="77777777" w:rsidR="004F7128" w:rsidRPr="00AA60A5" w:rsidRDefault="004F7128" w:rsidP="004F7128">
            <w:pPr>
              <w:pStyle w:val="newncpi"/>
              <w:ind w:firstLine="0"/>
              <w:jc w:val="center"/>
            </w:pPr>
            <w:r w:rsidRPr="00AA60A5">
              <w:t>по состоянию на ______________ по _____________ области</w:t>
            </w:r>
          </w:p>
        </w:tc>
      </w:tr>
    </w:tbl>
    <w:p w14:paraId="5C6C4DC5" w14:textId="77777777" w:rsidR="004F7128" w:rsidRPr="003F4FA9" w:rsidRDefault="004F7128" w:rsidP="004F7128">
      <w:pPr>
        <w:pStyle w:val="newncpi"/>
        <w:rPr>
          <w:sz w:val="20"/>
          <w:szCs w:val="20"/>
        </w:rPr>
      </w:pPr>
    </w:p>
    <w:p w14:paraId="41F0782D" w14:textId="77777777" w:rsidR="004F7128" w:rsidRPr="003F4FA9" w:rsidRDefault="004F7128" w:rsidP="004F7128">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F7128" w:rsidRPr="00AA60A5" w14:paraId="2F06202C"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3F289F" w14:textId="77777777" w:rsidR="004F7128" w:rsidRPr="00AA60A5" w:rsidRDefault="004F7128" w:rsidP="004F7128">
            <w:pPr>
              <w:pStyle w:val="table10"/>
              <w:jc w:val="center"/>
              <w:rPr>
                <w:b/>
              </w:rPr>
            </w:pPr>
            <w:r w:rsidRPr="00137ED6">
              <w:t>ПРЕДСТАВЛЯЕТСЯ В ЭЛЕКТРОННОМ ВИДЕ</w:t>
            </w:r>
          </w:p>
        </w:tc>
      </w:tr>
    </w:tbl>
    <w:p w14:paraId="190D0B9B" w14:textId="77777777" w:rsidR="004F7128" w:rsidRDefault="004F7128" w:rsidP="004F7128">
      <w:pPr>
        <w:pStyle w:val="newncpi"/>
        <w:rPr>
          <w:sz w:val="20"/>
          <w:szCs w:val="20"/>
          <w:lang w:val="en-US"/>
        </w:rPr>
      </w:pPr>
    </w:p>
    <w:p w14:paraId="2483080F" w14:textId="77777777" w:rsidR="004F7128" w:rsidRPr="00E87D3A" w:rsidRDefault="004F7128" w:rsidP="004F7128">
      <w:pPr>
        <w:pStyle w:val="newncpi"/>
        <w:rPr>
          <w:sz w:val="20"/>
          <w:szCs w:val="20"/>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6217"/>
        <w:gridCol w:w="3458"/>
        <w:gridCol w:w="2705"/>
        <w:gridCol w:w="2180"/>
      </w:tblGrid>
      <w:tr w:rsidR="004F7128" w:rsidRPr="00AA60A5" w14:paraId="3B79E908" w14:textId="77777777" w:rsidTr="004F7128">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D8FD9E" w14:textId="77777777" w:rsidR="004F7128" w:rsidRPr="00AA60A5" w:rsidRDefault="004F7128" w:rsidP="004F7128">
            <w:pPr>
              <w:pStyle w:val="table10"/>
              <w:jc w:val="center"/>
            </w:pPr>
            <w:r w:rsidRPr="00AA60A5">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C866BE5" w14:textId="77777777" w:rsidR="004F7128" w:rsidRPr="00AA60A5" w:rsidRDefault="004F7128" w:rsidP="004F7128">
            <w:pPr>
              <w:pStyle w:val="table10"/>
              <w:jc w:val="center"/>
            </w:pPr>
            <w:r w:rsidRPr="00AA60A5">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E5ED56" w14:textId="77777777" w:rsidR="004F7128" w:rsidRPr="00AA60A5" w:rsidRDefault="004F7128" w:rsidP="004F7128">
            <w:pPr>
              <w:pStyle w:val="table10"/>
              <w:jc w:val="center"/>
            </w:pPr>
            <w:r w:rsidRPr="00AA60A5">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CEB81C" w14:textId="77777777" w:rsidR="004F7128" w:rsidRPr="00AA60A5" w:rsidRDefault="004F7128" w:rsidP="004F7128">
            <w:pPr>
              <w:pStyle w:val="table10"/>
              <w:jc w:val="center"/>
            </w:pPr>
            <w:r w:rsidRPr="00AA60A5">
              <w:t>Периодичность представления</w:t>
            </w:r>
          </w:p>
        </w:tc>
      </w:tr>
      <w:tr w:rsidR="004F7128" w:rsidRPr="00AA60A5" w14:paraId="2073C284" w14:textId="77777777" w:rsidTr="004F7128">
        <w:trPr>
          <w:trHeight w:val="690"/>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4EEDB019" w14:textId="77777777" w:rsidR="004F7128" w:rsidRPr="00AA60A5" w:rsidRDefault="004F7128" w:rsidP="004F7128">
            <w:pPr>
              <w:autoSpaceDE w:val="0"/>
              <w:autoSpaceDN w:val="0"/>
              <w:adjustRightInd w:val="0"/>
              <w:jc w:val="both"/>
              <w:rPr>
                <w:sz w:val="20"/>
                <w:szCs w:val="20"/>
              </w:rPr>
            </w:pPr>
            <w:r w:rsidRPr="00AA60A5">
              <w:rPr>
                <w:sz w:val="20"/>
                <w:szCs w:val="20"/>
              </w:rPr>
              <w:t>Юридические лица, осуществляющие деятельность в области почвенно-агрохимических исследований*</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0F8980E8" w14:textId="77777777" w:rsidR="004F7128" w:rsidRPr="00AA60A5" w:rsidRDefault="004F7128" w:rsidP="004F7128">
            <w:pPr>
              <w:pStyle w:val="table10"/>
            </w:pPr>
            <w:r w:rsidRPr="00AA60A5">
              <w:t xml:space="preserve">Министерству сельского хозяйства и продовольствия </w:t>
            </w: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2923053F" w14:textId="77777777" w:rsidR="004F7128" w:rsidRPr="00AA60A5" w:rsidRDefault="004F7128" w:rsidP="004F7128">
            <w:pPr>
              <w:pStyle w:val="table10"/>
            </w:pPr>
            <w:r w:rsidRPr="00AA60A5">
              <w:t>20 января года,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17" w:type="dxa"/>
              <w:left w:w="17" w:type="dxa"/>
              <w:bottom w:w="17" w:type="dxa"/>
              <w:right w:w="17" w:type="dxa"/>
            </w:tcMar>
            <w:vAlign w:val="center"/>
          </w:tcPr>
          <w:p w14:paraId="3F8D07DF" w14:textId="77777777" w:rsidR="004F7128" w:rsidRPr="00AA60A5" w:rsidRDefault="005B5BD8" w:rsidP="004F7128">
            <w:pPr>
              <w:pStyle w:val="table10"/>
              <w:jc w:val="center"/>
            </w:pPr>
            <w:r>
              <w:t>г</w:t>
            </w:r>
            <w:r w:rsidR="004F7128" w:rsidRPr="00AA60A5">
              <w:t>одовая</w:t>
            </w:r>
          </w:p>
        </w:tc>
      </w:tr>
      <w:tr w:rsidR="004F7128" w:rsidRPr="00AA60A5" w14:paraId="3E4EB438" w14:textId="77777777" w:rsidTr="004F7128">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13FA06E4" w14:textId="77777777" w:rsidR="004F7128" w:rsidRPr="00AA60A5" w:rsidRDefault="004F7128" w:rsidP="004F7128">
            <w:pPr>
              <w:pStyle w:val="table10"/>
            </w:pPr>
            <w:r w:rsidRPr="00AA60A5">
              <w:t xml:space="preserve">Министерство сельского хозяйства и продовольствия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79E7107F" w14:textId="77777777" w:rsidR="004F7128" w:rsidRPr="00AA60A5" w:rsidRDefault="004F7128" w:rsidP="004F7128">
            <w:pPr>
              <w:pStyle w:val="table10"/>
            </w:pPr>
            <w:r w:rsidRPr="00AA60A5">
              <w:t>Национальному статистическому комитету</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3070D6C4" w14:textId="77777777" w:rsidR="004F7128" w:rsidRPr="00AA60A5" w:rsidRDefault="004F7128" w:rsidP="004F7128">
            <w:pPr>
              <w:pStyle w:val="table10"/>
            </w:pPr>
            <w:r w:rsidRPr="00AA60A5">
              <w:t>1 марта года, следующего за отчетным</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tcPr>
          <w:p w14:paraId="73EBF624" w14:textId="77777777" w:rsidR="004F7128" w:rsidRPr="00AA60A5" w:rsidRDefault="004F7128" w:rsidP="004F7128">
            <w:pPr>
              <w:pStyle w:val="table10"/>
              <w:jc w:val="center"/>
            </w:pPr>
          </w:p>
        </w:tc>
      </w:tr>
    </w:tbl>
    <w:p w14:paraId="6C64ACF8" w14:textId="77777777" w:rsidR="004F7128" w:rsidRPr="003F4FA9" w:rsidRDefault="004F7128" w:rsidP="004F7128">
      <w:pPr>
        <w:jc w:val="center"/>
        <w:rPr>
          <w:sz w:val="20"/>
          <w:szCs w:val="20"/>
        </w:rPr>
      </w:pPr>
    </w:p>
    <w:p w14:paraId="6D4CA41F" w14:textId="77777777" w:rsidR="004F7128" w:rsidRPr="003F4FA9" w:rsidRDefault="004F7128" w:rsidP="004F7128">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F7128" w14:paraId="4E88FB88" w14:textId="77777777" w:rsidTr="004F7128">
        <w:trPr>
          <w:jc w:val="center"/>
        </w:trPr>
        <w:tc>
          <w:tcPr>
            <w:tcW w:w="5000" w:type="pct"/>
          </w:tcPr>
          <w:p w14:paraId="3041272F" w14:textId="77777777" w:rsidR="004F7128" w:rsidRPr="00E87D3A" w:rsidRDefault="004F7128" w:rsidP="004F7128">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r>
              <w:rPr>
                <w:sz w:val="24"/>
                <w:szCs w:val="24"/>
                <w:lang w:val="en-US"/>
              </w:rPr>
              <w:t>___________________________________________</w:t>
            </w:r>
          </w:p>
        </w:tc>
      </w:tr>
    </w:tbl>
    <w:p w14:paraId="782678DA" w14:textId="77777777" w:rsidR="004F7128" w:rsidRPr="00A9699B" w:rsidRDefault="004F7128" w:rsidP="004F7128">
      <w:pPr>
        <w:jc w:val="both"/>
        <w:rPr>
          <w:sz w:val="26"/>
          <w:szCs w:val="26"/>
        </w:rPr>
      </w:pPr>
      <w:r w:rsidRPr="00A9699B">
        <w:rPr>
          <w:sz w:val="26"/>
          <w:szCs w:val="26"/>
        </w:rPr>
        <w:t>_________________________</w:t>
      </w:r>
    </w:p>
    <w:p w14:paraId="76F74B56" w14:textId="77777777" w:rsidR="004F7128" w:rsidRPr="00137ED6" w:rsidRDefault="004F7128" w:rsidP="004F7128">
      <w:pPr>
        <w:pStyle w:val="newncpi"/>
        <w:ind w:firstLine="708"/>
        <w:rPr>
          <w:sz w:val="20"/>
          <w:szCs w:val="20"/>
        </w:rPr>
      </w:pPr>
      <w:r w:rsidRPr="00A9699B">
        <w:t>*</w:t>
      </w:r>
      <w:r w:rsidRPr="00A9699B">
        <w:rPr>
          <w:sz w:val="20"/>
          <w:szCs w:val="20"/>
        </w:rPr>
        <w:t xml:space="preserve"> 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w:t>
      </w:r>
      <w:r>
        <w:rPr>
          <w:sz w:val="20"/>
          <w:szCs w:val="20"/>
        </w:rPr>
        <w:t>бслуживанию сельского хозяйства.</w:t>
      </w:r>
    </w:p>
    <w:p w14:paraId="08122419" w14:textId="77777777" w:rsidR="004F7128" w:rsidRDefault="004F7128" w:rsidP="004F7128">
      <w:pPr>
        <w:pStyle w:val="newncpi"/>
        <w:jc w:val="right"/>
      </w:pPr>
    </w:p>
    <w:p w14:paraId="3AFF7E51" w14:textId="77777777" w:rsidR="004F7128" w:rsidRDefault="004F7128" w:rsidP="004F7128">
      <w:pPr>
        <w:pStyle w:val="newncpi"/>
        <w:jc w:val="right"/>
      </w:pPr>
    </w:p>
    <w:p w14:paraId="769DBBD8" w14:textId="77777777" w:rsidR="004F7128" w:rsidRDefault="004F7128" w:rsidP="004F7128">
      <w:pPr>
        <w:pStyle w:val="newncpi"/>
        <w:jc w:val="right"/>
      </w:pPr>
    </w:p>
    <w:p w14:paraId="1C3C462E" w14:textId="77777777" w:rsidR="004F7128" w:rsidRDefault="004F7128" w:rsidP="004F7128">
      <w:pPr>
        <w:pStyle w:val="newncpi"/>
        <w:jc w:val="right"/>
      </w:pPr>
    </w:p>
    <w:p w14:paraId="4F5D1E2A" w14:textId="77777777" w:rsidR="004F7128" w:rsidRPr="00137ED6" w:rsidRDefault="004F7128" w:rsidP="004F7128">
      <w:pPr>
        <w:pStyle w:val="newncpi"/>
        <w:jc w:val="right"/>
      </w:pPr>
      <w:r w:rsidRPr="00137ED6">
        <w:t>Таблица 1</w:t>
      </w: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413"/>
        <w:gridCol w:w="1151"/>
        <w:gridCol w:w="1275"/>
        <w:gridCol w:w="835"/>
        <w:gridCol w:w="1150"/>
        <w:gridCol w:w="1276"/>
        <w:gridCol w:w="835"/>
        <w:gridCol w:w="1291"/>
        <w:gridCol w:w="1276"/>
        <w:gridCol w:w="850"/>
        <w:gridCol w:w="1112"/>
        <w:gridCol w:w="1276"/>
        <w:gridCol w:w="837"/>
        <w:gridCol w:w="14"/>
      </w:tblGrid>
      <w:tr w:rsidR="004F7128" w:rsidRPr="006360D1" w14:paraId="7FD0E1F6" w14:textId="77777777" w:rsidTr="00A11736">
        <w:trPr>
          <w:jc w:val="center"/>
        </w:trPr>
        <w:tc>
          <w:tcPr>
            <w:tcW w:w="1413" w:type="dxa"/>
            <w:vMerge w:val="restart"/>
            <w:tcMar>
              <w:top w:w="17" w:type="dxa"/>
              <w:left w:w="17" w:type="dxa"/>
              <w:bottom w:w="17" w:type="dxa"/>
              <w:right w:w="17" w:type="dxa"/>
            </w:tcMar>
          </w:tcPr>
          <w:p w14:paraId="425B07BA" w14:textId="77777777" w:rsidR="004F7128" w:rsidRPr="003B7250" w:rsidRDefault="004F7128" w:rsidP="0038330D">
            <w:pPr>
              <w:pStyle w:val="table10"/>
              <w:jc w:val="center"/>
            </w:pPr>
            <w:r w:rsidRPr="003B7250">
              <w:t>Район, организации</w:t>
            </w:r>
            <w:r w:rsidR="0038330D" w:rsidRPr="0038330D">
              <w:rPr>
                <w:rStyle w:val="af"/>
              </w:rPr>
              <w:footnoteReference w:customMarkFollows="1" w:id="11"/>
              <w:sym w:font="Symbol" w:char="F02A"/>
            </w:r>
            <w:r w:rsidR="0038330D" w:rsidRPr="0038330D">
              <w:rPr>
                <w:rStyle w:val="af"/>
              </w:rPr>
              <w:sym w:font="Symbol" w:char="F02A"/>
            </w:r>
          </w:p>
        </w:tc>
        <w:tc>
          <w:tcPr>
            <w:tcW w:w="3261" w:type="dxa"/>
            <w:gridSpan w:val="3"/>
            <w:tcMar>
              <w:top w:w="17" w:type="dxa"/>
              <w:left w:w="17" w:type="dxa"/>
              <w:bottom w:w="17" w:type="dxa"/>
              <w:right w:w="17" w:type="dxa"/>
            </w:tcMar>
          </w:tcPr>
          <w:p w14:paraId="39443593" w14:textId="77777777" w:rsidR="004F7128" w:rsidRPr="003B7250" w:rsidRDefault="004F7128" w:rsidP="004F7128">
            <w:pPr>
              <w:pStyle w:val="table10"/>
              <w:jc w:val="center"/>
            </w:pPr>
            <w:r w:rsidRPr="003B7250">
              <w:t>Наличие земель, га</w:t>
            </w:r>
          </w:p>
        </w:tc>
        <w:tc>
          <w:tcPr>
            <w:tcW w:w="9917" w:type="dxa"/>
            <w:gridSpan w:val="10"/>
            <w:tcMar>
              <w:top w:w="17" w:type="dxa"/>
              <w:left w:w="17" w:type="dxa"/>
              <w:bottom w:w="17" w:type="dxa"/>
              <w:right w:w="17" w:type="dxa"/>
            </w:tcMar>
          </w:tcPr>
          <w:p w14:paraId="08C81B6D" w14:textId="77777777" w:rsidR="004F7128" w:rsidRPr="003B7250" w:rsidRDefault="004F7128" w:rsidP="004F7128">
            <w:pPr>
              <w:pStyle w:val="table10"/>
              <w:jc w:val="center"/>
            </w:pPr>
            <w:r w:rsidRPr="003B7250">
              <w:t>Из них загрязнено цезием-137, Ки/км</w:t>
            </w:r>
            <w:r w:rsidRPr="003B7250">
              <w:rPr>
                <w:vertAlign w:val="superscript"/>
              </w:rPr>
              <w:t>2</w:t>
            </w:r>
          </w:p>
        </w:tc>
      </w:tr>
      <w:tr w:rsidR="004F7128" w:rsidRPr="006360D1" w14:paraId="785DADFE" w14:textId="77777777" w:rsidTr="00A11736">
        <w:trPr>
          <w:jc w:val="center"/>
        </w:trPr>
        <w:tc>
          <w:tcPr>
            <w:tcW w:w="1413" w:type="dxa"/>
            <w:vMerge/>
            <w:tcMar>
              <w:top w:w="17" w:type="dxa"/>
              <w:left w:w="17" w:type="dxa"/>
              <w:bottom w:w="17" w:type="dxa"/>
              <w:right w:w="17" w:type="dxa"/>
            </w:tcMar>
          </w:tcPr>
          <w:p w14:paraId="0B799182" w14:textId="77777777" w:rsidR="004F7128" w:rsidRPr="003B7250" w:rsidRDefault="004F7128" w:rsidP="004F7128">
            <w:pPr>
              <w:jc w:val="center"/>
              <w:rPr>
                <w:sz w:val="20"/>
                <w:szCs w:val="20"/>
              </w:rPr>
            </w:pPr>
          </w:p>
        </w:tc>
        <w:tc>
          <w:tcPr>
            <w:tcW w:w="1151" w:type="dxa"/>
            <w:vMerge w:val="restart"/>
            <w:tcMar>
              <w:top w:w="17" w:type="dxa"/>
              <w:left w:w="17" w:type="dxa"/>
              <w:bottom w:w="17" w:type="dxa"/>
              <w:right w:w="17" w:type="dxa"/>
            </w:tcMar>
          </w:tcPr>
          <w:p w14:paraId="51CFD482" w14:textId="77777777" w:rsidR="004F7128" w:rsidRPr="003B7250" w:rsidRDefault="004F7128" w:rsidP="004F7128">
            <w:pPr>
              <w:pStyle w:val="table10"/>
              <w:jc w:val="center"/>
            </w:pPr>
            <w:r w:rsidRPr="003B7250">
              <w:t xml:space="preserve">сельскохозяйственные </w:t>
            </w:r>
            <w:r w:rsidRPr="003B7250">
              <w:br/>
              <w:t>земли</w:t>
            </w:r>
          </w:p>
        </w:tc>
        <w:tc>
          <w:tcPr>
            <w:tcW w:w="1275" w:type="dxa"/>
            <w:vMerge w:val="restart"/>
            <w:tcMar>
              <w:top w:w="17" w:type="dxa"/>
              <w:left w:w="17" w:type="dxa"/>
              <w:bottom w:w="17" w:type="dxa"/>
              <w:right w:w="17" w:type="dxa"/>
            </w:tcMar>
          </w:tcPr>
          <w:p w14:paraId="2D18667B" w14:textId="77777777" w:rsidR="004F7128" w:rsidRPr="003B7250" w:rsidRDefault="004F7128" w:rsidP="004F7128">
            <w:pPr>
              <w:pStyle w:val="table10"/>
              <w:jc w:val="center"/>
            </w:pPr>
            <w:r w:rsidRPr="003B7250">
              <w:t>пахотные </w:t>
            </w:r>
            <w:r w:rsidRPr="003B7250">
              <w:br/>
              <w:t xml:space="preserve">земли + </w:t>
            </w:r>
            <w:r w:rsidRPr="003B7250">
              <w:br/>
              <w:t>земли под постоянными культурами</w:t>
            </w:r>
          </w:p>
        </w:tc>
        <w:tc>
          <w:tcPr>
            <w:tcW w:w="835" w:type="dxa"/>
            <w:vMerge w:val="restart"/>
            <w:tcMar>
              <w:top w:w="17" w:type="dxa"/>
              <w:left w:w="17" w:type="dxa"/>
              <w:bottom w:w="17" w:type="dxa"/>
              <w:right w:w="17" w:type="dxa"/>
            </w:tcMar>
          </w:tcPr>
          <w:p w14:paraId="1C203BB3" w14:textId="77777777" w:rsidR="004F7128" w:rsidRPr="003B7250" w:rsidRDefault="004F7128" w:rsidP="004F7128">
            <w:pPr>
              <w:pStyle w:val="table10"/>
              <w:jc w:val="center"/>
            </w:pPr>
            <w:r w:rsidRPr="003B7250">
              <w:t>луговые земли</w:t>
            </w:r>
          </w:p>
        </w:tc>
        <w:tc>
          <w:tcPr>
            <w:tcW w:w="3261" w:type="dxa"/>
            <w:gridSpan w:val="3"/>
            <w:tcMar>
              <w:top w:w="17" w:type="dxa"/>
              <w:left w:w="17" w:type="dxa"/>
              <w:bottom w:w="17" w:type="dxa"/>
              <w:right w:w="17" w:type="dxa"/>
            </w:tcMar>
          </w:tcPr>
          <w:p w14:paraId="1B9F12A7" w14:textId="77777777" w:rsidR="004F7128" w:rsidRPr="003B7250" w:rsidRDefault="004F7128" w:rsidP="004F7128">
            <w:pPr>
              <w:pStyle w:val="table10"/>
              <w:jc w:val="center"/>
            </w:pPr>
            <w:r w:rsidRPr="003B7250">
              <w:t>&lt; 1</w:t>
            </w:r>
          </w:p>
        </w:tc>
        <w:tc>
          <w:tcPr>
            <w:tcW w:w="3417" w:type="dxa"/>
            <w:gridSpan w:val="3"/>
            <w:tcMar>
              <w:top w:w="17" w:type="dxa"/>
              <w:left w:w="17" w:type="dxa"/>
              <w:bottom w:w="17" w:type="dxa"/>
              <w:right w:w="17" w:type="dxa"/>
            </w:tcMar>
          </w:tcPr>
          <w:p w14:paraId="409B553A" w14:textId="77777777" w:rsidR="004F7128" w:rsidRPr="006360D1" w:rsidRDefault="004F7128" w:rsidP="004F7128">
            <w:pPr>
              <w:pStyle w:val="table10"/>
              <w:jc w:val="center"/>
            </w:pPr>
            <w:r w:rsidRPr="006360D1">
              <w:t>&gt; 1</w:t>
            </w:r>
          </w:p>
        </w:tc>
        <w:tc>
          <w:tcPr>
            <w:tcW w:w="3239" w:type="dxa"/>
            <w:gridSpan w:val="4"/>
            <w:tcMar>
              <w:top w:w="17" w:type="dxa"/>
              <w:left w:w="17" w:type="dxa"/>
              <w:bottom w:w="17" w:type="dxa"/>
              <w:right w:w="17" w:type="dxa"/>
            </w:tcMar>
          </w:tcPr>
          <w:p w14:paraId="222173A1" w14:textId="77777777" w:rsidR="004F7128" w:rsidRPr="006360D1" w:rsidRDefault="004F7128" w:rsidP="004F7128">
            <w:pPr>
              <w:pStyle w:val="table10"/>
              <w:jc w:val="center"/>
            </w:pPr>
            <w:r w:rsidRPr="006360D1">
              <w:t>из них по зонам</w:t>
            </w:r>
          </w:p>
        </w:tc>
      </w:tr>
      <w:tr w:rsidR="004F7128" w:rsidRPr="006360D1" w14:paraId="62386B38" w14:textId="77777777" w:rsidTr="00A11736">
        <w:trPr>
          <w:jc w:val="center"/>
        </w:trPr>
        <w:tc>
          <w:tcPr>
            <w:tcW w:w="1413" w:type="dxa"/>
            <w:vMerge/>
            <w:tcMar>
              <w:top w:w="17" w:type="dxa"/>
              <w:left w:w="17" w:type="dxa"/>
              <w:bottom w:w="17" w:type="dxa"/>
              <w:right w:w="17" w:type="dxa"/>
            </w:tcMar>
          </w:tcPr>
          <w:p w14:paraId="3CE8E68E" w14:textId="77777777" w:rsidR="004F7128" w:rsidRPr="003B7250" w:rsidRDefault="004F7128" w:rsidP="004F7128">
            <w:pPr>
              <w:jc w:val="center"/>
              <w:rPr>
                <w:sz w:val="20"/>
                <w:szCs w:val="20"/>
              </w:rPr>
            </w:pPr>
          </w:p>
        </w:tc>
        <w:tc>
          <w:tcPr>
            <w:tcW w:w="1151" w:type="dxa"/>
            <w:vMerge/>
            <w:tcMar>
              <w:top w:w="17" w:type="dxa"/>
              <w:left w:w="17" w:type="dxa"/>
              <w:bottom w:w="17" w:type="dxa"/>
              <w:right w:w="17" w:type="dxa"/>
            </w:tcMar>
          </w:tcPr>
          <w:p w14:paraId="4DE1A409" w14:textId="77777777" w:rsidR="004F7128" w:rsidRPr="003B7250" w:rsidRDefault="004F7128" w:rsidP="004F7128">
            <w:pPr>
              <w:jc w:val="center"/>
              <w:rPr>
                <w:sz w:val="20"/>
                <w:szCs w:val="20"/>
              </w:rPr>
            </w:pPr>
          </w:p>
        </w:tc>
        <w:tc>
          <w:tcPr>
            <w:tcW w:w="1275" w:type="dxa"/>
            <w:vMerge/>
            <w:tcMar>
              <w:top w:w="17" w:type="dxa"/>
              <w:left w:w="17" w:type="dxa"/>
              <w:bottom w:w="17" w:type="dxa"/>
              <w:right w:w="17" w:type="dxa"/>
            </w:tcMar>
          </w:tcPr>
          <w:p w14:paraId="645ECDED" w14:textId="77777777" w:rsidR="004F7128" w:rsidRPr="003B7250" w:rsidRDefault="004F7128" w:rsidP="004F7128">
            <w:pPr>
              <w:jc w:val="center"/>
              <w:rPr>
                <w:sz w:val="20"/>
                <w:szCs w:val="20"/>
              </w:rPr>
            </w:pPr>
          </w:p>
        </w:tc>
        <w:tc>
          <w:tcPr>
            <w:tcW w:w="835" w:type="dxa"/>
            <w:vMerge/>
            <w:tcMar>
              <w:top w:w="17" w:type="dxa"/>
              <w:left w:w="17" w:type="dxa"/>
              <w:bottom w:w="17" w:type="dxa"/>
              <w:right w:w="17" w:type="dxa"/>
            </w:tcMar>
          </w:tcPr>
          <w:p w14:paraId="240EE314" w14:textId="77777777" w:rsidR="004F7128" w:rsidRPr="003B7250" w:rsidRDefault="004F7128" w:rsidP="004F7128">
            <w:pPr>
              <w:jc w:val="center"/>
              <w:rPr>
                <w:sz w:val="20"/>
                <w:szCs w:val="20"/>
              </w:rPr>
            </w:pPr>
          </w:p>
        </w:tc>
        <w:tc>
          <w:tcPr>
            <w:tcW w:w="1150" w:type="dxa"/>
            <w:vMerge w:val="restart"/>
            <w:tcMar>
              <w:top w:w="17" w:type="dxa"/>
              <w:left w:w="17" w:type="dxa"/>
              <w:bottom w:w="17" w:type="dxa"/>
              <w:right w:w="17" w:type="dxa"/>
            </w:tcMar>
          </w:tcPr>
          <w:p w14:paraId="6A2A31E8" w14:textId="77777777" w:rsidR="004F7128" w:rsidRPr="003B7250" w:rsidRDefault="004F7128" w:rsidP="004F7128">
            <w:pPr>
              <w:pStyle w:val="table10"/>
              <w:jc w:val="center"/>
              <w:rPr>
                <w:sz w:val="18"/>
                <w:szCs w:val="18"/>
              </w:rPr>
            </w:pPr>
            <w:r w:rsidRPr="003B7250">
              <w:rPr>
                <w:sz w:val="18"/>
                <w:szCs w:val="18"/>
              </w:rPr>
              <w:t xml:space="preserve">сельскохозяйственные </w:t>
            </w:r>
            <w:r w:rsidRPr="003B7250">
              <w:rPr>
                <w:sz w:val="18"/>
                <w:szCs w:val="18"/>
              </w:rPr>
              <w:br/>
              <w:t>земли</w:t>
            </w:r>
          </w:p>
        </w:tc>
        <w:tc>
          <w:tcPr>
            <w:tcW w:w="1276" w:type="dxa"/>
            <w:vMerge w:val="restart"/>
            <w:tcMar>
              <w:top w:w="17" w:type="dxa"/>
              <w:left w:w="17" w:type="dxa"/>
              <w:bottom w:w="17" w:type="dxa"/>
              <w:right w:w="17" w:type="dxa"/>
            </w:tcMar>
          </w:tcPr>
          <w:p w14:paraId="6FC98199" w14:textId="77777777" w:rsidR="004F7128" w:rsidRPr="006360D1" w:rsidRDefault="004F7128" w:rsidP="004F7128">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5" w:type="dxa"/>
            <w:vMerge w:val="restart"/>
            <w:tcMar>
              <w:top w:w="17" w:type="dxa"/>
              <w:left w:w="17" w:type="dxa"/>
              <w:bottom w:w="17" w:type="dxa"/>
              <w:right w:w="17" w:type="dxa"/>
            </w:tcMar>
          </w:tcPr>
          <w:p w14:paraId="207DAF23" w14:textId="77777777" w:rsidR="004F7128" w:rsidRPr="006360D1" w:rsidRDefault="004F7128" w:rsidP="004F7128">
            <w:pPr>
              <w:pStyle w:val="table10"/>
              <w:jc w:val="center"/>
            </w:pPr>
            <w:r w:rsidRPr="006360D1">
              <w:t>луговые земли</w:t>
            </w:r>
          </w:p>
        </w:tc>
        <w:tc>
          <w:tcPr>
            <w:tcW w:w="1291" w:type="dxa"/>
            <w:vMerge w:val="restart"/>
            <w:tcMar>
              <w:top w:w="17" w:type="dxa"/>
              <w:left w:w="17" w:type="dxa"/>
              <w:bottom w:w="17" w:type="dxa"/>
              <w:right w:w="17" w:type="dxa"/>
            </w:tcMar>
          </w:tcPr>
          <w:p w14:paraId="10B4A291" w14:textId="77777777" w:rsidR="004F7128" w:rsidRPr="006360D1" w:rsidRDefault="004F7128" w:rsidP="004F7128">
            <w:pPr>
              <w:pStyle w:val="table10"/>
              <w:jc w:val="center"/>
            </w:pPr>
            <w:r w:rsidRPr="006360D1">
              <w:t xml:space="preserve">сельскохозяйственные </w:t>
            </w:r>
            <w:r>
              <w:br/>
            </w:r>
            <w:r w:rsidRPr="006360D1">
              <w:t>земли</w:t>
            </w:r>
          </w:p>
        </w:tc>
        <w:tc>
          <w:tcPr>
            <w:tcW w:w="1276" w:type="dxa"/>
            <w:vMerge w:val="restart"/>
            <w:tcMar>
              <w:top w:w="17" w:type="dxa"/>
              <w:left w:w="17" w:type="dxa"/>
              <w:bottom w:w="17" w:type="dxa"/>
              <w:right w:w="17" w:type="dxa"/>
            </w:tcMar>
          </w:tcPr>
          <w:p w14:paraId="7CCD47C6" w14:textId="77777777" w:rsidR="004F7128" w:rsidRPr="006360D1" w:rsidRDefault="004F7128" w:rsidP="004F7128">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50" w:type="dxa"/>
            <w:vMerge w:val="restart"/>
            <w:tcMar>
              <w:top w:w="17" w:type="dxa"/>
              <w:left w:w="17" w:type="dxa"/>
              <w:bottom w:w="17" w:type="dxa"/>
              <w:right w:w="17" w:type="dxa"/>
            </w:tcMar>
          </w:tcPr>
          <w:p w14:paraId="6A47727C" w14:textId="77777777" w:rsidR="004F7128" w:rsidRPr="006360D1" w:rsidRDefault="004F7128" w:rsidP="004F7128">
            <w:pPr>
              <w:pStyle w:val="table10"/>
              <w:jc w:val="center"/>
            </w:pPr>
            <w:r w:rsidRPr="006360D1">
              <w:t>луговые земли</w:t>
            </w:r>
          </w:p>
        </w:tc>
        <w:tc>
          <w:tcPr>
            <w:tcW w:w="3239" w:type="dxa"/>
            <w:gridSpan w:val="4"/>
            <w:tcMar>
              <w:top w:w="17" w:type="dxa"/>
              <w:left w:w="17" w:type="dxa"/>
              <w:bottom w:w="17" w:type="dxa"/>
              <w:right w:w="17" w:type="dxa"/>
            </w:tcMar>
          </w:tcPr>
          <w:p w14:paraId="51FFED1E" w14:textId="77777777" w:rsidR="004F7128" w:rsidRPr="006360D1" w:rsidRDefault="004F7128" w:rsidP="004F7128">
            <w:pPr>
              <w:pStyle w:val="table10"/>
              <w:jc w:val="center"/>
            </w:pPr>
            <w:r w:rsidRPr="006360D1">
              <w:t>1–5</w:t>
            </w:r>
          </w:p>
        </w:tc>
      </w:tr>
      <w:tr w:rsidR="004F7128" w:rsidRPr="006360D1" w14:paraId="00F28405" w14:textId="77777777" w:rsidTr="00A11736">
        <w:trPr>
          <w:gridAfter w:val="1"/>
          <w:wAfter w:w="14" w:type="dxa"/>
          <w:jc w:val="center"/>
        </w:trPr>
        <w:tc>
          <w:tcPr>
            <w:tcW w:w="1413" w:type="dxa"/>
            <w:vMerge/>
            <w:tcMar>
              <w:top w:w="17" w:type="dxa"/>
              <w:left w:w="17" w:type="dxa"/>
              <w:bottom w:w="17" w:type="dxa"/>
              <w:right w:w="17" w:type="dxa"/>
            </w:tcMar>
          </w:tcPr>
          <w:p w14:paraId="29761C96" w14:textId="77777777" w:rsidR="004F7128" w:rsidRPr="006360D1" w:rsidRDefault="004F7128" w:rsidP="004F7128">
            <w:pPr>
              <w:jc w:val="center"/>
              <w:rPr>
                <w:sz w:val="20"/>
                <w:szCs w:val="20"/>
              </w:rPr>
            </w:pPr>
          </w:p>
        </w:tc>
        <w:tc>
          <w:tcPr>
            <w:tcW w:w="1151" w:type="dxa"/>
            <w:vMerge/>
            <w:tcMar>
              <w:top w:w="17" w:type="dxa"/>
              <w:left w:w="17" w:type="dxa"/>
              <w:bottom w:w="17" w:type="dxa"/>
              <w:right w:w="17" w:type="dxa"/>
            </w:tcMar>
          </w:tcPr>
          <w:p w14:paraId="333366C8" w14:textId="77777777" w:rsidR="004F7128" w:rsidRPr="006360D1" w:rsidRDefault="004F7128" w:rsidP="004F7128">
            <w:pPr>
              <w:jc w:val="center"/>
              <w:rPr>
                <w:sz w:val="20"/>
                <w:szCs w:val="20"/>
              </w:rPr>
            </w:pPr>
          </w:p>
        </w:tc>
        <w:tc>
          <w:tcPr>
            <w:tcW w:w="1275" w:type="dxa"/>
            <w:vMerge/>
            <w:tcMar>
              <w:top w:w="17" w:type="dxa"/>
              <w:left w:w="17" w:type="dxa"/>
              <w:bottom w:w="17" w:type="dxa"/>
              <w:right w:w="17" w:type="dxa"/>
            </w:tcMar>
          </w:tcPr>
          <w:p w14:paraId="55FADAA6" w14:textId="77777777" w:rsidR="004F7128" w:rsidRPr="006360D1" w:rsidRDefault="004F7128" w:rsidP="004F7128">
            <w:pPr>
              <w:jc w:val="center"/>
              <w:rPr>
                <w:sz w:val="20"/>
                <w:szCs w:val="20"/>
              </w:rPr>
            </w:pPr>
          </w:p>
        </w:tc>
        <w:tc>
          <w:tcPr>
            <w:tcW w:w="835" w:type="dxa"/>
            <w:vMerge/>
            <w:tcMar>
              <w:top w:w="17" w:type="dxa"/>
              <w:left w:w="17" w:type="dxa"/>
              <w:bottom w:w="17" w:type="dxa"/>
              <w:right w:w="17" w:type="dxa"/>
            </w:tcMar>
          </w:tcPr>
          <w:p w14:paraId="13A303E6" w14:textId="77777777" w:rsidR="004F7128" w:rsidRPr="006360D1" w:rsidRDefault="004F7128" w:rsidP="004F7128">
            <w:pPr>
              <w:jc w:val="center"/>
              <w:rPr>
                <w:sz w:val="20"/>
                <w:szCs w:val="20"/>
              </w:rPr>
            </w:pPr>
          </w:p>
        </w:tc>
        <w:tc>
          <w:tcPr>
            <w:tcW w:w="1150" w:type="dxa"/>
            <w:vMerge/>
            <w:tcMar>
              <w:top w:w="17" w:type="dxa"/>
              <w:left w:w="17" w:type="dxa"/>
              <w:bottom w:w="17" w:type="dxa"/>
              <w:right w:w="17" w:type="dxa"/>
            </w:tcMar>
          </w:tcPr>
          <w:p w14:paraId="6FD9501D" w14:textId="77777777" w:rsidR="004F7128" w:rsidRPr="006360D1" w:rsidRDefault="004F7128" w:rsidP="004F7128">
            <w:pPr>
              <w:jc w:val="center"/>
              <w:rPr>
                <w:sz w:val="20"/>
                <w:szCs w:val="20"/>
              </w:rPr>
            </w:pPr>
          </w:p>
        </w:tc>
        <w:tc>
          <w:tcPr>
            <w:tcW w:w="1276" w:type="dxa"/>
            <w:vMerge/>
            <w:tcMar>
              <w:top w:w="17" w:type="dxa"/>
              <w:left w:w="17" w:type="dxa"/>
              <w:bottom w:w="17" w:type="dxa"/>
              <w:right w:w="17" w:type="dxa"/>
            </w:tcMar>
          </w:tcPr>
          <w:p w14:paraId="7EE36643" w14:textId="77777777" w:rsidR="004F7128" w:rsidRPr="006360D1" w:rsidRDefault="004F7128" w:rsidP="004F7128">
            <w:pPr>
              <w:jc w:val="center"/>
              <w:rPr>
                <w:sz w:val="20"/>
                <w:szCs w:val="20"/>
              </w:rPr>
            </w:pPr>
          </w:p>
        </w:tc>
        <w:tc>
          <w:tcPr>
            <w:tcW w:w="835" w:type="dxa"/>
            <w:vMerge/>
            <w:tcMar>
              <w:top w:w="17" w:type="dxa"/>
              <w:left w:w="17" w:type="dxa"/>
              <w:bottom w:w="17" w:type="dxa"/>
              <w:right w:w="17" w:type="dxa"/>
            </w:tcMar>
          </w:tcPr>
          <w:p w14:paraId="74D710BF" w14:textId="77777777" w:rsidR="004F7128" w:rsidRPr="006360D1" w:rsidRDefault="004F7128" w:rsidP="004F7128">
            <w:pPr>
              <w:jc w:val="center"/>
              <w:rPr>
                <w:sz w:val="20"/>
                <w:szCs w:val="20"/>
              </w:rPr>
            </w:pPr>
          </w:p>
        </w:tc>
        <w:tc>
          <w:tcPr>
            <w:tcW w:w="1291" w:type="dxa"/>
            <w:vMerge/>
            <w:tcMar>
              <w:top w:w="17" w:type="dxa"/>
              <w:left w:w="17" w:type="dxa"/>
              <w:bottom w:w="17" w:type="dxa"/>
              <w:right w:w="17" w:type="dxa"/>
            </w:tcMar>
          </w:tcPr>
          <w:p w14:paraId="79AA6BB1" w14:textId="77777777" w:rsidR="004F7128" w:rsidRPr="006360D1" w:rsidRDefault="004F7128" w:rsidP="004F7128">
            <w:pPr>
              <w:jc w:val="center"/>
              <w:rPr>
                <w:sz w:val="20"/>
                <w:szCs w:val="20"/>
              </w:rPr>
            </w:pPr>
          </w:p>
        </w:tc>
        <w:tc>
          <w:tcPr>
            <w:tcW w:w="1276" w:type="dxa"/>
            <w:vMerge/>
            <w:tcMar>
              <w:top w:w="17" w:type="dxa"/>
              <w:left w:w="17" w:type="dxa"/>
              <w:bottom w:w="17" w:type="dxa"/>
              <w:right w:w="17" w:type="dxa"/>
            </w:tcMar>
          </w:tcPr>
          <w:p w14:paraId="19F24C54" w14:textId="77777777" w:rsidR="004F7128" w:rsidRPr="006360D1" w:rsidRDefault="004F7128" w:rsidP="004F7128">
            <w:pPr>
              <w:jc w:val="center"/>
              <w:rPr>
                <w:sz w:val="20"/>
                <w:szCs w:val="20"/>
              </w:rPr>
            </w:pPr>
          </w:p>
        </w:tc>
        <w:tc>
          <w:tcPr>
            <w:tcW w:w="850" w:type="dxa"/>
            <w:vMerge/>
            <w:tcMar>
              <w:top w:w="17" w:type="dxa"/>
              <w:left w:w="17" w:type="dxa"/>
              <w:bottom w:w="17" w:type="dxa"/>
              <w:right w:w="17" w:type="dxa"/>
            </w:tcMar>
          </w:tcPr>
          <w:p w14:paraId="7F67030F" w14:textId="77777777" w:rsidR="004F7128" w:rsidRPr="006360D1" w:rsidRDefault="004F7128" w:rsidP="004F7128">
            <w:pPr>
              <w:jc w:val="center"/>
              <w:rPr>
                <w:sz w:val="20"/>
                <w:szCs w:val="20"/>
              </w:rPr>
            </w:pPr>
          </w:p>
        </w:tc>
        <w:tc>
          <w:tcPr>
            <w:tcW w:w="1112" w:type="dxa"/>
            <w:tcMar>
              <w:top w:w="17" w:type="dxa"/>
              <w:left w:w="17" w:type="dxa"/>
              <w:bottom w:w="17" w:type="dxa"/>
              <w:right w:w="17" w:type="dxa"/>
            </w:tcMar>
          </w:tcPr>
          <w:p w14:paraId="2DED60C5" w14:textId="77777777" w:rsidR="004F7128" w:rsidRPr="006360D1" w:rsidRDefault="004F7128" w:rsidP="004F7128">
            <w:pPr>
              <w:pStyle w:val="table10"/>
              <w:jc w:val="center"/>
            </w:pPr>
            <w:r w:rsidRPr="006360D1">
              <w:t>сельскохозяйственные земли</w:t>
            </w:r>
          </w:p>
        </w:tc>
        <w:tc>
          <w:tcPr>
            <w:tcW w:w="1276" w:type="dxa"/>
            <w:tcMar>
              <w:top w:w="17" w:type="dxa"/>
              <w:left w:w="17" w:type="dxa"/>
              <w:bottom w:w="17" w:type="dxa"/>
              <w:right w:w="17" w:type="dxa"/>
            </w:tcMar>
          </w:tcPr>
          <w:p w14:paraId="06A62509" w14:textId="77777777" w:rsidR="004F7128" w:rsidRPr="006360D1" w:rsidRDefault="004F7128" w:rsidP="004F7128">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7" w:type="dxa"/>
            <w:tcMar>
              <w:top w:w="17" w:type="dxa"/>
              <w:left w:w="17" w:type="dxa"/>
              <w:bottom w:w="17" w:type="dxa"/>
              <w:right w:w="17" w:type="dxa"/>
            </w:tcMar>
          </w:tcPr>
          <w:p w14:paraId="2EE777FA" w14:textId="77777777" w:rsidR="004F7128" w:rsidRPr="006360D1" w:rsidRDefault="004F7128" w:rsidP="004F7128">
            <w:pPr>
              <w:pStyle w:val="table10"/>
              <w:jc w:val="center"/>
            </w:pPr>
            <w:r w:rsidRPr="006360D1">
              <w:t>луговые земли</w:t>
            </w:r>
          </w:p>
        </w:tc>
      </w:tr>
      <w:tr w:rsidR="004F7128" w:rsidRPr="006360D1" w14:paraId="7531C605" w14:textId="77777777" w:rsidTr="00A11736">
        <w:trPr>
          <w:gridAfter w:val="1"/>
          <w:wAfter w:w="14" w:type="dxa"/>
          <w:jc w:val="center"/>
        </w:trPr>
        <w:tc>
          <w:tcPr>
            <w:tcW w:w="1413" w:type="dxa"/>
            <w:tcMar>
              <w:top w:w="17" w:type="dxa"/>
              <w:left w:w="17" w:type="dxa"/>
              <w:bottom w:w="17" w:type="dxa"/>
              <w:right w:w="17" w:type="dxa"/>
            </w:tcMar>
            <w:vAlign w:val="center"/>
          </w:tcPr>
          <w:p w14:paraId="72BF7141" w14:textId="77777777" w:rsidR="004F7128" w:rsidRPr="006360D1" w:rsidRDefault="004F7128" w:rsidP="004F7128">
            <w:pPr>
              <w:pStyle w:val="table10"/>
              <w:jc w:val="center"/>
            </w:pPr>
            <w:r w:rsidRPr="006360D1">
              <w:t>А</w:t>
            </w:r>
          </w:p>
        </w:tc>
        <w:tc>
          <w:tcPr>
            <w:tcW w:w="1151" w:type="dxa"/>
            <w:tcMar>
              <w:top w:w="17" w:type="dxa"/>
              <w:left w:w="17" w:type="dxa"/>
              <w:bottom w:w="17" w:type="dxa"/>
              <w:right w:w="17" w:type="dxa"/>
            </w:tcMar>
            <w:vAlign w:val="center"/>
          </w:tcPr>
          <w:p w14:paraId="3568C8B8" w14:textId="77777777" w:rsidR="004F7128" w:rsidRPr="006360D1" w:rsidRDefault="004F7128" w:rsidP="004F7128">
            <w:pPr>
              <w:pStyle w:val="table10"/>
              <w:jc w:val="center"/>
            </w:pPr>
            <w:r w:rsidRPr="006360D1">
              <w:t>1</w:t>
            </w:r>
          </w:p>
        </w:tc>
        <w:tc>
          <w:tcPr>
            <w:tcW w:w="1275" w:type="dxa"/>
            <w:tcMar>
              <w:top w:w="17" w:type="dxa"/>
              <w:left w:w="17" w:type="dxa"/>
              <w:bottom w:w="17" w:type="dxa"/>
              <w:right w:w="17" w:type="dxa"/>
            </w:tcMar>
            <w:vAlign w:val="center"/>
          </w:tcPr>
          <w:p w14:paraId="0FE914D6" w14:textId="77777777" w:rsidR="004F7128" w:rsidRPr="006360D1" w:rsidRDefault="004F7128" w:rsidP="004F7128">
            <w:pPr>
              <w:pStyle w:val="table10"/>
              <w:jc w:val="center"/>
            </w:pPr>
            <w:r w:rsidRPr="006360D1">
              <w:t>2</w:t>
            </w:r>
          </w:p>
        </w:tc>
        <w:tc>
          <w:tcPr>
            <w:tcW w:w="835" w:type="dxa"/>
            <w:tcMar>
              <w:top w:w="17" w:type="dxa"/>
              <w:left w:w="17" w:type="dxa"/>
              <w:bottom w:w="17" w:type="dxa"/>
              <w:right w:w="17" w:type="dxa"/>
            </w:tcMar>
            <w:vAlign w:val="center"/>
          </w:tcPr>
          <w:p w14:paraId="7BD10EFC" w14:textId="77777777" w:rsidR="004F7128" w:rsidRPr="006360D1" w:rsidRDefault="004F7128" w:rsidP="004F7128">
            <w:pPr>
              <w:pStyle w:val="table10"/>
              <w:jc w:val="center"/>
            </w:pPr>
            <w:r w:rsidRPr="006360D1">
              <w:t>3</w:t>
            </w:r>
          </w:p>
        </w:tc>
        <w:tc>
          <w:tcPr>
            <w:tcW w:w="1150" w:type="dxa"/>
            <w:tcMar>
              <w:top w:w="17" w:type="dxa"/>
              <w:left w:w="17" w:type="dxa"/>
              <w:bottom w:w="17" w:type="dxa"/>
              <w:right w:w="17" w:type="dxa"/>
            </w:tcMar>
            <w:vAlign w:val="center"/>
          </w:tcPr>
          <w:p w14:paraId="1E38D10F" w14:textId="77777777" w:rsidR="004F7128" w:rsidRPr="006360D1" w:rsidRDefault="004F7128" w:rsidP="004F7128">
            <w:pPr>
              <w:pStyle w:val="table10"/>
              <w:jc w:val="center"/>
            </w:pPr>
            <w:r w:rsidRPr="006360D1">
              <w:t>4</w:t>
            </w:r>
          </w:p>
        </w:tc>
        <w:tc>
          <w:tcPr>
            <w:tcW w:w="1276" w:type="dxa"/>
            <w:tcMar>
              <w:top w:w="17" w:type="dxa"/>
              <w:left w:w="17" w:type="dxa"/>
              <w:bottom w:w="17" w:type="dxa"/>
              <w:right w:w="17" w:type="dxa"/>
            </w:tcMar>
            <w:vAlign w:val="center"/>
          </w:tcPr>
          <w:p w14:paraId="04B8FB81" w14:textId="77777777" w:rsidR="004F7128" w:rsidRPr="006360D1" w:rsidRDefault="004F7128" w:rsidP="004F7128">
            <w:pPr>
              <w:pStyle w:val="table10"/>
              <w:jc w:val="center"/>
            </w:pPr>
            <w:r w:rsidRPr="006360D1">
              <w:t>5</w:t>
            </w:r>
          </w:p>
        </w:tc>
        <w:tc>
          <w:tcPr>
            <w:tcW w:w="835" w:type="dxa"/>
            <w:tcMar>
              <w:top w:w="17" w:type="dxa"/>
              <w:left w:w="17" w:type="dxa"/>
              <w:bottom w:w="17" w:type="dxa"/>
              <w:right w:w="17" w:type="dxa"/>
            </w:tcMar>
            <w:vAlign w:val="center"/>
          </w:tcPr>
          <w:p w14:paraId="4795292D" w14:textId="77777777" w:rsidR="004F7128" w:rsidRPr="006360D1" w:rsidRDefault="004F7128" w:rsidP="004F7128">
            <w:pPr>
              <w:pStyle w:val="table10"/>
              <w:jc w:val="center"/>
            </w:pPr>
            <w:r w:rsidRPr="006360D1">
              <w:t>6</w:t>
            </w:r>
          </w:p>
        </w:tc>
        <w:tc>
          <w:tcPr>
            <w:tcW w:w="1291" w:type="dxa"/>
            <w:tcMar>
              <w:top w:w="17" w:type="dxa"/>
              <w:left w:w="17" w:type="dxa"/>
              <w:bottom w:w="17" w:type="dxa"/>
              <w:right w:w="17" w:type="dxa"/>
            </w:tcMar>
            <w:vAlign w:val="center"/>
          </w:tcPr>
          <w:p w14:paraId="40598EB8" w14:textId="77777777" w:rsidR="004F7128" w:rsidRPr="006360D1" w:rsidRDefault="004F7128" w:rsidP="004F7128">
            <w:pPr>
              <w:pStyle w:val="table10"/>
              <w:jc w:val="center"/>
            </w:pPr>
            <w:r w:rsidRPr="006360D1">
              <w:t>7</w:t>
            </w:r>
          </w:p>
        </w:tc>
        <w:tc>
          <w:tcPr>
            <w:tcW w:w="1276" w:type="dxa"/>
            <w:tcMar>
              <w:top w:w="17" w:type="dxa"/>
              <w:left w:w="17" w:type="dxa"/>
              <w:bottom w:w="17" w:type="dxa"/>
              <w:right w:w="17" w:type="dxa"/>
            </w:tcMar>
            <w:vAlign w:val="center"/>
          </w:tcPr>
          <w:p w14:paraId="46C50DD9" w14:textId="77777777" w:rsidR="004F7128" w:rsidRPr="006360D1" w:rsidRDefault="004F7128" w:rsidP="004F7128">
            <w:pPr>
              <w:pStyle w:val="table10"/>
              <w:jc w:val="center"/>
            </w:pPr>
            <w:r w:rsidRPr="006360D1">
              <w:t>8</w:t>
            </w:r>
          </w:p>
        </w:tc>
        <w:tc>
          <w:tcPr>
            <w:tcW w:w="850" w:type="dxa"/>
            <w:tcMar>
              <w:top w:w="17" w:type="dxa"/>
              <w:left w:w="17" w:type="dxa"/>
              <w:bottom w:w="17" w:type="dxa"/>
              <w:right w:w="17" w:type="dxa"/>
            </w:tcMar>
            <w:vAlign w:val="center"/>
          </w:tcPr>
          <w:p w14:paraId="10B111FB" w14:textId="77777777" w:rsidR="004F7128" w:rsidRPr="006360D1" w:rsidRDefault="004F7128" w:rsidP="004F7128">
            <w:pPr>
              <w:pStyle w:val="table10"/>
              <w:jc w:val="center"/>
            </w:pPr>
            <w:r w:rsidRPr="006360D1">
              <w:t>9</w:t>
            </w:r>
          </w:p>
        </w:tc>
        <w:tc>
          <w:tcPr>
            <w:tcW w:w="1112" w:type="dxa"/>
            <w:tcMar>
              <w:top w:w="17" w:type="dxa"/>
              <w:left w:w="17" w:type="dxa"/>
              <w:bottom w:w="17" w:type="dxa"/>
              <w:right w:w="17" w:type="dxa"/>
            </w:tcMar>
            <w:vAlign w:val="center"/>
          </w:tcPr>
          <w:p w14:paraId="740B7CFB" w14:textId="77777777" w:rsidR="004F7128" w:rsidRPr="006360D1" w:rsidRDefault="004F7128" w:rsidP="004F7128">
            <w:pPr>
              <w:pStyle w:val="table10"/>
              <w:jc w:val="center"/>
            </w:pPr>
            <w:r w:rsidRPr="006360D1">
              <w:t>10</w:t>
            </w:r>
          </w:p>
        </w:tc>
        <w:tc>
          <w:tcPr>
            <w:tcW w:w="1276" w:type="dxa"/>
            <w:tcMar>
              <w:top w:w="17" w:type="dxa"/>
              <w:left w:w="17" w:type="dxa"/>
              <w:bottom w:w="17" w:type="dxa"/>
              <w:right w:w="17" w:type="dxa"/>
            </w:tcMar>
            <w:vAlign w:val="center"/>
          </w:tcPr>
          <w:p w14:paraId="77C6AF3A" w14:textId="77777777" w:rsidR="004F7128" w:rsidRPr="006360D1" w:rsidRDefault="004F7128" w:rsidP="004F7128">
            <w:pPr>
              <w:pStyle w:val="table10"/>
              <w:jc w:val="center"/>
            </w:pPr>
            <w:r w:rsidRPr="006360D1">
              <w:t>11</w:t>
            </w:r>
          </w:p>
        </w:tc>
        <w:tc>
          <w:tcPr>
            <w:tcW w:w="837" w:type="dxa"/>
            <w:tcMar>
              <w:top w:w="17" w:type="dxa"/>
              <w:left w:w="17" w:type="dxa"/>
              <w:bottom w:w="17" w:type="dxa"/>
              <w:right w:w="17" w:type="dxa"/>
            </w:tcMar>
            <w:vAlign w:val="center"/>
          </w:tcPr>
          <w:p w14:paraId="1C3D42A0" w14:textId="77777777" w:rsidR="004F7128" w:rsidRPr="006360D1" w:rsidRDefault="004F7128" w:rsidP="004F7128">
            <w:pPr>
              <w:pStyle w:val="table10"/>
              <w:jc w:val="center"/>
            </w:pPr>
            <w:r w:rsidRPr="006360D1">
              <w:t>12</w:t>
            </w:r>
          </w:p>
        </w:tc>
      </w:tr>
      <w:tr w:rsidR="004F7128" w:rsidRPr="006360D1" w14:paraId="493D3B82" w14:textId="77777777" w:rsidTr="00A11736">
        <w:trPr>
          <w:gridAfter w:val="1"/>
          <w:wAfter w:w="14" w:type="dxa"/>
          <w:jc w:val="center"/>
        </w:trPr>
        <w:tc>
          <w:tcPr>
            <w:tcW w:w="1413" w:type="dxa"/>
            <w:tcMar>
              <w:top w:w="17" w:type="dxa"/>
              <w:left w:w="17" w:type="dxa"/>
              <w:bottom w:w="17" w:type="dxa"/>
              <w:right w:w="17" w:type="dxa"/>
            </w:tcMar>
            <w:vAlign w:val="center"/>
          </w:tcPr>
          <w:p w14:paraId="11869C1D" w14:textId="77777777" w:rsidR="004F7128" w:rsidRPr="006360D1" w:rsidRDefault="004F7128" w:rsidP="004F7128">
            <w:pPr>
              <w:pStyle w:val="table10"/>
              <w:jc w:val="center"/>
            </w:pPr>
          </w:p>
        </w:tc>
        <w:tc>
          <w:tcPr>
            <w:tcW w:w="1151" w:type="dxa"/>
            <w:tcMar>
              <w:top w:w="17" w:type="dxa"/>
              <w:left w:w="17" w:type="dxa"/>
              <w:bottom w:w="17" w:type="dxa"/>
              <w:right w:w="17" w:type="dxa"/>
            </w:tcMar>
            <w:vAlign w:val="center"/>
          </w:tcPr>
          <w:p w14:paraId="741FC665" w14:textId="77777777" w:rsidR="004F7128" w:rsidRPr="006360D1" w:rsidRDefault="004F7128" w:rsidP="004F7128">
            <w:pPr>
              <w:pStyle w:val="table10"/>
              <w:jc w:val="center"/>
            </w:pPr>
          </w:p>
        </w:tc>
        <w:tc>
          <w:tcPr>
            <w:tcW w:w="1275" w:type="dxa"/>
            <w:tcMar>
              <w:top w:w="17" w:type="dxa"/>
              <w:left w:w="17" w:type="dxa"/>
              <w:bottom w:w="17" w:type="dxa"/>
              <w:right w:w="17" w:type="dxa"/>
            </w:tcMar>
            <w:vAlign w:val="center"/>
          </w:tcPr>
          <w:p w14:paraId="020B03EF"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7BA2A962" w14:textId="77777777" w:rsidR="004F7128" w:rsidRPr="006360D1" w:rsidRDefault="004F7128" w:rsidP="004F7128">
            <w:pPr>
              <w:pStyle w:val="table10"/>
              <w:jc w:val="center"/>
            </w:pPr>
          </w:p>
        </w:tc>
        <w:tc>
          <w:tcPr>
            <w:tcW w:w="1150" w:type="dxa"/>
            <w:tcMar>
              <w:top w:w="17" w:type="dxa"/>
              <w:left w:w="17" w:type="dxa"/>
              <w:bottom w:w="17" w:type="dxa"/>
              <w:right w:w="17" w:type="dxa"/>
            </w:tcMar>
            <w:vAlign w:val="center"/>
          </w:tcPr>
          <w:p w14:paraId="2A491256"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50512FDA"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55A5AA64" w14:textId="77777777" w:rsidR="004F7128" w:rsidRPr="006360D1" w:rsidRDefault="004F7128" w:rsidP="004F7128">
            <w:pPr>
              <w:pStyle w:val="table10"/>
              <w:jc w:val="center"/>
            </w:pPr>
          </w:p>
        </w:tc>
        <w:tc>
          <w:tcPr>
            <w:tcW w:w="1291" w:type="dxa"/>
            <w:tcMar>
              <w:top w:w="17" w:type="dxa"/>
              <w:left w:w="17" w:type="dxa"/>
              <w:bottom w:w="17" w:type="dxa"/>
              <w:right w:w="17" w:type="dxa"/>
            </w:tcMar>
            <w:vAlign w:val="center"/>
          </w:tcPr>
          <w:p w14:paraId="4F86A342"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7B31E826" w14:textId="77777777" w:rsidR="004F7128" w:rsidRPr="006360D1" w:rsidRDefault="004F7128" w:rsidP="004F7128">
            <w:pPr>
              <w:pStyle w:val="table10"/>
              <w:jc w:val="center"/>
            </w:pPr>
          </w:p>
        </w:tc>
        <w:tc>
          <w:tcPr>
            <w:tcW w:w="850" w:type="dxa"/>
            <w:tcMar>
              <w:top w:w="17" w:type="dxa"/>
              <w:left w:w="17" w:type="dxa"/>
              <w:bottom w:w="17" w:type="dxa"/>
              <w:right w:w="17" w:type="dxa"/>
            </w:tcMar>
            <w:vAlign w:val="center"/>
          </w:tcPr>
          <w:p w14:paraId="44A3FD74" w14:textId="77777777" w:rsidR="004F7128" w:rsidRPr="006360D1" w:rsidRDefault="004F7128" w:rsidP="004F7128">
            <w:pPr>
              <w:pStyle w:val="table10"/>
              <w:jc w:val="center"/>
            </w:pPr>
          </w:p>
        </w:tc>
        <w:tc>
          <w:tcPr>
            <w:tcW w:w="1112" w:type="dxa"/>
            <w:tcMar>
              <w:top w:w="17" w:type="dxa"/>
              <w:left w:w="17" w:type="dxa"/>
              <w:bottom w:w="17" w:type="dxa"/>
              <w:right w:w="17" w:type="dxa"/>
            </w:tcMar>
            <w:vAlign w:val="center"/>
          </w:tcPr>
          <w:p w14:paraId="623F2A86"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2C4F3949"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765580DB" w14:textId="77777777" w:rsidR="004F7128" w:rsidRPr="006360D1" w:rsidRDefault="004F7128" w:rsidP="004F7128">
            <w:pPr>
              <w:pStyle w:val="table10"/>
              <w:jc w:val="center"/>
            </w:pPr>
          </w:p>
        </w:tc>
      </w:tr>
      <w:tr w:rsidR="004F7128" w:rsidRPr="006360D1" w14:paraId="7F1299CE" w14:textId="77777777" w:rsidTr="00A11736">
        <w:trPr>
          <w:gridAfter w:val="1"/>
          <w:wAfter w:w="14" w:type="dxa"/>
          <w:jc w:val="center"/>
        </w:trPr>
        <w:tc>
          <w:tcPr>
            <w:tcW w:w="1413" w:type="dxa"/>
            <w:tcMar>
              <w:top w:w="17" w:type="dxa"/>
              <w:left w:w="17" w:type="dxa"/>
              <w:bottom w:w="17" w:type="dxa"/>
              <w:right w:w="17" w:type="dxa"/>
            </w:tcMar>
            <w:vAlign w:val="center"/>
          </w:tcPr>
          <w:p w14:paraId="4D20BE12" w14:textId="77777777" w:rsidR="004F7128" w:rsidRPr="006360D1" w:rsidRDefault="004F7128" w:rsidP="004F7128">
            <w:pPr>
              <w:pStyle w:val="table10"/>
              <w:jc w:val="center"/>
            </w:pPr>
          </w:p>
        </w:tc>
        <w:tc>
          <w:tcPr>
            <w:tcW w:w="1151" w:type="dxa"/>
            <w:tcMar>
              <w:top w:w="17" w:type="dxa"/>
              <w:left w:w="17" w:type="dxa"/>
              <w:bottom w:w="17" w:type="dxa"/>
              <w:right w:w="17" w:type="dxa"/>
            </w:tcMar>
            <w:vAlign w:val="center"/>
          </w:tcPr>
          <w:p w14:paraId="7C289C31" w14:textId="77777777" w:rsidR="004F7128" w:rsidRPr="006360D1" w:rsidRDefault="004F7128" w:rsidP="004F7128">
            <w:pPr>
              <w:pStyle w:val="table10"/>
              <w:jc w:val="center"/>
            </w:pPr>
          </w:p>
        </w:tc>
        <w:tc>
          <w:tcPr>
            <w:tcW w:w="1275" w:type="dxa"/>
            <w:tcMar>
              <w:top w:w="17" w:type="dxa"/>
              <w:left w:w="17" w:type="dxa"/>
              <w:bottom w:w="17" w:type="dxa"/>
              <w:right w:w="17" w:type="dxa"/>
            </w:tcMar>
            <w:vAlign w:val="center"/>
          </w:tcPr>
          <w:p w14:paraId="3CFCF3F8"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4F2847C9" w14:textId="77777777" w:rsidR="004F7128" w:rsidRPr="006360D1" w:rsidRDefault="004F7128" w:rsidP="004F7128">
            <w:pPr>
              <w:pStyle w:val="table10"/>
              <w:jc w:val="center"/>
            </w:pPr>
          </w:p>
        </w:tc>
        <w:tc>
          <w:tcPr>
            <w:tcW w:w="1150" w:type="dxa"/>
            <w:tcMar>
              <w:top w:w="17" w:type="dxa"/>
              <w:left w:w="17" w:type="dxa"/>
              <w:bottom w:w="17" w:type="dxa"/>
              <w:right w:w="17" w:type="dxa"/>
            </w:tcMar>
            <w:vAlign w:val="center"/>
          </w:tcPr>
          <w:p w14:paraId="5756C9ED"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378D761F"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48F941C0" w14:textId="77777777" w:rsidR="004F7128" w:rsidRPr="006360D1" w:rsidRDefault="004F7128" w:rsidP="004F7128">
            <w:pPr>
              <w:pStyle w:val="table10"/>
              <w:jc w:val="center"/>
            </w:pPr>
          </w:p>
        </w:tc>
        <w:tc>
          <w:tcPr>
            <w:tcW w:w="1291" w:type="dxa"/>
            <w:tcMar>
              <w:top w:w="17" w:type="dxa"/>
              <w:left w:w="17" w:type="dxa"/>
              <w:bottom w:w="17" w:type="dxa"/>
              <w:right w:w="17" w:type="dxa"/>
            </w:tcMar>
            <w:vAlign w:val="center"/>
          </w:tcPr>
          <w:p w14:paraId="1D5C4F53"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795BDE31" w14:textId="77777777" w:rsidR="004F7128" w:rsidRPr="006360D1" w:rsidRDefault="004F7128" w:rsidP="004F7128">
            <w:pPr>
              <w:pStyle w:val="table10"/>
              <w:jc w:val="center"/>
            </w:pPr>
          </w:p>
        </w:tc>
        <w:tc>
          <w:tcPr>
            <w:tcW w:w="850" w:type="dxa"/>
            <w:tcMar>
              <w:top w:w="17" w:type="dxa"/>
              <w:left w:w="17" w:type="dxa"/>
              <w:bottom w:w="17" w:type="dxa"/>
              <w:right w:w="17" w:type="dxa"/>
            </w:tcMar>
            <w:vAlign w:val="center"/>
          </w:tcPr>
          <w:p w14:paraId="54680319" w14:textId="77777777" w:rsidR="004F7128" w:rsidRPr="006360D1" w:rsidRDefault="004F7128" w:rsidP="004F7128">
            <w:pPr>
              <w:pStyle w:val="table10"/>
              <w:jc w:val="center"/>
            </w:pPr>
          </w:p>
        </w:tc>
        <w:tc>
          <w:tcPr>
            <w:tcW w:w="1112" w:type="dxa"/>
            <w:tcMar>
              <w:top w:w="17" w:type="dxa"/>
              <w:left w:w="17" w:type="dxa"/>
              <w:bottom w:w="17" w:type="dxa"/>
              <w:right w:w="17" w:type="dxa"/>
            </w:tcMar>
            <w:vAlign w:val="center"/>
          </w:tcPr>
          <w:p w14:paraId="354BB551"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3477B919"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7004B14C" w14:textId="77777777" w:rsidR="004F7128" w:rsidRPr="006360D1" w:rsidRDefault="004F7128" w:rsidP="004F7128">
            <w:pPr>
              <w:pStyle w:val="table10"/>
              <w:jc w:val="center"/>
            </w:pPr>
          </w:p>
        </w:tc>
      </w:tr>
      <w:tr w:rsidR="004F7128" w:rsidRPr="006360D1" w14:paraId="0BD74EF2" w14:textId="77777777" w:rsidTr="00A11736">
        <w:trPr>
          <w:gridAfter w:val="1"/>
          <w:wAfter w:w="14" w:type="dxa"/>
          <w:jc w:val="center"/>
        </w:trPr>
        <w:tc>
          <w:tcPr>
            <w:tcW w:w="1413" w:type="dxa"/>
            <w:tcMar>
              <w:top w:w="17" w:type="dxa"/>
              <w:left w:w="17" w:type="dxa"/>
              <w:bottom w:w="17" w:type="dxa"/>
              <w:right w:w="17" w:type="dxa"/>
            </w:tcMar>
            <w:vAlign w:val="center"/>
          </w:tcPr>
          <w:p w14:paraId="07A374F1" w14:textId="77777777" w:rsidR="004F7128" w:rsidRPr="00E87D3A" w:rsidRDefault="004F7128" w:rsidP="004F7128">
            <w:pPr>
              <w:pStyle w:val="table10"/>
              <w:jc w:val="center"/>
              <w:rPr>
                <w:lang w:val="en-US"/>
              </w:rPr>
            </w:pPr>
          </w:p>
        </w:tc>
        <w:tc>
          <w:tcPr>
            <w:tcW w:w="1151" w:type="dxa"/>
            <w:tcMar>
              <w:top w:w="17" w:type="dxa"/>
              <w:left w:w="17" w:type="dxa"/>
              <w:bottom w:w="17" w:type="dxa"/>
              <w:right w:w="17" w:type="dxa"/>
            </w:tcMar>
            <w:vAlign w:val="center"/>
          </w:tcPr>
          <w:p w14:paraId="24C9F3D4" w14:textId="77777777" w:rsidR="004F7128" w:rsidRPr="006360D1" w:rsidRDefault="004F7128" w:rsidP="004F7128">
            <w:pPr>
              <w:pStyle w:val="table10"/>
              <w:jc w:val="center"/>
            </w:pPr>
          </w:p>
        </w:tc>
        <w:tc>
          <w:tcPr>
            <w:tcW w:w="1275" w:type="dxa"/>
            <w:tcMar>
              <w:top w:w="17" w:type="dxa"/>
              <w:left w:w="17" w:type="dxa"/>
              <w:bottom w:w="17" w:type="dxa"/>
              <w:right w:w="17" w:type="dxa"/>
            </w:tcMar>
            <w:vAlign w:val="center"/>
          </w:tcPr>
          <w:p w14:paraId="729BE148"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611E7C1E" w14:textId="77777777" w:rsidR="004F7128" w:rsidRPr="006360D1" w:rsidRDefault="004F7128" w:rsidP="004F7128">
            <w:pPr>
              <w:pStyle w:val="table10"/>
              <w:jc w:val="center"/>
            </w:pPr>
          </w:p>
        </w:tc>
        <w:tc>
          <w:tcPr>
            <w:tcW w:w="1150" w:type="dxa"/>
            <w:tcMar>
              <w:top w:w="17" w:type="dxa"/>
              <w:left w:w="17" w:type="dxa"/>
              <w:bottom w:w="17" w:type="dxa"/>
              <w:right w:w="17" w:type="dxa"/>
            </w:tcMar>
            <w:vAlign w:val="center"/>
          </w:tcPr>
          <w:p w14:paraId="698C7991"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4D209461" w14:textId="77777777" w:rsidR="004F7128" w:rsidRPr="006360D1" w:rsidRDefault="004F7128" w:rsidP="004F7128">
            <w:pPr>
              <w:pStyle w:val="table10"/>
              <w:jc w:val="center"/>
            </w:pPr>
          </w:p>
        </w:tc>
        <w:tc>
          <w:tcPr>
            <w:tcW w:w="835" w:type="dxa"/>
            <w:tcMar>
              <w:top w:w="17" w:type="dxa"/>
              <w:left w:w="17" w:type="dxa"/>
              <w:bottom w:w="17" w:type="dxa"/>
              <w:right w:w="17" w:type="dxa"/>
            </w:tcMar>
            <w:vAlign w:val="center"/>
          </w:tcPr>
          <w:p w14:paraId="75E92BDF" w14:textId="77777777" w:rsidR="004F7128" w:rsidRPr="006360D1" w:rsidRDefault="004F7128" w:rsidP="004F7128">
            <w:pPr>
              <w:pStyle w:val="table10"/>
              <w:jc w:val="center"/>
            </w:pPr>
          </w:p>
        </w:tc>
        <w:tc>
          <w:tcPr>
            <w:tcW w:w="1291" w:type="dxa"/>
            <w:tcMar>
              <w:top w:w="17" w:type="dxa"/>
              <w:left w:w="17" w:type="dxa"/>
              <w:bottom w:w="17" w:type="dxa"/>
              <w:right w:w="17" w:type="dxa"/>
            </w:tcMar>
            <w:vAlign w:val="center"/>
          </w:tcPr>
          <w:p w14:paraId="0D44F3AA"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294478BB" w14:textId="77777777" w:rsidR="004F7128" w:rsidRPr="006360D1" w:rsidRDefault="004F7128" w:rsidP="004F7128">
            <w:pPr>
              <w:pStyle w:val="table10"/>
              <w:jc w:val="center"/>
            </w:pPr>
          </w:p>
        </w:tc>
        <w:tc>
          <w:tcPr>
            <w:tcW w:w="850" w:type="dxa"/>
            <w:tcMar>
              <w:top w:w="17" w:type="dxa"/>
              <w:left w:w="17" w:type="dxa"/>
              <w:bottom w:w="17" w:type="dxa"/>
              <w:right w:w="17" w:type="dxa"/>
            </w:tcMar>
            <w:vAlign w:val="center"/>
          </w:tcPr>
          <w:p w14:paraId="42D86BB6" w14:textId="77777777" w:rsidR="004F7128" w:rsidRPr="006360D1" w:rsidRDefault="004F7128" w:rsidP="004F7128">
            <w:pPr>
              <w:pStyle w:val="table10"/>
              <w:jc w:val="center"/>
            </w:pPr>
          </w:p>
        </w:tc>
        <w:tc>
          <w:tcPr>
            <w:tcW w:w="1112" w:type="dxa"/>
            <w:tcMar>
              <w:top w:w="17" w:type="dxa"/>
              <w:left w:w="17" w:type="dxa"/>
              <w:bottom w:w="17" w:type="dxa"/>
              <w:right w:w="17" w:type="dxa"/>
            </w:tcMar>
            <w:vAlign w:val="center"/>
          </w:tcPr>
          <w:p w14:paraId="03A8ED6D"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02A92CF1"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2F2DD1D3" w14:textId="77777777" w:rsidR="004F7128" w:rsidRPr="006360D1" w:rsidRDefault="004F7128" w:rsidP="004F7128">
            <w:pPr>
              <w:pStyle w:val="table10"/>
              <w:jc w:val="center"/>
            </w:pPr>
          </w:p>
        </w:tc>
      </w:tr>
    </w:tbl>
    <w:p w14:paraId="5DFC4260" w14:textId="77777777" w:rsidR="004F7128" w:rsidRDefault="004F7128" w:rsidP="004F7128">
      <w:pPr>
        <w:rPr>
          <w:sz w:val="20"/>
          <w:szCs w:val="20"/>
          <w:lang w:val="en-US"/>
        </w:rPr>
      </w:pPr>
    </w:p>
    <w:p w14:paraId="318B3A03" w14:textId="77777777" w:rsidR="004F7128" w:rsidRPr="00E87D3A" w:rsidRDefault="004F7128" w:rsidP="004F7128">
      <w:pP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275"/>
        <w:gridCol w:w="797"/>
        <w:gridCol w:w="1613"/>
        <w:gridCol w:w="1382"/>
        <w:gridCol w:w="744"/>
        <w:gridCol w:w="1661"/>
        <w:gridCol w:w="1247"/>
        <w:gridCol w:w="778"/>
        <w:gridCol w:w="1417"/>
        <w:gridCol w:w="1276"/>
        <w:gridCol w:w="837"/>
      </w:tblGrid>
      <w:tr w:rsidR="004F7128" w:rsidRPr="006360D1" w14:paraId="5D2AD0BF" w14:textId="77777777" w:rsidTr="004F7128">
        <w:trPr>
          <w:jc w:val="center"/>
        </w:trPr>
        <w:tc>
          <w:tcPr>
            <w:tcW w:w="14604" w:type="dxa"/>
            <w:gridSpan w:val="12"/>
            <w:tcMar>
              <w:top w:w="17" w:type="dxa"/>
              <w:left w:w="17" w:type="dxa"/>
              <w:bottom w:w="17" w:type="dxa"/>
              <w:right w:w="17" w:type="dxa"/>
            </w:tcMar>
          </w:tcPr>
          <w:p w14:paraId="453D5676" w14:textId="77777777" w:rsidR="004F7128" w:rsidRPr="006360D1" w:rsidRDefault="004F7128" w:rsidP="004F7128">
            <w:pPr>
              <w:pStyle w:val="table10"/>
              <w:jc w:val="center"/>
            </w:pPr>
            <w:r w:rsidRPr="006360D1">
              <w:t>Из них загрязнено цезием-137, Ки/км</w:t>
            </w:r>
            <w:r w:rsidRPr="006360D1">
              <w:rPr>
                <w:vertAlign w:val="superscript"/>
              </w:rPr>
              <w:t>2</w:t>
            </w:r>
          </w:p>
        </w:tc>
      </w:tr>
      <w:tr w:rsidR="004F7128" w:rsidRPr="006360D1" w14:paraId="716FDC08" w14:textId="77777777" w:rsidTr="004F7128">
        <w:trPr>
          <w:jc w:val="center"/>
        </w:trPr>
        <w:tc>
          <w:tcPr>
            <w:tcW w:w="3649" w:type="dxa"/>
            <w:gridSpan w:val="3"/>
            <w:tcMar>
              <w:top w:w="17" w:type="dxa"/>
              <w:left w:w="17" w:type="dxa"/>
              <w:bottom w:w="17" w:type="dxa"/>
              <w:right w:w="17" w:type="dxa"/>
            </w:tcMar>
          </w:tcPr>
          <w:p w14:paraId="4E970E18" w14:textId="77777777" w:rsidR="004F7128" w:rsidRPr="006360D1" w:rsidRDefault="004F7128" w:rsidP="004F7128">
            <w:pPr>
              <w:pStyle w:val="table10"/>
              <w:jc w:val="center"/>
            </w:pPr>
            <w:r w:rsidRPr="006360D1">
              <w:t>5–15</w:t>
            </w:r>
          </w:p>
        </w:tc>
        <w:tc>
          <w:tcPr>
            <w:tcW w:w="3739" w:type="dxa"/>
            <w:gridSpan w:val="3"/>
            <w:tcMar>
              <w:top w:w="17" w:type="dxa"/>
              <w:left w:w="17" w:type="dxa"/>
              <w:bottom w:w="17" w:type="dxa"/>
              <w:right w:w="17" w:type="dxa"/>
            </w:tcMar>
          </w:tcPr>
          <w:p w14:paraId="14049F57" w14:textId="77777777" w:rsidR="004F7128" w:rsidRPr="006360D1" w:rsidRDefault="004F7128" w:rsidP="004F7128">
            <w:pPr>
              <w:pStyle w:val="table10"/>
              <w:jc w:val="center"/>
            </w:pPr>
            <w:r w:rsidRPr="006360D1">
              <w:t>15–30</w:t>
            </w:r>
          </w:p>
        </w:tc>
        <w:tc>
          <w:tcPr>
            <w:tcW w:w="3686" w:type="dxa"/>
            <w:gridSpan w:val="3"/>
            <w:tcMar>
              <w:top w:w="17" w:type="dxa"/>
              <w:left w:w="17" w:type="dxa"/>
              <w:bottom w:w="17" w:type="dxa"/>
              <w:right w:w="17" w:type="dxa"/>
            </w:tcMar>
          </w:tcPr>
          <w:p w14:paraId="1061804F" w14:textId="77777777" w:rsidR="004F7128" w:rsidRPr="006360D1" w:rsidRDefault="004F7128" w:rsidP="004F7128">
            <w:pPr>
              <w:pStyle w:val="table10"/>
              <w:jc w:val="center"/>
            </w:pPr>
            <w:r w:rsidRPr="006360D1">
              <w:t>30–40</w:t>
            </w:r>
          </w:p>
        </w:tc>
        <w:tc>
          <w:tcPr>
            <w:tcW w:w="3530" w:type="dxa"/>
            <w:gridSpan w:val="3"/>
            <w:tcMar>
              <w:top w:w="17" w:type="dxa"/>
              <w:left w:w="17" w:type="dxa"/>
              <w:bottom w:w="17" w:type="dxa"/>
              <w:right w:w="17" w:type="dxa"/>
            </w:tcMar>
          </w:tcPr>
          <w:p w14:paraId="078416EB" w14:textId="77777777" w:rsidR="004F7128" w:rsidRPr="006360D1" w:rsidRDefault="004F7128" w:rsidP="004F7128">
            <w:pPr>
              <w:pStyle w:val="table10"/>
              <w:jc w:val="center"/>
            </w:pPr>
            <w:r w:rsidRPr="006360D1">
              <w:t>&gt; 40</w:t>
            </w:r>
          </w:p>
        </w:tc>
      </w:tr>
      <w:tr w:rsidR="004F7128" w:rsidRPr="006360D1" w14:paraId="51D7B192" w14:textId="77777777" w:rsidTr="004F7128">
        <w:trPr>
          <w:jc w:val="center"/>
        </w:trPr>
        <w:tc>
          <w:tcPr>
            <w:tcW w:w="1577" w:type="dxa"/>
            <w:tcMar>
              <w:top w:w="17" w:type="dxa"/>
              <w:left w:w="17" w:type="dxa"/>
              <w:bottom w:w="17" w:type="dxa"/>
              <w:right w:w="17" w:type="dxa"/>
            </w:tcMar>
          </w:tcPr>
          <w:p w14:paraId="6B59149E" w14:textId="77777777" w:rsidR="004F7128" w:rsidRPr="006360D1" w:rsidRDefault="004F7128" w:rsidP="004F7128">
            <w:pPr>
              <w:pStyle w:val="table10"/>
              <w:jc w:val="center"/>
            </w:pPr>
            <w:r w:rsidRPr="006360D1">
              <w:t>сельскохозяйственные земли</w:t>
            </w:r>
          </w:p>
        </w:tc>
        <w:tc>
          <w:tcPr>
            <w:tcW w:w="1275" w:type="dxa"/>
            <w:tcMar>
              <w:top w:w="17" w:type="dxa"/>
              <w:left w:w="17" w:type="dxa"/>
              <w:bottom w:w="17" w:type="dxa"/>
              <w:right w:w="17" w:type="dxa"/>
            </w:tcMar>
          </w:tcPr>
          <w:p w14:paraId="5378D906" w14:textId="77777777" w:rsidR="004F7128" w:rsidRPr="006360D1" w:rsidRDefault="004F7128" w:rsidP="004F7128">
            <w:pPr>
              <w:pStyle w:val="table10"/>
              <w:jc w:val="center"/>
            </w:pPr>
            <w:r w:rsidRPr="006360D1">
              <w:t>пахотные</w:t>
            </w:r>
            <w:r>
              <w:t> </w:t>
            </w:r>
            <w:r w:rsidRPr="00E87D3A">
              <w:br/>
            </w:r>
            <w:r w:rsidRPr="006360D1">
              <w:t>земли + земли под постоянными культурами</w:t>
            </w:r>
          </w:p>
        </w:tc>
        <w:tc>
          <w:tcPr>
            <w:tcW w:w="797" w:type="dxa"/>
            <w:tcMar>
              <w:top w:w="17" w:type="dxa"/>
              <w:left w:w="17" w:type="dxa"/>
              <w:bottom w:w="17" w:type="dxa"/>
              <w:right w:w="17" w:type="dxa"/>
            </w:tcMar>
          </w:tcPr>
          <w:p w14:paraId="5E2A9D1C" w14:textId="77777777" w:rsidR="004F7128" w:rsidRPr="006360D1" w:rsidRDefault="004F7128" w:rsidP="004F7128">
            <w:pPr>
              <w:pStyle w:val="table10"/>
              <w:jc w:val="center"/>
            </w:pPr>
            <w:r w:rsidRPr="006360D1">
              <w:t>луговые земли</w:t>
            </w:r>
          </w:p>
        </w:tc>
        <w:tc>
          <w:tcPr>
            <w:tcW w:w="1613" w:type="dxa"/>
            <w:tcMar>
              <w:top w:w="17" w:type="dxa"/>
              <w:left w:w="17" w:type="dxa"/>
              <w:bottom w:w="17" w:type="dxa"/>
              <w:right w:w="17" w:type="dxa"/>
            </w:tcMar>
          </w:tcPr>
          <w:p w14:paraId="23DA2486" w14:textId="77777777" w:rsidR="004F7128" w:rsidRPr="006360D1" w:rsidRDefault="004F7128" w:rsidP="004F7128">
            <w:pPr>
              <w:pStyle w:val="table10"/>
              <w:jc w:val="center"/>
            </w:pPr>
            <w:r w:rsidRPr="006360D1">
              <w:t>сельскохозяйственные</w:t>
            </w:r>
            <w:r>
              <w:rPr>
                <w:lang w:val="en-US"/>
              </w:rPr>
              <w:t xml:space="preserve"> </w:t>
            </w:r>
            <w:r w:rsidRPr="006360D1">
              <w:t xml:space="preserve"> земли</w:t>
            </w:r>
          </w:p>
        </w:tc>
        <w:tc>
          <w:tcPr>
            <w:tcW w:w="1382" w:type="dxa"/>
            <w:tcMar>
              <w:top w:w="17" w:type="dxa"/>
              <w:left w:w="17" w:type="dxa"/>
              <w:bottom w:w="17" w:type="dxa"/>
              <w:right w:w="17" w:type="dxa"/>
            </w:tcMar>
          </w:tcPr>
          <w:p w14:paraId="02B7EAFF" w14:textId="77777777" w:rsidR="004F7128" w:rsidRPr="006360D1" w:rsidRDefault="004F7128" w:rsidP="004F7128">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744" w:type="dxa"/>
            <w:tcMar>
              <w:top w:w="17" w:type="dxa"/>
              <w:left w:w="17" w:type="dxa"/>
              <w:bottom w:w="17" w:type="dxa"/>
              <w:right w:w="17" w:type="dxa"/>
            </w:tcMar>
          </w:tcPr>
          <w:p w14:paraId="64BEE298" w14:textId="77777777" w:rsidR="004F7128" w:rsidRPr="006360D1" w:rsidRDefault="004F7128" w:rsidP="004F7128">
            <w:pPr>
              <w:pStyle w:val="table10"/>
              <w:jc w:val="center"/>
            </w:pPr>
            <w:r w:rsidRPr="006360D1">
              <w:t>луговые земли</w:t>
            </w:r>
          </w:p>
        </w:tc>
        <w:tc>
          <w:tcPr>
            <w:tcW w:w="1661" w:type="dxa"/>
            <w:tcMar>
              <w:top w:w="17" w:type="dxa"/>
              <w:left w:w="17" w:type="dxa"/>
              <w:bottom w:w="17" w:type="dxa"/>
              <w:right w:w="17" w:type="dxa"/>
            </w:tcMar>
          </w:tcPr>
          <w:p w14:paraId="0A07D6A3" w14:textId="77777777" w:rsidR="004F7128" w:rsidRPr="006360D1" w:rsidRDefault="004F7128" w:rsidP="004F7128">
            <w:pPr>
              <w:pStyle w:val="table10"/>
              <w:jc w:val="center"/>
            </w:pPr>
            <w:r w:rsidRPr="006360D1">
              <w:t>сельскохозяйственные</w:t>
            </w:r>
            <w:r>
              <w:rPr>
                <w:lang w:val="en-US"/>
              </w:rPr>
              <w:t xml:space="preserve"> </w:t>
            </w:r>
            <w:r w:rsidRPr="006360D1">
              <w:t>земли</w:t>
            </w:r>
          </w:p>
        </w:tc>
        <w:tc>
          <w:tcPr>
            <w:tcW w:w="1247" w:type="dxa"/>
            <w:tcMar>
              <w:top w:w="17" w:type="dxa"/>
              <w:left w:w="17" w:type="dxa"/>
              <w:bottom w:w="17" w:type="dxa"/>
              <w:right w:w="17" w:type="dxa"/>
            </w:tcMar>
          </w:tcPr>
          <w:p w14:paraId="69C1E788" w14:textId="77777777" w:rsidR="004F7128" w:rsidRPr="006360D1" w:rsidRDefault="004F7128" w:rsidP="004F7128">
            <w:pPr>
              <w:pStyle w:val="table10"/>
              <w:jc w:val="center"/>
            </w:pPr>
            <w:r w:rsidRPr="006360D1">
              <w:t>пахотные</w:t>
            </w:r>
            <w:r>
              <w:t> </w:t>
            </w:r>
            <w:r w:rsidRPr="00E87D3A">
              <w:br/>
            </w:r>
            <w:r w:rsidRPr="006360D1">
              <w:t>земли + земли под постоянными культурами</w:t>
            </w:r>
          </w:p>
        </w:tc>
        <w:tc>
          <w:tcPr>
            <w:tcW w:w="778" w:type="dxa"/>
            <w:tcMar>
              <w:top w:w="17" w:type="dxa"/>
              <w:left w:w="17" w:type="dxa"/>
              <w:bottom w:w="17" w:type="dxa"/>
              <w:right w:w="17" w:type="dxa"/>
            </w:tcMar>
          </w:tcPr>
          <w:p w14:paraId="4EDC2EB6" w14:textId="77777777" w:rsidR="004F7128" w:rsidRPr="006360D1" w:rsidRDefault="004F7128" w:rsidP="004F7128">
            <w:pPr>
              <w:pStyle w:val="table10"/>
              <w:jc w:val="center"/>
            </w:pPr>
            <w:r w:rsidRPr="006360D1">
              <w:t>луговые земли</w:t>
            </w:r>
          </w:p>
        </w:tc>
        <w:tc>
          <w:tcPr>
            <w:tcW w:w="1417" w:type="dxa"/>
            <w:tcMar>
              <w:top w:w="17" w:type="dxa"/>
              <w:left w:w="17" w:type="dxa"/>
              <w:bottom w:w="17" w:type="dxa"/>
              <w:right w:w="17" w:type="dxa"/>
            </w:tcMar>
          </w:tcPr>
          <w:p w14:paraId="6FF8E1F1" w14:textId="77777777" w:rsidR="004F7128" w:rsidRPr="006360D1" w:rsidRDefault="004F7128" w:rsidP="004F7128">
            <w:pPr>
              <w:pStyle w:val="table10"/>
              <w:jc w:val="center"/>
            </w:pPr>
            <w:r w:rsidRPr="006360D1">
              <w:t>сельскохозяйственные земли</w:t>
            </w:r>
          </w:p>
        </w:tc>
        <w:tc>
          <w:tcPr>
            <w:tcW w:w="1276" w:type="dxa"/>
            <w:tcMar>
              <w:top w:w="17" w:type="dxa"/>
              <w:left w:w="17" w:type="dxa"/>
              <w:bottom w:w="17" w:type="dxa"/>
              <w:right w:w="17" w:type="dxa"/>
            </w:tcMar>
          </w:tcPr>
          <w:p w14:paraId="3A00D4FC" w14:textId="77777777" w:rsidR="004F7128" w:rsidRPr="006360D1" w:rsidRDefault="004F7128" w:rsidP="004F7128">
            <w:pPr>
              <w:pStyle w:val="table10"/>
              <w:jc w:val="center"/>
            </w:pPr>
            <w:r w:rsidRPr="006360D1">
              <w:t>пахотные</w:t>
            </w:r>
            <w:r>
              <w:t> </w:t>
            </w:r>
            <w:r w:rsidRPr="00E87D3A">
              <w:br/>
            </w:r>
            <w:r w:rsidRPr="006360D1">
              <w:t xml:space="preserve">земли + </w:t>
            </w:r>
            <w:r w:rsidRPr="00E87D3A">
              <w:br/>
            </w:r>
            <w:r w:rsidRPr="006360D1">
              <w:t>земли под постоянными культурами</w:t>
            </w:r>
          </w:p>
        </w:tc>
        <w:tc>
          <w:tcPr>
            <w:tcW w:w="837" w:type="dxa"/>
            <w:tcMar>
              <w:top w:w="17" w:type="dxa"/>
              <w:left w:w="17" w:type="dxa"/>
              <w:bottom w:w="17" w:type="dxa"/>
              <w:right w:w="17" w:type="dxa"/>
            </w:tcMar>
          </w:tcPr>
          <w:p w14:paraId="4CF799E5" w14:textId="77777777" w:rsidR="004F7128" w:rsidRPr="006360D1" w:rsidRDefault="004F7128" w:rsidP="004F7128">
            <w:pPr>
              <w:pStyle w:val="table10"/>
              <w:jc w:val="center"/>
            </w:pPr>
            <w:r w:rsidRPr="006360D1">
              <w:t>луговые земли</w:t>
            </w:r>
          </w:p>
        </w:tc>
      </w:tr>
      <w:tr w:rsidR="004F7128" w:rsidRPr="006360D1" w14:paraId="61E5E5F8" w14:textId="77777777" w:rsidTr="004F7128">
        <w:trPr>
          <w:jc w:val="center"/>
        </w:trPr>
        <w:tc>
          <w:tcPr>
            <w:tcW w:w="1577" w:type="dxa"/>
            <w:tcMar>
              <w:top w:w="17" w:type="dxa"/>
              <w:left w:w="17" w:type="dxa"/>
              <w:bottom w:w="17" w:type="dxa"/>
              <w:right w:w="17" w:type="dxa"/>
            </w:tcMar>
            <w:vAlign w:val="center"/>
          </w:tcPr>
          <w:p w14:paraId="5AC3FD89" w14:textId="77777777" w:rsidR="004F7128" w:rsidRPr="006360D1" w:rsidRDefault="004F7128" w:rsidP="004F7128">
            <w:pPr>
              <w:pStyle w:val="table10"/>
              <w:jc w:val="center"/>
            </w:pPr>
            <w:r w:rsidRPr="006360D1">
              <w:t>13</w:t>
            </w:r>
          </w:p>
        </w:tc>
        <w:tc>
          <w:tcPr>
            <w:tcW w:w="1275" w:type="dxa"/>
            <w:tcMar>
              <w:top w:w="17" w:type="dxa"/>
              <w:left w:w="17" w:type="dxa"/>
              <w:bottom w:w="17" w:type="dxa"/>
              <w:right w:w="17" w:type="dxa"/>
            </w:tcMar>
            <w:vAlign w:val="center"/>
          </w:tcPr>
          <w:p w14:paraId="2BE26642" w14:textId="77777777" w:rsidR="004F7128" w:rsidRPr="006360D1" w:rsidRDefault="004F7128" w:rsidP="004F7128">
            <w:pPr>
              <w:pStyle w:val="table10"/>
              <w:jc w:val="center"/>
            </w:pPr>
            <w:r w:rsidRPr="006360D1">
              <w:t>14</w:t>
            </w:r>
          </w:p>
        </w:tc>
        <w:tc>
          <w:tcPr>
            <w:tcW w:w="797" w:type="dxa"/>
            <w:tcMar>
              <w:top w:w="17" w:type="dxa"/>
              <w:left w:w="17" w:type="dxa"/>
              <w:bottom w:w="17" w:type="dxa"/>
              <w:right w:w="17" w:type="dxa"/>
            </w:tcMar>
            <w:vAlign w:val="center"/>
          </w:tcPr>
          <w:p w14:paraId="2779C4A0" w14:textId="77777777" w:rsidR="004F7128" w:rsidRPr="006360D1" w:rsidRDefault="004F7128" w:rsidP="004F7128">
            <w:pPr>
              <w:pStyle w:val="table10"/>
              <w:jc w:val="center"/>
            </w:pPr>
            <w:r w:rsidRPr="006360D1">
              <w:t>15</w:t>
            </w:r>
          </w:p>
        </w:tc>
        <w:tc>
          <w:tcPr>
            <w:tcW w:w="1613" w:type="dxa"/>
            <w:tcMar>
              <w:top w:w="17" w:type="dxa"/>
              <w:left w:w="17" w:type="dxa"/>
              <w:bottom w:w="17" w:type="dxa"/>
              <w:right w:w="17" w:type="dxa"/>
            </w:tcMar>
            <w:vAlign w:val="center"/>
          </w:tcPr>
          <w:p w14:paraId="0578EF04" w14:textId="77777777" w:rsidR="004F7128" w:rsidRPr="006360D1" w:rsidRDefault="004F7128" w:rsidP="004F7128">
            <w:pPr>
              <w:pStyle w:val="table10"/>
              <w:jc w:val="center"/>
            </w:pPr>
            <w:r w:rsidRPr="006360D1">
              <w:t>16</w:t>
            </w:r>
          </w:p>
        </w:tc>
        <w:tc>
          <w:tcPr>
            <w:tcW w:w="1382" w:type="dxa"/>
            <w:tcMar>
              <w:top w:w="17" w:type="dxa"/>
              <w:left w:w="17" w:type="dxa"/>
              <w:bottom w:w="17" w:type="dxa"/>
              <w:right w:w="17" w:type="dxa"/>
            </w:tcMar>
            <w:vAlign w:val="center"/>
          </w:tcPr>
          <w:p w14:paraId="0B762B79" w14:textId="77777777" w:rsidR="004F7128" w:rsidRPr="006360D1" w:rsidRDefault="004F7128" w:rsidP="004F7128">
            <w:pPr>
              <w:pStyle w:val="table10"/>
              <w:jc w:val="center"/>
            </w:pPr>
            <w:r w:rsidRPr="006360D1">
              <w:t>17</w:t>
            </w:r>
          </w:p>
        </w:tc>
        <w:tc>
          <w:tcPr>
            <w:tcW w:w="744" w:type="dxa"/>
            <w:tcMar>
              <w:top w:w="17" w:type="dxa"/>
              <w:left w:w="17" w:type="dxa"/>
              <w:bottom w:w="17" w:type="dxa"/>
              <w:right w:w="17" w:type="dxa"/>
            </w:tcMar>
            <w:vAlign w:val="center"/>
          </w:tcPr>
          <w:p w14:paraId="4F6E6B37" w14:textId="77777777" w:rsidR="004F7128" w:rsidRPr="006360D1" w:rsidRDefault="004F7128" w:rsidP="004F7128">
            <w:pPr>
              <w:pStyle w:val="table10"/>
              <w:jc w:val="center"/>
            </w:pPr>
            <w:r w:rsidRPr="006360D1">
              <w:t>18</w:t>
            </w:r>
          </w:p>
        </w:tc>
        <w:tc>
          <w:tcPr>
            <w:tcW w:w="1661" w:type="dxa"/>
            <w:tcMar>
              <w:top w:w="17" w:type="dxa"/>
              <w:left w:w="17" w:type="dxa"/>
              <w:bottom w:w="17" w:type="dxa"/>
              <w:right w:w="17" w:type="dxa"/>
            </w:tcMar>
            <w:vAlign w:val="center"/>
          </w:tcPr>
          <w:p w14:paraId="5A1407E7" w14:textId="77777777" w:rsidR="004F7128" w:rsidRPr="006360D1" w:rsidRDefault="004F7128" w:rsidP="004F7128">
            <w:pPr>
              <w:pStyle w:val="table10"/>
              <w:jc w:val="center"/>
            </w:pPr>
            <w:r w:rsidRPr="006360D1">
              <w:t>19</w:t>
            </w:r>
          </w:p>
        </w:tc>
        <w:tc>
          <w:tcPr>
            <w:tcW w:w="1247" w:type="dxa"/>
            <w:tcMar>
              <w:top w:w="17" w:type="dxa"/>
              <w:left w:w="17" w:type="dxa"/>
              <w:bottom w:w="17" w:type="dxa"/>
              <w:right w:w="17" w:type="dxa"/>
            </w:tcMar>
            <w:vAlign w:val="center"/>
          </w:tcPr>
          <w:p w14:paraId="4D800A79" w14:textId="77777777" w:rsidR="004F7128" w:rsidRPr="006360D1" w:rsidRDefault="004F7128" w:rsidP="004F7128">
            <w:pPr>
              <w:pStyle w:val="table10"/>
              <w:jc w:val="center"/>
            </w:pPr>
            <w:r w:rsidRPr="006360D1">
              <w:t>20</w:t>
            </w:r>
          </w:p>
        </w:tc>
        <w:tc>
          <w:tcPr>
            <w:tcW w:w="778" w:type="dxa"/>
            <w:tcMar>
              <w:top w:w="17" w:type="dxa"/>
              <w:left w:w="17" w:type="dxa"/>
              <w:bottom w:w="17" w:type="dxa"/>
              <w:right w:w="17" w:type="dxa"/>
            </w:tcMar>
            <w:vAlign w:val="center"/>
          </w:tcPr>
          <w:p w14:paraId="441EB0D4" w14:textId="77777777" w:rsidR="004F7128" w:rsidRPr="006360D1" w:rsidRDefault="004F7128" w:rsidP="004F7128">
            <w:pPr>
              <w:pStyle w:val="table10"/>
              <w:jc w:val="center"/>
            </w:pPr>
            <w:r w:rsidRPr="006360D1">
              <w:t>21</w:t>
            </w:r>
          </w:p>
        </w:tc>
        <w:tc>
          <w:tcPr>
            <w:tcW w:w="1417" w:type="dxa"/>
            <w:tcMar>
              <w:top w:w="17" w:type="dxa"/>
              <w:left w:w="17" w:type="dxa"/>
              <w:bottom w:w="17" w:type="dxa"/>
              <w:right w:w="17" w:type="dxa"/>
            </w:tcMar>
            <w:vAlign w:val="center"/>
          </w:tcPr>
          <w:p w14:paraId="68728BEE" w14:textId="77777777" w:rsidR="004F7128" w:rsidRPr="006360D1" w:rsidRDefault="004F7128" w:rsidP="004F7128">
            <w:pPr>
              <w:pStyle w:val="table10"/>
              <w:jc w:val="center"/>
            </w:pPr>
            <w:r w:rsidRPr="006360D1">
              <w:t>22</w:t>
            </w:r>
          </w:p>
        </w:tc>
        <w:tc>
          <w:tcPr>
            <w:tcW w:w="1276" w:type="dxa"/>
            <w:tcMar>
              <w:top w:w="17" w:type="dxa"/>
              <w:left w:w="17" w:type="dxa"/>
              <w:bottom w:w="17" w:type="dxa"/>
              <w:right w:w="17" w:type="dxa"/>
            </w:tcMar>
            <w:vAlign w:val="center"/>
          </w:tcPr>
          <w:p w14:paraId="0D6F1E47" w14:textId="77777777" w:rsidR="004F7128" w:rsidRPr="006360D1" w:rsidRDefault="004F7128" w:rsidP="004F7128">
            <w:pPr>
              <w:pStyle w:val="table10"/>
              <w:jc w:val="center"/>
            </w:pPr>
            <w:r w:rsidRPr="006360D1">
              <w:t>23</w:t>
            </w:r>
          </w:p>
        </w:tc>
        <w:tc>
          <w:tcPr>
            <w:tcW w:w="837" w:type="dxa"/>
            <w:tcMar>
              <w:top w:w="17" w:type="dxa"/>
              <w:left w:w="17" w:type="dxa"/>
              <w:bottom w:w="17" w:type="dxa"/>
              <w:right w:w="17" w:type="dxa"/>
            </w:tcMar>
            <w:vAlign w:val="center"/>
          </w:tcPr>
          <w:p w14:paraId="7AE94415" w14:textId="77777777" w:rsidR="004F7128" w:rsidRPr="006360D1" w:rsidRDefault="004F7128" w:rsidP="004F7128">
            <w:pPr>
              <w:pStyle w:val="table10"/>
              <w:jc w:val="center"/>
            </w:pPr>
            <w:r w:rsidRPr="006360D1">
              <w:t>24</w:t>
            </w:r>
          </w:p>
        </w:tc>
      </w:tr>
      <w:tr w:rsidR="004F7128" w:rsidRPr="006360D1" w14:paraId="7DA2C288" w14:textId="77777777" w:rsidTr="004F7128">
        <w:trPr>
          <w:jc w:val="center"/>
        </w:trPr>
        <w:tc>
          <w:tcPr>
            <w:tcW w:w="1577" w:type="dxa"/>
            <w:tcMar>
              <w:top w:w="17" w:type="dxa"/>
              <w:left w:w="17" w:type="dxa"/>
              <w:bottom w:w="17" w:type="dxa"/>
              <w:right w:w="17" w:type="dxa"/>
            </w:tcMar>
            <w:vAlign w:val="center"/>
          </w:tcPr>
          <w:p w14:paraId="4BB43D2D" w14:textId="77777777" w:rsidR="004F7128" w:rsidRPr="006360D1" w:rsidRDefault="004F7128" w:rsidP="004F7128">
            <w:pPr>
              <w:pStyle w:val="table10"/>
              <w:jc w:val="center"/>
            </w:pPr>
          </w:p>
        </w:tc>
        <w:tc>
          <w:tcPr>
            <w:tcW w:w="1275" w:type="dxa"/>
            <w:tcMar>
              <w:top w:w="17" w:type="dxa"/>
              <w:left w:w="17" w:type="dxa"/>
              <w:bottom w:w="17" w:type="dxa"/>
              <w:right w:w="17" w:type="dxa"/>
            </w:tcMar>
            <w:vAlign w:val="center"/>
          </w:tcPr>
          <w:p w14:paraId="5C9BB845" w14:textId="77777777" w:rsidR="004F7128" w:rsidRPr="006360D1" w:rsidRDefault="004F7128" w:rsidP="004F7128">
            <w:pPr>
              <w:pStyle w:val="table10"/>
              <w:jc w:val="center"/>
            </w:pPr>
          </w:p>
        </w:tc>
        <w:tc>
          <w:tcPr>
            <w:tcW w:w="797" w:type="dxa"/>
            <w:tcMar>
              <w:top w:w="17" w:type="dxa"/>
              <w:left w:w="17" w:type="dxa"/>
              <w:bottom w:w="17" w:type="dxa"/>
              <w:right w:w="17" w:type="dxa"/>
            </w:tcMar>
            <w:vAlign w:val="center"/>
          </w:tcPr>
          <w:p w14:paraId="5CF90F7F" w14:textId="77777777" w:rsidR="004F7128" w:rsidRPr="006360D1" w:rsidRDefault="004F7128" w:rsidP="004F7128">
            <w:pPr>
              <w:pStyle w:val="table10"/>
              <w:jc w:val="center"/>
            </w:pPr>
          </w:p>
        </w:tc>
        <w:tc>
          <w:tcPr>
            <w:tcW w:w="1613" w:type="dxa"/>
            <w:tcMar>
              <w:top w:w="17" w:type="dxa"/>
              <w:left w:w="17" w:type="dxa"/>
              <w:bottom w:w="17" w:type="dxa"/>
              <w:right w:w="17" w:type="dxa"/>
            </w:tcMar>
            <w:vAlign w:val="center"/>
          </w:tcPr>
          <w:p w14:paraId="59D47292" w14:textId="77777777" w:rsidR="004F7128" w:rsidRPr="006360D1" w:rsidRDefault="004F7128" w:rsidP="004F7128">
            <w:pPr>
              <w:pStyle w:val="table10"/>
              <w:jc w:val="center"/>
            </w:pPr>
          </w:p>
        </w:tc>
        <w:tc>
          <w:tcPr>
            <w:tcW w:w="1382" w:type="dxa"/>
            <w:tcMar>
              <w:top w:w="17" w:type="dxa"/>
              <w:left w:w="17" w:type="dxa"/>
              <w:bottom w:w="17" w:type="dxa"/>
              <w:right w:w="17" w:type="dxa"/>
            </w:tcMar>
            <w:vAlign w:val="center"/>
          </w:tcPr>
          <w:p w14:paraId="463C3969" w14:textId="77777777" w:rsidR="004F7128" w:rsidRPr="006360D1" w:rsidRDefault="004F7128" w:rsidP="004F7128">
            <w:pPr>
              <w:pStyle w:val="table10"/>
              <w:jc w:val="center"/>
            </w:pPr>
          </w:p>
        </w:tc>
        <w:tc>
          <w:tcPr>
            <w:tcW w:w="744" w:type="dxa"/>
            <w:tcMar>
              <w:top w:w="17" w:type="dxa"/>
              <w:left w:w="17" w:type="dxa"/>
              <w:bottom w:w="17" w:type="dxa"/>
              <w:right w:w="17" w:type="dxa"/>
            </w:tcMar>
            <w:vAlign w:val="center"/>
          </w:tcPr>
          <w:p w14:paraId="0F7339FA" w14:textId="77777777" w:rsidR="004F7128" w:rsidRPr="006360D1" w:rsidRDefault="004F7128" w:rsidP="004F7128">
            <w:pPr>
              <w:pStyle w:val="table10"/>
              <w:jc w:val="center"/>
            </w:pPr>
          </w:p>
        </w:tc>
        <w:tc>
          <w:tcPr>
            <w:tcW w:w="1661" w:type="dxa"/>
            <w:tcMar>
              <w:top w:w="17" w:type="dxa"/>
              <w:left w:w="17" w:type="dxa"/>
              <w:bottom w:w="17" w:type="dxa"/>
              <w:right w:w="17" w:type="dxa"/>
            </w:tcMar>
            <w:vAlign w:val="center"/>
          </w:tcPr>
          <w:p w14:paraId="5283F493" w14:textId="77777777" w:rsidR="004F7128" w:rsidRPr="006360D1" w:rsidRDefault="004F7128" w:rsidP="004F7128">
            <w:pPr>
              <w:pStyle w:val="table10"/>
              <w:jc w:val="center"/>
            </w:pPr>
          </w:p>
        </w:tc>
        <w:tc>
          <w:tcPr>
            <w:tcW w:w="1247" w:type="dxa"/>
            <w:tcMar>
              <w:top w:w="17" w:type="dxa"/>
              <w:left w:w="17" w:type="dxa"/>
              <w:bottom w:w="17" w:type="dxa"/>
              <w:right w:w="17" w:type="dxa"/>
            </w:tcMar>
            <w:vAlign w:val="center"/>
          </w:tcPr>
          <w:p w14:paraId="2B4A938E" w14:textId="77777777" w:rsidR="004F7128" w:rsidRPr="006360D1" w:rsidRDefault="004F7128" w:rsidP="004F7128">
            <w:pPr>
              <w:pStyle w:val="table10"/>
              <w:jc w:val="center"/>
            </w:pPr>
          </w:p>
        </w:tc>
        <w:tc>
          <w:tcPr>
            <w:tcW w:w="778" w:type="dxa"/>
            <w:tcMar>
              <w:top w:w="17" w:type="dxa"/>
              <w:left w:w="17" w:type="dxa"/>
              <w:bottom w:w="17" w:type="dxa"/>
              <w:right w:w="17" w:type="dxa"/>
            </w:tcMar>
            <w:vAlign w:val="center"/>
          </w:tcPr>
          <w:p w14:paraId="670B747E" w14:textId="77777777" w:rsidR="004F7128" w:rsidRPr="006360D1" w:rsidRDefault="004F7128" w:rsidP="004F7128">
            <w:pPr>
              <w:pStyle w:val="table10"/>
              <w:jc w:val="center"/>
            </w:pPr>
          </w:p>
        </w:tc>
        <w:tc>
          <w:tcPr>
            <w:tcW w:w="1417" w:type="dxa"/>
            <w:tcMar>
              <w:top w:w="17" w:type="dxa"/>
              <w:left w:w="17" w:type="dxa"/>
              <w:bottom w:w="17" w:type="dxa"/>
              <w:right w:w="17" w:type="dxa"/>
            </w:tcMar>
            <w:vAlign w:val="center"/>
          </w:tcPr>
          <w:p w14:paraId="3D80F1AC"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16C41C8B"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7C87B7CA" w14:textId="77777777" w:rsidR="004F7128" w:rsidRPr="006360D1" w:rsidRDefault="004F7128" w:rsidP="004F7128">
            <w:pPr>
              <w:pStyle w:val="table10"/>
              <w:jc w:val="center"/>
            </w:pPr>
          </w:p>
        </w:tc>
      </w:tr>
      <w:tr w:rsidR="004F7128" w:rsidRPr="006360D1" w14:paraId="1D9D2499" w14:textId="77777777" w:rsidTr="004F7128">
        <w:trPr>
          <w:jc w:val="center"/>
        </w:trPr>
        <w:tc>
          <w:tcPr>
            <w:tcW w:w="1577" w:type="dxa"/>
            <w:tcMar>
              <w:top w:w="17" w:type="dxa"/>
              <w:left w:w="17" w:type="dxa"/>
              <w:bottom w:w="17" w:type="dxa"/>
              <w:right w:w="17" w:type="dxa"/>
            </w:tcMar>
            <w:vAlign w:val="center"/>
          </w:tcPr>
          <w:p w14:paraId="680DC8E0" w14:textId="77777777" w:rsidR="004F7128" w:rsidRPr="009A32D6" w:rsidRDefault="004F7128" w:rsidP="004F7128">
            <w:pPr>
              <w:pStyle w:val="table10"/>
              <w:jc w:val="center"/>
              <w:rPr>
                <w:lang w:val="en-US"/>
              </w:rPr>
            </w:pPr>
          </w:p>
        </w:tc>
        <w:tc>
          <w:tcPr>
            <w:tcW w:w="1275" w:type="dxa"/>
            <w:tcMar>
              <w:top w:w="17" w:type="dxa"/>
              <w:left w:w="17" w:type="dxa"/>
              <w:bottom w:w="17" w:type="dxa"/>
              <w:right w:w="17" w:type="dxa"/>
            </w:tcMar>
            <w:vAlign w:val="center"/>
          </w:tcPr>
          <w:p w14:paraId="73E021BF" w14:textId="77777777" w:rsidR="004F7128" w:rsidRPr="006360D1" w:rsidRDefault="004F7128" w:rsidP="004F7128">
            <w:pPr>
              <w:pStyle w:val="table10"/>
              <w:jc w:val="center"/>
            </w:pPr>
          </w:p>
        </w:tc>
        <w:tc>
          <w:tcPr>
            <w:tcW w:w="797" w:type="dxa"/>
            <w:tcMar>
              <w:top w:w="17" w:type="dxa"/>
              <w:left w:w="17" w:type="dxa"/>
              <w:bottom w:w="17" w:type="dxa"/>
              <w:right w:w="17" w:type="dxa"/>
            </w:tcMar>
            <w:vAlign w:val="center"/>
          </w:tcPr>
          <w:p w14:paraId="787B9D8F" w14:textId="77777777" w:rsidR="004F7128" w:rsidRPr="006360D1" w:rsidRDefault="004F7128" w:rsidP="004F7128">
            <w:pPr>
              <w:pStyle w:val="table10"/>
              <w:jc w:val="center"/>
            </w:pPr>
          </w:p>
        </w:tc>
        <w:tc>
          <w:tcPr>
            <w:tcW w:w="1613" w:type="dxa"/>
            <w:tcMar>
              <w:top w:w="17" w:type="dxa"/>
              <w:left w:w="17" w:type="dxa"/>
              <w:bottom w:w="17" w:type="dxa"/>
              <w:right w:w="17" w:type="dxa"/>
            </w:tcMar>
            <w:vAlign w:val="center"/>
          </w:tcPr>
          <w:p w14:paraId="39587CD9" w14:textId="77777777" w:rsidR="004F7128" w:rsidRPr="006360D1" w:rsidRDefault="004F7128" w:rsidP="004F7128">
            <w:pPr>
              <w:pStyle w:val="table10"/>
              <w:jc w:val="center"/>
            </w:pPr>
          </w:p>
        </w:tc>
        <w:tc>
          <w:tcPr>
            <w:tcW w:w="1382" w:type="dxa"/>
            <w:tcMar>
              <w:top w:w="17" w:type="dxa"/>
              <w:left w:w="17" w:type="dxa"/>
              <w:bottom w:w="17" w:type="dxa"/>
              <w:right w:w="17" w:type="dxa"/>
            </w:tcMar>
            <w:vAlign w:val="center"/>
          </w:tcPr>
          <w:p w14:paraId="12BA5B17" w14:textId="77777777" w:rsidR="004F7128" w:rsidRPr="006360D1" w:rsidRDefault="004F7128" w:rsidP="004F7128">
            <w:pPr>
              <w:pStyle w:val="table10"/>
              <w:jc w:val="center"/>
            </w:pPr>
          </w:p>
        </w:tc>
        <w:tc>
          <w:tcPr>
            <w:tcW w:w="744" w:type="dxa"/>
            <w:tcMar>
              <w:top w:w="17" w:type="dxa"/>
              <w:left w:w="17" w:type="dxa"/>
              <w:bottom w:w="17" w:type="dxa"/>
              <w:right w:w="17" w:type="dxa"/>
            </w:tcMar>
            <w:vAlign w:val="center"/>
          </w:tcPr>
          <w:p w14:paraId="1245350F" w14:textId="77777777" w:rsidR="004F7128" w:rsidRPr="006360D1" w:rsidRDefault="004F7128" w:rsidP="004F7128">
            <w:pPr>
              <w:pStyle w:val="table10"/>
              <w:jc w:val="center"/>
            </w:pPr>
          </w:p>
        </w:tc>
        <w:tc>
          <w:tcPr>
            <w:tcW w:w="1661" w:type="dxa"/>
            <w:tcMar>
              <w:top w:w="17" w:type="dxa"/>
              <w:left w:w="17" w:type="dxa"/>
              <w:bottom w:w="17" w:type="dxa"/>
              <w:right w:w="17" w:type="dxa"/>
            </w:tcMar>
            <w:vAlign w:val="center"/>
          </w:tcPr>
          <w:p w14:paraId="041140AB" w14:textId="77777777" w:rsidR="004F7128" w:rsidRPr="006360D1" w:rsidRDefault="004F7128" w:rsidP="004F7128">
            <w:pPr>
              <w:pStyle w:val="table10"/>
              <w:jc w:val="center"/>
            </w:pPr>
          </w:p>
        </w:tc>
        <w:tc>
          <w:tcPr>
            <w:tcW w:w="1247" w:type="dxa"/>
            <w:tcMar>
              <w:top w:w="17" w:type="dxa"/>
              <w:left w:w="17" w:type="dxa"/>
              <w:bottom w:w="17" w:type="dxa"/>
              <w:right w:w="17" w:type="dxa"/>
            </w:tcMar>
            <w:vAlign w:val="center"/>
          </w:tcPr>
          <w:p w14:paraId="24EA86C9" w14:textId="77777777" w:rsidR="004F7128" w:rsidRPr="006360D1" w:rsidRDefault="004F7128" w:rsidP="004F7128">
            <w:pPr>
              <w:pStyle w:val="table10"/>
              <w:jc w:val="center"/>
            </w:pPr>
          </w:p>
        </w:tc>
        <w:tc>
          <w:tcPr>
            <w:tcW w:w="778" w:type="dxa"/>
            <w:tcMar>
              <w:top w:w="17" w:type="dxa"/>
              <w:left w:w="17" w:type="dxa"/>
              <w:bottom w:w="17" w:type="dxa"/>
              <w:right w:w="17" w:type="dxa"/>
            </w:tcMar>
            <w:vAlign w:val="center"/>
          </w:tcPr>
          <w:p w14:paraId="54419C5E" w14:textId="77777777" w:rsidR="004F7128" w:rsidRPr="006360D1" w:rsidRDefault="004F7128" w:rsidP="004F7128">
            <w:pPr>
              <w:pStyle w:val="table10"/>
              <w:jc w:val="center"/>
            </w:pPr>
          </w:p>
        </w:tc>
        <w:tc>
          <w:tcPr>
            <w:tcW w:w="1417" w:type="dxa"/>
            <w:tcMar>
              <w:top w:w="17" w:type="dxa"/>
              <w:left w:w="17" w:type="dxa"/>
              <w:bottom w:w="17" w:type="dxa"/>
              <w:right w:w="17" w:type="dxa"/>
            </w:tcMar>
            <w:vAlign w:val="center"/>
          </w:tcPr>
          <w:p w14:paraId="7418A9B2"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713312EA"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4F698196" w14:textId="77777777" w:rsidR="004F7128" w:rsidRPr="006360D1" w:rsidRDefault="004F7128" w:rsidP="004F7128">
            <w:pPr>
              <w:pStyle w:val="table10"/>
              <w:jc w:val="center"/>
            </w:pPr>
          </w:p>
        </w:tc>
      </w:tr>
      <w:tr w:rsidR="004F7128" w:rsidRPr="006360D1" w14:paraId="69048C81" w14:textId="77777777" w:rsidTr="004F7128">
        <w:trPr>
          <w:jc w:val="center"/>
        </w:trPr>
        <w:tc>
          <w:tcPr>
            <w:tcW w:w="1577" w:type="dxa"/>
            <w:tcMar>
              <w:top w:w="17" w:type="dxa"/>
              <w:left w:w="17" w:type="dxa"/>
              <w:bottom w:w="17" w:type="dxa"/>
              <w:right w:w="17" w:type="dxa"/>
            </w:tcMar>
            <w:vAlign w:val="center"/>
          </w:tcPr>
          <w:p w14:paraId="3091B18A" w14:textId="77777777" w:rsidR="004F7128" w:rsidRPr="009A32D6" w:rsidRDefault="004F7128" w:rsidP="004F7128">
            <w:pPr>
              <w:pStyle w:val="table10"/>
              <w:jc w:val="center"/>
              <w:rPr>
                <w:lang w:val="en-US"/>
              </w:rPr>
            </w:pPr>
          </w:p>
        </w:tc>
        <w:tc>
          <w:tcPr>
            <w:tcW w:w="1275" w:type="dxa"/>
            <w:tcMar>
              <w:top w:w="17" w:type="dxa"/>
              <w:left w:w="17" w:type="dxa"/>
              <w:bottom w:w="17" w:type="dxa"/>
              <w:right w:w="17" w:type="dxa"/>
            </w:tcMar>
            <w:vAlign w:val="center"/>
          </w:tcPr>
          <w:p w14:paraId="6054B833" w14:textId="77777777" w:rsidR="004F7128" w:rsidRPr="006360D1" w:rsidRDefault="004F7128" w:rsidP="004F7128">
            <w:pPr>
              <w:pStyle w:val="table10"/>
              <w:jc w:val="center"/>
            </w:pPr>
          </w:p>
        </w:tc>
        <w:tc>
          <w:tcPr>
            <w:tcW w:w="797" w:type="dxa"/>
            <w:tcMar>
              <w:top w:w="17" w:type="dxa"/>
              <w:left w:w="17" w:type="dxa"/>
              <w:bottom w:w="17" w:type="dxa"/>
              <w:right w:w="17" w:type="dxa"/>
            </w:tcMar>
            <w:vAlign w:val="center"/>
          </w:tcPr>
          <w:p w14:paraId="2D2B57CB" w14:textId="77777777" w:rsidR="004F7128" w:rsidRPr="006360D1" w:rsidRDefault="004F7128" w:rsidP="004F7128">
            <w:pPr>
              <w:pStyle w:val="table10"/>
              <w:jc w:val="center"/>
            </w:pPr>
          </w:p>
        </w:tc>
        <w:tc>
          <w:tcPr>
            <w:tcW w:w="1613" w:type="dxa"/>
            <w:tcMar>
              <w:top w:w="17" w:type="dxa"/>
              <w:left w:w="17" w:type="dxa"/>
              <w:bottom w:w="17" w:type="dxa"/>
              <w:right w:w="17" w:type="dxa"/>
            </w:tcMar>
            <w:vAlign w:val="center"/>
          </w:tcPr>
          <w:p w14:paraId="72D3C35C" w14:textId="77777777" w:rsidR="004F7128" w:rsidRPr="006360D1" w:rsidRDefault="004F7128" w:rsidP="004F7128">
            <w:pPr>
              <w:pStyle w:val="table10"/>
              <w:jc w:val="center"/>
            </w:pPr>
          </w:p>
        </w:tc>
        <w:tc>
          <w:tcPr>
            <w:tcW w:w="1382" w:type="dxa"/>
            <w:tcMar>
              <w:top w:w="17" w:type="dxa"/>
              <w:left w:w="17" w:type="dxa"/>
              <w:bottom w:w="17" w:type="dxa"/>
              <w:right w:w="17" w:type="dxa"/>
            </w:tcMar>
            <w:vAlign w:val="center"/>
          </w:tcPr>
          <w:p w14:paraId="40FA9E9A" w14:textId="77777777" w:rsidR="004F7128" w:rsidRPr="006360D1" w:rsidRDefault="004F7128" w:rsidP="004F7128">
            <w:pPr>
              <w:pStyle w:val="table10"/>
              <w:jc w:val="center"/>
            </w:pPr>
          </w:p>
        </w:tc>
        <w:tc>
          <w:tcPr>
            <w:tcW w:w="744" w:type="dxa"/>
            <w:tcMar>
              <w:top w:w="17" w:type="dxa"/>
              <w:left w:w="17" w:type="dxa"/>
              <w:bottom w:w="17" w:type="dxa"/>
              <w:right w:w="17" w:type="dxa"/>
            </w:tcMar>
            <w:vAlign w:val="center"/>
          </w:tcPr>
          <w:p w14:paraId="69A34F49" w14:textId="77777777" w:rsidR="004F7128" w:rsidRPr="006360D1" w:rsidRDefault="004F7128" w:rsidP="004F7128">
            <w:pPr>
              <w:pStyle w:val="table10"/>
              <w:jc w:val="center"/>
            </w:pPr>
          </w:p>
        </w:tc>
        <w:tc>
          <w:tcPr>
            <w:tcW w:w="1661" w:type="dxa"/>
            <w:tcMar>
              <w:top w:w="17" w:type="dxa"/>
              <w:left w:w="17" w:type="dxa"/>
              <w:bottom w:w="17" w:type="dxa"/>
              <w:right w:w="17" w:type="dxa"/>
            </w:tcMar>
            <w:vAlign w:val="center"/>
          </w:tcPr>
          <w:p w14:paraId="39259F74" w14:textId="77777777" w:rsidR="004F7128" w:rsidRPr="006360D1" w:rsidRDefault="004F7128" w:rsidP="004F7128">
            <w:pPr>
              <w:pStyle w:val="table10"/>
              <w:jc w:val="center"/>
            </w:pPr>
          </w:p>
        </w:tc>
        <w:tc>
          <w:tcPr>
            <w:tcW w:w="1247" w:type="dxa"/>
            <w:tcMar>
              <w:top w:w="17" w:type="dxa"/>
              <w:left w:w="17" w:type="dxa"/>
              <w:bottom w:w="17" w:type="dxa"/>
              <w:right w:w="17" w:type="dxa"/>
            </w:tcMar>
            <w:vAlign w:val="center"/>
          </w:tcPr>
          <w:p w14:paraId="7362E93F" w14:textId="77777777" w:rsidR="004F7128" w:rsidRPr="006360D1" w:rsidRDefault="004F7128" w:rsidP="004F7128">
            <w:pPr>
              <w:pStyle w:val="table10"/>
              <w:jc w:val="center"/>
            </w:pPr>
          </w:p>
        </w:tc>
        <w:tc>
          <w:tcPr>
            <w:tcW w:w="778" w:type="dxa"/>
            <w:tcMar>
              <w:top w:w="17" w:type="dxa"/>
              <w:left w:w="17" w:type="dxa"/>
              <w:bottom w:w="17" w:type="dxa"/>
              <w:right w:w="17" w:type="dxa"/>
            </w:tcMar>
            <w:vAlign w:val="center"/>
          </w:tcPr>
          <w:p w14:paraId="349B1A5C" w14:textId="77777777" w:rsidR="004F7128" w:rsidRPr="006360D1" w:rsidRDefault="004F7128" w:rsidP="004F7128">
            <w:pPr>
              <w:pStyle w:val="table10"/>
              <w:jc w:val="center"/>
            </w:pPr>
          </w:p>
        </w:tc>
        <w:tc>
          <w:tcPr>
            <w:tcW w:w="1417" w:type="dxa"/>
            <w:tcMar>
              <w:top w:w="17" w:type="dxa"/>
              <w:left w:w="17" w:type="dxa"/>
              <w:bottom w:w="17" w:type="dxa"/>
              <w:right w:w="17" w:type="dxa"/>
            </w:tcMar>
            <w:vAlign w:val="center"/>
          </w:tcPr>
          <w:p w14:paraId="3D4F1AA8"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1EBE73B4"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0B697D9C" w14:textId="77777777" w:rsidR="004F7128" w:rsidRPr="006360D1" w:rsidRDefault="004F7128" w:rsidP="004F7128">
            <w:pPr>
              <w:pStyle w:val="table10"/>
              <w:jc w:val="center"/>
            </w:pPr>
          </w:p>
        </w:tc>
      </w:tr>
      <w:tr w:rsidR="004F7128" w:rsidRPr="006360D1" w14:paraId="44956B5D" w14:textId="77777777" w:rsidTr="004F7128">
        <w:trPr>
          <w:jc w:val="center"/>
        </w:trPr>
        <w:tc>
          <w:tcPr>
            <w:tcW w:w="1577" w:type="dxa"/>
            <w:tcMar>
              <w:top w:w="17" w:type="dxa"/>
              <w:left w:w="17" w:type="dxa"/>
              <w:bottom w:w="17" w:type="dxa"/>
              <w:right w:w="17" w:type="dxa"/>
            </w:tcMar>
            <w:vAlign w:val="center"/>
          </w:tcPr>
          <w:p w14:paraId="6E8F31F6" w14:textId="77777777" w:rsidR="004F7128" w:rsidRPr="009A32D6" w:rsidRDefault="004F7128" w:rsidP="004F7128">
            <w:pPr>
              <w:pStyle w:val="table10"/>
              <w:jc w:val="center"/>
              <w:rPr>
                <w:lang w:val="en-US"/>
              </w:rPr>
            </w:pPr>
          </w:p>
        </w:tc>
        <w:tc>
          <w:tcPr>
            <w:tcW w:w="1275" w:type="dxa"/>
            <w:tcMar>
              <w:top w:w="17" w:type="dxa"/>
              <w:left w:w="17" w:type="dxa"/>
              <w:bottom w:w="17" w:type="dxa"/>
              <w:right w:w="17" w:type="dxa"/>
            </w:tcMar>
            <w:vAlign w:val="center"/>
          </w:tcPr>
          <w:p w14:paraId="067CA94D" w14:textId="77777777" w:rsidR="004F7128" w:rsidRPr="006360D1" w:rsidRDefault="004F7128" w:rsidP="004F7128">
            <w:pPr>
              <w:pStyle w:val="table10"/>
              <w:jc w:val="center"/>
            </w:pPr>
          </w:p>
        </w:tc>
        <w:tc>
          <w:tcPr>
            <w:tcW w:w="797" w:type="dxa"/>
            <w:tcMar>
              <w:top w:w="17" w:type="dxa"/>
              <w:left w:w="17" w:type="dxa"/>
              <w:bottom w:w="17" w:type="dxa"/>
              <w:right w:w="17" w:type="dxa"/>
            </w:tcMar>
            <w:vAlign w:val="center"/>
          </w:tcPr>
          <w:p w14:paraId="7777970E" w14:textId="77777777" w:rsidR="004F7128" w:rsidRPr="006360D1" w:rsidRDefault="004F7128" w:rsidP="004F7128">
            <w:pPr>
              <w:pStyle w:val="table10"/>
              <w:jc w:val="center"/>
            </w:pPr>
          </w:p>
        </w:tc>
        <w:tc>
          <w:tcPr>
            <w:tcW w:w="1613" w:type="dxa"/>
            <w:tcMar>
              <w:top w:w="17" w:type="dxa"/>
              <w:left w:w="17" w:type="dxa"/>
              <w:bottom w:w="17" w:type="dxa"/>
              <w:right w:w="17" w:type="dxa"/>
            </w:tcMar>
            <w:vAlign w:val="center"/>
          </w:tcPr>
          <w:p w14:paraId="41EAFB1B" w14:textId="77777777" w:rsidR="004F7128" w:rsidRPr="006360D1" w:rsidRDefault="004F7128" w:rsidP="004F7128">
            <w:pPr>
              <w:pStyle w:val="table10"/>
              <w:jc w:val="center"/>
            </w:pPr>
          </w:p>
        </w:tc>
        <w:tc>
          <w:tcPr>
            <w:tcW w:w="1382" w:type="dxa"/>
            <w:tcMar>
              <w:top w:w="17" w:type="dxa"/>
              <w:left w:w="17" w:type="dxa"/>
              <w:bottom w:w="17" w:type="dxa"/>
              <w:right w:w="17" w:type="dxa"/>
            </w:tcMar>
            <w:vAlign w:val="center"/>
          </w:tcPr>
          <w:p w14:paraId="6EB020EF" w14:textId="77777777" w:rsidR="004F7128" w:rsidRPr="006360D1" w:rsidRDefault="004F7128" w:rsidP="004F7128">
            <w:pPr>
              <w:pStyle w:val="table10"/>
              <w:jc w:val="center"/>
            </w:pPr>
          </w:p>
        </w:tc>
        <w:tc>
          <w:tcPr>
            <w:tcW w:w="744" w:type="dxa"/>
            <w:tcMar>
              <w:top w:w="17" w:type="dxa"/>
              <w:left w:w="17" w:type="dxa"/>
              <w:bottom w:w="17" w:type="dxa"/>
              <w:right w:w="17" w:type="dxa"/>
            </w:tcMar>
            <w:vAlign w:val="center"/>
          </w:tcPr>
          <w:p w14:paraId="75EC60C4" w14:textId="77777777" w:rsidR="004F7128" w:rsidRPr="006360D1" w:rsidRDefault="004F7128" w:rsidP="004F7128">
            <w:pPr>
              <w:pStyle w:val="table10"/>
              <w:jc w:val="center"/>
            </w:pPr>
          </w:p>
        </w:tc>
        <w:tc>
          <w:tcPr>
            <w:tcW w:w="1661" w:type="dxa"/>
            <w:tcMar>
              <w:top w:w="17" w:type="dxa"/>
              <w:left w:w="17" w:type="dxa"/>
              <w:bottom w:w="17" w:type="dxa"/>
              <w:right w:w="17" w:type="dxa"/>
            </w:tcMar>
            <w:vAlign w:val="center"/>
          </w:tcPr>
          <w:p w14:paraId="0849276F" w14:textId="77777777" w:rsidR="004F7128" w:rsidRPr="006360D1" w:rsidRDefault="004F7128" w:rsidP="004F7128">
            <w:pPr>
              <w:pStyle w:val="table10"/>
              <w:jc w:val="center"/>
            </w:pPr>
          </w:p>
        </w:tc>
        <w:tc>
          <w:tcPr>
            <w:tcW w:w="1247" w:type="dxa"/>
            <w:tcMar>
              <w:top w:w="17" w:type="dxa"/>
              <w:left w:w="17" w:type="dxa"/>
              <w:bottom w:w="17" w:type="dxa"/>
              <w:right w:w="17" w:type="dxa"/>
            </w:tcMar>
            <w:vAlign w:val="center"/>
          </w:tcPr>
          <w:p w14:paraId="797A73E9" w14:textId="77777777" w:rsidR="004F7128" w:rsidRPr="006360D1" w:rsidRDefault="004F7128" w:rsidP="004F7128">
            <w:pPr>
              <w:pStyle w:val="table10"/>
              <w:jc w:val="center"/>
            </w:pPr>
          </w:p>
        </w:tc>
        <w:tc>
          <w:tcPr>
            <w:tcW w:w="778" w:type="dxa"/>
            <w:tcMar>
              <w:top w:w="17" w:type="dxa"/>
              <w:left w:w="17" w:type="dxa"/>
              <w:bottom w:w="17" w:type="dxa"/>
              <w:right w:w="17" w:type="dxa"/>
            </w:tcMar>
            <w:vAlign w:val="center"/>
          </w:tcPr>
          <w:p w14:paraId="69BDA063" w14:textId="77777777" w:rsidR="004F7128" w:rsidRPr="006360D1" w:rsidRDefault="004F7128" w:rsidP="004F7128">
            <w:pPr>
              <w:pStyle w:val="table10"/>
              <w:jc w:val="center"/>
            </w:pPr>
          </w:p>
        </w:tc>
        <w:tc>
          <w:tcPr>
            <w:tcW w:w="1417" w:type="dxa"/>
            <w:tcMar>
              <w:top w:w="17" w:type="dxa"/>
              <w:left w:w="17" w:type="dxa"/>
              <w:bottom w:w="17" w:type="dxa"/>
              <w:right w:w="17" w:type="dxa"/>
            </w:tcMar>
            <w:vAlign w:val="center"/>
          </w:tcPr>
          <w:p w14:paraId="2ABEE1CA" w14:textId="77777777" w:rsidR="004F7128" w:rsidRPr="006360D1" w:rsidRDefault="004F7128" w:rsidP="004F7128">
            <w:pPr>
              <w:pStyle w:val="table10"/>
              <w:jc w:val="center"/>
            </w:pPr>
          </w:p>
        </w:tc>
        <w:tc>
          <w:tcPr>
            <w:tcW w:w="1276" w:type="dxa"/>
            <w:tcMar>
              <w:top w:w="17" w:type="dxa"/>
              <w:left w:w="17" w:type="dxa"/>
              <w:bottom w:w="17" w:type="dxa"/>
              <w:right w:w="17" w:type="dxa"/>
            </w:tcMar>
            <w:vAlign w:val="center"/>
          </w:tcPr>
          <w:p w14:paraId="77E8C477" w14:textId="77777777" w:rsidR="004F7128" w:rsidRPr="006360D1" w:rsidRDefault="004F7128" w:rsidP="004F7128">
            <w:pPr>
              <w:pStyle w:val="table10"/>
              <w:jc w:val="center"/>
            </w:pPr>
          </w:p>
        </w:tc>
        <w:tc>
          <w:tcPr>
            <w:tcW w:w="837" w:type="dxa"/>
            <w:tcMar>
              <w:top w:w="17" w:type="dxa"/>
              <w:left w:w="17" w:type="dxa"/>
              <w:bottom w:w="17" w:type="dxa"/>
              <w:right w:w="17" w:type="dxa"/>
            </w:tcMar>
            <w:vAlign w:val="center"/>
          </w:tcPr>
          <w:p w14:paraId="37C61160" w14:textId="77777777" w:rsidR="004F7128" w:rsidRPr="006360D1" w:rsidRDefault="004F7128" w:rsidP="004F7128">
            <w:pPr>
              <w:pStyle w:val="table10"/>
              <w:jc w:val="center"/>
            </w:pPr>
          </w:p>
        </w:tc>
      </w:tr>
    </w:tbl>
    <w:p w14:paraId="3344A04F" w14:textId="77777777" w:rsidR="004F7128" w:rsidRDefault="004F7128" w:rsidP="004F7128">
      <w:pPr>
        <w:pStyle w:val="onestring"/>
        <w:rPr>
          <w:lang w:val="en-US"/>
        </w:rPr>
      </w:pPr>
    </w:p>
    <w:p w14:paraId="6AC6C226" w14:textId="77777777" w:rsidR="004F7128" w:rsidRDefault="004F7128" w:rsidP="004F7128">
      <w:pPr>
        <w:pStyle w:val="onestring"/>
        <w:rPr>
          <w:lang w:val="en-US"/>
        </w:rPr>
      </w:pPr>
    </w:p>
    <w:p w14:paraId="661328A2" w14:textId="77777777" w:rsidR="004F7128" w:rsidRDefault="004F7128" w:rsidP="004F7128">
      <w:pPr>
        <w:pStyle w:val="onestring"/>
        <w:rPr>
          <w:lang w:val="en-US"/>
        </w:rPr>
      </w:pPr>
    </w:p>
    <w:p w14:paraId="080AC05F" w14:textId="77777777" w:rsidR="004F7128" w:rsidRDefault="004F7128" w:rsidP="004F7128">
      <w:pPr>
        <w:pStyle w:val="onestring"/>
        <w:rPr>
          <w:lang w:val="en-US"/>
        </w:rPr>
      </w:pPr>
    </w:p>
    <w:p w14:paraId="1F82B71C" w14:textId="77777777" w:rsidR="004F7128" w:rsidRDefault="004F7128" w:rsidP="004F7128">
      <w:pPr>
        <w:pStyle w:val="onestring"/>
        <w:rPr>
          <w:lang w:val="en-US"/>
        </w:rPr>
      </w:pPr>
    </w:p>
    <w:p w14:paraId="74B7624B" w14:textId="77777777" w:rsidR="004F7128" w:rsidRPr="00137ED6" w:rsidRDefault="004F7128" w:rsidP="004F7128">
      <w:pPr>
        <w:pStyle w:val="onestring"/>
      </w:pPr>
      <w:r w:rsidRPr="00137ED6">
        <w:t>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77"/>
        <w:gridCol w:w="1134"/>
        <w:gridCol w:w="1275"/>
        <w:gridCol w:w="851"/>
        <w:gridCol w:w="1134"/>
        <w:gridCol w:w="1276"/>
        <w:gridCol w:w="850"/>
        <w:gridCol w:w="1276"/>
        <w:gridCol w:w="1276"/>
        <w:gridCol w:w="850"/>
        <w:gridCol w:w="992"/>
        <w:gridCol w:w="1276"/>
        <w:gridCol w:w="837"/>
      </w:tblGrid>
      <w:tr w:rsidR="004F7128" w:rsidRPr="006360D1" w14:paraId="3B7F8257" w14:textId="77777777" w:rsidTr="004F7128">
        <w:trPr>
          <w:jc w:val="center"/>
        </w:trPr>
        <w:tc>
          <w:tcPr>
            <w:tcW w:w="1577" w:type="dxa"/>
            <w:vMerge w:val="restart"/>
            <w:tcMar>
              <w:top w:w="17" w:type="dxa"/>
              <w:left w:w="17" w:type="dxa"/>
              <w:bottom w:w="17" w:type="dxa"/>
              <w:right w:w="17" w:type="dxa"/>
            </w:tcMar>
          </w:tcPr>
          <w:p w14:paraId="3A42CF22" w14:textId="77777777" w:rsidR="004F7128" w:rsidRPr="006360D1" w:rsidRDefault="004F7128" w:rsidP="004F7128">
            <w:pPr>
              <w:pStyle w:val="table10"/>
              <w:spacing w:line="200" w:lineRule="exact"/>
              <w:jc w:val="center"/>
            </w:pPr>
            <w:r w:rsidRPr="006360D1">
              <w:t>Район, организации**</w:t>
            </w:r>
          </w:p>
        </w:tc>
        <w:tc>
          <w:tcPr>
            <w:tcW w:w="3260" w:type="dxa"/>
            <w:gridSpan w:val="3"/>
            <w:tcMar>
              <w:top w:w="17" w:type="dxa"/>
              <w:left w:w="17" w:type="dxa"/>
              <w:bottom w:w="17" w:type="dxa"/>
              <w:right w:w="17" w:type="dxa"/>
            </w:tcMar>
          </w:tcPr>
          <w:p w14:paraId="301116CE" w14:textId="77777777" w:rsidR="004F7128" w:rsidRPr="006360D1" w:rsidRDefault="004F7128" w:rsidP="004F7128">
            <w:pPr>
              <w:pStyle w:val="table10"/>
              <w:spacing w:line="200" w:lineRule="exact"/>
              <w:jc w:val="center"/>
            </w:pPr>
            <w:r w:rsidRPr="006360D1">
              <w:t>Наличие земель, га</w:t>
            </w:r>
          </w:p>
        </w:tc>
        <w:tc>
          <w:tcPr>
            <w:tcW w:w="9767" w:type="dxa"/>
            <w:gridSpan w:val="9"/>
            <w:tcMar>
              <w:top w:w="17" w:type="dxa"/>
              <w:left w:w="17" w:type="dxa"/>
              <w:bottom w:w="17" w:type="dxa"/>
              <w:right w:w="17" w:type="dxa"/>
            </w:tcMar>
          </w:tcPr>
          <w:p w14:paraId="1AA4B34E" w14:textId="77777777" w:rsidR="004F7128" w:rsidRPr="006360D1" w:rsidRDefault="004F7128" w:rsidP="004F7128">
            <w:pPr>
              <w:pStyle w:val="table10"/>
              <w:spacing w:line="200" w:lineRule="exact"/>
              <w:jc w:val="center"/>
            </w:pPr>
            <w:r w:rsidRPr="006360D1">
              <w:t>Из них загрязнено стронцием-90, Ки/км</w:t>
            </w:r>
            <w:r w:rsidRPr="006360D1">
              <w:rPr>
                <w:vertAlign w:val="superscript"/>
              </w:rPr>
              <w:t>2</w:t>
            </w:r>
          </w:p>
        </w:tc>
      </w:tr>
      <w:tr w:rsidR="004F7128" w:rsidRPr="006360D1" w14:paraId="0F8E4DC2" w14:textId="77777777" w:rsidTr="004F7128">
        <w:trPr>
          <w:jc w:val="center"/>
        </w:trPr>
        <w:tc>
          <w:tcPr>
            <w:tcW w:w="1577" w:type="dxa"/>
            <w:vMerge/>
            <w:tcMar>
              <w:top w:w="17" w:type="dxa"/>
              <w:left w:w="17" w:type="dxa"/>
              <w:bottom w:w="17" w:type="dxa"/>
              <w:right w:w="17" w:type="dxa"/>
            </w:tcMar>
          </w:tcPr>
          <w:p w14:paraId="25B816A1" w14:textId="77777777" w:rsidR="004F7128" w:rsidRPr="006360D1" w:rsidRDefault="004F7128" w:rsidP="004F7128">
            <w:pPr>
              <w:spacing w:line="200" w:lineRule="exact"/>
              <w:jc w:val="center"/>
              <w:rPr>
                <w:sz w:val="20"/>
                <w:szCs w:val="20"/>
              </w:rPr>
            </w:pPr>
          </w:p>
        </w:tc>
        <w:tc>
          <w:tcPr>
            <w:tcW w:w="1134" w:type="dxa"/>
            <w:vMerge w:val="restart"/>
            <w:tcMar>
              <w:top w:w="17" w:type="dxa"/>
              <w:left w:w="17" w:type="dxa"/>
              <w:bottom w:w="17" w:type="dxa"/>
              <w:right w:w="17" w:type="dxa"/>
            </w:tcMar>
          </w:tcPr>
          <w:p w14:paraId="2248DBDB" w14:textId="77777777" w:rsidR="004F7128" w:rsidRPr="006360D1" w:rsidRDefault="004F7128" w:rsidP="004F7128">
            <w:pPr>
              <w:pStyle w:val="table10"/>
              <w:spacing w:line="200" w:lineRule="exact"/>
              <w:jc w:val="center"/>
            </w:pPr>
            <w:r w:rsidRPr="006360D1">
              <w:t>сельскохозяйственные земли</w:t>
            </w:r>
          </w:p>
        </w:tc>
        <w:tc>
          <w:tcPr>
            <w:tcW w:w="1275" w:type="dxa"/>
            <w:vMerge w:val="restart"/>
            <w:tcMar>
              <w:top w:w="17" w:type="dxa"/>
              <w:left w:w="17" w:type="dxa"/>
              <w:bottom w:w="17" w:type="dxa"/>
              <w:right w:w="17" w:type="dxa"/>
            </w:tcMar>
          </w:tcPr>
          <w:p w14:paraId="60273154"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51" w:type="dxa"/>
            <w:vMerge w:val="restart"/>
            <w:tcMar>
              <w:top w:w="17" w:type="dxa"/>
              <w:left w:w="17" w:type="dxa"/>
              <w:bottom w:w="17" w:type="dxa"/>
              <w:right w:w="17" w:type="dxa"/>
            </w:tcMar>
          </w:tcPr>
          <w:p w14:paraId="5A9C5C60" w14:textId="77777777" w:rsidR="004F7128" w:rsidRPr="006360D1" w:rsidRDefault="004F7128" w:rsidP="004F7128">
            <w:pPr>
              <w:pStyle w:val="table10"/>
              <w:spacing w:line="200" w:lineRule="exact"/>
              <w:jc w:val="center"/>
            </w:pPr>
            <w:r w:rsidRPr="006360D1">
              <w:t>луговые земли</w:t>
            </w:r>
          </w:p>
        </w:tc>
        <w:tc>
          <w:tcPr>
            <w:tcW w:w="3260" w:type="dxa"/>
            <w:gridSpan w:val="3"/>
            <w:tcMar>
              <w:top w:w="17" w:type="dxa"/>
              <w:left w:w="17" w:type="dxa"/>
              <w:bottom w:w="17" w:type="dxa"/>
              <w:right w:w="17" w:type="dxa"/>
            </w:tcMar>
          </w:tcPr>
          <w:p w14:paraId="3B90A831" w14:textId="77777777" w:rsidR="004F7128" w:rsidRPr="006360D1" w:rsidRDefault="004F7128" w:rsidP="004F7128">
            <w:pPr>
              <w:pStyle w:val="table10"/>
              <w:spacing w:line="200" w:lineRule="exact"/>
              <w:jc w:val="center"/>
            </w:pPr>
            <w:r w:rsidRPr="006360D1">
              <w:t>&lt; 0,15</w:t>
            </w:r>
          </w:p>
        </w:tc>
        <w:tc>
          <w:tcPr>
            <w:tcW w:w="3402" w:type="dxa"/>
            <w:gridSpan w:val="3"/>
            <w:tcMar>
              <w:top w:w="17" w:type="dxa"/>
              <w:left w:w="17" w:type="dxa"/>
              <w:bottom w:w="17" w:type="dxa"/>
              <w:right w:w="17" w:type="dxa"/>
            </w:tcMar>
          </w:tcPr>
          <w:p w14:paraId="3791270F" w14:textId="77777777" w:rsidR="004F7128" w:rsidRPr="006360D1" w:rsidRDefault="004F7128" w:rsidP="004F7128">
            <w:pPr>
              <w:pStyle w:val="table10"/>
              <w:spacing w:line="200" w:lineRule="exact"/>
              <w:jc w:val="center"/>
            </w:pPr>
            <w:r w:rsidRPr="006360D1">
              <w:t>&gt; 0,15</w:t>
            </w:r>
          </w:p>
        </w:tc>
        <w:tc>
          <w:tcPr>
            <w:tcW w:w="3105" w:type="dxa"/>
            <w:gridSpan w:val="3"/>
            <w:tcMar>
              <w:top w:w="17" w:type="dxa"/>
              <w:left w:w="17" w:type="dxa"/>
              <w:bottom w:w="17" w:type="dxa"/>
              <w:right w:w="17" w:type="dxa"/>
            </w:tcMar>
          </w:tcPr>
          <w:p w14:paraId="56943A52" w14:textId="77777777" w:rsidR="004F7128" w:rsidRPr="006360D1" w:rsidRDefault="004F7128" w:rsidP="004F7128">
            <w:pPr>
              <w:pStyle w:val="table10"/>
              <w:spacing w:line="200" w:lineRule="exact"/>
              <w:jc w:val="center"/>
            </w:pPr>
            <w:r w:rsidRPr="006360D1">
              <w:t>из них</w:t>
            </w:r>
          </w:p>
        </w:tc>
      </w:tr>
      <w:tr w:rsidR="004F7128" w:rsidRPr="006360D1" w14:paraId="10115281" w14:textId="77777777" w:rsidTr="004F7128">
        <w:trPr>
          <w:jc w:val="center"/>
        </w:trPr>
        <w:tc>
          <w:tcPr>
            <w:tcW w:w="1577" w:type="dxa"/>
            <w:vMerge/>
            <w:tcMar>
              <w:top w:w="17" w:type="dxa"/>
              <w:left w:w="17" w:type="dxa"/>
              <w:bottom w:w="17" w:type="dxa"/>
              <w:right w:w="17" w:type="dxa"/>
            </w:tcMar>
          </w:tcPr>
          <w:p w14:paraId="6149C984" w14:textId="77777777" w:rsidR="004F7128" w:rsidRPr="006360D1" w:rsidRDefault="004F7128" w:rsidP="004F7128">
            <w:pPr>
              <w:spacing w:line="200" w:lineRule="exact"/>
              <w:jc w:val="center"/>
              <w:rPr>
                <w:sz w:val="20"/>
                <w:szCs w:val="20"/>
              </w:rPr>
            </w:pPr>
          </w:p>
        </w:tc>
        <w:tc>
          <w:tcPr>
            <w:tcW w:w="1134" w:type="dxa"/>
            <w:vMerge/>
            <w:tcMar>
              <w:top w:w="17" w:type="dxa"/>
              <w:left w:w="17" w:type="dxa"/>
              <w:bottom w:w="17" w:type="dxa"/>
              <w:right w:w="17" w:type="dxa"/>
            </w:tcMar>
          </w:tcPr>
          <w:p w14:paraId="66C4B613" w14:textId="77777777" w:rsidR="004F7128" w:rsidRPr="006360D1" w:rsidRDefault="004F7128" w:rsidP="004F7128">
            <w:pPr>
              <w:spacing w:line="200" w:lineRule="exact"/>
              <w:jc w:val="center"/>
              <w:rPr>
                <w:sz w:val="20"/>
                <w:szCs w:val="20"/>
              </w:rPr>
            </w:pPr>
          </w:p>
        </w:tc>
        <w:tc>
          <w:tcPr>
            <w:tcW w:w="1275" w:type="dxa"/>
            <w:vMerge/>
            <w:tcMar>
              <w:top w:w="17" w:type="dxa"/>
              <w:left w:w="17" w:type="dxa"/>
              <w:bottom w:w="17" w:type="dxa"/>
              <w:right w:w="17" w:type="dxa"/>
            </w:tcMar>
          </w:tcPr>
          <w:p w14:paraId="2389F10A" w14:textId="77777777" w:rsidR="004F7128" w:rsidRPr="006360D1" w:rsidRDefault="004F7128" w:rsidP="004F7128">
            <w:pPr>
              <w:spacing w:line="200" w:lineRule="exact"/>
              <w:jc w:val="center"/>
              <w:rPr>
                <w:sz w:val="20"/>
                <w:szCs w:val="20"/>
              </w:rPr>
            </w:pPr>
          </w:p>
        </w:tc>
        <w:tc>
          <w:tcPr>
            <w:tcW w:w="851" w:type="dxa"/>
            <w:vMerge/>
            <w:tcMar>
              <w:top w:w="17" w:type="dxa"/>
              <w:left w:w="17" w:type="dxa"/>
              <w:bottom w:w="17" w:type="dxa"/>
              <w:right w:w="17" w:type="dxa"/>
            </w:tcMar>
          </w:tcPr>
          <w:p w14:paraId="7DF0C2F4" w14:textId="77777777" w:rsidR="004F7128" w:rsidRPr="006360D1" w:rsidRDefault="004F7128" w:rsidP="004F7128">
            <w:pPr>
              <w:spacing w:line="200" w:lineRule="exact"/>
              <w:jc w:val="center"/>
              <w:rPr>
                <w:sz w:val="20"/>
                <w:szCs w:val="20"/>
              </w:rPr>
            </w:pPr>
          </w:p>
        </w:tc>
        <w:tc>
          <w:tcPr>
            <w:tcW w:w="1134" w:type="dxa"/>
            <w:vMerge w:val="restart"/>
            <w:tcMar>
              <w:top w:w="17" w:type="dxa"/>
              <w:left w:w="17" w:type="dxa"/>
              <w:bottom w:w="17" w:type="dxa"/>
              <w:right w:w="17" w:type="dxa"/>
            </w:tcMar>
          </w:tcPr>
          <w:p w14:paraId="1873FEEF" w14:textId="77777777" w:rsidR="004F7128" w:rsidRPr="006360D1" w:rsidRDefault="004F7128" w:rsidP="004F7128">
            <w:pPr>
              <w:pStyle w:val="table10"/>
              <w:spacing w:line="200" w:lineRule="exact"/>
              <w:jc w:val="center"/>
            </w:pPr>
            <w:r w:rsidRPr="006360D1">
              <w:t>сельскохозяйственные земли</w:t>
            </w:r>
          </w:p>
        </w:tc>
        <w:tc>
          <w:tcPr>
            <w:tcW w:w="1276" w:type="dxa"/>
            <w:vMerge w:val="restart"/>
            <w:tcMar>
              <w:top w:w="17" w:type="dxa"/>
              <w:left w:w="17" w:type="dxa"/>
              <w:bottom w:w="17" w:type="dxa"/>
              <w:right w:w="17" w:type="dxa"/>
            </w:tcMar>
          </w:tcPr>
          <w:p w14:paraId="3507C6B4"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50" w:type="dxa"/>
            <w:vMerge w:val="restart"/>
            <w:tcMar>
              <w:top w:w="17" w:type="dxa"/>
              <w:left w:w="17" w:type="dxa"/>
              <w:bottom w:w="17" w:type="dxa"/>
              <w:right w:w="17" w:type="dxa"/>
            </w:tcMar>
          </w:tcPr>
          <w:p w14:paraId="065EC3DB" w14:textId="77777777" w:rsidR="004F7128" w:rsidRPr="006360D1" w:rsidRDefault="004F7128" w:rsidP="004F7128">
            <w:pPr>
              <w:pStyle w:val="table10"/>
              <w:spacing w:line="200" w:lineRule="exact"/>
              <w:jc w:val="center"/>
            </w:pPr>
            <w:r w:rsidRPr="006360D1">
              <w:t>луговые земли</w:t>
            </w:r>
          </w:p>
        </w:tc>
        <w:tc>
          <w:tcPr>
            <w:tcW w:w="1276" w:type="dxa"/>
            <w:vMerge w:val="restart"/>
            <w:tcMar>
              <w:top w:w="17" w:type="dxa"/>
              <w:left w:w="17" w:type="dxa"/>
              <w:bottom w:w="17" w:type="dxa"/>
              <w:right w:w="17" w:type="dxa"/>
            </w:tcMar>
          </w:tcPr>
          <w:p w14:paraId="7C8C6193" w14:textId="77777777" w:rsidR="004F7128" w:rsidRPr="006360D1" w:rsidRDefault="004F7128" w:rsidP="004F7128">
            <w:pPr>
              <w:pStyle w:val="table10"/>
              <w:spacing w:line="200" w:lineRule="exact"/>
              <w:jc w:val="center"/>
            </w:pPr>
            <w:r w:rsidRPr="006360D1">
              <w:t>сельскохозяйственные земли</w:t>
            </w:r>
          </w:p>
        </w:tc>
        <w:tc>
          <w:tcPr>
            <w:tcW w:w="1276" w:type="dxa"/>
            <w:vMerge w:val="restart"/>
            <w:tcMar>
              <w:top w:w="17" w:type="dxa"/>
              <w:left w:w="17" w:type="dxa"/>
              <w:bottom w:w="17" w:type="dxa"/>
              <w:right w:w="17" w:type="dxa"/>
            </w:tcMar>
          </w:tcPr>
          <w:p w14:paraId="30884D5F"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50" w:type="dxa"/>
            <w:vMerge w:val="restart"/>
            <w:tcMar>
              <w:top w:w="17" w:type="dxa"/>
              <w:left w:w="17" w:type="dxa"/>
              <w:bottom w:w="17" w:type="dxa"/>
              <w:right w:w="17" w:type="dxa"/>
            </w:tcMar>
          </w:tcPr>
          <w:p w14:paraId="780D10D9" w14:textId="77777777" w:rsidR="004F7128" w:rsidRPr="006360D1" w:rsidRDefault="004F7128" w:rsidP="004F7128">
            <w:pPr>
              <w:pStyle w:val="table10"/>
              <w:spacing w:line="200" w:lineRule="exact"/>
              <w:jc w:val="center"/>
            </w:pPr>
            <w:r w:rsidRPr="006360D1">
              <w:t>луговые земли</w:t>
            </w:r>
          </w:p>
        </w:tc>
        <w:tc>
          <w:tcPr>
            <w:tcW w:w="3105" w:type="dxa"/>
            <w:gridSpan w:val="3"/>
            <w:tcMar>
              <w:top w:w="17" w:type="dxa"/>
              <w:left w:w="17" w:type="dxa"/>
              <w:bottom w:w="17" w:type="dxa"/>
              <w:right w:w="17" w:type="dxa"/>
            </w:tcMar>
          </w:tcPr>
          <w:p w14:paraId="284C3EC8" w14:textId="77777777" w:rsidR="004F7128" w:rsidRPr="006360D1" w:rsidRDefault="004F7128" w:rsidP="004F7128">
            <w:pPr>
              <w:pStyle w:val="table10"/>
              <w:spacing w:line="200" w:lineRule="exact"/>
              <w:jc w:val="center"/>
            </w:pPr>
            <w:r w:rsidRPr="006360D1">
              <w:t>0,15–0,3</w:t>
            </w:r>
          </w:p>
        </w:tc>
      </w:tr>
      <w:tr w:rsidR="004F7128" w:rsidRPr="006360D1" w14:paraId="180C71BF" w14:textId="77777777" w:rsidTr="004F7128">
        <w:trPr>
          <w:jc w:val="center"/>
        </w:trPr>
        <w:tc>
          <w:tcPr>
            <w:tcW w:w="1577" w:type="dxa"/>
            <w:vMerge/>
            <w:tcMar>
              <w:top w:w="17" w:type="dxa"/>
              <w:left w:w="17" w:type="dxa"/>
              <w:bottom w:w="17" w:type="dxa"/>
              <w:right w:w="17" w:type="dxa"/>
            </w:tcMar>
          </w:tcPr>
          <w:p w14:paraId="0396DC29" w14:textId="77777777" w:rsidR="004F7128" w:rsidRPr="006360D1" w:rsidRDefault="004F7128" w:rsidP="004F7128">
            <w:pPr>
              <w:spacing w:line="200" w:lineRule="exact"/>
              <w:jc w:val="center"/>
              <w:rPr>
                <w:sz w:val="20"/>
                <w:szCs w:val="20"/>
              </w:rPr>
            </w:pPr>
          </w:p>
        </w:tc>
        <w:tc>
          <w:tcPr>
            <w:tcW w:w="1134" w:type="dxa"/>
            <w:vMerge/>
            <w:tcMar>
              <w:top w:w="17" w:type="dxa"/>
              <w:left w:w="17" w:type="dxa"/>
              <w:bottom w:w="17" w:type="dxa"/>
              <w:right w:w="17" w:type="dxa"/>
            </w:tcMar>
          </w:tcPr>
          <w:p w14:paraId="4D88B456" w14:textId="77777777" w:rsidR="004F7128" w:rsidRPr="006360D1" w:rsidRDefault="004F7128" w:rsidP="004F7128">
            <w:pPr>
              <w:spacing w:line="200" w:lineRule="exact"/>
              <w:jc w:val="center"/>
              <w:rPr>
                <w:sz w:val="20"/>
                <w:szCs w:val="20"/>
              </w:rPr>
            </w:pPr>
          </w:p>
        </w:tc>
        <w:tc>
          <w:tcPr>
            <w:tcW w:w="1275" w:type="dxa"/>
            <w:vMerge/>
            <w:tcMar>
              <w:top w:w="17" w:type="dxa"/>
              <w:left w:w="17" w:type="dxa"/>
              <w:bottom w:w="17" w:type="dxa"/>
              <w:right w:w="17" w:type="dxa"/>
            </w:tcMar>
          </w:tcPr>
          <w:p w14:paraId="107B1DDD" w14:textId="77777777" w:rsidR="004F7128" w:rsidRPr="006360D1" w:rsidRDefault="004F7128" w:rsidP="004F7128">
            <w:pPr>
              <w:spacing w:line="200" w:lineRule="exact"/>
              <w:jc w:val="center"/>
              <w:rPr>
                <w:sz w:val="20"/>
                <w:szCs w:val="20"/>
              </w:rPr>
            </w:pPr>
          </w:p>
        </w:tc>
        <w:tc>
          <w:tcPr>
            <w:tcW w:w="851" w:type="dxa"/>
            <w:vMerge/>
            <w:tcMar>
              <w:top w:w="17" w:type="dxa"/>
              <w:left w:w="17" w:type="dxa"/>
              <w:bottom w:w="17" w:type="dxa"/>
              <w:right w:w="17" w:type="dxa"/>
            </w:tcMar>
          </w:tcPr>
          <w:p w14:paraId="5E3559DC" w14:textId="77777777" w:rsidR="004F7128" w:rsidRPr="006360D1" w:rsidRDefault="004F7128" w:rsidP="004F7128">
            <w:pPr>
              <w:spacing w:line="200" w:lineRule="exact"/>
              <w:jc w:val="center"/>
              <w:rPr>
                <w:sz w:val="20"/>
                <w:szCs w:val="20"/>
              </w:rPr>
            </w:pPr>
          </w:p>
        </w:tc>
        <w:tc>
          <w:tcPr>
            <w:tcW w:w="1134" w:type="dxa"/>
            <w:vMerge/>
            <w:tcMar>
              <w:top w:w="17" w:type="dxa"/>
              <w:left w:w="17" w:type="dxa"/>
              <w:bottom w:w="17" w:type="dxa"/>
              <w:right w:w="17" w:type="dxa"/>
            </w:tcMar>
          </w:tcPr>
          <w:p w14:paraId="3FC53E10" w14:textId="77777777" w:rsidR="004F7128" w:rsidRPr="006360D1" w:rsidRDefault="004F7128" w:rsidP="004F7128">
            <w:pPr>
              <w:spacing w:line="200" w:lineRule="exact"/>
              <w:jc w:val="center"/>
              <w:rPr>
                <w:sz w:val="20"/>
                <w:szCs w:val="20"/>
              </w:rPr>
            </w:pPr>
          </w:p>
        </w:tc>
        <w:tc>
          <w:tcPr>
            <w:tcW w:w="1276" w:type="dxa"/>
            <w:vMerge/>
            <w:tcMar>
              <w:top w:w="17" w:type="dxa"/>
              <w:left w:w="17" w:type="dxa"/>
              <w:bottom w:w="17" w:type="dxa"/>
              <w:right w:w="17" w:type="dxa"/>
            </w:tcMar>
          </w:tcPr>
          <w:p w14:paraId="0CEAD04B" w14:textId="77777777" w:rsidR="004F7128" w:rsidRPr="006360D1" w:rsidRDefault="004F7128" w:rsidP="004F7128">
            <w:pPr>
              <w:spacing w:line="200" w:lineRule="exact"/>
              <w:jc w:val="center"/>
              <w:rPr>
                <w:sz w:val="20"/>
                <w:szCs w:val="20"/>
              </w:rPr>
            </w:pPr>
          </w:p>
        </w:tc>
        <w:tc>
          <w:tcPr>
            <w:tcW w:w="850" w:type="dxa"/>
            <w:vMerge/>
            <w:tcMar>
              <w:top w:w="17" w:type="dxa"/>
              <w:left w:w="17" w:type="dxa"/>
              <w:bottom w:w="17" w:type="dxa"/>
              <w:right w:w="17" w:type="dxa"/>
            </w:tcMar>
          </w:tcPr>
          <w:p w14:paraId="274596FA" w14:textId="77777777" w:rsidR="004F7128" w:rsidRPr="006360D1" w:rsidRDefault="004F7128" w:rsidP="004F7128">
            <w:pPr>
              <w:spacing w:line="200" w:lineRule="exact"/>
              <w:jc w:val="center"/>
              <w:rPr>
                <w:sz w:val="20"/>
                <w:szCs w:val="20"/>
              </w:rPr>
            </w:pPr>
          </w:p>
        </w:tc>
        <w:tc>
          <w:tcPr>
            <w:tcW w:w="1276" w:type="dxa"/>
            <w:vMerge/>
            <w:tcMar>
              <w:top w:w="17" w:type="dxa"/>
              <w:left w:w="17" w:type="dxa"/>
              <w:bottom w:w="17" w:type="dxa"/>
              <w:right w:w="17" w:type="dxa"/>
            </w:tcMar>
          </w:tcPr>
          <w:p w14:paraId="33BDC478" w14:textId="77777777" w:rsidR="004F7128" w:rsidRPr="006360D1" w:rsidRDefault="004F7128" w:rsidP="004F7128">
            <w:pPr>
              <w:spacing w:line="200" w:lineRule="exact"/>
              <w:jc w:val="center"/>
              <w:rPr>
                <w:sz w:val="20"/>
                <w:szCs w:val="20"/>
              </w:rPr>
            </w:pPr>
          </w:p>
        </w:tc>
        <w:tc>
          <w:tcPr>
            <w:tcW w:w="1276" w:type="dxa"/>
            <w:vMerge/>
            <w:tcMar>
              <w:top w:w="17" w:type="dxa"/>
              <w:left w:w="17" w:type="dxa"/>
              <w:bottom w:w="17" w:type="dxa"/>
              <w:right w:w="17" w:type="dxa"/>
            </w:tcMar>
          </w:tcPr>
          <w:p w14:paraId="12270CA8" w14:textId="77777777" w:rsidR="004F7128" w:rsidRPr="006360D1" w:rsidRDefault="004F7128" w:rsidP="004F7128">
            <w:pPr>
              <w:spacing w:line="200" w:lineRule="exact"/>
              <w:jc w:val="center"/>
              <w:rPr>
                <w:sz w:val="20"/>
                <w:szCs w:val="20"/>
              </w:rPr>
            </w:pPr>
          </w:p>
        </w:tc>
        <w:tc>
          <w:tcPr>
            <w:tcW w:w="850" w:type="dxa"/>
            <w:vMerge/>
            <w:tcMar>
              <w:top w:w="17" w:type="dxa"/>
              <w:left w:w="17" w:type="dxa"/>
              <w:bottom w:w="17" w:type="dxa"/>
              <w:right w:w="17" w:type="dxa"/>
            </w:tcMar>
          </w:tcPr>
          <w:p w14:paraId="7F1D536E" w14:textId="77777777" w:rsidR="004F7128" w:rsidRPr="006360D1" w:rsidRDefault="004F7128" w:rsidP="004F7128">
            <w:pPr>
              <w:spacing w:line="200" w:lineRule="exact"/>
              <w:jc w:val="center"/>
              <w:rPr>
                <w:sz w:val="20"/>
                <w:szCs w:val="20"/>
              </w:rPr>
            </w:pPr>
          </w:p>
        </w:tc>
        <w:tc>
          <w:tcPr>
            <w:tcW w:w="992" w:type="dxa"/>
            <w:tcMar>
              <w:top w:w="17" w:type="dxa"/>
              <w:left w:w="17" w:type="dxa"/>
              <w:bottom w:w="17" w:type="dxa"/>
              <w:right w:w="17" w:type="dxa"/>
            </w:tcMar>
          </w:tcPr>
          <w:p w14:paraId="2316B154" w14:textId="77777777" w:rsidR="004F7128" w:rsidRPr="006360D1" w:rsidRDefault="004F7128" w:rsidP="004F7128">
            <w:pPr>
              <w:pStyle w:val="table10"/>
              <w:spacing w:line="200" w:lineRule="exact"/>
              <w:jc w:val="center"/>
            </w:pPr>
            <w:r w:rsidRPr="006360D1">
              <w:t>сельскохозяйственные земли</w:t>
            </w:r>
          </w:p>
        </w:tc>
        <w:tc>
          <w:tcPr>
            <w:tcW w:w="1276" w:type="dxa"/>
            <w:tcMar>
              <w:top w:w="17" w:type="dxa"/>
              <w:left w:w="17" w:type="dxa"/>
              <w:bottom w:w="17" w:type="dxa"/>
              <w:right w:w="17" w:type="dxa"/>
            </w:tcMar>
          </w:tcPr>
          <w:p w14:paraId="389D9B7D"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37" w:type="dxa"/>
            <w:tcMar>
              <w:top w:w="17" w:type="dxa"/>
              <w:left w:w="17" w:type="dxa"/>
              <w:bottom w:w="17" w:type="dxa"/>
              <w:right w:w="17" w:type="dxa"/>
            </w:tcMar>
          </w:tcPr>
          <w:p w14:paraId="1162D830" w14:textId="77777777" w:rsidR="004F7128" w:rsidRPr="006360D1" w:rsidRDefault="004F7128" w:rsidP="004F7128">
            <w:pPr>
              <w:pStyle w:val="table10"/>
              <w:spacing w:line="200" w:lineRule="exact"/>
              <w:jc w:val="center"/>
            </w:pPr>
            <w:r w:rsidRPr="006360D1">
              <w:t>луговые земли</w:t>
            </w:r>
          </w:p>
        </w:tc>
      </w:tr>
      <w:tr w:rsidR="004F7128" w:rsidRPr="006360D1" w14:paraId="42150A95" w14:textId="77777777" w:rsidTr="004F7128">
        <w:trPr>
          <w:jc w:val="center"/>
        </w:trPr>
        <w:tc>
          <w:tcPr>
            <w:tcW w:w="1577" w:type="dxa"/>
            <w:tcMar>
              <w:top w:w="17" w:type="dxa"/>
              <w:left w:w="17" w:type="dxa"/>
              <w:bottom w:w="17" w:type="dxa"/>
              <w:right w:w="17" w:type="dxa"/>
            </w:tcMar>
            <w:vAlign w:val="center"/>
          </w:tcPr>
          <w:p w14:paraId="30746ABA" w14:textId="77777777" w:rsidR="004F7128" w:rsidRPr="006360D1" w:rsidRDefault="004F7128" w:rsidP="004F7128">
            <w:pPr>
              <w:pStyle w:val="table10"/>
              <w:jc w:val="center"/>
            </w:pPr>
            <w:r w:rsidRPr="006360D1">
              <w:t>А</w:t>
            </w:r>
          </w:p>
        </w:tc>
        <w:tc>
          <w:tcPr>
            <w:tcW w:w="1134" w:type="dxa"/>
            <w:tcMar>
              <w:top w:w="17" w:type="dxa"/>
              <w:left w:w="17" w:type="dxa"/>
              <w:bottom w:w="17" w:type="dxa"/>
              <w:right w:w="17" w:type="dxa"/>
            </w:tcMar>
            <w:vAlign w:val="center"/>
          </w:tcPr>
          <w:p w14:paraId="7D2F4034" w14:textId="77777777" w:rsidR="004F7128" w:rsidRPr="006360D1" w:rsidRDefault="004F7128" w:rsidP="004F7128">
            <w:pPr>
              <w:pStyle w:val="table10"/>
              <w:jc w:val="center"/>
            </w:pPr>
            <w:r w:rsidRPr="006360D1">
              <w:t>1</w:t>
            </w:r>
          </w:p>
        </w:tc>
        <w:tc>
          <w:tcPr>
            <w:tcW w:w="1275" w:type="dxa"/>
            <w:tcMar>
              <w:top w:w="17" w:type="dxa"/>
              <w:left w:w="17" w:type="dxa"/>
              <w:bottom w:w="17" w:type="dxa"/>
              <w:right w:w="17" w:type="dxa"/>
            </w:tcMar>
            <w:vAlign w:val="center"/>
          </w:tcPr>
          <w:p w14:paraId="18BEF48B" w14:textId="77777777" w:rsidR="004F7128" w:rsidRPr="006360D1" w:rsidRDefault="004F7128" w:rsidP="004F7128">
            <w:pPr>
              <w:pStyle w:val="table10"/>
              <w:jc w:val="center"/>
            </w:pPr>
            <w:r w:rsidRPr="006360D1">
              <w:t>2</w:t>
            </w:r>
          </w:p>
        </w:tc>
        <w:tc>
          <w:tcPr>
            <w:tcW w:w="851" w:type="dxa"/>
            <w:tcMar>
              <w:top w:w="17" w:type="dxa"/>
              <w:left w:w="17" w:type="dxa"/>
              <w:bottom w:w="17" w:type="dxa"/>
              <w:right w:w="17" w:type="dxa"/>
            </w:tcMar>
            <w:vAlign w:val="center"/>
          </w:tcPr>
          <w:p w14:paraId="70B83077" w14:textId="77777777" w:rsidR="004F7128" w:rsidRPr="006360D1" w:rsidRDefault="004F7128" w:rsidP="004F7128">
            <w:pPr>
              <w:pStyle w:val="table10"/>
              <w:jc w:val="center"/>
            </w:pPr>
            <w:r w:rsidRPr="006360D1">
              <w:t>3</w:t>
            </w:r>
          </w:p>
        </w:tc>
        <w:tc>
          <w:tcPr>
            <w:tcW w:w="1134" w:type="dxa"/>
            <w:tcMar>
              <w:top w:w="17" w:type="dxa"/>
              <w:left w:w="17" w:type="dxa"/>
              <w:bottom w:w="17" w:type="dxa"/>
              <w:right w:w="17" w:type="dxa"/>
            </w:tcMar>
            <w:vAlign w:val="center"/>
          </w:tcPr>
          <w:p w14:paraId="6528395E" w14:textId="77777777" w:rsidR="004F7128" w:rsidRPr="006360D1" w:rsidRDefault="004F7128" w:rsidP="004F7128">
            <w:pPr>
              <w:pStyle w:val="table10"/>
              <w:jc w:val="center"/>
            </w:pPr>
            <w:r w:rsidRPr="006360D1">
              <w:t>4</w:t>
            </w:r>
          </w:p>
        </w:tc>
        <w:tc>
          <w:tcPr>
            <w:tcW w:w="1276" w:type="dxa"/>
            <w:tcMar>
              <w:top w:w="17" w:type="dxa"/>
              <w:left w:w="17" w:type="dxa"/>
              <w:bottom w:w="17" w:type="dxa"/>
              <w:right w:w="17" w:type="dxa"/>
            </w:tcMar>
            <w:vAlign w:val="center"/>
          </w:tcPr>
          <w:p w14:paraId="532DB9F7" w14:textId="77777777" w:rsidR="004F7128" w:rsidRPr="006360D1" w:rsidRDefault="004F7128" w:rsidP="004F7128">
            <w:pPr>
              <w:pStyle w:val="table10"/>
              <w:jc w:val="center"/>
            </w:pPr>
            <w:r w:rsidRPr="006360D1">
              <w:t>5</w:t>
            </w:r>
          </w:p>
        </w:tc>
        <w:tc>
          <w:tcPr>
            <w:tcW w:w="850" w:type="dxa"/>
            <w:tcMar>
              <w:top w:w="17" w:type="dxa"/>
              <w:left w:w="17" w:type="dxa"/>
              <w:bottom w:w="17" w:type="dxa"/>
              <w:right w:w="17" w:type="dxa"/>
            </w:tcMar>
            <w:vAlign w:val="center"/>
          </w:tcPr>
          <w:p w14:paraId="1C442B60" w14:textId="77777777" w:rsidR="004F7128" w:rsidRPr="006360D1" w:rsidRDefault="004F7128" w:rsidP="004F7128">
            <w:pPr>
              <w:pStyle w:val="table10"/>
              <w:jc w:val="center"/>
            </w:pPr>
            <w:r w:rsidRPr="006360D1">
              <w:t>6</w:t>
            </w:r>
          </w:p>
        </w:tc>
        <w:tc>
          <w:tcPr>
            <w:tcW w:w="1276" w:type="dxa"/>
            <w:tcMar>
              <w:top w:w="17" w:type="dxa"/>
              <w:left w:w="17" w:type="dxa"/>
              <w:bottom w:w="17" w:type="dxa"/>
              <w:right w:w="17" w:type="dxa"/>
            </w:tcMar>
            <w:vAlign w:val="center"/>
          </w:tcPr>
          <w:p w14:paraId="7E40B1E7" w14:textId="77777777" w:rsidR="004F7128" w:rsidRPr="006360D1" w:rsidRDefault="004F7128" w:rsidP="004F7128">
            <w:pPr>
              <w:pStyle w:val="table10"/>
              <w:jc w:val="center"/>
            </w:pPr>
            <w:r w:rsidRPr="006360D1">
              <w:t>7</w:t>
            </w:r>
          </w:p>
        </w:tc>
        <w:tc>
          <w:tcPr>
            <w:tcW w:w="1276" w:type="dxa"/>
            <w:tcMar>
              <w:top w:w="17" w:type="dxa"/>
              <w:left w:w="17" w:type="dxa"/>
              <w:bottom w:w="17" w:type="dxa"/>
              <w:right w:w="17" w:type="dxa"/>
            </w:tcMar>
            <w:vAlign w:val="center"/>
          </w:tcPr>
          <w:p w14:paraId="12F5D552" w14:textId="77777777" w:rsidR="004F7128" w:rsidRPr="006360D1" w:rsidRDefault="004F7128" w:rsidP="004F7128">
            <w:pPr>
              <w:pStyle w:val="table10"/>
              <w:jc w:val="center"/>
            </w:pPr>
            <w:r w:rsidRPr="006360D1">
              <w:t>8</w:t>
            </w:r>
          </w:p>
        </w:tc>
        <w:tc>
          <w:tcPr>
            <w:tcW w:w="850" w:type="dxa"/>
            <w:tcMar>
              <w:top w:w="17" w:type="dxa"/>
              <w:left w:w="17" w:type="dxa"/>
              <w:bottom w:w="17" w:type="dxa"/>
              <w:right w:w="17" w:type="dxa"/>
            </w:tcMar>
            <w:vAlign w:val="center"/>
          </w:tcPr>
          <w:p w14:paraId="7C055B90" w14:textId="77777777" w:rsidR="004F7128" w:rsidRPr="006360D1" w:rsidRDefault="004F7128" w:rsidP="004F7128">
            <w:pPr>
              <w:pStyle w:val="table10"/>
              <w:jc w:val="center"/>
            </w:pPr>
            <w:r w:rsidRPr="006360D1">
              <w:t>9</w:t>
            </w:r>
          </w:p>
        </w:tc>
        <w:tc>
          <w:tcPr>
            <w:tcW w:w="992" w:type="dxa"/>
            <w:tcMar>
              <w:top w:w="17" w:type="dxa"/>
              <w:left w:w="17" w:type="dxa"/>
              <w:bottom w:w="17" w:type="dxa"/>
              <w:right w:w="17" w:type="dxa"/>
            </w:tcMar>
            <w:vAlign w:val="center"/>
          </w:tcPr>
          <w:p w14:paraId="7496AD07" w14:textId="77777777" w:rsidR="004F7128" w:rsidRPr="006360D1" w:rsidRDefault="004F7128" w:rsidP="004F7128">
            <w:pPr>
              <w:pStyle w:val="table10"/>
              <w:jc w:val="center"/>
            </w:pPr>
            <w:r w:rsidRPr="006360D1">
              <w:t>10</w:t>
            </w:r>
          </w:p>
        </w:tc>
        <w:tc>
          <w:tcPr>
            <w:tcW w:w="1276" w:type="dxa"/>
            <w:tcMar>
              <w:top w:w="17" w:type="dxa"/>
              <w:left w:w="17" w:type="dxa"/>
              <w:bottom w:w="17" w:type="dxa"/>
              <w:right w:w="17" w:type="dxa"/>
            </w:tcMar>
            <w:vAlign w:val="center"/>
          </w:tcPr>
          <w:p w14:paraId="5378E059" w14:textId="77777777" w:rsidR="004F7128" w:rsidRPr="006360D1" w:rsidRDefault="004F7128" w:rsidP="004F7128">
            <w:pPr>
              <w:pStyle w:val="table10"/>
              <w:jc w:val="center"/>
            </w:pPr>
            <w:r w:rsidRPr="006360D1">
              <w:t>11</w:t>
            </w:r>
          </w:p>
        </w:tc>
        <w:tc>
          <w:tcPr>
            <w:tcW w:w="837" w:type="dxa"/>
            <w:tcMar>
              <w:top w:w="17" w:type="dxa"/>
              <w:left w:w="17" w:type="dxa"/>
              <w:bottom w:w="17" w:type="dxa"/>
              <w:right w:w="17" w:type="dxa"/>
            </w:tcMar>
            <w:vAlign w:val="center"/>
          </w:tcPr>
          <w:p w14:paraId="5F43AB72" w14:textId="77777777" w:rsidR="004F7128" w:rsidRPr="006360D1" w:rsidRDefault="004F7128" w:rsidP="004F7128">
            <w:pPr>
              <w:pStyle w:val="table10"/>
              <w:jc w:val="center"/>
            </w:pPr>
            <w:r w:rsidRPr="006360D1">
              <w:t>12</w:t>
            </w:r>
          </w:p>
        </w:tc>
      </w:tr>
      <w:tr w:rsidR="004F7128" w:rsidRPr="006360D1" w14:paraId="47C90128" w14:textId="77777777" w:rsidTr="004F7128">
        <w:trPr>
          <w:jc w:val="center"/>
        </w:trPr>
        <w:tc>
          <w:tcPr>
            <w:tcW w:w="1577" w:type="dxa"/>
            <w:tcMar>
              <w:top w:w="17" w:type="dxa"/>
              <w:left w:w="17" w:type="dxa"/>
              <w:bottom w:w="17" w:type="dxa"/>
              <w:right w:w="17" w:type="dxa"/>
            </w:tcMar>
          </w:tcPr>
          <w:p w14:paraId="3C43CB9F" w14:textId="77777777" w:rsidR="004F7128" w:rsidRPr="006360D1" w:rsidRDefault="004F7128" w:rsidP="004F7128">
            <w:pPr>
              <w:pStyle w:val="table10"/>
            </w:pPr>
            <w:r w:rsidRPr="006360D1">
              <w:t> </w:t>
            </w:r>
          </w:p>
        </w:tc>
        <w:tc>
          <w:tcPr>
            <w:tcW w:w="1134" w:type="dxa"/>
            <w:tcMar>
              <w:top w:w="17" w:type="dxa"/>
              <w:left w:w="17" w:type="dxa"/>
              <w:bottom w:w="17" w:type="dxa"/>
              <w:right w:w="17" w:type="dxa"/>
            </w:tcMar>
          </w:tcPr>
          <w:p w14:paraId="0FE77645" w14:textId="77777777" w:rsidR="004F7128" w:rsidRPr="006360D1" w:rsidRDefault="004F7128" w:rsidP="004F7128">
            <w:pPr>
              <w:pStyle w:val="table10"/>
            </w:pPr>
            <w:r w:rsidRPr="006360D1">
              <w:t> </w:t>
            </w:r>
          </w:p>
        </w:tc>
        <w:tc>
          <w:tcPr>
            <w:tcW w:w="1275" w:type="dxa"/>
            <w:tcMar>
              <w:top w:w="17" w:type="dxa"/>
              <w:left w:w="17" w:type="dxa"/>
              <w:bottom w:w="17" w:type="dxa"/>
              <w:right w:w="17" w:type="dxa"/>
            </w:tcMar>
          </w:tcPr>
          <w:p w14:paraId="3DB0F0EF" w14:textId="77777777" w:rsidR="004F7128" w:rsidRPr="006360D1" w:rsidRDefault="004F7128" w:rsidP="004F7128">
            <w:pPr>
              <w:pStyle w:val="table10"/>
            </w:pPr>
            <w:r w:rsidRPr="006360D1">
              <w:t> </w:t>
            </w:r>
          </w:p>
        </w:tc>
        <w:tc>
          <w:tcPr>
            <w:tcW w:w="851" w:type="dxa"/>
            <w:tcMar>
              <w:top w:w="17" w:type="dxa"/>
              <w:left w:w="17" w:type="dxa"/>
              <w:bottom w:w="17" w:type="dxa"/>
              <w:right w:w="17" w:type="dxa"/>
            </w:tcMar>
          </w:tcPr>
          <w:p w14:paraId="4817DFAF" w14:textId="77777777" w:rsidR="004F7128" w:rsidRPr="006360D1" w:rsidRDefault="004F7128" w:rsidP="004F7128">
            <w:pPr>
              <w:pStyle w:val="table10"/>
            </w:pPr>
            <w:r w:rsidRPr="006360D1">
              <w:t> </w:t>
            </w:r>
          </w:p>
        </w:tc>
        <w:tc>
          <w:tcPr>
            <w:tcW w:w="1134" w:type="dxa"/>
            <w:tcMar>
              <w:top w:w="17" w:type="dxa"/>
              <w:left w:w="17" w:type="dxa"/>
              <w:bottom w:w="17" w:type="dxa"/>
              <w:right w:w="17" w:type="dxa"/>
            </w:tcMar>
          </w:tcPr>
          <w:p w14:paraId="56ED14C4" w14:textId="77777777" w:rsidR="004F7128" w:rsidRPr="006360D1" w:rsidRDefault="004F7128" w:rsidP="004F7128">
            <w:pPr>
              <w:pStyle w:val="table10"/>
            </w:pPr>
            <w:r w:rsidRPr="006360D1">
              <w:t> </w:t>
            </w:r>
          </w:p>
        </w:tc>
        <w:tc>
          <w:tcPr>
            <w:tcW w:w="1276" w:type="dxa"/>
            <w:tcMar>
              <w:top w:w="17" w:type="dxa"/>
              <w:left w:w="17" w:type="dxa"/>
              <w:bottom w:w="17" w:type="dxa"/>
              <w:right w:w="17" w:type="dxa"/>
            </w:tcMar>
          </w:tcPr>
          <w:p w14:paraId="60427506" w14:textId="77777777" w:rsidR="004F7128" w:rsidRPr="006360D1" w:rsidRDefault="004F7128" w:rsidP="004F7128">
            <w:pPr>
              <w:pStyle w:val="table10"/>
            </w:pPr>
            <w:r w:rsidRPr="006360D1">
              <w:t> </w:t>
            </w:r>
          </w:p>
        </w:tc>
        <w:tc>
          <w:tcPr>
            <w:tcW w:w="850" w:type="dxa"/>
            <w:tcMar>
              <w:top w:w="17" w:type="dxa"/>
              <w:left w:w="17" w:type="dxa"/>
              <w:bottom w:w="17" w:type="dxa"/>
              <w:right w:w="17" w:type="dxa"/>
            </w:tcMar>
          </w:tcPr>
          <w:p w14:paraId="70904E81" w14:textId="77777777" w:rsidR="004F7128" w:rsidRPr="006360D1" w:rsidRDefault="004F7128" w:rsidP="004F7128">
            <w:pPr>
              <w:pStyle w:val="table10"/>
            </w:pPr>
            <w:r w:rsidRPr="006360D1">
              <w:t> </w:t>
            </w:r>
          </w:p>
        </w:tc>
        <w:tc>
          <w:tcPr>
            <w:tcW w:w="1276" w:type="dxa"/>
            <w:tcMar>
              <w:top w:w="17" w:type="dxa"/>
              <w:left w:w="17" w:type="dxa"/>
              <w:bottom w:w="17" w:type="dxa"/>
              <w:right w:w="17" w:type="dxa"/>
            </w:tcMar>
          </w:tcPr>
          <w:p w14:paraId="6B209735" w14:textId="77777777" w:rsidR="004F7128" w:rsidRPr="006360D1" w:rsidRDefault="004F7128" w:rsidP="004F7128">
            <w:pPr>
              <w:pStyle w:val="table10"/>
            </w:pPr>
            <w:r w:rsidRPr="006360D1">
              <w:t> </w:t>
            </w:r>
          </w:p>
        </w:tc>
        <w:tc>
          <w:tcPr>
            <w:tcW w:w="1276" w:type="dxa"/>
            <w:tcMar>
              <w:top w:w="17" w:type="dxa"/>
              <w:left w:w="17" w:type="dxa"/>
              <w:bottom w:w="17" w:type="dxa"/>
              <w:right w:w="17" w:type="dxa"/>
            </w:tcMar>
          </w:tcPr>
          <w:p w14:paraId="5C55BF44" w14:textId="77777777" w:rsidR="004F7128" w:rsidRPr="006360D1" w:rsidRDefault="004F7128" w:rsidP="004F7128">
            <w:pPr>
              <w:pStyle w:val="table10"/>
            </w:pPr>
            <w:r w:rsidRPr="006360D1">
              <w:t> </w:t>
            </w:r>
          </w:p>
        </w:tc>
        <w:tc>
          <w:tcPr>
            <w:tcW w:w="850" w:type="dxa"/>
            <w:tcMar>
              <w:top w:w="17" w:type="dxa"/>
              <w:left w:w="17" w:type="dxa"/>
              <w:bottom w:w="17" w:type="dxa"/>
              <w:right w:w="17" w:type="dxa"/>
            </w:tcMar>
          </w:tcPr>
          <w:p w14:paraId="60978D03" w14:textId="77777777" w:rsidR="004F7128" w:rsidRPr="006360D1" w:rsidRDefault="004F7128" w:rsidP="004F7128">
            <w:pPr>
              <w:pStyle w:val="table10"/>
            </w:pPr>
            <w:r w:rsidRPr="006360D1">
              <w:t> </w:t>
            </w:r>
          </w:p>
        </w:tc>
        <w:tc>
          <w:tcPr>
            <w:tcW w:w="992" w:type="dxa"/>
            <w:tcMar>
              <w:top w:w="17" w:type="dxa"/>
              <w:left w:w="17" w:type="dxa"/>
              <w:bottom w:w="17" w:type="dxa"/>
              <w:right w:w="17" w:type="dxa"/>
            </w:tcMar>
          </w:tcPr>
          <w:p w14:paraId="310988DA" w14:textId="77777777" w:rsidR="004F7128" w:rsidRPr="006360D1" w:rsidRDefault="004F7128" w:rsidP="004F7128">
            <w:pPr>
              <w:pStyle w:val="table10"/>
            </w:pPr>
            <w:r w:rsidRPr="006360D1">
              <w:t> </w:t>
            </w:r>
          </w:p>
        </w:tc>
        <w:tc>
          <w:tcPr>
            <w:tcW w:w="1276" w:type="dxa"/>
            <w:tcMar>
              <w:top w:w="17" w:type="dxa"/>
              <w:left w:w="17" w:type="dxa"/>
              <w:bottom w:w="17" w:type="dxa"/>
              <w:right w:w="17" w:type="dxa"/>
            </w:tcMar>
          </w:tcPr>
          <w:p w14:paraId="55D3E817" w14:textId="77777777" w:rsidR="004F7128" w:rsidRPr="006360D1" w:rsidRDefault="004F7128" w:rsidP="004F7128">
            <w:pPr>
              <w:pStyle w:val="table10"/>
            </w:pPr>
            <w:r w:rsidRPr="006360D1">
              <w:t> </w:t>
            </w:r>
          </w:p>
        </w:tc>
        <w:tc>
          <w:tcPr>
            <w:tcW w:w="837" w:type="dxa"/>
            <w:tcMar>
              <w:top w:w="17" w:type="dxa"/>
              <w:left w:w="17" w:type="dxa"/>
              <w:bottom w:w="17" w:type="dxa"/>
              <w:right w:w="17" w:type="dxa"/>
            </w:tcMar>
          </w:tcPr>
          <w:p w14:paraId="3D7B8C7A" w14:textId="77777777" w:rsidR="004F7128" w:rsidRPr="006360D1" w:rsidRDefault="004F7128" w:rsidP="004F7128">
            <w:pPr>
              <w:pStyle w:val="table10"/>
            </w:pPr>
            <w:r w:rsidRPr="006360D1">
              <w:t> </w:t>
            </w:r>
          </w:p>
        </w:tc>
      </w:tr>
    </w:tbl>
    <w:p w14:paraId="053E3766" w14:textId="77777777" w:rsidR="004F7128" w:rsidRPr="00B93120" w:rsidRDefault="004F7128" w:rsidP="004F7128">
      <w:pPr>
        <w:pStyle w:val="newncpi"/>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0"/>
        <w:gridCol w:w="1134"/>
        <w:gridCol w:w="780"/>
        <w:gridCol w:w="1062"/>
        <w:gridCol w:w="993"/>
        <w:gridCol w:w="567"/>
        <w:gridCol w:w="992"/>
        <w:gridCol w:w="1134"/>
        <w:gridCol w:w="709"/>
        <w:gridCol w:w="1134"/>
        <w:gridCol w:w="1134"/>
        <w:gridCol w:w="850"/>
        <w:gridCol w:w="992"/>
        <w:gridCol w:w="1276"/>
        <w:gridCol w:w="837"/>
      </w:tblGrid>
      <w:tr w:rsidR="004F7128" w:rsidRPr="006360D1" w14:paraId="2F61C283" w14:textId="77777777" w:rsidTr="004F7128">
        <w:trPr>
          <w:jc w:val="center"/>
        </w:trPr>
        <w:tc>
          <w:tcPr>
            <w:tcW w:w="14604" w:type="dxa"/>
            <w:gridSpan w:val="15"/>
            <w:tcMar>
              <w:top w:w="17" w:type="dxa"/>
              <w:left w:w="17" w:type="dxa"/>
              <w:bottom w:w="17" w:type="dxa"/>
              <w:right w:w="17" w:type="dxa"/>
            </w:tcMar>
            <w:vAlign w:val="center"/>
          </w:tcPr>
          <w:p w14:paraId="3EDFEBB1" w14:textId="77777777" w:rsidR="004F7128" w:rsidRPr="006360D1" w:rsidRDefault="004F7128" w:rsidP="004F7128">
            <w:pPr>
              <w:pStyle w:val="table10"/>
              <w:jc w:val="center"/>
            </w:pPr>
            <w:r w:rsidRPr="006360D1">
              <w:t>Из них загрязнено стронцием-90, Ки/км</w:t>
            </w:r>
            <w:r w:rsidRPr="006360D1">
              <w:rPr>
                <w:vertAlign w:val="superscript"/>
              </w:rPr>
              <w:t>2</w:t>
            </w:r>
          </w:p>
        </w:tc>
      </w:tr>
      <w:tr w:rsidR="004F7128" w:rsidRPr="006360D1" w14:paraId="5805B9B6" w14:textId="77777777" w:rsidTr="004F7128">
        <w:trPr>
          <w:jc w:val="center"/>
        </w:trPr>
        <w:tc>
          <w:tcPr>
            <w:tcW w:w="2924" w:type="dxa"/>
            <w:gridSpan w:val="3"/>
            <w:tcMar>
              <w:top w:w="0" w:type="dxa"/>
              <w:left w:w="6" w:type="dxa"/>
              <w:bottom w:w="0" w:type="dxa"/>
              <w:right w:w="6" w:type="dxa"/>
            </w:tcMar>
            <w:vAlign w:val="center"/>
          </w:tcPr>
          <w:p w14:paraId="546FF3EE" w14:textId="77777777" w:rsidR="004F7128" w:rsidRPr="006360D1" w:rsidRDefault="004F7128" w:rsidP="004F7128">
            <w:pPr>
              <w:pStyle w:val="table10"/>
              <w:jc w:val="center"/>
            </w:pPr>
            <w:r w:rsidRPr="006360D1">
              <w:t>0,3–0,5</w:t>
            </w:r>
          </w:p>
        </w:tc>
        <w:tc>
          <w:tcPr>
            <w:tcW w:w="2622" w:type="dxa"/>
            <w:gridSpan w:val="3"/>
            <w:tcMar>
              <w:top w:w="0" w:type="dxa"/>
              <w:left w:w="6" w:type="dxa"/>
              <w:bottom w:w="0" w:type="dxa"/>
              <w:right w:w="6" w:type="dxa"/>
            </w:tcMar>
            <w:vAlign w:val="center"/>
          </w:tcPr>
          <w:p w14:paraId="65EDD138" w14:textId="77777777" w:rsidR="004F7128" w:rsidRPr="006360D1" w:rsidRDefault="004F7128" w:rsidP="004F7128">
            <w:pPr>
              <w:pStyle w:val="table10"/>
              <w:jc w:val="center"/>
            </w:pPr>
            <w:r w:rsidRPr="006360D1">
              <w:t>0,5–1</w:t>
            </w:r>
          </w:p>
        </w:tc>
        <w:tc>
          <w:tcPr>
            <w:tcW w:w="2835" w:type="dxa"/>
            <w:gridSpan w:val="3"/>
            <w:tcMar>
              <w:top w:w="0" w:type="dxa"/>
              <w:left w:w="6" w:type="dxa"/>
              <w:bottom w:w="0" w:type="dxa"/>
              <w:right w:w="6" w:type="dxa"/>
            </w:tcMar>
            <w:vAlign w:val="center"/>
          </w:tcPr>
          <w:p w14:paraId="6F80306D" w14:textId="77777777" w:rsidR="004F7128" w:rsidRPr="006360D1" w:rsidRDefault="004F7128" w:rsidP="004F7128">
            <w:pPr>
              <w:pStyle w:val="table10"/>
              <w:jc w:val="center"/>
            </w:pPr>
            <w:r w:rsidRPr="006360D1">
              <w:t>1–2</w:t>
            </w:r>
          </w:p>
        </w:tc>
        <w:tc>
          <w:tcPr>
            <w:tcW w:w="3118" w:type="dxa"/>
            <w:gridSpan w:val="3"/>
            <w:tcMar>
              <w:top w:w="0" w:type="dxa"/>
              <w:left w:w="6" w:type="dxa"/>
              <w:bottom w:w="0" w:type="dxa"/>
              <w:right w:w="6" w:type="dxa"/>
            </w:tcMar>
            <w:vAlign w:val="center"/>
          </w:tcPr>
          <w:p w14:paraId="23CEB2B2" w14:textId="77777777" w:rsidR="004F7128" w:rsidRPr="006360D1" w:rsidRDefault="004F7128" w:rsidP="004F7128">
            <w:pPr>
              <w:pStyle w:val="table10"/>
              <w:jc w:val="center"/>
            </w:pPr>
            <w:r w:rsidRPr="006360D1">
              <w:t>2–3</w:t>
            </w:r>
          </w:p>
        </w:tc>
        <w:tc>
          <w:tcPr>
            <w:tcW w:w="3105" w:type="dxa"/>
            <w:gridSpan w:val="3"/>
            <w:tcMar>
              <w:top w:w="0" w:type="dxa"/>
              <w:left w:w="6" w:type="dxa"/>
              <w:bottom w:w="0" w:type="dxa"/>
              <w:right w:w="6" w:type="dxa"/>
            </w:tcMar>
            <w:vAlign w:val="center"/>
          </w:tcPr>
          <w:p w14:paraId="4BAA1C1F" w14:textId="77777777" w:rsidR="004F7128" w:rsidRPr="006360D1" w:rsidRDefault="004F7128" w:rsidP="004F7128">
            <w:pPr>
              <w:pStyle w:val="table10"/>
              <w:jc w:val="center"/>
            </w:pPr>
            <w:r w:rsidRPr="006360D1">
              <w:t>&gt; 3</w:t>
            </w:r>
          </w:p>
        </w:tc>
      </w:tr>
      <w:tr w:rsidR="004F7128" w:rsidRPr="006360D1" w14:paraId="7AF728E0" w14:textId="77777777" w:rsidTr="004F7128">
        <w:trPr>
          <w:jc w:val="center"/>
        </w:trPr>
        <w:tc>
          <w:tcPr>
            <w:tcW w:w="1010" w:type="dxa"/>
            <w:tcMar>
              <w:top w:w="0" w:type="dxa"/>
              <w:left w:w="6" w:type="dxa"/>
              <w:bottom w:w="0" w:type="dxa"/>
              <w:right w:w="6" w:type="dxa"/>
            </w:tcMar>
          </w:tcPr>
          <w:p w14:paraId="6EB25CE5" w14:textId="77777777" w:rsidR="004F7128" w:rsidRPr="006360D1" w:rsidRDefault="004F7128" w:rsidP="004F7128">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14:paraId="4BA2BEF8"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780" w:type="dxa"/>
            <w:tcMar>
              <w:top w:w="0" w:type="dxa"/>
              <w:left w:w="6" w:type="dxa"/>
              <w:bottom w:w="0" w:type="dxa"/>
              <w:right w:w="6" w:type="dxa"/>
            </w:tcMar>
          </w:tcPr>
          <w:p w14:paraId="3D84FAA6" w14:textId="77777777" w:rsidR="004F7128" w:rsidRPr="006360D1" w:rsidRDefault="004F7128" w:rsidP="004F7128">
            <w:pPr>
              <w:pStyle w:val="table10"/>
              <w:spacing w:line="200" w:lineRule="exact"/>
              <w:jc w:val="center"/>
            </w:pPr>
            <w:r w:rsidRPr="006360D1">
              <w:t>луговые земли</w:t>
            </w:r>
          </w:p>
        </w:tc>
        <w:tc>
          <w:tcPr>
            <w:tcW w:w="1062" w:type="dxa"/>
            <w:tcMar>
              <w:top w:w="0" w:type="dxa"/>
              <w:left w:w="6" w:type="dxa"/>
              <w:bottom w:w="0" w:type="dxa"/>
              <w:right w:w="6" w:type="dxa"/>
            </w:tcMar>
          </w:tcPr>
          <w:p w14:paraId="319081E1" w14:textId="77777777" w:rsidR="004F7128" w:rsidRPr="006360D1" w:rsidRDefault="004F7128" w:rsidP="004F7128">
            <w:pPr>
              <w:pStyle w:val="table10"/>
              <w:spacing w:line="200" w:lineRule="exact"/>
              <w:jc w:val="center"/>
            </w:pPr>
            <w:r w:rsidRPr="006360D1">
              <w:t>сельскохозяйственные земли</w:t>
            </w:r>
          </w:p>
        </w:tc>
        <w:tc>
          <w:tcPr>
            <w:tcW w:w="993" w:type="dxa"/>
            <w:tcMar>
              <w:top w:w="0" w:type="dxa"/>
              <w:left w:w="6" w:type="dxa"/>
              <w:bottom w:w="0" w:type="dxa"/>
              <w:right w:w="6" w:type="dxa"/>
            </w:tcMar>
          </w:tcPr>
          <w:p w14:paraId="0FD36AD6"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567" w:type="dxa"/>
            <w:tcMar>
              <w:top w:w="0" w:type="dxa"/>
              <w:left w:w="6" w:type="dxa"/>
              <w:bottom w:w="0" w:type="dxa"/>
              <w:right w:w="6" w:type="dxa"/>
            </w:tcMar>
          </w:tcPr>
          <w:p w14:paraId="3CB63BE7" w14:textId="77777777" w:rsidR="004F7128" w:rsidRPr="006360D1" w:rsidRDefault="004F7128" w:rsidP="004F7128">
            <w:pPr>
              <w:pStyle w:val="table10"/>
              <w:spacing w:line="200" w:lineRule="exact"/>
              <w:jc w:val="center"/>
            </w:pPr>
            <w:r>
              <w:t>л</w:t>
            </w:r>
            <w:r w:rsidRPr="006360D1">
              <w:t>уговые земли</w:t>
            </w:r>
          </w:p>
        </w:tc>
        <w:tc>
          <w:tcPr>
            <w:tcW w:w="992" w:type="dxa"/>
            <w:tcMar>
              <w:top w:w="0" w:type="dxa"/>
              <w:left w:w="6" w:type="dxa"/>
              <w:bottom w:w="0" w:type="dxa"/>
              <w:right w:w="6" w:type="dxa"/>
            </w:tcMar>
          </w:tcPr>
          <w:p w14:paraId="3624F48B" w14:textId="77777777" w:rsidR="004F7128" w:rsidRPr="006360D1" w:rsidRDefault="004F7128" w:rsidP="004F7128">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14:paraId="42C65A5A"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709" w:type="dxa"/>
            <w:tcMar>
              <w:top w:w="0" w:type="dxa"/>
              <w:left w:w="6" w:type="dxa"/>
              <w:bottom w:w="0" w:type="dxa"/>
              <w:right w:w="6" w:type="dxa"/>
            </w:tcMar>
          </w:tcPr>
          <w:p w14:paraId="4E851113" w14:textId="77777777" w:rsidR="004F7128" w:rsidRPr="006360D1" w:rsidRDefault="004F7128" w:rsidP="004F7128">
            <w:pPr>
              <w:pStyle w:val="table10"/>
              <w:spacing w:line="200" w:lineRule="exact"/>
              <w:jc w:val="center"/>
            </w:pPr>
            <w:r w:rsidRPr="006360D1">
              <w:t>луговые земли</w:t>
            </w:r>
          </w:p>
        </w:tc>
        <w:tc>
          <w:tcPr>
            <w:tcW w:w="1134" w:type="dxa"/>
            <w:tcMar>
              <w:top w:w="0" w:type="dxa"/>
              <w:left w:w="6" w:type="dxa"/>
              <w:bottom w:w="0" w:type="dxa"/>
              <w:right w:w="6" w:type="dxa"/>
            </w:tcMar>
          </w:tcPr>
          <w:p w14:paraId="61ECF2B2" w14:textId="77777777" w:rsidR="004F7128" w:rsidRPr="006360D1" w:rsidRDefault="004F7128" w:rsidP="004F7128">
            <w:pPr>
              <w:pStyle w:val="table10"/>
              <w:spacing w:line="200" w:lineRule="exact"/>
              <w:jc w:val="center"/>
            </w:pPr>
            <w:r w:rsidRPr="006360D1">
              <w:t>сельскохозяйственные земли</w:t>
            </w:r>
          </w:p>
        </w:tc>
        <w:tc>
          <w:tcPr>
            <w:tcW w:w="1134" w:type="dxa"/>
            <w:tcMar>
              <w:top w:w="0" w:type="dxa"/>
              <w:left w:w="6" w:type="dxa"/>
              <w:bottom w:w="0" w:type="dxa"/>
              <w:right w:w="6" w:type="dxa"/>
            </w:tcMar>
          </w:tcPr>
          <w:p w14:paraId="5A278CF9"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50" w:type="dxa"/>
            <w:tcMar>
              <w:top w:w="0" w:type="dxa"/>
              <w:left w:w="6" w:type="dxa"/>
              <w:bottom w:w="0" w:type="dxa"/>
              <w:right w:w="6" w:type="dxa"/>
            </w:tcMar>
          </w:tcPr>
          <w:p w14:paraId="3A582564" w14:textId="77777777" w:rsidR="004F7128" w:rsidRPr="006360D1" w:rsidRDefault="004F7128" w:rsidP="004F7128">
            <w:pPr>
              <w:pStyle w:val="table10"/>
              <w:spacing w:line="200" w:lineRule="exact"/>
              <w:jc w:val="center"/>
            </w:pPr>
            <w:r w:rsidRPr="006360D1">
              <w:t>луговые земли</w:t>
            </w:r>
          </w:p>
        </w:tc>
        <w:tc>
          <w:tcPr>
            <w:tcW w:w="992" w:type="dxa"/>
            <w:tcMar>
              <w:top w:w="0" w:type="dxa"/>
              <w:left w:w="6" w:type="dxa"/>
              <w:bottom w:w="0" w:type="dxa"/>
              <w:right w:w="6" w:type="dxa"/>
            </w:tcMar>
          </w:tcPr>
          <w:p w14:paraId="629F4D9C" w14:textId="77777777" w:rsidR="004F7128" w:rsidRPr="006360D1" w:rsidRDefault="004F7128" w:rsidP="004F7128">
            <w:pPr>
              <w:pStyle w:val="table10"/>
              <w:spacing w:line="200" w:lineRule="exact"/>
              <w:jc w:val="center"/>
            </w:pPr>
            <w:r w:rsidRPr="006360D1">
              <w:t>сельскохозяйственные земли</w:t>
            </w:r>
          </w:p>
        </w:tc>
        <w:tc>
          <w:tcPr>
            <w:tcW w:w="1276" w:type="dxa"/>
            <w:tcMar>
              <w:top w:w="0" w:type="dxa"/>
              <w:left w:w="6" w:type="dxa"/>
              <w:bottom w:w="0" w:type="dxa"/>
              <w:right w:w="6" w:type="dxa"/>
            </w:tcMar>
          </w:tcPr>
          <w:p w14:paraId="1471432D" w14:textId="77777777" w:rsidR="004F7128" w:rsidRPr="006360D1" w:rsidRDefault="004F7128" w:rsidP="004F7128">
            <w:pPr>
              <w:pStyle w:val="table10"/>
              <w:spacing w:line="200" w:lineRule="exact"/>
              <w:jc w:val="center"/>
            </w:pPr>
            <w:r w:rsidRPr="006360D1">
              <w:t>пахотные земли + земли под постоянными культурами</w:t>
            </w:r>
          </w:p>
        </w:tc>
        <w:tc>
          <w:tcPr>
            <w:tcW w:w="837" w:type="dxa"/>
            <w:tcMar>
              <w:top w:w="0" w:type="dxa"/>
              <w:left w:w="6" w:type="dxa"/>
              <w:bottom w:w="0" w:type="dxa"/>
              <w:right w:w="6" w:type="dxa"/>
            </w:tcMar>
          </w:tcPr>
          <w:p w14:paraId="582ABF3B" w14:textId="77777777" w:rsidR="004F7128" w:rsidRPr="006360D1" w:rsidRDefault="004F7128" w:rsidP="004F7128">
            <w:pPr>
              <w:pStyle w:val="table10"/>
              <w:spacing w:line="200" w:lineRule="exact"/>
              <w:jc w:val="center"/>
            </w:pPr>
            <w:r w:rsidRPr="006360D1">
              <w:t>луговые земли</w:t>
            </w:r>
          </w:p>
        </w:tc>
      </w:tr>
      <w:tr w:rsidR="004F7128" w:rsidRPr="006360D1" w14:paraId="48E49710" w14:textId="77777777" w:rsidTr="004F7128">
        <w:trPr>
          <w:jc w:val="center"/>
        </w:trPr>
        <w:tc>
          <w:tcPr>
            <w:tcW w:w="1010" w:type="dxa"/>
            <w:tcMar>
              <w:top w:w="0" w:type="dxa"/>
              <w:left w:w="6" w:type="dxa"/>
              <w:bottom w:w="0" w:type="dxa"/>
              <w:right w:w="6" w:type="dxa"/>
            </w:tcMar>
            <w:vAlign w:val="center"/>
          </w:tcPr>
          <w:p w14:paraId="76E80F89" w14:textId="77777777" w:rsidR="004F7128" w:rsidRPr="006360D1" w:rsidRDefault="004F7128" w:rsidP="004F7128">
            <w:pPr>
              <w:pStyle w:val="table10"/>
              <w:jc w:val="center"/>
            </w:pPr>
            <w:r w:rsidRPr="006360D1">
              <w:t>13</w:t>
            </w:r>
          </w:p>
        </w:tc>
        <w:tc>
          <w:tcPr>
            <w:tcW w:w="1134" w:type="dxa"/>
            <w:tcMar>
              <w:top w:w="0" w:type="dxa"/>
              <w:left w:w="6" w:type="dxa"/>
              <w:bottom w:w="0" w:type="dxa"/>
              <w:right w:w="6" w:type="dxa"/>
            </w:tcMar>
            <w:vAlign w:val="center"/>
          </w:tcPr>
          <w:p w14:paraId="3FA8E5D8" w14:textId="77777777" w:rsidR="004F7128" w:rsidRPr="006360D1" w:rsidRDefault="004F7128" w:rsidP="004F7128">
            <w:pPr>
              <w:pStyle w:val="table10"/>
              <w:jc w:val="center"/>
            </w:pPr>
            <w:r w:rsidRPr="006360D1">
              <w:t>14</w:t>
            </w:r>
          </w:p>
        </w:tc>
        <w:tc>
          <w:tcPr>
            <w:tcW w:w="780" w:type="dxa"/>
            <w:tcMar>
              <w:top w:w="0" w:type="dxa"/>
              <w:left w:w="6" w:type="dxa"/>
              <w:bottom w:w="0" w:type="dxa"/>
              <w:right w:w="6" w:type="dxa"/>
            </w:tcMar>
            <w:vAlign w:val="center"/>
          </w:tcPr>
          <w:p w14:paraId="4D8658AC" w14:textId="77777777" w:rsidR="004F7128" w:rsidRPr="006360D1" w:rsidRDefault="004F7128" w:rsidP="004F7128">
            <w:pPr>
              <w:pStyle w:val="table10"/>
              <w:jc w:val="center"/>
            </w:pPr>
            <w:r w:rsidRPr="006360D1">
              <w:t>15</w:t>
            </w:r>
          </w:p>
        </w:tc>
        <w:tc>
          <w:tcPr>
            <w:tcW w:w="1062" w:type="dxa"/>
            <w:tcMar>
              <w:top w:w="0" w:type="dxa"/>
              <w:left w:w="6" w:type="dxa"/>
              <w:bottom w:w="0" w:type="dxa"/>
              <w:right w:w="6" w:type="dxa"/>
            </w:tcMar>
            <w:vAlign w:val="center"/>
          </w:tcPr>
          <w:p w14:paraId="3604AA15" w14:textId="77777777" w:rsidR="004F7128" w:rsidRPr="006360D1" w:rsidRDefault="004F7128" w:rsidP="004F7128">
            <w:pPr>
              <w:pStyle w:val="table10"/>
              <w:jc w:val="center"/>
            </w:pPr>
            <w:r w:rsidRPr="006360D1">
              <w:t>16</w:t>
            </w:r>
          </w:p>
        </w:tc>
        <w:tc>
          <w:tcPr>
            <w:tcW w:w="993" w:type="dxa"/>
            <w:tcMar>
              <w:top w:w="0" w:type="dxa"/>
              <w:left w:w="6" w:type="dxa"/>
              <w:bottom w:w="0" w:type="dxa"/>
              <w:right w:w="6" w:type="dxa"/>
            </w:tcMar>
            <w:vAlign w:val="center"/>
          </w:tcPr>
          <w:p w14:paraId="6BFDBB2C" w14:textId="77777777" w:rsidR="004F7128" w:rsidRPr="006360D1" w:rsidRDefault="004F7128" w:rsidP="004F7128">
            <w:pPr>
              <w:pStyle w:val="table10"/>
              <w:jc w:val="center"/>
            </w:pPr>
            <w:r w:rsidRPr="006360D1">
              <w:t>17</w:t>
            </w:r>
          </w:p>
        </w:tc>
        <w:tc>
          <w:tcPr>
            <w:tcW w:w="567" w:type="dxa"/>
            <w:tcMar>
              <w:top w:w="0" w:type="dxa"/>
              <w:left w:w="6" w:type="dxa"/>
              <w:bottom w:w="0" w:type="dxa"/>
              <w:right w:w="6" w:type="dxa"/>
            </w:tcMar>
            <w:vAlign w:val="center"/>
          </w:tcPr>
          <w:p w14:paraId="00027522" w14:textId="77777777" w:rsidR="004F7128" w:rsidRPr="006360D1" w:rsidRDefault="004F7128" w:rsidP="004F7128">
            <w:pPr>
              <w:pStyle w:val="table10"/>
              <w:jc w:val="center"/>
            </w:pPr>
            <w:r w:rsidRPr="006360D1">
              <w:t>18</w:t>
            </w:r>
          </w:p>
        </w:tc>
        <w:tc>
          <w:tcPr>
            <w:tcW w:w="992" w:type="dxa"/>
            <w:tcMar>
              <w:top w:w="0" w:type="dxa"/>
              <w:left w:w="6" w:type="dxa"/>
              <w:bottom w:w="0" w:type="dxa"/>
              <w:right w:w="6" w:type="dxa"/>
            </w:tcMar>
            <w:vAlign w:val="center"/>
          </w:tcPr>
          <w:p w14:paraId="79544D6C" w14:textId="77777777" w:rsidR="004F7128" w:rsidRPr="006360D1" w:rsidRDefault="004F7128" w:rsidP="004F7128">
            <w:pPr>
              <w:pStyle w:val="table10"/>
              <w:jc w:val="center"/>
            </w:pPr>
            <w:r w:rsidRPr="006360D1">
              <w:t>19</w:t>
            </w:r>
          </w:p>
        </w:tc>
        <w:tc>
          <w:tcPr>
            <w:tcW w:w="1134" w:type="dxa"/>
            <w:tcMar>
              <w:top w:w="0" w:type="dxa"/>
              <w:left w:w="6" w:type="dxa"/>
              <w:bottom w:w="0" w:type="dxa"/>
              <w:right w:w="6" w:type="dxa"/>
            </w:tcMar>
            <w:vAlign w:val="center"/>
          </w:tcPr>
          <w:p w14:paraId="322B31A8" w14:textId="77777777" w:rsidR="004F7128" w:rsidRPr="006360D1" w:rsidRDefault="004F7128" w:rsidP="004F7128">
            <w:pPr>
              <w:pStyle w:val="table10"/>
              <w:jc w:val="center"/>
            </w:pPr>
            <w:r w:rsidRPr="006360D1">
              <w:t>20</w:t>
            </w:r>
          </w:p>
        </w:tc>
        <w:tc>
          <w:tcPr>
            <w:tcW w:w="709" w:type="dxa"/>
            <w:tcMar>
              <w:top w:w="0" w:type="dxa"/>
              <w:left w:w="6" w:type="dxa"/>
              <w:bottom w:w="0" w:type="dxa"/>
              <w:right w:w="6" w:type="dxa"/>
            </w:tcMar>
            <w:vAlign w:val="center"/>
          </w:tcPr>
          <w:p w14:paraId="3E1CC064" w14:textId="77777777" w:rsidR="004F7128" w:rsidRPr="006360D1" w:rsidRDefault="004F7128" w:rsidP="004F7128">
            <w:pPr>
              <w:pStyle w:val="table10"/>
              <w:jc w:val="center"/>
            </w:pPr>
            <w:r w:rsidRPr="006360D1">
              <w:t>21</w:t>
            </w:r>
          </w:p>
        </w:tc>
        <w:tc>
          <w:tcPr>
            <w:tcW w:w="1134" w:type="dxa"/>
            <w:tcMar>
              <w:top w:w="0" w:type="dxa"/>
              <w:left w:w="6" w:type="dxa"/>
              <w:bottom w:w="0" w:type="dxa"/>
              <w:right w:w="6" w:type="dxa"/>
            </w:tcMar>
            <w:vAlign w:val="center"/>
          </w:tcPr>
          <w:p w14:paraId="700D854E" w14:textId="77777777" w:rsidR="004F7128" w:rsidRPr="006360D1" w:rsidRDefault="004F7128" w:rsidP="004F7128">
            <w:pPr>
              <w:pStyle w:val="table10"/>
              <w:jc w:val="center"/>
            </w:pPr>
            <w:r w:rsidRPr="006360D1">
              <w:t>22</w:t>
            </w:r>
          </w:p>
        </w:tc>
        <w:tc>
          <w:tcPr>
            <w:tcW w:w="1134" w:type="dxa"/>
            <w:tcMar>
              <w:top w:w="0" w:type="dxa"/>
              <w:left w:w="6" w:type="dxa"/>
              <w:bottom w:w="0" w:type="dxa"/>
              <w:right w:w="6" w:type="dxa"/>
            </w:tcMar>
            <w:vAlign w:val="center"/>
          </w:tcPr>
          <w:p w14:paraId="51BFFE64" w14:textId="77777777" w:rsidR="004F7128" w:rsidRPr="006360D1" w:rsidRDefault="004F7128" w:rsidP="004F7128">
            <w:pPr>
              <w:pStyle w:val="table10"/>
              <w:jc w:val="center"/>
            </w:pPr>
            <w:r w:rsidRPr="006360D1">
              <w:t>23</w:t>
            </w:r>
          </w:p>
        </w:tc>
        <w:tc>
          <w:tcPr>
            <w:tcW w:w="850" w:type="dxa"/>
            <w:tcMar>
              <w:top w:w="0" w:type="dxa"/>
              <w:left w:w="6" w:type="dxa"/>
              <w:bottom w:w="0" w:type="dxa"/>
              <w:right w:w="6" w:type="dxa"/>
            </w:tcMar>
            <w:vAlign w:val="center"/>
          </w:tcPr>
          <w:p w14:paraId="4D8F2250" w14:textId="77777777" w:rsidR="004F7128" w:rsidRPr="006360D1" w:rsidRDefault="004F7128" w:rsidP="004F7128">
            <w:pPr>
              <w:pStyle w:val="table10"/>
              <w:jc w:val="center"/>
            </w:pPr>
            <w:r w:rsidRPr="006360D1">
              <w:t>24</w:t>
            </w:r>
          </w:p>
        </w:tc>
        <w:tc>
          <w:tcPr>
            <w:tcW w:w="992" w:type="dxa"/>
            <w:tcMar>
              <w:top w:w="0" w:type="dxa"/>
              <w:left w:w="6" w:type="dxa"/>
              <w:bottom w:w="0" w:type="dxa"/>
              <w:right w:w="6" w:type="dxa"/>
            </w:tcMar>
            <w:vAlign w:val="center"/>
          </w:tcPr>
          <w:p w14:paraId="072424B1" w14:textId="77777777" w:rsidR="004F7128" w:rsidRPr="006360D1" w:rsidRDefault="004F7128" w:rsidP="004F7128">
            <w:pPr>
              <w:pStyle w:val="table10"/>
              <w:jc w:val="center"/>
            </w:pPr>
            <w:r w:rsidRPr="006360D1">
              <w:t>25</w:t>
            </w:r>
          </w:p>
        </w:tc>
        <w:tc>
          <w:tcPr>
            <w:tcW w:w="1276" w:type="dxa"/>
            <w:tcMar>
              <w:top w:w="0" w:type="dxa"/>
              <w:left w:w="6" w:type="dxa"/>
              <w:bottom w:w="0" w:type="dxa"/>
              <w:right w:w="6" w:type="dxa"/>
            </w:tcMar>
            <w:vAlign w:val="center"/>
          </w:tcPr>
          <w:p w14:paraId="10A054AC" w14:textId="77777777" w:rsidR="004F7128" w:rsidRPr="006360D1" w:rsidRDefault="004F7128" w:rsidP="004F7128">
            <w:pPr>
              <w:pStyle w:val="table10"/>
              <w:jc w:val="center"/>
            </w:pPr>
            <w:r w:rsidRPr="006360D1">
              <w:t>26</w:t>
            </w:r>
          </w:p>
        </w:tc>
        <w:tc>
          <w:tcPr>
            <w:tcW w:w="837" w:type="dxa"/>
            <w:tcMar>
              <w:top w:w="0" w:type="dxa"/>
              <w:left w:w="6" w:type="dxa"/>
              <w:bottom w:w="0" w:type="dxa"/>
              <w:right w:w="6" w:type="dxa"/>
            </w:tcMar>
            <w:vAlign w:val="center"/>
          </w:tcPr>
          <w:p w14:paraId="71DD1110" w14:textId="77777777" w:rsidR="004F7128" w:rsidRPr="006360D1" w:rsidRDefault="004F7128" w:rsidP="004F7128">
            <w:pPr>
              <w:pStyle w:val="table10"/>
              <w:jc w:val="center"/>
            </w:pPr>
            <w:r w:rsidRPr="006360D1">
              <w:t>27</w:t>
            </w:r>
          </w:p>
        </w:tc>
      </w:tr>
      <w:tr w:rsidR="004F7128" w:rsidRPr="006360D1" w14:paraId="76F579C6" w14:textId="77777777" w:rsidTr="004F7128">
        <w:trPr>
          <w:jc w:val="center"/>
        </w:trPr>
        <w:tc>
          <w:tcPr>
            <w:tcW w:w="1010" w:type="dxa"/>
            <w:tcMar>
              <w:top w:w="0" w:type="dxa"/>
              <w:left w:w="6" w:type="dxa"/>
              <w:bottom w:w="0" w:type="dxa"/>
              <w:right w:w="6" w:type="dxa"/>
            </w:tcMar>
            <w:vAlign w:val="center"/>
          </w:tcPr>
          <w:p w14:paraId="04840B38" w14:textId="77777777" w:rsidR="004F7128" w:rsidRPr="006360D1" w:rsidRDefault="004F7128" w:rsidP="004F7128">
            <w:pPr>
              <w:pStyle w:val="table10"/>
              <w:jc w:val="center"/>
            </w:pPr>
          </w:p>
        </w:tc>
        <w:tc>
          <w:tcPr>
            <w:tcW w:w="1134" w:type="dxa"/>
            <w:tcMar>
              <w:top w:w="0" w:type="dxa"/>
              <w:left w:w="6" w:type="dxa"/>
              <w:bottom w:w="0" w:type="dxa"/>
              <w:right w:w="6" w:type="dxa"/>
            </w:tcMar>
            <w:vAlign w:val="center"/>
          </w:tcPr>
          <w:p w14:paraId="58AF24FB" w14:textId="77777777" w:rsidR="004F7128" w:rsidRPr="006360D1" w:rsidRDefault="004F7128" w:rsidP="004F7128">
            <w:pPr>
              <w:pStyle w:val="table10"/>
              <w:jc w:val="center"/>
            </w:pPr>
          </w:p>
        </w:tc>
        <w:tc>
          <w:tcPr>
            <w:tcW w:w="780" w:type="dxa"/>
            <w:tcMar>
              <w:top w:w="0" w:type="dxa"/>
              <w:left w:w="6" w:type="dxa"/>
              <w:bottom w:w="0" w:type="dxa"/>
              <w:right w:w="6" w:type="dxa"/>
            </w:tcMar>
            <w:vAlign w:val="center"/>
          </w:tcPr>
          <w:p w14:paraId="522A8F84" w14:textId="77777777" w:rsidR="004F7128" w:rsidRPr="006360D1" w:rsidRDefault="004F7128" w:rsidP="004F7128">
            <w:pPr>
              <w:pStyle w:val="table10"/>
              <w:jc w:val="center"/>
            </w:pPr>
          </w:p>
        </w:tc>
        <w:tc>
          <w:tcPr>
            <w:tcW w:w="1062" w:type="dxa"/>
            <w:tcMar>
              <w:top w:w="0" w:type="dxa"/>
              <w:left w:w="6" w:type="dxa"/>
              <w:bottom w:w="0" w:type="dxa"/>
              <w:right w:w="6" w:type="dxa"/>
            </w:tcMar>
            <w:vAlign w:val="center"/>
          </w:tcPr>
          <w:p w14:paraId="45D0AF18" w14:textId="77777777" w:rsidR="004F7128" w:rsidRPr="006360D1" w:rsidRDefault="004F7128" w:rsidP="004F7128">
            <w:pPr>
              <w:pStyle w:val="table10"/>
              <w:jc w:val="center"/>
            </w:pPr>
          </w:p>
        </w:tc>
        <w:tc>
          <w:tcPr>
            <w:tcW w:w="993" w:type="dxa"/>
            <w:tcMar>
              <w:top w:w="0" w:type="dxa"/>
              <w:left w:w="6" w:type="dxa"/>
              <w:bottom w:w="0" w:type="dxa"/>
              <w:right w:w="6" w:type="dxa"/>
            </w:tcMar>
            <w:vAlign w:val="center"/>
          </w:tcPr>
          <w:p w14:paraId="71D9F406" w14:textId="77777777" w:rsidR="004F7128" w:rsidRPr="006360D1" w:rsidRDefault="004F7128" w:rsidP="004F7128">
            <w:pPr>
              <w:pStyle w:val="table10"/>
              <w:jc w:val="center"/>
            </w:pPr>
          </w:p>
        </w:tc>
        <w:tc>
          <w:tcPr>
            <w:tcW w:w="567" w:type="dxa"/>
            <w:tcMar>
              <w:top w:w="0" w:type="dxa"/>
              <w:left w:w="6" w:type="dxa"/>
              <w:bottom w:w="0" w:type="dxa"/>
              <w:right w:w="6" w:type="dxa"/>
            </w:tcMar>
            <w:vAlign w:val="center"/>
          </w:tcPr>
          <w:p w14:paraId="51736EE2" w14:textId="77777777" w:rsidR="004F7128" w:rsidRPr="006360D1" w:rsidRDefault="004F7128" w:rsidP="004F7128">
            <w:pPr>
              <w:pStyle w:val="table10"/>
              <w:jc w:val="center"/>
            </w:pPr>
          </w:p>
        </w:tc>
        <w:tc>
          <w:tcPr>
            <w:tcW w:w="992" w:type="dxa"/>
            <w:tcMar>
              <w:top w:w="0" w:type="dxa"/>
              <w:left w:w="6" w:type="dxa"/>
              <w:bottom w:w="0" w:type="dxa"/>
              <w:right w:w="6" w:type="dxa"/>
            </w:tcMar>
            <w:vAlign w:val="center"/>
          </w:tcPr>
          <w:p w14:paraId="5471B2BC" w14:textId="77777777" w:rsidR="004F7128" w:rsidRPr="006360D1" w:rsidRDefault="004F7128" w:rsidP="004F7128">
            <w:pPr>
              <w:pStyle w:val="table10"/>
              <w:jc w:val="center"/>
            </w:pPr>
          </w:p>
        </w:tc>
        <w:tc>
          <w:tcPr>
            <w:tcW w:w="1134" w:type="dxa"/>
            <w:tcMar>
              <w:top w:w="0" w:type="dxa"/>
              <w:left w:w="6" w:type="dxa"/>
              <w:bottom w:w="0" w:type="dxa"/>
              <w:right w:w="6" w:type="dxa"/>
            </w:tcMar>
            <w:vAlign w:val="center"/>
          </w:tcPr>
          <w:p w14:paraId="28E2BFF3" w14:textId="77777777" w:rsidR="004F7128" w:rsidRPr="006360D1" w:rsidRDefault="004F7128" w:rsidP="004F7128">
            <w:pPr>
              <w:pStyle w:val="table10"/>
              <w:jc w:val="center"/>
            </w:pPr>
          </w:p>
        </w:tc>
        <w:tc>
          <w:tcPr>
            <w:tcW w:w="709" w:type="dxa"/>
            <w:tcMar>
              <w:top w:w="0" w:type="dxa"/>
              <w:left w:w="6" w:type="dxa"/>
              <w:bottom w:w="0" w:type="dxa"/>
              <w:right w:w="6" w:type="dxa"/>
            </w:tcMar>
            <w:vAlign w:val="center"/>
          </w:tcPr>
          <w:p w14:paraId="1DEA851A" w14:textId="77777777" w:rsidR="004F7128" w:rsidRPr="006360D1" w:rsidRDefault="004F7128" w:rsidP="004F7128">
            <w:pPr>
              <w:pStyle w:val="table10"/>
              <w:jc w:val="center"/>
            </w:pPr>
          </w:p>
        </w:tc>
        <w:tc>
          <w:tcPr>
            <w:tcW w:w="1134" w:type="dxa"/>
            <w:tcMar>
              <w:top w:w="0" w:type="dxa"/>
              <w:left w:w="6" w:type="dxa"/>
              <w:bottom w:w="0" w:type="dxa"/>
              <w:right w:w="6" w:type="dxa"/>
            </w:tcMar>
            <w:vAlign w:val="center"/>
          </w:tcPr>
          <w:p w14:paraId="4900F649" w14:textId="77777777" w:rsidR="004F7128" w:rsidRPr="006360D1" w:rsidRDefault="004F7128" w:rsidP="004F7128">
            <w:pPr>
              <w:pStyle w:val="table10"/>
              <w:jc w:val="center"/>
            </w:pPr>
          </w:p>
        </w:tc>
        <w:tc>
          <w:tcPr>
            <w:tcW w:w="1134" w:type="dxa"/>
            <w:tcMar>
              <w:top w:w="0" w:type="dxa"/>
              <w:left w:w="6" w:type="dxa"/>
              <w:bottom w:w="0" w:type="dxa"/>
              <w:right w:w="6" w:type="dxa"/>
            </w:tcMar>
            <w:vAlign w:val="center"/>
          </w:tcPr>
          <w:p w14:paraId="44F51F11" w14:textId="77777777" w:rsidR="004F7128" w:rsidRPr="006360D1" w:rsidRDefault="004F7128" w:rsidP="004F7128">
            <w:pPr>
              <w:pStyle w:val="table10"/>
              <w:jc w:val="center"/>
            </w:pPr>
          </w:p>
        </w:tc>
        <w:tc>
          <w:tcPr>
            <w:tcW w:w="850" w:type="dxa"/>
            <w:tcMar>
              <w:top w:w="0" w:type="dxa"/>
              <w:left w:w="6" w:type="dxa"/>
              <w:bottom w:w="0" w:type="dxa"/>
              <w:right w:w="6" w:type="dxa"/>
            </w:tcMar>
            <w:vAlign w:val="center"/>
          </w:tcPr>
          <w:p w14:paraId="0AB5B322" w14:textId="77777777" w:rsidR="004F7128" w:rsidRPr="006360D1" w:rsidRDefault="004F7128" w:rsidP="004F7128">
            <w:pPr>
              <w:pStyle w:val="table10"/>
              <w:jc w:val="center"/>
            </w:pPr>
          </w:p>
        </w:tc>
        <w:tc>
          <w:tcPr>
            <w:tcW w:w="992" w:type="dxa"/>
            <w:tcMar>
              <w:top w:w="0" w:type="dxa"/>
              <w:left w:w="6" w:type="dxa"/>
              <w:bottom w:w="0" w:type="dxa"/>
              <w:right w:w="6" w:type="dxa"/>
            </w:tcMar>
            <w:vAlign w:val="center"/>
          </w:tcPr>
          <w:p w14:paraId="77A5DEAA" w14:textId="77777777" w:rsidR="004F7128" w:rsidRPr="006360D1" w:rsidRDefault="004F7128" w:rsidP="004F7128">
            <w:pPr>
              <w:pStyle w:val="table10"/>
              <w:jc w:val="center"/>
            </w:pPr>
          </w:p>
        </w:tc>
        <w:tc>
          <w:tcPr>
            <w:tcW w:w="1276" w:type="dxa"/>
            <w:tcMar>
              <w:top w:w="0" w:type="dxa"/>
              <w:left w:w="6" w:type="dxa"/>
              <w:bottom w:w="0" w:type="dxa"/>
              <w:right w:w="6" w:type="dxa"/>
            </w:tcMar>
            <w:vAlign w:val="center"/>
          </w:tcPr>
          <w:p w14:paraId="315C0C41" w14:textId="77777777" w:rsidR="004F7128" w:rsidRPr="006360D1" w:rsidRDefault="004F7128" w:rsidP="004F7128">
            <w:pPr>
              <w:pStyle w:val="table10"/>
              <w:jc w:val="center"/>
            </w:pPr>
          </w:p>
        </w:tc>
        <w:tc>
          <w:tcPr>
            <w:tcW w:w="837" w:type="dxa"/>
            <w:tcMar>
              <w:top w:w="0" w:type="dxa"/>
              <w:left w:w="6" w:type="dxa"/>
              <w:bottom w:w="0" w:type="dxa"/>
              <w:right w:w="6" w:type="dxa"/>
            </w:tcMar>
            <w:vAlign w:val="center"/>
          </w:tcPr>
          <w:p w14:paraId="334EF40E" w14:textId="77777777" w:rsidR="004F7128" w:rsidRPr="006360D1" w:rsidRDefault="004F7128" w:rsidP="004F7128">
            <w:pPr>
              <w:pStyle w:val="table10"/>
              <w:jc w:val="center"/>
            </w:pPr>
          </w:p>
        </w:tc>
      </w:tr>
    </w:tbl>
    <w:p w14:paraId="424DA614" w14:textId="77777777" w:rsidR="004F7128" w:rsidRDefault="004F7128" w:rsidP="004F712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4F7128" w14:paraId="19A930D4" w14:textId="77777777" w:rsidTr="004F7128">
        <w:trPr>
          <w:trHeight w:val="238"/>
        </w:trPr>
        <w:tc>
          <w:tcPr>
            <w:tcW w:w="1252" w:type="pct"/>
            <w:tcMar>
              <w:top w:w="0" w:type="dxa"/>
              <w:left w:w="17" w:type="dxa"/>
              <w:bottom w:w="0" w:type="dxa"/>
              <w:right w:w="17" w:type="dxa"/>
            </w:tcMar>
          </w:tcPr>
          <w:p w14:paraId="37E91E90" w14:textId="77777777" w:rsidR="00F261BA" w:rsidRDefault="00F261BA" w:rsidP="004F7128">
            <w:pPr>
              <w:pStyle w:val="newncpi0"/>
              <w:suppressAutoHyphens/>
              <w:jc w:val="left"/>
              <w:rPr>
                <w:sz w:val="22"/>
                <w:szCs w:val="22"/>
              </w:rPr>
            </w:pPr>
          </w:p>
          <w:p w14:paraId="0546573A" w14:textId="77777777" w:rsidR="004F7128" w:rsidRDefault="004F7128" w:rsidP="004F7128">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768D0889" w14:textId="77777777" w:rsidR="004F7128" w:rsidRDefault="004F7128" w:rsidP="004F7128">
            <w:pPr>
              <w:pStyle w:val="newncpi0"/>
              <w:suppressAutoHyphens/>
              <w:jc w:val="center"/>
            </w:pPr>
            <w:r>
              <w:t>_________________</w:t>
            </w:r>
          </w:p>
        </w:tc>
        <w:tc>
          <w:tcPr>
            <w:tcW w:w="1437" w:type="pct"/>
            <w:tcMar>
              <w:top w:w="0" w:type="dxa"/>
              <w:left w:w="17" w:type="dxa"/>
              <w:bottom w:w="0" w:type="dxa"/>
              <w:right w:w="17" w:type="dxa"/>
            </w:tcMar>
            <w:vAlign w:val="bottom"/>
          </w:tcPr>
          <w:p w14:paraId="1B8D6004" w14:textId="77777777" w:rsidR="004F7128" w:rsidRDefault="004F7128" w:rsidP="004F7128">
            <w:pPr>
              <w:pStyle w:val="newncpi0"/>
              <w:suppressAutoHyphens/>
              <w:jc w:val="right"/>
            </w:pPr>
            <w:r>
              <w:t>____________________</w:t>
            </w:r>
          </w:p>
        </w:tc>
      </w:tr>
      <w:tr w:rsidR="004F7128" w14:paraId="61F17E30" w14:textId="77777777" w:rsidTr="004F7128">
        <w:trPr>
          <w:trHeight w:val="238"/>
        </w:trPr>
        <w:tc>
          <w:tcPr>
            <w:tcW w:w="1252" w:type="pct"/>
            <w:tcMar>
              <w:top w:w="0" w:type="dxa"/>
              <w:left w:w="17" w:type="dxa"/>
              <w:bottom w:w="0" w:type="dxa"/>
              <w:right w:w="17" w:type="dxa"/>
            </w:tcMar>
          </w:tcPr>
          <w:p w14:paraId="0AC2F169" w14:textId="77777777" w:rsidR="004F7128" w:rsidRDefault="004F7128" w:rsidP="004F7128">
            <w:pPr>
              <w:pStyle w:val="undline"/>
              <w:suppressAutoHyphens/>
            </w:pPr>
            <w:r>
              <w:t> </w:t>
            </w:r>
          </w:p>
        </w:tc>
        <w:tc>
          <w:tcPr>
            <w:tcW w:w="2311" w:type="pct"/>
            <w:tcMar>
              <w:top w:w="0" w:type="dxa"/>
              <w:left w:w="17" w:type="dxa"/>
              <w:bottom w:w="0" w:type="dxa"/>
              <w:right w:w="17" w:type="dxa"/>
            </w:tcMar>
          </w:tcPr>
          <w:p w14:paraId="73B40C0D" w14:textId="77777777" w:rsidR="004F7128" w:rsidRDefault="004F7128" w:rsidP="004F7128">
            <w:pPr>
              <w:pStyle w:val="undline"/>
              <w:suppressAutoHyphens/>
              <w:jc w:val="center"/>
            </w:pPr>
            <w:r>
              <w:t>(подпись)</w:t>
            </w:r>
          </w:p>
        </w:tc>
        <w:tc>
          <w:tcPr>
            <w:tcW w:w="1437" w:type="pct"/>
            <w:tcMar>
              <w:top w:w="0" w:type="dxa"/>
              <w:left w:w="17" w:type="dxa"/>
              <w:bottom w:w="0" w:type="dxa"/>
              <w:right w:w="17" w:type="dxa"/>
            </w:tcMar>
          </w:tcPr>
          <w:p w14:paraId="5D3F56CA" w14:textId="77777777" w:rsidR="004F7128" w:rsidRDefault="004F7128" w:rsidP="004F7128">
            <w:pPr>
              <w:pStyle w:val="undline"/>
              <w:suppressAutoHyphens/>
              <w:jc w:val="center"/>
            </w:pPr>
            <w:r>
              <w:t xml:space="preserve">                                  (инициалы, фамилия)</w:t>
            </w:r>
          </w:p>
        </w:tc>
      </w:tr>
    </w:tbl>
    <w:p w14:paraId="0882EC7B" w14:textId="77777777" w:rsidR="004F7128" w:rsidRDefault="004F7128" w:rsidP="004F712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4F7128" w14:paraId="3E6D96A5" w14:textId="77777777" w:rsidTr="004F7128">
        <w:trPr>
          <w:trHeight w:val="238"/>
        </w:trPr>
        <w:tc>
          <w:tcPr>
            <w:tcW w:w="1273" w:type="pct"/>
            <w:tcMar>
              <w:top w:w="0" w:type="dxa"/>
              <w:left w:w="17" w:type="dxa"/>
              <w:bottom w:w="0" w:type="dxa"/>
              <w:right w:w="17" w:type="dxa"/>
            </w:tcMar>
          </w:tcPr>
          <w:p w14:paraId="21B6D386" w14:textId="77777777" w:rsidR="004F7128" w:rsidRDefault="004F7128" w:rsidP="004F7128">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7DDD6EED" w14:textId="77777777" w:rsidR="004F7128" w:rsidRDefault="004F7128" w:rsidP="004F7128">
            <w:pPr>
              <w:pStyle w:val="newncpi0"/>
              <w:suppressAutoHyphens/>
              <w:jc w:val="center"/>
            </w:pPr>
            <w:r>
              <w:t>____________________</w:t>
            </w:r>
          </w:p>
        </w:tc>
        <w:tc>
          <w:tcPr>
            <w:tcW w:w="1177" w:type="pct"/>
            <w:tcMar>
              <w:top w:w="0" w:type="dxa"/>
              <w:left w:w="17" w:type="dxa"/>
              <w:bottom w:w="0" w:type="dxa"/>
              <w:right w:w="17" w:type="dxa"/>
            </w:tcMar>
            <w:vAlign w:val="bottom"/>
          </w:tcPr>
          <w:p w14:paraId="32F58398" w14:textId="77777777" w:rsidR="004F7128" w:rsidRDefault="004F7128" w:rsidP="004F7128">
            <w:pPr>
              <w:pStyle w:val="newncpi0"/>
              <w:suppressAutoHyphens/>
              <w:jc w:val="center"/>
            </w:pPr>
            <w:r>
              <w:t>_________________</w:t>
            </w:r>
          </w:p>
        </w:tc>
        <w:tc>
          <w:tcPr>
            <w:tcW w:w="1374" w:type="pct"/>
            <w:tcMar>
              <w:top w:w="0" w:type="dxa"/>
              <w:left w:w="17" w:type="dxa"/>
              <w:bottom w:w="0" w:type="dxa"/>
              <w:right w:w="17" w:type="dxa"/>
            </w:tcMar>
            <w:vAlign w:val="bottom"/>
          </w:tcPr>
          <w:p w14:paraId="0FC61DB0" w14:textId="77777777" w:rsidR="004F7128" w:rsidRDefault="004F7128" w:rsidP="004F7128">
            <w:pPr>
              <w:pStyle w:val="newncpi0"/>
              <w:suppressAutoHyphens/>
              <w:jc w:val="right"/>
            </w:pPr>
            <w:r>
              <w:t>____________________</w:t>
            </w:r>
          </w:p>
        </w:tc>
      </w:tr>
      <w:tr w:rsidR="004F7128" w14:paraId="1AFD7B58" w14:textId="77777777" w:rsidTr="004F7128">
        <w:trPr>
          <w:trHeight w:val="238"/>
        </w:trPr>
        <w:tc>
          <w:tcPr>
            <w:tcW w:w="1273" w:type="pct"/>
            <w:tcMar>
              <w:top w:w="0" w:type="dxa"/>
              <w:left w:w="17" w:type="dxa"/>
              <w:bottom w:w="0" w:type="dxa"/>
              <w:right w:w="17" w:type="dxa"/>
            </w:tcMar>
          </w:tcPr>
          <w:p w14:paraId="0D390A24" w14:textId="77777777" w:rsidR="004F7128" w:rsidRDefault="004F7128" w:rsidP="004F7128">
            <w:pPr>
              <w:pStyle w:val="undline"/>
              <w:suppressAutoHyphens/>
              <w:ind w:left="92"/>
            </w:pPr>
            <w:r>
              <w:t> </w:t>
            </w:r>
          </w:p>
        </w:tc>
        <w:tc>
          <w:tcPr>
            <w:tcW w:w="1176" w:type="pct"/>
            <w:tcMar>
              <w:top w:w="0" w:type="dxa"/>
              <w:left w:w="17" w:type="dxa"/>
              <w:bottom w:w="0" w:type="dxa"/>
              <w:right w:w="17" w:type="dxa"/>
            </w:tcMar>
            <w:vAlign w:val="bottom"/>
          </w:tcPr>
          <w:p w14:paraId="6046C485" w14:textId="77777777" w:rsidR="004F7128" w:rsidRDefault="004F7128" w:rsidP="004F7128">
            <w:pPr>
              <w:pStyle w:val="undline"/>
              <w:suppressAutoHyphens/>
              <w:jc w:val="center"/>
            </w:pPr>
            <w:r>
              <w:t>(должность)</w:t>
            </w:r>
          </w:p>
        </w:tc>
        <w:tc>
          <w:tcPr>
            <w:tcW w:w="1177" w:type="pct"/>
            <w:tcMar>
              <w:top w:w="0" w:type="dxa"/>
              <w:left w:w="17" w:type="dxa"/>
              <w:bottom w:w="0" w:type="dxa"/>
              <w:right w:w="17" w:type="dxa"/>
            </w:tcMar>
          </w:tcPr>
          <w:p w14:paraId="15EDFA0F" w14:textId="77777777" w:rsidR="004F7128" w:rsidRDefault="004F7128" w:rsidP="004F7128">
            <w:pPr>
              <w:pStyle w:val="undline"/>
              <w:suppressAutoHyphens/>
              <w:jc w:val="center"/>
            </w:pPr>
            <w:r>
              <w:t>(подпись)</w:t>
            </w:r>
          </w:p>
        </w:tc>
        <w:tc>
          <w:tcPr>
            <w:tcW w:w="1374" w:type="pct"/>
            <w:tcMar>
              <w:top w:w="0" w:type="dxa"/>
              <w:left w:w="17" w:type="dxa"/>
              <w:bottom w:w="0" w:type="dxa"/>
              <w:right w:w="17" w:type="dxa"/>
            </w:tcMar>
          </w:tcPr>
          <w:p w14:paraId="659EDFD2" w14:textId="77777777" w:rsidR="004F7128" w:rsidRDefault="004F7128" w:rsidP="004F7128">
            <w:pPr>
              <w:pStyle w:val="undline"/>
              <w:suppressAutoHyphens/>
              <w:jc w:val="center"/>
            </w:pPr>
            <w:r>
              <w:t xml:space="preserve">                               (инициалы, фамилия)</w:t>
            </w:r>
          </w:p>
        </w:tc>
      </w:tr>
    </w:tbl>
    <w:p w14:paraId="0971A2B5" w14:textId="77777777" w:rsidR="004F7128" w:rsidRDefault="004F7128" w:rsidP="004F7128">
      <w:pPr>
        <w:jc w:val="both"/>
        <w:rPr>
          <w:sz w:val="14"/>
          <w:szCs w:val="14"/>
        </w:rPr>
      </w:pPr>
    </w:p>
    <w:tbl>
      <w:tblPr>
        <w:tblW w:w="5000" w:type="pct"/>
        <w:tblLook w:val="00A0" w:firstRow="1" w:lastRow="0" w:firstColumn="1" w:lastColumn="0" w:noHBand="0" w:noVBand="0"/>
      </w:tblPr>
      <w:tblGrid>
        <w:gridCol w:w="5606"/>
        <w:gridCol w:w="2518"/>
        <w:gridCol w:w="6446"/>
      </w:tblGrid>
      <w:tr w:rsidR="004F7128" w14:paraId="20B7D6E6" w14:textId="77777777" w:rsidTr="004F7128">
        <w:tc>
          <w:tcPr>
            <w:tcW w:w="1924" w:type="pct"/>
          </w:tcPr>
          <w:p w14:paraId="677BB505" w14:textId="77777777" w:rsidR="004F7128" w:rsidRDefault="004F7128" w:rsidP="004F7128">
            <w:r>
              <w:rPr>
                <w:sz w:val="22"/>
                <w:szCs w:val="22"/>
              </w:rPr>
              <w:t>______________________________</w:t>
            </w:r>
          </w:p>
          <w:p w14:paraId="0FDC74A9" w14:textId="77777777" w:rsidR="004F7128" w:rsidRDefault="004F7128" w:rsidP="004F7128">
            <w:pPr>
              <w:rPr>
                <w:sz w:val="20"/>
                <w:szCs w:val="20"/>
              </w:rPr>
            </w:pPr>
            <w:r>
              <w:rPr>
                <w:sz w:val="20"/>
                <w:szCs w:val="20"/>
              </w:rPr>
              <w:t>(номер контактного телефона)</w:t>
            </w:r>
          </w:p>
        </w:tc>
        <w:tc>
          <w:tcPr>
            <w:tcW w:w="864" w:type="pct"/>
          </w:tcPr>
          <w:p w14:paraId="177423D4" w14:textId="77777777" w:rsidR="004F7128" w:rsidRDefault="004F7128" w:rsidP="004F7128">
            <w:pPr>
              <w:jc w:val="both"/>
            </w:pPr>
          </w:p>
        </w:tc>
        <w:tc>
          <w:tcPr>
            <w:tcW w:w="2212" w:type="pct"/>
          </w:tcPr>
          <w:p w14:paraId="5D8F4AD7" w14:textId="77777777" w:rsidR="004F7128" w:rsidRDefault="004F7128" w:rsidP="004F7128">
            <w:pPr>
              <w:jc w:val="both"/>
            </w:pPr>
            <w:r>
              <w:rPr>
                <w:sz w:val="22"/>
                <w:szCs w:val="22"/>
              </w:rPr>
              <w:t>«____» ___________________ 20____г.</w:t>
            </w:r>
          </w:p>
          <w:p w14:paraId="5D36F73D" w14:textId="77777777" w:rsidR="004F7128" w:rsidRDefault="0038330D" w:rsidP="0038330D">
            <w:pPr>
              <w:rPr>
                <w:sz w:val="20"/>
                <w:szCs w:val="20"/>
              </w:rPr>
            </w:pPr>
            <w:r>
              <w:rPr>
                <w:sz w:val="20"/>
                <w:szCs w:val="20"/>
              </w:rPr>
              <w:t xml:space="preserve">            </w:t>
            </w:r>
            <w:r w:rsidR="004F7128">
              <w:rPr>
                <w:sz w:val="20"/>
                <w:szCs w:val="20"/>
              </w:rPr>
              <w:t>(дата составления отчетности)</w:t>
            </w:r>
          </w:p>
        </w:tc>
      </w:tr>
    </w:tbl>
    <w:p w14:paraId="47BBF312" w14:textId="77777777" w:rsidR="004F7128" w:rsidRDefault="004F7128" w:rsidP="004F7128"/>
    <w:p w14:paraId="1068D840" w14:textId="77777777" w:rsidR="004F7128" w:rsidRDefault="004F7128" w:rsidP="004F7128">
      <w:pPr>
        <w:pStyle w:val="titleu"/>
        <w:suppressAutoHyphens/>
        <w:spacing w:before="0" w:after="0"/>
      </w:pPr>
    </w:p>
    <w:p w14:paraId="213CD982" w14:textId="77777777" w:rsidR="000C7BC9" w:rsidRPr="00137ED6" w:rsidRDefault="000C7BC9" w:rsidP="009C748A">
      <w:pPr>
        <w:pStyle w:val="newncpi"/>
        <w:sectPr w:rsidR="000C7BC9" w:rsidRPr="00137ED6" w:rsidSect="003F4FA9">
          <w:headerReference w:type="default" r:id="rId167"/>
          <w:pgSz w:w="16838" w:h="11905" w:orient="landscape" w:code="9"/>
          <w:pgMar w:top="1701" w:right="1134" w:bottom="567" w:left="1134" w:header="567" w:footer="567" w:gutter="0"/>
          <w:cols w:space="720"/>
          <w:titlePg/>
        </w:sectPr>
      </w:pPr>
    </w:p>
    <w:p w14:paraId="367103EE" w14:textId="77777777" w:rsidR="000C7BC9" w:rsidRPr="00137ED6" w:rsidRDefault="000C7BC9" w:rsidP="00B93120">
      <w:pPr>
        <w:pStyle w:val="titleu"/>
        <w:suppressAutoHyphens/>
        <w:spacing w:before="0" w:after="0"/>
      </w:pPr>
      <w:r w:rsidRPr="00137ED6">
        <w:t>УКАЗАНИЯ</w:t>
      </w:r>
      <w:r w:rsidRPr="00137ED6">
        <w:br/>
        <w:t>по заполнению формы ведомственной отчетности</w:t>
      </w:r>
      <w:r>
        <w:t xml:space="preserve"> </w:t>
      </w:r>
      <w:r w:rsidRPr="00137ED6">
        <w:t xml:space="preserve">4 рк сх </w:t>
      </w:r>
      <w:r>
        <w:t>«</w:t>
      </w:r>
      <w:r w:rsidRPr="00137ED6">
        <w:t>Отчет о загрязнении сельскохозяйственных</w:t>
      </w:r>
      <w:r>
        <w:t xml:space="preserve"> </w:t>
      </w:r>
      <w:r w:rsidRPr="00137ED6">
        <w:t>земель радионуклидами цези</w:t>
      </w:r>
      <w:r w:rsidR="001230CD">
        <w:t>я</w:t>
      </w:r>
      <w:r w:rsidRPr="00137ED6">
        <w:t>-137 и стронци</w:t>
      </w:r>
      <w:r w:rsidR="001230CD">
        <w:t>я</w:t>
      </w:r>
      <w:r w:rsidRPr="00137ED6">
        <w:t>-90</w:t>
      </w:r>
      <w:r>
        <w:t>»</w:t>
      </w:r>
    </w:p>
    <w:p w14:paraId="28B081AD" w14:textId="77777777" w:rsidR="000C7BC9" w:rsidRPr="00137ED6" w:rsidRDefault="000C7BC9" w:rsidP="009C748A">
      <w:pPr>
        <w:jc w:val="center"/>
      </w:pPr>
    </w:p>
    <w:p w14:paraId="166B96E0" w14:textId="77777777" w:rsidR="000C7BC9" w:rsidRPr="00137ED6" w:rsidRDefault="000C7BC9" w:rsidP="00B93120">
      <w:pPr>
        <w:pStyle w:val="point"/>
      </w:pPr>
      <w:r w:rsidRPr="00137ED6">
        <w:t xml:space="preserve">1. Ведомственную отчетность по форме 4 рк сх </w:t>
      </w:r>
      <w:r>
        <w:t>«</w:t>
      </w:r>
      <w:r w:rsidRPr="00137ED6">
        <w:t>Отчет о загрязнении сельскохозяйственных земель радионуклидами цези</w:t>
      </w:r>
      <w:r w:rsidR="001230CD">
        <w:t>я</w:t>
      </w:r>
      <w:r w:rsidRPr="00137ED6">
        <w:t>-137 и стронци</w:t>
      </w:r>
      <w:r w:rsidR="001230CD">
        <w:t>я</w:t>
      </w:r>
      <w:r w:rsidRPr="00137ED6">
        <w:t>-90</w:t>
      </w:r>
      <w:r>
        <w:t>»</w:t>
      </w:r>
      <w:r w:rsidRPr="00137ED6">
        <w:t xml:space="preserve"> (далее</w:t>
      </w:r>
      <w:r>
        <w:t xml:space="preserve"> – </w:t>
      </w:r>
      <w:r w:rsidRPr="00137ED6">
        <w:t>отчет) ежегодно сектору сельскохозяйственной радиологии и охраны окружающей среды Мин</w:t>
      </w:r>
      <w:r>
        <w:t xml:space="preserve">истерства сельского хозяйства и продовольствия </w:t>
      </w:r>
      <w:r w:rsidRPr="00137ED6">
        <w:t xml:space="preserve">представляют юридические лица, осуществляющие деятельность в области почвенно-агрохимических исследований Брестской, Гомельской, Гродненской, Минской, Могилевской областей </w:t>
      </w:r>
      <w:r w:rsidRPr="00137ED6">
        <w:rPr>
          <w:i/>
        </w:rPr>
        <w:t>(подразделения радиационного контроля коммунальных унитарных предприятий и хозяйственных обществ, в уставных фондах которых акции (доли) принадлежат административно-территориальной единице или организации, имущество которой находится в собственности административно-территориальной единицы, осуществляющих деятельность по агрохимическому обслуживанию сельского хозяйства).</w:t>
      </w:r>
    </w:p>
    <w:p w14:paraId="3887DEBA" w14:textId="77777777" w:rsidR="000C7BC9" w:rsidRPr="00137ED6" w:rsidRDefault="000C7BC9" w:rsidP="00B93120">
      <w:pPr>
        <w:pStyle w:val="point"/>
        <w:rPr>
          <w:sz w:val="28"/>
          <w:szCs w:val="28"/>
        </w:rPr>
      </w:pPr>
      <w:r w:rsidRPr="00137ED6">
        <w:t>Отчет представляется в электронном виде в сроки (адреса), предусмотренные в адресной части отчета.</w:t>
      </w:r>
    </w:p>
    <w:p w14:paraId="4F7846C2" w14:textId="77777777" w:rsidR="000C7BC9" w:rsidRPr="00137ED6" w:rsidRDefault="000C7BC9" w:rsidP="00B93120">
      <w:pPr>
        <w:pStyle w:val="newncpi"/>
      </w:pPr>
      <w:r w:rsidRPr="00137ED6">
        <w:t>Сектор сельскохозяйственной радиологии и охраны окружающей среды Мин</w:t>
      </w:r>
      <w:r>
        <w:t>истерства сельского хозяйства и продовольствия</w:t>
      </w:r>
      <w:r w:rsidRPr="00137ED6">
        <w:t xml:space="preserve"> ежегодно представляет Национальному статистическому комитету в разрезе областей.</w:t>
      </w:r>
    </w:p>
    <w:p w14:paraId="543F5B5D" w14:textId="77777777" w:rsidR="000C7BC9" w:rsidRPr="00137ED6" w:rsidRDefault="000C7BC9" w:rsidP="00B93120">
      <w:pPr>
        <w:ind w:firstLine="567"/>
        <w:jc w:val="both"/>
      </w:pPr>
      <w:r w:rsidRPr="00137ED6">
        <w:t>2. Данные в гектарах заносятся в целых числах по результатам последнего тура радиологического обследования земель.</w:t>
      </w:r>
    </w:p>
    <w:p w14:paraId="1DA0E54A" w14:textId="77777777" w:rsidR="000C7BC9" w:rsidRPr="00137ED6" w:rsidRDefault="000C7BC9" w:rsidP="00B93120">
      <w:pPr>
        <w:pStyle w:val="ConsPlusNormal"/>
        <w:widowControl/>
        <w:ind w:firstLine="567"/>
        <w:jc w:val="both"/>
        <w:rPr>
          <w:sz w:val="24"/>
          <w:szCs w:val="24"/>
        </w:rPr>
      </w:pPr>
      <w:r w:rsidRPr="00137ED6">
        <w:rPr>
          <w:sz w:val="24"/>
          <w:szCs w:val="24"/>
        </w:rPr>
        <w:t>3. В таблице 1 в графе А</w:t>
      </w:r>
      <w:r>
        <w:rPr>
          <w:sz w:val="24"/>
          <w:szCs w:val="24"/>
        </w:rPr>
        <w:t xml:space="preserve"> «</w:t>
      </w:r>
      <w:r w:rsidRPr="00137ED6">
        <w:rPr>
          <w:sz w:val="24"/>
          <w:szCs w:val="24"/>
        </w:rPr>
        <w:t>Район, организации</w:t>
      </w:r>
      <w:r>
        <w:rPr>
          <w:sz w:val="24"/>
          <w:szCs w:val="24"/>
        </w:rPr>
        <w:t>»</w:t>
      </w:r>
      <w:r w:rsidRPr="00137ED6">
        <w:rPr>
          <w:sz w:val="24"/>
          <w:szCs w:val="24"/>
        </w:rPr>
        <w:t xml:space="preserve"> указываются названия районов, организации, основным видом деятельности которых является выращивание (производство или производство и переработка) сельскохозяйственной продукции, а также филиалы или иные обособленные подразделения других организаций, осуществляющие деятельность по производству или по производству и переработке сельскохозяйственной продукции, по которым представляется информация. </w:t>
      </w:r>
    </w:p>
    <w:p w14:paraId="40890DF1" w14:textId="77777777" w:rsidR="000C7BC9" w:rsidRPr="00137ED6" w:rsidRDefault="000C7BC9" w:rsidP="00B93120">
      <w:pPr>
        <w:ind w:firstLine="567"/>
        <w:jc w:val="both"/>
      </w:pPr>
      <w:r w:rsidRPr="00137ED6">
        <w:t xml:space="preserve">В графе 1 </w:t>
      </w:r>
      <w:r>
        <w:t>«</w:t>
      </w:r>
      <w:r w:rsidR="00492025">
        <w:t>с</w:t>
      </w:r>
      <w:r w:rsidRPr="00137ED6">
        <w:t>ельскохозяйственные земли</w:t>
      </w:r>
      <w:r>
        <w:t>»</w:t>
      </w:r>
      <w:r w:rsidRPr="00137ED6">
        <w:t xml:space="preserve"> заносится площадь сельскохозяйственных земель, имеющихся по состоянию на 31 декабря отчетного года в землепользовании сельскохозяйственной организации, подсобного хозяйства, фермерского хозяйства.</w:t>
      </w:r>
    </w:p>
    <w:p w14:paraId="64E8AA05" w14:textId="77777777" w:rsidR="000C7BC9" w:rsidRPr="00137ED6" w:rsidRDefault="000C7BC9" w:rsidP="00642C07">
      <w:pPr>
        <w:autoSpaceDE w:val="0"/>
        <w:autoSpaceDN w:val="0"/>
        <w:adjustRightInd w:val="0"/>
        <w:ind w:firstLine="567"/>
        <w:jc w:val="both"/>
      </w:pPr>
      <w:r w:rsidRPr="00137ED6">
        <w:t xml:space="preserve">В графе 2 </w:t>
      </w:r>
      <w:r>
        <w:t>«</w:t>
      </w:r>
      <w:r w:rsidR="00492025">
        <w:t>п</w:t>
      </w:r>
      <w:r w:rsidRPr="00137ED6">
        <w:t>ахотные земли + земли под постоянными культурами</w:t>
      </w:r>
      <w:r>
        <w:t>»</w:t>
      </w:r>
      <w:r w:rsidRPr="00137ED6">
        <w:t xml:space="preserve"> указывается суммарная площадь сельскохозяйственных земель под пахотными землями и землями занятыми постоянными культурами в сельскохозяйственной организации, подсобном хозяйстве, фермерском хозяйстве.</w:t>
      </w:r>
    </w:p>
    <w:p w14:paraId="4CCF68FE" w14:textId="77777777" w:rsidR="000C7BC9" w:rsidRPr="00137ED6" w:rsidRDefault="000C7BC9" w:rsidP="00B93120">
      <w:pPr>
        <w:ind w:firstLine="567"/>
        <w:jc w:val="both"/>
      </w:pPr>
      <w:r w:rsidRPr="00137ED6">
        <w:t xml:space="preserve">В графе 3 </w:t>
      </w:r>
      <w:r>
        <w:t>«</w:t>
      </w:r>
      <w:r w:rsidR="00492025">
        <w:t>л</w:t>
      </w:r>
      <w:r w:rsidRPr="00137ED6">
        <w:t>уговые земли</w:t>
      </w:r>
      <w:r>
        <w:t>»</w:t>
      </w:r>
      <w:r w:rsidRPr="00137ED6">
        <w:t xml:space="preserve"> указывается наличие луговых земель в сельскохозяйственной организации, подсобном хозяйстве, фермерском хозяйстве.</w:t>
      </w:r>
    </w:p>
    <w:p w14:paraId="4BFBB6AF" w14:textId="77777777" w:rsidR="000C7BC9" w:rsidRPr="00137ED6" w:rsidRDefault="000C7BC9" w:rsidP="00B93120">
      <w:pPr>
        <w:ind w:firstLine="567"/>
        <w:jc w:val="both"/>
      </w:pPr>
      <w:r w:rsidRPr="00137ED6">
        <w:t>В графах 4</w:t>
      </w:r>
      <w:r>
        <w:t>–</w:t>
      </w:r>
      <w:r w:rsidRPr="00137ED6">
        <w:t>6 в разрезе земель указываются площади земель, почвы которых загрязнены радионуклидом цезий-137 с плотностью до 1 Ки/км.кв. по результатам последнего тура радиологического обследования &lt;1.</w:t>
      </w:r>
    </w:p>
    <w:p w14:paraId="129C2C52" w14:textId="77777777" w:rsidR="000C7BC9" w:rsidRPr="00137ED6" w:rsidRDefault="000C7BC9" w:rsidP="00B93120">
      <w:pPr>
        <w:ind w:firstLine="567"/>
        <w:jc w:val="both"/>
      </w:pPr>
      <w:r w:rsidRPr="00137ED6">
        <w:t>В графы 7</w:t>
      </w:r>
      <w:r>
        <w:t>–</w:t>
      </w:r>
      <w:r w:rsidRPr="00137ED6">
        <w:t>9 заносятся данные аналогично графам 4</w:t>
      </w:r>
      <w:r>
        <w:t>–</w:t>
      </w:r>
      <w:r w:rsidRPr="00137ED6">
        <w:t xml:space="preserve">6, но с плотностью загрязнения почв &gt;1 Ки/км.кв. </w:t>
      </w:r>
    </w:p>
    <w:p w14:paraId="0C5D09FA" w14:textId="77777777" w:rsidR="000C7BC9" w:rsidRPr="00137ED6" w:rsidRDefault="000C7BC9" w:rsidP="00B93120">
      <w:pPr>
        <w:ind w:firstLine="567"/>
        <w:jc w:val="both"/>
      </w:pPr>
      <w:r w:rsidRPr="00137ED6">
        <w:t>В графы 10</w:t>
      </w:r>
      <w:r>
        <w:t>–</w:t>
      </w:r>
      <w:r w:rsidRPr="00137ED6">
        <w:t>24 по указанным градациям плотностей загрязнения заносятся площади земель в гектарах с плотностью загрязнения почв, соответствующей градации, указанной в таблице по результатам последнего тура радиологического обследования.</w:t>
      </w:r>
    </w:p>
    <w:p w14:paraId="68547A88" w14:textId="77777777" w:rsidR="000C7BC9" w:rsidRDefault="000C7BC9" w:rsidP="00B93120">
      <w:pPr>
        <w:ind w:firstLine="567"/>
        <w:jc w:val="both"/>
      </w:pPr>
      <w:r w:rsidRPr="00137ED6">
        <w:t>4. Таблица 2 заполняется аналогично таблице 1, но с учетом загрязнения почв радионуклидом стронций-90 по данным результатов последнего тура радиологического обследования.</w:t>
      </w:r>
    </w:p>
    <w:p w14:paraId="0BEDB4E3" w14:textId="77777777" w:rsidR="000C7BC9" w:rsidRDefault="000C7BC9" w:rsidP="00B93120">
      <w:pPr>
        <w:ind w:firstLine="567"/>
        <w:jc w:val="both"/>
        <w:sectPr w:rsidR="000C7BC9"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77243DD5" w14:textId="77777777" w:rsidTr="00B93120">
        <w:tc>
          <w:tcPr>
            <w:tcW w:w="3637" w:type="pct"/>
            <w:tcMar>
              <w:top w:w="0" w:type="dxa"/>
              <w:left w:w="6" w:type="dxa"/>
              <w:bottom w:w="0" w:type="dxa"/>
              <w:right w:w="6" w:type="dxa"/>
            </w:tcMar>
          </w:tcPr>
          <w:p w14:paraId="39411725" w14:textId="77777777" w:rsidR="000C7BC9" w:rsidRDefault="000C7BC9" w:rsidP="00FB06B3">
            <w:pPr>
              <w:pStyle w:val="newncpi"/>
              <w:spacing w:line="228" w:lineRule="auto"/>
              <w:ind w:firstLine="0"/>
            </w:pPr>
            <w:r>
              <w:t> </w:t>
            </w:r>
          </w:p>
        </w:tc>
        <w:tc>
          <w:tcPr>
            <w:tcW w:w="1363" w:type="pct"/>
            <w:tcMar>
              <w:top w:w="0" w:type="dxa"/>
              <w:left w:w="6" w:type="dxa"/>
              <w:bottom w:w="0" w:type="dxa"/>
              <w:right w:w="6" w:type="dxa"/>
            </w:tcMar>
          </w:tcPr>
          <w:p w14:paraId="1121C681" w14:textId="77777777" w:rsidR="000C7BC9" w:rsidRPr="00592096" w:rsidRDefault="004F7128" w:rsidP="00FB06B3">
            <w:pPr>
              <w:pStyle w:val="append1"/>
              <w:spacing w:line="228" w:lineRule="auto"/>
              <w:outlineLvl w:val="0"/>
            </w:pPr>
            <w:r>
              <w:t>УТВЕРЖДЕНО</w:t>
            </w:r>
          </w:p>
          <w:p w14:paraId="57C8F118" w14:textId="77777777" w:rsidR="00612CAA" w:rsidRPr="00634585" w:rsidRDefault="004F7128"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52D60254" w14:textId="77777777" w:rsidR="000C7BC9" w:rsidRDefault="005C142C" w:rsidP="004F7128">
            <w:pPr>
              <w:pStyle w:val="append"/>
              <w:spacing w:line="228" w:lineRule="auto"/>
            </w:pPr>
            <w:r w:rsidRPr="005C142C">
              <w:t>27.11.2020 № 49</w:t>
            </w:r>
          </w:p>
        </w:tc>
      </w:tr>
    </w:tbl>
    <w:p w14:paraId="4465151B" w14:textId="77777777" w:rsidR="000C7BC9" w:rsidRPr="00B93120" w:rsidRDefault="000C7BC9" w:rsidP="00267A9A">
      <w:pPr>
        <w:spacing w:line="216" w:lineRule="auto"/>
        <w:ind w:firstLine="567"/>
        <w:jc w:val="both"/>
        <w:rPr>
          <w:sz w:val="20"/>
          <w:szCs w:val="20"/>
        </w:rPr>
      </w:pPr>
    </w:p>
    <w:p w14:paraId="74E7890B" w14:textId="77777777" w:rsidR="004F7128" w:rsidRDefault="004F7128" w:rsidP="004F7128">
      <w:pPr>
        <w:pStyle w:val="onestring"/>
        <w:spacing w:line="216" w:lineRule="auto"/>
        <w:rPr>
          <w:sz w:val="24"/>
          <w:szCs w:val="24"/>
        </w:rPr>
      </w:pPr>
      <w:r w:rsidRPr="00B93120">
        <w:rPr>
          <w:sz w:val="24"/>
          <w:szCs w:val="24"/>
        </w:rPr>
        <w:t>Форма 5 рк сх</w:t>
      </w:r>
    </w:p>
    <w:p w14:paraId="71815BD6" w14:textId="77777777" w:rsidR="00EB7D39" w:rsidRPr="00B93120" w:rsidRDefault="00EB7D39" w:rsidP="004F7128">
      <w:pPr>
        <w:pStyle w:val="onestring"/>
        <w:spacing w:line="216" w:lineRule="auto"/>
        <w:rPr>
          <w:sz w:val="24"/>
          <w:szCs w:val="24"/>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B93120" w14:paraId="2C465326"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AD0FDD" w14:textId="77777777" w:rsidR="004F7128" w:rsidRPr="00B93120" w:rsidRDefault="004F7128" w:rsidP="004F7128">
            <w:pPr>
              <w:pStyle w:val="table10"/>
              <w:jc w:val="center"/>
              <w:rPr>
                <w:szCs w:val="24"/>
              </w:rPr>
            </w:pPr>
            <w:r w:rsidRPr="00B93120">
              <w:rPr>
                <w:szCs w:val="24"/>
              </w:rPr>
              <w:t>ВЕДОМСТВЕННАЯ ОТЧЕТНОСТЬ</w:t>
            </w:r>
          </w:p>
        </w:tc>
      </w:tr>
    </w:tbl>
    <w:p w14:paraId="20F0A5AF" w14:textId="77777777" w:rsidR="004F7128" w:rsidRPr="00B23A7C" w:rsidRDefault="004F7128" w:rsidP="004F7128">
      <w:pPr>
        <w:pStyle w:val="newncpi"/>
        <w:rPr>
          <w:sz w:val="20"/>
          <w:szCs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B93120" w14:paraId="45DE6DBF"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B10EBFC" w14:textId="77777777" w:rsidR="004F7128" w:rsidRPr="00B93120" w:rsidRDefault="004F7128" w:rsidP="004F7128">
            <w:pPr>
              <w:pStyle w:val="titleu"/>
              <w:suppressAutoHyphens/>
              <w:spacing w:before="0" w:after="0" w:line="216" w:lineRule="auto"/>
              <w:jc w:val="center"/>
            </w:pPr>
            <w:r w:rsidRPr="000B61CD">
              <w:t>ОТЧЕТ</w:t>
            </w:r>
            <w:r w:rsidRPr="000B61CD">
              <w:br/>
            </w:r>
            <w:r w:rsidRPr="00B32A54">
              <w:t>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w:t>
            </w:r>
            <w:r w:rsidRPr="00B32A54">
              <w:rPr>
                <w:bCs w:val="0"/>
              </w:rPr>
              <w:t xml:space="preserve"> на 2021 – 2025 годы</w:t>
            </w:r>
            <w:r w:rsidRPr="00B93120">
              <w:t xml:space="preserve"> </w:t>
            </w:r>
          </w:p>
          <w:p w14:paraId="633A1257" w14:textId="77777777" w:rsidR="004F7128" w:rsidRPr="00B93120" w:rsidRDefault="004F7128" w:rsidP="004F7128">
            <w:pPr>
              <w:pStyle w:val="newncpi"/>
              <w:suppressAutoHyphens/>
              <w:spacing w:line="228" w:lineRule="auto"/>
              <w:ind w:firstLine="0"/>
              <w:jc w:val="center"/>
            </w:pPr>
            <w:r w:rsidRPr="00B93120">
              <w:t>за январь–____________ 20____ г.</w:t>
            </w:r>
          </w:p>
        </w:tc>
      </w:tr>
    </w:tbl>
    <w:p w14:paraId="0124FF93" w14:textId="77777777" w:rsidR="004F7128" w:rsidRPr="00267A9A" w:rsidRDefault="004F7128" w:rsidP="004F7128">
      <w:pPr>
        <w:pStyle w:val="newncpi"/>
        <w:rPr>
          <w:sz w:val="18"/>
          <w:szCs w:val="18"/>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B93120" w14:paraId="132DAFA4"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6D4CF3" w14:textId="77777777" w:rsidR="004F7128" w:rsidRPr="00B93120" w:rsidRDefault="004F7128" w:rsidP="004F7128">
            <w:pPr>
              <w:pStyle w:val="table10"/>
              <w:jc w:val="center"/>
              <w:rPr>
                <w:szCs w:val="24"/>
              </w:rPr>
            </w:pPr>
            <w:r w:rsidRPr="00137ED6">
              <w:t>ПРЕДСТАВЛЯЕТСЯ В ЭЛЕКТРОННОМ ВИДЕ</w:t>
            </w:r>
          </w:p>
        </w:tc>
      </w:tr>
    </w:tbl>
    <w:p w14:paraId="5AB7EFBD" w14:textId="77777777" w:rsidR="004F7128" w:rsidRPr="00B93120" w:rsidRDefault="004F7128" w:rsidP="004F7128">
      <w:pPr>
        <w:pStyle w:val="newncpi"/>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827"/>
        <w:gridCol w:w="2915"/>
        <w:gridCol w:w="1386"/>
        <w:gridCol w:w="1499"/>
      </w:tblGrid>
      <w:tr w:rsidR="004F7128" w:rsidRPr="00B93120" w14:paraId="7D956294" w14:textId="77777777" w:rsidTr="004F7128">
        <w:trPr>
          <w:jc w:val="center"/>
        </w:trPr>
        <w:tc>
          <w:tcPr>
            <w:tcW w:w="0" w:type="auto"/>
            <w:vAlign w:val="center"/>
          </w:tcPr>
          <w:p w14:paraId="5D751954" w14:textId="77777777" w:rsidR="004F7128" w:rsidRPr="00B93120" w:rsidRDefault="004F7128" w:rsidP="004F7128">
            <w:pPr>
              <w:pStyle w:val="table10"/>
              <w:spacing w:line="228" w:lineRule="auto"/>
              <w:jc w:val="center"/>
            </w:pPr>
            <w:r w:rsidRPr="00B93120">
              <w:t>Кто представляет отчетность</w:t>
            </w:r>
          </w:p>
        </w:tc>
        <w:tc>
          <w:tcPr>
            <w:tcW w:w="0" w:type="auto"/>
            <w:tcMar>
              <w:top w:w="0" w:type="dxa"/>
              <w:left w:w="17" w:type="dxa"/>
              <w:bottom w:w="0" w:type="dxa"/>
              <w:right w:w="17" w:type="dxa"/>
            </w:tcMar>
            <w:vAlign w:val="center"/>
          </w:tcPr>
          <w:p w14:paraId="70599E9A" w14:textId="77777777" w:rsidR="004F7128" w:rsidRPr="00B93120" w:rsidRDefault="004F7128" w:rsidP="004F7128">
            <w:pPr>
              <w:pStyle w:val="table10"/>
              <w:spacing w:line="228" w:lineRule="auto"/>
              <w:jc w:val="center"/>
            </w:pPr>
            <w:r w:rsidRPr="00B93120">
              <w:t>Кому представляется отчетность</w:t>
            </w:r>
          </w:p>
        </w:tc>
        <w:tc>
          <w:tcPr>
            <w:tcW w:w="0" w:type="auto"/>
            <w:tcMar>
              <w:top w:w="0" w:type="dxa"/>
              <w:left w:w="17" w:type="dxa"/>
              <w:bottom w:w="0" w:type="dxa"/>
              <w:right w:w="17" w:type="dxa"/>
            </w:tcMar>
            <w:vAlign w:val="center"/>
          </w:tcPr>
          <w:p w14:paraId="39267A26" w14:textId="77777777" w:rsidR="004F7128" w:rsidRPr="00B93120" w:rsidRDefault="004F7128" w:rsidP="004F7128">
            <w:pPr>
              <w:pStyle w:val="table10"/>
              <w:spacing w:line="228" w:lineRule="auto"/>
              <w:jc w:val="center"/>
            </w:pPr>
            <w:r w:rsidRPr="00B93120">
              <w:t xml:space="preserve">Срок </w:t>
            </w:r>
            <w:r>
              <w:br/>
            </w:r>
            <w:r w:rsidRPr="00B93120">
              <w:t>представления</w:t>
            </w:r>
          </w:p>
        </w:tc>
        <w:tc>
          <w:tcPr>
            <w:tcW w:w="0" w:type="auto"/>
            <w:tcMar>
              <w:top w:w="0" w:type="dxa"/>
              <w:left w:w="17" w:type="dxa"/>
              <w:bottom w:w="0" w:type="dxa"/>
              <w:right w:w="17" w:type="dxa"/>
            </w:tcMar>
            <w:vAlign w:val="center"/>
          </w:tcPr>
          <w:p w14:paraId="1428D58E" w14:textId="77777777" w:rsidR="004F7128" w:rsidRPr="00B93120" w:rsidRDefault="004F7128" w:rsidP="004F7128">
            <w:pPr>
              <w:pStyle w:val="table10"/>
              <w:spacing w:line="228" w:lineRule="auto"/>
              <w:jc w:val="center"/>
            </w:pPr>
            <w:r w:rsidRPr="00B93120">
              <w:t>Периодичность представления</w:t>
            </w:r>
          </w:p>
        </w:tc>
      </w:tr>
      <w:tr w:rsidR="004F7128" w:rsidRPr="00B93120" w14:paraId="112AFCE2" w14:textId="77777777" w:rsidTr="004F7128">
        <w:trPr>
          <w:jc w:val="center"/>
        </w:trPr>
        <w:tc>
          <w:tcPr>
            <w:tcW w:w="0" w:type="auto"/>
            <w:tcMar>
              <w:top w:w="0" w:type="dxa"/>
              <w:left w:w="17" w:type="dxa"/>
              <w:bottom w:w="0" w:type="dxa"/>
              <w:right w:w="17" w:type="dxa"/>
            </w:tcMar>
          </w:tcPr>
          <w:p w14:paraId="66F3B83B" w14:textId="77777777" w:rsidR="004F7128" w:rsidRPr="00B93120" w:rsidRDefault="004F7128" w:rsidP="004F7128">
            <w:pPr>
              <w:pStyle w:val="table10"/>
              <w:spacing w:line="228" w:lineRule="auto"/>
            </w:pPr>
            <w:r w:rsidRPr="00B93120">
              <w:t>Областные комитеты по сельскому хозяйству и продовольствию Брестского, Витебского, Гомельского, Гродненского, Минского, Могилевского</w:t>
            </w:r>
            <w:r>
              <w:t> </w:t>
            </w:r>
            <w:r w:rsidRPr="00B93120">
              <w:t>облисполкомов</w:t>
            </w:r>
          </w:p>
        </w:tc>
        <w:tc>
          <w:tcPr>
            <w:tcW w:w="0" w:type="auto"/>
            <w:tcMar>
              <w:top w:w="0" w:type="dxa"/>
              <w:left w:w="17" w:type="dxa"/>
              <w:bottom w:w="0" w:type="dxa"/>
              <w:right w:w="17" w:type="dxa"/>
            </w:tcMar>
          </w:tcPr>
          <w:p w14:paraId="2EEFA200" w14:textId="77777777" w:rsidR="004F7128" w:rsidRPr="00B93120" w:rsidRDefault="004F7128" w:rsidP="00912F9B">
            <w:pPr>
              <w:pStyle w:val="table10"/>
              <w:spacing w:line="216" w:lineRule="auto"/>
            </w:pPr>
            <w:r w:rsidRPr="00B93120">
              <w:t xml:space="preserve">Сектору сельскохозяйственной радиологии и охраны окружающей среды Министерства сельского хозяйства и продовольствия </w:t>
            </w:r>
          </w:p>
        </w:tc>
        <w:tc>
          <w:tcPr>
            <w:tcW w:w="0" w:type="auto"/>
            <w:tcMar>
              <w:top w:w="0" w:type="dxa"/>
              <w:left w:w="17" w:type="dxa"/>
              <w:bottom w:w="0" w:type="dxa"/>
              <w:right w:w="17" w:type="dxa"/>
            </w:tcMar>
          </w:tcPr>
          <w:p w14:paraId="3A26A96D" w14:textId="77777777" w:rsidR="004F7128" w:rsidRPr="00B93120" w:rsidRDefault="004F7128" w:rsidP="004F7128">
            <w:pPr>
              <w:pStyle w:val="table10"/>
              <w:spacing w:line="228" w:lineRule="auto"/>
            </w:pPr>
            <w:r w:rsidRPr="00B93120">
              <w:t>15-го числа</w:t>
            </w:r>
            <w:r>
              <w:br/>
            </w:r>
            <w:r w:rsidRPr="00B93120">
              <w:t xml:space="preserve"> после отчетного периода</w:t>
            </w:r>
          </w:p>
        </w:tc>
        <w:tc>
          <w:tcPr>
            <w:tcW w:w="0" w:type="auto"/>
            <w:tcMar>
              <w:top w:w="0" w:type="dxa"/>
              <w:left w:w="17" w:type="dxa"/>
              <w:bottom w:w="0" w:type="dxa"/>
              <w:right w:w="17" w:type="dxa"/>
            </w:tcMar>
            <w:vAlign w:val="center"/>
          </w:tcPr>
          <w:p w14:paraId="783E82C0" w14:textId="77777777" w:rsidR="004F7128" w:rsidRPr="00B93120" w:rsidRDefault="005B5BD8" w:rsidP="004F7128">
            <w:pPr>
              <w:pStyle w:val="table10"/>
              <w:spacing w:line="228" w:lineRule="auto"/>
              <w:jc w:val="center"/>
            </w:pPr>
            <w:r>
              <w:t>к</w:t>
            </w:r>
            <w:r w:rsidR="004F7128" w:rsidRPr="00B93120">
              <w:t>вартальная</w:t>
            </w:r>
          </w:p>
        </w:tc>
      </w:tr>
    </w:tbl>
    <w:p w14:paraId="39342AC4" w14:textId="77777777" w:rsidR="004F7128" w:rsidRPr="00B23A7C" w:rsidRDefault="004F7128" w:rsidP="004F7128">
      <w:pPr>
        <w:jc w:val="cente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F7128" w14:paraId="7F6AD6D5" w14:textId="77777777" w:rsidTr="004F7128">
        <w:trPr>
          <w:jc w:val="center"/>
        </w:trPr>
        <w:tc>
          <w:tcPr>
            <w:tcW w:w="5000" w:type="pct"/>
          </w:tcPr>
          <w:p w14:paraId="215971AE" w14:textId="77777777" w:rsidR="004F7128" w:rsidRDefault="004F7128" w:rsidP="004F7128">
            <w:pPr>
              <w:pStyle w:val="ac"/>
              <w:tabs>
                <w:tab w:val="left" w:pos="708"/>
              </w:tabs>
              <w:spacing w:line="216" w:lineRule="auto"/>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40C0932E" w14:textId="77777777" w:rsidR="004F7128" w:rsidRPr="00B23A7C" w:rsidRDefault="004F7128" w:rsidP="004F7128">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966"/>
        <w:gridCol w:w="753"/>
        <w:gridCol w:w="649"/>
        <w:gridCol w:w="879"/>
        <w:gridCol w:w="690"/>
        <w:gridCol w:w="690"/>
      </w:tblGrid>
      <w:tr w:rsidR="004F7128" w:rsidRPr="00B93120" w14:paraId="55183AEB" w14:textId="77777777" w:rsidTr="004F7128">
        <w:trPr>
          <w:jc w:val="center"/>
        </w:trPr>
        <w:tc>
          <w:tcPr>
            <w:tcW w:w="5965" w:type="dxa"/>
            <w:vMerge w:val="restart"/>
            <w:vAlign w:val="center"/>
          </w:tcPr>
          <w:p w14:paraId="36DB1178" w14:textId="77777777" w:rsidR="004F7128" w:rsidRPr="00B93120" w:rsidRDefault="004F7128" w:rsidP="004F7128">
            <w:pPr>
              <w:pStyle w:val="table10"/>
              <w:spacing w:line="228" w:lineRule="auto"/>
              <w:jc w:val="center"/>
            </w:pPr>
            <w:r w:rsidRPr="00B93120">
              <w:t>Наименование мероприятия</w:t>
            </w:r>
          </w:p>
        </w:tc>
        <w:tc>
          <w:tcPr>
            <w:tcW w:w="753" w:type="dxa"/>
            <w:vMerge w:val="restart"/>
            <w:vAlign w:val="center"/>
          </w:tcPr>
          <w:p w14:paraId="0D3A068F" w14:textId="77777777" w:rsidR="004F7128" w:rsidRPr="00B93120" w:rsidRDefault="004F7128" w:rsidP="004F7128">
            <w:pPr>
              <w:pStyle w:val="table10"/>
              <w:spacing w:line="228" w:lineRule="auto"/>
              <w:jc w:val="center"/>
            </w:pPr>
            <w:r w:rsidRPr="00B93120">
              <w:t xml:space="preserve">Номер </w:t>
            </w:r>
            <w:r>
              <w:br/>
            </w:r>
            <w:r w:rsidRPr="00B93120">
              <w:t>строки</w:t>
            </w:r>
          </w:p>
        </w:tc>
        <w:tc>
          <w:tcPr>
            <w:tcW w:w="1528" w:type="dxa"/>
            <w:gridSpan w:val="2"/>
            <w:vAlign w:val="center"/>
          </w:tcPr>
          <w:p w14:paraId="061A46E3" w14:textId="77777777" w:rsidR="004F7128" w:rsidRPr="00B93120" w:rsidRDefault="004F7128" w:rsidP="004F7128">
            <w:pPr>
              <w:pStyle w:val="table10"/>
              <w:spacing w:line="216" w:lineRule="auto"/>
              <w:jc w:val="center"/>
            </w:pPr>
            <w:r w:rsidRPr="00B93120">
              <w:t xml:space="preserve">Объем </w:t>
            </w:r>
            <w:r>
              <w:br/>
            </w:r>
            <w:r w:rsidRPr="00B93120">
              <w:t>выполнения работ</w:t>
            </w:r>
          </w:p>
        </w:tc>
        <w:tc>
          <w:tcPr>
            <w:tcW w:w="0" w:type="auto"/>
            <w:gridSpan w:val="2"/>
            <w:tcMar>
              <w:top w:w="0" w:type="dxa"/>
              <w:left w:w="6" w:type="dxa"/>
              <w:bottom w:w="0" w:type="dxa"/>
              <w:right w:w="6" w:type="dxa"/>
            </w:tcMar>
            <w:vAlign w:val="center"/>
          </w:tcPr>
          <w:p w14:paraId="391E2903" w14:textId="77777777" w:rsidR="004F7128" w:rsidRPr="00B93120" w:rsidRDefault="004F7128" w:rsidP="004F7128">
            <w:pPr>
              <w:pStyle w:val="table10"/>
              <w:spacing w:line="216" w:lineRule="auto"/>
              <w:jc w:val="center"/>
            </w:pPr>
            <w:r w:rsidRPr="00B93120">
              <w:t xml:space="preserve">Выделение </w:t>
            </w:r>
            <w:r>
              <w:br/>
            </w:r>
            <w:r w:rsidRPr="00B93120">
              <w:t>средств, тыс. рублей</w:t>
            </w:r>
          </w:p>
        </w:tc>
      </w:tr>
      <w:tr w:rsidR="004F7128" w:rsidRPr="00B93120" w14:paraId="10B38672" w14:textId="77777777" w:rsidTr="004F7128">
        <w:trPr>
          <w:jc w:val="center"/>
        </w:trPr>
        <w:tc>
          <w:tcPr>
            <w:tcW w:w="5965" w:type="dxa"/>
            <w:vMerge/>
            <w:vAlign w:val="center"/>
          </w:tcPr>
          <w:p w14:paraId="1D99399E" w14:textId="77777777" w:rsidR="004F7128" w:rsidRPr="00B93120" w:rsidRDefault="004F7128" w:rsidP="004F7128">
            <w:pPr>
              <w:spacing w:line="228" w:lineRule="auto"/>
              <w:rPr>
                <w:sz w:val="20"/>
                <w:szCs w:val="20"/>
              </w:rPr>
            </w:pPr>
          </w:p>
        </w:tc>
        <w:tc>
          <w:tcPr>
            <w:tcW w:w="753" w:type="dxa"/>
            <w:vMerge/>
            <w:vAlign w:val="center"/>
          </w:tcPr>
          <w:p w14:paraId="1A4419A0" w14:textId="77777777" w:rsidR="004F7128" w:rsidRPr="00B93120" w:rsidRDefault="004F7128" w:rsidP="004F7128">
            <w:pPr>
              <w:spacing w:line="228" w:lineRule="auto"/>
              <w:rPr>
                <w:sz w:val="20"/>
                <w:szCs w:val="20"/>
              </w:rPr>
            </w:pPr>
          </w:p>
        </w:tc>
        <w:tc>
          <w:tcPr>
            <w:tcW w:w="649" w:type="dxa"/>
            <w:vAlign w:val="center"/>
          </w:tcPr>
          <w:p w14:paraId="4197BD95" w14:textId="77777777" w:rsidR="004F7128" w:rsidRPr="00B93120" w:rsidRDefault="004F7128" w:rsidP="004F7128">
            <w:pPr>
              <w:pStyle w:val="table10"/>
              <w:spacing w:line="228" w:lineRule="auto"/>
              <w:jc w:val="center"/>
            </w:pPr>
            <w:r w:rsidRPr="00B93120">
              <w:t>план</w:t>
            </w:r>
          </w:p>
        </w:tc>
        <w:tc>
          <w:tcPr>
            <w:tcW w:w="879" w:type="dxa"/>
            <w:vAlign w:val="center"/>
          </w:tcPr>
          <w:p w14:paraId="7550C847" w14:textId="77777777" w:rsidR="004F7128" w:rsidRPr="00B93120" w:rsidRDefault="004F7128" w:rsidP="004F7128">
            <w:pPr>
              <w:pStyle w:val="table10"/>
              <w:spacing w:line="228" w:lineRule="auto"/>
              <w:jc w:val="center"/>
            </w:pPr>
            <w:r w:rsidRPr="00B93120">
              <w:t>факт</w:t>
            </w:r>
          </w:p>
        </w:tc>
        <w:tc>
          <w:tcPr>
            <w:tcW w:w="0" w:type="auto"/>
            <w:tcMar>
              <w:top w:w="0" w:type="dxa"/>
              <w:left w:w="6" w:type="dxa"/>
              <w:bottom w:w="0" w:type="dxa"/>
              <w:right w:w="6" w:type="dxa"/>
            </w:tcMar>
            <w:vAlign w:val="center"/>
          </w:tcPr>
          <w:p w14:paraId="3720531D" w14:textId="77777777" w:rsidR="004F7128" w:rsidRPr="00B93120" w:rsidRDefault="004F7128" w:rsidP="004F7128">
            <w:pPr>
              <w:pStyle w:val="table10"/>
              <w:spacing w:line="228" w:lineRule="auto"/>
              <w:jc w:val="center"/>
            </w:pPr>
            <w:r w:rsidRPr="00B93120">
              <w:t>план</w:t>
            </w:r>
          </w:p>
        </w:tc>
        <w:tc>
          <w:tcPr>
            <w:tcW w:w="0" w:type="auto"/>
            <w:tcMar>
              <w:top w:w="0" w:type="dxa"/>
              <w:left w:w="6" w:type="dxa"/>
              <w:bottom w:w="0" w:type="dxa"/>
              <w:right w:w="6" w:type="dxa"/>
            </w:tcMar>
            <w:vAlign w:val="center"/>
          </w:tcPr>
          <w:p w14:paraId="6E215B2C" w14:textId="77777777" w:rsidR="004F7128" w:rsidRPr="00B93120" w:rsidRDefault="004F7128" w:rsidP="004F7128">
            <w:pPr>
              <w:pStyle w:val="table10"/>
              <w:spacing w:line="228" w:lineRule="auto"/>
              <w:jc w:val="center"/>
            </w:pPr>
            <w:r w:rsidRPr="00B93120">
              <w:t>факт</w:t>
            </w:r>
          </w:p>
        </w:tc>
      </w:tr>
      <w:tr w:rsidR="004F7128" w:rsidRPr="00B93120" w14:paraId="45AC0542" w14:textId="77777777" w:rsidTr="004F7128">
        <w:trPr>
          <w:jc w:val="center"/>
        </w:trPr>
        <w:tc>
          <w:tcPr>
            <w:tcW w:w="5965" w:type="dxa"/>
            <w:tcMar>
              <w:top w:w="0" w:type="dxa"/>
              <w:left w:w="6" w:type="dxa"/>
              <w:bottom w:w="0" w:type="dxa"/>
              <w:right w:w="6" w:type="dxa"/>
            </w:tcMar>
            <w:vAlign w:val="center"/>
          </w:tcPr>
          <w:p w14:paraId="523986C6" w14:textId="77777777" w:rsidR="004F7128" w:rsidRPr="00B93120" w:rsidRDefault="004F7128" w:rsidP="004F7128">
            <w:pPr>
              <w:pStyle w:val="table10"/>
              <w:spacing w:line="228" w:lineRule="auto"/>
              <w:jc w:val="center"/>
            </w:pPr>
            <w:r w:rsidRPr="00B93120">
              <w:t>А</w:t>
            </w:r>
          </w:p>
        </w:tc>
        <w:tc>
          <w:tcPr>
            <w:tcW w:w="753" w:type="dxa"/>
            <w:tcMar>
              <w:top w:w="0" w:type="dxa"/>
              <w:left w:w="6" w:type="dxa"/>
              <w:bottom w:w="0" w:type="dxa"/>
              <w:right w:w="6" w:type="dxa"/>
            </w:tcMar>
            <w:vAlign w:val="center"/>
          </w:tcPr>
          <w:p w14:paraId="03F43F16" w14:textId="77777777" w:rsidR="004F7128" w:rsidRPr="00B93120" w:rsidRDefault="004F7128" w:rsidP="004F7128">
            <w:pPr>
              <w:pStyle w:val="table10"/>
              <w:spacing w:line="228" w:lineRule="auto"/>
              <w:jc w:val="center"/>
            </w:pPr>
            <w:r w:rsidRPr="00B93120">
              <w:t>Б</w:t>
            </w:r>
          </w:p>
        </w:tc>
        <w:tc>
          <w:tcPr>
            <w:tcW w:w="649" w:type="dxa"/>
            <w:tcMar>
              <w:top w:w="0" w:type="dxa"/>
              <w:left w:w="6" w:type="dxa"/>
              <w:bottom w:w="0" w:type="dxa"/>
              <w:right w:w="6" w:type="dxa"/>
            </w:tcMar>
            <w:vAlign w:val="center"/>
          </w:tcPr>
          <w:p w14:paraId="4C24EAB6" w14:textId="77777777" w:rsidR="004F7128" w:rsidRPr="00B93120" w:rsidRDefault="004F7128" w:rsidP="004F7128">
            <w:pPr>
              <w:pStyle w:val="table10"/>
              <w:spacing w:line="228" w:lineRule="auto"/>
              <w:jc w:val="center"/>
            </w:pPr>
            <w:r w:rsidRPr="00B93120">
              <w:t>1</w:t>
            </w:r>
          </w:p>
        </w:tc>
        <w:tc>
          <w:tcPr>
            <w:tcW w:w="879" w:type="dxa"/>
            <w:tcMar>
              <w:top w:w="0" w:type="dxa"/>
              <w:left w:w="6" w:type="dxa"/>
              <w:bottom w:w="0" w:type="dxa"/>
              <w:right w:w="6" w:type="dxa"/>
            </w:tcMar>
            <w:vAlign w:val="center"/>
          </w:tcPr>
          <w:p w14:paraId="3F4D190A" w14:textId="77777777" w:rsidR="004F7128" w:rsidRPr="00B93120" w:rsidRDefault="004F7128" w:rsidP="004F7128">
            <w:pPr>
              <w:pStyle w:val="table10"/>
              <w:spacing w:line="228" w:lineRule="auto"/>
              <w:jc w:val="center"/>
            </w:pPr>
            <w:r w:rsidRPr="00B93120">
              <w:t>2</w:t>
            </w:r>
          </w:p>
        </w:tc>
        <w:tc>
          <w:tcPr>
            <w:tcW w:w="0" w:type="auto"/>
            <w:tcMar>
              <w:top w:w="0" w:type="dxa"/>
              <w:left w:w="6" w:type="dxa"/>
              <w:bottom w:w="0" w:type="dxa"/>
              <w:right w:w="6" w:type="dxa"/>
            </w:tcMar>
            <w:vAlign w:val="center"/>
          </w:tcPr>
          <w:p w14:paraId="0BC67512" w14:textId="77777777" w:rsidR="004F7128" w:rsidRPr="00B93120" w:rsidRDefault="004F7128" w:rsidP="004F7128">
            <w:pPr>
              <w:pStyle w:val="table10"/>
              <w:spacing w:line="228" w:lineRule="auto"/>
              <w:jc w:val="center"/>
            </w:pPr>
            <w:r w:rsidRPr="00B93120">
              <w:t>3</w:t>
            </w:r>
          </w:p>
        </w:tc>
        <w:tc>
          <w:tcPr>
            <w:tcW w:w="0" w:type="auto"/>
            <w:tcMar>
              <w:top w:w="0" w:type="dxa"/>
              <w:left w:w="6" w:type="dxa"/>
              <w:bottom w:w="0" w:type="dxa"/>
              <w:right w:w="6" w:type="dxa"/>
            </w:tcMar>
            <w:vAlign w:val="center"/>
          </w:tcPr>
          <w:p w14:paraId="5785DE3F" w14:textId="77777777" w:rsidR="004F7128" w:rsidRPr="00B93120" w:rsidRDefault="004F7128" w:rsidP="004F7128">
            <w:pPr>
              <w:pStyle w:val="table10"/>
              <w:spacing w:line="228" w:lineRule="auto"/>
              <w:jc w:val="center"/>
            </w:pPr>
            <w:r w:rsidRPr="00B93120">
              <w:t>4</w:t>
            </w:r>
          </w:p>
        </w:tc>
      </w:tr>
      <w:tr w:rsidR="004F7128" w:rsidRPr="00B93120" w14:paraId="24BC3EF7" w14:textId="77777777" w:rsidTr="004F7128">
        <w:trPr>
          <w:jc w:val="center"/>
        </w:trPr>
        <w:tc>
          <w:tcPr>
            <w:tcW w:w="5965" w:type="dxa"/>
            <w:tcMar>
              <w:top w:w="0" w:type="dxa"/>
              <w:left w:w="6" w:type="dxa"/>
              <w:bottom w:w="0" w:type="dxa"/>
              <w:right w:w="6" w:type="dxa"/>
            </w:tcMar>
          </w:tcPr>
          <w:p w14:paraId="73527DCE" w14:textId="77777777" w:rsidR="004F7128" w:rsidRPr="00626F13" w:rsidRDefault="004F7128" w:rsidP="004F7128">
            <w:pPr>
              <w:pStyle w:val="table10"/>
              <w:spacing w:line="228" w:lineRule="auto"/>
            </w:pPr>
            <w:r w:rsidRPr="00626F13">
              <w:t>Обеспечение функционирования системы радиационного контроля</w:t>
            </w:r>
          </w:p>
        </w:tc>
        <w:tc>
          <w:tcPr>
            <w:tcW w:w="753" w:type="dxa"/>
            <w:tcMar>
              <w:top w:w="0" w:type="dxa"/>
              <w:left w:w="6" w:type="dxa"/>
              <w:bottom w:w="0" w:type="dxa"/>
              <w:right w:w="6" w:type="dxa"/>
            </w:tcMar>
            <w:vAlign w:val="center"/>
          </w:tcPr>
          <w:p w14:paraId="3EB136F4" w14:textId="77777777" w:rsidR="004F7128" w:rsidRPr="00B93120" w:rsidRDefault="004F7128" w:rsidP="004F7128">
            <w:pPr>
              <w:pStyle w:val="table10"/>
              <w:spacing w:line="228" w:lineRule="auto"/>
              <w:jc w:val="center"/>
            </w:pPr>
            <w:r w:rsidRPr="00B93120">
              <w:t>01</w:t>
            </w:r>
          </w:p>
        </w:tc>
        <w:tc>
          <w:tcPr>
            <w:tcW w:w="649" w:type="dxa"/>
            <w:tcMar>
              <w:top w:w="0" w:type="dxa"/>
              <w:left w:w="6" w:type="dxa"/>
              <w:bottom w:w="0" w:type="dxa"/>
              <w:right w:w="6" w:type="dxa"/>
            </w:tcMar>
            <w:vAlign w:val="center"/>
          </w:tcPr>
          <w:p w14:paraId="2F9616DE" w14:textId="77777777" w:rsidR="004F7128" w:rsidRPr="00B93120" w:rsidRDefault="004F7128" w:rsidP="004F7128">
            <w:pPr>
              <w:pStyle w:val="table10"/>
              <w:spacing w:line="228" w:lineRule="auto"/>
              <w:jc w:val="center"/>
            </w:pPr>
            <w:r w:rsidRPr="00B93120">
              <w:t>х</w:t>
            </w:r>
          </w:p>
        </w:tc>
        <w:tc>
          <w:tcPr>
            <w:tcW w:w="879" w:type="dxa"/>
            <w:tcMar>
              <w:top w:w="0" w:type="dxa"/>
              <w:left w:w="6" w:type="dxa"/>
              <w:bottom w:w="0" w:type="dxa"/>
              <w:right w:w="6" w:type="dxa"/>
            </w:tcMar>
            <w:vAlign w:val="center"/>
          </w:tcPr>
          <w:p w14:paraId="2BF80F87" w14:textId="77777777" w:rsidR="004F7128" w:rsidRPr="00B93120" w:rsidRDefault="004F7128" w:rsidP="004F7128">
            <w:pPr>
              <w:pStyle w:val="table10"/>
              <w:spacing w:line="228" w:lineRule="auto"/>
              <w:jc w:val="center"/>
            </w:pPr>
            <w:r w:rsidRPr="00B93120">
              <w:t>х</w:t>
            </w:r>
          </w:p>
        </w:tc>
        <w:tc>
          <w:tcPr>
            <w:tcW w:w="0" w:type="auto"/>
            <w:tcMar>
              <w:top w:w="0" w:type="dxa"/>
              <w:left w:w="6" w:type="dxa"/>
              <w:bottom w:w="0" w:type="dxa"/>
              <w:right w:w="6" w:type="dxa"/>
            </w:tcMar>
            <w:vAlign w:val="center"/>
          </w:tcPr>
          <w:p w14:paraId="66786F74"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3558A4EF" w14:textId="77777777" w:rsidR="004F7128" w:rsidRPr="00B93120" w:rsidRDefault="004F7128" w:rsidP="004F7128">
            <w:pPr>
              <w:pStyle w:val="table10"/>
              <w:spacing w:line="228" w:lineRule="auto"/>
              <w:jc w:val="center"/>
            </w:pPr>
          </w:p>
        </w:tc>
      </w:tr>
      <w:tr w:rsidR="004F7128" w:rsidRPr="00B93120" w14:paraId="2FF67B0C" w14:textId="77777777" w:rsidTr="004F7128">
        <w:trPr>
          <w:jc w:val="center"/>
        </w:trPr>
        <w:tc>
          <w:tcPr>
            <w:tcW w:w="5965" w:type="dxa"/>
            <w:tcMar>
              <w:top w:w="0" w:type="dxa"/>
              <w:left w:w="6" w:type="dxa"/>
              <w:bottom w:w="0" w:type="dxa"/>
              <w:right w:w="6" w:type="dxa"/>
            </w:tcMar>
          </w:tcPr>
          <w:p w14:paraId="64C850E9" w14:textId="77777777" w:rsidR="004F7128" w:rsidRPr="00FB50C0" w:rsidRDefault="004F7128" w:rsidP="004F7128">
            <w:pPr>
              <w:pStyle w:val="table10"/>
              <w:spacing w:line="228" w:lineRule="auto"/>
            </w:pPr>
            <w:r w:rsidRPr="00FB50C0">
              <w:t>Создание улучшенных луговых земель для скота личных подсобных хозяйств, га</w:t>
            </w:r>
          </w:p>
        </w:tc>
        <w:tc>
          <w:tcPr>
            <w:tcW w:w="753" w:type="dxa"/>
            <w:tcMar>
              <w:top w:w="0" w:type="dxa"/>
              <w:left w:w="6" w:type="dxa"/>
              <w:bottom w:w="0" w:type="dxa"/>
              <w:right w:w="6" w:type="dxa"/>
            </w:tcMar>
            <w:vAlign w:val="center"/>
          </w:tcPr>
          <w:p w14:paraId="73D4E9E9" w14:textId="77777777" w:rsidR="004F7128" w:rsidRPr="00B93120" w:rsidRDefault="004F7128" w:rsidP="004F7128">
            <w:pPr>
              <w:pStyle w:val="table10"/>
              <w:spacing w:line="228" w:lineRule="auto"/>
              <w:jc w:val="center"/>
            </w:pPr>
            <w:r w:rsidRPr="00B93120">
              <w:t>02</w:t>
            </w:r>
          </w:p>
        </w:tc>
        <w:tc>
          <w:tcPr>
            <w:tcW w:w="649" w:type="dxa"/>
            <w:tcMar>
              <w:top w:w="0" w:type="dxa"/>
              <w:left w:w="6" w:type="dxa"/>
              <w:bottom w:w="0" w:type="dxa"/>
              <w:right w:w="6" w:type="dxa"/>
            </w:tcMar>
            <w:vAlign w:val="center"/>
          </w:tcPr>
          <w:p w14:paraId="4A1E85BB"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0FFD3AF7"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00CBDC04"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27C44777" w14:textId="77777777" w:rsidR="004F7128" w:rsidRPr="00B93120" w:rsidRDefault="004F7128" w:rsidP="004F7128">
            <w:pPr>
              <w:pStyle w:val="table10"/>
              <w:spacing w:line="228" w:lineRule="auto"/>
              <w:jc w:val="center"/>
            </w:pPr>
          </w:p>
        </w:tc>
      </w:tr>
      <w:tr w:rsidR="004F7128" w:rsidRPr="00B93120" w14:paraId="258336F9" w14:textId="77777777" w:rsidTr="004F7128">
        <w:trPr>
          <w:jc w:val="center"/>
        </w:trPr>
        <w:tc>
          <w:tcPr>
            <w:tcW w:w="5965" w:type="dxa"/>
            <w:tcMar>
              <w:top w:w="0" w:type="dxa"/>
              <w:left w:w="6" w:type="dxa"/>
              <w:bottom w:w="0" w:type="dxa"/>
              <w:right w:w="6" w:type="dxa"/>
            </w:tcMar>
          </w:tcPr>
          <w:p w14:paraId="1DDB4009" w14:textId="77777777" w:rsidR="004F7128" w:rsidRPr="00FB50C0" w:rsidRDefault="004F7128" w:rsidP="004F7128">
            <w:pPr>
              <w:pStyle w:val="table10"/>
              <w:spacing w:line="228" w:lineRule="auto"/>
            </w:pPr>
            <w:r w:rsidRPr="00FB50C0">
              <w:t>Создание улучшенных луговых земель в сельскохозяйственных организациях, га</w:t>
            </w:r>
          </w:p>
        </w:tc>
        <w:tc>
          <w:tcPr>
            <w:tcW w:w="753" w:type="dxa"/>
            <w:tcMar>
              <w:top w:w="0" w:type="dxa"/>
              <w:left w:w="6" w:type="dxa"/>
              <w:bottom w:w="0" w:type="dxa"/>
              <w:right w:w="6" w:type="dxa"/>
            </w:tcMar>
            <w:vAlign w:val="center"/>
          </w:tcPr>
          <w:p w14:paraId="7F344BBB" w14:textId="77777777" w:rsidR="004F7128" w:rsidRPr="00B93120" w:rsidRDefault="004F7128" w:rsidP="004F7128">
            <w:pPr>
              <w:pStyle w:val="table10"/>
              <w:spacing w:line="228" w:lineRule="auto"/>
              <w:jc w:val="center"/>
            </w:pPr>
            <w:r w:rsidRPr="00B93120">
              <w:t>03</w:t>
            </w:r>
          </w:p>
        </w:tc>
        <w:tc>
          <w:tcPr>
            <w:tcW w:w="649" w:type="dxa"/>
            <w:tcMar>
              <w:top w:w="0" w:type="dxa"/>
              <w:left w:w="6" w:type="dxa"/>
              <w:bottom w:w="0" w:type="dxa"/>
              <w:right w:w="6" w:type="dxa"/>
            </w:tcMar>
            <w:vAlign w:val="center"/>
          </w:tcPr>
          <w:p w14:paraId="144A3ECF"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7F583C6C"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77130865"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303612FD" w14:textId="77777777" w:rsidR="004F7128" w:rsidRPr="00B93120" w:rsidRDefault="004F7128" w:rsidP="004F7128">
            <w:pPr>
              <w:pStyle w:val="table10"/>
              <w:spacing w:line="228" w:lineRule="auto"/>
              <w:jc w:val="center"/>
            </w:pPr>
          </w:p>
        </w:tc>
      </w:tr>
      <w:tr w:rsidR="004F7128" w:rsidRPr="00B93120" w14:paraId="70167588" w14:textId="77777777" w:rsidTr="004F7128">
        <w:trPr>
          <w:jc w:val="center"/>
        </w:trPr>
        <w:tc>
          <w:tcPr>
            <w:tcW w:w="5965" w:type="dxa"/>
            <w:tcMar>
              <w:top w:w="0" w:type="dxa"/>
              <w:left w:w="6" w:type="dxa"/>
              <w:bottom w:w="0" w:type="dxa"/>
              <w:right w:w="6" w:type="dxa"/>
            </w:tcMar>
          </w:tcPr>
          <w:p w14:paraId="35E0B7BD" w14:textId="77777777" w:rsidR="004F7128" w:rsidRPr="00FB50C0" w:rsidRDefault="004F7128" w:rsidP="004F7128">
            <w:pPr>
              <w:pStyle w:val="table10"/>
              <w:spacing w:line="228" w:lineRule="auto"/>
            </w:pPr>
            <w:r w:rsidRPr="00FB50C0">
              <w:t>Выполнение уходных работ на луговых землях, созданных для скота личных подсобных хозяйств, га</w:t>
            </w:r>
          </w:p>
        </w:tc>
        <w:tc>
          <w:tcPr>
            <w:tcW w:w="753" w:type="dxa"/>
            <w:tcMar>
              <w:top w:w="0" w:type="dxa"/>
              <w:left w:w="6" w:type="dxa"/>
              <w:bottom w:w="0" w:type="dxa"/>
              <w:right w:w="6" w:type="dxa"/>
            </w:tcMar>
            <w:vAlign w:val="center"/>
          </w:tcPr>
          <w:p w14:paraId="08F599DE" w14:textId="77777777" w:rsidR="004F7128" w:rsidRPr="00B93120" w:rsidRDefault="004F7128" w:rsidP="004F7128">
            <w:pPr>
              <w:pStyle w:val="table10"/>
              <w:spacing w:line="228" w:lineRule="auto"/>
              <w:jc w:val="center"/>
            </w:pPr>
            <w:r w:rsidRPr="00B93120">
              <w:t>04</w:t>
            </w:r>
          </w:p>
        </w:tc>
        <w:tc>
          <w:tcPr>
            <w:tcW w:w="649" w:type="dxa"/>
            <w:tcMar>
              <w:top w:w="0" w:type="dxa"/>
              <w:left w:w="6" w:type="dxa"/>
              <w:bottom w:w="0" w:type="dxa"/>
              <w:right w:w="6" w:type="dxa"/>
            </w:tcMar>
            <w:vAlign w:val="center"/>
          </w:tcPr>
          <w:p w14:paraId="511C82B5"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4DCF4846"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24147C33"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40ED710A" w14:textId="77777777" w:rsidR="004F7128" w:rsidRPr="00B93120" w:rsidRDefault="004F7128" w:rsidP="004F7128">
            <w:pPr>
              <w:pStyle w:val="table10"/>
              <w:spacing w:line="228" w:lineRule="auto"/>
              <w:jc w:val="center"/>
            </w:pPr>
          </w:p>
        </w:tc>
      </w:tr>
      <w:tr w:rsidR="004F7128" w:rsidRPr="00B93120" w14:paraId="4A9AF4C8" w14:textId="77777777" w:rsidTr="004F7128">
        <w:trPr>
          <w:jc w:val="center"/>
        </w:trPr>
        <w:tc>
          <w:tcPr>
            <w:tcW w:w="5965" w:type="dxa"/>
            <w:tcMar>
              <w:top w:w="0" w:type="dxa"/>
              <w:left w:w="6" w:type="dxa"/>
              <w:bottom w:w="0" w:type="dxa"/>
              <w:right w:w="6" w:type="dxa"/>
            </w:tcMar>
          </w:tcPr>
          <w:p w14:paraId="28A7C7A3" w14:textId="77777777" w:rsidR="004F7128" w:rsidRPr="00626F13" w:rsidRDefault="004F7128" w:rsidP="004F7128">
            <w:pPr>
              <w:pStyle w:val="table10"/>
              <w:spacing w:line="228" w:lineRule="auto"/>
            </w:pPr>
            <w:r w:rsidRPr="00626F13">
              <w:t>Обеспечение работников дополнительными комплектами спецодежды и средствами индивидуальной защиты</w:t>
            </w:r>
          </w:p>
        </w:tc>
        <w:tc>
          <w:tcPr>
            <w:tcW w:w="753" w:type="dxa"/>
            <w:tcMar>
              <w:top w:w="0" w:type="dxa"/>
              <w:left w:w="6" w:type="dxa"/>
              <w:bottom w:w="0" w:type="dxa"/>
              <w:right w:w="6" w:type="dxa"/>
            </w:tcMar>
            <w:vAlign w:val="center"/>
          </w:tcPr>
          <w:p w14:paraId="47A27AFA" w14:textId="77777777" w:rsidR="004F7128" w:rsidRPr="00B93120" w:rsidRDefault="004F7128" w:rsidP="004F7128">
            <w:pPr>
              <w:pStyle w:val="table10"/>
              <w:spacing w:line="228" w:lineRule="auto"/>
              <w:jc w:val="center"/>
            </w:pPr>
            <w:r w:rsidRPr="00B93120">
              <w:t>0</w:t>
            </w:r>
            <w:r>
              <w:t>5</w:t>
            </w:r>
          </w:p>
        </w:tc>
        <w:tc>
          <w:tcPr>
            <w:tcW w:w="649" w:type="dxa"/>
            <w:tcMar>
              <w:top w:w="0" w:type="dxa"/>
              <w:left w:w="6" w:type="dxa"/>
              <w:bottom w:w="0" w:type="dxa"/>
              <w:right w:w="6" w:type="dxa"/>
            </w:tcMar>
            <w:vAlign w:val="center"/>
          </w:tcPr>
          <w:p w14:paraId="3F549C97" w14:textId="77777777" w:rsidR="004F7128" w:rsidRPr="00B93120" w:rsidRDefault="004F7128" w:rsidP="004F7128">
            <w:pPr>
              <w:pStyle w:val="table10"/>
              <w:spacing w:line="228" w:lineRule="auto"/>
              <w:jc w:val="center"/>
            </w:pPr>
            <w:r w:rsidRPr="00B93120">
              <w:t>х</w:t>
            </w:r>
          </w:p>
        </w:tc>
        <w:tc>
          <w:tcPr>
            <w:tcW w:w="879" w:type="dxa"/>
            <w:tcMar>
              <w:top w:w="0" w:type="dxa"/>
              <w:left w:w="6" w:type="dxa"/>
              <w:bottom w:w="0" w:type="dxa"/>
              <w:right w:w="6" w:type="dxa"/>
            </w:tcMar>
            <w:vAlign w:val="center"/>
          </w:tcPr>
          <w:p w14:paraId="2C08298B" w14:textId="77777777" w:rsidR="004F7128" w:rsidRPr="00B93120" w:rsidRDefault="004F7128" w:rsidP="004F7128">
            <w:pPr>
              <w:pStyle w:val="table10"/>
              <w:spacing w:line="228" w:lineRule="auto"/>
              <w:jc w:val="center"/>
            </w:pPr>
            <w:r w:rsidRPr="00B93120">
              <w:t>х</w:t>
            </w:r>
          </w:p>
        </w:tc>
        <w:tc>
          <w:tcPr>
            <w:tcW w:w="0" w:type="auto"/>
            <w:tcMar>
              <w:top w:w="0" w:type="dxa"/>
              <w:left w:w="6" w:type="dxa"/>
              <w:bottom w:w="0" w:type="dxa"/>
              <w:right w:w="6" w:type="dxa"/>
            </w:tcMar>
            <w:vAlign w:val="center"/>
          </w:tcPr>
          <w:p w14:paraId="502E876C"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240E107B" w14:textId="77777777" w:rsidR="004F7128" w:rsidRPr="00B93120" w:rsidRDefault="004F7128" w:rsidP="004F7128">
            <w:pPr>
              <w:pStyle w:val="table10"/>
              <w:spacing w:line="228" w:lineRule="auto"/>
              <w:jc w:val="center"/>
            </w:pPr>
          </w:p>
        </w:tc>
      </w:tr>
      <w:tr w:rsidR="004F7128" w:rsidRPr="00B93120" w14:paraId="320835F3" w14:textId="77777777" w:rsidTr="004F7128">
        <w:trPr>
          <w:jc w:val="center"/>
        </w:trPr>
        <w:tc>
          <w:tcPr>
            <w:tcW w:w="5965" w:type="dxa"/>
            <w:tcMar>
              <w:top w:w="0" w:type="dxa"/>
              <w:left w:w="6" w:type="dxa"/>
              <w:bottom w:w="0" w:type="dxa"/>
              <w:right w:w="6" w:type="dxa"/>
            </w:tcMar>
          </w:tcPr>
          <w:p w14:paraId="35AD7C0A" w14:textId="77777777" w:rsidR="004F7128" w:rsidRPr="00626F13" w:rsidRDefault="004F7128" w:rsidP="004F7128">
            <w:pPr>
              <w:pStyle w:val="table10"/>
              <w:spacing w:line="228" w:lineRule="auto"/>
            </w:pPr>
            <w:r w:rsidRPr="00626F13">
              <w:t>Выполнение ремонтно-эксплуатационных работ на внутрихозяйственных мелиоративных сетях, км</w:t>
            </w:r>
          </w:p>
        </w:tc>
        <w:tc>
          <w:tcPr>
            <w:tcW w:w="753" w:type="dxa"/>
            <w:tcMar>
              <w:top w:w="0" w:type="dxa"/>
              <w:left w:w="6" w:type="dxa"/>
              <w:bottom w:w="0" w:type="dxa"/>
              <w:right w:w="6" w:type="dxa"/>
            </w:tcMar>
            <w:vAlign w:val="center"/>
          </w:tcPr>
          <w:p w14:paraId="5B7C6E3D" w14:textId="77777777" w:rsidR="004F7128" w:rsidRPr="00B93120" w:rsidRDefault="004F7128" w:rsidP="004F7128">
            <w:pPr>
              <w:pStyle w:val="table10"/>
              <w:spacing w:line="228" w:lineRule="auto"/>
              <w:jc w:val="center"/>
            </w:pPr>
            <w:r w:rsidRPr="00B93120">
              <w:t>0</w:t>
            </w:r>
            <w:r>
              <w:t>6</w:t>
            </w:r>
          </w:p>
        </w:tc>
        <w:tc>
          <w:tcPr>
            <w:tcW w:w="649" w:type="dxa"/>
            <w:tcMar>
              <w:top w:w="0" w:type="dxa"/>
              <w:left w:w="6" w:type="dxa"/>
              <w:bottom w:w="0" w:type="dxa"/>
              <w:right w:w="6" w:type="dxa"/>
            </w:tcMar>
            <w:vAlign w:val="center"/>
          </w:tcPr>
          <w:p w14:paraId="4F9DF57F"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79DFF315"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1F7D66B0"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28D943BB" w14:textId="77777777" w:rsidR="004F7128" w:rsidRPr="00B93120" w:rsidRDefault="004F7128" w:rsidP="004F7128">
            <w:pPr>
              <w:pStyle w:val="table10"/>
              <w:spacing w:line="228" w:lineRule="auto"/>
              <w:jc w:val="center"/>
            </w:pPr>
          </w:p>
        </w:tc>
      </w:tr>
      <w:tr w:rsidR="004F7128" w:rsidRPr="00B93120" w14:paraId="35185C66" w14:textId="77777777" w:rsidTr="004F7128">
        <w:trPr>
          <w:jc w:val="center"/>
        </w:trPr>
        <w:tc>
          <w:tcPr>
            <w:tcW w:w="5965" w:type="dxa"/>
            <w:tcMar>
              <w:top w:w="0" w:type="dxa"/>
              <w:left w:w="6" w:type="dxa"/>
              <w:bottom w:w="0" w:type="dxa"/>
              <w:right w:w="6" w:type="dxa"/>
            </w:tcMar>
          </w:tcPr>
          <w:p w14:paraId="000A7D07" w14:textId="77777777" w:rsidR="004F7128" w:rsidRPr="00626F13" w:rsidRDefault="004F7128" w:rsidP="004F7128">
            <w:pPr>
              <w:pStyle w:val="table10"/>
              <w:spacing w:line="228" w:lineRule="auto"/>
            </w:pPr>
            <w:r w:rsidRPr="00626F13">
              <w:t>Известкование кислых почв, га</w:t>
            </w:r>
          </w:p>
        </w:tc>
        <w:tc>
          <w:tcPr>
            <w:tcW w:w="753" w:type="dxa"/>
            <w:tcMar>
              <w:top w:w="0" w:type="dxa"/>
              <w:left w:w="6" w:type="dxa"/>
              <w:bottom w:w="0" w:type="dxa"/>
              <w:right w:w="6" w:type="dxa"/>
            </w:tcMar>
            <w:vAlign w:val="center"/>
          </w:tcPr>
          <w:p w14:paraId="2D6B2F8A" w14:textId="77777777" w:rsidR="004F7128" w:rsidRPr="00B93120" w:rsidRDefault="004F7128" w:rsidP="004F7128">
            <w:pPr>
              <w:pStyle w:val="table10"/>
              <w:spacing w:line="228" w:lineRule="auto"/>
              <w:jc w:val="center"/>
            </w:pPr>
            <w:r w:rsidRPr="00B93120">
              <w:t>0</w:t>
            </w:r>
            <w:r>
              <w:t>7</w:t>
            </w:r>
          </w:p>
        </w:tc>
        <w:tc>
          <w:tcPr>
            <w:tcW w:w="649" w:type="dxa"/>
            <w:tcMar>
              <w:top w:w="0" w:type="dxa"/>
              <w:left w:w="6" w:type="dxa"/>
              <w:bottom w:w="0" w:type="dxa"/>
              <w:right w:w="6" w:type="dxa"/>
            </w:tcMar>
            <w:vAlign w:val="center"/>
          </w:tcPr>
          <w:p w14:paraId="040B8B3E"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49E97CED"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1D6A5ACE"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142A47FC" w14:textId="77777777" w:rsidR="004F7128" w:rsidRPr="00B93120" w:rsidRDefault="004F7128" w:rsidP="004F7128">
            <w:pPr>
              <w:pStyle w:val="table10"/>
              <w:spacing w:line="228" w:lineRule="auto"/>
              <w:jc w:val="center"/>
            </w:pPr>
          </w:p>
        </w:tc>
      </w:tr>
      <w:tr w:rsidR="004F7128" w:rsidRPr="00B93120" w14:paraId="57ABB548" w14:textId="77777777" w:rsidTr="004F7128">
        <w:trPr>
          <w:jc w:val="center"/>
        </w:trPr>
        <w:tc>
          <w:tcPr>
            <w:tcW w:w="5965" w:type="dxa"/>
            <w:tcMar>
              <w:top w:w="0" w:type="dxa"/>
              <w:left w:w="6" w:type="dxa"/>
              <w:bottom w:w="0" w:type="dxa"/>
              <w:right w:w="6" w:type="dxa"/>
            </w:tcMar>
          </w:tcPr>
          <w:p w14:paraId="029D8455" w14:textId="77777777" w:rsidR="004F7128" w:rsidRPr="00626F13" w:rsidRDefault="004F7128" w:rsidP="004F7128">
            <w:pPr>
              <w:pStyle w:val="table10"/>
              <w:spacing w:line="228" w:lineRule="auto"/>
            </w:pPr>
            <w:r w:rsidRPr="00626F13">
              <w:t>Поставка фосфорных удобрений, т</w:t>
            </w:r>
            <w:r>
              <w:t>.</w:t>
            </w:r>
            <w:r w:rsidRPr="00626F13">
              <w:t>д. в.</w:t>
            </w:r>
          </w:p>
        </w:tc>
        <w:tc>
          <w:tcPr>
            <w:tcW w:w="753" w:type="dxa"/>
            <w:tcMar>
              <w:top w:w="0" w:type="dxa"/>
              <w:left w:w="6" w:type="dxa"/>
              <w:bottom w:w="0" w:type="dxa"/>
              <w:right w:w="6" w:type="dxa"/>
            </w:tcMar>
            <w:vAlign w:val="center"/>
          </w:tcPr>
          <w:p w14:paraId="6FEA6B18" w14:textId="77777777" w:rsidR="004F7128" w:rsidRPr="00B93120" w:rsidRDefault="004F7128" w:rsidP="004F7128">
            <w:pPr>
              <w:pStyle w:val="table10"/>
              <w:spacing w:line="228" w:lineRule="auto"/>
              <w:jc w:val="center"/>
            </w:pPr>
            <w:r w:rsidRPr="00B93120">
              <w:t>0</w:t>
            </w:r>
            <w:r>
              <w:t>8</w:t>
            </w:r>
          </w:p>
        </w:tc>
        <w:tc>
          <w:tcPr>
            <w:tcW w:w="649" w:type="dxa"/>
            <w:tcMar>
              <w:top w:w="0" w:type="dxa"/>
              <w:left w:w="6" w:type="dxa"/>
              <w:bottom w:w="0" w:type="dxa"/>
              <w:right w:w="6" w:type="dxa"/>
            </w:tcMar>
            <w:vAlign w:val="center"/>
          </w:tcPr>
          <w:p w14:paraId="0F1B7D19"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2C9AD890"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4B72D3CB"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0F33F787" w14:textId="77777777" w:rsidR="004F7128" w:rsidRPr="00B93120" w:rsidRDefault="004F7128" w:rsidP="004F7128">
            <w:pPr>
              <w:pStyle w:val="table10"/>
              <w:spacing w:line="228" w:lineRule="auto"/>
              <w:jc w:val="center"/>
            </w:pPr>
          </w:p>
        </w:tc>
      </w:tr>
      <w:tr w:rsidR="004F7128" w:rsidRPr="00B93120" w14:paraId="29B3DBFC" w14:textId="77777777" w:rsidTr="004F7128">
        <w:trPr>
          <w:jc w:val="center"/>
        </w:trPr>
        <w:tc>
          <w:tcPr>
            <w:tcW w:w="5965" w:type="dxa"/>
            <w:tcMar>
              <w:top w:w="0" w:type="dxa"/>
              <w:left w:w="6" w:type="dxa"/>
              <w:bottom w:w="0" w:type="dxa"/>
              <w:right w:w="6" w:type="dxa"/>
            </w:tcMar>
          </w:tcPr>
          <w:p w14:paraId="715670AE" w14:textId="77777777" w:rsidR="004F7128" w:rsidRPr="00626F13" w:rsidRDefault="004F7128" w:rsidP="004F7128">
            <w:pPr>
              <w:pStyle w:val="table10"/>
              <w:spacing w:line="228" w:lineRule="auto"/>
            </w:pPr>
            <w:r w:rsidRPr="00626F13">
              <w:t>Поставка калийных удобрений, т</w:t>
            </w:r>
            <w:r>
              <w:t>.</w:t>
            </w:r>
            <w:r w:rsidRPr="00626F13">
              <w:t>д. в.</w:t>
            </w:r>
          </w:p>
        </w:tc>
        <w:tc>
          <w:tcPr>
            <w:tcW w:w="753" w:type="dxa"/>
            <w:tcMar>
              <w:top w:w="0" w:type="dxa"/>
              <w:left w:w="6" w:type="dxa"/>
              <w:bottom w:w="0" w:type="dxa"/>
              <w:right w:w="6" w:type="dxa"/>
            </w:tcMar>
            <w:vAlign w:val="center"/>
          </w:tcPr>
          <w:p w14:paraId="1C2DC823" w14:textId="77777777" w:rsidR="004F7128" w:rsidRPr="00B93120" w:rsidRDefault="004F7128" w:rsidP="004F7128">
            <w:pPr>
              <w:pStyle w:val="table10"/>
              <w:spacing w:line="228" w:lineRule="auto"/>
              <w:jc w:val="center"/>
            </w:pPr>
            <w:r w:rsidRPr="00B93120">
              <w:t>0</w:t>
            </w:r>
            <w:r>
              <w:t>9</w:t>
            </w:r>
          </w:p>
        </w:tc>
        <w:tc>
          <w:tcPr>
            <w:tcW w:w="649" w:type="dxa"/>
            <w:tcMar>
              <w:top w:w="0" w:type="dxa"/>
              <w:left w:w="6" w:type="dxa"/>
              <w:bottom w:w="0" w:type="dxa"/>
              <w:right w:w="6" w:type="dxa"/>
            </w:tcMar>
            <w:vAlign w:val="center"/>
          </w:tcPr>
          <w:p w14:paraId="2363A32F" w14:textId="77777777" w:rsidR="004F7128" w:rsidRPr="00B93120" w:rsidRDefault="004F7128" w:rsidP="004F7128">
            <w:pPr>
              <w:pStyle w:val="table10"/>
              <w:spacing w:line="228" w:lineRule="auto"/>
              <w:jc w:val="center"/>
            </w:pPr>
          </w:p>
        </w:tc>
        <w:tc>
          <w:tcPr>
            <w:tcW w:w="879" w:type="dxa"/>
            <w:tcMar>
              <w:top w:w="0" w:type="dxa"/>
              <w:left w:w="6" w:type="dxa"/>
              <w:bottom w:w="0" w:type="dxa"/>
              <w:right w:w="6" w:type="dxa"/>
            </w:tcMar>
            <w:vAlign w:val="center"/>
          </w:tcPr>
          <w:p w14:paraId="40780BF4"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586F6D3A"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45BE1EE4" w14:textId="77777777" w:rsidR="004F7128" w:rsidRPr="00B93120" w:rsidRDefault="004F7128" w:rsidP="004F7128">
            <w:pPr>
              <w:pStyle w:val="table10"/>
              <w:spacing w:line="228" w:lineRule="auto"/>
              <w:jc w:val="center"/>
            </w:pPr>
          </w:p>
        </w:tc>
      </w:tr>
      <w:tr w:rsidR="004F7128" w:rsidRPr="00B93120" w14:paraId="123DA4E1" w14:textId="77777777" w:rsidTr="004F7128">
        <w:trPr>
          <w:jc w:val="center"/>
        </w:trPr>
        <w:tc>
          <w:tcPr>
            <w:tcW w:w="5965" w:type="dxa"/>
            <w:tcMar>
              <w:top w:w="0" w:type="dxa"/>
              <w:left w:w="6" w:type="dxa"/>
              <w:bottom w:w="0" w:type="dxa"/>
              <w:right w:w="6" w:type="dxa"/>
            </w:tcMar>
          </w:tcPr>
          <w:p w14:paraId="740B0D23" w14:textId="77777777" w:rsidR="004F7128" w:rsidRPr="00626F13" w:rsidRDefault="004F7128" w:rsidP="004F7128">
            <w:pPr>
              <w:pStyle w:val="table10"/>
              <w:spacing w:line="228" w:lineRule="auto"/>
            </w:pPr>
            <w:r w:rsidRPr="00626F13">
              <w:t>Всего выделено средств на защитные мероприятия</w:t>
            </w:r>
          </w:p>
        </w:tc>
        <w:tc>
          <w:tcPr>
            <w:tcW w:w="753" w:type="dxa"/>
            <w:tcMar>
              <w:top w:w="0" w:type="dxa"/>
              <w:left w:w="6" w:type="dxa"/>
              <w:bottom w:w="0" w:type="dxa"/>
              <w:right w:w="6" w:type="dxa"/>
            </w:tcMar>
            <w:vAlign w:val="center"/>
          </w:tcPr>
          <w:p w14:paraId="6703F990" w14:textId="77777777" w:rsidR="004F7128" w:rsidRPr="00B93120" w:rsidRDefault="004F7128" w:rsidP="004F7128">
            <w:pPr>
              <w:pStyle w:val="table10"/>
              <w:spacing w:line="228" w:lineRule="auto"/>
              <w:jc w:val="center"/>
            </w:pPr>
            <w:r w:rsidRPr="00B93120">
              <w:t>01</w:t>
            </w:r>
            <w:r>
              <w:t>0</w:t>
            </w:r>
          </w:p>
        </w:tc>
        <w:tc>
          <w:tcPr>
            <w:tcW w:w="649" w:type="dxa"/>
            <w:tcMar>
              <w:top w:w="0" w:type="dxa"/>
              <w:left w:w="6" w:type="dxa"/>
              <w:bottom w:w="0" w:type="dxa"/>
              <w:right w:w="6" w:type="dxa"/>
            </w:tcMar>
            <w:vAlign w:val="center"/>
          </w:tcPr>
          <w:p w14:paraId="1E8A0146" w14:textId="77777777" w:rsidR="004F7128" w:rsidRPr="00B93120" w:rsidRDefault="004F7128" w:rsidP="004F7128">
            <w:pPr>
              <w:pStyle w:val="table10"/>
              <w:spacing w:line="228" w:lineRule="auto"/>
              <w:jc w:val="center"/>
            </w:pPr>
            <w:r w:rsidRPr="00B93120">
              <w:t>х</w:t>
            </w:r>
          </w:p>
        </w:tc>
        <w:tc>
          <w:tcPr>
            <w:tcW w:w="879" w:type="dxa"/>
            <w:tcMar>
              <w:top w:w="0" w:type="dxa"/>
              <w:left w:w="6" w:type="dxa"/>
              <w:bottom w:w="0" w:type="dxa"/>
              <w:right w:w="6" w:type="dxa"/>
            </w:tcMar>
            <w:vAlign w:val="center"/>
          </w:tcPr>
          <w:p w14:paraId="2F5FACDA" w14:textId="77777777" w:rsidR="004F7128" w:rsidRPr="00B93120" w:rsidRDefault="004F7128" w:rsidP="004F7128">
            <w:pPr>
              <w:pStyle w:val="table10"/>
              <w:spacing w:line="228" w:lineRule="auto"/>
              <w:jc w:val="center"/>
            </w:pPr>
            <w:r w:rsidRPr="00B93120">
              <w:t>х</w:t>
            </w:r>
          </w:p>
        </w:tc>
        <w:tc>
          <w:tcPr>
            <w:tcW w:w="0" w:type="auto"/>
            <w:tcMar>
              <w:top w:w="0" w:type="dxa"/>
              <w:left w:w="6" w:type="dxa"/>
              <w:bottom w:w="0" w:type="dxa"/>
              <w:right w:w="6" w:type="dxa"/>
            </w:tcMar>
            <w:vAlign w:val="center"/>
          </w:tcPr>
          <w:p w14:paraId="0476F98C" w14:textId="77777777" w:rsidR="004F7128" w:rsidRPr="00B93120" w:rsidRDefault="004F7128" w:rsidP="004F7128">
            <w:pPr>
              <w:pStyle w:val="table10"/>
              <w:spacing w:line="228" w:lineRule="auto"/>
              <w:jc w:val="center"/>
            </w:pPr>
          </w:p>
        </w:tc>
        <w:tc>
          <w:tcPr>
            <w:tcW w:w="0" w:type="auto"/>
            <w:tcMar>
              <w:top w:w="0" w:type="dxa"/>
              <w:left w:w="6" w:type="dxa"/>
              <w:bottom w:w="0" w:type="dxa"/>
              <w:right w:w="6" w:type="dxa"/>
            </w:tcMar>
            <w:vAlign w:val="center"/>
          </w:tcPr>
          <w:p w14:paraId="635014DF" w14:textId="77777777" w:rsidR="004F7128" w:rsidRPr="00B93120" w:rsidRDefault="004F7128" w:rsidP="004F7128">
            <w:pPr>
              <w:pStyle w:val="table10"/>
              <w:spacing w:line="228" w:lineRule="auto"/>
              <w:jc w:val="center"/>
            </w:pPr>
          </w:p>
        </w:tc>
      </w:tr>
    </w:tbl>
    <w:p w14:paraId="61EAF47F" w14:textId="77777777" w:rsidR="004F7128" w:rsidRPr="00FB06B3" w:rsidRDefault="004F7128" w:rsidP="004F7128">
      <w:pPr>
        <w:pStyle w:val="newncpi"/>
        <w:spacing w:line="228" w:lineRule="auto"/>
        <w:rPr>
          <w:sz w:val="16"/>
          <w:szCs w:val="16"/>
        </w:rPr>
      </w:pPr>
    </w:p>
    <w:tbl>
      <w:tblPr>
        <w:tblW w:w="5000" w:type="pct"/>
        <w:tblCellMar>
          <w:left w:w="0" w:type="dxa"/>
          <w:right w:w="0" w:type="dxa"/>
        </w:tblCellMar>
        <w:tblLook w:val="00A0" w:firstRow="1" w:lastRow="0" w:firstColumn="1" w:lastColumn="0" w:noHBand="0" w:noVBand="0"/>
      </w:tblPr>
      <w:tblGrid>
        <w:gridCol w:w="2408"/>
        <w:gridCol w:w="877"/>
        <w:gridCol w:w="1557"/>
        <w:gridCol w:w="2203"/>
        <w:gridCol w:w="158"/>
        <w:gridCol w:w="2434"/>
      </w:tblGrid>
      <w:tr w:rsidR="004F7128" w14:paraId="14657DD6" w14:textId="77777777" w:rsidTr="004F7128">
        <w:trPr>
          <w:trHeight w:val="238"/>
        </w:trPr>
        <w:tc>
          <w:tcPr>
            <w:tcW w:w="1698" w:type="pct"/>
            <w:gridSpan w:val="2"/>
            <w:tcMar>
              <w:top w:w="0" w:type="dxa"/>
              <w:left w:w="17" w:type="dxa"/>
              <w:bottom w:w="0" w:type="dxa"/>
              <w:right w:w="17" w:type="dxa"/>
            </w:tcMar>
          </w:tcPr>
          <w:p w14:paraId="0DB2A526" w14:textId="77777777" w:rsidR="004F7128" w:rsidRDefault="004F7128" w:rsidP="004F7128">
            <w:pPr>
              <w:pStyle w:val="newncpi0"/>
              <w:suppressAutoHyphens/>
              <w:spacing w:line="228" w:lineRule="auto"/>
              <w:jc w:val="left"/>
            </w:pPr>
            <w:r>
              <w:rPr>
                <w:sz w:val="22"/>
                <w:szCs w:val="22"/>
              </w:rPr>
              <w:t>Руководитель юридического  лица</w:t>
            </w:r>
          </w:p>
        </w:tc>
        <w:tc>
          <w:tcPr>
            <w:tcW w:w="2044" w:type="pct"/>
            <w:gridSpan w:val="3"/>
            <w:tcMar>
              <w:top w:w="0" w:type="dxa"/>
              <w:left w:w="17" w:type="dxa"/>
              <w:bottom w:w="0" w:type="dxa"/>
              <w:right w:w="17" w:type="dxa"/>
            </w:tcMar>
            <w:vAlign w:val="bottom"/>
          </w:tcPr>
          <w:p w14:paraId="197663B2" w14:textId="77777777" w:rsidR="004F7128" w:rsidRDefault="004F7128" w:rsidP="004F7128">
            <w:pPr>
              <w:pStyle w:val="newncpi0"/>
              <w:suppressAutoHyphens/>
              <w:spacing w:line="228" w:lineRule="auto"/>
              <w:jc w:val="center"/>
            </w:pPr>
            <w:r>
              <w:t>_________________</w:t>
            </w:r>
          </w:p>
        </w:tc>
        <w:tc>
          <w:tcPr>
            <w:tcW w:w="1258" w:type="pct"/>
            <w:tcMar>
              <w:top w:w="0" w:type="dxa"/>
              <w:left w:w="17" w:type="dxa"/>
              <w:bottom w:w="0" w:type="dxa"/>
              <w:right w:w="17" w:type="dxa"/>
            </w:tcMar>
            <w:vAlign w:val="bottom"/>
          </w:tcPr>
          <w:p w14:paraId="6DDB62AD" w14:textId="77777777" w:rsidR="004F7128" w:rsidRDefault="004F7128" w:rsidP="004F7128">
            <w:pPr>
              <w:pStyle w:val="newncpi0"/>
              <w:suppressAutoHyphens/>
              <w:spacing w:line="228" w:lineRule="auto"/>
              <w:jc w:val="right"/>
            </w:pPr>
            <w:r>
              <w:t>____________________</w:t>
            </w:r>
          </w:p>
        </w:tc>
      </w:tr>
      <w:tr w:rsidR="004F7128" w14:paraId="116650EE" w14:textId="77777777" w:rsidTr="004F7128">
        <w:trPr>
          <w:trHeight w:val="238"/>
        </w:trPr>
        <w:tc>
          <w:tcPr>
            <w:tcW w:w="1698" w:type="pct"/>
            <w:gridSpan w:val="2"/>
            <w:tcMar>
              <w:top w:w="0" w:type="dxa"/>
              <w:left w:w="17" w:type="dxa"/>
              <w:bottom w:w="0" w:type="dxa"/>
              <w:right w:w="17" w:type="dxa"/>
            </w:tcMar>
          </w:tcPr>
          <w:p w14:paraId="14993F4E" w14:textId="77777777" w:rsidR="004F7128" w:rsidRDefault="004F7128" w:rsidP="004F7128">
            <w:pPr>
              <w:pStyle w:val="undline"/>
              <w:suppressAutoHyphens/>
              <w:spacing w:line="228" w:lineRule="auto"/>
            </w:pPr>
            <w:r>
              <w:t> </w:t>
            </w:r>
          </w:p>
        </w:tc>
        <w:tc>
          <w:tcPr>
            <w:tcW w:w="2044" w:type="pct"/>
            <w:gridSpan w:val="3"/>
            <w:tcMar>
              <w:top w:w="0" w:type="dxa"/>
              <w:left w:w="17" w:type="dxa"/>
              <w:bottom w:w="0" w:type="dxa"/>
              <w:right w:w="17" w:type="dxa"/>
            </w:tcMar>
          </w:tcPr>
          <w:p w14:paraId="561E4E87" w14:textId="77777777" w:rsidR="004F7128" w:rsidRDefault="004F7128" w:rsidP="004F7128">
            <w:pPr>
              <w:pStyle w:val="undline"/>
              <w:suppressAutoHyphens/>
              <w:spacing w:line="228" w:lineRule="auto"/>
              <w:jc w:val="center"/>
            </w:pPr>
            <w:r>
              <w:t>(подпись)</w:t>
            </w:r>
          </w:p>
        </w:tc>
        <w:tc>
          <w:tcPr>
            <w:tcW w:w="1258" w:type="pct"/>
            <w:tcMar>
              <w:top w:w="0" w:type="dxa"/>
              <w:left w:w="17" w:type="dxa"/>
              <w:bottom w:w="0" w:type="dxa"/>
              <w:right w:w="17" w:type="dxa"/>
            </w:tcMar>
          </w:tcPr>
          <w:p w14:paraId="63B77DE9" w14:textId="77777777" w:rsidR="004F7128" w:rsidRDefault="004F7128" w:rsidP="004F7128">
            <w:pPr>
              <w:pStyle w:val="undline"/>
              <w:suppressAutoHyphens/>
              <w:spacing w:line="228" w:lineRule="auto"/>
              <w:jc w:val="center"/>
            </w:pPr>
            <w:r>
              <w:t>(инициалы, фамилия)</w:t>
            </w:r>
          </w:p>
        </w:tc>
      </w:tr>
      <w:tr w:rsidR="004F7128" w14:paraId="2D94BF8D" w14:textId="77777777" w:rsidTr="004F7128">
        <w:trPr>
          <w:trHeight w:val="238"/>
        </w:trPr>
        <w:tc>
          <w:tcPr>
            <w:tcW w:w="1245" w:type="pct"/>
            <w:tcMar>
              <w:top w:w="0" w:type="dxa"/>
              <w:left w:w="17" w:type="dxa"/>
              <w:bottom w:w="0" w:type="dxa"/>
              <w:right w:w="17" w:type="dxa"/>
            </w:tcMar>
          </w:tcPr>
          <w:p w14:paraId="1D3B628D" w14:textId="77777777" w:rsidR="004F7128" w:rsidRDefault="004F7128" w:rsidP="004F7128">
            <w:pPr>
              <w:pStyle w:val="newncpi0"/>
              <w:suppressAutoHyphens/>
              <w:spacing w:line="216" w:lineRule="auto"/>
              <w:jc w:val="left"/>
            </w:pPr>
            <w:r>
              <w:rPr>
                <w:sz w:val="16"/>
                <w:szCs w:val="16"/>
              </w:rPr>
              <w:t> </w:t>
            </w:r>
            <w:r>
              <w:rPr>
                <w:sz w:val="22"/>
                <w:szCs w:val="22"/>
              </w:rPr>
              <w:t>Лицо, ответственное за составление отчетности</w:t>
            </w:r>
          </w:p>
        </w:tc>
        <w:tc>
          <w:tcPr>
            <w:tcW w:w="1258" w:type="pct"/>
            <w:gridSpan w:val="2"/>
            <w:tcMar>
              <w:top w:w="0" w:type="dxa"/>
              <w:left w:w="17" w:type="dxa"/>
              <w:bottom w:w="0" w:type="dxa"/>
              <w:right w:w="17" w:type="dxa"/>
            </w:tcMar>
            <w:vAlign w:val="bottom"/>
          </w:tcPr>
          <w:p w14:paraId="0A407585" w14:textId="77777777" w:rsidR="004F7128" w:rsidRDefault="004F7128" w:rsidP="004F7128">
            <w:pPr>
              <w:pStyle w:val="newncpi0"/>
              <w:suppressAutoHyphens/>
              <w:spacing w:line="228" w:lineRule="auto"/>
              <w:jc w:val="center"/>
            </w:pPr>
            <w:r>
              <w:t>____________________</w:t>
            </w:r>
          </w:p>
        </w:tc>
        <w:tc>
          <w:tcPr>
            <w:tcW w:w="1150" w:type="pct"/>
            <w:tcMar>
              <w:top w:w="0" w:type="dxa"/>
              <w:left w:w="17" w:type="dxa"/>
              <w:bottom w:w="0" w:type="dxa"/>
              <w:right w:w="17" w:type="dxa"/>
            </w:tcMar>
            <w:vAlign w:val="bottom"/>
          </w:tcPr>
          <w:p w14:paraId="65E92EEE" w14:textId="77777777" w:rsidR="004F7128" w:rsidRDefault="004F7128" w:rsidP="004F7128">
            <w:pPr>
              <w:pStyle w:val="newncpi0"/>
              <w:suppressAutoHyphens/>
              <w:spacing w:line="228" w:lineRule="auto"/>
              <w:jc w:val="center"/>
            </w:pPr>
            <w:r>
              <w:t>_________________</w:t>
            </w:r>
          </w:p>
        </w:tc>
        <w:tc>
          <w:tcPr>
            <w:tcW w:w="1347" w:type="pct"/>
            <w:gridSpan w:val="2"/>
            <w:tcMar>
              <w:top w:w="0" w:type="dxa"/>
              <w:left w:w="17" w:type="dxa"/>
              <w:bottom w:w="0" w:type="dxa"/>
              <w:right w:w="17" w:type="dxa"/>
            </w:tcMar>
            <w:vAlign w:val="bottom"/>
          </w:tcPr>
          <w:p w14:paraId="3DBA4278" w14:textId="77777777" w:rsidR="004F7128" w:rsidRDefault="004F7128" w:rsidP="004F7128">
            <w:pPr>
              <w:pStyle w:val="newncpi0"/>
              <w:suppressAutoHyphens/>
              <w:spacing w:line="228" w:lineRule="auto"/>
              <w:jc w:val="right"/>
            </w:pPr>
            <w:r>
              <w:t>____________________</w:t>
            </w:r>
          </w:p>
        </w:tc>
      </w:tr>
      <w:tr w:rsidR="004F7128" w14:paraId="10381AAE" w14:textId="77777777" w:rsidTr="004F7128">
        <w:trPr>
          <w:trHeight w:val="238"/>
        </w:trPr>
        <w:tc>
          <w:tcPr>
            <w:tcW w:w="1245" w:type="pct"/>
            <w:tcMar>
              <w:top w:w="0" w:type="dxa"/>
              <w:left w:w="17" w:type="dxa"/>
              <w:bottom w:w="0" w:type="dxa"/>
              <w:right w:w="17" w:type="dxa"/>
            </w:tcMar>
          </w:tcPr>
          <w:p w14:paraId="3E85426A" w14:textId="77777777" w:rsidR="004F7128" w:rsidRDefault="004F7128" w:rsidP="004F7128">
            <w:pPr>
              <w:pStyle w:val="undline"/>
              <w:suppressAutoHyphens/>
              <w:spacing w:line="228" w:lineRule="auto"/>
              <w:ind w:left="92"/>
            </w:pPr>
            <w:r>
              <w:t> </w:t>
            </w:r>
          </w:p>
        </w:tc>
        <w:tc>
          <w:tcPr>
            <w:tcW w:w="1258" w:type="pct"/>
            <w:gridSpan w:val="2"/>
            <w:tcMar>
              <w:top w:w="0" w:type="dxa"/>
              <w:left w:w="17" w:type="dxa"/>
              <w:bottom w:w="0" w:type="dxa"/>
              <w:right w:w="17" w:type="dxa"/>
            </w:tcMar>
            <w:vAlign w:val="bottom"/>
          </w:tcPr>
          <w:p w14:paraId="1951AD35" w14:textId="77777777" w:rsidR="004F7128" w:rsidRDefault="004F7128" w:rsidP="004F7128">
            <w:pPr>
              <w:pStyle w:val="undline"/>
              <w:suppressAutoHyphens/>
              <w:spacing w:line="228" w:lineRule="auto"/>
              <w:jc w:val="center"/>
            </w:pPr>
            <w:r>
              <w:t>(должность)</w:t>
            </w:r>
          </w:p>
        </w:tc>
        <w:tc>
          <w:tcPr>
            <w:tcW w:w="1150" w:type="pct"/>
            <w:tcMar>
              <w:top w:w="0" w:type="dxa"/>
              <w:left w:w="17" w:type="dxa"/>
              <w:bottom w:w="0" w:type="dxa"/>
              <w:right w:w="17" w:type="dxa"/>
            </w:tcMar>
          </w:tcPr>
          <w:p w14:paraId="6D6E95C7" w14:textId="77777777" w:rsidR="004F7128" w:rsidRDefault="004F7128" w:rsidP="004F7128">
            <w:pPr>
              <w:pStyle w:val="undline"/>
              <w:suppressAutoHyphens/>
              <w:spacing w:line="228" w:lineRule="auto"/>
              <w:jc w:val="center"/>
            </w:pPr>
            <w:r>
              <w:t>(подпись)</w:t>
            </w:r>
          </w:p>
        </w:tc>
        <w:tc>
          <w:tcPr>
            <w:tcW w:w="1347" w:type="pct"/>
            <w:gridSpan w:val="2"/>
            <w:tcMar>
              <w:top w:w="0" w:type="dxa"/>
              <w:left w:w="17" w:type="dxa"/>
              <w:bottom w:w="0" w:type="dxa"/>
              <w:right w:w="17" w:type="dxa"/>
            </w:tcMar>
          </w:tcPr>
          <w:p w14:paraId="4674F717" w14:textId="77777777" w:rsidR="004F7128" w:rsidRDefault="004F7128" w:rsidP="004F7128">
            <w:pPr>
              <w:pStyle w:val="undline"/>
              <w:suppressAutoHyphens/>
              <w:spacing w:line="228" w:lineRule="auto"/>
              <w:jc w:val="center"/>
            </w:pPr>
            <w:r>
              <w:t>(инициалы, фамилия)</w:t>
            </w:r>
          </w:p>
        </w:tc>
      </w:tr>
    </w:tbl>
    <w:p w14:paraId="53643936" w14:textId="77777777" w:rsidR="004F7128" w:rsidRDefault="004F7128" w:rsidP="004F7128">
      <w:pPr>
        <w:spacing w:line="228" w:lineRule="auto"/>
        <w:jc w:val="both"/>
        <w:rPr>
          <w:sz w:val="14"/>
          <w:szCs w:val="14"/>
        </w:rPr>
      </w:pPr>
    </w:p>
    <w:tbl>
      <w:tblPr>
        <w:tblW w:w="5000" w:type="pct"/>
        <w:tblLook w:val="00A0" w:firstRow="1" w:lastRow="0" w:firstColumn="1" w:lastColumn="0" w:noHBand="0" w:noVBand="0"/>
      </w:tblPr>
      <w:tblGrid>
        <w:gridCol w:w="3709"/>
        <w:gridCol w:w="1665"/>
        <w:gridCol w:w="4263"/>
      </w:tblGrid>
      <w:tr w:rsidR="004F7128" w14:paraId="4FACD283" w14:textId="77777777" w:rsidTr="004F7128">
        <w:tc>
          <w:tcPr>
            <w:tcW w:w="1924" w:type="pct"/>
          </w:tcPr>
          <w:p w14:paraId="46F3A8B4" w14:textId="77777777" w:rsidR="004F7128" w:rsidRDefault="004F7128" w:rsidP="004F7128">
            <w:pPr>
              <w:spacing w:line="216" w:lineRule="auto"/>
            </w:pPr>
            <w:r>
              <w:rPr>
                <w:sz w:val="22"/>
                <w:szCs w:val="22"/>
              </w:rPr>
              <w:t>______________________________</w:t>
            </w:r>
          </w:p>
          <w:p w14:paraId="0C9BE44D" w14:textId="77777777" w:rsidR="004F7128" w:rsidRDefault="004F7128" w:rsidP="004F7128">
            <w:pPr>
              <w:spacing w:line="216" w:lineRule="auto"/>
              <w:rPr>
                <w:sz w:val="20"/>
                <w:szCs w:val="20"/>
              </w:rPr>
            </w:pPr>
            <w:r>
              <w:rPr>
                <w:sz w:val="20"/>
                <w:szCs w:val="20"/>
              </w:rPr>
              <w:t>(номер контактного телефона)</w:t>
            </w:r>
          </w:p>
        </w:tc>
        <w:tc>
          <w:tcPr>
            <w:tcW w:w="864" w:type="pct"/>
          </w:tcPr>
          <w:p w14:paraId="53920875" w14:textId="77777777" w:rsidR="004F7128" w:rsidRDefault="004F7128" w:rsidP="004F7128">
            <w:pPr>
              <w:spacing w:line="216" w:lineRule="auto"/>
              <w:jc w:val="both"/>
            </w:pPr>
          </w:p>
        </w:tc>
        <w:tc>
          <w:tcPr>
            <w:tcW w:w="2212" w:type="pct"/>
          </w:tcPr>
          <w:p w14:paraId="245B49F8" w14:textId="77777777" w:rsidR="004F7128" w:rsidRDefault="004F7128" w:rsidP="004F7128">
            <w:pPr>
              <w:spacing w:line="216" w:lineRule="auto"/>
              <w:jc w:val="both"/>
            </w:pPr>
            <w:r>
              <w:rPr>
                <w:sz w:val="22"/>
                <w:szCs w:val="22"/>
              </w:rPr>
              <w:t>«____» ___________________ 20____г.</w:t>
            </w:r>
          </w:p>
          <w:p w14:paraId="5D318449" w14:textId="77777777" w:rsidR="004F7128" w:rsidRDefault="001230CD" w:rsidP="001230CD">
            <w:pPr>
              <w:spacing w:line="216" w:lineRule="auto"/>
              <w:rPr>
                <w:sz w:val="20"/>
                <w:szCs w:val="20"/>
              </w:rPr>
            </w:pPr>
            <w:r>
              <w:rPr>
                <w:sz w:val="20"/>
                <w:szCs w:val="20"/>
              </w:rPr>
              <w:t xml:space="preserve">           </w:t>
            </w:r>
            <w:r w:rsidR="004F7128">
              <w:rPr>
                <w:sz w:val="20"/>
                <w:szCs w:val="20"/>
              </w:rPr>
              <w:t>(дата составления отчетности)</w:t>
            </w:r>
          </w:p>
        </w:tc>
      </w:tr>
    </w:tbl>
    <w:p w14:paraId="3414DE4E" w14:textId="77777777" w:rsidR="004F7128" w:rsidRDefault="004F7128" w:rsidP="004F7128">
      <w:pPr>
        <w:pStyle w:val="onestring"/>
        <w:sectPr w:rsidR="004F7128" w:rsidSect="00EB7D39">
          <w:headerReference w:type="even" r:id="rId168"/>
          <w:headerReference w:type="default" r:id="rId169"/>
          <w:pgSz w:w="11905" w:h="16838" w:code="9"/>
          <w:pgMar w:top="851" w:right="567" w:bottom="899" w:left="1701" w:header="567" w:footer="567" w:gutter="0"/>
          <w:cols w:space="720"/>
          <w:titlePg/>
        </w:sectPr>
      </w:pPr>
    </w:p>
    <w:p w14:paraId="1FA133B3" w14:textId="77777777" w:rsidR="004F7128" w:rsidRPr="0012317A" w:rsidRDefault="004F7128" w:rsidP="004F7128">
      <w:pPr>
        <w:pStyle w:val="titleu"/>
        <w:suppressAutoHyphens/>
        <w:spacing w:before="0" w:after="0"/>
      </w:pPr>
      <w:r w:rsidRPr="00137ED6">
        <w:t>УКАЗАНИЯ</w:t>
      </w:r>
      <w:r w:rsidRPr="00137ED6">
        <w:br/>
        <w:t xml:space="preserve">по заполнению формы ведомственной отчетности 5 рк сх </w:t>
      </w:r>
      <w:r>
        <w:t>«</w:t>
      </w:r>
      <w:r w:rsidRPr="00137ED6">
        <w:t xml:space="preserve">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Чернобыльской АЭС </w:t>
      </w:r>
      <w:r>
        <w:br/>
      </w:r>
      <w:r w:rsidRPr="0012317A">
        <w:rPr>
          <w:bCs w:val="0"/>
        </w:rPr>
        <w:t>на 2021 – 2025 годы</w:t>
      </w:r>
      <w:r w:rsidRPr="0012317A">
        <w:t>»</w:t>
      </w:r>
    </w:p>
    <w:p w14:paraId="064919F2" w14:textId="77777777" w:rsidR="004F7128" w:rsidRPr="00137ED6" w:rsidRDefault="004F7128" w:rsidP="004F7128">
      <w:pPr>
        <w:pStyle w:val="titleu"/>
        <w:spacing w:before="0" w:after="0"/>
        <w:jc w:val="center"/>
      </w:pPr>
    </w:p>
    <w:p w14:paraId="3D750A11" w14:textId="77777777" w:rsidR="004F7128" w:rsidRPr="00137ED6" w:rsidRDefault="004F7128" w:rsidP="004F7128">
      <w:pPr>
        <w:pStyle w:val="point"/>
      </w:pPr>
      <w:r w:rsidRPr="00137ED6">
        <w:t xml:space="preserve">1. Ведомственную отчетность по форме 5 рк сх </w:t>
      </w:r>
      <w:r>
        <w:t>«</w:t>
      </w:r>
      <w:r w:rsidRPr="00137ED6">
        <w:t xml:space="preserve">Отчет о выполнении комплекса специальных защитных мероприятий на загрязненных радионуклидами землях сельскохозяйственного назначения в рамках реализации Государственной программы по преодолению последствий катастрофы на </w:t>
      </w:r>
      <w:r w:rsidRPr="0012317A">
        <w:rPr>
          <w:szCs w:val="24"/>
        </w:rPr>
        <w:t>Чернобыльской АЭС на 2021 – 2025 годы»</w:t>
      </w:r>
      <w:r w:rsidRPr="00137ED6">
        <w:t xml:space="preserve"> (далее – отчет) представляют ежеквартально областные комитеты по сельскому хозяйству и продовольствию Брестского, Витебского, Гомельского, Гродненского, Минского, Могилевского облисполкомов сектору сельскохозяйственной радиологии и охраны окружающей среды Министерства сельского хозяйства и продовольствия. </w:t>
      </w:r>
    </w:p>
    <w:p w14:paraId="4E100E02" w14:textId="77777777" w:rsidR="004F7128" w:rsidRPr="00137ED6" w:rsidRDefault="004F7128" w:rsidP="004F7128">
      <w:pPr>
        <w:pStyle w:val="point"/>
        <w:rPr>
          <w:sz w:val="28"/>
          <w:szCs w:val="28"/>
        </w:rPr>
      </w:pPr>
      <w:r w:rsidRPr="00137ED6">
        <w:t>Отчет представляется в электронном виде в срок, предусмотренный в адресной части отчета.</w:t>
      </w:r>
    </w:p>
    <w:p w14:paraId="58F648C7" w14:textId="77777777" w:rsidR="004F7128" w:rsidRPr="00137ED6" w:rsidRDefault="004F7128" w:rsidP="004F7128">
      <w:pPr>
        <w:pStyle w:val="point"/>
      </w:pPr>
      <w:r w:rsidRPr="00137ED6">
        <w:t>2. Данные в отчет заносятся с нарастающим итогом с начала года.</w:t>
      </w:r>
    </w:p>
    <w:p w14:paraId="7B52E344" w14:textId="77777777" w:rsidR="004F7128" w:rsidRPr="00137ED6" w:rsidRDefault="004F7128" w:rsidP="004F7128">
      <w:pPr>
        <w:pStyle w:val="point"/>
      </w:pPr>
      <w:r w:rsidRPr="00137ED6">
        <w:t>3. В графе А</w:t>
      </w:r>
      <w:r>
        <w:t xml:space="preserve"> «</w:t>
      </w:r>
      <w:r w:rsidRPr="00137ED6">
        <w:t>Наименование мероприятия</w:t>
      </w:r>
      <w:r>
        <w:t>»</w:t>
      </w:r>
      <w:r w:rsidRPr="00137ED6">
        <w:t xml:space="preserve"> в строках 01–01</w:t>
      </w:r>
      <w:r>
        <w:t>0</w:t>
      </w:r>
      <w:r w:rsidRPr="00137ED6">
        <w:t xml:space="preserve"> указываются наименования защитных мероприятий в сельскохозяйственном производстве.</w:t>
      </w:r>
    </w:p>
    <w:p w14:paraId="35E593E7" w14:textId="77777777" w:rsidR="004F7128" w:rsidRPr="00137ED6" w:rsidRDefault="004F7128" w:rsidP="004F7128">
      <w:pPr>
        <w:pStyle w:val="newncpi"/>
      </w:pPr>
      <w:r w:rsidRPr="00137ED6">
        <w:t>В графы 1, 2 заносятся данные о планируемых на год и фактически выполненных за отчетный период объемах защитных мероприятий в единицах измерения в соответствующих мероприятию строках.</w:t>
      </w:r>
    </w:p>
    <w:p w14:paraId="4367C37C" w14:textId="77777777" w:rsidR="004F7128" w:rsidRPr="00137ED6" w:rsidRDefault="004F7128" w:rsidP="004F7128">
      <w:pPr>
        <w:pStyle w:val="newncpi"/>
      </w:pPr>
      <w:r w:rsidRPr="00137ED6">
        <w:t xml:space="preserve">В графах </w:t>
      </w:r>
      <w:r>
        <w:t xml:space="preserve">3, </w:t>
      </w:r>
      <w:r w:rsidRPr="00137ED6">
        <w:t>4 указываются данные в денежном выражении</w:t>
      </w:r>
      <w:r>
        <w:t xml:space="preserve"> </w:t>
      </w:r>
      <w:r w:rsidRPr="00137ED6">
        <w:t>по планируемым на год и фактическим за отчетный период объемам средств в</w:t>
      </w:r>
      <w:r>
        <w:t xml:space="preserve"> </w:t>
      </w:r>
      <w:r w:rsidRPr="00137ED6">
        <w:t>тыс. рублей.</w:t>
      </w:r>
    </w:p>
    <w:p w14:paraId="7EC33938" w14:textId="77777777" w:rsidR="004F7128" w:rsidRPr="00137ED6" w:rsidRDefault="004F7128" w:rsidP="004F7128">
      <w:pPr>
        <w:pStyle w:val="point"/>
      </w:pPr>
      <w:r w:rsidRPr="00137ED6">
        <w:t xml:space="preserve">4. В строке 01 </w:t>
      </w:r>
      <w:r>
        <w:t>«</w:t>
      </w:r>
      <w:r w:rsidRPr="00137ED6">
        <w:t>Обеспечение функционирования системы радиационного контроля</w:t>
      </w:r>
      <w:r>
        <w:t>»</w:t>
      </w:r>
      <w:r w:rsidRPr="00137ED6">
        <w:t xml:space="preserve"> графы 1, 2 не заполняются. В графах </w:t>
      </w:r>
      <w:r>
        <w:t>3,4</w:t>
      </w:r>
      <w:r w:rsidRPr="00137ED6">
        <w:t xml:space="preserve"> указываются денежные средства, планируемые на год и фактически израсходованные за отчетный период для обеспечения системы радиационного контроля.</w:t>
      </w:r>
    </w:p>
    <w:p w14:paraId="22771CFF" w14:textId="77777777" w:rsidR="004F7128" w:rsidRPr="00137ED6" w:rsidRDefault="004F7128" w:rsidP="004F7128">
      <w:pPr>
        <w:pStyle w:val="newncpi"/>
      </w:pPr>
      <w:r w:rsidRPr="00137ED6">
        <w:t xml:space="preserve">В строке </w:t>
      </w:r>
      <w:r w:rsidRPr="00DB75D6">
        <w:t xml:space="preserve">02 «Создание </w:t>
      </w:r>
      <w:r w:rsidRPr="008B2D2E">
        <w:t>улучшенных луговых земель для</w:t>
      </w:r>
      <w:r w:rsidRPr="00626F13">
        <w:t xml:space="preserve"> скота личных подсобных хозяйств, га</w:t>
      </w:r>
      <w:r>
        <w:t>»</w:t>
      </w:r>
      <w:r w:rsidRPr="00137ED6">
        <w:t xml:space="preserve"> указывается информация о создании культурных сенокосов и пастбищ для скота частного сектора. В графах 1, 2 объемы указываются в гектарах. В графах </w:t>
      </w:r>
      <w:r>
        <w:t xml:space="preserve">3, </w:t>
      </w:r>
      <w:r w:rsidRPr="00137ED6">
        <w:t>4 денежные средства указываются в</w:t>
      </w:r>
      <w:r>
        <w:t xml:space="preserve"> </w:t>
      </w:r>
      <w:r w:rsidRPr="00137ED6">
        <w:t>тыс. рублей.</w:t>
      </w:r>
    </w:p>
    <w:p w14:paraId="4EA01BA8" w14:textId="77777777" w:rsidR="004F7128" w:rsidRPr="00137ED6" w:rsidRDefault="004F7128" w:rsidP="004F7128">
      <w:pPr>
        <w:pStyle w:val="newncpi"/>
      </w:pPr>
      <w:r w:rsidRPr="00137ED6">
        <w:t xml:space="preserve">В строке 03 </w:t>
      </w:r>
      <w:r w:rsidRPr="00CC471C">
        <w:t>«</w:t>
      </w:r>
      <w:r w:rsidRPr="008B2D2E">
        <w:t>Создание улучшенных луговых земель</w:t>
      </w:r>
      <w:r w:rsidRPr="00626F13">
        <w:t xml:space="preserve"> в сельскохозяйственных организациях</w:t>
      </w:r>
      <w:r w:rsidRPr="00137ED6">
        <w:t>, га</w:t>
      </w:r>
      <w:r>
        <w:t>»</w:t>
      </w:r>
      <w:r w:rsidRPr="00137ED6">
        <w:t xml:space="preserve"> указывается информация о создании культурных сенокосов и пастбищ для скота общественного сектора для загрязненных радионуклидами сельскохозяйственных организаций. В графах 1, 2 объемы указываются в гектарах. В графах </w:t>
      </w:r>
      <w:r>
        <w:t xml:space="preserve">3, </w:t>
      </w:r>
      <w:r w:rsidRPr="00137ED6">
        <w:t>4 денежные средства указываются в</w:t>
      </w:r>
      <w:r>
        <w:t xml:space="preserve"> </w:t>
      </w:r>
      <w:r w:rsidRPr="00137ED6">
        <w:t>тыс. рублей.</w:t>
      </w:r>
    </w:p>
    <w:p w14:paraId="6F51DEA2" w14:textId="77777777" w:rsidR="004F7128" w:rsidRPr="00137ED6" w:rsidRDefault="004F7128" w:rsidP="004F7128">
      <w:pPr>
        <w:pStyle w:val="newncpi"/>
      </w:pPr>
      <w:r w:rsidRPr="00137ED6">
        <w:t xml:space="preserve">В строке 04 </w:t>
      </w:r>
      <w:r>
        <w:t>«</w:t>
      </w:r>
      <w:r w:rsidRPr="00626F13">
        <w:t xml:space="preserve">Выполнение уходных работ на </w:t>
      </w:r>
      <w:r w:rsidRPr="008B2D2E">
        <w:t>луговых землях</w:t>
      </w:r>
      <w:r w:rsidRPr="00626F13">
        <w:t>, созданных для скота личных подсобных хозяйств, га</w:t>
      </w:r>
      <w:r>
        <w:t>»</w:t>
      </w:r>
      <w:r w:rsidRPr="00137ED6">
        <w:t xml:space="preserve"> указывается информация о выполненных работах по уходу за ранее созданными для скота частного сектора культурными кормовыми угодьями. В графах 1, 2 объемы указываются в гектарах. В графах </w:t>
      </w:r>
      <w:r>
        <w:t xml:space="preserve">3, </w:t>
      </w:r>
      <w:r w:rsidRPr="00137ED6">
        <w:t>4 денежные средства указываются в тыс. рублей.</w:t>
      </w:r>
    </w:p>
    <w:p w14:paraId="32D6EE8E" w14:textId="77777777" w:rsidR="004F7128" w:rsidRPr="00137ED6" w:rsidRDefault="004F7128" w:rsidP="004F7128">
      <w:pPr>
        <w:pStyle w:val="newncpi"/>
      </w:pPr>
      <w:r w:rsidRPr="00137ED6">
        <w:t>В строке 0</w:t>
      </w:r>
      <w:r>
        <w:t>5</w:t>
      </w:r>
      <w:r w:rsidRPr="00137ED6">
        <w:t xml:space="preserve"> </w:t>
      </w:r>
      <w:r>
        <w:t>«</w:t>
      </w:r>
      <w:r w:rsidRPr="00626F13">
        <w:t>Обеспечение работников дополнительными комплектами спецодежды и средствами индивидуальной защиты</w:t>
      </w:r>
      <w:r>
        <w:t>»</w:t>
      </w:r>
      <w:r w:rsidRPr="00137ED6">
        <w:t xml:space="preserve"> графы 1, 2 не заполняются. В графах </w:t>
      </w:r>
      <w:r>
        <w:t xml:space="preserve">3, </w:t>
      </w:r>
      <w:r w:rsidRPr="00137ED6">
        <w:t>4 указываются денежные средства, планируемые на год и фактически израсходованные за отчетный период на обеспечение работников в сельскохозяйственных организациях на загрязненных радионуклидами территориях средствами индивидуальной защиты и спецодеждой.</w:t>
      </w:r>
    </w:p>
    <w:p w14:paraId="7A8A813E" w14:textId="77777777" w:rsidR="004F7128" w:rsidRPr="00137ED6" w:rsidRDefault="004F7128" w:rsidP="004F7128">
      <w:pPr>
        <w:pStyle w:val="newncpi"/>
      </w:pPr>
      <w:r w:rsidRPr="00137ED6">
        <w:t>В строке 0</w:t>
      </w:r>
      <w:r>
        <w:t>6</w:t>
      </w:r>
      <w:r w:rsidRPr="00137ED6">
        <w:t xml:space="preserve"> </w:t>
      </w:r>
      <w:r>
        <w:t>«</w:t>
      </w:r>
      <w:r w:rsidRPr="00626F13">
        <w:t>Выполнение ремонтно-эксплуатационных работ на внутрихозяйственных мелиоративных сетях, км</w:t>
      </w:r>
      <w:r>
        <w:t>»</w:t>
      </w:r>
      <w:r w:rsidRPr="00137ED6">
        <w:t xml:space="preserve"> указывается информация о выполнении ремонтно-эксплуатационных работ на внутрихозяйственных мелиоративных сетях. В графах 1, 2 объемы указываются в километрах. В графах </w:t>
      </w:r>
      <w:r>
        <w:t xml:space="preserve">3, </w:t>
      </w:r>
      <w:r w:rsidRPr="00137ED6">
        <w:t>4 финансовые средства указываются в тыс. рублей.</w:t>
      </w:r>
    </w:p>
    <w:p w14:paraId="2E8D288D" w14:textId="77777777" w:rsidR="004F7128" w:rsidRPr="00EB7D39" w:rsidRDefault="004F7128" w:rsidP="004F7128">
      <w:pPr>
        <w:pStyle w:val="newncpi"/>
      </w:pPr>
      <w:r w:rsidRPr="00EB7D39">
        <w:t>В строке 07 «Известкование кислых почв, га» указывается информация об известковании загрязненных радионуклидами кислых почв на землях сельскохозяйственного назначения. В графах 1, 2 объемы указываются в гектарах. В графах 3, 4 денежные средства указываются в тыс. рублей.</w:t>
      </w:r>
    </w:p>
    <w:p w14:paraId="78597AF7" w14:textId="77777777" w:rsidR="004F7128" w:rsidRPr="00137ED6" w:rsidRDefault="004F7128" w:rsidP="004F7128">
      <w:pPr>
        <w:pStyle w:val="newncpi"/>
      </w:pPr>
      <w:r w:rsidRPr="00EB7D39">
        <w:t>В строке 08 «Поставка</w:t>
      </w:r>
      <w:r w:rsidRPr="00137ED6">
        <w:t xml:space="preserve"> фосфорных удобрений, т</w:t>
      </w:r>
      <w:r>
        <w:t>.</w:t>
      </w:r>
      <w:r w:rsidRPr="00137ED6">
        <w:t>д.в.</w:t>
      </w:r>
      <w:r>
        <w:t>»</w:t>
      </w:r>
      <w:r w:rsidRPr="00137ED6">
        <w:t xml:space="preserve"> указывается информация о поставке сельскохозяйственным организациям основной и дополнительной доз фосфорных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 </w:t>
      </w:r>
      <w:r>
        <w:t xml:space="preserve">3, </w:t>
      </w:r>
      <w:r w:rsidRPr="00137ED6">
        <w:t>4 денежные средства указываются в тыс. рублей.</w:t>
      </w:r>
    </w:p>
    <w:p w14:paraId="1BCF5C74" w14:textId="77777777" w:rsidR="004F7128" w:rsidRPr="00137ED6" w:rsidRDefault="004F7128" w:rsidP="004F7128">
      <w:pPr>
        <w:pStyle w:val="newncpi"/>
      </w:pPr>
      <w:r w:rsidRPr="00137ED6">
        <w:t>В строке 0</w:t>
      </w:r>
      <w:r>
        <w:t>9</w:t>
      </w:r>
      <w:r w:rsidRPr="00137ED6">
        <w:t xml:space="preserve"> </w:t>
      </w:r>
      <w:r>
        <w:t>«</w:t>
      </w:r>
      <w:r w:rsidRPr="00137ED6">
        <w:t>Поставка калийных удобрений, т</w:t>
      </w:r>
      <w:r>
        <w:t>.</w:t>
      </w:r>
      <w:r w:rsidRPr="00137ED6">
        <w:t>д.в.</w:t>
      </w:r>
      <w:r>
        <w:t>»</w:t>
      </w:r>
      <w:r w:rsidRPr="00137ED6">
        <w:t xml:space="preserve"> указывается информация о поставке сельскохозяйственным организациям основной и дополнительной доз калийных удобрений для внесения на загрязненные радионуклидами земли сельскохозяйственного назначения. В графах 1, 2 объемы указываются в тоннах действующего вещества. В графах</w:t>
      </w:r>
      <w:r>
        <w:t xml:space="preserve"> 3, </w:t>
      </w:r>
      <w:r w:rsidRPr="00137ED6">
        <w:t>4 денежные средства указываются в тыс. рублей.</w:t>
      </w:r>
    </w:p>
    <w:p w14:paraId="7D1A9864" w14:textId="77777777" w:rsidR="004F7128" w:rsidRPr="00137ED6" w:rsidRDefault="004F7128" w:rsidP="004F7128">
      <w:pPr>
        <w:pStyle w:val="newncpi"/>
      </w:pPr>
      <w:r w:rsidRPr="00137ED6">
        <w:t>В строке 01</w:t>
      </w:r>
      <w:r>
        <w:t>0</w:t>
      </w:r>
      <w:r w:rsidRPr="00137ED6">
        <w:t xml:space="preserve"> </w:t>
      </w:r>
      <w:r>
        <w:t>«</w:t>
      </w:r>
      <w:r w:rsidRPr="00137ED6">
        <w:t>Всего выделено средств на защитные мероприятия</w:t>
      </w:r>
      <w:r>
        <w:t>»</w:t>
      </w:r>
      <w:r w:rsidRPr="00137ED6">
        <w:t xml:space="preserve"> графы 1, 2 не заполняются. В графах </w:t>
      </w:r>
      <w:r>
        <w:t xml:space="preserve">3, </w:t>
      </w:r>
      <w:r w:rsidRPr="00137ED6">
        <w:t>4 указывается сумма денежных средств, запланированная на год и фактически израсходованная за отчетный период на выполнение специальных защитных мероприятий в сельскохозяйственном производстве (сумма строк 01–0</w:t>
      </w:r>
      <w:r>
        <w:t>9</w:t>
      </w:r>
      <w:r w:rsidRPr="00137ED6">
        <w:t xml:space="preserve"> по графам </w:t>
      </w:r>
      <w:r>
        <w:t xml:space="preserve">3, </w:t>
      </w:r>
      <w:r w:rsidRPr="00137ED6">
        <w:t xml:space="preserve">4). </w:t>
      </w:r>
    </w:p>
    <w:p w14:paraId="005534C2" w14:textId="77777777" w:rsidR="000C7BC9" w:rsidRPr="00137ED6" w:rsidRDefault="000C7BC9" w:rsidP="009C748A">
      <w:pPr>
        <w:pStyle w:val="newncpi"/>
        <w:sectPr w:rsidR="000C7BC9" w:rsidRPr="00137ED6" w:rsidSect="002473C9">
          <w:headerReference w:type="default" r:id="rId170"/>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16855961" w14:textId="77777777" w:rsidTr="00B1109B">
        <w:tc>
          <w:tcPr>
            <w:tcW w:w="3637" w:type="pct"/>
            <w:tcMar>
              <w:top w:w="0" w:type="dxa"/>
              <w:left w:w="6" w:type="dxa"/>
              <w:bottom w:w="0" w:type="dxa"/>
              <w:right w:w="6" w:type="dxa"/>
            </w:tcMar>
          </w:tcPr>
          <w:p w14:paraId="5FD5B6D7" w14:textId="77777777" w:rsidR="000C7BC9" w:rsidRDefault="000C7BC9" w:rsidP="00B1109B">
            <w:pPr>
              <w:pStyle w:val="newncpi"/>
              <w:ind w:firstLine="0"/>
            </w:pPr>
            <w:r>
              <w:t> </w:t>
            </w:r>
          </w:p>
        </w:tc>
        <w:tc>
          <w:tcPr>
            <w:tcW w:w="1363" w:type="pct"/>
            <w:tcMar>
              <w:top w:w="0" w:type="dxa"/>
              <w:left w:w="6" w:type="dxa"/>
              <w:bottom w:w="0" w:type="dxa"/>
              <w:right w:w="6" w:type="dxa"/>
            </w:tcMar>
          </w:tcPr>
          <w:p w14:paraId="24D43112" w14:textId="77777777" w:rsidR="000C7BC9" w:rsidRPr="00592096" w:rsidRDefault="004F7128" w:rsidP="0075586C">
            <w:pPr>
              <w:pStyle w:val="append1"/>
              <w:outlineLvl w:val="0"/>
            </w:pPr>
            <w:r>
              <w:t>УТВЕРЖДЕНО</w:t>
            </w:r>
          </w:p>
          <w:p w14:paraId="7B6B5507" w14:textId="77777777" w:rsidR="00612CAA" w:rsidRPr="00634585" w:rsidRDefault="004F7128"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5FA9F769" w14:textId="77777777" w:rsidR="000C7BC9" w:rsidRDefault="0020423A" w:rsidP="004F7128">
            <w:pPr>
              <w:pStyle w:val="append"/>
            </w:pPr>
            <w:r>
              <w:t xml:space="preserve">Республики Беларусь </w:t>
            </w:r>
            <w:r>
              <w:br/>
            </w:r>
            <w:r w:rsidR="005C142C" w:rsidRPr="005C142C">
              <w:t>27.11.2020 № 49</w:t>
            </w:r>
          </w:p>
        </w:tc>
      </w:tr>
    </w:tbl>
    <w:p w14:paraId="14C296BD" w14:textId="77777777" w:rsidR="000C7BC9" w:rsidRDefault="000C7BC9" w:rsidP="00954635">
      <w:pPr>
        <w:pStyle w:val="newncpi"/>
      </w:pPr>
    </w:p>
    <w:p w14:paraId="081D827E" w14:textId="77777777" w:rsidR="00BC77DE" w:rsidRDefault="00BC77DE" w:rsidP="00BC77DE">
      <w:pPr>
        <w:pStyle w:val="newncpi"/>
        <w:jc w:val="right"/>
      </w:pPr>
      <w:r>
        <w:t>Форма</w:t>
      </w:r>
    </w:p>
    <w:p w14:paraId="6F23C73B" w14:textId="77777777" w:rsidR="000C7BC9" w:rsidRDefault="000C7BC9" w:rsidP="003F4FA9">
      <w:pPr>
        <w:pStyle w:val="newncpi"/>
      </w:pPr>
    </w:p>
    <w:tbl>
      <w:tblPr>
        <w:tblW w:w="5000" w:type="pct"/>
        <w:tblCellMar>
          <w:left w:w="0" w:type="dxa"/>
          <w:right w:w="0" w:type="dxa"/>
        </w:tblCellMar>
        <w:tblLook w:val="0000" w:firstRow="0" w:lastRow="0" w:firstColumn="0" w:lastColumn="0" w:noHBand="0" w:noVBand="0"/>
      </w:tblPr>
      <w:tblGrid>
        <w:gridCol w:w="14560"/>
      </w:tblGrid>
      <w:tr w:rsidR="004F7128" w:rsidRPr="00137ED6" w14:paraId="524643E6" w14:textId="77777777" w:rsidTr="004F7128">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9F09C2" w14:textId="77777777" w:rsidR="004F7128" w:rsidRPr="00137ED6" w:rsidRDefault="004F7128" w:rsidP="004F7128">
            <w:pPr>
              <w:pStyle w:val="table10"/>
              <w:jc w:val="center"/>
              <w:rPr>
                <w:b/>
              </w:rPr>
            </w:pPr>
            <w:r w:rsidRPr="00137ED6">
              <w:rPr>
                <w:b/>
              </w:rPr>
              <w:t>ВЕДОМСТВЕННАЯ ОТЧЕТНОСТЬ</w:t>
            </w:r>
          </w:p>
        </w:tc>
      </w:tr>
    </w:tbl>
    <w:p w14:paraId="6CA7A206" w14:textId="77777777" w:rsidR="004F7128" w:rsidRPr="00137ED6" w:rsidRDefault="004F7128" w:rsidP="004F7128">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4F7128" w:rsidRPr="004C239B" w14:paraId="5FEDAC48"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5FFA75A" w14:textId="77777777" w:rsidR="004F7128" w:rsidRPr="0090045B" w:rsidRDefault="004F7128" w:rsidP="004F7128">
            <w:pPr>
              <w:pStyle w:val="titleu"/>
              <w:spacing w:before="0" w:after="0"/>
              <w:jc w:val="center"/>
            </w:pPr>
            <w:r w:rsidRPr="0090045B">
              <w:t>СВЕДЕНИЯ</w:t>
            </w:r>
            <w:r w:rsidRPr="0090045B">
              <w:br/>
              <w:t>о строительстве и сносе объектов в сельскохозяйственных организациях</w:t>
            </w:r>
          </w:p>
          <w:p w14:paraId="6BC42C8A" w14:textId="77777777" w:rsidR="004F7128" w:rsidRPr="004C239B" w:rsidRDefault="004F7128" w:rsidP="004F7128">
            <w:pPr>
              <w:pStyle w:val="newncpi"/>
              <w:ind w:firstLine="0"/>
              <w:jc w:val="center"/>
            </w:pPr>
            <w:r w:rsidRPr="004C239B">
              <w:t>за _______________________ 20__ г.</w:t>
            </w:r>
          </w:p>
        </w:tc>
      </w:tr>
    </w:tbl>
    <w:p w14:paraId="3BF733A1" w14:textId="77777777" w:rsidR="004F7128" w:rsidRDefault="004F7128" w:rsidP="004F7128">
      <w:pPr>
        <w:pStyle w:val="newncpi"/>
      </w:pPr>
    </w:p>
    <w:tbl>
      <w:tblPr>
        <w:tblW w:w="5000" w:type="pct"/>
        <w:tblCellMar>
          <w:left w:w="0" w:type="dxa"/>
          <w:right w:w="0" w:type="dxa"/>
        </w:tblCellMar>
        <w:tblLook w:val="0000" w:firstRow="0" w:lastRow="0" w:firstColumn="0" w:lastColumn="0" w:noHBand="0" w:noVBand="0"/>
      </w:tblPr>
      <w:tblGrid>
        <w:gridCol w:w="14560"/>
      </w:tblGrid>
      <w:tr w:rsidR="004F7128" w:rsidRPr="00137ED6" w14:paraId="13CD4E72" w14:textId="77777777" w:rsidTr="004F7128">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84696E" w14:textId="77777777" w:rsidR="004F7128" w:rsidRPr="00137ED6" w:rsidRDefault="004F7128" w:rsidP="004F7128">
            <w:pPr>
              <w:pStyle w:val="table10"/>
              <w:jc w:val="center"/>
              <w:rPr>
                <w:b/>
              </w:rPr>
            </w:pPr>
            <w:r w:rsidRPr="00137ED6">
              <w:t>ПРЕД</w:t>
            </w:r>
            <w:r>
              <w:t>О</w:t>
            </w:r>
            <w:r w:rsidRPr="00137ED6">
              <w:t>СТАВЛЯЕТСЯ В ЭЛЕКТРОННОМ ВИДЕ</w:t>
            </w:r>
          </w:p>
        </w:tc>
      </w:tr>
    </w:tbl>
    <w:p w14:paraId="464728B5" w14:textId="77777777" w:rsidR="004F7128" w:rsidRDefault="004F7128" w:rsidP="004F7128">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7422"/>
        <w:gridCol w:w="2919"/>
        <w:gridCol w:w="2431"/>
        <w:gridCol w:w="1788"/>
      </w:tblGrid>
      <w:tr w:rsidR="004F7128" w:rsidRPr="00820867" w14:paraId="17321AB3" w14:textId="77777777" w:rsidTr="004F712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F1718F" w14:textId="77777777" w:rsidR="004F7128" w:rsidRPr="00820867" w:rsidRDefault="004F7128" w:rsidP="004F7128">
            <w:pPr>
              <w:pStyle w:val="table10"/>
              <w:jc w:val="center"/>
            </w:pPr>
            <w:r w:rsidRPr="0082086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739E5190" w14:textId="77777777" w:rsidR="004F7128" w:rsidRPr="00820867" w:rsidRDefault="004F7128" w:rsidP="004F7128">
            <w:pPr>
              <w:pStyle w:val="table10"/>
              <w:jc w:val="center"/>
            </w:pPr>
            <w:r w:rsidRPr="00820867">
              <w:t xml:space="preserve">Кому представляется </w:t>
            </w:r>
            <w:r>
              <w:br/>
            </w:r>
            <w:r w:rsidRPr="00820867">
              <w:t>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1BAC009E" w14:textId="77777777" w:rsidR="004F7128" w:rsidRPr="00820867" w:rsidRDefault="004F7128" w:rsidP="004F7128">
            <w:pPr>
              <w:pStyle w:val="table10"/>
              <w:jc w:val="center"/>
            </w:pPr>
            <w:r w:rsidRPr="00820867">
              <w:t>Срок пред</w:t>
            </w:r>
            <w:r>
              <w:t>о</w:t>
            </w:r>
            <w:r w:rsidRPr="00820867">
              <w:t>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0A07841" w14:textId="77777777" w:rsidR="004F7128" w:rsidRPr="00820867" w:rsidRDefault="004F7128" w:rsidP="004F7128">
            <w:pPr>
              <w:pStyle w:val="table10"/>
              <w:jc w:val="center"/>
            </w:pPr>
            <w:r w:rsidRPr="00820867">
              <w:t>Периодичность пред</w:t>
            </w:r>
            <w:r>
              <w:t>о</w:t>
            </w:r>
            <w:r w:rsidRPr="00820867">
              <w:t>ставления</w:t>
            </w:r>
          </w:p>
        </w:tc>
      </w:tr>
      <w:tr w:rsidR="004F7128" w:rsidRPr="00820867" w14:paraId="0FDF8E43" w14:textId="77777777" w:rsidTr="004F7128">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8370AA2" w14:textId="77777777" w:rsidR="004F7128" w:rsidRPr="00820867" w:rsidRDefault="004F7128" w:rsidP="004F7128">
            <w:pPr>
              <w:pStyle w:val="table10"/>
            </w:pPr>
            <w:r w:rsidRPr="00820867">
              <w:t xml:space="preserve">Юридические лица, обособленные подразделения юридических лиц, имеющие </w:t>
            </w:r>
            <w:r w:rsidRPr="00954635">
              <w:t>отдельный баланс, осуществляющие сельскохозяйственную деятельность</w:t>
            </w:r>
            <w:r w:rsidR="001230CD" w:rsidRPr="001230CD">
              <w:rPr>
                <w:rStyle w:val="af"/>
              </w:rPr>
              <w:footnoteReference w:customMarkFollows="1" w:id="12"/>
              <w:sym w:font="Symbol" w:char="F02A"/>
            </w:r>
            <w:r w:rsidRPr="00954635">
              <w:t xml:space="preserve">, входящие в систему </w:t>
            </w:r>
            <w:r>
              <w:t>Министерства сельского хозяйства и продовольствия</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29FDF3C" w14:textId="77777777" w:rsidR="004F7128" w:rsidRPr="00820867" w:rsidRDefault="004F7128" w:rsidP="004F7128">
            <w:pPr>
              <w:pStyle w:val="table10"/>
            </w:pPr>
            <w:r w:rsidRPr="00820867">
              <w:t>Управлениям по сельскому хозяйству и продовольствию райисполкомов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7A4400B2" w14:textId="77777777" w:rsidR="004F7128" w:rsidRPr="00820867" w:rsidRDefault="004F7128" w:rsidP="004F7128">
            <w:pPr>
              <w:pStyle w:val="table10"/>
            </w:pPr>
            <w:r w:rsidRPr="00820867">
              <w:t>10-го числа месяца, следующего за отчетным периодом</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vAlign w:val="center"/>
          </w:tcPr>
          <w:p w14:paraId="1DDBAF44" w14:textId="77777777" w:rsidR="004F7128" w:rsidRPr="00820867" w:rsidRDefault="005B5BD8" w:rsidP="004F7128">
            <w:pPr>
              <w:pStyle w:val="table10"/>
              <w:jc w:val="center"/>
            </w:pPr>
            <w:r>
              <w:t>к</w:t>
            </w:r>
            <w:r w:rsidR="004F7128" w:rsidRPr="00820867">
              <w:t>вартальная</w:t>
            </w:r>
          </w:p>
        </w:tc>
      </w:tr>
      <w:tr w:rsidR="004F7128" w:rsidRPr="00820867" w14:paraId="750F91C5" w14:textId="77777777" w:rsidTr="004F7128">
        <w:trPr>
          <w:jc w:val="center"/>
        </w:trPr>
        <w:tc>
          <w:tcPr>
            <w:tcW w:w="0" w:type="auto"/>
            <w:tcBorders>
              <w:left w:val="single" w:sz="4" w:space="0" w:color="auto"/>
              <w:right w:val="single" w:sz="4" w:space="0" w:color="auto"/>
            </w:tcBorders>
            <w:tcMar>
              <w:top w:w="0" w:type="dxa"/>
              <w:left w:w="6" w:type="dxa"/>
              <w:bottom w:w="0" w:type="dxa"/>
              <w:right w:w="6" w:type="dxa"/>
            </w:tcMar>
          </w:tcPr>
          <w:p w14:paraId="0E61498E" w14:textId="77777777" w:rsidR="004F7128" w:rsidRPr="00820867" w:rsidRDefault="004F7128" w:rsidP="004F7128">
            <w:pPr>
              <w:pStyle w:val="table10"/>
            </w:pPr>
            <w:r w:rsidRPr="00820867">
              <w:t>Управления по сельскому хозяйству и продовольствию райисполкомов</w:t>
            </w:r>
          </w:p>
        </w:tc>
        <w:tc>
          <w:tcPr>
            <w:tcW w:w="0" w:type="auto"/>
            <w:tcBorders>
              <w:left w:val="single" w:sz="4" w:space="0" w:color="auto"/>
              <w:right w:val="single" w:sz="4" w:space="0" w:color="auto"/>
            </w:tcBorders>
            <w:tcMar>
              <w:top w:w="0" w:type="dxa"/>
              <w:left w:w="6" w:type="dxa"/>
              <w:bottom w:w="0" w:type="dxa"/>
              <w:right w:w="6" w:type="dxa"/>
            </w:tcMar>
          </w:tcPr>
          <w:p w14:paraId="454F7C51" w14:textId="77777777" w:rsidR="004F7128" w:rsidRPr="00820867" w:rsidRDefault="004F7128" w:rsidP="004F7128">
            <w:pPr>
              <w:pStyle w:val="table10"/>
            </w:pPr>
            <w:r w:rsidRPr="00820867">
              <w:t>Комитетам по сельскому хозяйству и продовольствию облисполкомов</w:t>
            </w:r>
          </w:p>
        </w:tc>
        <w:tc>
          <w:tcPr>
            <w:tcW w:w="0" w:type="auto"/>
            <w:tcBorders>
              <w:left w:val="single" w:sz="4" w:space="0" w:color="auto"/>
              <w:right w:val="single" w:sz="4" w:space="0" w:color="auto"/>
            </w:tcBorders>
            <w:tcMar>
              <w:top w:w="0" w:type="dxa"/>
              <w:left w:w="6" w:type="dxa"/>
              <w:bottom w:w="0" w:type="dxa"/>
              <w:right w:w="6" w:type="dxa"/>
            </w:tcMar>
          </w:tcPr>
          <w:p w14:paraId="1560FDF4" w14:textId="77777777" w:rsidR="004F7128" w:rsidRPr="00820867" w:rsidRDefault="004F7128" w:rsidP="004F7128">
            <w:pPr>
              <w:pStyle w:val="table10"/>
            </w:pPr>
            <w:r w:rsidRPr="00820867">
              <w:t>12-го числа месяца, следующего за отчетным периодом</w:t>
            </w:r>
          </w:p>
        </w:tc>
        <w:tc>
          <w:tcPr>
            <w:tcW w:w="0" w:type="auto"/>
            <w:vMerge/>
            <w:tcBorders>
              <w:left w:val="single" w:sz="4" w:space="0" w:color="auto"/>
              <w:right w:val="single" w:sz="4" w:space="0" w:color="auto"/>
            </w:tcBorders>
            <w:tcMar>
              <w:top w:w="0" w:type="dxa"/>
              <w:left w:w="6" w:type="dxa"/>
              <w:bottom w:w="0" w:type="dxa"/>
              <w:right w:w="6" w:type="dxa"/>
            </w:tcMar>
            <w:vAlign w:val="center"/>
          </w:tcPr>
          <w:p w14:paraId="44FB3AE7" w14:textId="77777777" w:rsidR="004F7128" w:rsidRPr="00820867" w:rsidRDefault="004F7128" w:rsidP="004F7128">
            <w:pPr>
              <w:pStyle w:val="table10"/>
              <w:jc w:val="center"/>
            </w:pPr>
          </w:p>
        </w:tc>
      </w:tr>
      <w:tr w:rsidR="004F7128" w:rsidRPr="00820867" w14:paraId="3E15A6B0" w14:textId="77777777" w:rsidTr="004F7128">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71583B4F" w14:textId="77777777" w:rsidR="004F7128" w:rsidRPr="00820867" w:rsidRDefault="004F7128" w:rsidP="004F7128">
            <w:pPr>
              <w:pStyle w:val="table10"/>
            </w:pPr>
            <w:r w:rsidRPr="00820867">
              <w:t>Комитеты по сельскому хозяйству и продовольствию облисполкомов</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0E83291" w14:textId="77777777" w:rsidR="004F7128" w:rsidRPr="00820867" w:rsidRDefault="004F7128" w:rsidP="004F7128">
            <w:pPr>
              <w:pStyle w:val="table10"/>
            </w:pPr>
            <w:r w:rsidRPr="00820867">
              <w:t xml:space="preserve">Министерству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6E8E208" w14:textId="77777777" w:rsidR="004F7128" w:rsidRPr="00820867" w:rsidRDefault="004F7128" w:rsidP="004F7128">
            <w:pPr>
              <w:pStyle w:val="table10"/>
            </w:pPr>
            <w:r w:rsidRPr="00820867">
              <w:t>15-го числа месяца, следующего за отчетным периодом</w:t>
            </w: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vAlign w:val="center"/>
          </w:tcPr>
          <w:p w14:paraId="6F342252" w14:textId="77777777" w:rsidR="004F7128" w:rsidRPr="00820867" w:rsidRDefault="004F7128" w:rsidP="004F7128">
            <w:pPr>
              <w:pStyle w:val="table10"/>
              <w:jc w:val="center"/>
            </w:pPr>
          </w:p>
        </w:tc>
      </w:tr>
    </w:tbl>
    <w:p w14:paraId="5FA8945D" w14:textId="77777777" w:rsidR="004F7128" w:rsidRDefault="004F7128" w:rsidP="004F7128">
      <w:pPr>
        <w:pStyle w:val="newncpi"/>
      </w:pPr>
    </w:p>
    <w:p w14:paraId="6150993D" w14:textId="77777777" w:rsidR="004F7128" w:rsidRDefault="004F7128" w:rsidP="004F712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4F7128" w14:paraId="45A4FC8D" w14:textId="77777777" w:rsidTr="004F7128">
        <w:trPr>
          <w:jc w:val="center"/>
        </w:trPr>
        <w:tc>
          <w:tcPr>
            <w:tcW w:w="5000" w:type="pct"/>
          </w:tcPr>
          <w:p w14:paraId="6C1390C0" w14:textId="77777777" w:rsidR="004F7128" w:rsidRDefault="004F7128" w:rsidP="004F7128">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14:paraId="65798F27" w14:textId="77777777" w:rsidR="004F7128" w:rsidRPr="00820867" w:rsidRDefault="004F7128" w:rsidP="004F7128">
      <w:pPr>
        <w:jc w:val="both"/>
        <w:rPr>
          <w:sz w:val="18"/>
          <w:szCs w:val="18"/>
        </w:rPr>
      </w:pPr>
      <w:r>
        <w:rPr>
          <w:sz w:val="18"/>
          <w:szCs w:val="18"/>
        </w:rPr>
        <w:t xml:space="preserve">      </w:t>
      </w:r>
    </w:p>
    <w:p w14:paraId="0375B485" w14:textId="77777777" w:rsidR="004F7128" w:rsidRDefault="004F7128" w:rsidP="004F7128"/>
    <w:p w14:paraId="559B14A1" w14:textId="77777777" w:rsidR="004F7128" w:rsidRPr="004C239B" w:rsidRDefault="004F7128" w:rsidP="004F7128">
      <w:pPr>
        <w:jc w:val="center"/>
      </w:pPr>
      <w:r>
        <w:br w:type="page"/>
      </w:r>
      <w:r w:rsidRPr="004C239B">
        <w:t xml:space="preserve">РАЗДЕЛ </w:t>
      </w:r>
      <w:r w:rsidRPr="004C239B">
        <w:rPr>
          <w:lang w:val="en-US"/>
        </w:rPr>
        <w:t>I</w:t>
      </w:r>
      <w:r w:rsidRPr="004C239B">
        <w:br/>
        <w:t>СТРОИТЕЛЬСТВО</w:t>
      </w:r>
      <w:r w:rsidR="00912F9B">
        <w:t xml:space="preserve">  </w:t>
      </w:r>
      <w:r w:rsidRPr="004C239B">
        <w:t>ОБЪЕКТОВ СЕЛЬСКОХОЗЯЙСТВЕННОГО НАЗНАЧЕНИЯ</w:t>
      </w:r>
    </w:p>
    <w:p w14:paraId="397334D0" w14:textId="77777777" w:rsidR="004F7128" w:rsidRPr="00137ED6" w:rsidRDefault="004F7128" w:rsidP="004F7128">
      <w:pPr>
        <w:pStyle w:val="newncpi"/>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599"/>
        <w:gridCol w:w="1414"/>
        <w:gridCol w:w="988"/>
        <w:gridCol w:w="1322"/>
        <w:gridCol w:w="1567"/>
        <w:gridCol w:w="1439"/>
        <w:gridCol w:w="991"/>
        <w:gridCol w:w="1574"/>
        <w:gridCol w:w="884"/>
        <w:gridCol w:w="1168"/>
        <w:gridCol w:w="614"/>
      </w:tblGrid>
      <w:tr w:rsidR="004F7128" w:rsidRPr="00820867" w14:paraId="13DD8E2C" w14:textId="77777777" w:rsidTr="004F7128">
        <w:trPr>
          <w:jc w:val="center"/>
        </w:trPr>
        <w:tc>
          <w:tcPr>
            <w:tcW w:w="0" w:type="auto"/>
            <w:vMerge w:val="restart"/>
            <w:vAlign w:val="center"/>
          </w:tcPr>
          <w:p w14:paraId="13BDDE9D" w14:textId="77777777" w:rsidR="004F7128" w:rsidRPr="00820867" w:rsidRDefault="004F7128" w:rsidP="004F7128">
            <w:pPr>
              <w:jc w:val="center"/>
              <w:rPr>
                <w:sz w:val="20"/>
                <w:szCs w:val="26"/>
              </w:rPr>
            </w:pPr>
            <w:r w:rsidRPr="00820867">
              <w:rPr>
                <w:sz w:val="20"/>
                <w:szCs w:val="26"/>
              </w:rPr>
              <w:t>Наименование объектов</w:t>
            </w:r>
          </w:p>
        </w:tc>
        <w:tc>
          <w:tcPr>
            <w:tcW w:w="0" w:type="auto"/>
            <w:vMerge w:val="restart"/>
            <w:vAlign w:val="center"/>
          </w:tcPr>
          <w:p w14:paraId="7611F8B6" w14:textId="77777777" w:rsidR="004F7128" w:rsidRPr="00820867" w:rsidRDefault="004F7128" w:rsidP="004F7128">
            <w:pPr>
              <w:jc w:val="center"/>
              <w:rPr>
                <w:i/>
                <w:sz w:val="20"/>
                <w:szCs w:val="26"/>
              </w:rPr>
            </w:pPr>
            <w:r w:rsidRPr="00820867">
              <w:rPr>
                <w:sz w:val="20"/>
                <w:szCs w:val="26"/>
              </w:rPr>
              <w:t xml:space="preserve">Введено в эксплуатацию, </w:t>
            </w:r>
            <w:r w:rsidRPr="00820867">
              <w:rPr>
                <w:i/>
                <w:sz w:val="20"/>
                <w:szCs w:val="26"/>
              </w:rPr>
              <w:t>единиц,</w:t>
            </w:r>
            <w:r>
              <w:rPr>
                <w:i/>
                <w:sz w:val="20"/>
                <w:szCs w:val="26"/>
              </w:rPr>
              <w:t xml:space="preserve"> </w:t>
            </w:r>
            <w:r w:rsidRPr="00820867">
              <w:rPr>
                <w:i/>
                <w:sz w:val="20"/>
                <w:szCs w:val="26"/>
              </w:rPr>
              <w:t>мест</w:t>
            </w:r>
          </w:p>
          <w:p w14:paraId="2A7F497E" w14:textId="77777777" w:rsidR="004F7128" w:rsidRPr="00820867" w:rsidRDefault="004F7128" w:rsidP="004F7128">
            <w:pPr>
              <w:jc w:val="center"/>
              <w:rPr>
                <w:sz w:val="20"/>
                <w:szCs w:val="26"/>
              </w:rPr>
            </w:pPr>
            <w:r w:rsidRPr="00820867">
              <w:rPr>
                <w:i/>
                <w:sz w:val="20"/>
                <w:szCs w:val="26"/>
              </w:rPr>
              <w:t>(тонн)</w:t>
            </w:r>
          </w:p>
        </w:tc>
        <w:tc>
          <w:tcPr>
            <w:tcW w:w="0" w:type="auto"/>
            <w:gridSpan w:val="3"/>
            <w:vAlign w:val="center"/>
          </w:tcPr>
          <w:p w14:paraId="7033257C" w14:textId="77777777" w:rsidR="004F7128" w:rsidRPr="00820867" w:rsidRDefault="004F7128" w:rsidP="004F7128">
            <w:pPr>
              <w:jc w:val="center"/>
              <w:rPr>
                <w:i/>
                <w:sz w:val="20"/>
                <w:szCs w:val="26"/>
              </w:rPr>
            </w:pPr>
            <w:r w:rsidRPr="00820867">
              <w:rPr>
                <w:sz w:val="20"/>
                <w:szCs w:val="26"/>
              </w:rPr>
              <w:t>из них в результате</w:t>
            </w:r>
          </w:p>
        </w:tc>
        <w:tc>
          <w:tcPr>
            <w:tcW w:w="0" w:type="auto"/>
            <w:vMerge w:val="restart"/>
            <w:vAlign w:val="center"/>
          </w:tcPr>
          <w:p w14:paraId="75320785" w14:textId="77777777" w:rsidR="004F7128" w:rsidRPr="00820867" w:rsidRDefault="004F7128" w:rsidP="004F7128">
            <w:pPr>
              <w:jc w:val="center"/>
              <w:rPr>
                <w:sz w:val="20"/>
                <w:szCs w:val="26"/>
              </w:rPr>
            </w:pPr>
            <w:r w:rsidRPr="00820867">
              <w:rPr>
                <w:sz w:val="20"/>
                <w:szCs w:val="26"/>
              </w:rPr>
              <w:t>Использовано инвестиций</w:t>
            </w:r>
            <w:r>
              <w:rPr>
                <w:sz w:val="20"/>
                <w:szCs w:val="26"/>
              </w:rPr>
              <w:t xml:space="preserve"> </w:t>
            </w:r>
            <w:r w:rsidRPr="00820867">
              <w:rPr>
                <w:sz w:val="20"/>
                <w:szCs w:val="26"/>
              </w:rPr>
              <w:t>в фактически действ.</w:t>
            </w:r>
            <w:r>
              <w:rPr>
                <w:sz w:val="20"/>
                <w:szCs w:val="26"/>
              </w:rPr>
              <w:t xml:space="preserve"> </w:t>
            </w:r>
            <w:r w:rsidRPr="00820867">
              <w:rPr>
                <w:sz w:val="20"/>
                <w:szCs w:val="26"/>
              </w:rPr>
              <w:t>ценах,</w:t>
            </w:r>
          </w:p>
          <w:p w14:paraId="1B5774BA" w14:textId="77777777" w:rsidR="004F7128" w:rsidRPr="00820867" w:rsidRDefault="00870DCC" w:rsidP="00870DCC">
            <w:pPr>
              <w:jc w:val="center"/>
              <w:rPr>
                <w:sz w:val="20"/>
                <w:szCs w:val="26"/>
              </w:rPr>
            </w:pPr>
            <w:r>
              <w:rPr>
                <w:i/>
                <w:sz w:val="20"/>
                <w:szCs w:val="26"/>
              </w:rPr>
              <w:t>тыс. рублей</w:t>
            </w:r>
            <w:r w:rsidR="0086566B" w:rsidRPr="0086566B">
              <w:rPr>
                <w:rStyle w:val="af"/>
                <w:sz w:val="20"/>
                <w:szCs w:val="26"/>
              </w:rPr>
              <w:footnoteReference w:customMarkFollows="1" w:id="13"/>
              <w:sym w:font="Symbol" w:char="F02A"/>
            </w:r>
            <w:r w:rsidR="0086566B" w:rsidRPr="0086566B">
              <w:rPr>
                <w:rStyle w:val="af"/>
                <w:sz w:val="20"/>
                <w:szCs w:val="26"/>
              </w:rPr>
              <w:sym w:font="Symbol" w:char="F02A"/>
            </w:r>
          </w:p>
        </w:tc>
        <w:tc>
          <w:tcPr>
            <w:tcW w:w="0" w:type="auto"/>
            <w:gridSpan w:val="5"/>
            <w:vAlign w:val="center"/>
          </w:tcPr>
          <w:p w14:paraId="0525BD58" w14:textId="77777777" w:rsidR="004F7128" w:rsidRPr="00820867" w:rsidRDefault="004F7128" w:rsidP="004F7128">
            <w:pPr>
              <w:jc w:val="center"/>
              <w:rPr>
                <w:sz w:val="20"/>
                <w:szCs w:val="26"/>
              </w:rPr>
            </w:pPr>
            <w:r w:rsidRPr="00820867">
              <w:rPr>
                <w:sz w:val="20"/>
                <w:szCs w:val="26"/>
              </w:rPr>
              <w:t>в том числе по источникам</w:t>
            </w:r>
          </w:p>
        </w:tc>
      </w:tr>
      <w:tr w:rsidR="004F7128" w:rsidRPr="00820867" w14:paraId="04A3797F" w14:textId="77777777" w:rsidTr="004F7128">
        <w:trPr>
          <w:jc w:val="center"/>
        </w:trPr>
        <w:tc>
          <w:tcPr>
            <w:tcW w:w="0" w:type="auto"/>
            <w:vMerge/>
            <w:vAlign w:val="center"/>
          </w:tcPr>
          <w:p w14:paraId="35A3E01D" w14:textId="77777777" w:rsidR="004F7128" w:rsidRPr="00820867" w:rsidRDefault="004F7128" w:rsidP="004F7128">
            <w:pPr>
              <w:jc w:val="center"/>
              <w:rPr>
                <w:sz w:val="20"/>
                <w:szCs w:val="26"/>
              </w:rPr>
            </w:pPr>
          </w:p>
        </w:tc>
        <w:tc>
          <w:tcPr>
            <w:tcW w:w="0" w:type="auto"/>
            <w:vMerge/>
            <w:vAlign w:val="center"/>
          </w:tcPr>
          <w:p w14:paraId="6AD97FDD" w14:textId="77777777" w:rsidR="004F7128" w:rsidRPr="00820867" w:rsidRDefault="004F7128" w:rsidP="004F7128">
            <w:pPr>
              <w:jc w:val="center"/>
              <w:rPr>
                <w:sz w:val="20"/>
                <w:szCs w:val="26"/>
              </w:rPr>
            </w:pPr>
          </w:p>
        </w:tc>
        <w:tc>
          <w:tcPr>
            <w:tcW w:w="0" w:type="auto"/>
            <w:vAlign w:val="center"/>
          </w:tcPr>
          <w:p w14:paraId="350B3E7E" w14:textId="77777777" w:rsidR="004F7128" w:rsidRPr="00820867" w:rsidRDefault="004F7128" w:rsidP="004F7128">
            <w:pPr>
              <w:jc w:val="center"/>
              <w:rPr>
                <w:sz w:val="20"/>
                <w:szCs w:val="26"/>
              </w:rPr>
            </w:pPr>
            <w:r w:rsidRPr="00820867">
              <w:rPr>
                <w:sz w:val="20"/>
                <w:szCs w:val="26"/>
              </w:rPr>
              <w:t>возведения</w:t>
            </w:r>
          </w:p>
        </w:tc>
        <w:tc>
          <w:tcPr>
            <w:tcW w:w="0" w:type="auto"/>
            <w:vAlign w:val="center"/>
          </w:tcPr>
          <w:p w14:paraId="0B692F55" w14:textId="77777777" w:rsidR="004F7128" w:rsidRPr="00820867" w:rsidRDefault="004F7128" w:rsidP="004F7128">
            <w:pPr>
              <w:jc w:val="center"/>
              <w:rPr>
                <w:sz w:val="20"/>
                <w:szCs w:val="26"/>
              </w:rPr>
            </w:pPr>
            <w:r w:rsidRPr="00820867">
              <w:rPr>
                <w:sz w:val="20"/>
                <w:szCs w:val="26"/>
              </w:rPr>
              <w:t>реконструкции</w:t>
            </w:r>
          </w:p>
        </w:tc>
        <w:tc>
          <w:tcPr>
            <w:tcW w:w="0" w:type="auto"/>
            <w:vAlign w:val="center"/>
          </w:tcPr>
          <w:p w14:paraId="5D499543" w14:textId="77777777" w:rsidR="004F7128" w:rsidRPr="00820867" w:rsidRDefault="004F7128" w:rsidP="004F7128">
            <w:pPr>
              <w:jc w:val="center"/>
              <w:rPr>
                <w:sz w:val="20"/>
                <w:szCs w:val="26"/>
              </w:rPr>
            </w:pPr>
            <w:r w:rsidRPr="00820867">
              <w:rPr>
                <w:sz w:val="20"/>
                <w:szCs w:val="26"/>
              </w:rPr>
              <w:t>модернизации (технического переоснащения)</w:t>
            </w:r>
          </w:p>
        </w:tc>
        <w:tc>
          <w:tcPr>
            <w:tcW w:w="0" w:type="auto"/>
            <w:vMerge/>
            <w:vAlign w:val="center"/>
          </w:tcPr>
          <w:p w14:paraId="6AF00CD2" w14:textId="77777777" w:rsidR="004F7128" w:rsidRPr="00820867" w:rsidRDefault="004F7128" w:rsidP="004F7128">
            <w:pPr>
              <w:jc w:val="center"/>
              <w:rPr>
                <w:sz w:val="20"/>
                <w:szCs w:val="26"/>
              </w:rPr>
            </w:pPr>
          </w:p>
        </w:tc>
        <w:tc>
          <w:tcPr>
            <w:tcW w:w="0" w:type="auto"/>
            <w:vAlign w:val="center"/>
          </w:tcPr>
          <w:p w14:paraId="1628BA32" w14:textId="77777777" w:rsidR="004F7128" w:rsidRPr="00820867" w:rsidRDefault="004F7128" w:rsidP="004F7128">
            <w:pPr>
              <w:jc w:val="center"/>
              <w:rPr>
                <w:sz w:val="20"/>
                <w:szCs w:val="26"/>
              </w:rPr>
            </w:pPr>
            <w:r w:rsidRPr="00820867">
              <w:rPr>
                <w:sz w:val="20"/>
                <w:szCs w:val="26"/>
              </w:rPr>
              <w:t>кредитные ресурсы</w:t>
            </w:r>
          </w:p>
        </w:tc>
        <w:tc>
          <w:tcPr>
            <w:tcW w:w="0" w:type="auto"/>
            <w:vAlign w:val="center"/>
          </w:tcPr>
          <w:p w14:paraId="337BC4D7" w14:textId="77777777" w:rsidR="004F7128" w:rsidRPr="00820867" w:rsidRDefault="004F7128" w:rsidP="004F7128">
            <w:pPr>
              <w:jc w:val="center"/>
              <w:rPr>
                <w:sz w:val="20"/>
                <w:szCs w:val="25"/>
              </w:rPr>
            </w:pPr>
            <w:r w:rsidRPr="00820867">
              <w:rPr>
                <w:sz w:val="20"/>
                <w:szCs w:val="25"/>
              </w:rPr>
              <w:t>Республиканский</w:t>
            </w:r>
            <w:r>
              <w:rPr>
                <w:sz w:val="20"/>
                <w:szCs w:val="25"/>
              </w:rPr>
              <w:t xml:space="preserve"> </w:t>
            </w:r>
            <w:r w:rsidRPr="00820867">
              <w:rPr>
                <w:sz w:val="20"/>
                <w:szCs w:val="25"/>
              </w:rPr>
              <w:t>бюджет</w:t>
            </w:r>
          </w:p>
        </w:tc>
        <w:tc>
          <w:tcPr>
            <w:tcW w:w="0" w:type="auto"/>
            <w:vAlign w:val="center"/>
          </w:tcPr>
          <w:p w14:paraId="2E3B3A2F" w14:textId="77777777" w:rsidR="004F7128" w:rsidRPr="00820867" w:rsidRDefault="004F7128" w:rsidP="004F7128">
            <w:pPr>
              <w:jc w:val="center"/>
              <w:rPr>
                <w:sz w:val="20"/>
                <w:szCs w:val="26"/>
              </w:rPr>
            </w:pPr>
            <w:r w:rsidRPr="00820867">
              <w:rPr>
                <w:sz w:val="20"/>
                <w:szCs w:val="26"/>
              </w:rPr>
              <w:t>Местные</w:t>
            </w:r>
            <w:r>
              <w:rPr>
                <w:sz w:val="20"/>
                <w:szCs w:val="26"/>
              </w:rPr>
              <w:t xml:space="preserve"> </w:t>
            </w:r>
            <w:r w:rsidRPr="00820867">
              <w:rPr>
                <w:sz w:val="20"/>
                <w:szCs w:val="26"/>
              </w:rPr>
              <w:t>бюджеты</w:t>
            </w:r>
          </w:p>
        </w:tc>
        <w:tc>
          <w:tcPr>
            <w:tcW w:w="0" w:type="auto"/>
            <w:vAlign w:val="center"/>
          </w:tcPr>
          <w:p w14:paraId="3133DAE4" w14:textId="77777777" w:rsidR="004F7128" w:rsidRPr="00820867" w:rsidRDefault="004F7128" w:rsidP="004F7128">
            <w:pPr>
              <w:jc w:val="center"/>
              <w:rPr>
                <w:sz w:val="20"/>
                <w:szCs w:val="26"/>
              </w:rPr>
            </w:pPr>
            <w:r w:rsidRPr="00820867">
              <w:rPr>
                <w:sz w:val="20"/>
                <w:szCs w:val="26"/>
              </w:rPr>
              <w:t xml:space="preserve">собственные средства </w:t>
            </w:r>
            <w:r>
              <w:rPr>
                <w:sz w:val="20"/>
                <w:szCs w:val="26"/>
              </w:rPr>
              <w:br/>
            </w:r>
            <w:r w:rsidRPr="00820867">
              <w:rPr>
                <w:sz w:val="20"/>
                <w:szCs w:val="26"/>
              </w:rPr>
              <w:t>организации</w:t>
            </w:r>
          </w:p>
        </w:tc>
        <w:tc>
          <w:tcPr>
            <w:tcW w:w="0" w:type="auto"/>
            <w:vAlign w:val="center"/>
          </w:tcPr>
          <w:p w14:paraId="2D61310D" w14:textId="77777777" w:rsidR="004F7128" w:rsidRPr="00820867" w:rsidRDefault="004F7128" w:rsidP="004F7128">
            <w:pPr>
              <w:jc w:val="center"/>
              <w:rPr>
                <w:sz w:val="20"/>
                <w:szCs w:val="26"/>
              </w:rPr>
            </w:pPr>
            <w:r w:rsidRPr="00820867">
              <w:rPr>
                <w:sz w:val="20"/>
                <w:szCs w:val="26"/>
              </w:rPr>
              <w:t>другие</w:t>
            </w:r>
          </w:p>
        </w:tc>
      </w:tr>
      <w:tr w:rsidR="004F7128" w:rsidRPr="00820867" w14:paraId="109FF2FF" w14:textId="77777777" w:rsidTr="004F7128">
        <w:trPr>
          <w:jc w:val="center"/>
        </w:trPr>
        <w:tc>
          <w:tcPr>
            <w:tcW w:w="0" w:type="auto"/>
            <w:vAlign w:val="center"/>
          </w:tcPr>
          <w:p w14:paraId="0E78B257" w14:textId="77777777" w:rsidR="004F7128" w:rsidRPr="00820867" w:rsidRDefault="004F7128" w:rsidP="004F7128">
            <w:pPr>
              <w:jc w:val="center"/>
              <w:rPr>
                <w:sz w:val="20"/>
                <w:szCs w:val="20"/>
              </w:rPr>
            </w:pPr>
            <w:r w:rsidRPr="00820867">
              <w:rPr>
                <w:sz w:val="20"/>
                <w:szCs w:val="20"/>
              </w:rPr>
              <w:t>1</w:t>
            </w:r>
          </w:p>
        </w:tc>
        <w:tc>
          <w:tcPr>
            <w:tcW w:w="0" w:type="auto"/>
            <w:vAlign w:val="center"/>
          </w:tcPr>
          <w:p w14:paraId="475E65BB" w14:textId="77777777" w:rsidR="004F7128" w:rsidRPr="00820867" w:rsidRDefault="004F7128" w:rsidP="004F7128">
            <w:pPr>
              <w:jc w:val="center"/>
              <w:rPr>
                <w:sz w:val="20"/>
                <w:szCs w:val="20"/>
              </w:rPr>
            </w:pPr>
            <w:r w:rsidRPr="00820867">
              <w:rPr>
                <w:sz w:val="20"/>
                <w:szCs w:val="20"/>
              </w:rPr>
              <w:t>2</w:t>
            </w:r>
          </w:p>
        </w:tc>
        <w:tc>
          <w:tcPr>
            <w:tcW w:w="0" w:type="auto"/>
            <w:vAlign w:val="center"/>
          </w:tcPr>
          <w:p w14:paraId="0B71A4A2" w14:textId="77777777" w:rsidR="004F7128" w:rsidRPr="00820867" w:rsidRDefault="004F7128" w:rsidP="004F7128">
            <w:pPr>
              <w:jc w:val="center"/>
              <w:rPr>
                <w:sz w:val="20"/>
                <w:szCs w:val="20"/>
              </w:rPr>
            </w:pPr>
            <w:r w:rsidRPr="00820867">
              <w:rPr>
                <w:sz w:val="20"/>
                <w:szCs w:val="20"/>
              </w:rPr>
              <w:t>3</w:t>
            </w:r>
          </w:p>
        </w:tc>
        <w:tc>
          <w:tcPr>
            <w:tcW w:w="0" w:type="auto"/>
            <w:vAlign w:val="center"/>
          </w:tcPr>
          <w:p w14:paraId="21C58B55" w14:textId="77777777" w:rsidR="004F7128" w:rsidRPr="00820867" w:rsidRDefault="004F7128" w:rsidP="004F7128">
            <w:pPr>
              <w:jc w:val="center"/>
              <w:rPr>
                <w:sz w:val="20"/>
                <w:szCs w:val="20"/>
              </w:rPr>
            </w:pPr>
            <w:r w:rsidRPr="00820867">
              <w:rPr>
                <w:sz w:val="20"/>
                <w:szCs w:val="20"/>
              </w:rPr>
              <w:t>4</w:t>
            </w:r>
          </w:p>
        </w:tc>
        <w:tc>
          <w:tcPr>
            <w:tcW w:w="0" w:type="auto"/>
          </w:tcPr>
          <w:p w14:paraId="327F035D" w14:textId="77777777" w:rsidR="004F7128" w:rsidRPr="00820867" w:rsidRDefault="004F7128" w:rsidP="004F7128">
            <w:pPr>
              <w:jc w:val="center"/>
              <w:rPr>
                <w:sz w:val="20"/>
                <w:szCs w:val="20"/>
              </w:rPr>
            </w:pPr>
            <w:r w:rsidRPr="00820867">
              <w:rPr>
                <w:sz w:val="20"/>
                <w:szCs w:val="20"/>
              </w:rPr>
              <w:t>5</w:t>
            </w:r>
          </w:p>
        </w:tc>
        <w:tc>
          <w:tcPr>
            <w:tcW w:w="0" w:type="auto"/>
            <w:vAlign w:val="center"/>
          </w:tcPr>
          <w:p w14:paraId="4DB0C533" w14:textId="77777777" w:rsidR="004F7128" w:rsidRPr="00820867" w:rsidRDefault="004F7128" w:rsidP="004F7128">
            <w:pPr>
              <w:jc w:val="center"/>
              <w:rPr>
                <w:sz w:val="20"/>
                <w:szCs w:val="20"/>
              </w:rPr>
            </w:pPr>
            <w:r w:rsidRPr="00820867">
              <w:rPr>
                <w:sz w:val="20"/>
                <w:szCs w:val="20"/>
              </w:rPr>
              <w:t>6</w:t>
            </w:r>
          </w:p>
        </w:tc>
        <w:tc>
          <w:tcPr>
            <w:tcW w:w="0" w:type="auto"/>
            <w:vAlign w:val="center"/>
          </w:tcPr>
          <w:p w14:paraId="118A1B22" w14:textId="77777777" w:rsidR="004F7128" w:rsidRPr="00820867" w:rsidRDefault="004F7128" w:rsidP="004F7128">
            <w:pPr>
              <w:jc w:val="center"/>
              <w:rPr>
                <w:sz w:val="20"/>
                <w:szCs w:val="20"/>
              </w:rPr>
            </w:pPr>
            <w:r w:rsidRPr="00820867">
              <w:rPr>
                <w:sz w:val="20"/>
                <w:szCs w:val="20"/>
              </w:rPr>
              <w:t>7</w:t>
            </w:r>
          </w:p>
        </w:tc>
        <w:tc>
          <w:tcPr>
            <w:tcW w:w="0" w:type="auto"/>
            <w:vAlign w:val="center"/>
          </w:tcPr>
          <w:p w14:paraId="7A3FA683" w14:textId="77777777" w:rsidR="004F7128" w:rsidRPr="00820867" w:rsidRDefault="004F7128" w:rsidP="004F7128">
            <w:pPr>
              <w:jc w:val="center"/>
              <w:rPr>
                <w:sz w:val="20"/>
                <w:szCs w:val="20"/>
              </w:rPr>
            </w:pPr>
            <w:r w:rsidRPr="00820867">
              <w:rPr>
                <w:sz w:val="20"/>
                <w:szCs w:val="20"/>
              </w:rPr>
              <w:t>8</w:t>
            </w:r>
          </w:p>
        </w:tc>
        <w:tc>
          <w:tcPr>
            <w:tcW w:w="0" w:type="auto"/>
            <w:vAlign w:val="center"/>
          </w:tcPr>
          <w:p w14:paraId="76E3F482" w14:textId="77777777" w:rsidR="004F7128" w:rsidRPr="00820867" w:rsidRDefault="004F7128" w:rsidP="004F7128">
            <w:pPr>
              <w:jc w:val="center"/>
              <w:rPr>
                <w:sz w:val="20"/>
                <w:szCs w:val="20"/>
              </w:rPr>
            </w:pPr>
            <w:r w:rsidRPr="00820867">
              <w:rPr>
                <w:sz w:val="20"/>
                <w:szCs w:val="20"/>
              </w:rPr>
              <w:t>9</w:t>
            </w:r>
          </w:p>
        </w:tc>
        <w:tc>
          <w:tcPr>
            <w:tcW w:w="0" w:type="auto"/>
            <w:vAlign w:val="center"/>
          </w:tcPr>
          <w:p w14:paraId="2228286C" w14:textId="77777777" w:rsidR="004F7128" w:rsidRPr="00820867" w:rsidRDefault="004F7128" w:rsidP="004F7128">
            <w:pPr>
              <w:jc w:val="center"/>
              <w:rPr>
                <w:sz w:val="20"/>
                <w:szCs w:val="20"/>
              </w:rPr>
            </w:pPr>
            <w:r w:rsidRPr="00820867">
              <w:rPr>
                <w:sz w:val="20"/>
                <w:szCs w:val="20"/>
              </w:rPr>
              <w:t>10</w:t>
            </w:r>
          </w:p>
        </w:tc>
        <w:tc>
          <w:tcPr>
            <w:tcW w:w="0" w:type="auto"/>
          </w:tcPr>
          <w:p w14:paraId="79A3812F" w14:textId="77777777" w:rsidR="004F7128" w:rsidRPr="00820867" w:rsidRDefault="004F7128" w:rsidP="004F7128">
            <w:pPr>
              <w:jc w:val="center"/>
              <w:rPr>
                <w:sz w:val="20"/>
                <w:szCs w:val="20"/>
              </w:rPr>
            </w:pPr>
            <w:r w:rsidRPr="00820867">
              <w:rPr>
                <w:sz w:val="20"/>
                <w:szCs w:val="20"/>
              </w:rPr>
              <w:t>11</w:t>
            </w:r>
          </w:p>
        </w:tc>
      </w:tr>
      <w:tr w:rsidR="004F7128" w:rsidRPr="00820867" w14:paraId="06A67437" w14:textId="77777777" w:rsidTr="004F7128">
        <w:trPr>
          <w:jc w:val="center"/>
        </w:trPr>
        <w:tc>
          <w:tcPr>
            <w:tcW w:w="0" w:type="auto"/>
          </w:tcPr>
          <w:p w14:paraId="6339CB1F" w14:textId="77777777" w:rsidR="004F7128" w:rsidRPr="00820867" w:rsidRDefault="004F7128" w:rsidP="004F7128">
            <w:pPr>
              <w:rPr>
                <w:sz w:val="20"/>
                <w:szCs w:val="26"/>
              </w:rPr>
            </w:pPr>
            <w:r>
              <w:rPr>
                <w:sz w:val="20"/>
                <w:szCs w:val="26"/>
              </w:rPr>
              <w:t>М</w:t>
            </w:r>
            <w:r w:rsidRPr="00820867">
              <w:rPr>
                <w:sz w:val="20"/>
                <w:szCs w:val="26"/>
              </w:rPr>
              <w:t xml:space="preserve">олочнотоварные фермы </w:t>
            </w:r>
            <w:r w:rsidRPr="00820867">
              <w:rPr>
                <w:i/>
                <w:sz w:val="20"/>
                <w:szCs w:val="22"/>
              </w:rPr>
              <w:t>(включая пусковые комплексы, очереди строительства, а также отдельные объекты, построенные на действующих фермах)</w:t>
            </w:r>
          </w:p>
        </w:tc>
        <w:tc>
          <w:tcPr>
            <w:tcW w:w="0" w:type="auto"/>
            <w:vAlign w:val="center"/>
          </w:tcPr>
          <w:p w14:paraId="3B323DBA" w14:textId="77777777" w:rsidR="004F7128" w:rsidRPr="00820867" w:rsidRDefault="004F7128" w:rsidP="004F7128">
            <w:pPr>
              <w:jc w:val="center"/>
              <w:rPr>
                <w:sz w:val="20"/>
                <w:szCs w:val="26"/>
              </w:rPr>
            </w:pPr>
          </w:p>
        </w:tc>
        <w:tc>
          <w:tcPr>
            <w:tcW w:w="0" w:type="auto"/>
            <w:vAlign w:val="center"/>
          </w:tcPr>
          <w:p w14:paraId="1176DDC4" w14:textId="77777777" w:rsidR="004F7128" w:rsidRPr="00820867" w:rsidRDefault="004F7128" w:rsidP="004F7128">
            <w:pPr>
              <w:jc w:val="center"/>
              <w:rPr>
                <w:sz w:val="20"/>
                <w:szCs w:val="26"/>
              </w:rPr>
            </w:pPr>
          </w:p>
        </w:tc>
        <w:tc>
          <w:tcPr>
            <w:tcW w:w="0" w:type="auto"/>
            <w:vAlign w:val="center"/>
          </w:tcPr>
          <w:p w14:paraId="18266FD6" w14:textId="77777777" w:rsidR="004F7128" w:rsidRPr="00820867" w:rsidRDefault="004F7128" w:rsidP="004F7128">
            <w:pPr>
              <w:jc w:val="center"/>
              <w:rPr>
                <w:sz w:val="20"/>
                <w:szCs w:val="26"/>
              </w:rPr>
            </w:pPr>
          </w:p>
        </w:tc>
        <w:tc>
          <w:tcPr>
            <w:tcW w:w="0" w:type="auto"/>
          </w:tcPr>
          <w:p w14:paraId="159D3119" w14:textId="77777777" w:rsidR="004F7128" w:rsidRPr="00820867" w:rsidRDefault="004F7128" w:rsidP="004F7128">
            <w:pPr>
              <w:jc w:val="center"/>
              <w:rPr>
                <w:sz w:val="20"/>
                <w:szCs w:val="26"/>
              </w:rPr>
            </w:pPr>
          </w:p>
        </w:tc>
        <w:tc>
          <w:tcPr>
            <w:tcW w:w="0" w:type="auto"/>
          </w:tcPr>
          <w:p w14:paraId="4A714314" w14:textId="77777777" w:rsidR="004F7128" w:rsidRPr="00820867" w:rsidRDefault="004F7128" w:rsidP="004F7128">
            <w:pPr>
              <w:jc w:val="center"/>
              <w:rPr>
                <w:sz w:val="20"/>
                <w:szCs w:val="26"/>
              </w:rPr>
            </w:pPr>
          </w:p>
        </w:tc>
        <w:tc>
          <w:tcPr>
            <w:tcW w:w="0" w:type="auto"/>
          </w:tcPr>
          <w:p w14:paraId="76273C8A" w14:textId="77777777" w:rsidR="004F7128" w:rsidRPr="00820867" w:rsidRDefault="004F7128" w:rsidP="004F7128">
            <w:pPr>
              <w:jc w:val="center"/>
              <w:rPr>
                <w:sz w:val="20"/>
                <w:szCs w:val="26"/>
              </w:rPr>
            </w:pPr>
          </w:p>
        </w:tc>
        <w:tc>
          <w:tcPr>
            <w:tcW w:w="0" w:type="auto"/>
          </w:tcPr>
          <w:p w14:paraId="5A4A7803" w14:textId="77777777" w:rsidR="004F7128" w:rsidRPr="00820867" w:rsidRDefault="004F7128" w:rsidP="004F7128">
            <w:pPr>
              <w:jc w:val="center"/>
              <w:rPr>
                <w:sz w:val="20"/>
                <w:szCs w:val="26"/>
              </w:rPr>
            </w:pPr>
          </w:p>
        </w:tc>
        <w:tc>
          <w:tcPr>
            <w:tcW w:w="0" w:type="auto"/>
          </w:tcPr>
          <w:p w14:paraId="75EAEAEC" w14:textId="77777777" w:rsidR="004F7128" w:rsidRPr="00820867" w:rsidRDefault="004F7128" w:rsidP="004F7128">
            <w:pPr>
              <w:jc w:val="center"/>
              <w:rPr>
                <w:sz w:val="20"/>
                <w:szCs w:val="26"/>
              </w:rPr>
            </w:pPr>
          </w:p>
        </w:tc>
        <w:tc>
          <w:tcPr>
            <w:tcW w:w="0" w:type="auto"/>
          </w:tcPr>
          <w:p w14:paraId="504345C9" w14:textId="77777777" w:rsidR="004F7128" w:rsidRPr="00820867" w:rsidRDefault="004F7128" w:rsidP="004F7128">
            <w:pPr>
              <w:jc w:val="center"/>
              <w:rPr>
                <w:sz w:val="20"/>
                <w:szCs w:val="26"/>
              </w:rPr>
            </w:pPr>
          </w:p>
        </w:tc>
        <w:tc>
          <w:tcPr>
            <w:tcW w:w="0" w:type="auto"/>
          </w:tcPr>
          <w:p w14:paraId="3FD91925" w14:textId="77777777" w:rsidR="004F7128" w:rsidRPr="00820867" w:rsidRDefault="004F7128" w:rsidP="004F7128">
            <w:pPr>
              <w:jc w:val="center"/>
              <w:rPr>
                <w:sz w:val="20"/>
                <w:szCs w:val="26"/>
              </w:rPr>
            </w:pPr>
          </w:p>
        </w:tc>
      </w:tr>
      <w:tr w:rsidR="004F7128" w:rsidRPr="00820867" w14:paraId="1F74DE52" w14:textId="77777777" w:rsidTr="004F7128">
        <w:trPr>
          <w:jc w:val="center"/>
        </w:trPr>
        <w:tc>
          <w:tcPr>
            <w:tcW w:w="0" w:type="auto"/>
          </w:tcPr>
          <w:p w14:paraId="3AC5184E" w14:textId="77777777" w:rsidR="004F7128" w:rsidRPr="00820867" w:rsidRDefault="004F7128" w:rsidP="004F7128">
            <w:pPr>
              <w:rPr>
                <w:sz w:val="20"/>
                <w:szCs w:val="26"/>
              </w:rPr>
            </w:pPr>
            <w:r>
              <w:rPr>
                <w:sz w:val="20"/>
                <w:szCs w:val="26"/>
              </w:rPr>
              <w:t>С</w:t>
            </w:r>
            <w:r w:rsidRPr="00820867">
              <w:rPr>
                <w:sz w:val="20"/>
                <w:szCs w:val="26"/>
              </w:rPr>
              <w:t xml:space="preserve">виноводческие комплексы </w:t>
            </w:r>
            <w:r w:rsidRPr="00820867">
              <w:rPr>
                <w:i/>
                <w:sz w:val="20"/>
                <w:szCs w:val="22"/>
              </w:rPr>
              <w:t>(включая пусковые комплексы, очереди строительства, а также отдельные объекты, построенные на действующих свинокомплексах)</w:t>
            </w:r>
          </w:p>
        </w:tc>
        <w:tc>
          <w:tcPr>
            <w:tcW w:w="0" w:type="auto"/>
          </w:tcPr>
          <w:p w14:paraId="36423643" w14:textId="77777777" w:rsidR="004F7128" w:rsidRPr="00820867" w:rsidRDefault="004F7128" w:rsidP="004F7128">
            <w:pPr>
              <w:jc w:val="center"/>
              <w:rPr>
                <w:sz w:val="20"/>
                <w:szCs w:val="26"/>
              </w:rPr>
            </w:pPr>
          </w:p>
        </w:tc>
        <w:tc>
          <w:tcPr>
            <w:tcW w:w="0" w:type="auto"/>
          </w:tcPr>
          <w:p w14:paraId="25287E96" w14:textId="77777777" w:rsidR="004F7128" w:rsidRPr="00820867" w:rsidRDefault="004F7128" w:rsidP="004F7128">
            <w:pPr>
              <w:jc w:val="center"/>
              <w:rPr>
                <w:sz w:val="20"/>
                <w:szCs w:val="26"/>
              </w:rPr>
            </w:pPr>
          </w:p>
        </w:tc>
        <w:tc>
          <w:tcPr>
            <w:tcW w:w="0" w:type="auto"/>
          </w:tcPr>
          <w:p w14:paraId="1D8CF698" w14:textId="77777777" w:rsidR="004F7128" w:rsidRPr="00820867" w:rsidRDefault="004F7128" w:rsidP="004F7128">
            <w:pPr>
              <w:jc w:val="center"/>
              <w:rPr>
                <w:sz w:val="20"/>
                <w:szCs w:val="26"/>
              </w:rPr>
            </w:pPr>
          </w:p>
        </w:tc>
        <w:tc>
          <w:tcPr>
            <w:tcW w:w="0" w:type="auto"/>
          </w:tcPr>
          <w:p w14:paraId="43DCDE3D" w14:textId="77777777" w:rsidR="004F7128" w:rsidRPr="00820867" w:rsidRDefault="004F7128" w:rsidP="004F7128">
            <w:pPr>
              <w:jc w:val="center"/>
              <w:rPr>
                <w:sz w:val="20"/>
                <w:szCs w:val="26"/>
              </w:rPr>
            </w:pPr>
          </w:p>
        </w:tc>
        <w:tc>
          <w:tcPr>
            <w:tcW w:w="0" w:type="auto"/>
          </w:tcPr>
          <w:p w14:paraId="0B46ACC5" w14:textId="77777777" w:rsidR="004F7128" w:rsidRPr="00820867" w:rsidRDefault="004F7128" w:rsidP="004F7128">
            <w:pPr>
              <w:jc w:val="center"/>
              <w:rPr>
                <w:sz w:val="20"/>
                <w:szCs w:val="26"/>
              </w:rPr>
            </w:pPr>
          </w:p>
        </w:tc>
        <w:tc>
          <w:tcPr>
            <w:tcW w:w="0" w:type="auto"/>
          </w:tcPr>
          <w:p w14:paraId="315EB68B" w14:textId="77777777" w:rsidR="004F7128" w:rsidRPr="00820867" w:rsidRDefault="004F7128" w:rsidP="004F7128">
            <w:pPr>
              <w:jc w:val="center"/>
              <w:rPr>
                <w:sz w:val="20"/>
                <w:szCs w:val="26"/>
              </w:rPr>
            </w:pPr>
          </w:p>
        </w:tc>
        <w:tc>
          <w:tcPr>
            <w:tcW w:w="0" w:type="auto"/>
          </w:tcPr>
          <w:p w14:paraId="198DB616" w14:textId="77777777" w:rsidR="004F7128" w:rsidRPr="00820867" w:rsidRDefault="004F7128" w:rsidP="004F7128">
            <w:pPr>
              <w:jc w:val="center"/>
              <w:rPr>
                <w:sz w:val="20"/>
                <w:szCs w:val="26"/>
              </w:rPr>
            </w:pPr>
          </w:p>
        </w:tc>
        <w:tc>
          <w:tcPr>
            <w:tcW w:w="0" w:type="auto"/>
          </w:tcPr>
          <w:p w14:paraId="6C8F1752" w14:textId="77777777" w:rsidR="004F7128" w:rsidRPr="00820867" w:rsidRDefault="004F7128" w:rsidP="004F7128">
            <w:pPr>
              <w:jc w:val="center"/>
              <w:rPr>
                <w:sz w:val="20"/>
                <w:szCs w:val="26"/>
              </w:rPr>
            </w:pPr>
          </w:p>
        </w:tc>
        <w:tc>
          <w:tcPr>
            <w:tcW w:w="0" w:type="auto"/>
          </w:tcPr>
          <w:p w14:paraId="487EA0DF" w14:textId="77777777" w:rsidR="004F7128" w:rsidRPr="00820867" w:rsidRDefault="004F7128" w:rsidP="004F7128">
            <w:pPr>
              <w:jc w:val="center"/>
              <w:rPr>
                <w:sz w:val="20"/>
                <w:szCs w:val="26"/>
              </w:rPr>
            </w:pPr>
          </w:p>
        </w:tc>
        <w:tc>
          <w:tcPr>
            <w:tcW w:w="0" w:type="auto"/>
          </w:tcPr>
          <w:p w14:paraId="3CEE5D0F" w14:textId="77777777" w:rsidR="004F7128" w:rsidRPr="00820867" w:rsidRDefault="004F7128" w:rsidP="004F7128">
            <w:pPr>
              <w:jc w:val="center"/>
              <w:rPr>
                <w:sz w:val="20"/>
                <w:szCs w:val="26"/>
              </w:rPr>
            </w:pPr>
          </w:p>
        </w:tc>
      </w:tr>
      <w:tr w:rsidR="004F7128" w:rsidRPr="00820867" w14:paraId="6D43AE5C" w14:textId="77777777" w:rsidTr="004F7128">
        <w:trPr>
          <w:jc w:val="center"/>
        </w:trPr>
        <w:tc>
          <w:tcPr>
            <w:tcW w:w="0" w:type="auto"/>
          </w:tcPr>
          <w:p w14:paraId="6181A968" w14:textId="77777777" w:rsidR="004F7128" w:rsidRPr="00820867" w:rsidRDefault="004F7128" w:rsidP="004F7128">
            <w:pPr>
              <w:rPr>
                <w:sz w:val="20"/>
                <w:szCs w:val="26"/>
              </w:rPr>
            </w:pPr>
            <w:r>
              <w:rPr>
                <w:sz w:val="20"/>
                <w:szCs w:val="26"/>
              </w:rPr>
              <w:t>П</w:t>
            </w:r>
            <w:r w:rsidRPr="00820867">
              <w:rPr>
                <w:sz w:val="20"/>
                <w:szCs w:val="26"/>
              </w:rPr>
              <w:t xml:space="preserve">тицеводческие помещения </w:t>
            </w:r>
            <w:r w:rsidRPr="00820867">
              <w:rPr>
                <w:i/>
                <w:sz w:val="20"/>
                <w:szCs w:val="22"/>
              </w:rPr>
              <w:t xml:space="preserve">(включая пусковые комплексы, очереди строительства) </w:t>
            </w:r>
          </w:p>
        </w:tc>
        <w:tc>
          <w:tcPr>
            <w:tcW w:w="0" w:type="auto"/>
          </w:tcPr>
          <w:p w14:paraId="464CEEC5" w14:textId="77777777" w:rsidR="004F7128" w:rsidRPr="00820867" w:rsidRDefault="004F7128" w:rsidP="004F7128">
            <w:pPr>
              <w:jc w:val="center"/>
              <w:rPr>
                <w:sz w:val="20"/>
                <w:szCs w:val="26"/>
              </w:rPr>
            </w:pPr>
          </w:p>
        </w:tc>
        <w:tc>
          <w:tcPr>
            <w:tcW w:w="0" w:type="auto"/>
          </w:tcPr>
          <w:p w14:paraId="1070DC4D" w14:textId="77777777" w:rsidR="004F7128" w:rsidRPr="00820867" w:rsidRDefault="004F7128" w:rsidP="004F7128">
            <w:pPr>
              <w:jc w:val="center"/>
              <w:rPr>
                <w:sz w:val="20"/>
                <w:szCs w:val="26"/>
              </w:rPr>
            </w:pPr>
          </w:p>
        </w:tc>
        <w:tc>
          <w:tcPr>
            <w:tcW w:w="0" w:type="auto"/>
          </w:tcPr>
          <w:p w14:paraId="54C03C8E" w14:textId="77777777" w:rsidR="004F7128" w:rsidRPr="00820867" w:rsidRDefault="004F7128" w:rsidP="004F7128">
            <w:pPr>
              <w:jc w:val="center"/>
              <w:rPr>
                <w:sz w:val="20"/>
                <w:szCs w:val="26"/>
              </w:rPr>
            </w:pPr>
          </w:p>
        </w:tc>
        <w:tc>
          <w:tcPr>
            <w:tcW w:w="0" w:type="auto"/>
          </w:tcPr>
          <w:p w14:paraId="6DDFF178" w14:textId="77777777" w:rsidR="004F7128" w:rsidRPr="00820867" w:rsidRDefault="004F7128" w:rsidP="004F7128">
            <w:pPr>
              <w:jc w:val="center"/>
              <w:rPr>
                <w:sz w:val="20"/>
                <w:szCs w:val="26"/>
              </w:rPr>
            </w:pPr>
          </w:p>
        </w:tc>
        <w:tc>
          <w:tcPr>
            <w:tcW w:w="0" w:type="auto"/>
          </w:tcPr>
          <w:p w14:paraId="433F7949" w14:textId="77777777" w:rsidR="004F7128" w:rsidRPr="00820867" w:rsidRDefault="004F7128" w:rsidP="004F7128">
            <w:pPr>
              <w:jc w:val="center"/>
              <w:rPr>
                <w:sz w:val="20"/>
                <w:szCs w:val="26"/>
              </w:rPr>
            </w:pPr>
          </w:p>
        </w:tc>
        <w:tc>
          <w:tcPr>
            <w:tcW w:w="0" w:type="auto"/>
          </w:tcPr>
          <w:p w14:paraId="751CC68C" w14:textId="77777777" w:rsidR="004F7128" w:rsidRPr="00820867" w:rsidRDefault="004F7128" w:rsidP="004F7128">
            <w:pPr>
              <w:jc w:val="center"/>
              <w:rPr>
                <w:sz w:val="20"/>
                <w:szCs w:val="26"/>
              </w:rPr>
            </w:pPr>
          </w:p>
        </w:tc>
        <w:tc>
          <w:tcPr>
            <w:tcW w:w="0" w:type="auto"/>
          </w:tcPr>
          <w:p w14:paraId="6BF9F1AD" w14:textId="77777777" w:rsidR="004F7128" w:rsidRPr="00820867" w:rsidRDefault="004F7128" w:rsidP="004F7128">
            <w:pPr>
              <w:jc w:val="center"/>
              <w:rPr>
                <w:sz w:val="20"/>
                <w:szCs w:val="26"/>
              </w:rPr>
            </w:pPr>
          </w:p>
        </w:tc>
        <w:tc>
          <w:tcPr>
            <w:tcW w:w="0" w:type="auto"/>
          </w:tcPr>
          <w:p w14:paraId="6EB96DC2" w14:textId="77777777" w:rsidR="004F7128" w:rsidRPr="00820867" w:rsidRDefault="004F7128" w:rsidP="004F7128">
            <w:pPr>
              <w:jc w:val="center"/>
              <w:rPr>
                <w:sz w:val="20"/>
                <w:szCs w:val="26"/>
              </w:rPr>
            </w:pPr>
          </w:p>
        </w:tc>
        <w:tc>
          <w:tcPr>
            <w:tcW w:w="0" w:type="auto"/>
          </w:tcPr>
          <w:p w14:paraId="5AB4ABAD" w14:textId="77777777" w:rsidR="004F7128" w:rsidRPr="00820867" w:rsidRDefault="004F7128" w:rsidP="004F7128">
            <w:pPr>
              <w:jc w:val="center"/>
              <w:rPr>
                <w:sz w:val="20"/>
                <w:szCs w:val="26"/>
              </w:rPr>
            </w:pPr>
          </w:p>
        </w:tc>
        <w:tc>
          <w:tcPr>
            <w:tcW w:w="0" w:type="auto"/>
          </w:tcPr>
          <w:p w14:paraId="602B03F5" w14:textId="77777777" w:rsidR="004F7128" w:rsidRPr="00820867" w:rsidRDefault="004F7128" w:rsidP="004F7128">
            <w:pPr>
              <w:jc w:val="center"/>
              <w:rPr>
                <w:sz w:val="20"/>
                <w:szCs w:val="26"/>
              </w:rPr>
            </w:pPr>
          </w:p>
        </w:tc>
      </w:tr>
      <w:tr w:rsidR="004F7128" w:rsidRPr="00820867" w14:paraId="6F8DB984" w14:textId="77777777" w:rsidTr="004F7128">
        <w:trPr>
          <w:jc w:val="center"/>
        </w:trPr>
        <w:tc>
          <w:tcPr>
            <w:tcW w:w="0" w:type="auto"/>
          </w:tcPr>
          <w:p w14:paraId="5884EFE3" w14:textId="77777777" w:rsidR="004F7128" w:rsidRPr="00820867" w:rsidRDefault="004F7128" w:rsidP="004F7128">
            <w:pPr>
              <w:rPr>
                <w:sz w:val="20"/>
                <w:szCs w:val="26"/>
              </w:rPr>
            </w:pPr>
            <w:r>
              <w:rPr>
                <w:sz w:val="20"/>
                <w:szCs w:val="26"/>
              </w:rPr>
              <w:t>П</w:t>
            </w:r>
            <w:r w:rsidRPr="00820867">
              <w:rPr>
                <w:sz w:val="20"/>
                <w:szCs w:val="26"/>
              </w:rPr>
              <w:t xml:space="preserve">лодо-овоще-картофелехранилища </w:t>
            </w:r>
            <w:r w:rsidRPr="00820867">
              <w:rPr>
                <w:i/>
                <w:sz w:val="20"/>
                <w:szCs w:val="22"/>
              </w:rPr>
              <w:t>(включая пусковые комплексы, очереди строительства, а также отдельные объекты, построенные на действующих хранилищах)</w:t>
            </w:r>
          </w:p>
        </w:tc>
        <w:tc>
          <w:tcPr>
            <w:tcW w:w="0" w:type="auto"/>
          </w:tcPr>
          <w:p w14:paraId="7EF3CA07" w14:textId="77777777" w:rsidR="004F7128" w:rsidRPr="00820867" w:rsidRDefault="004F7128" w:rsidP="004F7128">
            <w:pPr>
              <w:jc w:val="center"/>
              <w:rPr>
                <w:sz w:val="20"/>
                <w:szCs w:val="26"/>
              </w:rPr>
            </w:pPr>
          </w:p>
        </w:tc>
        <w:tc>
          <w:tcPr>
            <w:tcW w:w="0" w:type="auto"/>
          </w:tcPr>
          <w:p w14:paraId="699A6454" w14:textId="77777777" w:rsidR="004F7128" w:rsidRPr="00820867" w:rsidRDefault="004F7128" w:rsidP="004F7128">
            <w:pPr>
              <w:jc w:val="center"/>
              <w:rPr>
                <w:sz w:val="20"/>
                <w:szCs w:val="26"/>
              </w:rPr>
            </w:pPr>
          </w:p>
        </w:tc>
        <w:tc>
          <w:tcPr>
            <w:tcW w:w="0" w:type="auto"/>
          </w:tcPr>
          <w:p w14:paraId="6307D908" w14:textId="77777777" w:rsidR="004F7128" w:rsidRPr="00820867" w:rsidRDefault="004F7128" w:rsidP="004F7128">
            <w:pPr>
              <w:jc w:val="center"/>
              <w:rPr>
                <w:sz w:val="20"/>
                <w:szCs w:val="26"/>
              </w:rPr>
            </w:pPr>
          </w:p>
        </w:tc>
        <w:tc>
          <w:tcPr>
            <w:tcW w:w="0" w:type="auto"/>
          </w:tcPr>
          <w:p w14:paraId="3F1E0509" w14:textId="77777777" w:rsidR="004F7128" w:rsidRPr="00820867" w:rsidRDefault="004F7128" w:rsidP="004F7128">
            <w:pPr>
              <w:jc w:val="center"/>
              <w:rPr>
                <w:sz w:val="20"/>
                <w:szCs w:val="26"/>
              </w:rPr>
            </w:pPr>
          </w:p>
        </w:tc>
        <w:tc>
          <w:tcPr>
            <w:tcW w:w="0" w:type="auto"/>
          </w:tcPr>
          <w:p w14:paraId="7DB41125" w14:textId="77777777" w:rsidR="004F7128" w:rsidRPr="00820867" w:rsidRDefault="004F7128" w:rsidP="004F7128">
            <w:pPr>
              <w:jc w:val="center"/>
              <w:rPr>
                <w:sz w:val="20"/>
                <w:szCs w:val="26"/>
              </w:rPr>
            </w:pPr>
          </w:p>
        </w:tc>
        <w:tc>
          <w:tcPr>
            <w:tcW w:w="0" w:type="auto"/>
          </w:tcPr>
          <w:p w14:paraId="0002A158" w14:textId="77777777" w:rsidR="004F7128" w:rsidRPr="00820867" w:rsidRDefault="004F7128" w:rsidP="004F7128">
            <w:pPr>
              <w:jc w:val="center"/>
              <w:rPr>
                <w:sz w:val="20"/>
                <w:szCs w:val="26"/>
              </w:rPr>
            </w:pPr>
          </w:p>
        </w:tc>
        <w:tc>
          <w:tcPr>
            <w:tcW w:w="0" w:type="auto"/>
          </w:tcPr>
          <w:p w14:paraId="7FF46BD4" w14:textId="77777777" w:rsidR="004F7128" w:rsidRPr="00820867" w:rsidRDefault="004F7128" w:rsidP="004F7128">
            <w:pPr>
              <w:jc w:val="center"/>
              <w:rPr>
                <w:sz w:val="20"/>
                <w:szCs w:val="26"/>
              </w:rPr>
            </w:pPr>
          </w:p>
        </w:tc>
        <w:tc>
          <w:tcPr>
            <w:tcW w:w="0" w:type="auto"/>
          </w:tcPr>
          <w:p w14:paraId="5ED9B36E" w14:textId="77777777" w:rsidR="004F7128" w:rsidRPr="00820867" w:rsidRDefault="004F7128" w:rsidP="004F7128">
            <w:pPr>
              <w:jc w:val="center"/>
              <w:rPr>
                <w:sz w:val="20"/>
                <w:szCs w:val="26"/>
              </w:rPr>
            </w:pPr>
          </w:p>
        </w:tc>
        <w:tc>
          <w:tcPr>
            <w:tcW w:w="0" w:type="auto"/>
          </w:tcPr>
          <w:p w14:paraId="60C55DB3" w14:textId="77777777" w:rsidR="004F7128" w:rsidRPr="00820867" w:rsidRDefault="004F7128" w:rsidP="004F7128">
            <w:pPr>
              <w:jc w:val="center"/>
              <w:rPr>
                <w:sz w:val="20"/>
                <w:szCs w:val="26"/>
              </w:rPr>
            </w:pPr>
          </w:p>
        </w:tc>
        <w:tc>
          <w:tcPr>
            <w:tcW w:w="0" w:type="auto"/>
          </w:tcPr>
          <w:p w14:paraId="0EA87499" w14:textId="77777777" w:rsidR="004F7128" w:rsidRPr="00820867" w:rsidRDefault="004F7128" w:rsidP="004F7128">
            <w:pPr>
              <w:jc w:val="center"/>
              <w:rPr>
                <w:sz w:val="20"/>
                <w:szCs w:val="26"/>
              </w:rPr>
            </w:pPr>
          </w:p>
        </w:tc>
      </w:tr>
    </w:tbl>
    <w:p w14:paraId="2B12F60A" w14:textId="77777777" w:rsidR="004F7128" w:rsidRDefault="004F7128" w:rsidP="004F7128">
      <w:pPr>
        <w:pStyle w:val="newncpi"/>
        <w:jc w:val="left"/>
      </w:pPr>
    </w:p>
    <w:p w14:paraId="1175A57E" w14:textId="77777777" w:rsidR="004F7128" w:rsidRPr="00592096" w:rsidRDefault="004F7128" w:rsidP="004F7128">
      <w:pPr>
        <w:rPr>
          <w:b/>
        </w:rPr>
      </w:pPr>
    </w:p>
    <w:p w14:paraId="695A8DAA" w14:textId="77777777" w:rsidR="004F7128" w:rsidRPr="00592096" w:rsidRDefault="004F7128" w:rsidP="004F7128">
      <w:pPr>
        <w:rPr>
          <w:b/>
        </w:rPr>
      </w:pPr>
    </w:p>
    <w:p w14:paraId="51F9AA1E" w14:textId="77777777" w:rsidR="004F7128" w:rsidRDefault="004F7128" w:rsidP="004F7128">
      <w:pPr>
        <w:pStyle w:val="newncpi"/>
        <w:jc w:val="center"/>
      </w:pPr>
    </w:p>
    <w:p w14:paraId="7200284C" w14:textId="77777777" w:rsidR="004F7128" w:rsidRPr="004C239B" w:rsidRDefault="004F7128" w:rsidP="004F7128">
      <w:pPr>
        <w:pStyle w:val="newncpi"/>
        <w:jc w:val="center"/>
      </w:pPr>
      <w:r w:rsidRPr="004C239B">
        <w:t xml:space="preserve">РАЗДЕЛ </w:t>
      </w:r>
      <w:r w:rsidRPr="004C239B">
        <w:rPr>
          <w:lang w:val="en-US"/>
        </w:rPr>
        <w:t>II</w:t>
      </w:r>
      <w:r w:rsidRPr="004C239B">
        <w:br/>
        <w:t>СНОС НЕПРИГОДНЫХ К ИСПОЛЬЗОВАНИЮ ОБЪЕКТОВ В СЕЛЬСКОХОЗЯЙСТВЕННЫХ ОРГАНИЗАЦИЯХ</w:t>
      </w:r>
    </w:p>
    <w:p w14:paraId="0B16DEED" w14:textId="77777777" w:rsidR="004F7128" w:rsidRPr="00820867" w:rsidRDefault="004F7128" w:rsidP="004F7128">
      <w:pPr>
        <w:pStyle w:val="newncpi"/>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2362"/>
        <w:gridCol w:w="2362"/>
        <w:gridCol w:w="1632"/>
        <w:gridCol w:w="1827"/>
        <w:gridCol w:w="614"/>
        <w:gridCol w:w="1366"/>
        <w:gridCol w:w="4397"/>
      </w:tblGrid>
      <w:tr w:rsidR="004F7128" w:rsidRPr="00820867" w14:paraId="700CE807" w14:textId="77777777" w:rsidTr="004F7128">
        <w:trPr>
          <w:jc w:val="center"/>
        </w:trPr>
        <w:tc>
          <w:tcPr>
            <w:tcW w:w="812" w:type="pct"/>
            <w:vMerge w:val="restart"/>
          </w:tcPr>
          <w:p w14:paraId="0772F28F" w14:textId="77777777" w:rsidR="004F7128" w:rsidRPr="00676888" w:rsidRDefault="004F7128" w:rsidP="004F7128">
            <w:pPr>
              <w:jc w:val="center"/>
              <w:rPr>
                <w:sz w:val="20"/>
                <w:szCs w:val="20"/>
              </w:rPr>
            </w:pPr>
            <w:r w:rsidRPr="00954635">
              <w:rPr>
                <w:sz w:val="20"/>
                <w:szCs w:val="20"/>
              </w:rPr>
              <w:t>Наличие объектов, подлежащих сносу на начало года, всего</w:t>
            </w:r>
          </w:p>
        </w:tc>
        <w:tc>
          <w:tcPr>
            <w:tcW w:w="812" w:type="pct"/>
            <w:vMerge w:val="restart"/>
            <w:vAlign w:val="center"/>
          </w:tcPr>
          <w:p w14:paraId="5FCFFDDC" w14:textId="77777777" w:rsidR="004F7128" w:rsidRPr="00820867" w:rsidRDefault="004F7128" w:rsidP="004F7128">
            <w:pPr>
              <w:jc w:val="center"/>
              <w:rPr>
                <w:i/>
                <w:sz w:val="20"/>
                <w:szCs w:val="26"/>
              </w:rPr>
            </w:pPr>
            <w:r w:rsidRPr="00820867">
              <w:rPr>
                <w:sz w:val="20"/>
                <w:szCs w:val="26"/>
              </w:rPr>
              <w:t>Снесено зданий и сооружений,</w:t>
            </w:r>
            <w:r w:rsidRPr="00820867">
              <w:rPr>
                <w:sz w:val="20"/>
                <w:szCs w:val="26"/>
              </w:rPr>
              <w:br/>
            </w:r>
            <w:r w:rsidRPr="00820867">
              <w:rPr>
                <w:i/>
                <w:sz w:val="20"/>
                <w:szCs w:val="26"/>
              </w:rPr>
              <w:t>единиц</w:t>
            </w:r>
          </w:p>
        </w:tc>
        <w:tc>
          <w:tcPr>
            <w:tcW w:w="1865" w:type="pct"/>
            <w:gridSpan w:val="4"/>
            <w:vAlign w:val="center"/>
          </w:tcPr>
          <w:p w14:paraId="494ADDAD" w14:textId="77777777" w:rsidR="004F7128" w:rsidRPr="00820867" w:rsidRDefault="004F7128" w:rsidP="004F7128">
            <w:pPr>
              <w:jc w:val="center"/>
              <w:rPr>
                <w:sz w:val="20"/>
                <w:szCs w:val="26"/>
              </w:rPr>
            </w:pPr>
            <w:r w:rsidRPr="00820867">
              <w:rPr>
                <w:sz w:val="20"/>
                <w:szCs w:val="26"/>
              </w:rPr>
              <w:t>в том числе</w:t>
            </w:r>
          </w:p>
        </w:tc>
        <w:tc>
          <w:tcPr>
            <w:tcW w:w="1511" w:type="pct"/>
            <w:vMerge w:val="restart"/>
            <w:vAlign w:val="center"/>
          </w:tcPr>
          <w:p w14:paraId="5827203F" w14:textId="77777777" w:rsidR="004F7128" w:rsidRPr="00820867" w:rsidRDefault="004F7128" w:rsidP="004F7128">
            <w:pPr>
              <w:jc w:val="center"/>
              <w:rPr>
                <w:i/>
                <w:sz w:val="20"/>
                <w:szCs w:val="26"/>
              </w:rPr>
            </w:pPr>
            <w:r w:rsidRPr="00820867">
              <w:rPr>
                <w:sz w:val="20"/>
                <w:szCs w:val="26"/>
              </w:rPr>
              <w:t xml:space="preserve">Направлено средств в фактически действовавших ценах, </w:t>
            </w:r>
            <w:r w:rsidRPr="00820867">
              <w:rPr>
                <w:sz w:val="20"/>
                <w:szCs w:val="26"/>
              </w:rPr>
              <w:br/>
            </w:r>
            <w:r w:rsidRPr="00820867">
              <w:rPr>
                <w:i/>
                <w:sz w:val="20"/>
                <w:szCs w:val="26"/>
              </w:rPr>
              <w:t>тыс. рублей**</w:t>
            </w:r>
          </w:p>
        </w:tc>
      </w:tr>
      <w:tr w:rsidR="004F7128" w:rsidRPr="00820867" w14:paraId="04C5BD97" w14:textId="77777777" w:rsidTr="004F7128">
        <w:trPr>
          <w:jc w:val="center"/>
        </w:trPr>
        <w:tc>
          <w:tcPr>
            <w:tcW w:w="812" w:type="pct"/>
            <w:vMerge/>
          </w:tcPr>
          <w:p w14:paraId="3A2E37E6" w14:textId="77777777" w:rsidR="004F7128" w:rsidRPr="00820867" w:rsidRDefault="004F7128" w:rsidP="004F7128">
            <w:pPr>
              <w:jc w:val="center"/>
              <w:rPr>
                <w:sz w:val="20"/>
                <w:szCs w:val="26"/>
              </w:rPr>
            </w:pPr>
          </w:p>
        </w:tc>
        <w:tc>
          <w:tcPr>
            <w:tcW w:w="812" w:type="pct"/>
            <w:vMerge/>
            <w:vAlign w:val="center"/>
          </w:tcPr>
          <w:p w14:paraId="1A234700" w14:textId="77777777" w:rsidR="004F7128" w:rsidRPr="00820867" w:rsidRDefault="004F7128" w:rsidP="004F7128">
            <w:pPr>
              <w:jc w:val="center"/>
              <w:rPr>
                <w:sz w:val="20"/>
                <w:szCs w:val="26"/>
              </w:rPr>
            </w:pPr>
          </w:p>
        </w:tc>
        <w:tc>
          <w:tcPr>
            <w:tcW w:w="1395" w:type="pct"/>
            <w:gridSpan w:val="3"/>
            <w:vAlign w:val="center"/>
          </w:tcPr>
          <w:p w14:paraId="566799AC" w14:textId="77777777" w:rsidR="004F7128" w:rsidRPr="00820867" w:rsidRDefault="004F7128" w:rsidP="004F7128">
            <w:pPr>
              <w:jc w:val="center"/>
              <w:rPr>
                <w:sz w:val="20"/>
                <w:szCs w:val="26"/>
              </w:rPr>
            </w:pPr>
            <w:r w:rsidRPr="00820867">
              <w:rPr>
                <w:sz w:val="20"/>
                <w:szCs w:val="26"/>
              </w:rPr>
              <w:t>зданий</w:t>
            </w:r>
          </w:p>
        </w:tc>
        <w:tc>
          <w:tcPr>
            <w:tcW w:w="469" w:type="pct"/>
            <w:vMerge w:val="restart"/>
            <w:vAlign w:val="center"/>
          </w:tcPr>
          <w:p w14:paraId="5F7F510C" w14:textId="77777777" w:rsidR="004F7128" w:rsidRPr="00820867" w:rsidRDefault="004F7128" w:rsidP="000B16EF">
            <w:pPr>
              <w:jc w:val="center"/>
              <w:rPr>
                <w:sz w:val="20"/>
                <w:szCs w:val="26"/>
              </w:rPr>
            </w:pPr>
            <w:r w:rsidRPr="00820867">
              <w:rPr>
                <w:sz w:val="20"/>
                <w:szCs w:val="26"/>
              </w:rPr>
              <w:t>сооружений</w:t>
            </w:r>
            <w:r w:rsidR="0086566B" w:rsidRPr="0086566B">
              <w:rPr>
                <w:rStyle w:val="af"/>
                <w:sz w:val="20"/>
                <w:szCs w:val="26"/>
              </w:rPr>
              <w:footnoteReference w:customMarkFollows="1" w:id="14"/>
              <w:sym w:font="Symbol" w:char="F02A"/>
            </w:r>
            <w:r w:rsidR="0086566B" w:rsidRPr="0086566B">
              <w:rPr>
                <w:rStyle w:val="af"/>
                <w:sz w:val="20"/>
                <w:szCs w:val="26"/>
              </w:rPr>
              <w:sym w:font="Symbol" w:char="F02A"/>
            </w:r>
            <w:r w:rsidR="0086566B" w:rsidRPr="0086566B">
              <w:rPr>
                <w:rStyle w:val="af"/>
                <w:sz w:val="20"/>
                <w:szCs w:val="26"/>
              </w:rPr>
              <w:sym w:font="Symbol" w:char="F02A"/>
            </w:r>
          </w:p>
        </w:tc>
        <w:tc>
          <w:tcPr>
            <w:tcW w:w="1511" w:type="pct"/>
            <w:vMerge/>
            <w:vAlign w:val="center"/>
          </w:tcPr>
          <w:p w14:paraId="325512FA" w14:textId="77777777" w:rsidR="004F7128" w:rsidRPr="00820867" w:rsidRDefault="004F7128" w:rsidP="004F7128">
            <w:pPr>
              <w:jc w:val="center"/>
              <w:rPr>
                <w:sz w:val="20"/>
                <w:szCs w:val="26"/>
              </w:rPr>
            </w:pPr>
          </w:p>
        </w:tc>
      </w:tr>
      <w:tr w:rsidR="004F7128" w:rsidRPr="00820867" w14:paraId="6DEC9726" w14:textId="77777777" w:rsidTr="004F7128">
        <w:trPr>
          <w:jc w:val="center"/>
        </w:trPr>
        <w:tc>
          <w:tcPr>
            <w:tcW w:w="812" w:type="pct"/>
            <w:vMerge/>
          </w:tcPr>
          <w:p w14:paraId="3107093F" w14:textId="77777777" w:rsidR="004F7128" w:rsidRPr="00820867" w:rsidRDefault="004F7128" w:rsidP="004F7128">
            <w:pPr>
              <w:jc w:val="center"/>
              <w:rPr>
                <w:sz w:val="20"/>
                <w:szCs w:val="26"/>
              </w:rPr>
            </w:pPr>
          </w:p>
        </w:tc>
        <w:tc>
          <w:tcPr>
            <w:tcW w:w="812" w:type="pct"/>
            <w:vMerge/>
            <w:vAlign w:val="center"/>
          </w:tcPr>
          <w:p w14:paraId="75FA82FC" w14:textId="77777777" w:rsidR="004F7128" w:rsidRPr="00820867" w:rsidRDefault="004F7128" w:rsidP="004F7128">
            <w:pPr>
              <w:jc w:val="center"/>
              <w:rPr>
                <w:sz w:val="20"/>
                <w:szCs w:val="26"/>
              </w:rPr>
            </w:pPr>
          </w:p>
        </w:tc>
        <w:tc>
          <w:tcPr>
            <w:tcW w:w="559" w:type="pct"/>
            <w:vAlign w:val="center"/>
          </w:tcPr>
          <w:p w14:paraId="267FFA3B" w14:textId="77777777" w:rsidR="004F7128" w:rsidRPr="00820867" w:rsidRDefault="004F7128" w:rsidP="004F7128">
            <w:pPr>
              <w:jc w:val="center"/>
              <w:rPr>
                <w:sz w:val="20"/>
                <w:szCs w:val="26"/>
              </w:rPr>
            </w:pPr>
            <w:r w:rsidRPr="00820867">
              <w:rPr>
                <w:sz w:val="20"/>
                <w:szCs w:val="26"/>
              </w:rPr>
              <w:t>производственных</w:t>
            </w:r>
          </w:p>
        </w:tc>
        <w:tc>
          <w:tcPr>
            <w:tcW w:w="626" w:type="pct"/>
            <w:vAlign w:val="center"/>
          </w:tcPr>
          <w:p w14:paraId="16AF6681" w14:textId="77777777" w:rsidR="004F7128" w:rsidRPr="00820867" w:rsidRDefault="004F7128" w:rsidP="004F7128">
            <w:pPr>
              <w:jc w:val="center"/>
              <w:rPr>
                <w:sz w:val="20"/>
                <w:szCs w:val="26"/>
              </w:rPr>
            </w:pPr>
            <w:r w:rsidRPr="00820867">
              <w:rPr>
                <w:sz w:val="20"/>
                <w:szCs w:val="26"/>
              </w:rPr>
              <w:t>непроизводственных</w:t>
            </w:r>
          </w:p>
        </w:tc>
        <w:tc>
          <w:tcPr>
            <w:tcW w:w="210" w:type="pct"/>
            <w:vAlign w:val="center"/>
          </w:tcPr>
          <w:p w14:paraId="61FC17C3" w14:textId="77777777" w:rsidR="004F7128" w:rsidRPr="00820867" w:rsidRDefault="004F7128" w:rsidP="004F7128">
            <w:pPr>
              <w:jc w:val="center"/>
              <w:rPr>
                <w:sz w:val="20"/>
                <w:szCs w:val="26"/>
              </w:rPr>
            </w:pPr>
            <w:r w:rsidRPr="00820867">
              <w:rPr>
                <w:sz w:val="20"/>
                <w:szCs w:val="26"/>
              </w:rPr>
              <w:t>жилых</w:t>
            </w:r>
          </w:p>
        </w:tc>
        <w:tc>
          <w:tcPr>
            <w:tcW w:w="469" w:type="pct"/>
            <w:vMerge/>
            <w:vAlign w:val="center"/>
          </w:tcPr>
          <w:p w14:paraId="1F2876D3" w14:textId="77777777" w:rsidR="004F7128" w:rsidRPr="00820867" w:rsidRDefault="004F7128" w:rsidP="004F7128">
            <w:pPr>
              <w:jc w:val="center"/>
              <w:rPr>
                <w:sz w:val="20"/>
                <w:szCs w:val="26"/>
              </w:rPr>
            </w:pPr>
          </w:p>
        </w:tc>
        <w:tc>
          <w:tcPr>
            <w:tcW w:w="1511" w:type="pct"/>
            <w:vMerge/>
            <w:vAlign w:val="center"/>
          </w:tcPr>
          <w:p w14:paraId="6E632E1A" w14:textId="77777777" w:rsidR="004F7128" w:rsidRPr="00820867" w:rsidRDefault="004F7128" w:rsidP="004F7128">
            <w:pPr>
              <w:jc w:val="center"/>
              <w:rPr>
                <w:sz w:val="20"/>
                <w:szCs w:val="26"/>
              </w:rPr>
            </w:pPr>
          </w:p>
        </w:tc>
      </w:tr>
      <w:tr w:rsidR="004F7128" w:rsidRPr="00820867" w14:paraId="7A414907" w14:textId="77777777" w:rsidTr="004F7128">
        <w:trPr>
          <w:jc w:val="center"/>
        </w:trPr>
        <w:tc>
          <w:tcPr>
            <w:tcW w:w="812" w:type="pct"/>
          </w:tcPr>
          <w:p w14:paraId="286F88D0" w14:textId="77777777" w:rsidR="004F7128" w:rsidRPr="00820867" w:rsidRDefault="004F7128" w:rsidP="004F7128">
            <w:pPr>
              <w:jc w:val="center"/>
              <w:rPr>
                <w:sz w:val="20"/>
                <w:szCs w:val="26"/>
              </w:rPr>
            </w:pPr>
            <w:r>
              <w:rPr>
                <w:sz w:val="20"/>
                <w:szCs w:val="26"/>
              </w:rPr>
              <w:t>1</w:t>
            </w:r>
          </w:p>
        </w:tc>
        <w:tc>
          <w:tcPr>
            <w:tcW w:w="812" w:type="pct"/>
            <w:vAlign w:val="center"/>
          </w:tcPr>
          <w:p w14:paraId="59E05EB7" w14:textId="77777777" w:rsidR="004F7128" w:rsidRPr="00820867" w:rsidRDefault="004F7128" w:rsidP="004F7128">
            <w:pPr>
              <w:jc w:val="center"/>
              <w:rPr>
                <w:sz w:val="20"/>
                <w:szCs w:val="26"/>
              </w:rPr>
            </w:pPr>
            <w:r>
              <w:rPr>
                <w:sz w:val="20"/>
                <w:szCs w:val="26"/>
              </w:rPr>
              <w:t>2</w:t>
            </w:r>
          </w:p>
        </w:tc>
        <w:tc>
          <w:tcPr>
            <w:tcW w:w="559" w:type="pct"/>
            <w:vAlign w:val="center"/>
          </w:tcPr>
          <w:p w14:paraId="0F9E7371" w14:textId="77777777" w:rsidR="004F7128" w:rsidRPr="00820867" w:rsidRDefault="004F7128" w:rsidP="004F7128">
            <w:pPr>
              <w:jc w:val="center"/>
              <w:rPr>
                <w:sz w:val="20"/>
                <w:szCs w:val="26"/>
              </w:rPr>
            </w:pPr>
            <w:r>
              <w:rPr>
                <w:sz w:val="20"/>
                <w:szCs w:val="26"/>
              </w:rPr>
              <w:t>3</w:t>
            </w:r>
          </w:p>
        </w:tc>
        <w:tc>
          <w:tcPr>
            <w:tcW w:w="626" w:type="pct"/>
            <w:vAlign w:val="center"/>
          </w:tcPr>
          <w:p w14:paraId="4CBF6B2D" w14:textId="77777777" w:rsidR="004F7128" w:rsidRPr="00820867" w:rsidRDefault="004F7128" w:rsidP="004F7128">
            <w:pPr>
              <w:jc w:val="center"/>
              <w:rPr>
                <w:sz w:val="20"/>
                <w:szCs w:val="26"/>
              </w:rPr>
            </w:pPr>
            <w:r>
              <w:rPr>
                <w:sz w:val="20"/>
                <w:szCs w:val="26"/>
              </w:rPr>
              <w:t>4</w:t>
            </w:r>
          </w:p>
        </w:tc>
        <w:tc>
          <w:tcPr>
            <w:tcW w:w="210" w:type="pct"/>
            <w:vAlign w:val="center"/>
          </w:tcPr>
          <w:p w14:paraId="667F6EDE" w14:textId="77777777" w:rsidR="004F7128" w:rsidRPr="00820867" w:rsidRDefault="004F7128" w:rsidP="004F7128">
            <w:pPr>
              <w:jc w:val="center"/>
              <w:rPr>
                <w:sz w:val="20"/>
                <w:szCs w:val="26"/>
              </w:rPr>
            </w:pPr>
            <w:r>
              <w:rPr>
                <w:sz w:val="20"/>
                <w:szCs w:val="26"/>
              </w:rPr>
              <w:t>5</w:t>
            </w:r>
          </w:p>
        </w:tc>
        <w:tc>
          <w:tcPr>
            <w:tcW w:w="469" w:type="pct"/>
            <w:vAlign w:val="center"/>
          </w:tcPr>
          <w:p w14:paraId="41CD2C77" w14:textId="77777777" w:rsidR="004F7128" w:rsidRPr="00820867" w:rsidRDefault="004F7128" w:rsidP="004F7128">
            <w:pPr>
              <w:jc w:val="center"/>
              <w:rPr>
                <w:sz w:val="20"/>
                <w:szCs w:val="26"/>
              </w:rPr>
            </w:pPr>
            <w:r>
              <w:rPr>
                <w:sz w:val="20"/>
                <w:szCs w:val="26"/>
              </w:rPr>
              <w:t>6</w:t>
            </w:r>
          </w:p>
        </w:tc>
        <w:tc>
          <w:tcPr>
            <w:tcW w:w="1511" w:type="pct"/>
            <w:vAlign w:val="center"/>
          </w:tcPr>
          <w:p w14:paraId="772FA7B2" w14:textId="77777777" w:rsidR="004F7128" w:rsidRPr="00820867" w:rsidRDefault="004F7128" w:rsidP="004F7128">
            <w:pPr>
              <w:jc w:val="center"/>
              <w:rPr>
                <w:sz w:val="20"/>
                <w:szCs w:val="26"/>
              </w:rPr>
            </w:pPr>
            <w:r>
              <w:rPr>
                <w:sz w:val="20"/>
                <w:szCs w:val="26"/>
              </w:rPr>
              <w:t>7</w:t>
            </w:r>
          </w:p>
        </w:tc>
      </w:tr>
      <w:tr w:rsidR="004F7128" w:rsidRPr="00820867" w14:paraId="530B585A" w14:textId="77777777" w:rsidTr="004F7128">
        <w:trPr>
          <w:jc w:val="center"/>
        </w:trPr>
        <w:tc>
          <w:tcPr>
            <w:tcW w:w="812" w:type="pct"/>
          </w:tcPr>
          <w:p w14:paraId="359B8B01" w14:textId="77777777" w:rsidR="004F7128" w:rsidRPr="00820867" w:rsidRDefault="004F7128" w:rsidP="004F7128">
            <w:pPr>
              <w:jc w:val="center"/>
              <w:rPr>
                <w:sz w:val="20"/>
                <w:szCs w:val="26"/>
              </w:rPr>
            </w:pPr>
          </w:p>
        </w:tc>
        <w:tc>
          <w:tcPr>
            <w:tcW w:w="812" w:type="pct"/>
            <w:vAlign w:val="center"/>
          </w:tcPr>
          <w:p w14:paraId="2B3069C6" w14:textId="77777777" w:rsidR="004F7128" w:rsidRPr="00820867" w:rsidRDefault="004F7128" w:rsidP="004F7128">
            <w:pPr>
              <w:jc w:val="center"/>
              <w:rPr>
                <w:sz w:val="20"/>
                <w:szCs w:val="26"/>
              </w:rPr>
            </w:pPr>
          </w:p>
        </w:tc>
        <w:tc>
          <w:tcPr>
            <w:tcW w:w="559" w:type="pct"/>
            <w:vAlign w:val="center"/>
          </w:tcPr>
          <w:p w14:paraId="7B56A48C" w14:textId="77777777" w:rsidR="004F7128" w:rsidRPr="00820867" w:rsidRDefault="004F7128" w:rsidP="004F7128">
            <w:pPr>
              <w:jc w:val="center"/>
              <w:rPr>
                <w:sz w:val="20"/>
                <w:szCs w:val="26"/>
              </w:rPr>
            </w:pPr>
          </w:p>
        </w:tc>
        <w:tc>
          <w:tcPr>
            <w:tcW w:w="626" w:type="pct"/>
            <w:vAlign w:val="center"/>
          </w:tcPr>
          <w:p w14:paraId="45F383F9" w14:textId="77777777" w:rsidR="004F7128" w:rsidRPr="00820867" w:rsidRDefault="004F7128" w:rsidP="004F7128">
            <w:pPr>
              <w:jc w:val="center"/>
              <w:rPr>
                <w:sz w:val="20"/>
                <w:szCs w:val="26"/>
              </w:rPr>
            </w:pPr>
          </w:p>
        </w:tc>
        <w:tc>
          <w:tcPr>
            <w:tcW w:w="210" w:type="pct"/>
            <w:vAlign w:val="center"/>
          </w:tcPr>
          <w:p w14:paraId="2A1ABDB3" w14:textId="77777777" w:rsidR="004F7128" w:rsidRPr="00820867" w:rsidRDefault="004F7128" w:rsidP="004F7128">
            <w:pPr>
              <w:jc w:val="center"/>
              <w:rPr>
                <w:sz w:val="20"/>
                <w:szCs w:val="26"/>
              </w:rPr>
            </w:pPr>
          </w:p>
        </w:tc>
        <w:tc>
          <w:tcPr>
            <w:tcW w:w="469" w:type="pct"/>
            <w:vAlign w:val="center"/>
          </w:tcPr>
          <w:p w14:paraId="5EEC587D" w14:textId="77777777" w:rsidR="004F7128" w:rsidRPr="00820867" w:rsidRDefault="004F7128" w:rsidP="004F7128">
            <w:pPr>
              <w:jc w:val="center"/>
              <w:rPr>
                <w:sz w:val="20"/>
                <w:szCs w:val="26"/>
              </w:rPr>
            </w:pPr>
          </w:p>
        </w:tc>
        <w:tc>
          <w:tcPr>
            <w:tcW w:w="1511" w:type="pct"/>
            <w:vAlign w:val="center"/>
          </w:tcPr>
          <w:p w14:paraId="2C0B92CC" w14:textId="77777777" w:rsidR="004F7128" w:rsidRPr="00820867" w:rsidRDefault="004F7128" w:rsidP="004F7128">
            <w:pPr>
              <w:jc w:val="center"/>
              <w:rPr>
                <w:sz w:val="20"/>
                <w:szCs w:val="26"/>
              </w:rPr>
            </w:pPr>
          </w:p>
        </w:tc>
      </w:tr>
    </w:tbl>
    <w:p w14:paraId="75495008" w14:textId="77777777" w:rsidR="004F7128" w:rsidRPr="00137ED6" w:rsidRDefault="004F7128" w:rsidP="004F7128">
      <w:pPr>
        <w:rPr>
          <w:sz w:val="22"/>
          <w:szCs w:val="22"/>
        </w:rPr>
      </w:pPr>
    </w:p>
    <w:p w14:paraId="18902CDC" w14:textId="77777777" w:rsidR="004F7128" w:rsidRDefault="004F7128" w:rsidP="004F7128">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4F7128" w14:paraId="209FE01D" w14:textId="77777777" w:rsidTr="004F7128">
        <w:trPr>
          <w:trHeight w:val="238"/>
        </w:trPr>
        <w:tc>
          <w:tcPr>
            <w:tcW w:w="1252" w:type="pct"/>
            <w:tcMar>
              <w:top w:w="0" w:type="dxa"/>
              <w:left w:w="17" w:type="dxa"/>
              <w:bottom w:w="0" w:type="dxa"/>
              <w:right w:w="17" w:type="dxa"/>
            </w:tcMar>
          </w:tcPr>
          <w:p w14:paraId="6E15A167" w14:textId="77777777" w:rsidR="004F7128" w:rsidRDefault="004F7128" w:rsidP="004F7128">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4EDDD012" w14:textId="77777777" w:rsidR="004F7128" w:rsidRDefault="004F7128" w:rsidP="004F7128">
            <w:pPr>
              <w:pStyle w:val="newncpi0"/>
              <w:suppressAutoHyphens/>
              <w:jc w:val="center"/>
            </w:pPr>
            <w:r>
              <w:t>_________________</w:t>
            </w:r>
          </w:p>
        </w:tc>
        <w:tc>
          <w:tcPr>
            <w:tcW w:w="1437" w:type="pct"/>
            <w:tcMar>
              <w:top w:w="0" w:type="dxa"/>
              <w:left w:w="17" w:type="dxa"/>
              <w:bottom w:w="0" w:type="dxa"/>
              <w:right w:w="17" w:type="dxa"/>
            </w:tcMar>
            <w:vAlign w:val="bottom"/>
          </w:tcPr>
          <w:p w14:paraId="2E8432DC" w14:textId="77777777" w:rsidR="004F7128" w:rsidRDefault="004F7128" w:rsidP="004F7128">
            <w:pPr>
              <w:pStyle w:val="newncpi0"/>
              <w:suppressAutoHyphens/>
              <w:jc w:val="right"/>
            </w:pPr>
            <w:r>
              <w:t>____________________</w:t>
            </w:r>
          </w:p>
        </w:tc>
      </w:tr>
      <w:tr w:rsidR="004F7128" w14:paraId="3545DEBD" w14:textId="77777777" w:rsidTr="004F7128">
        <w:trPr>
          <w:trHeight w:val="238"/>
        </w:trPr>
        <w:tc>
          <w:tcPr>
            <w:tcW w:w="1252" w:type="pct"/>
            <w:tcMar>
              <w:top w:w="0" w:type="dxa"/>
              <w:left w:w="17" w:type="dxa"/>
              <w:bottom w:w="0" w:type="dxa"/>
              <w:right w:w="17" w:type="dxa"/>
            </w:tcMar>
          </w:tcPr>
          <w:p w14:paraId="3065893C" w14:textId="77777777" w:rsidR="004F7128" w:rsidRDefault="004F7128" w:rsidP="004F7128">
            <w:pPr>
              <w:pStyle w:val="undline"/>
              <w:suppressAutoHyphens/>
            </w:pPr>
            <w:r>
              <w:t> </w:t>
            </w:r>
          </w:p>
        </w:tc>
        <w:tc>
          <w:tcPr>
            <w:tcW w:w="2311" w:type="pct"/>
            <w:tcMar>
              <w:top w:w="0" w:type="dxa"/>
              <w:left w:w="17" w:type="dxa"/>
              <w:bottom w:w="0" w:type="dxa"/>
              <w:right w:w="17" w:type="dxa"/>
            </w:tcMar>
          </w:tcPr>
          <w:p w14:paraId="424E8E53" w14:textId="77777777" w:rsidR="004F7128" w:rsidRDefault="004F7128" w:rsidP="004F7128">
            <w:pPr>
              <w:pStyle w:val="undline"/>
              <w:suppressAutoHyphens/>
              <w:jc w:val="center"/>
            </w:pPr>
            <w:r>
              <w:t>(подпись)</w:t>
            </w:r>
          </w:p>
        </w:tc>
        <w:tc>
          <w:tcPr>
            <w:tcW w:w="1437" w:type="pct"/>
            <w:tcMar>
              <w:top w:w="0" w:type="dxa"/>
              <w:left w:w="17" w:type="dxa"/>
              <w:bottom w:w="0" w:type="dxa"/>
              <w:right w:w="17" w:type="dxa"/>
            </w:tcMar>
          </w:tcPr>
          <w:p w14:paraId="5AB6E396" w14:textId="77777777" w:rsidR="004F7128" w:rsidRDefault="004F7128" w:rsidP="004F7128">
            <w:pPr>
              <w:pStyle w:val="undline"/>
              <w:suppressAutoHyphens/>
              <w:jc w:val="center"/>
            </w:pPr>
            <w:r>
              <w:t>(инициалы, фамилия)</w:t>
            </w:r>
          </w:p>
        </w:tc>
      </w:tr>
    </w:tbl>
    <w:p w14:paraId="547ECC0E" w14:textId="77777777" w:rsidR="004F7128" w:rsidRDefault="004F7128" w:rsidP="004F7128">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4F7128" w14:paraId="7A005B9F" w14:textId="77777777" w:rsidTr="004F7128">
        <w:trPr>
          <w:trHeight w:val="238"/>
        </w:trPr>
        <w:tc>
          <w:tcPr>
            <w:tcW w:w="1273" w:type="pct"/>
            <w:tcMar>
              <w:top w:w="0" w:type="dxa"/>
              <w:left w:w="17" w:type="dxa"/>
              <w:bottom w:w="0" w:type="dxa"/>
              <w:right w:w="17" w:type="dxa"/>
            </w:tcMar>
          </w:tcPr>
          <w:p w14:paraId="1F67154C" w14:textId="77777777" w:rsidR="004F7128" w:rsidRDefault="004F7128" w:rsidP="004F7128">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0A8C0C7" w14:textId="77777777" w:rsidR="004F7128" w:rsidRDefault="004F7128" w:rsidP="004F7128">
            <w:pPr>
              <w:pStyle w:val="newncpi0"/>
              <w:suppressAutoHyphens/>
              <w:jc w:val="center"/>
            </w:pPr>
            <w:r>
              <w:t>____________________</w:t>
            </w:r>
          </w:p>
        </w:tc>
        <w:tc>
          <w:tcPr>
            <w:tcW w:w="1177" w:type="pct"/>
            <w:tcMar>
              <w:top w:w="0" w:type="dxa"/>
              <w:left w:w="17" w:type="dxa"/>
              <w:bottom w:w="0" w:type="dxa"/>
              <w:right w:w="17" w:type="dxa"/>
            </w:tcMar>
            <w:vAlign w:val="bottom"/>
          </w:tcPr>
          <w:p w14:paraId="74F866A9" w14:textId="77777777" w:rsidR="004F7128" w:rsidRDefault="004F7128" w:rsidP="004F7128">
            <w:pPr>
              <w:pStyle w:val="newncpi0"/>
              <w:suppressAutoHyphens/>
              <w:jc w:val="center"/>
            </w:pPr>
            <w:r>
              <w:t>_________________</w:t>
            </w:r>
          </w:p>
        </w:tc>
        <w:tc>
          <w:tcPr>
            <w:tcW w:w="1374" w:type="pct"/>
            <w:tcMar>
              <w:top w:w="0" w:type="dxa"/>
              <w:left w:w="17" w:type="dxa"/>
              <w:bottom w:w="0" w:type="dxa"/>
              <w:right w:w="17" w:type="dxa"/>
            </w:tcMar>
            <w:vAlign w:val="bottom"/>
          </w:tcPr>
          <w:p w14:paraId="78874F76" w14:textId="77777777" w:rsidR="004F7128" w:rsidRDefault="004F7128" w:rsidP="004F7128">
            <w:pPr>
              <w:pStyle w:val="newncpi0"/>
              <w:suppressAutoHyphens/>
              <w:jc w:val="right"/>
            </w:pPr>
            <w:r>
              <w:t>____________________</w:t>
            </w:r>
          </w:p>
        </w:tc>
      </w:tr>
      <w:tr w:rsidR="004F7128" w14:paraId="77D10F2D" w14:textId="77777777" w:rsidTr="004F7128">
        <w:trPr>
          <w:trHeight w:val="238"/>
        </w:trPr>
        <w:tc>
          <w:tcPr>
            <w:tcW w:w="1273" w:type="pct"/>
            <w:tcMar>
              <w:top w:w="0" w:type="dxa"/>
              <w:left w:w="17" w:type="dxa"/>
              <w:bottom w:w="0" w:type="dxa"/>
              <w:right w:w="17" w:type="dxa"/>
            </w:tcMar>
          </w:tcPr>
          <w:p w14:paraId="7AC7E968" w14:textId="77777777" w:rsidR="004F7128" w:rsidRDefault="004F7128" w:rsidP="004F7128">
            <w:pPr>
              <w:pStyle w:val="undline"/>
              <w:suppressAutoHyphens/>
              <w:ind w:left="92"/>
            </w:pPr>
            <w:r>
              <w:t> </w:t>
            </w:r>
          </w:p>
        </w:tc>
        <w:tc>
          <w:tcPr>
            <w:tcW w:w="1176" w:type="pct"/>
            <w:tcMar>
              <w:top w:w="0" w:type="dxa"/>
              <w:left w:w="17" w:type="dxa"/>
              <w:bottom w:w="0" w:type="dxa"/>
              <w:right w:w="17" w:type="dxa"/>
            </w:tcMar>
            <w:vAlign w:val="bottom"/>
          </w:tcPr>
          <w:p w14:paraId="6252245A" w14:textId="77777777" w:rsidR="004F7128" w:rsidRDefault="004F7128" w:rsidP="004F7128">
            <w:pPr>
              <w:pStyle w:val="undline"/>
              <w:suppressAutoHyphens/>
              <w:jc w:val="center"/>
            </w:pPr>
            <w:r>
              <w:t>(должность)</w:t>
            </w:r>
          </w:p>
        </w:tc>
        <w:tc>
          <w:tcPr>
            <w:tcW w:w="1177" w:type="pct"/>
            <w:tcMar>
              <w:top w:w="0" w:type="dxa"/>
              <w:left w:w="17" w:type="dxa"/>
              <w:bottom w:w="0" w:type="dxa"/>
              <w:right w:w="17" w:type="dxa"/>
            </w:tcMar>
          </w:tcPr>
          <w:p w14:paraId="04498E5B" w14:textId="77777777" w:rsidR="004F7128" w:rsidRDefault="004F7128" w:rsidP="004F7128">
            <w:pPr>
              <w:pStyle w:val="undline"/>
              <w:suppressAutoHyphens/>
              <w:jc w:val="center"/>
            </w:pPr>
            <w:r>
              <w:t>(подпись)</w:t>
            </w:r>
          </w:p>
        </w:tc>
        <w:tc>
          <w:tcPr>
            <w:tcW w:w="1374" w:type="pct"/>
            <w:tcMar>
              <w:top w:w="0" w:type="dxa"/>
              <w:left w:w="17" w:type="dxa"/>
              <w:bottom w:w="0" w:type="dxa"/>
              <w:right w:w="17" w:type="dxa"/>
            </w:tcMar>
          </w:tcPr>
          <w:p w14:paraId="14E6DDA0" w14:textId="77777777" w:rsidR="004F7128" w:rsidRDefault="004F7128" w:rsidP="004F7128">
            <w:pPr>
              <w:pStyle w:val="undline"/>
              <w:suppressAutoHyphens/>
              <w:jc w:val="center"/>
            </w:pPr>
            <w:r>
              <w:t>(инициалы, фамилия)</w:t>
            </w:r>
          </w:p>
        </w:tc>
      </w:tr>
    </w:tbl>
    <w:p w14:paraId="2A401933" w14:textId="77777777" w:rsidR="004F7128" w:rsidRDefault="004F7128" w:rsidP="004F7128">
      <w:pPr>
        <w:jc w:val="both"/>
        <w:rPr>
          <w:sz w:val="14"/>
          <w:szCs w:val="14"/>
        </w:rPr>
      </w:pPr>
    </w:p>
    <w:tbl>
      <w:tblPr>
        <w:tblW w:w="5000" w:type="pct"/>
        <w:tblLook w:val="00A0" w:firstRow="1" w:lastRow="0" w:firstColumn="1" w:lastColumn="0" w:noHBand="0" w:noVBand="0"/>
      </w:tblPr>
      <w:tblGrid>
        <w:gridCol w:w="5606"/>
        <w:gridCol w:w="2518"/>
        <w:gridCol w:w="6446"/>
      </w:tblGrid>
      <w:tr w:rsidR="004F7128" w14:paraId="64AE62C6" w14:textId="77777777" w:rsidTr="004F7128">
        <w:tc>
          <w:tcPr>
            <w:tcW w:w="1924" w:type="pct"/>
          </w:tcPr>
          <w:p w14:paraId="78138A12" w14:textId="77777777" w:rsidR="004F7128" w:rsidRDefault="004F7128" w:rsidP="004F7128">
            <w:r>
              <w:rPr>
                <w:sz w:val="22"/>
                <w:szCs w:val="22"/>
              </w:rPr>
              <w:t>______________________________</w:t>
            </w:r>
          </w:p>
          <w:p w14:paraId="20A4DEDC" w14:textId="77777777" w:rsidR="004F7128" w:rsidRDefault="004F7128" w:rsidP="004F7128">
            <w:pPr>
              <w:rPr>
                <w:sz w:val="20"/>
                <w:szCs w:val="20"/>
              </w:rPr>
            </w:pPr>
            <w:r>
              <w:rPr>
                <w:sz w:val="20"/>
                <w:szCs w:val="20"/>
              </w:rPr>
              <w:t>(номер контактного телефона)</w:t>
            </w:r>
          </w:p>
        </w:tc>
        <w:tc>
          <w:tcPr>
            <w:tcW w:w="864" w:type="pct"/>
          </w:tcPr>
          <w:p w14:paraId="70065D62" w14:textId="77777777" w:rsidR="004F7128" w:rsidRDefault="004F7128" w:rsidP="004F7128">
            <w:pPr>
              <w:jc w:val="both"/>
            </w:pPr>
          </w:p>
        </w:tc>
        <w:tc>
          <w:tcPr>
            <w:tcW w:w="2212" w:type="pct"/>
          </w:tcPr>
          <w:p w14:paraId="3F397309" w14:textId="77777777" w:rsidR="004F7128" w:rsidRDefault="004F7128" w:rsidP="004F7128">
            <w:pPr>
              <w:jc w:val="both"/>
            </w:pPr>
            <w:r>
              <w:rPr>
                <w:sz w:val="22"/>
                <w:szCs w:val="22"/>
              </w:rPr>
              <w:t>«____» ___________________ 20____г.</w:t>
            </w:r>
          </w:p>
          <w:p w14:paraId="19FEF29E" w14:textId="77777777" w:rsidR="004F7128" w:rsidRDefault="0086566B" w:rsidP="0086566B">
            <w:pPr>
              <w:rPr>
                <w:sz w:val="20"/>
                <w:szCs w:val="20"/>
              </w:rPr>
            </w:pPr>
            <w:r>
              <w:rPr>
                <w:sz w:val="20"/>
                <w:szCs w:val="20"/>
              </w:rPr>
              <w:t xml:space="preserve">             </w:t>
            </w:r>
            <w:r w:rsidR="004F7128">
              <w:rPr>
                <w:sz w:val="20"/>
                <w:szCs w:val="20"/>
              </w:rPr>
              <w:t>(дата составления  отчетности)</w:t>
            </w:r>
          </w:p>
        </w:tc>
      </w:tr>
    </w:tbl>
    <w:p w14:paraId="11103BCC" w14:textId="77777777" w:rsidR="004F7128" w:rsidRDefault="004F7128" w:rsidP="004F7128"/>
    <w:p w14:paraId="36D2A9DF" w14:textId="77777777" w:rsidR="000C7BC9" w:rsidRPr="00137ED6" w:rsidRDefault="000C7BC9" w:rsidP="009C748A">
      <w:pPr>
        <w:pStyle w:val="newncpi"/>
        <w:sectPr w:rsidR="000C7BC9" w:rsidRPr="00137ED6" w:rsidSect="005D7135">
          <w:headerReference w:type="default" r:id="rId171"/>
          <w:pgSz w:w="16838" w:h="11905" w:orient="landscape" w:code="9"/>
          <w:pgMar w:top="899" w:right="1134" w:bottom="567" w:left="1134" w:header="567" w:footer="567" w:gutter="0"/>
          <w:cols w:space="720"/>
          <w:titlePg/>
          <w:docGrid w:linePitch="326"/>
        </w:sectPr>
      </w:pPr>
    </w:p>
    <w:p w14:paraId="4ACBA2A8" w14:textId="77777777" w:rsidR="000C7BC9" w:rsidRPr="00F626E6" w:rsidRDefault="000C7BC9" w:rsidP="00820867">
      <w:pPr>
        <w:pStyle w:val="newncpi"/>
        <w:suppressAutoHyphens/>
        <w:ind w:firstLine="0"/>
        <w:jc w:val="left"/>
        <w:rPr>
          <w:b/>
        </w:rPr>
      </w:pPr>
      <w:r w:rsidRPr="00F626E6">
        <w:rPr>
          <w:b/>
        </w:rPr>
        <w:t>УКАЗАНИЯ</w:t>
      </w:r>
    </w:p>
    <w:p w14:paraId="012BEE49" w14:textId="77777777" w:rsidR="000C7BC9" w:rsidRPr="00F626E6" w:rsidRDefault="000C7BC9" w:rsidP="00820867">
      <w:pPr>
        <w:pStyle w:val="newncpi"/>
        <w:suppressAutoHyphens/>
        <w:ind w:firstLine="0"/>
        <w:jc w:val="left"/>
        <w:rPr>
          <w:b/>
        </w:rPr>
      </w:pPr>
      <w:r w:rsidRPr="00F626E6">
        <w:rPr>
          <w:b/>
        </w:rPr>
        <w:t>по заполнению формы ведомственной отчетности «Сведения о строительстве и сносе объектов в сельскохозяйственных организациях»</w:t>
      </w:r>
    </w:p>
    <w:p w14:paraId="0D61258A" w14:textId="77777777" w:rsidR="000C7BC9" w:rsidRPr="00F626E6" w:rsidRDefault="000C7BC9" w:rsidP="00322177">
      <w:pPr>
        <w:pStyle w:val="newncpi"/>
      </w:pPr>
    </w:p>
    <w:p w14:paraId="62E9C964" w14:textId="77777777" w:rsidR="000C7BC9" w:rsidRPr="00322177" w:rsidRDefault="000C7BC9" w:rsidP="00322177">
      <w:pPr>
        <w:pStyle w:val="newncpi"/>
        <w:jc w:val="center"/>
        <w:rPr>
          <w:b/>
        </w:rPr>
      </w:pPr>
      <w:r w:rsidRPr="00F626E6">
        <w:rPr>
          <w:b/>
        </w:rPr>
        <w:t>ГЛАВА 1</w:t>
      </w:r>
    </w:p>
    <w:p w14:paraId="3DDFF7C1" w14:textId="77777777" w:rsidR="000C7BC9" w:rsidRPr="00322177" w:rsidRDefault="000C7BC9" w:rsidP="00322177">
      <w:pPr>
        <w:pStyle w:val="newncpi"/>
        <w:jc w:val="center"/>
        <w:rPr>
          <w:b/>
        </w:rPr>
      </w:pPr>
      <w:r w:rsidRPr="00322177">
        <w:rPr>
          <w:b/>
        </w:rPr>
        <w:t>ОБЩИЕ  ПОЛОЖЕНИЯ</w:t>
      </w:r>
    </w:p>
    <w:p w14:paraId="543070FE" w14:textId="77777777" w:rsidR="000C7BC9" w:rsidRPr="00322177" w:rsidRDefault="000C7BC9" w:rsidP="00322177">
      <w:pPr>
        <w:pStyle w:val="newncpi"/>
        <w:jc w:val="center"/>
        <w:rPr>
          <w:b/>
        </w:rPr>
      </w:pPr>
    </w:p>
    <w:p w14:paraId="616B9DDB" w14:textId="77777777" w:rsidR="000C7BC9" w:rsidRPr="00322177" w:rsidRDefault="000C7BC9" w:rsidP="00322177">
      <w:pPr>
        <w:pStyle w:val="newncpi"/>
        <w:ind w:firstLine="720"/>
      </w:pPr>
      <w:r w:rsidRPr="00322177">
        <w:t>1. Ведомственн</w:t>
      </w:r>
      <w:r w:rsidR="00912F9B">
        <w:t>ую</w:t>
      </w:r>
      <w:r w:rsidRPr="00322177">
        <w:t xml:space="preserve"> отчетность «Сведения о строительстве и сносе объектов в сельскохозяйственных организациях»  (далее – отчет) представля</w:t>
      </w:r>
      <w:r w:rsidR="00953C9E">
        <w:t>ю</w:t>
      </w:r>
      <w:r w:rsidRPr="00322177">
        <w:t>т юридически</w:t>
      </w:r>
      <w:r w:rsidR="00953C9E">
        <w:t>е</w:t>
      </w:r>
      <w:r w:rsidRPr="00322177">
        <w:t xml:space="preserve"> лица, </w:t>
      </w:r>
      <w:r w:rsidR="00953C9E" w:rsidRPr="00820867">
        <w:t xml:space="preserve">обособленные подразделения юридических лиц, имеющие </w:t>
      </w:r>
      <w:r w:rsidR="00953C9E" w:rsidRPr="00954635">
        <w:t>отдельный баланс, осуществляющие сельскохозяйственную деятельность</w:t>
      </w:r>
      <w:r w:rsidR="00953C9E" w:rsidRPr="001230CD">
        <w:rPr>
          <w:rStyle w:val="af"/>
        </w:rPr>
        <w:footnoteReference w:customMarkFollows="1" w:id="15"/>
        <w:sym w:font="Symbol" w:char="F02A"/>
      </w:r>
      <w:r w:rsidR="00953C9E" w:rsidRPr="00954635">
        <w:t xml:space="preserve">, входящие в систему </w:t>
      </w:r>
      <w:r w:rsidR="00953C9E">
        <w:t>Министерства сельского хозяйства и продовольствия</w:t>
      </w:r>
      <w:r w:rsidRPr="00322177">
        <w:t xml:space="preserve"> управлениям по сельскому хозяйству и продовольствию райисполкомов, которые, в свою очередь, представляют его в комитеты по сельскому хозяйству и продовольствию облисполкомов. Далее указанные комитеты представляют отчет в Министерство сельского хозяйства и продовольствия.</w:t>
      </w:r>
    </w:p>
    <w:p w14:paraId="7893D5BD" w14:textId="77777777" w:rsidR="000C7BC9" w:rsidRPr="00322177" w:rsidRDefault="000C7BC9" w:rsidP="00322177">
      <w:pPr>
        <w:pStyle w:val="newncpi"/>
        <w:ind w:firstLine="720"/>
      </w:pPr>
      <w:r w:rsidRPr="00322177">
        <w:t>Отчет юридического лица должен включать также данные по всем  обособленным подразделениям, как имеющим, так и не имеющим отдельного баланса, текущего (расчетного) или иного банковского счета.</w:t>
      </w:r>
    </w:p>
    <w:p w14:paraId="5A7BA52D" w14:textId="77777777" w:rsidR="000C7BC9" w:rsidRPr="00322177" w:rsidRDefault="000C7BC9" w:rsidP="00322177">
      <w:pPr>
        <w:pStyle w:val="newncpi"/>
        <w:ind w:firstLine="720"/>
      </w:pPr>
      <w:r w:rsidRPr="00322177">
        <w:t>2. Отчет заполняется по всем строящимся и сносимым объектам.</w:t>
      </w:r>
    </w:p>
    <w:p w14:paraId="547C9061" w14:textId="77777777" w:rsidR="000C7BC9" w:rsidRPr="00322177" w:rsidRDefault="000C7BC9" w:rsidP="00322177">
      <w:pPr>
        <w:pStyle w:val="newncpi"/>
        <w:ind w:firstLine="720"/>
      </w:pPr>
      <w:r w:rsidRPr="00322177">
        <w:t xml:space="preserve">В случае отсутствия таких объектов в графах таблиц разделов </w:t>
      </w:r>
      <w:r w:rsidR="00912F9B">
        <w:rPr>
          <w:lang w:val="en-US"/>
        </w:rPr>
        <w:t>I</w:t>
      </w:r>
      <w:r w:rsidRPr="00322177">
        <w:t xml:space="preserve"> и </w:t>
      </w:r>
      <w:r w:rsidR="00912F9B">
        <w:rPr>
          <w:lang w:val="en-US"/>
        </w:rPr>
        <w:t>II</w:t>
      </w:r>
      <w:r w:rsidRPr="00322177">
        <w:t xml:space="preserve"> ставятся прочерки.</w:t>
      </w:r>
    </w:p>
    <w:p w14:paraId="49BBBBB2" w14:textId="77777777" w:rsidR="000C7BC9" w:rsidRPr="00322177" w:rsidRDefault="000C7BC9" w:rsidP="00322177">
      <w:pPr>
        <w:pStyle w:val="newncpi"/>
        <w:ind w:firstLine="720"/>
      </w:pPr>
      <w:r w:rsidRPr="00322177">
        <w:t>3. Отчет заполняется в сроки, указанные в адресной части отчета.</w:t>
      </w:r>
    </w:p>
    <w:p w14:paraId="421C6911" w14:textId="77777777" w:rsidR="000C7BC9" w:rsidRPr="00322177" w:rsidRDefault="000C7BC9" w:rsidP="00322177">
      <w:pPr>
        <w:pStyle w:val="newncpi"/>
        <w:ind w:firstLine="720"/>
      </w:pPr>
    </w:p>
    <w:p w14:paraId="56F77D01" w14:textId="77777777" w:rsidR="000C7BC9" w:rsidRPr="00322177" w:rsidRDefault="000C7BC9" w:rsidP="00322177">
      <w:pPr>
        <w:pStyle w:val="newncpi"/>
        <w:ind w:firstLine="720"/>
        <w:jc w:val="center"/>
        <w:rPr>
          <w:b/>
        </w:rPr>
      </w:pPr>
      <w:r w:rsidRPr="00322177">
        <w:rPr>
          <w:b/>
        </w:rPr>
        <w:t>ГЛАВА 2</w:t>
      </w:r>
    </w:p>
    <w:p w14:paraId="6F83624E" w14:textId="77777777" w:rsidR="000C7BC9" w:rsidRPr="00322177" w:rsidRDefault="000C7BC9" w:rsidP="00322177">
      <w:pPr>
        <w:pStyle w:val="newncpi"/>
        <w:ind w:firstLine="720"/>
        <w:jc w:val="center"/>
        <w:rPr>
          <w:b/>
        </w:rPr>
      </w:pPr>
      <w:r w:rsidRPr="00322177">
        <w:rPr>
          <w:b/>
        </w:rPr>
        <w:t>ПОРЯДОК ЗАПОЛНЕНИЯ ОТЧЕТА</w:t>
      </w:r>
    </w:p>
    <w:p w14:paraId="1E5F4D76" w14:textId="77777777" w:rsidR="000C7BC9" w:rsidRPr="00322177" w:rsidRDefault="000C7BC9" w:rsidP="00322177">
      <w:pPr>
        <w:pStyle w:val="newncpi"/>
        <w:ind w:firstLine="720"/>
        <w:jc w:val="center"/>
        <w:rPr>
          <w:b/>
        </w:rPr>
      </w:pPr>
    </w:p>
    <w:p w14:paraId="492B7CE9" w14:textId="77777777" w:rsidR="000C7BC9" w:rsidRPr="00322177" w:rsidRDefault="000C7BC9" w:rsidP="00322177">
      <w:pPr>
        <w:pStyle w:val="newncpi"/>
        <w:ind w:firstLine="720"/>
      </w:pPr>
      <w:r w:rsidRPr="00322177">
        <w:t xml:space="preserve">4. </w:t>
      </w:r>
      <w:r w:rsidRPr="00322177">
        <w:rPr>
          <w:b/>
          <w:i/>
        </w:rPr>
        <w:t xml:space="preserve">По разделу </w:t>
      </w:r>
      <w:r w:rsidRPr="00322177">
        <w:rPr>
          <w:b/>
          <w:i/>
          <w:lang w:val="en-US"/>
        </w:rPr>
        <w:t>I</w:t>
      </w:r>
      <w:r w:rsidRPr="00322177">
        <w:t xml:space="preserve"> «Строительство объектов сельскохозяйственного назначения» за отчетный период отражаются  количество введенных в эксплуатацию объектов и их мощность, а также объем  использованных на данные цели инвестиций по источникам финансирования (с нарастающим итогом с начала года).</w:t>
      </w:r>
    </w:p>
    <w:p w14:paraId="2463D6B4" w14:textId="77777777" w:rsidR="000C7BC9" w:rsidRPr="00322177" w:rsidRDefault="000C7BC9" w:rsidP="00322177">
      <w:pPr>
        <w:pStyle w:val="newncpi"/>
        <w:ind w:firstLine="720"/>
      </w:pPr>
      <w:r w:rsidRPr="00322177">
        <w:t xml:space="preserve">В графе «Введено в эксплуатацию, единиц, мест (тонн)» по первым трем строчкам мощность отражается в скотоместах, по четвертой строчке – в тоннах. </w:t>
      </w:r>
    </w:p>
    <w:p w14:paraId="25308BFD" w14:textId="77777777" w:rsidR="000C7BC9" w:rsidRPr="00322177" w:rsidRDefault="000C7BC9" w:rsidP="00322177">
      <w:pPr>
        <w:pStyle w:val="newncpi"/>
        <w:ind w:firstLine="720"/>
      </w:pPr>
      <w:r w:rsidRPr="00322177">
        <w:t>Данные в графах 6, 7, 8, 9, 10, 11 отражаются с одним знаком после запятой.</w:t>
      </w:r>
    </w:p>
    <w:p w14:paraId="52771F28" w14:textId="77777777" w:rsidR="000C7BC9" w:rsidRPr="00322177" w:rsidRDefault="000C7BC9" w:rsidP="00322177">
      <w:pPr>
        <w:pStyle w:val="newncpi"/>
        <w:ind w:firstLine="720"/>
      </w:pPr>
      <w:r w:rsidRPr="00322177">
        <w:t>В графе «другие» (при наличии других источников) указать какие конкретно источники использовались при строительстве объектов.</w:t>
      </w:r>
    </w:p>
    <w:p w14:paraId="3EF32EDA" w14:textId="77777777" w:rsidR="000C7BC9" w:rsidRPr="00322177" w:rsidRDefault="000C7BC9" w:rsidP="00322177">
      <w:pPr>
        <w:pStyle w:val="newncpi"/>
        <w:ind w:firstLine="720"/>
      </w:pPr>
      <w:r w:rsidRPr="00322177">
        <w:t>Данные в графе 6 должны быть равны сумме данных в графах 7, 8, 9, 10, 11.</w:t>
      </w:r>
    </w:p>
    <w:p w14:paraId="12593B90" w14:textId="77777777" w:rsidR="000C7BC9" w:rsidRPr="00322177" w:rsidRDefault="000C7BC9" w:rsidP="00322177">
      <w:pPr>
        <w:pStyle w:val="newncpi"/>
        <w:ind w:firstLine="720"/>
      </w:pPr>
      <w:r w:rsidRPr="00322177">
        <w:t xml:space="preserve">5. </w:t>
      </w:r>
      <w:r w:rsidRPr="00322177">
        <w:rPr>
          <w:b/>
          <w:i/>
        </w:rPr>
        <w:t xml:space="preserve">По разделу </w:t>
      </w:r>
      <w:r w:rsidRPr="00322177">
        <w:rPr>
          <w:b/>
          <w:i/>
          <w:lang w:val="en-US"/>
        </w:rPr>
        <w:t>II</w:t>
      </w:r>
      <w:r w:rsidRPr="00322177">
        <w:t xml:space="preserve"> «Снос непригодных к использованию объектов в сельскохозяйственных организациях» за отчетный период отражаются </w:t>
      </w:r>
      <w:r>
        <w:t xml:space="preserve">количество объектов, подлежащих сносу на начало года, </w:t>
      </w:r>
      <w:r w:rsidRPr="00322177">
        <w:t>количество снесенных непригодных к использованию зданий и сооружений по их видам, а также объем направленных на данные цели средств (с нарастающим итогом с</w:t>
      </w:r>
      <w:r>
        <w:t xml:space="preserve"> </w:t>
      </w:r>
      <w:r w:rsidRPr="00322177">
        <w:t>начала года).</w:t>
      </w:r>
    </w:p>
    <w:p w14:paraId="044EB90A" w14:textId="77777777" w:rsidR="000C7BC9" w:rsidRPr="00322177" w:rsidRDefault="000C7BC9" w:rsidP="00322177">
      <w:pPr>
        <w:pStyle w:val="newncpi"/>
        <w:ind w:firstLine="720"/>
      </w:pPr>
      <w:r w:rsidRPr="00322177">
        <w:t xml:space="preserve">Данные в графе </w:t>
      </w:r>
      <w:r>
        <w:t>7</w:t>
      </w:r>
      <w:r w:rsidRPr="00322177">
        <w:t xml:space="preserve"> отражаются с одним знаком после запятой.</w:t>
      </w:r>
    </w:p>
    <w:p w14:paraId="5B1D712C" w14:textId="77777777" w:rsidR="000C7BC9" w:rsidRPr="00322177" w:rsidRDefault="000C7BC9" w:rsidP="00322177">
      <w:pPr>
        <w:pStyle w:val="newncpi"/>
        <w:ind w:firstLine="720"/>
      </w:pPr>
    </w:p>
    <w:p w14:paraId="138B9C33" w14:textId="77777777" w:rsidR="0086566B" w:rsidRDefault="0086566B" w:rsidP="00322177">
      <w:pPr>
        <w:pStyle w:val="newncpi"/>
        <w:ind w:firstLine="0"/>
        <w:rPr>
          <w:i/>
        </w:rPr>
      </w:pPr>
    </w:p>
    <w:p w14:paraId="6DF403A0" w14:textId="77777777" w:rsidR="000C7BC9" w:rsidRPr="00322177" w:rsidRDefault="000C7BC9" w:rsidP="00802E54">
      <w:pPr>
        <w:pStyle w:val="newncpi"/>
        <w:ind w:firstLine="709"/>
        <w:rPr>
          <w:i/>
        </w:rPr>
      </w:pPr>
      <w:r w:rsidRPr="00322177">
        <w:rPr>
          <w:i/>
        </w:rPr>
        <w:t>Примечани</w:t>
      </w:r>
      <w:r w:rsidR="00802E54">
        <w:rPr>
          <w:i/>
        </w:rPr>
        <w:t>я:</w:t>
      </w:r>
    </w:p>
    <w:p w14:paraId="453C0CAF" w14:textId="77777777" w:rsidR="000C7BC9" w:rsidRPr="00322177" w:rsidRDefault="00802E54" w:rsidP="00322177">
      <w:pPr>
        <w:pStyle w:val="newncpi"/>
        <w:ind w:firstLine="720"/>
        <w:rPr>
          <w:i/>
        </w:rPr>
      </w:pPr>
      <w:r>
        <w:rPr>
          <w:i/>
        </w:rPr>
        <w:t xml:space="preserve">1. </w:t>
      </w:r>
      <w:r w:rsidR="000C7BC9" w:rsidRPr="00322177">
        <w:rPr>
          <w:i/>
        </w:rPr>
        <w:t>Для целей настоящих Указаний под словами строительство объектов понимаются возведение (новое строительство), реконструкция, модернизация, техническое переоснащение объектов.</w:t>
      </w:r>
    </w:p>
    <w:p w14:paraId="2BBF5D48" w14:textId="77777777" w:rsidR="000C7BC9" w:rsidRPr="00322177" w:rsidRDefault="00802E54" w:rsidP="00322177">
      <w:pPr>
        <w:pStyle w:val="newncpi"/>
        <w:ind w:firstLine="720"/>
        <w:rPr>
          <w:i/>
        </w:rPr>
      </w:pPr>
      <w:r>
        <w:rPr>
          <w:i/>
        </w:rPr>
        <w:t xml:space="preserve">2. </w:t>
      </w:r>
      <w:r w:rsidR="000C7BC9" w:rsidRPr="00322177">
        <w:rPr>
          <w:i/>
        </w:rPr>
        <w:t>Терминология, применяемая в настоящих Указаниях, используется только для заполнения отчета.</w:t>
      </w:r>
    </w:p>
    <w:p w14:paraId="676A6679" w14:textId="77777777" w:rsidR="000C7BC9" w:rsidRPr="00505875" w:rsidRDefault="000C7BC9" w:rsidP="00322177">
      <w:pPr>
        <w:pStyle w:val="newncpi"/>
        <w:ind w:firstLine="720"/>
        <w:rPr>
          <w:sz w:val="26"/>
          <w:szCs w:val="26"/>
        </w:rPr>
      </w:pPr>
    </w:p>
    <w:p w14:paraId="77EA2F8F" w14:textId="77777777" w:rsidR="000C7BC9" w:rsidRDefault="000C7BC9" w:rsidP="009C748A">
      <w:pPr>
        <w:sectPr w:rsidR="000C7BC9" w:rsidSect="0086566B">
          <w:headerReference w:type="default" r:id="rId172"/>
          <w:pgSz w:w="11905" w:h="16838" w:code="9"/>
          <w:pgMar w:top="1134" w:right="567" w:bottom="709"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872260" w14:paraId="33139A02" w14:textId="77777777" w:rsidTr="00B1109B">
        <w:tc>
          <w:tcPr>
            <w:tcW w:w="3637" w:type="pct"/>
            <w:tcMar>
              <w:top w:w="0" w:type="dxa"/>
              <w:left w:w="6" w:type="dxa"/>
              <w:bottom w:w="0" w:type="dxa"/>
              <w:right w:w="6" w:type="dxa"/>
            </w:tcMar>
          </w:tcPr>
          <w:p w14:paraId="6E2F6799" w14:textId="77777777" w:rsidR="000C7BC9" w:rsidRDefault="000C7BC9" w:rsidP="00B1109B">
            <w:pPr>
              <w:pStyle w:val="newncpi"/>
              <w:ind w:firstLine="0"/>
            </w:pPr>
            <w:r>
              <w:t> </w:t>
            </w:r>
          </w:p>
        </w:tc>
        <w:tc>
          <w:tcPr>
            <w:tcW w:w="1363" w:type="pct"/>
            <w:tcMar>
              <w:top w:w="0" w:type="dxa"/>
              <w:left w:w="6" w:type="dxa"/>
              <w:bottom w:w="0" w:type="dxa"/>
              <w:right w:w="6" w:type="dxa"/>
            </w:tcMar>
          </w:tcPr>
          <w:p w14:paraId="2BA65317" w14:textId="77777777" w:rsidR="000C7BC9" w:rsidRPr="00872260" w:rsidRDefault="004F7128" w:rsidP="0075586C">
            <w:pPr>
              <w:pStyle w:val="append1"/>
              <w:outlineLvl w:val="0"/>
            </w:pPr>
            <w:r w:rsidRPr="00872260">
              <w:t>УТВЕРЖДЕНО</w:t>
            </w:r>
          </w:p>
          <w:p w14:paraId="26CE7299" w14:textId="77777777" w:rsidR="00612CAA" w:rsidRPr="00872260" w:rsidRDefault="004F7128" w:rsidP="00612CAA">
            <w:pPr>
              <w:suppressAutoHyphens/>
              <w:spacing w:after="28"/>
            </w:pPr>
            <w:r w:rsidRPr="00872260">
              <w:t>П</w:t>
            </w:r>
            <w:r w:rsidR="00612CAA" w:rsidRPr="00872260">
              <w:t>остановлени</w:t>
            </w:r>
            <w:r w:rsidRPr="00872260">
              <w:t>е</w:t>
            </w:r>
            <w:r w:rsidR="00612CAA" w:rsidRPr="00872260">
              <w:t xml:space="preserve"> Министерства сельского хозяйства и продовольствия </w:t>
            </w:r>
          </w:p>
          <w:p w14:paraId="590F17DF" w14:textId="77777777" w:rsidR="000C7BC9" w:rsidRPr="00872260" w:rsidRDefault="0020423A" w:rsidP="004F7128">
            <w:pPr>
              <w:pStyle w:val="append"/>
            </w:pPr>
            <w:r w:rsidRPr="00872260">
              <w:t xml:space="preserve">Республики Беларусь </w:t>
            </w:r>
            <w:r w:rsidR="005C142C" w:rsidRPr="005C142C">
              <w:t>27.11.2020 № 49</w:t>
            </w:r>
          </w:p>
        </w:tc>
      </w:tr>
    </w:tbl>
    <w:p w14:paraId="120809F5" w14:textId="77777777" w:rsidR="000C7BC9" w:rsidRDefault="000C7BC9" w:rsidP="00000BB8"/>
    <w:p w14:paraId="5972BD91" w14:textId="77777777" w:rsidR="00BC77DE" w:rsidRDefault="00BC77DE" w:rsidP="00BC77DE">
      <w:pPr>
        <w:jc w:val="right"/>
      </w:pPr>
      <w:r>
        <w:t>Форма</w:t>
      </w:r>
    </w:p>
    <w:p w14:paraId="21DF3B0B" w14:textId="77777777" w:rsidR="00BC77DE" w:rsidRPr="00872260" w:rsidRDefault="00BC77DE" w:rsidP="00000B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9627"/>
      </w:tblGrid>
      <w:tr w:rsidR="004F7128" w:rsidRPr="00872260" w14:paraId="00EEA720" w14:textId="77777777" w:rsidTr="004F7128">
        <w:trPr>
          <w:jc w:val="center"/>
        </w:trPr>
        <w:tc>
          <w:tcPr>
            <w:tcW w:w="5000" w:type="pct"/>
            <w:vAlign w:val="center"/>
          </w:tcPr>
          <w:p w14:paraId="0BE8E6E5" w14:textId="77777777" w:rsidR="004F7128" w:rsidRPr="00872260" w:rsidRDefault="004F7128" w:rsidP="004F7128">
            <w:pPr>
              <w:pStyle w:val="1"/>
              <w:keepNext w:val="0"/>
              <w:spacing w:line="240" w:lineRule="auto"/>
              <w:jc w:val="center"/>
              <w:rPr>
                <w:b w:val="0"/>
                <w:bCs/>
                <w:color w:val="auto"/>
                <w:sz w:val="20"/>
              </w:rPr>
            </w:pPr>
            <w:r w:rsidRPr="00872260">
              <w:rPr>
                <w:b w:val="0"/>
                <w:bCs/>
                <w:color w:val="auto"/>
                <w:sz w:val="20"/>
              </w:rPr>
              <w:t>ВЕДОМСТВЕННАЯОТЧЕТНОСТЬ</w:t>
            </w:r>
          </w:p>
        </w:tc>
      </w:tr>
    </w:tbl>
    <w:p w14:paraId="5E8E387C" w14:textId="77777777" w:rsidR="004F7128" w:rsidRPr="00872260" w:rsidRDefault="004F7128" w:rsidP="004F7128"/>
    <w:tbl>
      <w:tblPr>
        <w:tblW w:w="5000" w:type="pct"/>
        <w:jc w:val="center"/>
        <w:tblBorders>
          <w:top w:val="single" w:sz="6" w:space="0" w:color="auto"/>
          <w:left w:val="single" w:sz="6" w:space="0" w:color="auto"/>
          <w:bottom w:val="single" w:sz="6"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4F7128" w:rsidRPr="00872260" w14:paraId="28BE43C3" w14:textId="77777777" w:rsidTr="004F7128">
        <w:trPr>
          <w:jc w:val="center"/>
        </w:trPr>
        <w:tc>
          <w:tcPr>
            <w:tcW w:w="5000" w:type="pct"/>
            <w:tcBorders>
              <w:top w:val="single" w:sz="6" w:space="0" w:color="auto"/>
              <w:bottom w:val="single" w:sz="6" w:space="0" w:color="auto"/>
            </w:tcBorders>
          </w:tcPr>
          <w:p w14:paraId="1119E04A" w14:textId="77777777" w:rsidR="004F7128" w:rsidRPr="00872260" w:rsidRDefault="004F7128" w:rsidP="004F7128">
            <w:pPr>
              <w:jc w:val="center"/>
            </w:pPr>
            <w:r w:rsidRPr="00872260">
              <w:rPr>
                <w:b/>
              </w:rPr>
              <w:t>ОТЧЕТ</w:t>
            </w:r>
            <w:r w:rsidRPr="00872260">
              <w:rPr>
                <w:b/>
              </w:rPr>
              <w:br/>
              <w:t>об обращениях граждан и юридических лиц</w:t>
            </w:r>
            <w:r w:rsidRPr="00872260">
              <w:rPr>
                <w:b/>
              </w:rPr>
              <w:br/>
            </w:r>
            <w:r w:rsidRPr="00872260">
              <w:t>за январь–__________________ 20___ г.</w:t>
            </w:r>
          </w:p>
        </w:tc>
      </w:tr>
    </w:tbl>
    <w:p w14:paraId="263A5141" w14:textId="77777777" w:rsidR="004F7128" w:rsidRPr="00872260" w:rsidRDefault="004F7128" w:rsidP="004F7128">
      <w:pPr>
        <w:rPr>
          <w:sz w:val="22"/>
          <w:szCs w:val="22"/>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7" w:type="dxa"/>
          <w:bottom w:w="17" w:type="dxa"/>
          <w:right w:w="17" w:type="dxa"/>
        </w:tblCellMar>
        <w:tblLook w:val="00A0" w:firstRow="1" w:lastRow="0" w:firstColumn="1" w:lastColumn="0" w:noHBand="0" w:noVBand="0"/>
      </w:tblPr>
      <w:tblGrid>
        <w:gridCol w:w="9627"/>
      </w:tblGrid>
      <w:tr w:rsidR="004F7128" w:rsidRPr="00872260" w14:paraId="4ADE2422" w14:textId="77777777" w:rsidTr="004F7128">
        <w:trPr>
          <w:jc w:val="center"/>
        </w:trPr>
        <w:tc>
          <w:tcPr>
            <w:tcW w:w="5000" w:type="pct"/>
            <w:vAlign w:val="center"/>
          </w:tcPr>
          <w:p w14:paraId="264BF40B" w14:textId="77777777" w:rsidR="004F7128" w:rsidRPr="00872260" w:rsidRDefault="004F7128" w:rsidP="004F7128">
            <w:pPr>
              <w:jc w:val="center"/>
              <w:rPr>
                <w:sz w:val="20"/>
              </w:rPr>
            </w:pPr>
            <w:r w:rsidRPr="00872260">
              <w:rPr>
                <w:sz w:val="20"/>
                <w:szCs w:val="22"/>
              </w:rPr>
              <w:t>ПРЕДОСТАВЛЯЕТСЯ В ЭЛЕКТРОННОМ ВИДЕ</w:t>
            </w:r>
          </w:p>
        </w:tc>
      </w:tr>
    </w:tbl>
    <w:p w14:paraId="471D19E6" w14:textId="77777777" w:rsidR="004F7128" w:rsidRPr="00872260" w:rsidRDefault="004F7128" w:rsidP="004F7128">
      <w:pPr>
        <w:rPr>
          <w:sz w:val="22"/>
          <w:szCs w:val="22"/>
          <w:u w:val="single"/>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933"/>
        <w:gridCol w:w="1933"/>
        <w:gridCol w:w="2014"/>
        <w:gridCol w:w="1741"/>
      </w:tblGrid>
      <w:tr w:rsidR="00872260" w:rsidRPr="00872260" w14:paraId="0B2648A3" w14:textId="77777777" w:rsidTr="004F7128">
        <w:trPr>
          <w:jc w:val="center"/>
        </w:trPr>
        <w:tc>
          <w:tcPr>
            <w:tcW w:w="0" w:type="auto"/>
            <w:tcBorders>
              <w:top w:val="single" w:sz="6" w:space="0" w:color="auto"/>
              <w:left w:val="single" w:sz="6" w:space="0" w:color="auto"/>
              <w:bottom w:val="single" w:sz="4" w:space="0" w:color="auto"/>
              <w:right w:val="single" w:sz="6" w:space="0" w:color="auto"/>
            </w:tcBorders>
          </w:tcPr>
          <w:p w14:paraId="42775576" w14:textId="77777777" w:rsidR="004F7128" w:rsidRPr="00872260" w:rsidRDefault="004F7128" w:rsidP="004F7128">
            <w:pPr>
              <w:jc w:val="center"/>
              <w:rPr>
                <w:sz w:val="20"/>
                <w:szCs w:val="20"/>
              </w:rPr>
            </w:pPr>
            <w:r w:rsidRPr="00872260">
              <w:rPr>
                <w:sz w:val="20"/>
                <w:szCs w:val="20"/>
              </w:rPr>
              <w:t>Кто предоставляет отчетность</w:t>
            </w:r>
          </w:p>
        </w:tc>
        <w:tc>
          <w:tcPr>
            <w:tcW w:w="0" w:type="auto"/>
            <w:tcBorders>
              <w:top w:val="single" w:sz="6" w:space="0" w:color="auto"/>
              <w:left w:val="single" w:sz="6" w:space="0" w:color="auto"/>
              <w:bottom w:val="single" w:sz="4" w:space="0" w:color="auto"/>
              <w:right w:val="single" w:sz="6" w:space="0" w:color="auto"/>
            </w:tcBorders>
          </w:tcPr>
          <w:p w14:paraId="77165F96" w14:textId="77777777" w:rsidR="004F7128" w:rsidRPr="00872260" w:rsidRDefault="004F7128" w:rsidP="004F7128">
            <w:pPr>
              <w:jc w:val="center"/>
              <w:rPr>
                <w:sz w:val="20"/>
                <w:szCs w:val="20"/>
              </w:rPr>
            </w:pPr>
            <w:r w:rsidRPr="00872260">
              <w:rPr>
                <w:sz w:val="20"/>
                <w:szCs w:val="20"/>
              </w:rPr>
              <w:t>Кому предоставляется отчетность</w:t>
            </w:r>
          </w:p>
        </w:tc>
        <w:tc>
          <w:tcPr>
            <w:tcW w:w="0" w:type="auto"/>
            <w:tcBorders>
              <w:top w:val="single" w:sz="6" w:space="0" w:color="auto"/>
              <w:left w:val="single" w:sz="6" w:space="0" w:color="auto"/>
              <w:bottom w:val="single" w:sz="4" w:space="0" w:color="auto"/>
              <w:right w:val="single" w:sz="6" w:space="0" w:color="auto"/>
            </w:tcBorders>
          </w:tcPr>
          <w:p w14:paraId="305E07E3" w14:textId="77777777" w:rsidR="004F7128" w:rsidRPr="00872260" w:rsidRDefault="004F7128" w:rsidP="004F7128">
            <w:pPr>
              <w:jc w:val="center"/>
              <w:rPr>
                <w:sz w:val="20"/>
                <w:szCs w:val="20"/>
              </w:rPr>
            </w:pPr>
            <w:r w:rsidRPr="00872260">
              <w:rPr>
                <w:sz w:val="20"/>
                <w:szCs w:val="20"/>
              </w:rPr>
              <w:t>Срок предоставления</w:t>
            </w:r>
          </w:p>
        </w:tc>
        <w:tc>
          <w:tcPr>
            <w:tcW w:w="0" w:type="auto"/>
            <w:tcBorders>
              <w:top w:val="single" w:sz="6" w:space="0" w:color="auto"/>
              <w:left w:val="single" w:sz="6" w:space="0" w:color="auto"/>
              <w:bottom w:val="single" w:sz="4" w:space="0" w:color="auto"/>
              <w:right w:val="single" w:sz="6" w:space="0" w:color="auto"/>
            </w:tcBorders>
          </w:tcPr>
          <w:p w14:paraId="226155D3" w14:textId="77777777" w:rsidR="004F7128" w:rsidRPr="00872260" w:rsidRDefault="004F7128" w:rsidP="004F7128">
            <w:pPr>
              <w:jc w:val="center"/>
              <w:rPr>
                <w:sz w:val="20"/>
                <w:szCs w:val="20"/>
              </w:rPr>
            </w:pPr>
            <w:r w:rsidRPr="00872260">
              <w:rPr>
                <w:sz w:val="20"/>
                <w:szCs w:val="20"/>
              </w:rPr>
              <w:t>Периодичность предоставления</w:t>
            </w:r>
          </w:p>
        </w:tc>
      </w:tr>
      <w:tr w:rsidR="00872260" w:rsidRPr="00872260" w14:paraId="095888B5" w14:textId="77777777" w:rsidTr="004F7128">
        <w:trPr>
          <w:jc w:val="center"/>
        </w:trPr>
        <w:tc>
          <w:tcPr>
            <w:tcW w:w="0" w:type="auto"/>
            <w:tcBorders>
              <w:top w:val="single" w:sz="4" w:space="0" w:color="auto"/>
              <w:left w:val="single" w:sz="4" w:space="0" w:color="auto"/>
              <w:bottom w:val="nil"/>
              <w:right w:val="single" w:sz="4" w:space="0" w:color="auto"/>
            </w:tcBorders>
          </w:tcPr>
          <w:p w14:paraId="56BD458B" w14:textId="77777777" w:rsidR="004F7128" w:rsidRPr="00872260" w:rsidRDefault="00872260" w:rsidP="00872260">
            <w:pPr>
              <w:rPr>
                <w:sz w:val="20"/>
                <w:szCs w:val="20"/>
                <w:u w:val="single"/>
              </w:rPr>
            </w:pPr>
            <w:r w:rsidRPr="00872260">
              <w:rPr>
                <w:sz w:val="20"/>
                <w:szCs w:val="20"/>
              </w:rPr>
              <w:t>Государственные о</w:t>
            </w:r>
            <w:r w:rsidR="004F7128" w:rsidRPr="00872260">
              <w:rPr>
                <w:sz w:val="20"/>
                <w:szCs w:val="20"/>
              </w:rPr>
              <w:t xml:space="preserve">рганизации, </w:t>
            </w:r>
            <w:r>
              <w:rPr>
                <w:sz w:val="20"/>
                <w:szCs w:val="20"/>
              </w:rPr>
              <w:t>подчиненные</w:t>
            </w:r>
            <w:r w:rsidR="004F7128" w:rsidRPr="00872260">
              <w:rPr>
                <w:sz w:val="20"/>
                <w:szCs w:val="20"/>
              </w:rPr>
              <w:t xml:space="preserve"> Министерств</w:t>
            </w:r>
            <w:r>
              <w:rPr>
                <w:sz w:val="20"/>
                <w:szCs w:val="20"/>
              </w:rPr>
              <w:t>у</w:t>
            </w:r>
            <w:r w:rsidR="004F7128" w:rsidRPr="00872260">
              <w:rPr>
                <w:sz w:val="20"/>
                <w:szCs w:val="20"/>
              </w:rPr>
              <w:t xml:space="preserve"> сельского хозяйства и продовольствия (далее –Минсельхозпрод)</w:t>
            </w:r>
          </w:p>
        </w:tc>
        <w:tc>
          <w:tcPr>
            <w:tcW w:w="0" w:type="auto"/>
            <w:tcBorders>
              <w:top w:val="single" w:sz="4" w:space="0" w:color="auto"/>
              <w:left w:val="single" w:sz="4" w:space="0" w:color="auto"/>
              <w:bottom w:val="nil"/>
              <w:right w:val="single" w:sz="4" w:space="0" w:color="auto"/>
            </w:tcBorders>
          </w:tcPr>
          <w:p w14:paraId="3621C568" w14:textId="77777777" w:rsidR="004F7128" w:rsidRPr="00872260" w:rsidRDefault="004F7128" w:rsidP="004F7128">
            <w:pPr>
              <w:rPr>
                <w:sz w:val="20"/>
                <w:szCs w:val="20"/>
                <w:u w:val="single"/>
              </w:rPr>
            </w:pPr>
            <w:r w:rsidRPr="00872260">
              <w:rPr>
                <w:sz w:val="20"/>
                <w:szCs w:val="20"/>
              </w:rPr>
              <w:t xml:space="preserve">Минсельхозпроду </w:t>
            </w:r>
          </w:p>
        </w:tc>
        <w:tc>
          <w:tcPr>
            <w:tcW w:w="0" w:type="auto"/>
            <w:tcBorders>
              <w:top w:val="single" w:sz="4" w:space="0" w:color="auto"/>
              <w:left w:val="single" w:sz="4" w:space="0" w:color="auto"/>
              <w:bottom w:val="nil"/>
              <w:right w:val="single" w:sz="4" w:space="0" w:color="auto"/>
            </w:tcBorders>
          </w:tcPr>
          <w:p w14:paraId="489EED70" w14:textId="77777777" w:rsidR="004F7128" w:rsidRPr="00872260" w:rsidRDefault="004F7128" w:rsidP="004F7128">
            <w:pPr>
              <w:rPr>
                <w:sz w:val="20"/>
                <w:szCs w:val="20"/>
                <w:u w:val="single"/>
              </w:rPr>
            </w:pPr>
            <w:r w:rsidRPr="00872260">
              <w:rPr>
                <w:sz w:val="20"/>
                <w:szCs w:val="20"/>
              </w:rPr>
              <w:t>не позднее 5 числа после</w:t>
            </w:r>
            <w:r w:rsidR="00BC77DE">
              <w:rPr>
                <w:sz w:val="20"/>
                <w:szCs w:val="20"/>
              </w:rPr>
              <w:t xml:space="preserve"> </w:t>
            </w:r>
            <w:r w:rsidRPr="00872260">
              <w:rPr>
                <w:sz w:val="20"/>
                <w:szCs w:val="20"/>
              </w:rPr>
              <w:t>отчетного периода</w:t>
            </w:r>
          </w:p>
        </w:tc>
        <w:tc>
          <w:tcPr>
            <w:tcW w:w="0" w:type="auto"/>
            <w:vMerge w:val="restart"/>
            <w:tcBorders>
              <w:top w:val="single" w:sz="4" w:space="0" w:color="auto"/>
              <w:left w:val="single" w:sz="4" w:space="0" w:color="auto"/>
              <w:bottom w:val="nil"/>
              <w:right w:val="single" w:sz="4" w:space="0" w:color="auto"/>
            </w:tcBorders>
            <w:vAlign w:val="center"/>
          </w:tcPr>
          <w:p w14:paraId="1407C68B" w14:textId="77777777" w:rsidR="004F7128" w:rsidRPr="00872260" w:rsidRDefault="005B5BD8" w:rsidP="004F7128">
            <w:pPr>
              <w:jc w:val="center"/>
              <w:rPr>
                <w:sz w:val="20"/>
                <w:szCs w:val="20"/>
              </w:rPr>
            </w:pPr>
            <w:r>
              <w:rPr>
                <w:sz w:val="20"/>
                <w:szCs w:val="20"/>
              </w:rPr>
              <w:t>к</w:t>
            </w:r>
            <w:r w:rsidR="004F7128" w:rsidRPr="00872260">
              <w:rPr>
                <w:sz w:val="20"/>
                <w:szCs w:val="20"/>
              </w:rPr>
              <w:t>вартальная</w:t>
            </w:r>
          </w:p>
        </w:tc>
      </w:tr>
      <w:tr w:rsidR="00872260" w:rsidRPr="00872260" w14:paraId="16FF5F23" w14:textId="77777777" w:rsidTr="004F7128">
        <w:trPr>
          <w:jc w:val="center"/>
        </w:trPr>
        <w:tc>
          <w:tcPr>
            <w:tcW w:w="0" w:type="auto"/>
            <w:tcBorders>
              <w:top w:val="nil"/>
              <w:left w:val="single" w:sz="4" w:space="0" w:color="auto"/>
              <w:bottom w:val="single" w:sz="6" w:space="0" w:color="auto"/>
              <w:right w:val="single" w:sz="4" w:space="0" w:color="auto"/>
            </w:tcBorders>
          </w:tcPr>
          <w:p w14:paraId="248142CD" w14:textId="77777777" w:rsidR="004F7128" w:rsidRPr="00872260" w:rsidRDefault="004F7128" w:rsidP="004F7128">
            <w:pPr>
              <w:rPr>
                <w:sz w:val="20"/>
                <w:szCs w:val="20"/>
                <w:u w:val="single"/>
              </w:rPr>
            </w:pPr>
          </w:p>
        </w:tc>
        <w:tc>
          <w:tcPr>
            <w:tcW w:w="0" w:type="auto"/>
            <w:tcBorders>
              <w:top w:val="nil"/>
              <w:left w:val="single" w:sz="4" w:space="0" w:color="auto"/>
              <w:bottom w:val="single" w:sz="6" w:space="0" w:color="auto"/>
              <w:right w:val="single" w:sz="4" w:space="0" w:color="auto"/>
            </w:tcBorders>
          </w:tcPr>
          <w:p w14:paraId="0DEC6B0C" w14:textId="77777777" w:rsidR="004F7128" w:rsidRPr="00872260" w:rsidRDefault="004F7128" w:rsidP="004F7128">
            <w:pPr>
              <w:rPr>
                <w:sz w:val="20"/>
                <w:szCs w:val="20"/>
                <w:u w:val="single"/>
              </w:rPr>
            </w:pPr>
          </w:p>
        </w:tc>
        <w:tc>
          <w:tcPr>
            <w:tcW w:w="0" w:type="auto"/>
            <w:tcBorders>
              <w:top w:val="nil"/>
              <w:left w:val="single" w:sz="4" w:space="0" w:color="auto"/>
              <w:bottom w:val="single" w:sz="6" w:space="0" w:color="auto"/>
              <w:right w:val="single" w:sz="4" w:space="0" w:color="auto"/>
            </w:tcBorders>
          </w:tcPr>
          <w:p w14:paraId="41D36428" w14:textId="77777777" w:rsidR="004F7128" w:rsidRPr="00872260" w:rsidRDefault="004F7128" w:rsidP="004F7128">
            <w:pPr>
              <w:rPr>
                <w:sz w:val="20"/>
                <w:szCs w:val="20"/>
                <w:u w:val="single"/>
              </w:rPr>
            </w:pPr>
          </w:p>
        </w:tc>
        <w:tc>
          <w:tcPr>
            <w:tcW w:w="0" w:type="auto"/>
            <w:vMerge/>
            <w:tcBorders>
              <w:left w:val="single" w:sz="4" w:space="0" w:color="auto"/>
              <w:bottom w:val="single" w:sz="6" w:space="0" w:color="auto"/>
              <w:right w:val="single" w:sz="4" w:space="0" w:color="auto"/>
            </w:tcBorders>
          </w:tcPr>
          <w:p w14:paraId="65B6203B" w14:textId="77777777" w:rsidR="004F7128" w:rsidRPr="00872260" w:rsidRDefault="004F7128" w:rsidP="004F7128">
            <w:pPr>
              <w:rPr>
                <w:sz w:val="20"/>
                <w:szCs w:val="20"/>
              </w:rPr>
            </w:pPr>
          </w:p>
        </w:tc>
      </w:tr>
    </w:tbl>
    <w:p w14:paraId="5DF1842D" w14:textId="77777777" w:rsidR="004F7128" w:rsidRPr="00872260" w:rsidRDefault="004F7128" w:rsidP="004F7128">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F7128" w:rsidRPr="00872260" w14:paraId="6780777A" w14:textId="77777777" w:rsidTr="004F7128">
        <w:trPr>
          <w:jc w:val="center"/>
        </w:trPr>
        <w:tc>
          <w:tcPr>
            <w:tcW w:w="5000" w:type="pct"/>
          </w:tcPr>
          <w:p w14:paraId="1568909C" w14:textId="77777777" w:rsidR="004F7128" w:rsidRPr="00872260" w:rsidRDefault="004F7128" w:rsidP="004F7128">
            <w:pPr>
              <w:pStyle w:val="ac"/>
              <w:tabs>
                <w:tab w:val="left" w:pos="708"/>
              </w:tabs>
              <w:rPr>
                <w:sz w:val="24"/>
                <w:szCs w:val="24"/>
                <w:lang w:val="en-US"/>
              </w:rPr>
            </w:pPr>
            <w:r w:rsidRPr="00872260">
              <w:rPr>
                <w:sz w:val="24"/>
                <w:szCs w:val="24"/>
              </w:rPr>
              <w:t>Полное наименование юридического лица __________________________________________</w:t>
            </w:r>
            <w:r w:rsidRPr="00872260">
              <w:rPr>
                <w:sz w:val="24"/>
                <w:szCs w:val="24"/>
                <w:lang w:val="en-US"/>
              </w:rPr>
              <w:t>___________________________________</w:t>
            </w:r>
            <w:r w:rsidRPr="00872260">
              <w:rPr>
                <w:sz w:val="24"/>
                <w:szCs w:val="24"/>
              </w:rPr>
              <w:br/>
              <w:t>_____________________________________________________________________________</w:t>
            </w:r>
          </w:p>
        </w:tc>
      </w:tr>
    </w:tbl>
    <w:p w14:paraId="4674761C" w14:textId="77777777" w:rsidR="004F7128" w:rsidRPr="00872260" w:rsidRDefault="004F7128" w:rsidP="004F7128">
      <w:pPr>
        <w:jc w:val="center"/>
      </w:pPr>
    </w:p>
    <w:p w14:paraId="7CE3F47F" w14:textId="77777777" w:rsidR="004F7128" w:rsidRPr="00872260" w:rsidRDefault="004F7128" w:rsidP="004F7128">
      <w:pPr>
        <w:jc w:val="center"/>
      </w:pPr>
    </w:p>
    <w:p w14:paraId="5027B4A8" w14:textId="77777777" w:rsidR="004F7128" w:rsidRPr="00872260" w:rsidRDefault="004F7128" w:rsidP="004F7128">
      <w:pPr>
        <w:jc w:val="center"/>
      </w:pPr>
      <w:r w:rsidRPr="00872260">
        <w:t xml:space="preserve">РАЗДЕЛ </w:t>
      </w:r>
      <w:r w:rsidRPr="00872260">
        <w:rPr>
          <w:lang w:val="en-US"/>
        </w:rPr>
        <w:t>I</w:t>
      </w:r>
      <w:r w:rsidRPr="00872260">
        <w:br/>
        <w:t>СВЕДЕНИЯ ОБ ОБРАЩЕНИЯХ ГРАЖДАН И ЮРИДИЧЕСКИХ ЛИЦ</w:t>
      </w:r>
    </w:p>
    <w:p w14:paraId="1E4A6913" w14:textId="77777777" w:rsidR="004F7128" w:rsidRPr="00872260" w:rsidRDefault="004F7128" w:rsidP="004F7128">
      <w:pPr>
        <w:jc w:val="right"/>
      </w:pPr>
      <w:r w:rsidRPr="00872260">
        <w:t>Таблица 1</w:t>
      </w:r>
    </w:p>
    <w:p w14:paraId="27ADC1CA" w14:textId="77777777" w:rsidR="004F7128" w:rsidRPr="00872260" w:rsidRDefault="004F7128" w:rsidP="004F7128">
      <w:pPr>
        <w:jc w:val="right"/>
      </w:pPr>
      <w:r w:rsidRPr="00872260">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20"/>
        <w:gridCol w:w="489"/>
        <w:gridCol w:w="1092"/>
        <w:gridCol w:w="652"/>
        <w:gridCol w:w="1142"/>
        <w:gridCol w:w="2067"/>
        <w:gridCol w:w="965"/>
      </w:tblGrid>
      <w:tr w:rsidR="004F7128" w:rsidRPr="00872260" w14:paraId="4BC50517" w14:textId="77777777" w:rsidTr="004F7128">
        <w:trPr>
          <w:cantSplit/>
          <w:jc w:val="center"/>
        </w:trPr>
        <w:tc>
          <w:tcPr>
            <w:tcW w:w="0" w:type="auto"/>
            <w:gridSpan w:val="7"/>
            <w:vAlign w:val="center"/>
          </w:tcPr>
          <w:p w14:paraId="4FF02B96" w14:textId="77777777" w:rsidR="004F7128" w:rsidRPr="00872260" w:rsidRDefault="004F7128" w:rsidP="004F7128">
            <w:pPr>
              <w:pStyle w:val="2"/>
              <w:rPr>
                <w:b w:val="0"/>
                <w:szCs w:val="22"/>
              </w:rPr>
            </w:pPr>
            <w:r w:rsidRPr="00872260">
              <w:rPr>
                <w:b w:val="0"/>
                <w:szCs w:val="22"/>
              </w:rPr>
              <w:t>Поступило обращений граждан и юридических лиц</w:t>
            </w:r>
          </w:p>
        </w:tc>
      </w:tr>
      <w:tr w:rsidR="004F7128" w:rsidRPr="00872260" w14:paraId="3122C027" w14:textId="77777777" w:rsidTr="004F7128">
        <w:trPr>
          <w:cantSplit/>
          <w:jc w:val="center"/>
        </w:trPr>
        <w:tc>
          <w:tcPr>
            <w:tcW w:w="0" w:type="auto"/>
            <w:vMerge w:val="restart"/>
            <w:vAlign w:val="center"/>
          </w:tcPr>
          <w:p w14:paraId="606116E6" w14:textId="77777777" w:rsidR="004F7128" w:rsidRPr="00872260" w:rsidRDefault="004F7128" w:rsidP="004F7128">
            <w:pPr>
              <w:tabs>
                <w:tab w:val="left" w:pos="9639"/>
              </w:tabs>
              <w:jc w:val="center"/>
              <w:rPr>
                <w:sz w:val="20"/>
                <w:szCs w:val="26"/>
              </w:rPr>
            </w:pPr>
          </w:p>
        </w:tc>
        <w:tc>
          <w:tcPr>
            <w:tcW w:w="0" w:type="auto"/>
            <w:vMerge w:val="restart"/>
            <w:vAlign w:val="center"/>
          </w:tcPr>
          <w:p w14:paraId="07B863B4" w14:textId="77777777" w:rsidR="004F7128" w:rsidRPr="00872260" w:rsidRDefault="004F7128" w:rsidP="004F7128">
            <w:pPr>
              <w:tabs>
                <w:tab w:val="left" w:pos="9639"/>
              </w:tabs>
              <w:jc w:val="center"/>
              <w:rPr>
                <w:sz w:val="20"/>
              </w:rPr>
            </w:pPr>
            <w:r w:rsidRPr="00872260">
              <w:rPr>
                <w:sz w:val="20"/>
                <w:szCs w:val="22"/>
              </w:rPr>
              <w:t>всего</w:t>
            </w:r>
          </w:p>
        </w:tc>
        <w:tc>
          <w:tcPr>
            <w:tcW w:w="0" w:type="auto"/>
            <w:gridSpan w:val="3"/>
            <w:vAlign w:val="center"/>
          </w:tcPr>
          <w:p w14:paraId="47D5A451" w14:textId="77777777" w:rsidR="004F7128" w:rsidRPr="00872260" w:rsidRDefault="004F7128" w:rsidP="004F7128">
            <w:pPr>
              <w:tabs>
                <w:tab w:val="left" w:pos="9639"/>
              </w:tabs>
              <w:jc w:val="center"/>
              <w:rPr>
                <w:sz w:val="20"/>
              </w:rPr>
            </w:pPr>
            <w:r w:rsidRPr="00872260">
              <w:rPr>
                <w:sz w:val="20"/>
                <w:szCs w:val="22"/>
              </w:rPr>
              <w:t>в том числе</w:t>
            </w:r>
          </w:p>
        </w:tc>
        <w:tc>
          <w:tcPr>
            <w:tcW w:w="0" w:type="auto"/>
            <w:vMerge w:val="restart"/>
            <w:vAlign w:val="center"/>
          </w:tcPr>
          <w:p w14:paraId="6A0D8C8B" w14:textId="77777777" w:rsidR="004F7128" w:rsidRPr="00872260" w:rsidRDefault="004F7128" w:rsidP="004F7128">
            <w:pPr>
              <w:tabs>
                <w:tab w:val="left" w:pos="9639"/>
              </w:tabs>
              <w:jc w:val="center"/>
              <w:rPr>
                <w:sz w:val="20"/>
              </w:rPr>
            </w:pPr>
            <w:r w:rsidRPr="00872260">
              <w:rPr>
                <w:sz w:val="20"/>
                <w:szCs w:val="22"/>
              </w:rPr>
              <w:t>из вышестоящих организаций</w:t>
            </w:r>
          </w:p>
        </w:tc>
        <w:tc>
          <w:tcPr>
            <w:tcW w:w="0" w:type="auto"/>
            <w:vMerge w:val="restart"/>
            <w:vAlign w:val="center"/>
          </w:tcPr>
          <w:p w14:paraId="24D59786" w14:textId="77777777" w:rsidR="004F7128" w:rsidRPr="00872260" w:rsidRDefault="004F7128" w:rsidP="004F7128">
            <w:pPr>
              <w:tabs>
                <w:tab w:val="left" w:pos="9639"/>
              </w:tabs>
              <w:jc w:val="center"/>
              <w:rPr>
                <w:sz w:val="20"/>
              </w:rPr>
            </w:pPr>
            <w:r w:rsidRPr="00872260">
              <w:rPr>
                <w:sz w:val="20"/>
                <w:szCs w:val="22"/>
              </w:rPr>
              <w:t>повторных</w:t>
            </w:r>
          </w:p>
        </w:tc>
      </w:tr>
      <w:tr w:rsidR="004F7128" w:rsidRPr="00872260" w14:paraId="621AEE3B" w14:textId="77777777" w:rsidTr="004F7128">
        <w:trPr>
          <w:cantSplit/>
          <w:jc w:val="center"/>
        </w:trPr>
        <w:tc>
          <w:tcPr>
            <w:tcW w:w="0" w:type="auto"/>
            <w:vMerge/>
            <w:vAlign w:val="center"/>
          </w:tcPr>
          <w:p w14:paraId="1D327528" w14:textId="77777777" w:rsidR="004F7128" w:rsidRPr="00872260" w:rsidRDefault="004F7128" w:rsidP="004F7128">
            <w:pPr>
              <w:tabs>
                <w:tab w:val="left" w:pos="9639"/>
              </w:tabs>
              <w:jc w:val="center"/>
              <w:rPr>
                <w:sz w:val="20"/>
                <w:szCs w:val="26"/>
              </w:rPr>
            </w:pPr>
          </w:p>
        </w:tc>
        <w:tc>
          <w:tcPr>
            <w:tcW w:w="0" w:type="auto"/>
            <w:vMerge/>
            <w:vAlign w:val="center"/>
          </w:tcPr>
          <w:p w14:paraId="33C542F8" w14:textId="77777777" w:rsidR="004F7128" w:rsidRPr="00872260" w:rsidRDefault="004F7128" w:rsidP="004F7128">
            <w:pPr>
              <w:tabs>
                <w:tab w:val="left" w:pos="9639"/>
              </w:tabs>
              <w:jc w:val="center"/>
              <w:rPr>
                <w:sz w:val="20"/>
              </w:rPr>
            </w:pPr>
          </w:p>
        </w:tc>
        <w:tc>
          <w:tcPr>
            <w:tcW w:w="0" w:type="auto"/>
            <w:vAlign w:val="center"/>
          </w:tcPr>
          <w:p w14:paraId="31A6E9DA" w14:textId="77777777" w:rsidR="004F7128" w:rsidRPr="00872260" w:rsidRDefault="004F7128" w:rsidP="004F7128">
            <w:pPr>
              <w:tabs>
                <w:tab w:val="left" w:pos="9639"/>
              </w:tabs>
              <w:jc w:val="center"/>
              <w:rPr>
                <w:sz w:val="20"/>
              </w:rPr>
            </w:pPr>
            <w:r w:rsidRPr="00872260">
              <w:rPr>
                <w:sz w:val="20"/>
                <w:szCs w:val="22"/>
              </w:rPr>
              <w:t>письменных</w:t>
            </w:r>
          </w:p>
        </w:tc>
        <w:tc>
          <w:tcPr>
            <w:tcW w:w="0" w:type="auto"/>
            <w:vAlign w:val="center"/>
          </w:tcPr>
          <w:p w14:paraId="6B662E27" w14:textId="77777777" w:rsidR="004F7128" w:rsidRPr="00872260" w:rsidRDefault="004F7128" w:rsidP="004F7128">
            <w:pPr>
              <w:tabs>
                <w:tab w:val="left" w:pos="9639"/>
              </w:tabs>
              <w:jc w:val="center"/>
              <w:rPr>
                <w:sz w:val="20"/>
              </w:rPr>
            </w:pPr>
            <w:r w:rsidRPr="00872260">
              <w:rPr>
                <w:sz w:val="20"/>
                <w:szCs w:val="22"/>
              </w:rPr>
              <w:t>устных</w:t>
            </w:r>
          </w:p>
        </w:tc>
        <w:tc>
          <w:tcPr>
            <w:tcW w:w="0" w:type="auto"/>
            <w:vAlign w:val="center"/>
          </w:tcPr>
          <w:p w14:paraId="4A0585D4" w14:textId="77777777" w:rsidR="004F7128" w:rsidRPr="00872260" w:rsidRDefault="004F7128" w:rsidP="004F7128">
            <w:pPr>
              <w:tabs>
                <w:tab w:val="left" w:pos="9639"/>
              </w:tabs>
              <w:jc w:val="center"/>
              <w:rPr>
                <w:sz w:val="20"/>
              </w:rPr>
            </w:pPr>
            <w:r w:rsidRPr="00872260">
              <w:rPr>
                <w:sz w:val="20"/>
                <w:szCs w:val="22"/>
              </w:rPr>
              <w:t>электронных</w:t>
            </w:r>
          </w:p>
        </w:tc>
        <w:tc>
          <w:tcPr>
            <w:tcW w:w="0" w:type="auto"/>
            <w:vMerge/>
            <w:vAlign w:val="center"/>
          </w:tcPr>
          <w:p w14:paraId="50EBF300" w14:textId="77777777" w:rsidR="004F7128" w:rsidRPr="00872260" w:rsidRDefault="004F7128" w:rsidP="004F7128">
            <w:pPr>
              <w:tabs>
                <w:tab w:val="left" w:pos="9639"/>
              </w:tabs>
              <w:jc w:val="center"/>
              <w:rPr>
                <w:sz w:val="20"/>
              </w:rPr>
            </w:pPr>
          </w:p>
        </w:tc>
        <w:tc>
          <w:tcPr>
            <w:tcW w:w="0" w:type="auto"/>
            <w:vMerge/>
            <w:vAlign w:val="center"/>
          </w:tcPr>
          <w:p w14:paraId="06D630CD" w14:textId="77777777" w:rsidR="004F7128" w:rsidRPr="00872260" w:rsidRDefault="004F7128" w:rsidP="004F7128">
            <w:pPr>
              <w:tabs>
                <w:tab w:val="left" w:pos="9639"/>
              </w:tabs>
              <w:jc w:val="center"/>
              <w:rPr>
                <w:sz w:val="20"/>
              </w:rPr>
            </w:pPr>
          </w:p>
        </w:tc>
      </w:tr>
      <w:tr w:rsidR="004F7128" w:rsidRPr="00872260" w14:paraId="678A26EB" w14:textId="77777777" w:rsidTr="004F7128">
        <w:trPr>
          <w:cantSplit/>
          <w:jc w:val="center"/>
        </w:trPr>
        <w:tc>
          <w:tcPr>
            <w:tcW w:w="0" w:type="auto"/>
            <w:vAlign w:val="center"/>
          </w:tcPr>
          <w:p w14:paraId="3E322B65" w14:textId="77777777" w:rsidR="004F7128" w:rsidRPr="00872260" w:rsidRDefault="004F7128" w:rsidP="004F7128">
            <w:pPr>
              <w:tabs>
                <w:tab w:val="left" w:pos="9639"/>
              </w:tabs>
              <w:jc w:val="center"/>
              <w:rPr>
                <w:sz w:val="20"/>
                <w:szCs w:val="26"/>
              </w:rPr>
            </w:pPr>
            <w:r w:rsidRPr="00872260">
              <w:rPr>
                <w:sz w:val="20"/>
                <w:szCs w:val="26"/>
              </w:rPr>
              <w:t>А</w:t>
            </w:r>
          </w:p>
        </w:tc>
        <w:tc>
          <w:tcPr>
            <w:tcW w:w="0" w:type="auto"/>
            <w:vAlign w:val="center"/>
          </w:tcPr>
          <w:p w14:paraId="25B792FE" w14:textId="77777777" w:rsidR="004F7128" w:rsidRPr="00872260" w:rsidRDefault="004F7128" w:rsidP="004F7128">
            <w:pPr>
              <w:tabs>
                <w:tab w:val="left" w:pos="9639"/>
              </w:tabs>
              <w:jc w:val="center"/>
              <w:rPr>
                <w:sz w:val="20"/>
                <w:lang w:val="en-US"/>
              </w:rPr>
            </w:pPr>
            <w:r w:rsidRPr="00872260">
              <w:rPr>
                <w:sz w:val="20"/>
                <w:szCs w:val="22"/>
                <w:lang w:val="en-US"/>
              </w:rPr>
              <w:t>1</w:t>
            </w:r>
          </w:p>
        </w:tc>
        <w:tc>
          <w:tcPr>
            <w:tcW w:w="0" w:type="auto"/>
            <w:vAlign w:val="center"/>
          </w:tcPr>
          <w:p w14:paraId="0E8ED0D3" w14:textId="77777777" w:rsidR="004F7128" w:rsidRPr="00872260" w:rsidRDefault="004F7128" w:rsidP="004F7128">
            <w:pPr>
              <w:tabs>
                <w:tab w:val="left" w:pos="9639"/>
              </w:tabs>
              <w:jc w:val="center"/>
              <w:rPr>
                <w:sz w:val="20"/>
              </w:rPr>
            </w:pPr>
            <w:r w:rsidRPr="00872260">
              <w:rPr>
                <w:sz w:val="20"/>
                <w:szCs w:val="22"/>
              </w:rPr>
              <w:t>2</w:t>
            </w:r>
          </w:p>
        </w:tc>
        <w:tc>
          <w:tcPr>
            <w:tcW w:w="0" w:type="auto"/>
            <w:vAlign w:val="center"/>
          </w:tcPr>
          <w:p w14:paraId="17EDEB1F" w14:textId="77777777" w:rsidR="004F7128" w:rsidRPr="00872260" w:rsidRDefault="004F7128" w:rsidP="004F7128">
            <w:pPr>
              <w:tabs>
                <w:tab w:val="left" w:pos="9639"/>
              </w:tabs>
              <w:jc w:val="center"/>
              <w:rPr>
                <w:sz w:val="20"/>
              </w:rPr>
            </w:pPr>
            <w:r w:rsidRPr="00872260">
              <w:rPr>
                <w:sz w:val="20"/>
                <w:szCs w:val="22"/>
              </w:rPr>
              <w:t>3</w:t>
            </w:r>
          </w:p>
        </w:tc>
        <w:tc>
          <w:tcPr>
            <w:tcW w:w="0" w:type="auto"/>
            <w:vAlign w:val="center"/>
          </w:tcPr>
          <w:p w14:paraId="1D61CE25" w14:textId="77777777" w:rsidR="004F7128" w:rsidRPr="00872260" w:rsidRDefault="004F7128" w:rsidP="004F7128">
            <w:pPr>
              <w:tabs>
                <w:tab w:val="left" w:pos="9639"/>
              </w:tabs>
              <w:jc w:val="center"/>
              <w:rPr>
                <w:sz w:val="20"/>
              </w:rPr>
            </w:pPr>
            <w:r w:rsidRPr="00872260">
              <w:rPr>
                <w:sz w:val="20"/>
                <w:szCs w:val="22"/>
              </w:rPr>
              <w:t>4</w:t>
            </w:r>
          </w:p>
        </w:tc>
        <w:tc>
          <w:tcPr>
            <w:tcW w:w="0" w:type="auto"/>
            <w:vAlign w:val="center"/>
          </w:tcPr>
          <w:p w14:paraId="4C2E18AA" w14:textId="77777777" w:rsidR="004F7128" w:rsidRPr="00872260" w:rsidRDefault="004F7128" w:rsidP="004F7128">
            <w:pPr>
              <w:tabs>
                <w:tab w:val="left" w:pos="9639"/>
              </w:tabs>
              <w:jc w:val="center"/>
              <w:rPr>
                <w:sz w:val="20"/>
              </w:rPr>
            </w:pPr>
            <w:r w:rsidRPr="00872260">
              <w:rPr>
                <w:sz w:val="20"/>
                <w:szCs w:val="22"/>
              </w:rPr>
              <w:t>5</w:t>
            </w:r>
          </w:p>
        </w:tc>
        <w:tc>
          <w:tcPr>
            <w:tcW w:w="0" w:type="auto"/>
            <w:vAlign w:val="center"/>
          </w:tcPr>
          <w:p w14:paraId="1F750694" w14:textId="77777777" w:rsidR="004F7128" w:rsidRPr="00872260" w:rsidRDefault="004F7128" w:rsidP="004F7128">
            <w:pPr>
              <w:tabs>
                <w:tab w:val="left" w:pos="9639"/>
              </w:tabs>
              <w:jc w:val="center"/>
              <w:rPr>
                <w:sz w:val="20"/>
              </w:rPr>
            </w:pPr>
            <w:r w:rsidRPr="00872260">
              <w:rPr>
                <w:sz w:val="20"/>
                <w:szCs w:val="22"/>
              </w:rPr>
              <w:t>6</w:t>
            </w:r>
          </w:p>
        </w:tc>
      </w:tr>
      <w:tr w:rsidR="004F7128" w:rsidRPr="00872260" w14:paraId="69F45287" w14:textId="77777777" w:rsidTr="004F7128">
        <w:trPr>
          <w:cantSplit/>
          <w:jc w:val="center"/>
        </w:trPr>
        <w:tc>
          <w:tcPr>
            <w:tcW w:w="0" w:type="auto"/>
          </w:tcPr>
          <w:p w14:paraId="3A03E654" w14:textId="77777777" w:rsidR="004F7128" w:rsidRPr="00872260" w:rsidRDefault="004F7128" w:rsidP="004F7128">
            <w:pPr>
              <w:tabs>
                <w:tab w:val="left" w:pos="9639"/>
              </w:tabs>
              <w:rPr>
                <w:sz w:val="20"/>
              </w:rPr>
            </w:pPr>
            <w:r w:rsidRPr="00872260">
              <w:rPr>
                <w:sz w:val="20"/>
              </w:rPr>
              <w:t>Отчетный период – всего</w:t>
            </w:r>
          </w:p>
        </w:tc>
        <w:tc>
          <w:tcPr>
            <w:tcW w:w="0" w:type="auto"/>
          </w:tcPr>
          <w:p w14:paraId="42A80001" w14:textId="77777777" w:rsidR="004F7128" w:rsidRPr="00872260" w:rsidRDefault="004F7128" w:rsidP="004F7128">
            <w:pPr>
              <w:tabs>
                <w:tab w:val="left" w:pos="9639"/>
              </w:tabs>
              <w:rPr>
                <w:sz w:val="20"/>
              </w:rPr>
            </w:pPr>
          </w:p>
        </w:tc>
        <w:tc>
          <w:tcPr>
            <w:tcW w:w="0" w:type="auto"/>
          </w:tcPr>
          <w:p w14:paraId="4214F7E3" w14:textId="77777777" w:rsidR="004F7128" w:rsidRPr="00872260" w:rsidRDefault="004F7128" w:rsidP="004F7128">
            <w:pPr>
              <w:tabs>
                <w:tab w:val="left" w:pos="9639"/>
              </w:tabs>
              <w:rPr>
                <w:sz w:val="20"/>
              </w:rPr>
            </w:pPr>
          </w:p>
        </w:tc>
        <w:tc>
          <w:tcPr>
            <w:tcW w:w="0" w:type="auto"/>
          </w:tcPr>
          <w:p w14:paraId="39768AEB" w14:textId="77777777" w:rsidR="004F7128" w:rsidRPr="00872260" w:rsidRDefault="004F7128" w:rsidP="004F7128">
            <w:pPr>
              <w:tabs>
                <w:tab w:val="left" w:pos="9639"/>
              </w:tabs>
              <w:rPr>
                <w:sz w:val="20"/>
              </w:rPr>
            </w:pPr>
          </w:p>
        </w:tc>
        <w:tc>
          <w:tcPr>
            <w:tcW w:w="0" w:type="auto"/>
          </w:tcPr>
          <w:p w14:paraId="13BC2FD7" w14:textId="77777777" w:rsidR="004F7128" w:rsidRPr="00872260" w:rsidRDefault="004F7128" w:rsidP="004F7128">
            <w:pPr>
              <w:tabs>
                <w:tab w:val="left" w:pos="9639"/>
              </w:tabs>
              <w:rPr>
                <w:sz w:val="20"/>
              </w:rPr>
            </w:pPr>
          </w:p>
        </w:tc>
        <w:tc>
          <w:tcPr>
            <w:tcW w:w="0" w:type="auto"/>
          </w:tcPr>
          <w:p w14:paraId="3584161C" w14:textId="77777777" w:rsidR="004F7128" w:rsidRPr="00872260" w:rsidRDefault="004F7128" w:rsidP="004F7128">
            <w:pPr>
              <w:tabs>
                <w:tab w:val="left" w:pos="9639"/>
              </w:tabs>
              <w:rPr>
                <w:sz w:val="20"/>
              </w:rPr>
            </w:pPr>
          </w:p>
        </w:tc>
        <w:tc>
          <w:tcPr>
            <w:tcW w:w="0" w:type="auto"/>
          </w:tcPr>
          <w:p w14:paraId="27510332" w14:textId="77777777" w:rsidR="004F7128" w:rsidRPr="00872260" w:rsidRDefault="004F7128" w:rsidP="004F7128">
            <w:pPr>
              <w:tabs>
                <w:tab w:val="left" w:pos="9639"/>
              </w:tabs>
              <w:rPr>
                <w:sz w:val="20"/>
              </w:rPr>
            </w:pPr>
          </w:p>
        </w:tc>
      </w:tr>
      <w:tr w:rsidR="004F7128" w:rsidRPr="00872260" w14:paraId="19524D51" w14:textId="77777777" w:rsidTr="004F7128">
        <w:trPr>
          <w:cantSplit/>
          <w:jc w:val="center"/>
        </w:trPr>
        <w:tc>
          <w:tcPr>
            <w:tcW w:w="0" w:type="auto"/>
          </w:tcPr>
          <w:p w14:paraId="5D0EFC2D" w14:textId="77777777" w:rsidR="004F7128" w:rsidRPr="00872260" w:rsidRDefault="004F7128" w:rsidP="004F7128">
            <w:pPr>
              <w:tabs>
                <w:tab w:val="left" w:pos="9639"/>
              </w:tabs>
              <w:ind w:firstLine="284"/>
              <w:rPr>
                <w:sz w:val="20"/>
              </w:rPr>
            </w:pPr>
            <w:r w:rsidRPr="00872260">
              <w:rPr>
                <w:sz w:val="20"/>
              </w:rPr>
              <w:t>из них:</w:t>
            </w:r>
          </w:p>
        </w:tc>
        <w:tc>
          <w:tcPr>
            <w:tcW w:w="0" w:type="auto"/>
          </w:tcPr>
          <w:p w14:paraId="22ED4336" w14:textId="77777777" w:rsidR="004F7128" w:rsidRPr="00872260" w:rsidRDefault="004F7128" w:rsidP="004F7128">
            <w:pPr>
              <w:tabs>
                <w:tab w:val="left" w:pos="9639"/>
              </w:tabs>
              <w:rPr>
                <w:sz w:val="20"/>
              </w:rPr>
            </w:pPr>
          </w:p>
        </w:tc>
        <w:tc>
          <w:tcPr>
            <w:tcW w:w="0" w:type="auto"/>
          </w:tcPr>
          <w:p w14:paraId="03382193" w14:textId="77777777" w:rsidR="004F7128" w:rsidRPr="00872260" w:rsidRDefault="004F7128" w:rsidP="004F7128">
            <w:pPr>
              <w:tabs>
                <w:tab w:val="left" w:pos="9639"/>
              </w:tabs>
              <w:rPr>
                <w:sz w:val="20"/>
              </w:rPr>
            </w:pPr>
          </w:p>
        </w:tc>
        <w:tc>
          <w:tcPr>
            <w:tcW w:w="0" w:type="auto"/>
          </w:tcPr>
          <w:p w14:paraId="1B6CA54C" w14:textId="77777777" w:rsidR="004F7128" w:rsidRPr="00872260" w:rsidRDefault="004F7128" w:rsidP="004F7128">
            <w:pPr>
              <w:tabs>
                <w:tab w:val="left" w:pos="9639"/>
              </w:tabs>
              <w:rPr>
                <w:sz w:val="20"/>
              </w:rPr>
            </w:pPr>
          </w:p>
        </w:tc>
        <w:tc>
          <w:tcPr>
            <w:tcW w:w="0" w:type="auto"/>
          </w:tcPr>
          <w:p w14:paraId="320E247D" w14:textId="77777777" w:rsidR="004F7128" w:rsidRPr="00872260" w:rsidRDefault="004F7128" w:rsidP="004F7128">
            <w:pPr>
              <w:tabs>
                <w:tab w:val="left" w:pos="9639"/>
              </w:tabs>
              <w:rPr>
                <w:sz w:val="20"/>
              </w:rPr>
            </w:pPr>
          </w:p>
        </w:tc>
        <w:tc>
          <w:tcPr>
            <w:tcW w:w="0" w:type="auto"/>
          </w:tcPr>
          <w:p w14:paraId="639A8BA7" w14:textId="77777777" w:rsidR="004F7128" w:rsidRPr="00872260" w:rsidRDefault="004F7128" w:rsidP="004F7128">
            <w:pPr>
              <w:tabs>
                <w:tab w:val="left" w:pos="9639"/>
              </w:tabs>
              <w:rPr>
                <w:sz w:val="20"/>
              </w:rPr>
            </w:pPr>
          </w:p>
        </w:tc>
        <w:tc>
          <w:tcPr>
            <w:tcW w:w="0" w:type="auto"/>
          </w:tcPr>
          <w:p w14:paraId="3AEC6102" w14:textId="77777777" w:rsidR="004F7128" w:rsidRPr="00872260" w:rsidRDefault="004F7128" w:rsidP="004F7128">
            <w:pPr>
              <w:tabs>
                <w:tab w:val="left" w:pos="9639"/>
              </w:tabs>
              <w:rPr>
                <w:sz w:val="20"/>
              </w:rPr>
            </w:pPr>
          </w:p>
        </w:tc>
      </w:tr>
      <w:tr w:rsidR="004F7128" w:rsidRPr="00872260" w14:paraId="478020A9" w14:textId="77777777" w:rsidTr="004F7128">
        <w:trPr>
          <w:cantSplit/>
          <w:jc w:val="center"/>
        </w:trPr>
        <w:tc>
          <w:tcPr>
            <w:tcW w:w="0" w:type="auto"/>
          </w:tcPr>
          <w:p w14:paraId="056CC9C3" w14:textId="77777777" w:rsidR="004F7128" w:rsidRPr="00872260" w:rsidRDefault="004F7128" w:rsidP="004F7128">
            <w:pPr>
              <w:tabs>
                <w:tab w:val="left" w:pos="9639"/>
              </w:tabs>
              <w:ind w:firstLine="284"/>
              <w:rPr>
                <w:sz w:val="20"/>
              </w:rPr>
            </w:pPr>
            <w:r w:rsidRPr="00872260">
              <w:rPr>
                <w:sz w:val="20"/>
              </w:rPr>
              <w:t>по жилищным вопросам</w:t>
            </w:r>
          </w:p>
        </w:tc>
        <w:tc>
          <w:tcPr>
            <w:tcW w:w="0" w:type="auto"/>
          </w:tcPr>
          <w:p w14:paraId="3984ED32" w14:textId="77777777" w:rsidR="004F7128" w:rsidRPr="00872260" w:rsidRDefault="004F7128" w:rsidP="004F7128">
            <w:pPr>
              <w:tabs>
                <w:tab w:val="left" w:pos="9639"/>
              </w:tabs>
              <w:rPr>
                <w:sz w:val="20"/>
              </w:rPr>
            </w:pPr>
          </w:p>
        </w:tc>
        <w:tc>
          <w:tcPr>
            <w:tcW w:w="0" w:type="auto"/>
          </w:tcPr>
          <w:p w14:paraId="3B8C6936" w14:textId="77777777" w:rsidR="004F7128" w:rsidRPr="00872260" w:rsidRDefault="004F7128" w:rsidP="004F7128">
            <w:pPr>
              <w:tabs>
                <w:tab w:val="left" w:pos="9639"/>
              </w:tabs>
              <w:rPr>
                <w:sz w:val="20"/>
              </w:rPr>
            </w:pPr>
          </w:p>
        </w:tc>
        <w:tc>
          <w:tcPr>
            <w:tcW w:w="0" w:type="auto"/>
          </w:tcPr>
          <w:p w14:paraId="14AD127D" w14:textId="77777777" w:rsidR="004F7128" w:rsidRPr="00872260" w:rsidRDefault="004F7128" w:rsidP="004F7128">
            <w:pPr>
              <w:tabs>
                <w:tab w:val="left" w:pos="9639"/>
              </w:tabs>
              <w:rPr>
                <w:sz w:val="20"/>
              </w:rPr>
            </w:pPr>
          </w:p>
        </w:tc>
        <w:tc>
          <w:tcPr>
            <w:tcW w:w="0" w:type="auto"/>
          </w:tcPr>
          <w:p w14:paraId="4EAAFF08" w14:textId="77777777" w:rsidR="004F7128" w:rsidRPr="00872260" w:rsidRDefault="004F7128" w:rsidP="004F7128">
            <w:pPr>
              <w:tabs>
                <w:tab w:val="left" w:pos="9639"/>
              </w:tabs>
              <w:rPr>
                <w:sz w:val="20"/>
              </w:rPr>
            </w:pPr>
          </w:p>
        </w:tc>
        <w:tc>
          <w:tcPr>
            <w:tcW w:w="0" w:type="auto"/>
          </w:tcPr>
          <w:p w14:paraId="1106A389" w14:textId="77777777" w:rsidR="004F7128" w:rsidRPr="00872260" w:rsidRDefault="004F7128" w:rsidP="004F7128">
            <w:pPr>
              <w:tabs>
                <w:tab w:val="left" w:pos="9639"/>
              </w:tabs>
              <w:rPr>
                <w:sz w:val="20"/>
              </w:rPr>
            </w:pPr>
          </w:p>
        </w:tc>
        <w:tc>
          <w:tcPr>
            <w:tcW w:w="0" w:type="auto"/>
          </w:tcPr>
          <w:p w14:paraId="46BC7923" w14:textId="77777777" w:rsidR="004F7128" w:rsidRPr="00872260" w:rsidRDefault="004F7128" w:rsidP="004F7128">
            <w:pPr>
              <w:tabs>
                <w:tab w:val="left" w:pos="9639"/>
              </w:tabs>
              <w:rPr>
                <w:sz w:val="20"/>
              </w:rPr>
            </w:pPr>
          </w:p>
        </w:tc>
      </w:tr>
      <w:tr w:rsidR="004F7128" w:rsidRPr="00872260" w14:paraId="1DEA0141" w14:textId="77777777" w:rsidTr="004F7128">
        <w:trPr>
          <w:cantSplit/>
          <w:jc w:val="center"/>
        </w:trPr>
        <w:tc>
          <w:tcPr>
            <w:tcW w:w="0" w:type="auto"/>
          </w:tcPr>
          <w:p w14:paraId="1971D148" w14:textId="77777777" w:rsidR="004F7128" w:rsidRPr="00872260" w:rsidRDefault="004F7128" w:rsidP="004F7128">
            <w:pPr>
              <w:tabs>
                <w:tab w:val="left" w:pos="9639"/>
              </w:tabs>
              <w:ind w:firstLine="284"/>
              <w:rPr>
                <w:sz w:val="20"/>
              </w:rPr>
            </w:pPr>
            <w:r w:rsidRPr="00872260">
              <w:rPr>
                <w:sz w:val="20"/>
              </w:rPr>
              <w:t>по вопросам заработной платы</w:t>
            </w:r>
          </w:p>
        </w:tc>
        <w:tc>
          <w:tcPr>
            <w:tcW w:w="0" w:type="auto"/>
          </w:tcPr>
          <w:p w14:paraId="3E76817C" w14:textId="77777777" w:rsidR="004F7128" w:rsidRPr="00872260" w:rsidRDefault="004F7128" w:rsidP="004F7128">
            <w:pPr>
              <w:tabs>
                <w:tab w:val="left" w:pos="9639"/>
              </w:tabs>
              <w:rPr>
                <w:sz w:val="20"/>
              </w:rPr>
            </w:pPr>
          </w:p>
        </w:tc>
        <w:tc>
          <w:tcPr>
            <w:tcW w:w="0" w:type="auto"/>
          </w:tcPr>
          <w:p w14:paraId="63525314" w14:textId="77777777" w:rsidR="004F7128" w:rsidRPr="00872260" w:rsidRDefault="004F7128" w:rsidP="004F7128">
            <w:pPr>
              <w:tabs>
                <w:tab w:val="left" w:pos="9639"/>
              </w:tabs>
              <w:rPr>
                <w:sz w:val="20"/>
              </w:rPr>
            </w:pPr>
          </w:p>
        </w:tc>
        <w:tc>
          <w:tcPr>
            <w:tcW w:w="0" w:type="auto"/>
          </w:tcPr>
          <w:p w14:paraId="684A08B8" w14:textId="77777777" w:rsidR="004F7128" w:rsidRPr="00872260" w:rsidRDefault="004F7128" w:rsidP="004F7128">
            <w:pPr>
              <w:tabs>
                <w:tab w:val="left" w:pos="9639"/>
              </w:tabs>
              <w:rPr>
                <w:sz w:val="20"/>
              </w:rPr>
            </w:pPr>
          </w:p>
        </w:tc>
        <w:tc>
          <w:tcPr>
            <w:tcW w:w="0" w:type="auto"/>
          </w:tcPr>
          <w:p w14:paraId="7B3D6E9B" w14:textId="77777777" w:rsidR="004F7128" w:rsidRPr="00872260" w:rsidRDefault="004F7128" w:rsidP="004F7128">
            <w:pPr>
              <w:tabs>
                <w:tab w:val="left" w:pos="9639"/>
              </w:tabs>
              <w:rPr>
                <w:sz w:val="20"/>
              </w:rPr>
            </w:pPr>
          </w:p>
        </w:tc>
        <w:tc>
          <w:tcPr>
            <w:tcW w:w="0" w:type="auto"/>
          </w:tcPr>
          <w:p w14:paraId="7EC9227F" w14:textId="77777777" w:rsidR="004F7128" w:rsidRPr="00872260" w:rsidRDefault="004F7128" w:rsidP="004F7128">
            <w:pPr>
              <w:tabs>
                <w:tab w:val="left" w:pos="9639"/>
              </w:tabs>
              <w:rPr>
                <w:sz w:val="20"/>
              </w:rPr>
            </w:pPr>
          </w:p>
        </w:tc>
        <w:tc>
          <w:tcPr>
            <w:tcW w:w="0" w:type="auto"/>
          </w:tcPr>
          <w:p w14:paraId="053D5B73" w14:textId="77777777" w:rsidR="004F7128" w:rsidRPr="00872260" w:rsidRDefault="004F7128" w:rsidP="004F7128">
            <w:pPr>
              <w:tabs>
                <w:tab w:val="left" w:pos="9639"/>
              </w:tabs>
              <w:rPr>
                <w:sz w:val="20"/>
              </w:rPr>
            </w:pPr>
          </w:p>
        </w:tc>
      </w:tr>
      <w:tr w:rsidR="004F7128" w:rsidRPr="00872260" w14:paraId="3ED76B37" w14:textId="77777777" w:rsidTr="004F7128">
        <w:trPr>
          <w:cantSplit/>
          <w:jc w:val="center"/>
        </w:trPr>
        <w:tc>
          <w:tcPr>
            <w:tcW w:w="0" w:type="auto"/>
          </w:tcPr>
          <w:p w14:paraId="353ED01D" w14:textId="77777777" w:rsidR="004F7128" w:rsidRPr="00872260" w:rsidRDefault="004F7128" w:rsidP="004F7128">
            <w:pPr>
              <w:tabs>
                <w:tab w:val="left" w:pos="9639"/>
              </w:tabs>
              <w:ind w:firstLine="284"/>
              <w:rPr>
                <w:sz w:val="20"/>
              </w:rPr>
            </w:pPr>
            <w:r w:rsidRPr="00872260">
              <w:rPr>
                <w:sz w:val="20"/>
              </w:rPr>
              <w:t>по вопросам трудоустройства</w:t>
            </w:r>
          </w:p>
        </w:tc>
        <w:tc>
          <w:tcPr>
            <w:tcW w:w="0" w:type="auto"/>
          </w:tcPr>
          <w:p w14:paraId="45C2B689" w14:textId="77777777" w:rsidR="004F7128" w:rsidRPr="00872260" w:rsidRDefault="004F7128" w:rsidP="004F7128">
            <w:pPr>
              <w:tabs>
                <w:tab w:val="left" w:pos="9639"/>
              </w:tabs>
              <w:rPr>
                <w:sz w:val="20"/>
              </w:rPr>
            </w:pPr>
          </w:p>
        </w:tc>
        <w:tc>
          <w:tcPr>
            <w:tcW w:w="0" w:type="auto"/>
          </w:tcPr>
          <w:p w14:paraId="59E182FB" w14:textId="77777777" w:rsidR="004F7128" w:rsidRPr="00872260" w:rsidRDefault="004F7128" w:rsidP="004F7128">
            <w:pPr>
              <w:tabs>
                <w:tab w:val="left" w:pos="9639"/>
              </w:tabs>
              <w:rPr>
                <w:sz w:val="20"/>
              </w:rPr>
            </w:pPr>
          </w:p>
        </w:tc>
        <w:tc>
          <w:tcPr>
            <w:tcW w:w="0" w:type="auto"/>
          </w:tcPr>
          <w:p w14:paraId="3B6AAF86" w14:textId="77777777" w:rsidR="004F7128" w:rsidRPr="00872260" w:rsidRDefault="004F7128" w:rsidP="004F7128">
            <w:pPr>
              <w:tabs>
                <w:tab w:val="left" w:pos="9639"/>
              </w:tabs>
              <w:rPr>
                <w:sz w:val="20"/>
              </w:rPr>
            </w:pPr>
          </w:p>
        </w:tc>
        <w:tc>
          <w:tcPr>
            <w:tcW w:w="0" w:type="auto"/>
          </w:tcPr>
          <w:p w14:paraId="06DC8771" w14:textId="77777777" w:rsidR="004F7128" w:rsidRPr="00872260" w:rsidRDefault="004F7128" w:rsidP="004F7128">
            <w:pPr>
              <w:tabs>
                <w:tab w:val="left" w:pos="9639"/>
              </w:tabs>
              <w:rPr>
                <w:sz w:val="20"/>
              </w:rPr>
            </w:pPr>
          </w:p>
        </w:tc>
        <w:tc>
          <w:tcPr>
            <w:tcW w:w="0" w:type="auto"/>
          </w:tcPr>
          <w:p w14:paraId="5544B2C5" w14:textId="77777777" w:rsidR="004F7128" w:rsidRPr="00872260" w:rsidRDefault="004F7128" w:rsidP="004F7128">
            <w:pPr>
              <w:tabs>
                <w:tab w:val="left" w:pos="9639"/>
              </w:tabs>
              <w:rPr>
                <w:sz w:val="20"/>
              </w:rPr>
            </w:pPr>
          </w:p>
        </w:tc>
        <w:tc>
          <w:tcPr>
            <w:tcW w:w="0" w:type="auto"/>
          </w:tcPr>
          <w:p w14:paraId="478B1CA9" w14:textId="77777777" w:rsidR="004F7128" w:rsidRPr="00872260" w:rsidRDefault="004F7128" w:rsidP="004F7128">
            <w:pPr>
              <w:tabs>
                <w:tab w:val="left" w:pos="9639"/>
              </w:tabs>
              <w:rPr>
                <w:sz w:val="20"/>
              </w:rPr>
            </w:pPr>
          </w:p>
        </w:tc>
      </w:tr>
      <w:tr w:rsidR="004F7128" w:rsidRPr="00872260" w14:paraId="47BAD282" w14:textId="77777777" w:rsidTr="004F7128">
        <w:trPr>
          <w:cantSplit/>
          <w:jc w:val="center"/>
        </w:trPr>
        <w:tc>
          <w:tcPr>
            <w:tcW w:w="0" w:type="auto"/>
          </w:tcPr>
          <w:p w14:paraId="6939056E" w14:textId="77777777" w:rsidR="004F7128" w:rsidRPr="00872260" w:rsidRDefault="004F7128" w:rsidP="004F7128">
            <w:pPr>
              <w:tabs>
                <w:tab w:val="left" w:pos="9639"/>
              </w:tabs>
              <w:ind w:firstLine="284"/>
              <w:rPr>
                <w:sz w:val="20"/>
              </w:rPr>
            </w:pPr>
            <w:r w:rsidRPr="00872260">
              <w:rPr>
                <w:sz w:val="20"/>
              </w:rPr>
              <w:t>другие</w:t>
            </w:r>
          </w:p>
        </w:tc>
        <w:tc>
          <w:tcPr>
            <w:tcW w:w="0" w:type="auto"/>
          </w:tcPr>
          <w:p w14:paraId="4B922EBE" w14:textId="77777777" w:rsidR="004F7128" w:rsidRPr="00872260" w:rsidRDefault="004F7128" w:rsidP="004F7128">
            <w:pPr>
              <w:tabs>
                <w:tab w:val="left" w:pos="9639"/>
              </w:tabs>
              <w:rPr>
                <w:sz w:val="20"/>
              </w:rPr>
            </w:pPr>
          </w:p>
        </w:tc>
        <w:tc>
          <w:tcPr>
            <w:tcW w:w="0" w:type="auto"/>
          </w:tcPr>
          <w:p w14:paraId="42180A70" w14:textId="77777777" w:rsidR="004F7128" w:rsidRPr="00872260" w:rsidRDefault="004F7128" w:rsidP="004F7128">
            <w:pPr>
              <w:tabs>
                <w:tab w:val="left" w:pos="9639"/>
              </w:tabs>
              <w:rPr>
                <w:sz w:val="20"/>
              </w:rPr>
            </w:pPr>
          </w:p>
        </w:tc>
        <w:tc>
          <w:tcPr>
            <w:tcW w:w="0" w:type="auto"/>
          </w:tcPr>
          <w:p w14:paraId="2F55353E" w14:textId="77777777" w:rsidR="004F7128" w:rsidRPr="00872260" w:rsidRDefault="004F7128" w:rsidP="004F7128">
            <w:pPr>
              <w:tabs>
                <w:tab w:val="left" w:pos="9639"/>
              </w:tabs>
              <w:rPr>
                <w:sz w:val="20"/>
              </w:rPr>
            </w:pPr>
          </w:p>
        </w:tc>
        <w:tc>
          <w:tcPr>
            <w:tcW w:w="0" w:type="auto"/>
          </w:tcPr>
          <w:p w14:paraId="72E85B18" w14:textId="77777777" w:rsidR="004F7128" w:rsidRPr="00872260" w:rsidRDefault="004F7128" w:rsidP="004F7128">
            <w:pPr>
              <w:tabs>
                <w:tab w:val="left" w:pos="9639"/>
              </w:tabs>
              <w:rPr>
                <w:sz w:val="20"/>
              </w:rPr>
            </w:pPr>
          </w:p>
        </w:tc>
        <w:tc>
          <w:tcPr>
            <w:tcW w:w="0" w:type="auto"/>
          </w:tcPr>
          <w:p w14:paraId="56FBA42C" w14:textId="77777777" w:rsidR="004F7128" w:rsidRPr="00872260" w:rsidRDefault="004F7128" w:rsidP="004F7128">
            <w:pPr>
              <w:tabs>
                <w:tab w:val="left" w:pos="9639"/>
              </w:tabs>
              <w:rPr>
                <w:sz w:val="20"/>
              </w:rPr>
            </w:pPr>
          </w:p>
        </w:tc>
        <w:tc>
          <w:tcPr>
            <w:tcW w:w="0" w:type="auto"/>
          </w:tcPr>
          <w:p w14:paraId="0ED620F3" w14:textId="77777777" w:rsidR="004F7128" w:rsidRPr="00872260" w:rsidRDefault="004F7128" w:rsidP="004F7128">
            <w:pPr>
              <w:tabs>
                <w:tab w:val="left" w:pos="9639"/>
              </w:tabs>
              <w:rPr>
                <w:sz w:val="20"/>
              </w:rPr>
            </w:pPr>
          </w:p>
        </w:tc>
      </w:tr>
      <w:tr w:rsidR="004F7128" w:rsidRPr="00872260" w14:paraId="4E3498E0" w14:textId="77777777" w:rsidTr="004F7128">
        <w:trPr>
          <w:cantSplit/>
          <w:jc w:val="center"/>
        </w:trPr>
        <w:tc>
          <w:tcPr>
            <w:tcW w:w="0" w:type="auto"/>
          </w:tcPr>
          <w:p w14:paraId="652AA2F6" w14:textId="77777777" w:rsidR="004F7128" w:rsidRPr="00872260" w:rsidRDefault="004F7128" w:rsidP="004F7128">
            <w:pPr>
              <w:tabs>
                <w:tab w:val="left" w:pos="9639"/>
              </w:tabs>
              <w:rPr>
                <w:sz w:val="20"/>
              </w:rPr>
            </w:pPr>
          </w:p>
        </w:tc>
        <w:tc>
          <w:tcPr>
            <w:tcW w:w="0" w:type="auto"/>
          </w:tcPr>
          <w:p w14:paraId="2FBA9A20" w14:textId="77777777" w:rsidR="004F7128" w:rsidRPr="00872260" w:rsidRDefault="004F7128" w:rsidP="004F7128">
            <w:pPr>
              <w:tabs>
                <w:tab w:val="left" w:pos="9639"/>
              </w:tabs>
              <w:rPr>
                <w:sz w:val="20"/>
              </w:rPr>
            </w:pPr>
          </w:p>
        </w:tc>
        <w:tc>
          <w:tcPr>
            <w:tcW w:w="0" w:type="auto"/>
          </w:tcPr>
          <w:p w14:paraId="24B7808A" w14:textId="77777777" w:rsidR="004F7128" w:rsidRPr="00872260" w:rsidRDefault="004F7128" w:rsidP="004F7128">
            <w:pPr>
              <w:tabs>
                <w:tab w:val="left" w:pos="9639"/>
              </w:tabs>
              <w:rPr>
                <w:sz w:val="20"/>
              </w:rPr>
            </w:pPr>
          </w:p>
        </w:tc>
        <w:tc>
          <w:tcPr>
            <w:tcW w:w="0" w:type="auto"/>
          </w:tcPr>
          <w:p w14:paraId="2ECAE97A" w14:textId="77777777" w:rsidR="004F7128" w:rsidRPr="00872260" w:rsidRDefault="004F7128" w:rsidP="004F7128">
            <w:pPr>
              <w:tabs>
                <w:tab w:val="left" w:pos="9639"/>
              </w:tabs>
              <w:rPr>
                <w:sz w:val="20"/>
              </w:rPr>
            </w:pPr>
          </w:p>
        </w:tc>
        <w:tc>
          <w:tcPr>
            <w:tcW w:w="0" w:type="auto"/>
          </w:tcPr>
          <w:p w14:paraId="396BC1C4" w14:textId="77777777" w:rsidR="004F7128" w:rsidRPr="00872260" w:rsidRDefault="004F7128" w:rsidP="004F7128">
            <w:pPr>
              <w:tabs>
                <w:tab w:val="left" w:pos="9639"/>
              </w:tabs>
              <w:rPr>
                <w:sz w:val="20"/>
              </w:rPr>
            </w:pPr>
          </w:p>
        </w:tc>
        <w:tc>
          <w:tcPr>
            <w:tcW w:w="0" w:type="auto"/>
          </w:tcPr>
          <w:p w14:paraId="75F54AE0" w14:textId="77777777" w:rsidR="004F7128" w:rsidRPr="00872260" w:rsidRDefault="004F7128" w:rsidP="004F7128">
            <w:pPr>
              <w:tabs>
                <w:tab w:val="left" w:pos="9639"/>
              </w:tabs>
              <w:rPr>
                <w:sz w:val="20"/>
              </w:rPr>
            </w:pPr>
          </w:p>
        </w:tc>
        <w:tc>
          <w:tcPr>
            <w:tcW w:w="0" w:type="auto"/>
          </w:tcPr>
          <w:p w14:paraId="5E4668F0" w14:textId="77777777" w:rsidR="004F7128" w:rsidRPr="00872260" w:rsidRDefault="004F7128" w:rsidP="004F7128">
            <w:pPr>
              <w:tabs>
                <w:tab w:val="left" w:pos="9639"/>
              </w:tabs>
              <w:rPr>
                <w:sz w:val="20"/>
              </w:rPr>
            </w:pPr>
          </w:p>
        </w:tc>
      </w:tr>
      <w:tr w:rsidR="004F7128" w:rsidRPr="00872260" w14:paraId="59F21E3B" w14:textId="77777777" w:rsidTr="004F7128">
        <w:trPr>
          <w:cantSplit/>
          <w:jc w:val="center"/>
        </w:trPr>
        <w:tc>
          <w:tcPr>
            <w:tcW w:w="0" w:type="auto"/>
          </w:tcPr>
          <w:p w14:paraId="52D9B379" w14:textId="77777777" w:rsidR="004F7128" w:rsidRPr="00872260" w:rsidRDefault="004F7128" w:rsidP="004F7128">
            <w:pPr>
              <w:tabs>
                <w:tab w:val="left" w:pos="9639"/>
              </w:tabs>
              <w:rPr>
                <w:sz w:val="20"/>
              </w:rPr>
            </w:pPr>
            <w:r w:rsidRPr="00872260">
              <w:rPr>
                <w:sz w:val="20"/>
              </w:rPr>
              <w:t>Соответствующий период прошлого года – всего</w:t>
            </w:r>
          </w:p>
        </w:tc>
        <w:tc>
          <w:tcPr>
            <w:tcW w:w="0" w:type="auto"/>
          </w:tcPr>
          <w:p w14:paraId="04C70A98" w14:textId="77777777" w:rsidR="004F7128" w:rsidRPr="00872260" w:rsidRDefault="004F7128" w:rsidP="004F7128">
            <w:pPr>
              <w:tabs>
                <w:tab w:val="left" w:pos="9639"/>
              </w:tabs>
              <w:rPr>
                <w:sz w:val="20"/>
              </w:rPr>
            </w:pPr>
          </w:p>
        </w:tc>
        <w:tc>
          <w:tcPr>
            <w:tcW w:w="0" w:type="auto"/>
          </w:tcPr>
          <w:p w14:paraId="62EE1054" w14:textId="77777777" w:rsidR="004F7128" w:rsidRPr="00872260" w:rsidRDefault="004F7128" w:rsidP="004F7128">
            <w:pPr>
              <w:tabs>
                <w:tab w:val="left" w:pos="9639"/>
              </w:tabs>
              <w:rPr>
                <w:sz w:val="20"/>
              </w:rPr>
            </w:pPr>
          </w:p>
        </w:tc>
        <w:tc>
          <w:tcPr>
            <w:tcW w:w="0" w:type="auto"/>
          </w:tcPr>
          <w:p w14:paraId="61F55FAC" w14:textId="77777777" w:rsidR="004F7128" w:rsidRPr="00872260" w:rsidRDefault="004F7128" w:rsidP="004F7128">
            <w:pPr>
              <w:tabs>
                <w:tab w:val="left" w:pos="9639"/>
              </w:tabs>
              <w:rPr>
                <w:sz w:val="20"/>
              </w:rPr>
            </w:pPr>
          </w:p>
        </w:tc>
        <w:tc>
          <w:tcPr>
            <w:tcW w:w="0" w:type="auto"/>
          </w:tcPr>
          <w:p w14:paraId="1D643EAD" w14:textId="77777777" w:rsidR="004F7128" w:rsidRPr="00872260" w:rsidRDefault="004F7128" w:rsidP="004F7128">
            <w:pPr>
              <w:tabs>
                <w:tab w:val="left" w:pos="9639"/>
              </w:tabs>
              <w:rPr>
                <w:sz w:val="20"/>
              </w:rPr>
            </w:pPr>
          </w:p>
        </w:tc>
        <w:tc>
          <w:tcPr>
            <w:tcW w:w="0" w:type="auto"/>
          </w:tcPr>
          <w:p w14:paraId="29C5299F" w14:textId="77777777" w:rsidR="004F7128" w:rsidRPr="00872260" w:rsidRDefault="004F7128" w:rsidP="004F7128">
            <w:pPr>
              <w:tabs>
                <w:tab w:val="left" w:pos="9639"/>
              </w:tabs>
              <w:rPr>
                <w:sz w:val="20"/>
              </w:rPr>
            </w:pPr>
          </w:p>
        </w:tc>
        <w:tc>
          <w:tcPr>
            <w:tcW w:w="0" w:type="auto"/>
          </w:tcPr>
          <w:p w14:paraId="0BDA8A23" w14:textId="77777777" w:rsidR="004F7128" w:rsidRPr="00872260" w:rsidRDefault="004F7128" w:rsidP="004F7128">
            <w:pPr>
              <w:tabs>
                <w:tab w:val="left" w:pos="9639"/>
              </w:tabs>
              <w:rPr>
                <w:sz w:val="20"/>
              </w:rPr>
            </w:pPr>
          </w:p>
        </w:tc>
      </w:tr>
      <w:tr w:rsidR="004F7128" w:rsidRPr="00872260" w14:paraId="0240A6D6" w14:textId="77777777" w:rsidTr="004F7128">
        <w:trPr>
          <w:cantSplit/>
          <w:jc w:val="center"/>
        </w:trPr>
        <w:tc>
          <w:tcPr>
            <w:tcW w:w="0" w:type="auto"/>
          </w:tcPr>
          <w:p w14:paraId="387E9C25" w14:textId="77777777" w:rsidR="004F7128" w:rsidRPr="00872260" w:rsidRDefault="004F7128" w:rsidP="004F7128">
            <w:pPr>
              <w:tabs>
                <w:tab w:val="left" w:pos="9639"/>
              </w:tabs>
              <w:ind w:firstLine="284"/>
              <w:rPr>
                <w:sz w:val="20"/>
              </w:rPr>
            </w:pPr>
            <w:r w:rsidRPr="00872260">
              <w:rPr>
                <w:sz w:val="20"/>
              </w:rPr>
              <w:t>из них:</w:t>
            </w:r>
          </w:p>
        </w:tc>
        <w:tc>
          <w:tcPr>
            <w:tcW w:w="0" w:type="auto"/>
          </w:tcPr>
          <w:p w14:paraId="6C3901B1" w14:textId="77777777" w:rsidR="004F7128" w:rsidRPr="00872260" w:rsidRDefault="004F7128" w:rsidP="004F7128">
            <w:pPr>
              <w:tabs>
                <w:tab w:val="left" w:pos="9639"/>
              </w:tabs>
              <w:rPr>
                <w:sz w:val="20"/>
              </w:rPr>
            </w:pPr>
          </w:p>
        </w:tc>
        <w:tc>
          <w:tcPr>
            <w:tcW w:w="0" w:type="auto"/>
          </w:tcPr>
          <w:p w14:paraId="6202E3BA" w14:textId="77777777" w:rsidR="004F7128" w:rsidRPr="00872260" w:rsidRDefault="004F7128" w:rsidP="004F7128">
            <w:pPr>
              <w:tabs>
                <w:tab w:val="left" w:pos="9639"/>
              </w:tabs>
              <w:rPr>
                <w:sz w:val="20"/>
              </w:rPr>
            </w:pPr>
          </w:p>
        </w:tc>
        <w:tc>
          <w:tcPr>
            <w:tcW w:w="0" w:type="auto"/>
          </w:tcPr>
          <w:p w14:paraId="23E73D4D" w14:textId="77777777" w:rsidR="004F7128" w:rsidRPr="00872260" w:rsidRDefault="004F7128" w:rsidP="004F7128">
            <w:pPr>
              <w:tabs>
                <w:tab w:val="left" w:pos="9639"/>
              </w:tabs>
              <w:rPr>
                <w:sz w:val="20"/>
              </w:rPr>
            </w:pPr>
          </w:p>
        </w:tc>
        <w:tc>
          <w:tcPr>
            <w:tcW w:w="0" w:type="auto"/>
          </w:tcPr>
          <w:p w14:paraId="79276792" w14:textId="77777777" w:rsidR="004F7128" w:rsidRPr="00872260" w:rsidRDefault="004F7128" w:rsidP="004F7128">
            <w:pPr>
              <w:tabs>
                <w:tab w:val="left" w:pos="9639"/>
              </w:tabs>
              <w:rPr>
                <w:sz w:val="20"/>
              </w:rPr>
            </w:pPr>
          </w:p>
        </w:tc>
        <w:tc>
          <w:tcPr>
            <w:tcW w:w="0" w:type="auto"/>
          </w:tcPr>
          <w:p w14:paraId="77BD3982" w14:textId="77777777" w:rsidR="004F7128" w:rsidRPr="00872260" w:rsidRDefault="004F7128" w:rsidP="004F7128">
            <w:pPr>
              <w:tabs>
                <w:tab w:val="left" w:pos="9639"/>
              </w:tabs>
              <w:rPr>
                <w:sz w:val="20"/>
              </w:rPr>
            </w:pPr>
          </w:p>
        </w:tc>
        <w:tc>
          <w:tcPr>
            <w:tcW w:w="0" w:type="auto"/>
          </w:tcPr>
          <w:p w14:paraId="3154189A" w14:textId="77777777" w:rsidR="004F7128" w:rsidRPr="00872260" w:rsidRDefault="004F7128" w:rsidP="004F7128">
            <w:pPr>
              <w:tabs>
                <w:tab w:val="left" w:pos="9639"/>
              </w:tabs>
              <w:rPr>
                <w:sz w:val="20"/>
              </w:rPr>
            </w:pPr>
          </w:p>
        </w:tc>
      </w:tr>
      <w:tr w:rsidR="004F7128" w:rsidRPr="00872260" w14:paraId="41442B86" w14:textId="77777777" w:rsidTr="004F7128">
        <w:trPr>
          <w:cantSplit/>
          <w:jc w:val="center"/>
        </w:trPr>
        <w:tc>
          <w:tcPr>
            <w:tcW w:w="0" w:type="auto"/>
          </w:tcPr>
          <w:p w14:paraId="054D1FE2" w14:textId="77777777" w:rsidR="004F7128" w:rsidRPr="00872260" w:rsidRDefault="004F7128" w:rsidP="004F7128">
            <w:pPr>
              <w:tabs>
                <w:tab w:val="left" w:pos="9639"/>
              </w:tabs>
              <w:ind w:firstLine="284"/>
              <w:rPr>
                <w:sz w:val="20"/>
              </w:rPr>
            </w:pPr>
            <w:r w:rsidRPr="00872260">
              <w:rPr>
                <w:sz w:val="20"/>
              </w:rPr>
              <w:t>по жилищным вопросам</w:t>
            </w:r>
          </w:p>
        </w:tc>
        <w:tc>
          <w:tcPr>
            <w:tcW w:w="0" w:type="auto"/>
          </w:tcPr>
          <w:p w14:paraId="7ACCE729" w14:textId="77777777" w:rsidR="004F7128" w:rsidRPr="00872260" w:rsidRDefault="004F7128" w:rsidP="004F7128">
            <w:pPr>
              <w:tabs>
                <w:tab w:val="left" w:pos="9639"/>
              </w:tabs>
              <w:rPr>
                <w:sz w:val="20"/>
              </w:rPr>
            </w:pPr>
          </w:p>
        </w:tc>
        <w:tc>
          <w:tcPr>
            <w:tcW w:w="0" w:type="auto"/>
          </w:tcPr>
          <w:p w14:paraId="21CCFA5C" w14:textId="77777777" w:rsidR="004F7128" w:rsidRPr="00872260" w:rsidRDefault="004F7128" w:rsidP="004F7128">
            <w:pPr>
              <w:tabs>
                <w:tab w:val="left" w:pos="9639"/>
              </w:tabs>
              <w:rPr>
                <w:sz w:val="20"/>
              </w:rPr>
            </w:pPr>
          </w:p>
        </w:tc>
        <w:tc>
          <w:tcPr>
            <w:tcW w:w="0" w:type="auto"/>
          </w:tcPr>
          <w:p w14:paraId="4FAD6A52" w14:textId="77777777" w:rsidR="004F7128" w:rsidRPr="00872260" w:rsidRDefault="004F7128" w:rsidP="004F7128">
            <w:pPr>
              <w:tabs>
                <w:tab w:val="left" w:pos="9639"/>
              </w:tabs>
              <w:rPr>
                <w:sz w:val="20"/>
              </w:rPr>
            </w:pPr>
          </w:p>
        </w:tc>
        <w:tc>
          <w:tcPr>
            <w:tcW w:w="0" w:type="auto"/>
          </w:tcPr>
          <w:p w14:paraId="4AD4AFE5" w14:textId="77777777" w:rsidR="004F7128" w:rsidRPr="00872260" w:rsidRDefault="004F7128" w:rsidP="004F7128">
            <w:pPr>
              <w:tabs>
                <w:tab w:val="left" w:pos="9639"/>
              </w:tabs>
              <w:rPr>
                <w:sz w:val="20"/>
              </w:rPr>
            </w:pPr>
          </w:p>
        </w:tc>
        <w:tc>
          <w:tcPr>
            <w:tcW w:w="0" w:type="auto"/>
          </w:tcPr>
          <w:p w14:paraId="5C6CB171" w14:textId="77777777" w:rsidR="004F7128" w:rsidRPr="00872260" w:rsidRDefault="004F7128" w:rsidP="004F7128">
            <w:pPr>
              <w:tabs>
                <w:tab w:val="left" w:pos="9639"/>
              </w:tabs>
              <w:rPr>
                <w:sz w:val="20"/>
              </w:rPr>
            </w:pPr>
          </w:p>
        </w:tc>
        <w:tc>
          <w:tcPr>
            <w:tcW w:w="0" w:type="auto"/>
          </w:tcPr>
          <w:p w14:paraId="50E0204E" w14:textId="77777777" w:rsidR="004F7128" w:rsidRPr="00872260" w:rsidRDefault="004F7128" w:rsidP="004F7128">
            <w:pPr>
              <w:tabs>
                <w:tab w:val="left" w:pos="9639"/>
              </w:tabs>
              <w:rPr>
                <w:sz w:val="20"/>
              </w:rPr>
            </w:pPr>
          </w:p>
        </w:tc>
      </w:tr>
      <w:tr w:rsidR="004F7128" w:rsidRPr="00872260" w14:paraId="1500ACF6" w14:textId="77777777" w:rsidTr="004F7128">
        <w:trPr>
          <w:cantSplit/>
          <w:jc w:val="center"/>
        </w:trPr>
        <w:tc>
          <w:tcPr>
            <w:tcW w:w="0" w:type="auto"/>
          </w:tcPr>
          <w:p w14:paraId="6F468FB0" w14:textId="77777777" w:rsidR="004F7128" w:rsidRPr="00872260" w:rsidRDefault="004F7128" w:rsidP="004F7128">
            <w:pPr>
              <w:tabs>
                <w:tab w:val="left" w:pos="9639"/>
              </w:tabs>
              <w:ind w:firstLine="284"/>
              <w:rPr>
                <w:sz w:val="20"/>
              </w:rPr>
            </w:pPr>
            <w:r w:rsidRPr="00872260">
              <w:rPr>
                <w:sz w:val="20"/>
              </w:rPr>
              <w:t>по вопросам заработной платы</w:t>
            </w:r>
          </w:p>
        </w:tc>
        <w:tc>
          <w:tcPr>
            <w:tcW w:w="0" w:type="auto"/>
          </w:tcPr>
          <w:p w14:paraId="0103553E" w14:textId="77777777" w:rsidR="004F7128" w:rsidRPr="00872260" w:rsidRDefault="004F7128" w:rsidP="004F7128">
            <w:pPr>
              <w:tabs>
                <w:tab w:val="left" w:pos="9639"/>
              </w:tabs>
              <w:rPr>
                <w:sz w:val="20"/>
              </w:rPr>
            </w:pPr>
          </w:p>
        </w:tc>
        <w:tc>
          <w:tcPr>
            <w:tcW w:w="0" w:type="auto"/>
          </w:tcPr>
          <w:p w14:paraId="77E9DA33" w14:textId="77777777" w:rsidR="004F7128" w:rsidRPr="00872260" w:rsidRDefault="004F7128" w:rsidP="004F7128">
            <w:pPr>
              <w:tabs>
                <w:tab w:val="left" w:pos="9639"/>
              </w:tabs>
              <w:rPr>
                <w:sz w:val="20"/>
              </w:rPr>
            </w:pPr>
          </w:p>
        </w:tc>
        <w:tc>
          <w:tcPr>
            <w:tcW w:w="0" w:type="auto"/>
          </w:tcPr>
          <w:p w14:paraId="6164DCF3" w14:textId="77777777" w:rsidR="004F7128" w:rsidRPr="00872260" w:rsidRDefault="004F7128" w:rsidP="004F7128">
            <w:pPr>
              <w:tabs>
                <w:tab w:val="left" w:pos="9639"/>
              </w:tabs>
              <w:rPr>
                <w:sz w:val="20"/>
              </w:rPr>
            </w:pPr>
          </w:p>
        </w:tc>
        <w:tc>
          <w:tcPr>
            <w:tcW w:w="0" w:type="auto"/>
          </w:tcPr>
          <w:p w14:paraId="757D3668" w14:textId="77777777" w:rsidR="004F7128" w:rsidRPr="00872260" w:rsidRDefault="004F7128" w:rsidP="004F7128">
            <w:pPr>
              <w:tabs>
                <w:tab w:val="left" w:pos="9639"/>
              </w:tabs>
              <w:rPr>
                <w:sz w:val="20"/>
              </w:rPr>
            </w:pPr>
          </w:p>
        </w:tc>
        <w:tc>
          <w:tcPr>
            <w:tcW w:w="0" w:type="auto"/>
          </w:tcPr>
          <w:p w14:paraId="5F9D35B5" w14:textId="77777777" w:rsidR="004F7128" w:rsidRPr="00872260" w:rsidRDefault="004F7128" w:rsidP="004F7128">
            <w:pPr>
              <w:tabs>
                <w:tab w:val="left" w:pos="9639"/>
              </w:tabs>
              <w:rPr>
                <w:sz w:val="20"/>
              </w:rPr>
            </w:pPr>
          </w:p>
        </w:tc>
        <w:tc>
          <w:tcPr>
            <w:tcW w:w="0" w:type="auto"/>
          </w:tcPr>
          <w:p w14:paraId="2D223965" w14:textId="77777777" w:rsidR="004F7128" w:rsidRPr="00872260" w:rsidRDefault="004F7128" w:rsidP="004F7128">
            <w:pPr>
              <w:tabs>
                <w:tab w:val="left" w:pos="9639"/>
              </w:tabs>
              <w:rPr>
                <w:sz w:val="20"/>
              </w:rPr>
            </w:pPr>
          </w:p>
        </w:tc>
      </w:tr>
      <w:tr w:rsidR="004F7128" w:rsidRPr="00872260" w14:paraId="1B6A694A" w14:textId="77777777" w:rsidTr="004F7128">
        <w:trPr>
          <w:cantSplit/>
          <w:jc w:val="center"/>
        </w:trPr>
        <w:tc>
          <w:tcPr>
            <w:tcW w:w="0" w:type="auto"/>
          </w:tcPr>
          <w:p w14:paraId="55F827F7" w14:textId="77777777" w:rsidR="004F7128" w:rsidRPr="00872260" w:rsidRDefault="004F7128" w:rsidP="004F7128">
            <w:pPr>
              <w:tabs>
                <w:tab w:val="left" w:pos="9639"/>
              </w:tabs>
              <w:ind w:firstLine="284"/>
              <w:rPr>
                <w:sz w:val="20"/>
              </w:rPr>
            </w:pPr>
            <w:r w:rsidRPr="00872260">
              <w:rPr>
                <w:sz w:val="20"/>
              </w:rPr>
              <w:t>по вопросам трудоустройства</w:t>
            </w:r>
          </w:p>
        </w:tc>
        <w:tc>
          <w:tcPr>
            <w:tcW w:w="0" w:type="auto"/>
          </w:tcPr>
          <w:p w14:paraId="2C221D53" w14:textId="77777777" w:rsidR="004F7128" w:rsidRPr="00872260" w:rsidRDefault="004F7128" w:rsidP="004F7128">
            <w:pPr>
              <w:tabs>
                <w:tab w:val="left" w:pos="9639"/>
              </w:tabs>
              <w:rPr>
                <w:sz w:val="20"/>
              </w:rPr>
            </w:pPr>
          </w:p>
        </w:tc>
        <w:tc>
          <w:tcPr>
            <w:tcW w:w="0" w:type="auto"/>
          </w:tcPr>
          <w:p w14:paraId="33CBD6E4" w14:textId="77777777" w:rsidR="004F7128" w:rsidRPr="00872260" w:rsidRDefault="004F7128" w:rsidP="004F7128">
            <w:pPr>
              <w:tabs>
                <w:tab w:val="left" w:pos="9639"/>
              </w:tabs>
              <w:rPr>
                <w:sz w:val="20"/>
              </w:rPr>
            </w:pPr>
          </w:p>
        </w:tc>
        <w:tc>
          <w:tcPr>
            <w:tcW w:w="0" w:type="auto"/>
          </w:tcPr>
          <w:p w14:paraId="2DFFA539" w14:textId="77777777" w:rsidR="004F7128" w:rsidRPr="00872260" w:rsidRDefault="004F7128" w:rsidP="004F7128">
            <w:pPr>
              <w:tabs>
                <w:tab w:val="left" w:pos="9639"/>
              </w:tabs>
              <w:rPr>
                <w:sz w:val="20"/>
              </w:rPr>
            </w:pPr>
          </w:p>
        </w:tc>
        <w:tc>
          <w:tcPr>
            <w:tcW w:w="0" w:type="auto"/>
          </w:tcPr>
          <w:p w14:paraId="43723E9E" w14:textId="77777777" w:rsidR="004F7128" w:rsidRPr="00872260" w:rsidRDefault="004F7128" w:rsidP="004F7128">
            <w:pPr>
              <w:tabs>
                <w:tab w:val="left" w:pos="9639"/>
              </w:tabs>
              <w:rPr>
                <w:sz w:val="20"/>
              </w:rPr>
            </w:pPr>
          </w:p>
        </w:tc>
        <w:tc>
          <w:tcPr>
            <w:tcW w:w="0" w:type="auto"/>
          </w:tcPr>
          <w:p w14:paraId="10D9151C" w14:textId="77777777" w:rsidR="004F7128" w:rsidRPr="00872260" w:rsidRDefault="004F7128" w:rsidP="004F7128">
            <w:pPr>
              <w:tabs>
                <w:tab w:val="left" w:pos="9639"/>
              </w:tabs>
              <w:rPr>
                <w:sz w:val="20"/>
              </w:rPr>
            </w:pPr>
          </w:p>
        </w:tc>
        <w:tc>
          <w:tcPr>
            <w:tcW w:w="0" w:type="auto"/>
          </w:tcPr>
          <w:p w14:paraId="730B8140" w14:textId="77777777" w:rsidR="004F7128" w:rsidRPr="00872260" w:rsidRDefault="004F7128" w:rsidP="004F7128">
            <w:pPr>
              <w:tabs>
                <w:tab w:val="left" w:pos="9639"/>
              </w:tabs>
              <w:rPr>
                <w:sz w:val="20"/>
              </w:rPr>
            </w:pPr>
          </w:p>
        </w:tc>
      </w:tr>
      <w:tr w:rsidR="004F7128" w:rsidRPr="00872260" w14:paraId="75453295" w14:textId="77777777" w:rsidTr="004F7128">
        <w:trPr>
          <w:cantSplit/>
          <w:jc w:val="center"/>
        </w:trPr>
        <w:tc>
          <w:tcPr>
            <w:tcW w:w="0" w:type="auto"/>
          </w:tcPr>
          <w:p w14:paraId="5C560B3B" w14:textId="77777777" w:rsidR="004F7128" w:rsidRPr="00872260" w:rsidRDefault="004F7128" w:rsidP="004F7128">
            <w:pPr>
              <w:tabs>
                <w:tab w:val="left" w:pos="9639"/>
              </w:tabs>
              <w:ind w:firstLine="284"/>
              <w:rPr>
                <w:sz w:val="20"/>
              </w:rPr>
            </w:pPr>
            <w:r w:rsidRPr="00872260">
              <w:rPr>
                <w:sz w:val="20"/>
              </w:rPr>
              <w:t>другие</w:t>
            </w:r>
          </w:p>
        </w:tc>
        <w:tc>
          <w:tcPr>
            <w:tcW w:w="0" w:type="auto"/>
          </w:tcPr>
          <w:p w14:paraId="6BF9BDFB" w14:textId="77777777" w:rsidR="004F7128" w:rsidRPr="00872260" w:rsidRDefault="004F7128" w:rsidP="004F7128">
            <w:pPr>
              <w:tabs>
                <w:tab w:val="left" w:pos="9639"/>
              </w:tabs>
              <w:rPr>
                <w:sz w:val="20"/>
              </w:rPr>
            </w:pPr>
          </w:p>
        </w:tc>
        <w:tc>
          <w:tcPr>
            <w:tcW w:w="0" w:type="auto"/>
          </w:tcPr>
          <w:p w14:paraId="66FA476F" w14:textId="77777777" w:rsidR="004F7128" w:rsidRPr="00872260" w:rsidRDefault="004F7128" w:rsidP="004F7128">
            <w:pPr>
              <w:tabs>
                <w:tab w:val="left" w:pos="9639"/>
              </w:tabs>
              <w:rPr>
                <w:sz w:val="20"/>
              </w:rPr>
            </w:pPr>
          </w:p>
        </w:tc>
        <w:tc>
          <w:tcPr>
            <w:tcW w:w="0" w:type="auto"/>
          </w:tcPr>
          <w:p w14:paraId="2A9353E7" w14:textId="77777777" w:rsidR="004F7128" w:rsidRPr="00872260" w:rsidRDefault="004F7128" w:rsidP="004F7128">
            <w:pPr>
              <w:tabs>
                <w:tab w:val="left" w:pos="9639"/>
              </w:tabs>
              <w:rPr>
                <w:sz w:val="20"/>
              </w:rPr>
            </w:pPr>
          </w:p>
        </w:tc>
        <w:tc>
          <w:tcPr>
            <w:tcW w:w="0" w:type="auto"/>
          </w:tcPr>
          <w:p w14:paraId="710691F1" w14:textId="77777777" w:rsidR="004F7128" w:rsidRPr="00872260" w:rsidRDefault="004F7128" w:rsidP="004F7128">
            <w:pPr>
              <w:tabs>
                <w:tab w:val="left" w:pos="9639"/>
              </w:tabs>
              <w:rPr>
                <w:sz w:val="20"/>
              </w:rPr>
            </w:pPr>
          </w:p>
        </w:tc>
        <w:tc>
          <w:tcPr>
            <w:tcW w:w="0" w:type="auto"/>
          </w:tcPr>
          <w:p w14:paraId="2419C044" w14:textId="77777777" w:rsidR="004F7128" w:rsidRPr="00872260" w:rsidRDefault="004F7128" w:rsidP="004F7128">
            <w:pPr>
              <w:tabs>
                <w:tab w:val="left" w:pos="9639"/>
              </w:tabs>
              <w:rPr>
                <w:sz w:val="20"/>
              </w:rPr>
            </w:pPr>
          </w:p>
        </w:tc>
        <w:tc>
          <w:tcPr>
            <w:tcW w:w="0" w:type="auto"/>
          </w:tcPr>
          <w:p w14:paraId="0AF1B1F8" w14:textId="77777777" w:rsidR="004F7128" w:rsidRPr="00872260" w:rsidRDefault="004F7128" w:rsidP="004F7128">
            <w:pPr>
              <w:tabs>
                <w:tab w:val="left" w:pos="9639"/>
              </w:tabs>
              <w:rPr>
                <w:sz w:val="20"/>
              </w:rPr>
            </w:pPr>
          </w:p>
        </w:tc>
      </w:tr>
      <w:tr w:rsidR="004F7128" w:rsidRPr="00872260" w14:paraId="778C8969" w14:textId="77777777" w:rsidTr="004F7128">
        <w:trPr>
          <w:cantSplit/>
          <w:jc w:val="center"/>
        </w:trPr>
        <w:tc>
          <w:tcPr>
            <w:tcW w:w="0" w:type="auto"/>
          </w:tcPr>
          <w:p w14:paraId="7AB286DF" w14:textId="77777777" w:rsidR="004F7128" w:rsidRPr="00872260" w:rsidRDefault="004F7128" w:rsidP="004F7128">
            <w:pPr>
              <w:tabs>
                <w:tab w:val="left" w:pos="9639"/>
              </w:tabs>
              <w:rPr>
                <w:sz w:val="20"/>
              </w:rPr>
            </w:pPr>
          </w:p>
        </w:tc>
        <w:tc>
          <w:tcPr>
            <w:tcW w:w="0" w:type="auto"/>
          </w:tcPr>
          <w:p w14:paraId="2DED05E2" w14:textId="77777777" w:rsidR="004F7128" w:rsidRPr="00872260" w:rsidRDefault="004F7128" w:rsidP="004F7128">
            <w:pPr>
              <w:tabs>
                <w:tab w:val="left" w:pos="9639"/>
              </w:tabs>
              <w:rPr>
                <w:sz w:val="20"/>
              </w:rPr>
            </w:pPr>
          </w:p>
        </w:tc>
        <w:tc>
          <w:tcPr>
            <w:tcW w:w="0" w:type="auto"/>
          </w:tcPr>
          <w:p w14:paraId="79078617" w14:textId="77777777" w:rsidR="004F7128" w:rsidRPr="00872260" w:rsidRDefault="004F7128" w:rsidP="004F7128">
            <w:pPr>
              <w:tabs>
                <w:tab w:val="left" w:pos="9639"/>
              </w:tabs>
              <w:rPr>
                <w:sz w:val="20"/>
              </w:rPr>
            </w:pPr>
          </w:p>
        </w:tc>
        <w:tc>
          <w:tcPr>
            <w:tcW w:w="0" w:type="auto"/>
          </w:tcPr>
          <w:p w14:paraId="30B01C23" w14:textId="77777777" w:rsidR="004F7128" w:rsidRPr="00872260" w:rsidRDefault="004F7128" w:rsidP="004F7128">
            <w:pPr>
              <w:tabs>
                <w:tab w:val="left" w:pos="9639"/>
              </w:tabs>
              <w:rPr>
                <w:sz w:val="20"/>
              </w:rPr>
            </w:pPr>
          </w:p>
        </w:tc>
        <w:tc>
          <w:tcPr>
            <w:tcW w:w="0" w:type="auto"/>
          </w:tcPr>
          <w:p w14:paraId="6F344740" w14:textId="77777777" w:rsidR="004F7128" w:rsidRPr="00872260" w:rsidRDefault="004F7128" w:rsidP="004F7128">
            <w:pPr>
              <w:tabs>
                <w:tab w:val="left" w:pos="9639"/>
              </w:tabs>
              <w:rPr>
                <w:sz w:val="20"/>
              </w:rPr>
            </w:pPr>
          </w:p>
        </w:tc>
        <w:tc>
          <w:tcPr>
            <w:tcW w:w="0" w:type="auto"/>
          </w:tcPr>
          <w:p w14:paraId="439E489A" w14:textId="77777777" w:rsidR="004F7128" w:rsidRPr="00872260" w:rsidRDefault="004F7128" w:rsidP="004F7128">
            <w:pPr>
              <w:tabs>
                <w:tab w:val="left" w:pos="9639"/>
              </w:tabs>
              <w:rPr>
                <w:sz w:val="20"/>
              </w:rPr>
            </w:pPr>
          </w:p>
        </w:tc>
        <w:tc>
          <w:tcPr>
            <w:tcW w:w="0" w:type="auto"/>
          </w:tcPr>
          <w:p w14:paraId="2A541A95" w14:textId="77777777" w:rsidR="004F7128" w:rsidRPr="00872260" w:rsidRDefault="004F7128" w:rsidP="004F7128">
            <w:pPr>
              <w:tabs>
                <w:tab w:val="left" w:pos="9639"/>
              </w:tabs>
              <w:rPr>
                <w:sz w:val="20"/>
              </w:rPr>
            </w:pPr>
          </w:p>
        </w:tc>
      </w:tr>
    </w:tbl>
    <w:p w14:paraId="658085B1" w14:textId="77777777" w:rsidR="004F7128" w:rsidRPr="00872260" w:rsidRDefault="004F7128" w:rsidP="004F7128">
      <w:pPr>
        <w:jc w:val="right"/>
        <w:rPr>
          <w:lang w:val="en-US"/>
        </w:rPr>
      </w:pPr>
    </w:p>
    <w:p w14:paraId="0E95BD95" w14:textId="77777777" w:rsidR="004F7128" w:rsidRPr="00872260" w:rsidRDefault="004F7128" w:rsidP="004F7128">
      <w:pPr>
        <w:jc w:val="right"/>
        <w:rPr>
          <w:lang w:val="en-US"/>
        </w:rPr>
      </w:pPr>
    </w:p>
    <w:p w14:paraId="2196AE49" w14:textId="77777777" w:rsidR="004F7128" w:rsidRPr="00872260" w:rsidRDefault="004F7128" w:rsidP="004F7128">
      <w:pPr>
        <w:jc w:val="right"/>
        <w:rPr>
          <w:lang w:val="en-US"/>
        </w:rPr>
      </w:pPr>
    </w:p>
    <w:p w14:paraId="2CA8DFFE" w14:textId="77777777" w:rsidR="004F7128" w:rsidRPr="00872260" w:rsidRDefault="004F7128" w:rsidP="004F7128">
      <w:pPr>
        <w:spacing w:line="200" w:lineRule="exact"/>
        <w:ind w:right="113"/>
        <w:jc w:val="right"/>
      </w:pPr>
    </w:p>
    <w:p w14:paraId="65A5D2F6" w14:textId="77777777" w:rsidR="004F7128" w:rsidRPr="00872260" w:rsidRDefault="004F7128" w:rsidP="004F7128">
      <w:pPr>
        <w:spacing w:line="200" w:lineRule="exact"/>
        <w:ind w:right="113"/>
        <w:jc w:val="right"/>
      </w:pPr>
    </w:p>
    <w:p w14:paraId="259B1058" w14:textId="77777777" w:rsidR="004F7128" w:rsidRPr="00872260" w:rsidRDefault="004F7128" w:rsidP="004F7128">
      <w:pPr>
        <w:spacing w:line="200" w:lineRule="exact"/>
        <w:ind w:right="113"/>
        <w:jc w:val="right"/>
      </w:pPr>
      <w:r w:rsidRPr="00872260">
        <w:t>Таблица 2</w:t>
      </w:r>
    </w:p>
    <w:p w14:paraId="48CEC5CD" w14:textId="77777777" w:rsidR="004F7128" w:rsidRPr="00872260" w:rsidRDefault="004F7128" w:rsidP="004F7128">
      <w:pPr>
        <w:spacing w:line="200" w:lineRule="exact"/>
        <w:ind w:right="113"/>
        <w:jc w:val="right"/>
        <w:rPr>
          <w:sz w:val="20"/>
          <w:szCs w:val="20"/>
        </w:rPr>
      </w:pPr>
      <w:r w:rsidRPr="00872260">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722"/>
        <w:gridCol w:w="1827"/>
        <w:gridCol w:w="2078"/>
      </w:tblGrid>
      <w:tr w:rsidR="004F7128" w:rsidRPr="00872260" w14:paraId="25668E82" w14:textId="77777777" w:rsidTr="004F7128">
        <w:trPr>
          <w:cantSplit/>
          <w:jc w:val="center"/>
        </w:trPr>
        <w:tc>
          <w:tcPr>
            <w:tcW w:w="2972" w:type="pct"/>
            <w:vMerge w:val="restart"/>
          </w:tcPr>
          <w:p w14:paraId="3F872E67" w14:textId="77777777" w:rsidR="004F7128" w:rsidRPr="00872260" w:rsidRDefault="004F7128" w:rsidP="004F7128">
            <w:pPr>
              <w:tabs>
                <w:tab w:val="left" w:pos="9639"/>
              </w:tabs>
              <w:jc w:val="center"/>
              <w:rPr>
                <w:sz w:val="20"/>
                <w:szCs w:val="26"/>
              </w:rPr>
            </w:pPr>
          </w:p>
        </w:tc>
        <w:tc>
          <w:tcPr>
            <w:tcW w:w="2028" w:type="pct"/>
            <w:gridSpan w:val="2"/>
          </w:tcPr>
          <w:p w14:paraId="400BF298" w14:textId="77777777" w:rsidR="004F7128" w:rsidRPr="00872260" w:rsidRDefault="004F7128" w:rsidP="004F7128">
            <w:pPr>
              <w:tabs>
                <w:tab w:val="left" w:pos="9639"/>
              </w:tabs>
              <w:jc w:val="center"/>
              <w:rPr>
                <w:sz w:val="20"/>
                <w:szCs w:val="26"/>
              </w:rPr>
            </w:pPr>
            <w:r w:rsidRPr="00872260">
              <w:rPr>
                <w:sz w:val="20"/>
                <w:szCs w:val="26"/>
              </w:rPr>
              <w:t>Выдано</w:t>
            </w:r>
          </w:p>
        </w:tc>
      </w:tr>
      <w:tr w:rsidR="004F7128" w:rsidRPr="00872260" w14:paraId="6D4591EA" w14:textId="77777777" w:rsidTr="004F7128">
        <w:trPr>
          <w:cantSplit/>
          <w:jc w:val="center"/>
        </w:trPr>
        <w:tc>
          <w:tcPr>
            <w:tcW w:w="2972" w:type="pct"/>
            <w:vMerge/>
          </w:tcPr>
          <w:p w14:paraId="6A75CA2B" w14:textId="77777777" w:rsidR="004F7128" w:rsidRPr="00872260" w:rsidRDefault="004F7128" w:rsidP="004F7128">
            <w:pPr>
              <w:tabs>
                <w:tab w:val="left" w:pos="9639"/>
              </w:tabs>
              <w:jc w:val="center"/>
              <w:rPr>
                <w:sz w:val="20"/>
                <w:szCs w:val="26"/>
              </w:rPr>
            </w:pPr>
          </w:p>
        </w:tc>
        <w:tc>
          <w:tcPr>
            <w:tcW w:w="949" w:type="pct"/>
          </w:tcPr>
          <w:p w14:paraId="43D9D59F" w14:textId="77777777" w:rsidR="004F7128" w:rsidRPr="00872260" w:rsidRDefault="004F7128" w:rsidP="004F7128">
            <w:pPr>
              <w:tabs>
                <w:tab w:val="left" w:pos="9639"/>
              </w:tabs>
              <w:jc w:val="center"/>
              <w:rPr>
                <w:sz w:val="20"/>
                <w:szCs w:val="26"/>
              </w:rPr>
            </w:pPr>
            <w:r w:rsidRPr="00872260">
              <w:rPr>
                <w:sz w:val="20"/>
                <w:szCs w:val="26"/>
              </w:rPr>
              <w:t>предписаний</w:t>
            </w:r>
          </w:p>
        </w:tc>
        <w:tc>
          <w:tcPr>
            <w:tcW w:w="1079" w:type="pct"/>
          </w:tcPr>
          <w:p w14:paraId="16E51439" w14:textId="77777777" w:rsidR="004F7128" w:rsidRPr="00872260" w:rsidRDefault="004F7128" w:rsidP="004F7128">
            <w:pPr>
              <w:tabs>
                <w:tab w:val="left" w:pos="9639"/>
              </w:tabs>
              <w:jc w:val="center"/>
              <w:rPr>
                <w:sz w:val="20"/>
                <w:szCs w:val="26"/>
              </w:rPr>
            </w:pPr>
            <w:r w:rsidRPr="00872260">
              <w:rPr>
                <w:sz w:val="20"/>
                <w:szCs w:val="26"/>
              </w:rPr>
              <w:t>представлений</w:t>
            </w:r>
          </w:p>
        </w:tc>
      </w:tr>
      <w:tr w:rsidR="004F7128" w:rsidRPr="00872260" w14:paraId="02C52BB6" w14:textId="77777777" w:rsidTr="004F7128">
        <w:trPr>
          <w:cantSplit/>
          <w:jc w:val="center"/>
        </w:trPr>
        <w:tc>
          <w:tcPr>
            <w:tcW w:w="2972" w:type="pct"/>
          </w:tcPr>
          <w:p w14:paraId="20FBBB97" w14:textId="77777777" w:rsidR="004F7128" w:rsidRPr="00872260" w:rsidRDefault="004F7128" w:rsidP="004F7128">
            <w:pPr>
              <w:tabs>
                <w:tab w:val="left" w:pos="9639"/>
              </w:tabs>
              <w:jc w:val="center"/>
              <w:rPr>
                <w:sz w:val="20"/>
                <w:szCs w:val="26"/>
              </w:rPr>
            </w:pPr>
            <w:r w:rsidRPr="00872260">
              <w:rPr>
                <w:sz w:val="20"/>
                <w:szCs w:val="26"/>
              </w:rPr>
              <w:t>А</w:t>
            </w:r>
          </w:p>
        </w:tc>
        <w:tc>
          <w:tcPr>
            <w:tcW w:w="949" w:type="pct"/>
          </w:tcPr>
          <w:p w14:paraId="745853D0" w14:textId="77777777" w:rsidR="004F7128" w:rsidRPr="00872260" w:rsidRDefault="004F7128" w:rsidP="004F7128">
            <w:pPr>
              <w:tabs>
                <w:tab w:val="left" w:pos="9639"/>
              </w:tabs>
              <w:jc w:val="center"/>
              <w:rPr>
                <w:sz w:val="20"/>
                <w:szCs w:val="26"/>
              </w:rPr>
            </w:pPr>
            <w:r w:rsidRPr="00872260">
              <w:rPr>
                <w:sz w:val="20"/>
                <w:szCs w:val="26"/>
              </w:rPr>
              <w:t>1</w:t>
            </w:r>
          </w:p>
        </w:tc>
        <w:tc>
          <w:tcPr>
            <w:tcW w:w="1079" w:type="pct"/>
          </w:tcPr>
          <w:p w14:paraId="7B944919" w14:textId="77777777" w:rsidR="004F7128" w:rsidRPr="00872260" w:rsidRDefault="004F7128" w:rsidP="004F7128">
            <w:pPr>
              <w:tabs>
                <w:tab w:val="left" w:pos="9639"/>
              </w:tabs>
              <w:jc w:val="center"/>
              <w:rPr>
                <w:sz w:val="20"/>
                <w:szCs w:val="26"/>
              </w:rPr>
            </w:pPr>
            <w:r w:rsidRPr="00872260">
              <w:rPr>
                <w:sz w:val="20"/>
                <w:szCs w:val="26"/>
              </w:rPr>
              <w:t>2</w:t>
            </w:r>
          </w:p>
        </w:tc>
      </w:tr>
      <w:tr w:rsidR="004F7128" w:rsidRPr="00872260" w14:paraId="502544C4" w14:textId="77777777" w:rsidTr="004F7128">
        <w:trPr>
          <w:cantSplit/>
          <w:jc w:val="center"/>
        </w:trPr>
        <w:tc>
          <w:tcPr>
            <w:tcW w:w="2972" w:type="pct"/>
          </w:tcPr>
          <w:p w14:paraId="612AA0AF" w14:textId="77777777" w:rsidR="004F7128" w:rsidRPr="00872260" w:rsidRDefault="004F7128" w:rsidP="004F7128">
            <w:pPr>
              <w:tabs>
                <w:tab w:val="left" w:pos="9639"/>
              </w:tabs>
              <w:rPr>
                <w:sz w:val="20"/>
              </w:rPr>
            </w:pPr>
            <w:r w:rsidRPr="00872260">
              <w:rPr>
                <w:sz w:val="20"/>
              </w:rPr>
              <w:t>Отчетный период</w:t>
            </w:r>
          </w:p>
        </w:tc>
        <w:tc>
          <w:tcPr>
            <w:tcW w:w="949" w:type="pct"/>
          </w:tcPr>
          <w:p w14:paraId="3B6342ED" w14:textId="77777777" w:rsidR="004F7128" w:rsidRPr="00872260" w:rsidRDefault="004F7128" w:rsidP="004F7128">
            <w:pPr>
              <w:tabs>
                <w:tab w:val="left" w:pos="9639"/>
              </w:tabs>
              <w:jc w:val="center"/>
              <w:rPr>
                <w:sz w:val="20"/>
                <w:szCs w:val="28"/>
              </w:rPr>
            </w:pPr>
          </w:p>
        </w:tc>
        <w:tc>
          <w:tcPr>
            <w:tcW w:w="1079" w:type="pct"/>
          </w:tcPr>
          <w:p w14:paraId="6A0B5769" w14:textId="77777777" w:rsidR="004F7128" w:rsidRPr="00872260" w:rsidRDefault="004F7128" w:rsidP="004F7128">
            <w:pPr>
              <w:tabs>
                <w:tab w:val="left" w:pos="9639"/>
              </w:tabs>
              <w:jc w:val="center"/>
              <w:rPr>
                <w:sz w:val="20"/>
                <w:szCs w:val="28"/>
              </w:rPr>
            </w:pPr>
          </w:p>
        </w:tc>
      </w:tr>
      <w:tr w:rsidR="004F7128" w:rsidRPr="00872260" w14:paraId="18C4C9DA" w14:textId="77777777" w:rsidTr="004F7128">
        <w:trPr>
          <w:cantSplit/>
          <w:jc w:val="center"/>
        </w:trPr>
        <w:tc>
          <w:tcPr>
            <w:tcW w:w="2972" w:type="pct"/>
          </w:tcPr>
          <w:p w14:paraId="40CBE314" w14:textId="77777777" w:rsidR="004F7128" w:rsidRPr="00872260" w:rsidRDefault="004F7128" w:rsidP="004F7128">
            <w:pPr>
              <w:tabs>
                <w:tab w:val="left" w:pos="9639"/>
              </w:tabs>
              <w:rPr>
                <w:sz w:val="20"/>
              </w:rPr>
            </w:pPr>
            <w:r w:rsidRPr="00872260">
              <w:rPr>
                <w:sz w:val="20"/>
              </w:rPr>
              <w:t>Соответствующий период прошлого года</w:t>
            </w:r>
          </w:p>
        </w:tc>
        <w:tc>
          <w:tcPr>
            <w:tcW w:w="949" w:type="pct"/>
          </w:tcPr>
          <w:p w14:paraId="68D341DE" w14:textId="77777777" w:rsidR="004F7128" w:rsidRPr="00872260" w:rsidRDefault="004F7128" w:rsidP="004F7128">
            <w:pPr>
              <w:tabs>
                <w:tab w:val="left" w:pos="9639"/>
              </w:tabs>
              <w:jc w:val="center"/>
              <w:rPr>
                <w:sz w:val="20"/>
                <w:szCs w:val="28"/>
              </w:rPr>
            </w:pPr>
          </w:p>
        </w:tc>
        <w:tc>
          <w:tcPr>
            <w:tcW w:w="1079" w:type="pct"/>
          </w:tcPr>
          <w:p w14:paraId="0B92C60E" w14:textId="77777777" w:rsidR="004F7128" w:rsidRPr="00872260" w:rsidRDefault="004F7128" w:rsidP="004F7128">
            <w:pPr>
              <w:tabs>
                <w:tab w:val="left" w:pos="9639"/>
              </w:tabs>
              <w:jc w:val="center"/>
              <w:rPr>
                <w:sz w:val="20"/>
                <w:szCs w:val="28"/>
              </w:rPr>
            </w:pPr>
          </w:p>
        </w:tc>
      </w:tr>
    </w:tbl>
    <w:p w14:paraId="50805D9A" w14:textId="77777777" w:rsidR="004F7128" w:rsidRPr="00872260" w:rsidRDefault="004F7128" w:rsidP="004F7128">
      <w:pPr>
        <w:tabs>
          <w:tab w:val="left" w:pos="9639"/>
        </w:tabs>
        <w:jc w:val="center"/>
      </w:pPr>
    </w:p>
    <w:p w14:paraId="6793B9A1" w14:textId="77777777" w:rsidR="004F7128" w:rsidRPr="00872260" w:rsidRDefault="004F7128" w:rsidP="004F7128">
      <w:pPr>
        <w:tabs>
          <w:tab w:val="left" w:pos="9639"/>
        </w:tabs>
        <w:jc w:val="center"/>
        <w:rPr>
          <w:caps/>
        </w:rPr>
      </w:pPr>
      <w:r w:rsidRPr="00872260">
        <w:t xml:space="preserve">РАЗДЕЛ </w:t>
      </w:r>
      <w:r w:rsidRPr="00872260">
        <w:rPr>
          <w:lang w:val="en-US"/>
        </w:rPr>
        <w:t>II</w:t>
      </w:r>
      <w:r w:rsidRPr="00872260">
        <w:br/>
        <w:t>СВЕДЕНИЯ О ПРИВЛЕЧЕНИИ К ОТВЕТСТВЕННОСТИ ДОЛЖНОСТНЫХ ЛИЦ</w:t>
      </w:r>
      <w:r w:rsidRPr="00872260">
        <w:br/>
      </w:r>
      <w:r w:rsidRPr="00872260">
        <w:rPr>
          <w:caps/>
        </w:rPr>
        <w:t>за нарушение законодательства об обращениях граждан И ЮРИДИЧЕСКИХ ЛИЦ</w:t>
      </w:r>
    </w:p>
    <w:p w14:paraId="294549C7" w14:textId="77777777" w:rsidR="004F7128" w:rsidRPr="00872260" w:rsidRDefault="004F7128" w:rsidP="004F7128">
      <w:pPr>
        <w:spacing w:line="200" w:lineRule="exact"/>
        <w:ind w:right="113"/>
        <w:jc w:val="right"/>
        <w:rPr>
          <w:sz w:val="20"/>
          <w:szCs w:val="20"/>
        </w:rPr>
      </w:pPr>
      <w:r w:rsidRPr="00872260">
        <w:t>Таблица 3</w:t>
      </w:r>
      <w:r w:rsidRPr="00872260">
        <w:br/>
      </w:r>
      <w:r w:rsidRPr="00872260">
        <w:rPr>
          <w:sz w:val="20"/>
          <w:szCs w:val="2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618"/>
        <w:gridCol w:w="520"/>
        <w:gridCol w:w="3683"/>
        <w:gridCol w:w="1806"/>
      </w:tblGrid>
      <w:tr w:rsidR="004F7128" w:rsidRPr="00872260" w14:paraId="4023B788" w14:textId="77777777" w:rsidTr="004F7128">
        <w:trPr>
          <w:cantSplit/>
          <w:jc w:val="center"/>
        </w:trPr>
        <w:tc>
          <w:tcPr>
            <w:tcW w:w="1879" w:type="pct"/>
            <w:vMerge w:val="restart"/>
            <w:vAlign w:val="center"/>
          </w:tcPr>
          <w:p w14:paraId="622C2D89" w14:textId="77777777" w:rsidR="004F7128" w:rsidRPr="00872260" w:rsidRDefault="004F7128" w:rsidP="004F7128">
            <w:pPr>
              <w:pStyle w:val="3"/>
              <w:spacing w:line="240" w:lineRule="auto"/>
              <w:jc w:val="center"/>
              <w:rPr>
                <w:szCs w:val="24"/>
              </w:rPr>
            </w:pPr>
          </w:p>
        </w:tc>
        <w:tc>
          <w:tcPr>
            <w:tcW w:w="2183" w:type="pct"/>
            <w:gridSpan w:val="2"/>
            <w:vAlign w:val="center"/>
          </w:tcPr>
          <w:p w14:paraId="53DBBD3B" w14:textId="77777777" w:rsidR="004F7128" w:rsidRPr="00872260" w:rsidRDefault="004F7128" w:rsidP="004F7128">
            <w:pPr>
              <w:pStyle w:val="3"/>
              <w:spacing w:line="240" w:lineRule="auto"/>
              <w:jc w:val="center"/>
              <w:rPr>
                <w:b w:val="0"/>
                <w:szCs w:val="24"/>
              </w:rPr>
            </w:pPr>
            <w:r w:rsidRPr="00872260">
              <w:rPr>
                <w:b w:val="0"/>
                <w:szCs w:val="24"/>
              </w:rPr>
              <w:t>Привлечено к дисциплинарной ответственности</w:t>
            </w:r>
          </w:p>
        </w:tc>
        <w:tc>
          <w:tcPr>
            <w:tcW w:w="938" w:type="pct"/>
            <w:vMerge w:val="restart"/>
            <w:vAlign w:val="center"/>
          </w:tcPr>
          <w:p w14:paraId="2FF75FD2" w14:textId="77777777" w:rsidR="004F7128" w:rsidRPr="00872260" w:rsidRDefault="004F7128" w:rsidP="004F7128">
            <w:pPr>
              <w:tabs>
                <w:tab w:val="left" w:pos="9639"/>
              </w:tabs>
              <w:jc w:val="center"/>
              <w:rPr>
                <w:sz w:val="20"/>
              </w:rPr>
            </w:pPr>
            <w:r w:rsidRPr="00872260">
              <w:rPr>
                <w:sz w:val="20"/>
              </w:rPr>
              <w:t xml:space="preserve">Привлечено </w:t>
            </w:r>
            <w:r w:rsidRPr="00872260">
              <w:rPr>
                <w:sz w:val="20"/>
              </w:rPr>
              <w:br/>
              <w:t>к административной</w:t>
            </w:r>
            <w:r w:rsidRPr="00872260">
              <w:rPr>
                <w:sz w:val="20"/>
              </w:rPr>
              <w:br/>
              <w:t>ответственности</w:t>
            </w:r>
          </w:p>
        </w:tc>
      </w:tr>
      <w:tr w:rsidR="004F7128" w:rsidRPr="00872260" w14:paraId="16B14484" w14:textId="77777777" w:rsidTr="004F7128">
        <w:trPr>
          <w:cantSplit/>
          <w:jc w:val="center"/>
        </w:trPr>
        <w:tc>
          <w:tcPr>
            <w:tcW w:w="1879" w:type="pct"/>
            <w:vMerge/>
            <w:vAlign w:val="center"/>
          </w:tcPr>
          <w:p w14:paraId="3544B7BF" w14:textId="77777777" w:rsidR="004F7128" w:rsidRPr="00872260" w:rsidRDefault="004F7128" w:rsidP="004F7128">
            <w:pPr>
              <w:pStyle w:val="3"/>
              <w:spacing w:line="240" w:lineRule="auto"/>
              <w:jc w:val="center"/>
              <w:rPr>
                <w:szCs w:val="24"/>
              </w:rPr>
            </w:pPr>
          </w:p>
        </w:tc>
        <w:tc>
          <w:tcPr>
            <w:tcW w:w="270" w:type="pct"/>
            <w:vAlign w:val="center"/>
          </w:tcPr>
          <w:p w14:paraId="2849DDF9" w14:textId="77777777" w:rsidR="004F7128" w:rsidRPr="00872260" w:rsidRDefault="004F7128" w:rsidP="004F7128">
            <w:pPr>
              <w:pStyle w:val="3"/>
              <w:spacing w:line="240" w:lineRule="auto"/>
              <w:jc w:val="center"/>
              <w:rPr>
                <w:b w:val="0"/>
                <w:szCs w:val="24"/>
              </w:rPr>
            </w:pPr>
            <w:r w:rsidRPr="00872260">
              <w:rPr>
                <w:b w:val="0"/>
                <w:szCs w:val="24"/>
              </w:rPr>
              <w:t>всего</w:t>
            </w:r>
          </w:p>
        </w:tc>
        <w:tc>
          <w:tcPr>
            <w:tcW w:w="1913" w:type="pct"/>
            <w:vAlign w:val="center"/>
          </w:tcPr>
          <w:p w14:paraId="34D56D27" w14:textId="77777777" w:rsidR="004F7128" w:rsidRPr="00872260" w:rsidRDefault="004F7128" w:rsidP="004F7128">
            <w:pPr>
              <w:keepNext/>
              <w:tabs>
                <w:tab w:val="left" w:pos="9639"/>
              </w:tabs>
              <w:jc w:val="center"/>
              <w:outlineLvl w:val="2"/>
              <w:rPr>
                <w:sz w:val="20"/>
              </w:rPr>
            </w:pPr>
            <w:r w:rsidRPr="00872260">
              <w:rPr>
                <w:sz w:val="20"/>
              </w:rPr>
              <w:t>из них уволено,</w:t>
            </w:r>
            <w:r w:rsidR="00BC77DE">
              <w:rPr>
                <w:sz w:val="20"/>
              </w:rPr>
              <w:t xml:space="preserve"> </w:t>
            </w:r>
            <w:r w:rsidRPr="00872260">
              <w:rPr>
                <w:sz w:val="20"/>
              </w:rPr>
              <w:t>расторгнуто контрактов</w:t>
            </w:r>
          </w:p>
        </w:tc>
        <w:tc>
          <w:tcPr>
            <w:tcW w:w="938" w:type="pct"/>
            <w:vMerge/>
            <w:vAlign w:val="center"/>
          </w:tcPr>
          <w:p w14:paraId="7AC946E2" w14:textId="77777777" w:rsidR="004F7128" w:rsidRPr="00872260" w:rsidRDefault="004F7128" w:rsidP="004F7128">
            <w:pPr>
              <w:tabs>
                <w:tab w:val="left" w:pos="9639"/>
              </w:tabs>
              <w:jc w:val="center"/>
              <w:rPr>
                <w:sz w:val="20"/>
              </w:rPr>
            </w:pPr>
          </w:p>
        </w:tc>
      </w:tr>
      <w:tr w:rsidR="004F7128" w:rsidRPr="00872260" w14:paraId="5BA28A50" w14:textId="77777777" w:rsidTr="004F7128">
        <w:trPr>
          <w:jc w:val="center"/>
        </w:trPr>
        <w:tc>
          <w:tcPr>
            <w:tcW w:w="1879" w:type="pct"/>
            <w:vAlign w:val="center"/>
          </w:tcPr>
          <w:p w14:paraId="299E2B89" w14:textId="77777777" w:rsidR="004F7128" w:rsidRPr="00872260" w:rsidRDefault="004F7128" w:rsidP="004F7128">
            <w:pPr>
              <w:tabs>
                <w:tab w:val="left" w:pos="9639"/>
              </w:tabs>
              <w:jc w:val="center"/>
              <w:rPr>
                <w:sz w:val="20"/>
              </w:rPr>
            </w:pPr>
            <w:r w:rsidRPr="00872260">
              <w:rPr>
                <w:sz w:val="20"/>
              </w:rPr>
              <w:t>А</w:t>
            </w:r>
          </w:p>
        </w:tc>
        <w:tc>
          <w:tcPr>
            <w:tcW w:w="270" w:type="pct"/>
            <w:vAlign w:val="center"/>
          </w:tcPr>
          <w:p w14:paraId="33F8E75C" w14:textId="77777777" w:rsidR="004F7128" w:rsidRPr="00872260" w:rsidRDefault="004F7128" w:rsidP="004F7128">
            <w:pPr>
              <w:tabs>
                <w:tab w:val="left" w:pos="9639"/>
              </w:tabs>
              <w:jc w:val="center"/>
              <w:rPr>
                <w:sz w:val="20"/>
              </w:rPr>
            </w:pPr>
            <w:r w:rsidRPr="00872260">
              <w:rPr>
                <w:sz w:val="20"/>
              </w:rPr>
              <w:t>1</w:t>
            </w:r>
          </w:p>
        </w:tc>
        <w:tc>
          <w:tcPr>
            <w:tcW w:w="1913" w:type="pct"/>
            <w:vAlign w:val="center"/>
          </w:tcPr>
          <w:p w14:paraId="6ED07DED" w14:textId="77777777" w:rsidR="004F7128" w:rsidRPr="00872260" w:rsidRDefault="004F7128" w:rsidP="004F7128">
            <w:pPr>
              <w:tabs>
                <w:tab w:val="left" w:pos="9639"/>
              </w:tabs>
              <w:jc w:val="center"/>
              <w:rPr>
                <w:sz w:val="20"/>
              </w:rPr>
            </w:pPr>
            <w:r w:rsidRPr="00872260">
              <w:rPr>
                <w:sz w:val="20"/>
              </w:rPr>
              <w:t>2</w:t>
            </w:r>
          </w:p>
        </w:tc>
        <w:tc>
          <w:tcPr>
            <w:tcW w:w="938" w:type="pct"/>
            <w:vAlign w:val="center"/>
          </w:tcPr>
          <w:p w14:paraId="4F7BCE34" w14:textId="77777777" w:rsidR="004F7128" w:rsidRPr="00872260" w:rsidRDefault="004F7128" w:rsidP="004F7128">
            <w:pPr>
              <w:tabs>
                <w:tab w:val="left" w:pos="9639"/>
              </w:tabs>
              <w:jc w:val="center"/>
              <w:rPr>
                <w:sz w:val="20"/>
              </w:rPr>
            </w:pPr>
            <w:r w:rsidRPr="00872260">
              <w:rPr>
                <w:sz w:val="20"/>
              </w:rPr>
              <w:t>3</w:t>
            </w:r>
          </w:p>
        </w:tc>
      </w:tr>
      <w:tr w:rsidR="004F7128" w:rsidRPr="00872260" w14:paraId="3E1944AA" w14:textId="77777777" w:rsidTr="004F7128">
        <w:trPr>
          <w:jc w:val="center"/>
        </w:trPr>
        <w:tc>
          <w:tcPr>
            <w:tcW w:w="1879" w:type="pct"/>
          </w:tcPr>
          <w:p w14:paraId="05A10EB6" w14:textId="77777777" w:rsidR="004F7128" w:rsidRPr="00872260" w:rsidRDefault="004F7128" w:rsidP="004F7128">
            <w:pPr>
              <w:tabs>
                <w:tab w:val="left" w:pos="9639"/>
              </w:tabs>
              <w:rPr>
                <w:sz w:val="20"/>
              </w:rPr>
            </w:pPr>
            <w:r w:rsidRPr="00872260">
              <w:rPr>
                <w:sz w:val="20"/>
              </w:rPr>
              <w:t>Отчетный период</w:t>
            </w:r>
          </w:p>
        </w:tc>
        <w:tc>
          <w:tcPr>
            <w:tcW w:w="270" w:type="pct"/>
          </w:tcPr>
          <w:p w14:paraId="0EBE01F6" w14:textId="77777777" w:rsidR="004F7128" w:rsidRPr="00872260" w:rsidRDefault="004F7128" w:rsidP="004F7128">
            <w:pPr>
              <w:tabs>
                <w:tab w:val="left" w:pos="9639"/>
              </w:tabs>
              <w:jc w:val="center"/>
              <w:rPr>
                <w:sz w:val="20"/>
              </w:rPr>
            </w:pPr>
          </w:p>
        </w:tc>
        <w:tc>
          <w:tcPr>
            <w:tcW w:w="1913" w:type="pct"/>
          </w:tcPr>
          <w:p w14:paraId="2A5DE36E" w14:textId="77777777" w:rsidR="004F7128" w:rsidRPr="00872260" w:rsidRDefault="004F7128" w:rsidP="004F7128">
            <w:pPr>
              <w:tabs>
                <w:tab w:val="left" w:pos="9639"/>
              </w:tabs>
              <w:jc w:val="center"/>
              <w:rPr>
                <w:sz w:val="20"/>
              </w:rPr>
            </w:pPr>
          </w:p>
        </w:tc>
        <w:tc>
          <w:tcPr>
            <w:tcW w:w="938" w:type="pct"/>
          </w:tcPr>
          <w:p w14:paraId="6EEABB1D" w14:textId="77777777" w:rsidR="004F7128" w:rsidRPr="00872260" w:rsidRDefault="004F7128" w:rsidP="004F7128">
            <w:pPr>
              <w:tabs>
                <w:tab w:val="left" w:pos="9639"/>
              </w:tabs>
              <w:jc w:val="center"/>
              <w:rPr>
                <w:sz w:val="20"/>
              </w:rPr>
            </w:pPr>
          </w:p>
        </w:tc>
      </w:tr>
      <w:tr w:rsidR="004F7128" w:rsidRPr="00872260" w14:paraId="1FC9228E" w14:textId="77777777" w:rsidTr="004F7128">
        <w:trPr>
          <w:jc w:val="center"/>
        </w:trPr>
        <w:tc>
          <w:tcPr>
            <w:tcW w:w="1879" w:type="pct"/>
          </w:tcPr>
          <w:p w14:paraId="6A6C14C8" w14:textId="77777777" w:rsidR="004F7128" w:rsidRPr="00872260" w:rsidRDefault="004F7128" w:rsidP="004F7128">
            <w:pPr>
              <w:tabs>
                <w:tab w:val="left" w:pos="9639"/>
              </w:tabs>
              <w:rPr>
                <w:sz w:val="20"/>
              </w:rPr>
            </w:pPr>
            <w:r w:rsidRPr="00872260">
              <w:rPr>
                <w:sz w:val="20"/>
              </w:rPr>
              <w:t>Соответствующий период прошлого года</w:t>
            </w:r>
          </w:p>
        </w:tc>
        <w:tc>
          <w:tcPr>
            <w:tcW w:w="270" w:type="pct"/>
          </w:tcPr>
          <w:p w14:paraId="4F66337E" w14:textId="77777777" w:rsidR="004F7128" w:rsidRPr="00872260" w:rsidRDefault="004F7128" w:rsidP="004F7128">
            <w:pPr>
              <w:tabs>
                <w:tab w:val="left" w:pos="9639"/>
              </w:tabs>
              <w:jc w:val="center"/>
              <w:rPr>
                <w:sz w:val="20"/>
              </w:rPr>
            </w:pPr>
          </w:p>
        </w:tc>
        <w:tc>
          <w:tcPr>
            <w:tcW w:w="1913" w:type="pct"/>
          </w:tcPr>
          <w:p w14:paraId="1ED245C3" w14:textId="77777777" w:rsidR="004F7128" w:rsidRPr="00872260" w:rsidRDefault="004F7128" w:rsidP="004F7128">
            <w:pPr>
              <w:tabs>
                <w:tab w:val="left" w:pos="9639"/>
              </w:tabs>
              <w:jc w:val="center"/>
              <w:rPr>
                <w:sz w:val="20"/>
              </w:rPr>
            </w:pPr>
          </w:p>
        </w:tc>
        <w:tc>
          <w:tcPr>
            <w:tcW w:w="938" w:type="pct"/>
          </w:tcPr>
          <w:p w14:paraId="03CB0D48" w14:textId="77777777" w:rsidR="004F7128" w:rsidRPr="00872260" w:rsidRDefault="004F7128" w:rsidP="004F7128">
            <w:pPr>
              <w:tabs>
                <w:tab w:val="left" w:pos="9639"/>
              </w:tabs>
              <w:jc w:val="center"/>
              <w:rPr>
                <w:sz w:val="20"/>
              </w:rPr>
            </w:pPr>
          </w:p>
        </w:tc>
      </w:tr>
    </w:tbl>
    <w:p w14:paraId="023F5930" w14:textId="77777777" w:rsidR="004F7128" w:rsidRPr="00872260" w:rsidRDefault="004F7128" w:rsidP="004F7128">
      <w:pPr>
        <w:tabs>
          <w:tab w:val="left" w:pos="9639"/>
        </w:tabs>
        <w:jc w:val="center"/>
        <w:rPr>
          <w:b/>
          <w:lang w:val="en-US"/>
        </w:rPr>
      </w:pPr>
    </w:p>
    <w:p w14:paraId="534D315F" w14:textId="77777777" w:rsidR="004F7128" w:rsidRPr="00872260" w:rsidRDefault="004F7128" w:rsidP="004F7128">
      <w:pPr>
        <w:tabs>
          <w:tab w:val="left" w:pos="9639"/>
        </w:tabs>
        <w:jc w:val="center"/>
      </w:pPr>
      <w:r w:rsidRPr="00872260">
        <w:t xml:space="preserve">РАЗДЕЛ </w:t>
      </w:r>
      <w:r w:rsidRPr="00872260">
        <w:rPr>
          <w:lang w:val="en-US"/>
        </w:rPr>
        <w:t>III</w:t>
      </w:r>
    </w:p>
    <w:p w14:paraId="536BE66D" w14:textId="77777777" w:rsidR="004F7128" w:rsidRPr="00872260" w:rsidRDefault="004F7128" w:rsidP="004F7128">
      <w:pPr>
        <w:jc w:val="center"/>
      </w:pPr>
      <w:r w:rsidRPr="00872260">
        <w:t>СВЕДЕНИЯ О ЗАПИСЯХ, ВНЕСЕННЫХ В КНИГУ ЗАМЕЧАНИЙ И ПРЕДЛОЖЕНИЙ</w:t>
      </w:r>
    </w:p>
    <w:p w14:paraId="6D73B711" w14:textId="77777777" w:rsidR="000B16EF" w:rsidRDefault="000B16EF" w:rsidP="004F7128">
      <w:pPr>
        <w:spacing w:line="200" w:lineRule="exact"/>
        <w:ind w:right="113"/>
        <w:jc w:val="right"/>
      </w:pPr>
    </w:p>
    <w:p w14:paraId="0B42EE5B" w14:textId="77777777" w:rsidR="004F7128" w:rsidRPr="00872260" w:rsidRDefault="004F7128" w:rsidP="004F7128">
      <w:pPr>
        <w:spacing w:line="200" w:lineRule="exact"/>
        <w:ind w:right="113"/>
        <w:jc w:val="right"/>
        <w:rPr>
          <w:sz w:val="20"/>
          <w:szCs w:val="20"/>
        </w:rPr>
      </w:pPr>
      <w:r w:rsidRPr="00872260">
        <w:t xml:space="preserve">Таблица </w:t>
      </w:r>
      <w:r w:rsidRPr="00872260">
        <w:rPr>
          <w:lang w:val="en-US"/>
        </w:rPr>
        <w:t>4</w:t>
      </w:r>
      <w:r w:rsidRPr="00872260">
        <w:br/>
      </w:r>
      <w:r w:rsidRPr="00872260">
        <w:rPr>
          <w:sz w:val="20"/>
          <w:szCs w:val="20"/>
        </w:rPr>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2708"/>
        <w:gridCol w:w="489"/>
        <w:gridCol w:w="1180"/>
        <w:gridCol w:w="928"/>
        <w:gridCol w:w="625"/>
        <w:gridCol w:w="1297"/>
        <w:gridCol w:w="1411"/>
        <w:gridCol w:w="989"/>
      </w:tblGrid>
      <w:tr w:rsidR="004F7128" w:rsidRPr="00872260" w14:paraId="5C18AED9" w14:textId="77777777" w:rsidTr="004F7128">
        <w:trPr>
          <w:jc w:val="center"/>
        </w:trPr>
        <w:tc>
          <w:tcPr>
            <w:tcW w:w="0" w:type="auto"/>
            <w:vMerge w:val="restart"/>
            <w:vAlign w:val="center"/>
          </w:tcPr>
          <w:p w14:paraId="21BED12F" w14:textId="77777777" w:rsidR="004F7128" w:rsidRPr="00872260" w:rsidRDefault="004F7128" w:rsidP="004F7128">
            <w:pPr>
              <w:pStyle w:val="2"/>
              <w:keepNext w:val="0"/>
              <w:rPr>
                <w:szCs w:val="26"/>
              </w:rPr>
            </w:pPr>
          </w:p>
        </w:tc>
        <w:tc>
          <w:tcPr>
            <w:tcW w:w="0" w:type="auto"/>
            <w:gridSpan w:val="4"/>
            <w:vAlign w:val="center"/>
          </w:tcPr>
          <w:p w14:paraId="306BAD6D" w14:textId="77777777" w:rsidR="004F7128" w:rsidRPr="00872260" w:rsidRDefault="004F7128" w:rsidP="004F7128">
            <w:pPr>
              <w:pStyle w:val="2"/>
              <w:keepNext w:val="0"/>
              <w:rPr>
                <w:b w:val="0"/>
                <w:szCs w:val="22"/>
              </w:rPr>
            </w:pPr>
            <w:r w:rsidRPr="00872260">
              <w:rPr>
                <w:b w:val="0"/>
                <w:szCs w:val="22"/>
              </w:rPr>
              <w:t>Внесено записей</w:t>
            </w:r>
          </w:p>
        </w:tc>
        <w:tc>
          <w:tcPr>
            <w:tcW w:w="0" w:type="auto"/>
            <w:gridSpan w:val="3"/>
            <w:vAlign w:val="center"/>
          </w:tcPr>
          <w:p w14:paraId="2DE8EEAA" w14:textId="77777777" w:rsidR="004F7128" w:rsidRPr="00872260" w:rsidRDefault="004F7128" w:rsidP="004F7128">
            <w:pPr>
              <w:tabs>
                <w:tab w:val="left" w:pos="9639"/>
              </w:tabs>
              <w:jc w:val="center"/>
              <w:rPr>
                <w:sz w:val="20"/>
              </w:rPr>
            </w:pPr>
            <w:r w:rsidRPr="00872260">
              <w:rPr>
                <w:sz w:val="20"/>
                <w:szCs w:val="22"/>
              </w:rPr>
              <w:t>Результаты рассмотрения</w:t>
            </w:r>
          </w:p>
        </w:tc>
      </w:tr>
      <w:tr w:rsidR="004F7128" w:rsidRPr="00872260" w14:paraId="2ED2C869" w14:textId="77777777" w:rsidTr="004F7128">
        <w:trPr>
          <w:jc w:val="center"/>
        </w:trPr>
        <w:tc>
          <w:tcPr>
            <w:tcW w:w="0" w:type="auto"/>
            <w:vMerge/>
            <w:vAlign w:val="center"/>
          </w:tcPr>
          <w:p w14:paraId="39F8926D" w14:textId="77777777" w:rsidR="004F7128" w:rsidRPr="00872260" w:rsidRDefault="004F7128" w:rsidP="004F7128">
            <w:pPr>
              <w:tabs>
                <w:tab w:val="left" w:pos="9639"/>
              </w:tabs>
              <w:jc w:val="center"/>
              <w:rPr>
                <w:sz w:val="20"/>
                <w:szCs w:val="26"/>
              </w:rPr>
            </w:pPr>
          </w:p>
        </w:tc>
        <w:tc>
          <w:tcPr>
            <w:tcW w:w="0" w:type="auto"/>
            <w:vMerge w:val="restart"/>
            <w:vAlign w:val="center"/>
          </w:tcPr>
          <w:p w14:paraId="1016200A" w14:textId="77777777" w:rsidR="004F7128" w:rsidRPr="00872260" w:rsidRDefault="004F7128" w:rsidP="004F7128">
            <w:pPr>
              <w:tabs>
                <w:tab w:val="left" w:pos="9639"/>
              </w:tabs>
              <w:jc w:val="center"/>
              <w:rPr>
                <w:sz w:val="20"/>
                <w:szCs w:val="26"/>
              </w:rPr>
            </w:pPr>
            <w:r w:rsidRPr="00872260">
              <w:rPr>
                <w:sz w:val="20"/>
                <w:szCs w:val="26"/>
              </w:rPr>
              <w:t>всего</w:t>
            </w:r>
          </w:p>
        </w:tc>
        <w:tc>
          <w:tcPr>
            <w:tcW w:w="0" w:type="auto"/>
            <w:gridSpan w:val="3"/>
            <w:vAlign w:val="center"/>
          </w:tcPr>
          <w:p w14:paraId="3BD7DB34" w14:textId="77777777" w:rsidR="004F7128" w:rsidRPr="00872260" w:rsidRDefault="004F7128" w:rsidP="004F7128">
            <w:pPr>
              <w:tabs>
                <w:tab w:val="left" w:pos="9639"/>
              </w:tabs>
              <w:jc w:val="center"/>
              <w:rPr>
                <w:sz w:val="20"/>
              </w:rPr>
            </w:pPr>
            <w:r w:rsidRPr="00872260">
              <w:rPr>
                <w:sz w:val="20"/>
                <w:szCs w:val="22"/>
              </w:rPr>
              <w:t>в том числе</w:t>
            </w:r>
          </w:p>
        </w:tc>
        <w:tc>
          <w:tcPr>
            <w:tcW w:w="0" w:type="auto"/>
            <w:vMerge w:val="restart"/>
            <w:vAlign w:val="center"/>
          </w:tcPr>
          <w:p w14:paraId="63011CE0" w14:textId="77777777" w:rsidR="004F7128" w:rsidRPr="00872260" w:rsidRDefault="004F7128" w:rsidP="004F7128">
            <w:pPr>
              <w:tabs>
                <w:tab w:val="left" w:pos="9639"/>
              </w:tabs>
              <w:jc w:val="center"/>
              <w:rPr>
                <w:sz w:val="20"/>
              </w:rPr>
            </w:pPr>
            <w:r w:rsidRPr="00872260">
              <w:rPr>
                <w:sz w:val="20"/>
                <w:szCs w:val="22"/>
              </w:rPr>
              <w:t>удовлетворено</w:t>
            </w:r>
          </w:p>
        </w:tc>
        <w:tc>
          <w:tcPr>
            <w:tcW w:w="0" w:type="auto"/>
            <w:vMerge w:val="restart"/>
            <w:vAlign w:val="center"/>
          </w:tcPr>
          <w:p w14:paraId="3CBDA60D" w14:textId="77777777" w:rsidR="004F7128" w:rsidRPr="00872260" w:rsidRDefault="004F7128" w:rsidP="004F7128">
            <w:pPr>
              <w:tabs>
                <w:tab w:val="left" w:pos="9639"/>
              </w:tabs>
              <w:jc w:val="center"/>
              <w:rPr>
                <w:sz w:val="20"/>
              </w:rPr>
            </w:pPr>
            <w:r w:rsidRPr="00872260">
              <w:rPr>
                <w:sz w:val="20"/>
                <w:szCs w:val="22"/>
              </w:rPr>
              <w:t xml:space="preserve">отказано в </w:t>
            </w:r>
            <w:r w:rsidRPr="00872260">
              <w:rPr>
                <w:sz w:val="20"/>
                <w:szCs w:val="22"/>
              </w:rPr>
              <w:br/>
              <w:t>удовлетворении</w:t>
            </w:r>
          </w:p>
        </w:tc>
        <w:tc>
          <w:tcPr>
            <w:tcW w:w="0" w:type="auto"/>
            <w:vMerge w:val="restart"/>
            <w:vAlign w:val="center"/>
          </w:tcPr>
          <w:p w14:paraId="5298110C" w14:textId="77777777" w:rsidR="004F7128" w:rsidRPr="00872260" w:rsidRDefault="004F7128" w:rsidP="004F7128">
            <w:pPr>
              <w:tabs>
                <w:tab w:val="left" w:pos="9639"/>
              </w:tabs>
              <w:jc w:val="center"/>
              <w:rPr>
                <w:sz w:val="20"/>
              </w:rPr>
            </w:pPr>
            <w:r w:rsidRPr="00872260">
              <w:rPr>
                <w:sz w:val="20"/>
                <w:szCs w:val="22"/>
              </w:rPr>
              <w:t>разъяснено</w:t>
            </w:r>
          </w:p>
        </w:tc>
      </w:tr>
      <w:tr w:rsidR="004F7128" w:rsidRPr="00872260" w14:paraId="6143B81E" w14:textId="77777777" w:rsidTr="004F7128">
        <w:trPr>
          <w:jc w:val="center"/>
        </w:trPr>
        <w:tc>
          <w:tcPr>
            <w:tcW w:w="0" w:type="auto"/>
            <w:vMerge/>
            <w:vAlign w:val="center"/>
          </w:tcPr>
          <w:p w14:paraId="675F2FD2" w14:textId="77777777" w:rsidR="004F7128" w:rsidRPr="00872260" w:rsidRDefault="004F7128" w:rsidP="004F7128">
            <w:pPr>
              <w:tabs>
                <w:tab w:val="left" w:pos="9639"/>
              </w:tabs>
              <w:jc w:val="center"/>
              <w:rPr>
                <w:sz w:val="20"/>
                <w:szCs w:val="26"/>
              </w:rPr>
            </w:pPr>
          </w:p>
        </w:tc>
        <w:tc>
          <w:tcPr>
            <w:tcW w:w="0" w:type="auto"/>
            <w:vMerge/>
            <w:vAlign w:val="center"/>
          </w:tcPr>
          <w:p w14:paraId="49BA76A9" w14:textId="77777777" w:rsidR="004F7128" w:rsidRPr="00872260" w:rsidRDefault="004F7128" w:rsidP="004F7128">
            <w:pPr>
              <w:tabs>
                <w:tab w:val="left" w:pos="9639"/>
              </w:tabs>
              <w:jc w:val="center"/>
              <w:rPr>
                <w:sz w:val="20"/>
                <w:szCs w:val="26"/>
              </w:rPr>
            </w:pPr>
          </w:p>
        </w:tc>
        <w:tc>
          <w:tcPr>
            <w:tcW w:w="0" w:type="auto"/>
            <w:vAlign w:val="center"/>
          </w:tcPr>
          <w:p w14:paraId="11671667" w14:textId="77777777" w:rsidR="004F7128" w:rsidRPr="00872260" w:rsidRDefault="004F7128" w:rsidP="004F7128">
            <w:pPr>
              <w:tabs>
                <w:tab w:val="left" w:pos="9639"/>
              </w:tabs>
              <w:jc w:val="center"/>
              <w:rPr>
                <w:sz w:val="20"/>
              </w:rPr>
            </w:pPr>
            <w:r w:rsidRPr="00872260">
              <w:rPr>
                <w:sz w:val="20"/>
                <w:szCs w:val="22"/>
              </w:rPr>
              <w:t>предложений</w:t>
            </w:r>
          </w:p>
        </w:tc>
        <w:tc>
          <w:tcPr>
            <w:tcW w:w="0" w:type="auto"/>
            <w:vAlign w:val="center"/>
          </w:tcPr>
          <w:p w14:paraId="3AD31B33" w14:textId="77777777" w:rsidR="004F7128" w:rsidRPr="00872260" w:rsidRDefault="004F7128" w:rsidP="004F7128">
            <w:pPr>
              <w:tabs>
                <w:tab w:val="left" w:pos="9639"/>
              </w:tabs>
              <w:jc w:val="center"/>
              <w:rPr>
                <w:sz w:val="20"/>
              </w:rPr>
            </w:pPr>
            <w:r w:rsidRPr="00872260">
              <w:rPr>
                <w:sz w:val="20"/>
                <w:szCs w:val="22"/>
              </w:rPr>
              <w:t>замечаний</w:t>
            </w:r>
          </w:p>
        </w:tc>
        <w:tc>
          <w:tcPr>
            <w:tcW w:w="0" w:type="auto"/>
            <w:vAlign w:val="center"/>
          </w:tcPr>
          <w:p w14:paraId="4FC74CB1" w14:textId="77777777" w:rsidR="004F7128" w:rsidRPr="00872260" w:rsidRDefault="004F7128" w:rsidP="004F7128">
            <w:pPr>
              <w:tabs>
                <w:tab w:val="left" w:pos="9639"/>
              </w:tabs>
              <w:jc w:val="center"/>
              <w:rPr>
                <w:sz w:val="20"/>
              </w:rPr>
            </w:pPr>
            <w:r w:rsidRPr="00872260">
              <w:rPr>
                <w:sz w:val="20"/>
                <w:szCs w:val="22"/>
              </w:rPr>
              <w:t>других</w:t>
            </w:r>
          </w:p>
        </w:tc>
        <w:tc>
          <w:tcPr>
            <w:tcW w:w="0" w:type="auto"/>
            <w:vMerge/>
            <w:vAlign w:val="center"/>
          </w:tcPr>
          <w:p w14:paraId="2BD601FC" w14:textId="77777777" w:rsidR="004F7128" w:rsidRPr="00872260" w:rsidRDefault="004F7128" w:rsidP="004F7128">
            <w:pPr>
              <w:tabs>
                <w:tab w:val="left" w:pos="9639"/>
              </w:tabs>
              <w:jc w:val="center"/>
              <w:rPr>
                <w:sz w:val="20"/>
              </w:rPr>
            </w:pPr>
          </w:p>
        </w:tc>
        <w:tc>
          <w:tcPr>
            <w:tcW w:w="0" w:type="auto"/>
            <w:vMerge/>
            <w:vAlign w:val="center"/>
          </w:tcPr>
          <w:p w14:paraId="4C16F8AA" w14:textId="77777777" w:rsidR="004F7128" w:rsidRPr="00872260" w:rsidRDefault="004F7128" w:rsidP="004F7128">
            <w:pPr>
              <w:tabs>
                <w:tab w:val="left" w:pos="9639"/>
              </w:tabs>
              <w:jc w:val="center"/>
              <w:rPr>
                <w:sz w:val="20"/>
              </w:rPr>
            </w:pPr>
          </w:p>
        </w:tc>
        <w:tc>
          <w:tcPr>
            <w:tcW w:w="0" w:type="auto"/>
            <w:vMerge/>
            <w:vAlign w:val="center"/>
          </w:tcPr>
          <w:p w14:paraId="284E5C9D" w14:textId="77777777" w:rsidR="004F7128" w:rsidRPr="00872260" w:rsidRDefault="004F7128" w:rsidP="004F7128">
            <w:pPr>
              <w:tabs>
                <w:tab w:val="left" w:pos="9639"/>
              </w:tabs>
              <w:jc w:val="center"/>
              <w:rPr>
                <w:sz w:val="20"/>
              </w:rPr>
            </w:pPr>
          </w:p>
        </w:tc>
      </w:tr>
      <w:tr w:rsidR="004F7128" w:rsidRPr="00872260" w14:paraId="6078A0E1" w14:textId="77777777" w:rsidTr="004F7128">
        <w:trPr>
          <w:jc w:val="center"/>
        </w:trPr>
        <w:tc>
          <w:tcPr>
            <w:tcW w:w="0" w:type="auto"/>
            <w:vAlign w:val="center"/>
          </w:tcPr>
          <w:p w14:paraId="7DFB42DE" w14:textId="77777777" w:rsidR="004F7128" w:rsidRPr="00872260" w:rsidRDefault="004F7128" w:rsidP="004F7128">
            <w:pPr>
              <w:tabs>
                <w:tab w:val="left" w:pos="9639"/>
              </w:tabs>
              <w:jc w:val="center"/>
              <w:rPr>
                <w:sz w:val="20"/>
              </w:rPr>
            </w:pPr>
            <w:r w:rsidRPr="00872260">
              <w:rPr>
                <w:sz w:val="20"/>
              </w:rPr>
              <w:t>А</w:t>
            </w:r>
          </w:p>
        </w:tc>
        <w:tc>
          <w:tcPr>
            <w:tcW w:w="0" w:type="auto"/>
            <w:vAlign w:val="center"/>
          </w:tcPr>
          <w:p w14:paraId="2B413509" w14:textId="77777777" w:rsidR="004F7128" w:rsidRPr="00872260" w:rsidRDefault="004F7128" w:rsidP="004F7128">
            <w:pPr>
              <w:tabs>
                <w:tab w:val="left" w:pos="9639"/>
              </w:tabs>
              <w:jc w:val="center"/>
              <w:rPr>
                <w:sz w:val="20"/>
              </w:rPr>
            </w:pPr>
            <w:r w:rsidRPr="00872260">
              <w:rPr>
                <w:sz w:val="20"/>
              </w:rPr>
              <w:t>1</w:t>
            </w:r>
          </w:p>
        </w:tc>
        <w:tc>
          <w:tcPr>
            <w:tcW w:w="0" w:type="auto"/>
            <w:vAlign w:val="center"/>
          </w:tcPr>
          <w:p w14:paraId="7F9C73CE" w14:textId="77777777" w:rsidR="004F7128" w:rsidRPr="00872260" w:rsidRDefault="004F7128" w:rsidP="004F7128">
            <w:pPr>
              <w:tabs>
                <w:tab w:val="left" w:pos="9639"/>
              </w:tabs>
              <w:jc w:val="center"/>
              <w:rPr>
                <w:sz w:val="20"/>
              </w:rPr>
            </w:pPr>
            <w:r w:rsidRPr="00872260">
              <w:rPr>
                <w:sz w:val="20"/>
                <w:szCs w:val="22"/>
              </w:rPr>
              <w:t>2</w:t>
            </w:r>
          </w:p>
        </w:tc>
        <w:tc>
          <w:tcPr>
            <w:tcW w:w="0" w:type="auto"/>
            <w:vAlign w:val="center"/>
          </w:tcPr>
          <w:p w14:paraId="3013A85D" w14:textId="77777777" w:rsidR="004F7128" w:rsidRPr="00872260" w:rsidRDefault="004F7128" w:rsidP="004F7128">
            <w:pPr>
              <w:tabs>
                <w:tab w:val="left" w:pos="9639"/>
              </w:tabs>
              <w:jc w:val="center"/>
              <w:rPr>
                <w:sz w:val="20"/>
              </w:rPr>
            </w:pPr>
            <w:r w:rsidRPr="00872260">
              <w:rPr>
                <w:sz w:val="20"/>
                <w:szCs w:val="22"/>
              </w:rPr>
              <w:t>3</w:t>
            </w:r>
          </w:p>
        </w:tc>
        <w:tc>
          <w:tcPr>
            <w:tcW w:w="0" w:type="auto"/>
            <w:vAlign w:val="center"/>
          </w:tcPr>
          <w:p w14:paraId="7D2EBB71" w14:textId="77777777" w:rsidR="004F7128" w:rsidRPr="00872260" w:rsidRDefault="004F7128" w:rsidP="004F7128">
            <w:pPr>
              <w:tabs>
                <w:tab w:val="left" w:pos="9639"/>
              </w:tabs>
              <w:jc w:val="center"/>
              <w:rPr>
                <w:sz w:val="20"/>
              </w:rPr>
            </w:pPr>
            <w:r w:rsidRPr="00872260">
              <w:rPr>
                <w:sz w:val="20"/>
                <w:szCs w:val="22"/>
              </w:rPr>
              <w:t>4</w:t>
            </w:r>
          </w:p>
        </w:tc>
        <w:tc>
          <w:tcPr>
            <w:tcW w:w="0" w:type="auto"/>
            <w:vAlign w:val="center"/>
          </w:tcPr>
          <w:p w14:paraId="04D9DF15" w14:textId="77777777" w:rsidR="004F7128" w:rsidRPr="00872260" w:rsidRDefault="004F7128" w:rsidP="004F7128">
            <w:pPr>
              <w:tabs>
                <w:tab w:val="left" w:pos="9639"/>
              </w:tabs>
              <w:jc w:val="center"/>
              <w:rPr>
                <w:sz w:val="20"/>
              </w:rPr>
            </w:pPr>
            <w:r w:rsidRPr="00872260">
              <w:rPr>
                <w:sz w:val="20"/>
                <w:szCs w:val="22"/>
              </w:rPr>
              <w:t>5</w:t>
            </w:r>
          </w:p>
        </w:tc>
        <w:tc>
          <w:tcPr>
            <w:tcW w:w="0" w:type="auto"/>
            <w:vAlign w:val="center"/>
          </w:tcPr>
          <w:p w14:paraId="354FD403" w14:textId="77777777" w:rsidR="004F7128" w:rsidRPr="00872260" w:rsidRDefault="004F7128" w:rsidP="004F7128">
            <w:pPr>
              <w:tabs>
                <w:tab w:val="left" w:pos="9639"/>
              </w:tabs>
              <w:jc w:val="center"/>
              <w:rPr>
                <w:sz w:val="20"/>
              </w:rPr>
            </w:pPr>
            <w:r w:rsidRPr="00872260">
              <w:rPr>
                <w:sz w:val="20"/>
                <w:szCs w:val="22"/>
              </w:rPr>
              <w:t>6</w:t>
            </w:r>
          </w:p>
        </w:tc>
        <w:tc>
          <w:tcPr>
            <w:tcW w:w="0" w:type="auto"/>
            <w:vAlign w:val="center"/>
          </w:tcPr>
          <w:p w14:paraId="52855772" w14:textId="77777777" w:rsidR="004F7128" w:rsidRPr="00872260" w:rsidRDefault="004F7128" w:rsidP="004F7128">
            <w:pPr>
              <w:tabs>
                <w:tab w:val="left" w:pos="9639"/>
              </w:tabs>
              <w:jc w:val="center"/>
              <w:rPr>
                <w:sz w:val="20"/>
              </w:rPr>
            </w:pPr>
            <w:r w:rsidRPr="00872260">
              <w:rPr>
                <w:sz w:val="20"/>
                <w:szCs w:val="22"/>
              </w:rPr>
              <w:t>7</w:t>
            </w:r>
          </w:p>
        </w:tc>
      </w:tr>
      <w:tr w:rsidR="004F7128" w:rsidRPr="00872260" w14:paraId="42E6A5FD" w14:textId="77777777" w:rsidTr="004F7128">
        <w:trPr>
          <w:jc w:val="center"/>
        </w:trPr>
        <w:tc>
          <w:tcPr>
            <w:tcW w:w="0" w:type="auto"/>
          </w:tcPr>
          <w:p w14:paraId="0EC0CA3B" w14:textId="77777777" w:rsidR="004F7128" w:rsidRPr="00872260" w:rsidRDefault="004F7128" w:rsidP="004F7128">
            <w:pPr>
              <w:tabs>
                <w:tab w:val="left" w:pos="9639"/>
              </w:tabs>
              <w:rPr>
                <w:sz w:val="20"/>
              </w:rPr>
            </w:pPr>
            <w:r w:rsidRPr="00872260">
              <w:rPr>
                <w:sz w:val="20"/>
              </w:rPr>
              <w:t>Отчетный период</w:t>
            </w:r>
          </w:p>
        </w:tc>
        <w:tc>
          <w:tcPr>
            <w:tcW w:w="0" w:type="auto"/>
          </w:tcPr>
          <w:p w14:paraId="151B01E4" w14:textId="77777777" w:rsidR="004F7128" w:rsidRPr="00872260" w:rsidRDefault="004F7128" w:rsidP="004F7128">
            <w:pPr>
              <w:tabs>
                <w:tab w:val="left" w:pos="9639"/>
              </w:tabs>
              <w:jc w:val="center"/>
              <w:rPr>
                <w:sz w:val="20"/>
              </w:rPr>
            </w:pPr>
          </w:p>
        </w:tc>
        <w:tc>
          <w:tcPr>
            <w:tcW w:w="0" w:type="auto"/>
          </w:tcPr>
          <w:p w14:paraId="4824541B" w14:textId="77777777" w:rsidR="004F7128" w:rsidRPr="00872260" w:rsidRDefault="004F7128" w:rsidP="004F7128">
            <w:pPr>
              <w:tabs>
                <w:tab w:val="left" w:pos="9639"/>
              </w:tabs>
              <w:jc w:val="center"/>
              <w:rPr>
                <w:sz w:val="20"/>
              </w:rPr>
            </w:pPr>
          </w:p>
        </w:tc>
        <w:tc>
          <w:tcPr>
            <w:tcW w:w="0" w:type="auto"/>
          </w:tcPr>
          <w:p w14:paraId="34BB6634" w14:textId="77777777" w:rsidR="004F7128" w:rsidRPr="00872260" w:rsidRDefault="004F7128" w:rsidP="004F7128">
            <w:pPr>
              <w:tabs>
                <w:tab w:val="left" w:pos="9639"/>
              </w:tabs>
              <w:jc w:val="center"/>
              <w:rPr>
                <w:sz w:val="20"/>
              </w:rPr>
            </w:pPr>
          </w:p>
        </w:tc>
        <w:tc>
          <w:tcPr>
            <w:tcW w:w="0" w:type="auto"/>
          </w:tcPr>
          <w:p w14:paraId="144C9CEE" w14:textId="77777777" w:rsidR="004F7128" w:rsidRPr="00872260" w:rsidRDefault="004F7128" w:rsidP="004F7128">
            <w:pPr>
              <w:tabs>
                <w:tab w:val="left" w:pos="9639"/>
              </w:tabs>
              <w:jc w:val="center"/>
              <w:rPr>
                <w:sz w:val="20"/>
              </w:rPr>
            </w:pPr>
          </w:p>
        </w:tc>
        <w:tc>
          <w:tcPr>
            <w:tcW w:w="0" w:type="auto"/>
          </w:tcPr>
          <w:p w14:paraId="5A2D073D" w14:textId="77777777" w:rsidR="004F7128" w:rsidRPr="00872260" w:rsidRDefault="004F7128" w:rsidP="004F7128">
            <w:pPr>
              <w:tabs>
                <w:tab w:val="left" w:pos="9639"/>
              </w:tabs>
              <w:jc w:val="center"/>
              <w:rPr>
                <w:sz w:val="20"/>
              </w:rPr>
            </w:pPr>
          </w:p>
        </w:tc>
        <w:tc>
          <w:tcPr>
            <w:tcW w:w="0" w:type="auto"/>
          </w:tcPr>
          <w:p w14:paraId="0C7B9285" w14:textId="77777777" w:rsidR="004F7128" w:rsidRPr="00872260" w:rsidRDefault="004F7128" w:rsidP="004F7128">
            <w:pPr>
              <w:tabs>
                <w:tab w:val="left" w:pos="9639"/>
              </w:tabs>
              <w:jc w:val="center"/>
              <w:rPr>
                <w:sz w:val="20"/>
              </w:rPr>
            </w:pPr>
          </w:p>
        </w:tc>
        <w:tc>
          <w:tcPr>
            <w:tcW w:w="0" w:type="auto"/>
          </w:tcPr>
          <w:p w14:paraId="7BB0A63E" w14:textId="77777777" w:rsidR="004F7128" w:rsidRPr="00872260" w:rsidRDefault="004F7128" w:rsidP="004F7128">
            <w:pPr>
              <w:tabs>
                <w:tab w:val="left" w:pos="9639"/>
              </w:tabs>
              <w:jc w:val="center"/>
              <w:rPr>
                <w:sz w:val="20"/>
              </w:rPr>
            </w:pPr>
          </w:p>
        </w:tc>
      </w:tr>
      <w:tr w:rsidR="004F7128" w:rsidRPr="00872260" w14:paraId="5C41FA8C" w14:textId="77777777" w:rsidTr="004F7128">
        <w:trPr>
          <w:jc w:val="center"/>
        </w:trPr>
        <w:tc>
          <w:tcPr>
            <w:tcW w:w="0" w:type="auto"/>
          </w:tcPr>
          <w:p w14:paraId="257AB25A" w14:textId="77777777" w:rsidR="004F7128" w:rsidRPr="00872260" w:rsidRDefault="004F7128" w:rsidP="004F7128">
            <w:pPr>
              <w:tabs>
                <w:tab w:val="left" w:pos="9639"/>
              </w:tabs>
              <w:rPr>
                <w:sz w:val="20"/>
              </w:rPr>
            </w:pPr>
            <w:r w:rsidRPr="00872260">
              <w:rPr>
                <w:sz w:val="20"/>
              </w:rPr>
              <w:t>Соответствующий период прошлого года</w:t>
            </w:r>
          </w:p>
        </w:tc>
        <w:tc>
          <w:tcPr>
            <w:tcW w:w="0" w:type="auto"/>
          </w:tcPr>
          <w:p w14:paraId="6F18FF8F" w14:textId="77777777" w:rsidR="004F7128" w:rsidRPr="00872260" w:rsidRDefault="004F7128" w:rsidP="004F7128">
            <w:pPr>
              <w:tabs>
                <w:tab w:val="left" w:pos="9639"/>
              </w:tabs>
              <w:jc w:val="center"/>
              <w:rPr>
                <w:sz w:val="20"/>
              </w:rPr>
            </w:pPr>
          </w:p>
        </w:tc>
        <w:tc>
          <w:tcPr>
            <w:tcW w:w="0" w:type="auto"/>
          </w:tcPr>
          <w:p w14:paraId="2D10FB20" w14:textId="77777777" w:rsidR="004F7128" w:rsidRPr="00872260" w:rsidRDefault="004F7128" w:rsidP="004F7128">
            <w:pPr>
              <w:tabs>
                <w:tab w:val="left" w:pos="9639"/>
              </w:tabs>
              <w:jc w:val="center"/>
              <w:rPr>
                <w:sz w:val="20"/>
              </w:rPr>
            </w:pPr>
          </w:p>
        </w:tc>
        <w:tc>
          <w:tcPr>
            <w:tcW w:w="0" w:type="auto"/>
          </w:tcPr>
          <w:p w14:paraId="7F7EBCEF" w14:textId="77777777" w:rsidR="004F7128" w:rsidRPr="00872260" w:rsidRDefault="004F7128" w:rsidP="004F7128">
            <w:pPr>
              <w:tabs>
                <w:tab w:val="left" w:pos="9639"/>
              </w:tabs>
              <w:jc w:val="center"/>
              <w:rPr>
                <w:sz w:val="20"/>
              </w:rPr>
            </w:pPr>
          </w:p>
        </w:tc>
        <w:tc>
          <w:tcPr>
            <w:tcW w:w="0" w:type="auto"/>
          </w:tcPr>
          <w:p w14:paraId="3C231383" w14:textId="77777777" w:rsidR="004F7128" w:rsidRPr="00872260" w:rsidRDefault="004F7128" w:rsidP="004F7128">
            <w:pPr>
              <w:tabs>
                <w:tab w:val="left" w:pos="9639"/>
              </w:tabs>
              <w:jc w:val="center"/>
              <w:rPr>
                <w:sz w:val="20"/>
              </w:rPr>
            </w:pPr>
          </w:p>
        </w:tc>
        <w:tc>
          <w:tcPr>
            <w:tcW w:w="0" w:type="auto"/>
          </w:tcPr>
          <w:p w14:paraId="28B057A4" w14:textId="77777777" w:rsidR="004F7128" w:rsidRPr="00872260" w:rsidRDefault="004F7128" w:rsidP="004F7128">
            <w:pPr>
              <w:tabs>
                <w:tab w:val="left" w:pos="9639"/>
              </w:tabs>
              <w:jc w:val="center"/>
              <w:rPr>
                <w:sz w:val="20"/>
              </w:rPr>
            </w:pPr>
          </w:p>
        </w:tc>
        <w:tc>
          <w:tcPr>
            <w:tcW w:w="0" w:type="auto"/>
          </w:tcPr>
          <w:p w14:paraId="101EFA42" w14:textId="77777777" w:rsidR="004F7128" w:rsidRPr="00872260" w:rsidRDefault="004F7128" w:rsidP="004F7128">
            <w:pPr>
              <w:tabs>
                <w:tab w:val="left" w:pos="9639"/>
              </w:tabs>
              <w:jc w:val="center"/>
              <w:rPr>
                <w:sz w:val="20"/>
              </w:rPr>
            </w:pPr>
          </w:p>
        </w:tc>
        <w:tc>
          <w:tcPr>
            <w:tcW w:w="0" w:type="auto"/>
          </w:tcPr>
          <w:p w14:paraId="0F737AFD" w14:textId="77777777" w:rsidR="004F7128" w:rsidRPr="00872260" w:rsidRDefault="004F7128" w:rsidP="004F7128">
            <w:pPr>
              <w:tabs>
                <w:tab w:val="left" w:pos="9639"/>
              </w:tabs>
              <w:jc w:val="center"/>
              <w:rPr>
                <w:sz w:val="20"/>
              </w:rPr>
            </w:pPr>
          </w:p>
        </w:tc>
      </w:tr>
    </w:tbl>
    <w:p w14:paraId="6A35C75D" w14:textId="77777777" w:rsidR="004F7128" w:rsidRPr="00872260" w:rsidRDefault="004F7128" w:rsidP="004F7128">
      <w:pPr>
        <w:tabs>
          <w:tab w:val="left" w:pos="9639"/>
        </w:tabs>
        <w:jc w:val="center"/>
        <w:rPr>
          <w:lang w:val="en-US"/>
        </w:rPr>
      </w:pPr>
    </w:p>
    <w:p w14:paraId="2C2E3A51" w14:textId="77777777" w:rsidR="004F7128" w:rsidRPr="00872260" w:rsidRDefault="004F7128" w:rsidP="004F7128">
      <w:pPr>
        <w:tabs>
          <w:tab w:val="left" w:pos="9639"/>
        </w:tabs>
        <w:jc w:val="center"/>
      </w:pPr>
      <w:r w:rsidRPr="00872260">
        <w:t xml:space="preserve">РАЗДЕЛ </w:t>
      </w:r>
      <w:r w:rsidRPr="00872260">
        <w:rPr>
          <w:lang w:val="en-US"/>
        </w:rPr>
        <w:t>IV</w:t>
      </w:r>
    </w:p>
    <w:p w14:paraId="047FEEC0" w14:textId="77777777" w:rsidR="004F7128" w:rsidRPr="00872260" w:rsidRDefault="004F7128" w:rsidP="004F7128">
      <w:pPr>
        <w:tabs>
          <w:tab w:val="left" w:pos="9639"/>
        </w:tabs>
        <w:jc w:val="center"/>
      </w:pPr>
      <w:r w:rsidRPr="00872260">
        <w:t>СВЕДЕНИЯ ОБ ОБРАЩЕНИЯХ, ПОСТУПИВШИХ  В ХОДЕ ПРОВЕДЕНИЯ «ПРЯМЫХ ТЕЛЕФОННЫХ ЛИНИЙ» РУКОВОДИТЕЛЯМИ И ИНЫМИ ДОЛЖНОСТНЫМИ ЛИЦАМИ</w:t>
      </w:r>
    </w:p>
    <w:p w14:paraId="3AF6ED81" w14:textId="77777777" w:rsidR="004F7128" w:rsidRPr="00872260" w:rsidRDefault="004F7128" w:rsidP="004F7128">
      <w:pPr>
        <w:spacing w:line="200" w:lineRule="exact"/>
        <w:ind w:right="113"/>
        <w:jc w:val="right"/>
        <w:rPr>
          <w:sz w:val="20"/>
          <w:szCs w:val="20"/>
        </w:rPr>
      </w:pPr>
      <w:r w:rsidRPr="00872260">
        <w:t xml:space="preserve">Таблица </w:t>
      </w:r>
      <w:r w:rsidRPr="00872260">
        <w:rPr>
          <w:lang w:val="en-US"/>
        </w:rPr>
        <w:t>5</w:t>
      </w:r>
      <w:r w:rsidRPr="00872260">
        <w:br/>
      </w:r>
      <w:r w:rsidRPr="00872260">
        <w:rPr>
          <w:sz w:val="20"/>
          <w:szCs w:val="20"/>
        </w:rPr>
        <w:t>человек</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2452"/>
        <w:gridCol w:w="421"/>
        <w:gridCol w:w="413"/>
        <w:gridCol w:w="307"/>
        <w:gridCol w:w="1327"/>
        <w:gridCol w:w="432"/>
        <w:gridCol w:w="591"/>
        <w:gridCol w:w="329"/>
        <w:gridCol w:w="1188"/>
        <w:gridCol w:w="1319"/>
        <w:gridCol w:w="1139"/>
      </w:tblGrid>
      <w:tr w:rsidR="004F7128" w:rsidRPr="00872260" w14:paraId="00D80313" w14:textId="77777777" w:rsidTr="004F7128">
        <w:trPr>
          <w:cantSplit/>
          <w:jc w:val="center"/>
        </w:trPr>
        <w:tc>
          <w:tcPr>
            <w:tcW w:w="1236" w:type="pct"/>
            <w:vMerge w:val="restart"/>
            <w:vAlign w:val="center"/>
          </w:tcPr>
          <w:p w14:paraId="2E0238B8" w14:textId="77777777" w:rsidR="004F7128" w:rsidRPr="00872260" w:rsidRDefault="004F7128" w:rsidP="004F7128">
            <w:pPr>
              <w:jc w:val="center"/>
              <w:rPr>
                <w:sz w:val="20"/>
              </w:rPr>
            </w:pPr>
          </w:p>
        </w:tc>
        <w:tc>
          <w:tcPr>
            <w:tcW w:w="3764" w:type="pct"/>
            <w:gridSpan w:val="10"/>
            <w:vAlign w:val="center"/>
          </w:tcPr>
          <w:p w14:paraId="2646AFEE" w14:textId="77777777" w:rsidR="004F7128" w:rsidRPr="00872260" w:rsidRDefault="004F7128" w:rsidP="004F7128">
            <w:pPr>
              <w:jc w:val="center"/>
              <w:rPr>
                <w:sz w:val="20"/>
              </w:rPr>
            </w:pPr>
            <w:r w:rsidRPr="00872260">
              <w:rPr>
                <w:sz w:val="20"/>
                <w:szCs w:val="22"/>
              </w:rPr>
              <w:t>Прямые телефонные линии</w:t>
            </w:r>
          </w:p>
        </w:tc>
      </w:tr>
      <w:tr w:rsidR="004F7128" w:rsidRPr="00872260" w14:paraId="7A2EDB7D" w14:textId="77777777" w:rsidTr="004F7128">
        <w:trPr>
          <w:cantSplit/>
          <w:jc w:val="center"/>
        </w:trPr>
        <w:tc>
          <w:tcPr>
            <w:tcW w:w="1236" w:type="pct"/>
            <w:vMerge/>
            <w:vAlign w:val="center"/>
          </w:tcPr>
          <w:p w14:paraId="79FA998F" w14:textId="77777777" w:rsidR="004F7128" w:rsidRPr="00872260" w:rsidRDefault="004F7128" w:rsidP="004F7128">
            <w:pPr>
              <w:jc w:val="center"/>
              <w:rPr>
                <w:sz w:val="20"/>
              </w:rPr>
            </w:pPr>
          </w:p>
        </w:tc>
        <w:tc>
          <w:tcPr>
            <w:tcW w:w="575" w:type="pct"/>
            <w:gridSpan w:val="3"/>
            <w:vMerge w:val="restart"/>
            <w:vAlign w:val="center"/>
          </w:tcPr>
          <w:p w14:paraId="1DE202DB" w14:textId="77777777" w:rsidR="004F7128" w:rsidRPr="00872260" w:rsidRDefault="004F7128" w:rsidP="004F7128">
            <w:pPr>
              <w:jc w:val="center"/>
              <w:rPr>
                <w:sz w:val="20"/>
              </w:rPr>
            </w:pPr>
            <w:r w:rsidRPr="00872260">
              <w:rPr>
                <w:sz w:val="20"/>
                <w:szCs w:val="22"/>
              </w:rPr>
              <w:t>количество</w:t>
            </w:r>
          </w:p>
        </w:tc>
        <w:tc>
          <w:tcPr>
            <w:tcW w:w="1351" w:type="pct"/>
            <w:gridSpan w:val="4"/>
            <w:vAlign w:val="center"/>
          </w:tcPr>
          <w:p w14:paraId="02944CFA" w14:textId="77777777" w:rsidR="004F7128" w:rsidRPr="00872260" w:rsidRDefault="004F7128" w:rsidP="004F7128">
            <w:pPr>
              <w:jc w:val="center"/>
              <w:rPr>
                <w:sz w:val="20"/>
              </w:rPr>
            </w:pPr>
            <w:r w:rsidRPr="00872260">
              <w:rPr>
                <w:sz w:val="20"/>
                <w:szCs w:val="22"/>
              </w:rPr>
              <w:t>проведено</w:t>
            </w:r>
          </w:p>
        </w:tc>
        <w:tc>
          <w:tcPr>
            <w:tcW w:w="0" w:type="auto"/>
            <w:vMerge w:val="restart"/>
            <w:vAlign w:val="center"/>
          </w:tcPr>
          <w:p w14:paraId="0E59B5E4" w14:textId="77777777" w:rsidR="004F7128" w:rsidRPr="00872260" w:rsidRDefault="004F7128" w:rsidP="004F7128">
            <w:pPr>
              <w:jc w:val="center"/>
              <w:rPr>
                <w:sz w:val="20"/>
              </w:rPr>
            </w:pPr>
            <w:r w:rsidRPr="00872260">
              <w:rPr>
                <w:sz w:val="20"/>
                <w:szCs w:val="22"/>
              </w:rPr>
              <w:t xml:space="preserve">количество </w:t>
            </w:r>
            <w:r w:rsidRPr="00872260">
              <w:rPr>
                <w:sz w:val="20"/>
                <w:szCs w:val="22"/>
              </w:rPr>
              <w:br/>
              <w:t>поступивших обращений</w:t>
            </w:r>
          </w:p>
        </w:tc>
        <w:tc>
          <w:tcPr>
            <w:tcW w:w="1240" w:type="pct"/>
            <w:gridSpan w:val="2"/>
            <w:vAlign w:val="center"/>
          </w:tcPr>
          <w:p w14:paraId="22A39F9C" w14:textId="77777777" w:rsidR="004F7128" w:rsidRPr="00872260" w:rsidRDefault="004F7128" w:rsidP="004F7128">
            <w:pPr>
              <w:jc w:val="center"/>
              <w:rPr>
                <w:sz w:val="20"/>
              </w:rPr>
            </w:pPr>
            <w:r w:rsidRPr="00872260">
              <w:rPr>
                <w:sz w:val="20"/>
                <w:szCs w:val="22"/>
              </w:rPr>
              <w:t>результаты рассмотрения</w:t>
            </w:r>
          </w:p>
        </w:tc>
      </w:tr>
      <w:tr w:rsidR="004F7128" w:rsidRPr="00872260" w14:paraId="7EB07680" w14:textId="77777777" w:rsidTr="004F7128">
        <w:trPr>
          <w:cantSplit/>
          <w:jc w:val="center"/>
        </w:trPr>
        <w:tc>
          <w:tcPr>
            <w:tcW w:w="1236" w:type="pct"/>
            <w:vMerge/>
            <w:vAlign w:val="center"/>
          </w:tcPr>
          <w:p w14:paraId="72A756F9" w14:textId="77777777" w:rsidR="004F7128" w:rsidRPr="00872260" w:rsidRDefault="004F7128" w:rsidP="004F7128">
            <w:pPr>
              <w:jc w:val="center"/>
              <w:rPr>
                <w:sz w:val="20"/>
              </w:rPr>
            </w:pPr>
          </w:p>
        </w:tc>
        <w:tc>
          <w:tcPr>
            <w:tcW w:w="575" w:type="pct"/>
            <w:gridSpan w:val="3"/>
            <w:vMerge/>
            <w:vAlign w:val="center"/>
          </w:tcPr>
          <w:p w14:paraId="18C0855F" w14:textId="77777777" w:rsidR="004F7128" w:rsidRPr="00872260" w:rsidRDefault="004F7128" w:rsidP="004F7128">
            <w:pPr>
              <w:jc w:val="center"/>
              <w:rPr>
                <w:sz w:val="20"/>
              </w:rPr>
            </w:pPr>
          </w:p>
        </w:tc>
        <w:tc>
          <w:tcPr>
            <w:tcW w:w="0" w:type="auto"/>
            <w:tcBorders>
              <w:right w:val="nil"/>
            </w:tcBorders>
            <w:vAlign w:val="center"/>
          </w:tcPr>
          <w:p w14:paraId="2CC94B2E" w14:textId="77777777" w:rsidR="004F7128" w:rsidRPr="00872260" w:rsidRDefault="004F7128" w:rsidP="004F7128">
            <w:pPr>
              <w:jc w:val="center"/>
              <w:rPr>
                <w:sz w:val="20"/>
              </w:rPr>
            </w:pPr>
            <w:r w:rsidRPr="00872260">
              <w:rPr>
                <w:sz w:val="20"/>
                <w:szCs w:val="22"/>
              </w:rPr>
              <w:t>руководителем</w:t>
            </w:r>
          </w:p>
        </w:tc>
        <w:tc>
          <w:tcPr>
            <w:tcW w:w="682" w:type="pct"/>
            <w:gridSpan w:val="3"/>
            <w:vAlign w:val="center"/>
          </w:tcPr>
          <w:p w14:paraId="4155E9FE" w14:textId="77777777" w:rsidR="004F7128" w:rsidRPr="00872260" w:rsidRDefault="004F7128" w:rsidP="004F7128">
            <w:pPr>
              <w:jc w:val="center"/>
              <w:rPr>
                <w:sz w:val="20"/>
              </w:rPr>
            </w:pPr>
            <w:r w:rsidRPr="00872260">
              <w:rPr>
                <w:sz w:val="20"/>
                <w:szCs w:val="22"/>
              </w:rPr>
              <w:t>иными должностными лицами</w:t>
            </w:r>
          </w:p>
        </w:tc>
        <w:tc>
          <w:tcPr>
            <w:tcW w:w="0" w:type="auto"/>
            <w:vMerge/>
            <w:vAlign w:val="center"/>
          </w:tcPr>
          <w:p w14:paraId="17FE9DA7" w14:textId="77777777" w:rsidR="004F7128" w:rsidRPr="00872260" w:rsidRDefault="004F7128" w:rsidP="004F7128">
            <w:pPr>
              <w:jc w:val="center"/>
              <w:rPr>
                <w:sz w:val="20"/>
              </w:rPr>
            </w:pPr>
          </w:p>
        </w:tc>
        <w:tc>
          <w:tcPr>
            <w:tcW w:w="665" w:type="pct"/>
            <w:vAlign w:val="center"/>
          </w:tcPr>
          <w:p w14:paraId="1DF2C41F" w14:textId="77777777" w:rsidR="004F7128" w:rsidRPr="00872260" w:rsidRDefault="004F7128" w:rsidP="004F7128">
            <w:pPr>
              <w:jc w:val="center"/>
              <w:rPr>
                <w:sz w:val="20"/>
              </w:rPr>
            </w:pPr>
            <w:r w:rsidRPr="00872260">
              <w:rPr>
                <w:sz w:val="20"/>
                <w:szCs w:val="22"/>
              </w:rPr>
              <w:t>удовлетворено</w:t>
            </w:r>
          </w:p>
        </w:tc>
        <w:tc>
          <w:tcPr>
            <w:tcW w:w="575" w:type="pct"/>
            <w:vAlign w:val="center"/>
          </w:tcPr>
          <w:p w14:paraId="055A9270" w14:textId="77777777" w:rsidR="004F7128" w:rsidRPr="00872260" w:rsidRDefault="004F7128" w:rsidP="004F7128">
            <w:pPr>
              <w:jc w:val="center"/>
              <w:rPr>
                <w:sz w:val="20"/>
              </w:rPr>
            </w:pPr>
            <w:r w:rsidRPr="00872260">
              <w:rPr>
                <w:sz w:val="20"/>
                <w:szCs w:val="22"/>
              </w:rPr>
              <w:t>разъяснено</w:t>
            </w:r>
          </w:p>
        </w:tc>
      </w:tr>
      <w:tr w:rsidR="004F7128" w:rsidRPr="00872260" w14:paraId="5E19B93F" w14:textId="77777777" w:rsidTr="004F7128">
        <w:trPr>
          <w:cantSplit/>
          <w:jc w:val="center"/>
        </w:trPr>
        <w:tc>
          <w:tcPr>
            <w:tcW w:w="1236" w:type="pct"/>
            <w:vAlign w:val="center"/>
          </w:tcPr>
          <w:p w14:paraId="52BF05F5" w14:textId="77777777" w:rsidR="004F7128" w:rsidRPr="00872260" w:rsidRDefault="004F7128" w:rsidP="004F7128">
            <w:pPr>
              <w:jc w:val="center"/>
              <w:rPr>
                <w:sz w:val="20"/>
              </w:rPr>
            </w:pPr>
            <w:r w:rsidRPr="00872260">
              <w:rPr>
                <w:sz w:val="20"/>
                <w:szCs w:val="22"/>
              </w:rPr>
              <w:t>А</w:t>
            </w:r>
          </w:p>
        </w:tc>
        <w:tc>
          <w:tcPr>
            <w:tcW w:w="575" w:type="pct"/>
            <w:gridSpan w:val="3"/>
            <w:vAlign w:val="center"/>
          </w:tcPr>
          <w:p w14:paraId="055472C8" w14:textId="77777777" w:rsidR="004F7128" w:rsidRPr="00872260" w:rsidRDefault="004F7128" w:rsidP="004F7128">
            <w:pPr>
              <w:jc w:val="center"/>
              <w:rPr>
                <w:sz w:val="20"/>
              </w:rPr>
            </w:pPr>
            <w:r w:rsidRPr="00872260">
              <w:rPr>
                <w:sz w:val="20"/>
                <w:szCs w:val="22"/>
              </w:rPr>
              <w:t>1</w:t>
            </w:r>
          </w:p>
        </w:tc>
        <w:tc>
          <w:tcPr>
            <w:tcW w:w="0" w:type="auto"/>
            <w:tcBorders>
              <w:right w:val="nil"/>
            </w:tcBorders>
            <w:vAlign w:val="center"/>
          </w:tcPr>
          <w:p w14:paraId="13C40FEA" w14:textId="77777777" w:rsidR="004F7128" w:rsidRPr="00872260" w:rsidRDefault="004F7128" w:rsidP="004F7128">
            <w:pPr>
              <w:jc w:val="center"/>
              <w:rPr>
                <w:sz w:val="20"/>
              </w:rPr>
            </w:pPr>
            <w:r w:rsidRPr="00872260">
              <w:rPr>
                <w:sz w:val="20"/>
                <w:szCs w:val="22"/>
              </w:rPr>
              <w:t>2</w:t>
            </w:r>
          </w:p>
        </w:tc>
        <w:tc>
          <w:tcPr>
            <w:tcW w:w="682" w:type="pct"/>
            <w:gridSpan w:val="3"/>
            <w:vAlign w:val="center"/>
          </w:tcPr>
          <w:p w14:paraId="63A352C1" w14:textId="77777777" w:rsidR="004F7128" w:rsidRPr="00872260" w:rsidRDefault="004F7128" w:rsidP="004F7128">
            <w:pPr>
              <w:jc w:val="center"/>
              <w:rPr>
                <w:sz w:val="20"/>
              </w:rPr>
            </w:pPr>
            <w:r w:rsidRPr="00872260">
              <w:rPr>
                <w:sz w:val="20"/>
                <w:szCs w:val="22"/>
              </w:rPr>
              <w:t>3</w:t>
            </w:r>
          </w:p>
        </w:tc>
        <w:tc>
          <w:tcPr>
            <w:tcW w:w="0" w:type="auto"/>
            <w:vAlign w:val="center"/>
          </w:tcPr>
          <w:p w14:paraId="0BAAB2A6" w14:textId="77777777" w:rsidR="004F7128" w:rsidRPr="00872260" w:rsidRDefault="004F7128" w:rsidP="004F7128">
            <w:pPr>
              <w:jc w:val="center"/>
              <w:rPr>
                <w:sz w:val="20"/>
              </w:rPr>
            </w:pPr>
            <w:r w:rsidRPr="00872260">
              <w:rPr>
                <w:sz w:val="20"/>
                <w:szCs w:val="22"/>
              </w:rPr>
              <w:t>4</w:t>
            </w:r>
          </w:p>
        </w:tc>
        <w:tc>
          <w:tcPr>
            <w:tcW w:w="665" w:type="pct"/>
            <w:vAlign w:val="center"/>
          </w:tcPr>
          <w:p w14:paraId="2E943970" w14:textId="77777777" w:rsidR="004F7128" w:rsidRPr="00872260" w:rsidRDefault="004F7128" w:rsidP="004F7128">
            <w:pPr>
              <w:jc w:val="center"/>
              <w:rPr>
                <w:sz w:val="20"/>
              </w:rPr>
            </w:pPr>
            <w:r w:rsidRPr="00872260">
              <w:rPr>
                <w:sz w:val="20"/>
                <w:szCs w:val="22"/>
              </w:rPr>
              <w:t>5</w:t>
            </w:r>
          </w:p>
        </w:tc>
        <w:tc>
          <w:tcPr>
            <w:tcW w:w="575" w:type="pct"/>
            <w:vAlign w:val="center"/>
          </w:tcPr>
          <w:p w14:paraId="076C3AD5" w14:textId="77777777" w:rsidR="004F7128" w:rsidRPr="00872260" w:rsidRDefault="004F7128" w:rsidP="004F7128">
            <w:pPr>
              <w:jc w:val="center"/>
              <w:rPr>
                <w:sz w:val="20"/>
              </w:rPr>
            </w:pPr>
            <w:r w:rsidRPr="00872260">
              <w:rPr>
                <w:sz w:val="20"/>
                <w:szCs w:val="22"/>
              </w:rPr>
              <w:t>6</w:t>
            </w:r>
          </w:p>
        </w:tc>
      </w:tr>
      <w:tr w:rsidR="004F7128" w:rsidRPr="00872260" w14:paraId="73334F82" w14:textId="77777777" w:rsidTr="004F7128">
        <w:trPr>
          <w:cantSplit/>
          <w:jc w:val="center"/>
        </w:trPr>
        <w:tc>
          <w:tcPr>
            <w:tcW w:w="1236" w:type="pct"/>
          </w:tcPr>
          <w:p w14:paraId="1BE484C0" w14:textId="77777777" w:rsidR="004F7128" w:rsidRPr="00872260" w:rsidRDefault="004F7128" w:rsidP="004F7128">
            <w:pPr>
              <w:tabs>
                <w:tab w:val="left" w:pos="9639"/>
              </w:tabs>
              <w:rPr>
                <w:sz w:val="20"/>
              </w:rPr>
            </w:pPr>
            <w:r w:rsidRPr="00872260">
              <w:rPr>
                <w:sz w:val="20"/>
                <w:szCs w:val="22"/>
              </w:rPr>
              <w:t>Отчетный период</w:t>
            </w:r>
          </w:p>
        </w:tc>
        <w:tc>
          <w:tcPr>
            <w:tcW w:w="575" w:type="pct"/>
            <w:gridSpan w:val="3"/>
            <w:vAlign w:val="center"/>
          </w:tcPr>
          <w:p w14:paraId="28C56B94" w14:textId="77777777" w:rsidR="004F7128" w:rsidRPr="00872260" w:rsidRDefault="004F7128" w:rsidP="004F7128">
            <w:pPr>
              <w:jc w:val="center"/>
              <w:rPr>
                <w:sz w:val="20"/>
              </w:rPr>
            </w:pPr>
          </w:p>
        </w:tc>
        <w:tc>
          <w:tcPr>
            <w:tcW w:w="0" w:type="auto"/>
            <w:tcBorders>
              <w:right w:val="nil"/>
            </w:tcBorders>
          </w:tcPr>
          <w:p w14:paraId="38BCDE97" w14:textId="77777777" w:rsidR="004F7128" w:rsidRPr="00872260" w:rsidRDefault="004F7128" w:rsidP="004F7128">
            <w:pPr>
              <w:jc w:val="center"/>
              <w:rPr>
                <w:sz w:val="20"/>
              </w:rPr>
            </w:pPr>
          </w:p>
        </w:tc>
        <w:tc>
          <w:tcPr>
            <w:tcW w:w="682" w:type="pct"/>
            <w:gridSpan w:val="3"/>
          </w:tcPr>
          <w:p w14:paraId="40B407D2" w14:textId="77777777" w:rsidR="004F7128" w:rsidRPr="00872260" w:rsidRDefault="004F7128" w:rsidP="004F7128">
            <w:pPr>
              <w:jc w:val="center"/>
              <w:rPr>
                <w:sz w:val="20"/>
              </w:rPr>
            </w:pPr>
          </w:p>
        </w:tc>
        <w:tc>
          <w:tcPr>
            <w:tcW w:w="0" w:type="auto"/>
            <w:vAlign w:val="center"/>
          </w:tcPr>
          <w:p w14:paraId="559CC945" w14:textId="77777777" w:rsidR="004F7128" w:rsidRPr="00872260" w:rsidRDefault="004F7128" w:rsidP="004F7128">
            <w:pPr>
              <w:jc w:val="center"/>
              <w:rPr>
                <w:sz w:val="20"/>
              </w:rPr>
            </w:pPr>
          </w:p>
        </w:tc>
        <w:tc>
          <w:tcPr>
            <w:tcW w:w="665" w:type="pct"/>
          </w:tcPr>
          <w:p w14:paraId="7AE24EEE" w14:textId="77777777" w:rsidR="004F7128" w:rsidRPr="00872260" w:rsidRDefault="004F7128" w:rsidP="004F7128">
            <w:pPr>
              <w:jc w:val="center"/>
              <w:rPr>
                <w:sz w:val="20"/>
              </w:rPr>
            </w:pPr>
          </w:p>
        </w:tc>
        <w:tc>
          <w:tcPr>
            <w:tcW w:w="575" w:type="pct"/>
          </w:tcPr>
          <w:p w14:paraId="56FAEBC2" w14:textId="77777777" w:rsidR="004F7128" w:rsidRPr="00872260" w:rsidRDefault="004F7128" w:rsidP="004F7128">
            <w:pPr>
              <w:jc w:val="center"/>
              <w:rPr>
                <w:sz w:val="20"/>
              </w:rPr>
            </w:pPr>
          </w:p>
        </w:tc>
      </w:tr>
      <w:tr w:rsidR="004F7128" w:rsidRPr="00872260" w14:paraId="717E3F5A" w14:textId="77777777" w:rsidTr="004F7128">
        <w:trPr>
          <w:cantSplit/>
          <w:jc w:val="center"/>
        </w:trPr>
        <w:tc>
          <w:tcPr>
            <w:tcW w:w="1236" w:type="pct"/>
          </w:tcPr>
          <w:p w14:paraId="127E2CDC" w14:textId="77777777" w:rsidR="004F7128" w:rsidRPr="00872260" w:rsidRDefault="004F7128" w:rsidP="004F7128">
            <w:pPr>
              <w:tabs>
                <w:tab w:val="left" w:pos="9639"/>
              </w:tabs>
              <w:rPr>
                <w:sz w:val="20"/>
              </w:rPr>
            </w:pPr>
            <w:r w:rsidRPr="00872260">
              <w:rPr>
                <w:sz w:val="20"/>
                <w:szCs w:val="22"/>
              </w:rPr>
              <w:t>Соответствующий период прошлого года</w:t>
            </w:r>
          </w:p>
        </w:tc>
        <w:tc>
          <w:tcPr>
            <w:tcW w:w="575" w:type="pct"/>
            <w:gridSpan w:val="3"/>
            <w:vAlign w:val="center"/>
          </w:tcPr>
          <w:p w14:paraId="0D8BA680" w14:textId="77777777" w:rsidR="004F7128" w:rsidRPr="00872260" w:rsidRDefault="004F7128" w:rsidP="004F7128">
            <w:pPr>
              <w:jc w:val="center"/>
              <w:rPr>
                <w:sz w:val="20"/>
              </w:rPr>
            </w:pPr>
          </w:p>
        </w:tc>
        <w:tc>
          <w:tcPr>
            <w:tcW w:w="0" w:type="auto"/>
            <w:tcBorders>
              <w:right w:val="nil"/>
            </w:tcBorders>
          </w:tcPr>
          <w:p w14:paraId="417F4747" w14:textId="77777777" w:rsidR="004F7128" w:rsidRPr="00872260" w:rsidRDefault="004F7128" w:rsidP="004F7128">
            <w:pPr>
              <w:jc w:val="center"/>
              <w:rPr>
                <w:sz w:val="20"/>
              </w:rPr>
            </w:pPr>
          </w:p>
        </w:tc>
        <w:tc>
          <w:tcPr>
            <w:tcW w:w="682" w:type="pct"/>
            <w:gridSpan w:val="3"/>
          </w:tcPr>
          <w:p w14:paraId="4ADE5345" w14:textId="77777777" w:rsidR="004F7128" w:rsidRPr="00872260" w:rsidRDefault="004F7128" w:rsidP="004F7128">
            <w:pPr>
              <w:jc w:val="center"/>
              <w:rPr>
                <w:sz w:val="20"/>
              </w:rPr>
            </w:pPr>
          </w:p>
        </w:tc>
        <w:tc>
          <w:tcPr>
            <w:tcW w:w="0" w:type="auto"/>
            <w:vAlign w:val="center"/>
          </w:tcPr>
          <w:p w14:paraId="4E2D6E29" w14:textId="77777777" w:rsidR="004F7128" w:rsidRPr="00872260" w:rsidRDefault="004F7128" w:rsidP="004F7128">
            <w:pPr>
              <w:jc w:val="center"/>
              <w:rPr>
                <w:sz w:val="20"/>
              </w:rPr>
            </w:pPr>
          </w:p>
        </w:tc>
        <w:tc>
          <w:tcPr>
            <w:tcW w:w="665" w:type="pct"/>
          </w:tcPr>
          <w:p w14:paraId="3FE7EA8B" w14:textId="77777777" w:rsidR="004F7128" w:rsidRPr="00872260" w:rsidRDefault="004F7128" w:rsidP="004F7128">
            <w:pPr>
              <w:jc w:val="center"/>
              <w:rPr>
                <w:sz w:val="20"/>
              </w:rPr>
            </w:pPr>
          </w:p>
        </w:tc>
        <w:tc>
          <w:tcPr>
            <w:tcW w:w="575" w:type="pct"/>
          </w:tcPr>
          <w:p w14:paraId="3F1DB38F" w14:textId="77777777" w:rsidR="004F7128" w:rsidRPr="00872260" w:rsidRDefault="004F7128" w:rsidP="004F7128">
            <w:pPr>
              <w:jc w:val="center"/>
              <w:rPr>
                <w:sz w:val="20"/>
              </w:rPr>
            </w:pPr>
          </w:p>
        </w:tc>
      </w:tr>
      <w:tr w:rsidR="004F7128" w:rsidRPr="00872260" w14:paraId="72F89999" w14:textId="77777777" w:rsidTr="004F71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A0" w:firstRow="1" w:lastRow="0" w:firstColumn="1" w:lastColumn="0" w:noHBand="0" w:noVBand="0"/>
        </w:tblPrEx>
        <w:trPr>
          <w:trHeight w:val="238"/>
        </w:trPr>
        <w:tc>
          <w:tcPr>
            <w:tcW w:w="1656" w:type="pct"/>
            <w:gridSpan w:val="3"/>
            <w:tcMar>
              <w:top w:w="0" w:type="dxa"/>
              <w:left w:w="17" w:type="dxa"/>
              <w:bottom w:w="0" w:type="dxa"/>
              <w:right w:w="17" w:type="dxa"/>
            </w:tcMar>
          </w:tcPr>
          <w:p w14:paraId="135147B3" w14:textId="77777777" w:rsidR="004F7128" w:rsidRPr="00872260" w:rsidRDefault="004F7128" w:rsidP="004F7128">
            <w:pPr>
              <w:pStyle w:val="newncpi0"/>
              <w:suppressAutoHyphens/>
              <w:jc w:val="left"/>
            </w:pPr>
            <w:r w:rsidRPr="00872260">
              <w:rPr>
                <w:sz w:val="22"/>
                <w:szCs w:val="22"/>
              </w:rPr>
              <w:t>Руководитель юридического  лица</w:t>
            </w:r>
          </w:p>
        </w:tc>
        <w:tc>
          <w:tcPr>
            <w:tcW w:w="2105" w:type="pct"/>
            <w:gridSpan w:val="6"/>
            <w:tcMar>
              <w:top w:w="0" w:type="dxa"/>
              <w:left w:w="17" w:type="dxa"/>
              <w:bottom w:w="0" w:type="dxa"/>
              <w:right w:w="17" w:type="dxa"/>
            </w:tcMar>
            <w:vAlign w:val="bottom"/>
          </w:tcPr>
          <w:p w14:paraId="30385600" w14:textId="77777777" w:rsidR="004F7128" w:rsidRPr="00872260" w:rsidRDefault="004F7128" w:rsidP="004F7128">
            <w:pPr>
              <w:pStyle w:val="newncpi0"/>
              <w:suppressAutoHyphens/>
              <w:jc w:val="center"/>
            </w:pPr>
            <w:r w:rsidRPr="00872260">
              <w:t>_________________</w:t>
            </w:r>
          </w:p>
        </w:tc>
        <w:tc>
          <w:tcPr>
            <w:tcW w:w="1240" w:type="pct"/>
            <w:gridSpan w:val="2"/>
            <w:tcMar>
              <w:top w:w="0" w:type="dxa"/>
              <w:left w:w="17" w:type="dxa"/>
              <w:bottom w:w="0" w:type="dxa"/>
              <w:right w:w="17" w:type="dxa"/>
            </w:tcMar>
            <w:vAlign w:val="bottom"/>
          </w:tcPr>
          <w:p w14:paraId="7C480BC6" w14:textId="77777777" w:rsidR="004F7128" w:rsidRPr="00872260" w:rsidRDefault="004F7128" w:rsidP="004F7128">
            <w:pPr>
              <w:pStyle w:val="newncpi0"/>
              <w:suppressAutoHyphens/>
              <w:jc w:val="right"/>
            </w:pPr>
            <w:r w:rsidRPr="00872260">
              <w:t>____________________</w:t>
            </w:r>
          </w:p>
        </w:tc>
      </w:tr>
      <w:tr w:rsidR="004F7128" w:rsidRPr="00872260" w14:paraId="12009135" w14:textId="77777777" w:rsidTr="004F71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A0" w:firstRow="1" w:lastRow="0" w:firstColumn="1" w:lastColumn="0" w:noHBand="0" w:noVBand="0"/>
        </w:tblPrEx>
        <w:trPr>
          <w:trHeight w:val="238"/>
        </w:trPr>
        <w:tc>
          <w:tcPr>
            <w:tcW w:w="1656" w:type="pct"/>
            <w:gridSpan w:val="3"/>
            <w:tcMar>
              <w:top w:w="0" w:type="dxa"/>
              <w:left w:w="17" w:type="dxa"/>
              <w:bottom w:w="0" w:type="dxa"/>
              <w:right w:w="17" w:type="dxa"/>
            </w:tcMar>
          </w:tcPr>
          <w:p w14:paraId="4629675C" w14:textId="77777777" w:rsidR="004F7128" w:rsidRPr="00872260" w:rsidRDefault="004F7128" w:rsidP="004F7128">
            <w:pPr>
              <w:pStyle w:val="undline"/>
              <w:suppressAutoHyphens/>
            </w:pPr>
            <w:r w:rsidRPr="00872260">
              <w:t> </w:t>
            </w:r>
          </w:p>
        </w:tc>
        <w:tc>
          <w:tcPr>
            <w:tcW w:w="2105" w:type="pct"/>
            <w:gridSpan w:val="6"/>
            <w:tcMar>
              <w:top w:w="0" w:type="dxa"/>
              <w:left w:w="17" w:type="dxa"/>
              <w:bottom w:w="0" w:type="dxa"/>
              <w:right w:w="17" w:type="dxa"/>
            </w:tcMar>
          </w:tcPr>
          <w:p w14:paraId="3D6F1A1A" w14:textId="77777777" w:rsidR="004F7128" w:rsidRPr="00872260" w:rsidRDefault="004F7128" w:rsidP="004F7128">
            <w:pPr>
              <w:pStyle w:val="undline"/>
              <w:suppressAutoHyphens/>
              <w:jc w:val="center"/>
            </w:pPr>
            <w:r w:rsidRPr="00872260">
              <w:t>(подпись)</w:t>
            </w:r>
          </w:p>
        </w:tc>
        <w:tc>
          <w:tcPr>
            <w:tcW w:w="1240" w:type="pct"/>
            <w:gridSpan w:val="2"/>
            <w:tcMar>
              <w:top w:w="0" w:type="dxa"/>
              <w:left w:w="17" w:type="dxa"/>
              <w:bottom w:w="0" w:type="dxa"/>
              <w:right w:w="17" w:type="dxa"/>
            </w:tcMar>
          </w:tcPr>
          <w:p w14:paraId="6A491D93" w14:textId="77777777" w:rsidR="004F7128" w:rsidRPr="00872260" w:rsidRDefault="004F7128" w:rsidP="004F7128">
            <w:pPr>
              <w:pStyle w:val="undline"/>
              <w:suppressAutoHyphens/>
              <w:jc w:val="center"/>
            </w:pPr>
            <w:r w:rsidRPr="00872260">
              <w:t>(инициалы, фамилия)</w:t>
            </w:r>
          </w:p>
        </w:tc>
      </w:tr>
      <w:tr w:rsidR="004F7128" w:rsidRPr="00872260" w14:paraId="599FBFC0" w14:textId="77777777" w:rsidTr="004F71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A0" w:firstRow="1" w:lastRow="0" w:firstColumn="1" w:lastColumn="0" w:noHBand="0" w:noVBand="0"/>
        </w:tblPrEx>
        <w:trPr>
          <w:trHeight w:val="238"/>
        </w:trPr>
        <w:tc>
          <w:tcPr>
            <w:tcW w:w="1448" w:type="pct"/>
            <w:gridSpan w:val="2"/>
            <w:tcMar>
              <w:top w:w="0" w:type="dxa"/>
              <w:left w:w="17" w:type="dxa"/>
              <w:bottom w:w="0" w:type="dxa"/>
              <w:right w:w="17" w:type="dxa"/>
            </w:tcMar>
          </w:tcPr>
          <w:p w14:paraId="3ACF5AF2" w14:textId="77777777" w:rsidR="004F7128" w:rsidRPr="00872260" w:rsidRDefault="004F7128" w:rsidP="004F7128">
            <w:pPr>
              <w:pStyle w:val="newncpi0"/>
              <w:suppressAutoHyphens/>
              <w:jc w:val="left"/>
            </w:pPr>
            <w:r w:rsidRPr="00872260">
              <w:rPr>
                <w:sz w:val="16"/>
                <w:szCs w:val="16"/>
              </w:rPr>
              <w:t> </w:t>
            </w:r>
            <w:r w:rsidRPr="00872260">
              <w:rPr>
                <w:sz w:val="22"/>
                <w:szCs w:val="22"/>
              </w:rPr>
              <w:t>Лицо, ответственное за составлениеотчетности</w:t>
            </w:r>
          </w:p>
        </w:tc>
        <w:tc>
          <w:tcPr>
            <w:tcW w:w="1250" w:type="pct"/>
            <w:gridSpan w:val="4"/>
            <w:tcMar>
              <w:top w:w="0" w:type="dxa"/>
              <w:left w:w="17" w:type="dxa"/>
              <w:bottom w:w="0" w:type="dxa"/>
              <w:right w:w="17" w:type="dxa"/>
            </w:tcMar>
            <w:vAlign w:val="bottom"/>
          </w:tcPr>
          <w:p w14:paraId="3FE0D4B3" w14:textId="77777777" w:rsidR="004F7128" w:rsidRPr="00872260" w:rsidRDefault="004F7128" w:rsidP="004F7128">
            <w:pPr>
              <w:pStyle w:val="newncpi0"/>
              <w:suppressAutoHyphens/>
              <w:jc w:val="center"/>
            </w:pPr>
            <w:r w:rsidRPr="00872260">
              <w:t>____________________</w:t>
            </w:r>
          </w:p>
        </w:tc>
        <w:tc>
          <w:tcPr>
            <w:tcW w:w="1063" w:type="pct"/>
            <w:gridSpan w:val="3"/>
            <w:tcMar>
              <w:top w:w="0" w:type="dxa"/>
              <w:left w:w="17" w:type="dxa"/>
              <w:bottom w:w="0" w:type="dxa"/>
              <w:right w:w="17" w:type="dxa"/>
            </w:tcMar>
            <w:vAlign w:val="bottom"/>
          </w:tcPr>
          <w:p w14:paraId="2F4CA840" w14:textId="77777777" w:rsidR="004F7128" w:rsidRPr="00872260" w:rsidRDefault="004F7128" w:rsidP="004F7128">
            <w:pPr>
              <w:pStyle w:val="newncpi0"/>
              <w:suppressAutoHyphens/>
              <w:jc w:val="center"/>
            </w:pPr>
            <w:r w:rsidRPr="00872260">
              <w:t>_________________</w:t>
            </w:r>
          </w:p>
        </w:tc>
        <w:tc>
          <w:tcPr>
            <w:tcW w:w="1240" w:type="pct"/>
            <w:gridSpan w:val="2"/>
            <w:tcMar>
              <w:top w:w="0" w:type="dxa"/>
              <w:left w:w="17" w:type="dxa"/>
              <w:bottom w:w="0" w:type="dxa"/>
              <w:right w:w="17" w:type="dxa"/>
            </w:tcMar>
            <w:vAlign w:val="bottom"/>
          </w:tcPr>
          <w:p w14:paraId="2ADF7532" w14:textId="77777777" w:rsidR="004F7128" w:rsidRPr="00872260" w:rsidRDefault="004F7128" w:rsidP="004F7128">
            <w:pPr>
              <w:pStyle w:val="newncpi0"/>
              <w:suppressAutoHyphens/>
              <w:jc w:val="right"/>
            </w:pPr>
            <w:r w:rsidRPr="00872260">
              <w:t>____________________</w:t>
            </w:r>
          </w:p>
        </w:tc>
      </w:tr>
      <w:tr w:rsidR="004F7128" w:rsidRPr="00872260" w14:paraId="2AC76355" w14:textId="77777777" w:rsidTr="004F71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A0" w:firstRow="1" w:lastRow="0" w:firstColumn="1" w:lastColumn="0" w:noHBand="0" w:noVBand="0"/>
        </w:tblPrEx>
        <w:trPr>
          <w:trHeight w:val="238"/>
        </w:trPr>
        <w:tc>
          <w:tcPr>
            <w:tcW w:w="1448" w:type="pct"/>
            <w:gridSpan w:val="2"/>
            <w:tcMar>
              <w:top w:w="0" w:type="dxa"/>
              <w:left w:w="17" w:type="dxa"/>
              <w:bottom w:w="0" w:type="dxa"/>
              <w:right w:w="17" w:type="dxa"/>
            </w:tcMar>
          </w:tcPr>
          <w:p w14:paraId="608C189E" w14:textId="77777777" w:rsidR="004F7128" w:rsidRPr="00872260" w:rsidRDefault="004F7128" w:rsidP="004F7128">
            <w:pPr>
              <w:pStyle w:val="undline"/>
              <w:suppressAutoHyphens/>
              <w:ind w:left="92"/>
            </w:pPr>
            <w:r w:rsidRPr="00872260">
              <w:t> </w:t>
            </w:r>
          </w:p>
        </w:tc>
        <w:tc>
          <w:tcPr>
            <w:tcW w:w="1250" w:type="pct"/>
            <w:gridSpan w:val="4"/>
            <w:tcMar>
              <w:top w:w="0" w:type="dxa"/>
              <w:left w:w="17" w:type="dxa"/>
              <w:bottom w:w="0" w:type="dxa"/>
              <w:right w:w="17" w:type="dxa"/>
            </w:tcMar>
            <w:vAlign w:val="bottom"/>
          </w:tcPr>
          <w:p w14:paraId="79994681" w14:textId="77777777" w:rsidR="004F7128" w:rsidRPr="00872260" w:rsidRDefault="004F7128" w:rsidP="004F7128">
            <w:pPr>
              <w:pStyle w:val="undline"/>
              <w:suppressAutoHyphens/>
              <w:jc w:val="center"/>
            </w:pPr>
            <w:r w:rsidRPr="00872260">
              <w:t>(должность)</w:t>
            </w:r>
          </w:p>
        </w:tc>
        <w:tc>
          <w:tcPr>
            <w:tcW w:w="1063" w:type="pct"/>
            <w:gridSpan w:val="3"/>
            <w:tcMar>
              <w:top w:w="0" w:type="dxa"/>
              <w:left w:w="17" w:type="dxa"/>
              <w:bottom w:w="0" w:type="dxa"/>
              <w:right w:w="17" w:type="dxa"/>
            </w:tcMar>
          </w:tcPr>
          <w:p w14:paraId="0832AC4B" w14:textId="77777777" w:rsidR="004F7128" w:rsidRPr="00872260" w:rsidRDefault="004F7128" w:rsidP="004F7128">
            <w:pPr>
              <w:pStyle w:val="undline"/>
              <w:suppressAutoHyphens/>
              <w:jc w:val="center"/>
            </w:pPr>
            <w:r w:rsidRPr="00872260">
              <w:t>(подпись)</w:t>
            </w:r>
          </w:p>
        </w:tc>
        <w:tc>
          <w:tcPr>
            <w:tcW w:w="1240" w:type="pct"/>
            <w:gridSpan w:val="2"/>
            <w:tcMar>
              <w:top w:w="0" w:type="dxa"/>
              <w:left w:w="17" w:type="dxa"/>
              <w:bottom w:w="0" w:type="dxa"/>
              <w:right w:w="17" w:type="dxa"/>
            </w:tcMar>
          </w:tcPr>
          <w:p w14:paraId="1B085C3D" w14:textId="77777777" w:rsidR="004F7128" w:rsidRPr="00872260" w:rsidRDefault="004F7128" w:rsidP="004F7128">
            <w:pPr>
              <w:pStyle w:val="undline"/>
              <w:suppressAutoHyphens/>
              <w:jc w:val="center"/>
            </w:pPr>
            <w:r w:rsidRPr="00872260">
              <w:t>(инициалы, фамилия)</w:t>
            </w:r>
          </w:p>
        </w:tc>
      </w:tr>
      <w:tr w:rsidR="004F7128" w:rsidRPr="00872260" w14:paraId="27359480" w14:textId="77777777" w:rsidTr="004F71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c>
          <w:tcPr>
            <w:tcW w:w="2480" w:type="pct"/>
            <w:gridSpan w:val="5"/>
          </w:tcPr>
          <w:p w14:paraId="3E3A7F2F" w14:textId="77777777" w:rsidR="004F7128" w:rsidRPr="00872260" w:rsidRDefault="004F7128" w:rsidP="004F7128">
            <w:r w:rsidRPr="00872260">
              <w:rPr>
                <w:sz w:val="22"/>
                <w:szCs w:val="22"/>
              </w:rPr>
              <w:t>______________________________</w:t>
            </w:r>
          </w:p>
          <w:p w14:paraId="652DF69A" w14:textId="77777777" w:rsidR="004F7128" w:rsidRPr="00872260" w:rsidRDefault="004F7128" w:rsidP="004F7128">
            <w:pPr>
              <w:rPr>
                <w:sz w:val="20"/>
                <w:szCs w:val="20"/>
              </w:rPr>
            </w:pPr>
            <w:r w:rsidRPr="00872260">
              <w:rPr>
                <w:sz w:val="20"/>
                <w:szCs w:val="20"/>
              </w:rPr>
              <w:t>(номер контактного телефона)</w:t>
            </w:r>
          </w:p>
        </w:tc>
        <w:tc>
          <w:tcPr>
            <w:tcW w:w="516" w:type="pct"/>
            <w:gridSpan w:val="2"/>
          </w:tcPr>
          <w:p w14:paraId="2F5A6B8E" w14:textId="77777777" w:rsidR="004F7128" w:rsidRPr="00872260" w:rsidRDefault="004F7128" w:rsidP="004F7128">
            <w:pPr>
              <w:jc w:val="both"/>
            </w:pPr>
          </w:p>
        </w:tc>
        <w:tc>
          <w:tcPr>
            <w:tcW w:w="2004" w:type="pct"/>
            <w:gridSpan w:val="4"/>
          </w:tcPr>
          <w:p w14:paraId="3ADCF8DC" w14:textId="77777777" w:rsidR="004F7128" w:rsidRPr="00872260" w:rsidRDefault="004F7128" w:rsidP="004F7128">
            <w:pPr>
              <w:jc w:val="both"/>
            </w:pPr>
            <w:r w:rsidRPr="00872260">
              <w:rPr>
                <w:sz w:val="22"/>
                <w:szCs w:val="22"/>
              </w:rPr>
              <w:t>«____» ___________________ 20____г.</w:t>
            </w:r>
          </w:p>
          <w:p w14:paraId="4A43D455" w14:textId="77777777" w:rsidR="004F7128" w:rsidRPr="00872260" w:rsidRDefault="0086566B" w:rsidP="0086566B">
            <w:pPr>
              <w:rPr>
                <w:sz w:val="20"/>
                <w:szCs w:val="20"/>
              </w:rPr>
            </w:pPr>
            <w:r w:rsidRPr="00872260">
              <w:rPr>
                <w:sz w:val="20"/>
                <w:szCs w:val="20"/>
              </w:rPr>
              <w:t xml:space="preserve">             </w:t>
            </w:r>
            <w:r w:rsidR="004F7128" w:rsidRPr="00872260">
              <w:rPr>
                <w:sz w:val="20"/>
                <w:szCs w:val="20"/>
              </w:rPr>
              <w:t>(дата составления  отчетности)</w:t>
            </w:r>
          </w:p>
        </w:tc>
      </w:tr>
    </w:tbl>
    <w:p w14:paraId="4D8EC140" w14:textId="77777777" w:rsidR="000C7BC9" w:rsidRPr="00872260" w:rsidRDefault="000C7BC9" w:rsidP="00000BB8">
      <w:pPr>
        <w:tabs>
          <w:tab w:val="left" w:pos="9200"/>
        </w:tabs>
        <w:ind w:firstLine="567"/>
        <w:jc w:val="both"/>
      </w:pPr>
    </w:p>
    <w:p w14:paraId="78988A6A" w14:textId="77777777" w:rsidR="000C7BC9" w:rsidRPr="00872260" w:rsidRDefault="000C7BC9" w:rsidP="009C748A">
      <w:pPr>
        <w:tabs>
          <w:tab w:val="left" w:pos="9200"/>
        </w:tabs>
        <w:ind w:firstLine="567"/>
        <w:jc w:val="both"/>
        <w:sectPr w:rsidR="000C7BC9" w:rsidRPr="00872260" w:rsidSect="0075586C">
          <w:headerReference w:type="default" r:id="rId173"/>
          <w:pgSz w:w="11905" w:h="16838" w:code="9"/>
          <w:pgMar w:top="719" w:right="567" w:bottom="540" w:left="1701" w:header="567" w:footer="567" w:gutter="0"/>
          <w:cols w:space="720"/>
          <w:titlePg/>
        </w:sectPr>
      </w:pPr>
    </w:p>
    <w:p w14:paraId="0F03005E" w14:textId="77777777" w:rsidR="000C7BC9" w:rsidRPr="00872260" w:rsidRDefault="000C7BC9" w:rsidP="00642C07">
      <w:pPr>
        <w:pStyle w:val="ConsPlusTitle"/>
        <w:widowControl/>
        <w:jc w:val="both"/>
        <w:rPr>
          <w:sz w:val="24"/>
          <w:szCs w:val="24"/>
        </w:rPr>
      </w:pPr>
      <w:r w:rsidRPr="00872260">
        <w:rPr>
          <w:sz w:val="24"/>
          <w:szCs w:val="24"/>
        </w:rPr>
        <w:t>УКАЗАНИЯ</w:t>
      </w:r>
    </w:p>
    <w:p w14:paraId="0131D35E" w14:textId="77777777" w:rsidR="000C7BC9" w:rsidRPr="00872260" w:rsidRDefault="000C7BC9" w:rsidP="005D15C0">
      <w:pPr>
        <w:keepLines/>
        <w:autoSpaceDE w:val="0"/>
        <w:autoSpaceDN w:val="0"/>
        <w:adjustRightInd w:val="0"/>
        <w:rPr>
          <w:b/>
        </w:rPr>
      </w:pPr>
      <w:r w:rsidRPr="00872260">
        <w:rPr>
          <w:b/>
        </w:rPr>
        <w:t>по заполнению формы ведомственной отчетности «Отчет об обращениях граждан и юридических лиц»</w:t>
      </w:r>
    </w:p>
    <w:p w14:paraId="6F867FFB" w14:textId="77777777" w:rsidR="000C7BC9" w:rsidRPr="00872260" w:rsidRDefault="000C7BC9" w:rsidP="00642C07"/>
    <w:p w14:paraId="15E8C14A" w14:textId="77777777" w:rsidR="000C7BC9" w:rsidRPr="00872260" w:rsidRDefault="000C7BC9" w:rsidP="00642C07">
      <w:pPr>
        <w:autoSpaceDE w:val="0"/>
        <w:autoSpaceDN w:val="0"/>
        <w:adjustRightInd w:val="0"/>
        <w:jc w:val="center"/>
        <w:rPr>
          <w:b/>
        </w:rPr>
      </w:pPr>
      <w:r w:rsidRPr="00872260">
        <w:rPr>
          <w:b/>
        </w:rPr>
        <w:t>ГЛАВА 1</w:t>
      </w:r>
    </w:p>
    <w:p w14:paraId="1D4BF1B3" w14:textId="77777777" w:rsidR="000C7BC9" w:rsidRPr="00872260" w:rsidRDefault="000C7BC9" w:rsidP="00642C07">
      <w:pPr>
        <w:autoSpaceDE w:val="0"/>
        <w:autoSpaceDN w:val="0"/>
        <w:adjustRightInd w:val="0"/>
        <w:jc w:val="center"/>
        <w:rPr>
          <w:b/>
        </w:rPr>
      </w:pPr>
      <w:r w:rsidRPr="00872260">
        <w:rPr>
          <w:b/>
        </w:rPr>
        <w:t>ОБЩИЕ ПОЛОЖЕНИЯ</w:t>
      </w:r>
    </w:p>
    <w:p w14:paraId="05843440" w14:textId="77777777" w:rsidR="000C7BC9" w:rsidRPr="00872260" w:rsidRDefault="000C7BC9" w:rsidP="00642C07"/>
    <w:p w14:paraId="3BD53505" w14:textId="77777777" w:rsidR="00BF3A7A" w:rsidRPr="00872260" w:rsidRDefault="00BF3A7A" w:rsidP="00BF3A7A">
      <w:pPr>
        <w:autoSpaceDE w:val="0"/>
        <w:autoSpaceDN w:val="0"/>
        <w:adjustRightInd w:val="0"/>
        <w:ind w:firstLine="567"/>
        <w:jc w:val="both"/>
      </w:pPr>
      <w:r w:rsidRPr="00872260">
        <w:t xml:space="preserve">1. Ведомственную отчетность «Отчет об обращениях граждан и юридических лиц» (далее – отчет) представляют </w:t>
      </w:r>
      <w:r>
        <w:t>г</w:t>
      </w:r>
      <w:r w:rsidRPr="00872260">
        <w:t>осударственные организации, подчиненные Министерству сельского хозяйства и продовольствия (далее – Минсельхозпрод), в управление организационной работы, делопроизводства главного управления организационной работы, делопроизводства, государственных закупок и информационных технологий Минсельхозпрода.</w:t>
      </w:r>
    </w:p>
    <w:p w14:paraId="7D5FDC60" w14:textId="77777777" w:rsidR="00BF3A7A" w:rsidRPr="00872260" w:rsidRDefault="00BF3A7A" w:rsidP="00BF3A7A">
      <w:pPr>
        <w:pStyle w:val="point"/>
      </w:pPr>
      <w:r>
        <w:t>2. </w:t>
      </w:r>
      <w:r w:rsidRPr="00872260">
        <w:t xml:space="preserve">Отчет </w:t>
      </w:r>
      <w:r>
        <w:t>предоставляется ежеквартально не позднее 5 числа месяца, следующего за отчетным. Данные отчета заполняются ежеквартально нарастающим итогом</w:t>
      </w:r>
      <w:r w:rsidRPr="00872260">
        <w:t>.</w:t>
      </w:r>
    </w:p>
    <w:p w14:paraId="61964DBA" w14:textId="77777777" w:rsidR="00BF3A7A" w:rsidRPr="00872260" w:rsidRDefault="00BF3A7A" w:rsidP="00BF3A7A"/>
    <w:p w14:paraId="5E30C657" w14:textId="77777777" w:rsidR="00BF3A7A" w:rsidRPr="00872260" w:rsidRDefault="00BF3A7A" w:rsidP="00BF3A7A">
      <w:pPr>
        <w:autoSpaceDE w:val="0"/>
        <w:autoSpaceDN w:val="0"/>
        <w:adjustRightInd w:val="0"/>
        <w:jc w:val="center"/>
        <w:rPr>
          <w:b/>
        </w:rPr>
      </w:pPr>
      <w:r w:rsidRPr="00872260">
        <w:rPr>
          <w:b/>
        </w:rPr>
        <w:t>ГЛАВА 2</w:t>
      </w:r>
    </w:p>
    <w:p w14:paraId="1035D56B" w14:textId="77777777" w:rsidR="00BF3A7A" w:rsidRPr="00872260" w:rsidRDefault="00BF3A7A" w:rsidP="00BF3A7A">
      <w:pPr>
        <w:autoSpaceDE w:val="0"/>
        <w:autoSpaceDN w:val="0"/>
        <w:adjustRightInd w:val="0"/>
        <w:jc w:val="center"/>
        <w:rPr>
          <w:b/>
        </w:rPr>
      </w:pPr>
      <w:r w:rsidRPr="00872260">
        <w:rPr>
          <w:b/>
        </w:rPr>
        <w:t>ПОРЯДОК ЗАПОЛНЕНИЯ ОТЧЕТА</w:t>
      </w:r>
    </w:p>
    <w:p w14:paraId="7C492D3A" w14:textId="77777777" w:rsidR="00BF3A7A" w:rsidRPr="00872260" w:rsidRDefault="00BF3A7A" w:rsidP="00BF3A7A"/>
    <w:p w14:paraId="1E591597" w14:textId="77777777" w:rsidR="00BF3A7A" w:rsidRDefault="00BF3A7A" w:rsidP="00BF3A7A">
      <w:pPr>
        <w:ind w:firstLine="567"/>
        <w:jc w:val="both"/>
      </w:pPr>
      <w:r>
        <w:t>3</w:t>
      </w:r>
      <w:r w:rsidRPr="00787EAF">
        <w:t xml:space="preserve">. В разделе </w:t>
      </w:r>
      <w:r w:rsidRPr="00787EAF">
        <w:rPr>
          <w:lang w:val="en-US"/>
        </w:rPr>
        <w:t>I</w:t>
      </w:r>
      <w:r w:rsidRPr="00787EAF">
        <w:t xml:space="preserve"> «Сведения об обращениях граждан и юридических лиц» (таблица 1)</w:t>
      </w:r>
      <w:r>
        <w:t>:</w:t>
      </w:r>
    </w:p>
    <w:p w14:paraId="5A9DFDB9" w14:textId="77777777" w:rsidR="00BF3A7A" w:rsidRPr="00787EAF" w:rsidRDefault="00BF3A7A" w:rsidP="00BF3A7A">
      <w:pPr>
        <w:ind w:firstLine="567"/>
        <w:jc w:val="both"/>
      </w:pPr>
      <w:r w:rsidRPr="00787EAF">
        <w:t xml:space="preserve">по </w:t>
      </w:r>
      <w:hyperlink r:id="rId174" w:history="1">
        <w:r w:rsidRPr="00787EAF">
          <w:t>строке</w:t>
        </w:r>
      </w:hyperlink>
      <w:r w:rsidRPr="00787EAF">
        <w:t xml:space="preserve"> «Отчетный период</w:t>
      </w:r>
      <w:r>
        <w:t xml:space="preserve"> – всего</w:t>
      </w:r>
      <w:r w:rsidRPr="00787EAF">
        <w:t>» отражаются данные о количестве письменных, устных и электронных обращений граждан и юридических лиц,</w:t>
      </w:r>
      <w:r>
        <w:t xml:space="preserve"> </w:t>
      </w:r>
      <w:r w:rsidRPr="00787EAF">
        <w:t>поступивших за отчетный период в организацию в соответствии с тематическим рубрикатором (по</w:t>
      </w:r>
      <w:r>
        <w:t xml:space="preserve"> жилищным вопросам, по вопросам заработной платы, по вопросам трудоустройства, другие). </w:t>
      </w:r>
      <w:r w:rsidRPr="00787EAF">
        <w:t>Также в соответствии с тематическим рубрикатором заполняется количество обращений, поступивших из вышестоящих организаций и повторных обращений</w:t>
      </w:r>
      <w:r>
        <w:t>;</w:t>
      </w:r>
    </w:p>
    <w:p w14:paraId="7A1B8110" w14:textId="77777777" w:rsidR="00BF3A7A" w:rsidRPr="00AD10E8" w:rsidRDefault="00BF3A7A" w:rsidP="00BF3A7A">
      <w:pPr>
        <w:ind w:firstLine="567"/>
        <w:jc w:val="both"/>
      </w:pPr>
      <w:r w:rsidRPr="00AD10E8">
        <w:t xml:space="preserve">по строке </w:t>
      </w:r>
      <w:r>
        <w:t>«</w:t>
      </w:r>
      <w:r w:rsidRPr="00AD10E8">
        <w:t xml:space="preserve">Соответствующий период прошлого года </w:t>
      </w:r>
      <w:r>
        <w:t>–</w:t>
      </w:r>
      <w:r w:rsidRPr="00AD10E8">
        <w:t xml:space="preserve"> всего</w:t>
      </w:r>
      <w:r>
        <w:t>»</w:t>
      </w:r>
      <w:r w:rsidRPr="00AD10E8">
        <w:t xml:space="preserve"> отражаются данные, указанные в абзаце </w:t>
      </w:r>
      <w:r>
        <w:t>втором</w:t>
      </w:r>
      <w:r w:rsidRPr="00AD10E8">
        <w:t xml:space="preserve"> настоящего подпункта, за аналогичный период прошлого года.</w:t>
      </w:r>
    </w:p>
    <w:p w14:paraId="0C33415F" w14:textId="77777777" w:rsidR="00BF3A7A" w:rsidRPr="00AD10E8" w:rsidRDefault="00BF3A7A" w:rsidP="00BF3A7A">
      <w:pPr>
        <w:ind w:firstLine="567"/>
        <w:jc w:val="both"/>
      </w:pPr>
      <w:r w:rsidRPr="00AD10E8">
        <w:t xml:space="preserve">Данные по графе 1 </w:t>
      </w:r>
      <w:r>
        <w:t>«</w:t>
      </w:r>
      <w:r w:rsidRPr="00AD10E8">
        <w:t>всего</w:t>
      </w:r>
      <w:r>
        <w:t>»</w:t>
      </w:r>
      <w:r w:rsidRPr="00AD10E8">
        <w:t xml:space="preserve"> по всем строкам раздела I должны быть равны сумме данных по графам 2, 3, 4 в соответствующих строках.</w:t>
      </w:r>
    </w:p>
    <w:p w14:paraId="255F850C" w14:textId="77777777" w:rsidR="00BF3A7A" w:rsidRDefault="00BF3A7A" w:rsidP="00BF3A7A">
      <w:pPr>
        <w:ind w:firstLine="567"/>
        <w:jc w:val="both"/>
      </w:pPr>
      <w:r>
        <w:t>4</w:t>
      </w:r>
      <w:r w:rsidRPr="00AD10E8">
        <w:t xml:space="preserve">. Таблица 2 раздела I </w:t>
      </w:r>
      <w:r>
        <w:t>«</w:t>
      </w:r>
      <w:r w:rsidRPr="00AD10E8">
        <w:t>Сведения об обращениях граждан и юридических лиц</w:t>
      </w:r>
      <w:r>
        <w:t>»</w:t>
      </w:r>
      <w:r w:rsidRPr="00AD10E8">
        <w:t xml:space="preserve"> организациями не заполняется.</w:t>
      </w:r>
    </w:p>
    <w:p w14:paraId="5C7FE54A" w14:textId="77777777" w:rsidR="00BF3A7A" w:rsidRPr="00AD10E8" w:rsidRDefault="00BF3A7A" w:rsidP="00BF3A7A">
      <w:pPr>
        <w:ind w:firstLine="567"/>
        <w:jc w:val="both"/>
      </w:pPr>
      <w:r>
        <w:t>5</w:t>
      </w:r>
      <w:r w:rsidRPr="00AD10E8">
        <w:t xml:space="preserve">. В разделе II </w:t>
      </w:r>
      <w:r>
        <w:t>«</w:t>
      </w:r>
      <w:r w:rsidRPr="00AD10E8">
        <w:t>Сведения о привлечении к ответственности должностных лиц за нарушение законодательства об обращениях граждан и юридических лиц</w:t>
      </w:r>
      <w:r>
        <w:t>»</w:t>
      </w:r>
      <w:r w:rsidRPr="00AD10E8">
        <w:t xml:space="preserve"> (таблица 3):</w:t>
      </w:r>
    </w:p>
    <w:p w14:paraId="318C301C" w14:textId="77777777" w:rsidR="00BF3A7A" w:rsidRPr="00AD10E8" w:rsidRDefault="00BF3A7A" w:rsidP="00BF3A7A">
      <w:pPr>
        <w:ind w:firstLine="567"/>
        <w:jc w:val="both"/>
      </w:pPr>
      <w:bookmarkStart w:id="7" w:name="Par362"/>
      <w:bookmarkEnd w:id="7"/>
      <w:r w:rsidRPr="00AD10E8">
        <w:t xml:space="preserve">по строке </w:t>
      </w:r>
      <w:r>
        <w:t>«</w:t>
      </w:r>
      <w:r w:rsidRPr="00AD10E8">
        <w:t>Отчетный период</w:t>
      </w:r>
      <w:r>
        <w:t>»</w:t>
      </w:r>
      <w:r w:rsidRPr="00AD10E8">
        <w:t xml:space="preserve"> отражаются данные о количестве работников организации, привлеченных в отчетном периоде к дисциплинарной ответственности (всего, из них уволено, расторгнуто контрактов), а также к административной ответственности за нарушение законодательства об обращениях граждан и юридических лиц;</w:t>
      </w:r>
    </w:p>
    <w:p w14:paraId="6A1E6F0C" w14:textId="77777777" w:rsidR="00BF3A7A" w:rsidRPr="00AD10E8" w:rsidRDefault="00BF3A7A" w:rsidP="00BF3A7A">
      <w:pPr>
        <w:ind w:firstLine="567"/>
        <w:jc w:val="both"/>
      </w:pPr>
      <w:r w:rsidRPr="00AD10E8">
        <w:t xml:space="preserve">по строке </w:t>
      </w:r>
      <w:r>
        <w:t>«</w:t>
      </w:r>
      <w:r w:rsidRPr="00AD10E8">
        <w:t>Соответствующий период прошлого года</w:t>
      </w:r>
      <w:r>
        <w:t xml:space="preserve">» </w:t>
      </w:r>
      <w:r w:rsidRPr="00AD10E8">
        <w:t>отражаются данные, указанные в абзаце втором настоящего подпункта, за аналогичный период прошлого года.</w:t>
      </w:r>
    </w:p>
    <w:p w14:paraId="2C970723" w14:textId="77777777" w:rsidR="00BF3A7A" w:rsidRPr="00AD10E8" w:rsidRDefault="00BF3A7A" w:rsidP="00BF3A7A">
      <w:pPr>
        <w:ind w:firstLine="567"/>
        <w:jc w:val="both"/>
      </w:pPr>
      <w:r>
        <w:t>6</w:t>
      </w:r>
      <w:r w:rsidRPr="00AD10E8">
        <w:t xml:space="preserve">. В разделе III </w:t>
      </w:r>
      <w:r>
        <w:t>«</w:t>
      </w:r>
      <w:r w:rsidRPr="00AD10E8">
        <w:t>Сведения о записях, внесенных в книгу замечаний и предложений</w:t>
      </w:r>
      <w:r>
        <w:t>»</w:t>
      </w:r>
      <w:r w:rsidRPr="00AD10E8">
        <w:t xml:space="preserve"> (таблица 4):</w:t>
      </w:r>
    </w:p>
    <w:p w14:paraId="38F99325" w14:textId="77777777" w:rsidR="00BF3A7A" w:rsidRPr="00AD10E8" w:rsidRDefault="00BF3A7A" w:rsidP="00BF3A7A">
      <w:pPr>
        <w:ind w:firstLine="567"/>
        <w:jc w:val="both"/>
      </w:pPr>
      <w:bookmarkStart w:id="8" w:name="Par365"/>
      <w:bookmarkEnd w:id="8"/>
      <w:r w:rsidRPr="00AD10E8">
        <w:t xml:space="preserve">по строке </w:t>
      </w:r>
      <w:r>
        <w:t>«</w:t>
      </w:r>
      <w:r w:rsidRPr="00AD10E8">
        <w:t>Отчетный период</w:t>
      </w:r>
      <w:r>
        <w:t>»</w:t>
      </w:r>
      <w:r w:rsidRPr="00AD10E8">
        <w:t xml:space="preserve"> отражаются данные о количестве записей (всего, в том числе: предложений, замечаний, других), внесенных в отчетном периоде в книгу замечаний и предложений организации, а также результаты их рассмотрения (удовлетворено, отказано в удовлетворении, разъяснено);</w:t>
      </w:r>
    </w:p>
    <w:p w14:paraId="598ECC94" w14:textId="77777777" w:rsidR="00BF3A7A" w:rsidRPr="00AD10E8" w:rsidRDefault="00BF3A7A" w:rsidP="00BF3A7A">
      <w:pPr>
        <w:ind w:firstLine="567"/>
        <w:jc w:val="both"/>
      </w:pPr>
      <w:r w:rsidRPr="00AD10E8">
        <w:t xml:space="preserve">по строке </w:t>
      </w:r>
      <w:r>
        <w:t>«</w:t>
      </w:r>
      <w:r w:rsidRPr="00AD10E8">
        <w:t>Соответствующий период прошлого года</w:t>
      </w:r>
      <w:r>
        <w:t>»</w:t>
      </w:r>
      <w:r w:rsidRPr="00AD10E8">
        <w:t xml:space="preserve"> отражаются данные, указанные в абзаце втором настоящего подпункта, за аналогичный период прошлого года.</w:t>
      </w:r>
    </w:p>
    <w:p w14:paraId="564B374F" w14:textId="77777777" w:rsidR="00BF3A7A" w:rsidRPr="00AD10E8" w:rsidRDefault="00BF3A7A" w:rsidP="00BF3A7A">
      <w:pPr>
        <w:ind w:firstLine="567"/>
        <w:jc w:val="both"/>
      </w:pPr>
      <w:r>
        <w:t>7</w:t>
      </w:r>
      <w:r w:rsidRPr="00AD10E8">
        <w:t xml:space="preserve">. В разделе IV </w:t>
      </w:r>
      <w:r>
        <w:t>«</w:t>
      </w:r>
      <w:r w:rsidRPr="00AD10E8">
        <w:t>Сведения об обращениях, поступивших в ходе проведения</w:t>
      </w:r>
      <w:r>
        <w:t xml:space="preserve"> «</w:t>
      </w:r>
      <w:r w:rsidRPr="00AD10E8">
        <w:t>прямых телефонных линий</w:t>
      </w:r>
      <w:r>
        <w:t>»</w:t>
      </w:r>
      <w:r w:rsidRPr="00AD10E8">
        <w:t xml:space="preserve"> руководителями и иными должностными лицами (таблица 5):</w:t>
      </w:r>
    </w:p>
    <w:p w14:paraId="1E95C0F8" w14:textId="77777777" w:rsidR="00BF3A7A" w:rsidRPr="00AD10E8" w:rsidRDefault="00BF3A7A" w:rsidP="00BF3A7A">
      <w:pPr>
        <w:ind w:firstLine="567"/>
        <w:jc w:val="both"/>
      </w:pPr>
      <w:bookmarkStart w:id="9" w:name="Par368"/>
      <w:bookmarkEnd w:id="9"/>
      <w:r w:rsidRPr="00AD10E8">
        <w:t xml:space="preserve">по строке </w:t>
      </w:r>
      <w:r>
        <w:t>«</w:t>
      </w:r>
      <w:r w:rsidRPr="00AD10E8">
        <w:t>Отчетный период</w:t>
      </w:r>
      <w:r>
        <w:t xml:space="preserve">» </w:t>
      </w:r>
      <w:r w:rsidRPr="00AD10E8">
        <w:t xml:space="preserve">отражаются данные о количестве проведенных в отчетном периоде </w:t>
      </w:r>
      <w:r>
        <w:t>«</w:t>
      </w:r>
      <w:r w:rsidRPr="00AD10E8">
        <w:t>прямых телефонных линий</w:t>
      </w:r>
      <w:r>
        <w:t>»</w:t>
      </w:r>
      <w:r w:rsidRPr="00AD10E8">
        <w:t xml:space="preserve"> (из них проведено руководителем, иными должностными лицами), а также о количестве поступивших обращений и результатах их рассмотрения (удовлетворено, разъяснено);</w:t>
      </w:r>
    </w:p>
    <w:p w14:paraId="7218B9D1" w14:textId="77777777" w:rsidR="00BF3A7A" w:rsidRPr="00AD10E8" w:rsidRDefault="00BF3A7A" w:rsidP="00BF3A7A">
      <w:pPr>
        <w:ind w:firstLine="567"/>
        <w:jc w:val="both"/>
      </w:pPr>
      <w:r w:rsidRPr="00AD10E8">
        <w:t xml:space="preserve">по строке </w:t>
      </w:r>
      <w:r>
        <w:t>«</w:t>
      </w:r>
      <w:r w:rsidRPr="00AD10E8">
        <w:t>Соответствующий период прошлого года</w:t>
      </w:r>
      <w:r>
        <w:t>»</w:t>
      </w:r>
      <w:r w:rsidRPr="00AD10E8">
        <w:t xml:space="preserve"> отражаются данные, указанные в абзаце втором настоящего подпункта, за аналогичный период прошлого года.</w:t>
      </w:r>
    </w:p>
    <w:p w14:paraId="399D6AF5" w14:textId="77777777" w:rsidR="00BF3A7A" w:rsidRPr="00AD10E8" w:rsidRDefault="00BF3A7A" w:rsidP="00BF3A7A">
      <w:pPr>
        <w:ind w:firstLine="567"/>
        <w:jc w:val="both"/>
      </w:pPr>
      <w:r>
        <w:t>8</w:t>
      </w:r>
      <w:r w:rsidRPr="00AD10E8">
        <w:t xml:space="preserve">. Отчет подписывается руководителем организации и лицом, ответственным за ее составление (с указанием даты составления </w:t>
      </w:r>
      <w:r>
        <w:t>отчета</w:t>
      </w:r>
      <w:r w:rsidRPr="00AD10E8">
        <w:t xml:space="preserve"> и номера контактного телефона).</w:t>
      </w:r>
    </w:p>
    <w:p w14:paraId="671CFF5C" w14:textId="77777777" w:rsidR="000C7BC9" w:rsidRPr="00137ED6" w:rsidRDefault="000C7BC9" w:rsidP="009C748A">
      <w:pPr>
        <w:pStyle w:val="newncpi"/>
      </w:pPr>
    </w:p>
    <w:p w14:paraId="5E7D5BC4" w14:textId="77777777" w:rsidR="000C7BC9" w:rsidRPr="00137ED6" w:rsidRDefault="000C7BC9" w:rsidP="009C748A">
      <w:pPr>
        <w:pStyle w:val="newncpi"/>
        <w:sectPr w:rsidR="000C7BC9" w:rsidRPr="00137ED6" w:rsidSect="002473C9">
          <w:headerReference w:type="default" r:id="rId175"/>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14:paraId="461E372E" w14:textId="77777777" w:rsidTr="00476F2E">
        <w:tc>
          <w:tcPr>
            <w:tcW w:w="3637" w:type="pct"/>
            <w:tcMar>
              <w:top w:w="0" w:type="dxa"/>
              <w:left w:w="6" w:type="dxa"/>
              <w:bottom w:w="0" w:type="dxa"/>
              <w:right w:w="6" w:type="dxa"/>
            </w:tcMar>
          </w:tcPr>
          <w:p w14:paraId="0A3644E6" w14:textId="77777777" w:rsidR="000C7BC9" w:rsidRDefault="000C7BC9" w:rsidP="00476F2E">
            <w:pPr>
              <w:pStyle w:val="newncpi"/>
              <w:ind w:firstLine="0"/>
            </w:pPr>
            <w:r>
              <w:t> </w:t>
            </w:r>
          </w:p>
        </w:tc>
        <w:tc>
          <w:tcPr>
            <w:tcW w:w="1363" w:type="pct"/>
            <w:tcMar>
              <w:top w:w="0" w:type="dxa"/>
              <w:left w:w="6" w:type="dxa"/>
              <w:bottom w:w="0" w:type="dxa"/>
              <w:right w:w="6" w:type="dxa"/>
            </w:tcMar>
          </w:tcPr>
          <w:p w14:paraId="5EFDE519" w14:textId="77777777" w:rsidR="000C7BC9" w:rsidRPr="00592096" w:rsidRDefault="004F7128" w:rsidP="00476F2E">
            <w:pPr>
              <w:pStyle w:val="append1"/>
              <w:outlineLvl w:val="0"/>
            </w:pPr>
            <w:r>
              <w:t>УТВЕРЖДЕНО</w:t>
            </w:r>
          </w:p>
          <w:p w14:paraId="4D4ADD1A" w14:textId="77777777" w:rsidR="00612CAA" w:rsidRPr="00634585" w:rsidRDefault="004F7128"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p>
          <w:p w14:paraId="4C11134C" w14:textId="77777777" w:rsidR="000C7BC9" w:rsidRDefault="0020423A" w:rsidP="004F7128">
            <w:pPr>
              <w:pStyle w:val="append"/>
            </w:pPr>
            <w:r>
              <w:t xml:space="preserve">Республики Беларусь </w:t>
            </w:r>
            <w:r>
              <w:br/>
            </w:r>
            <w:r w:rsidR="005C142C" w:rsidRPr="005C142C">
              <w:t>27.11.2020 № 49</w:t>
            </w:r>
          </w:p>
        </w:tc>
      </w:tr>
    </w:tbl>
    <w:p w14:paraId="1037C11F" w14:textId="77777777" w:rsidR="000C7BC9" w:rsidRDefault="000C7BC9" w:rsidP="009C748A">
      <w:pPr>
        <w:pStyle w:val="newncpi"/>
      </w:pPr>
    </w:p>
    <w:p w14:paraId="45F87AD5" w14:textId="77777777" w:rsidR="00BC77DE" w:rsidRDefault="00BC77DE" w:rsidP="00BC77DE">
      <w:pPr>
        <w:pStyle w:val="newncpi"/>
        <w:jc w:val="right"/>
      </w:pPr>
      <w:r>
        <w:t>Форма</w:t>
      </w:r>
    </w:p>
    <w:p w14:paraId="688D1C89" w14:textId="77777777" w:rsidR="00BC77DE" w:rsidRPr="00137ED6" w:rsidRDefault="00BC77DE" w:rsidP="009C748A">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0C7BC9" w:rsidRPr="00476F2E" w14:paraId="170F7E15" w14:textId="77777777"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8CA7D6" w14:textId="77777777" w:rsidR="000C7BC9" w:rsidRPr="00476F2E" w:rsidRDefault="000C7BC9" w:rsidP="00EA1C6C">
            <w:pPr>
              <w:pStyle w:val="table10"/>
              <w:jc w:val="center"/>
            </w:pPr>
            <w:r w:rsidRPr="00476F2E">
              <w:t>ВЕДОМСТВЕННАЯ ОТЧЕТНОСТЬ</w:t>
            </w:r>
          </w:p>
        </w:tc>
      </w:tr>
    </w:tbl>
    <w:p w14:paraId="4864AE17" w14:textId="77777777" w:rsidR="000C7BC9" w:rsidRPr="00137ED6" w:rsidRDefault="000C7BC9"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0C7BC9" w:rsidRPr="00476F2E" w14:paraId="575117AE" w14:textId="77777777"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77869D" w14:textId="77777777" w:rsidR="000C7BC9" w:rsidRPr="00476F2E" w:rsidRDefault="000C7BC9" w:rsidP="00EA1C6C">
            <w:pPr>
              <w:pStyle w:val="titleu"/>
              <w:spacing w:before="0" w:after="0"/>
              <w:jc w:val="center"/>
            </w:pPr>
            <w:r w:rsidRPr="00476F2E">
              <w:t>СВЕДЕНИЯ</w:t>
            </w:r>
            <w:r w:rsidRPr="00476F2E">
              <w:br/>
              <w:t>о количественном и качественном составе руководящих работников и специалистов сельскохозяйственных организаций</w:t>
            </w:r>
          </w:p>
          <w:p w14:paraId="59742234" w14:textId="77777777" w:rsidR="000C7BC9" w:rsidRPr="00476F2E" w:rsidRDefault="000C7BC9" w:rsidP="00EA1C6C">
            <w:pPr>
              <w:pStyle w:val="newncpi"/>
              <w:ind w:firstLine="0"/>
              <w:jc w:val="center"/>
            </w:pPr>
            <w:r w:rsidRPr="00476F2E">
              <w:t>за (на) ____________ 20___ г.</w:t>
            </w:r>
          </w:p>
        </w:tc>
      </w:tr>
    </w:tbl>
    <w:p w14:paraId="5D06528A" w14:textId="77777777" w:rsidR="000C7BC9" w:rsidRDefault="000C7BC9" w:rsidP="009448FF">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0C7BC9" w:rsidRPr="00476F2E" w14:paraId="5429A0C6" w14:textId="77777777" w:rsidTr="00EA1C6C">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995A4A" w14:textId="77777777" w:rsidR="000C7BC9" w:rsidRPr="00476F2E" w:rsidRDefault="000C7BC9" w:rsidP="00EA1C6C">
            <w:pPr>
              <w:pStyle w:val="table10"/>
              <w:jc w:val="center"/>
            </w:pPr>
            <w:r w:rsidRPr="00137ED6">
              <w:t>ПРЕДСТАВЛЯЕТСЯ В ЭЛЕКТРОННОМ ВИДЕ</w:t>
            </w:r>
          </w:p>
        </w:tc>
      </w:tr>
    </w:tbl>
    <w:p w14:paraId="5C09A83D" w14:textId="77777777" w:rsidR="000C7BC9" w:rsidRDefault="000C7BC9" w:rsidP="009448FF">
      <w:pPr>
        <w:pStyle w:val="newncpi"/>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6232"/>
        <w:gridCol w:w="4614"/>
        <w:gridCol w:w="1727"/>
        <w:gridCol w:w="2000"/>
      </w:tblGrid>
      <w:tr w:rsidR="000C7BC9" w:rsidRPr="00476F2E" w14:paraId="0AAB6C07" w14:textId="77777777" w:rsidTr="0086566B">
        <w:trPr>
          <w:jc w:val="center"/>
        </w:trPr>
        <w:tc>
          <w:tcPr>
            <w:tcW w:w="6232" w:type="dxa"/>
            <w:tcMar>
              <w:top w:w="17" w:type="dxa"/>
              <w:left w:w="17" w:type="dxa"/>
              <w:bottom w:w="17" w:type="dxa"/>
              <w:right w:w="17" w:type="dxa"/>
            </w:tcMar>
            <w:vAlign w:val="center"/>
          </w:tcPr>
          <w:p w14:paraId="798823F8" w14:textId="77777777" w:rsidR="000C7BC9" w:rsidRPr="00476F2E" w:rsidRDefault="000C7BC9" w:rsidP="00EA1C6C">
            <w:pPr>
              <w:pStyle w:val="table10"/>
              <w:jc w:val="center"/>
            </w:pPr>
            <w:r w:rsidRPr="00476F2E">
              <w:t>Кто представляет отчетность</w:t>
            </w:r>
          </w:p>
        </w:tc>
        <w:tc>
          <w:tcPr>
            <w:tcW w:w="0" w:type="auto"/>
            <w:tcMar>
              <w:top w:w="17" w:type="dxa"/>
              <w:left w:w="17" w:type="dxa"/>
              <w:bottom w:w="17" w:type="dxa"/>
              <w:right w:w="17" w:type="dxa"/>
            </w:tcMar>
            <w:vAlign w:val="center"/>
          </w:tcPr>
          <w:p w14:paraId="76D8CBF0" w14:textId="77777777" w:rsidR="000C7BC9" w:rsidRPr="00476F2E" w:rsidRDefault="000C7BC9" w:rsidP="00EA1C6C">
            <w:pPr>
              <w:pStyle w:val="table10"/>
              <w:jc w:val="center"/>
            </w:pPr>
            <w:r w:rsidRPr="00476F2E">
              <w:t>Кому представляется отчетность</w:t>
            </w:r>
          </w:p>
        </w:tc>
        <w:tc>
          <w:tcPr>
            <w:tcW w:w="1727" w:type="dxa"/>
            <w:tcMar>
              <w:top w:w="17" w:type="dxa"/>
              <w:left w:w="17" w:type="dxa"/>
              <w:bottom w:w="17" w:type="dxa"/>
              <w:right w:w="17" w:type="dxa"/>
            </w:tcMar>
            <w:vAlign w:val="center"/>
          </w:tcPr>
          <w:p w14:paraId="7614B749" w14:textId="77777777" w:rsidR="000C7BC9" w:rsidRPr="00476F2E" w:rsidRDefault="000C7BC9" w:rsidP="00EA1C6C">
            <w:pPr>
              <w:pStyle w:val="table10"/>
              <w:jc w:val="center"/>
            </w:pPr>
            <w:r w:rsidRPr="00476F2E">
              <w:t xml:space="preserve">Срок </w:t>
            </w:r>
            <w:r>
              <w:br/>
            </w:r>
            <w:r w:rsidRPr="00476F2E">
              <w:t>представления</w:t>
            </w:r>
          </w:p>
        </w:tc>
        <w:tc>
          <w:tcPr>
            <w:tcW w:w="2000" w:type="dxa"/>
            <w:tcMar>
              <w:top w:w="17" w:type="dxa"/>
              <w:left w:w="17" w:type="dxa"/>
              <w:bottom w:w="17" w:type="dxa"/>
              <w:right w:w="17" w:type="dxa"/>
            </w:tcMar>
            <w:vAlign w:val="center"/>
          </w:tcPr>
          <w:p w14:paraId="13C86A87" w14:textId="77777777" w:rsidR="000C7BC9" w:rsidRPr="00476F2E" w:rsidRDefault="000C7BC9" w:rsidP="00EA1C6C">
            <w:pPr>
              <w:pStyle w:val="table10"/>
              <w:jc w:val="center"/>
            </w:pPr>
            <w:r w:rsidRPr="00476F2E">
              <w:t xml:space="preserve">Периодичность </w:t>
            </w:r>
            <w:r>
              <w:br/>
            </w:r>
            <w:r w:rsidRPr="00476F2E">
              <w:t>представления</w:t>
            </w:r>
          </w:p>
        </w:tc>
      </w:tr>
      <w:tr w:rsidR="000C7BC9" w:rsidRPr="00476F2E" w14:paraId="5A6C6782" w14:textId="77777777" w:rsidTr="0086566B">
        <w:trPr>
          <w:trHeight w:val="470"/>
          <w:jc w:val="center"/>
        </w:trPr>
        <w:tc>
          <w:tcPr>
            <w:tcW w:w="6232" w:type="dxa"/>
            <w:tcMar>
              <w:top w:w="17" w:type="dxa"/>
              <w:left w:w="17" w:type="dxa"/>
              <w:bottom w:w="17" w:type="dxa"/>
              <w:right w:w="17" w:type="dxa"/>
            </w:tcMar>
          </w:tcPr>
          <w:p w14:paraId="6D5BF7BF" w14:textId="77777777" w:rsidR="000C7BC9" w:rsidRPr="00476F2E" w:rsidRDefault="000C7BC9" w:rsidP="00EA1C6C">
            <w:pPr>
              <w:pStyle w:val="table10"/>
            </w:pPr>
            <w:r w:rsidRPr="00476F2E">
              <w:t xml:space="preserve">Комитеты по сельскому хозяйству и продовольствию облисполкомов </w:t>
            </w:r>
          </w:p>
        </w:tc>
        <w:tc>
          <w:tcPr>
            <w:tcW w:w="0" w:type="auto"/>
            <w:tcMar>
              <w:top w:w="17" w:type="dxa"/>
              <w:left w:w="17" w:type="dxa"/>
              <w:bottom w:w="17" w:type="dxa"/>
              <w:right w:w="17" w:type="dxa"/>
            </w:tcMar>
          </w:tcPr>
          <w:p w14:paraId="7C3C44DB" w14:textId="77777777" w:rsidR="000C7BC9" w:rsidRPr="00476F2E" w:rsidRDefault="000C7BC9" w:rsidP="00EA1C6C">
            <w:pPr>
              <w:pStyle w:val="table10"/>
            </w:pPr>
            <w:r w:rsidRPr="00476F2E">
              <w:t xml:space="preserve">Министерству сельского хозяйства и продовольствия </w:t>
            </w:r>
          </w:p>
        </w:tc>
        <w:tc>
          <w:tcPr>
            <w:tcW w:w="1727" w:type="dxa"/>
            <w:tcMar>
              <w:top w:w="17" w:type="dxa"/>
              <w:left w:w="17" w:type="dxa"/>
              <w:bottom w:w="17" w:type="dxa"/>
              <w:right w:w="17" w:type="dxa"/>
            </w:tcMar>
          </w:tcPr>
          <w:p w14:paraId="2F2A8A1C" w14:textId="77777777" w:rsidR="000C7BC9" w:rsidRPr="00476F2E" w:rsidRDefault="000C7BC9" w:rsidP="00EA1C6C">
            <w:pPr>
              <w:pStyle w:val="table10"/>
            </w:pPr>
            <w:r w:rsidRPr="00476F2E">
              <w:t>До 25 декабря</w:t>
            </w:r>
          </w:p>
        </w:tc>
        <w:tc>
          <w:tcPr>
            <w:tcW w:w="2000" w:type="dxa"/>
            <w:tcMar>
              <w:top w:w="17" w:type="dxa"/>
              <w:left w:w="17" w:type="dxa"/>
              <w:bottom w:w="17" w:type="dxa"/>
              <w:right w:w="17" w:type="dxa"/>
            </w:tcMar>
            <w:vAlign w:val="center"/>
          </w:tcPr>
          <w:p w14:paraId="0E011417" w14:textId="77777777" w:rsidR="000C7BC9" w:rsidRPr="00476F2E" w:rsidRDefault="000C7BC9" w:rsidP="00EA1C6C">
            <w:pPr>
              <w:pStyle w:val="table10"/>
              <w:jc w:val="center"/>
            </w:pPr>
            <w:r w:rsidRPr="00476F2E">
              <w:t>годовая</w:t>
            </w:r>
          </w:p>
        </w:tc>
      </w:tr>
    </w:tbl>
    <w:p w14:paraId="0BCBC610" w14:textId="77777777" w:rsidR="000C7BC9" w:rsidRDefault="000C7BC9" w:rsidP="009448FF">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0C7BC9" w14:paraId="1D4AFE7A" w14:textId="77777777" w:rsidTr="00EA1C6C">
        <w:trPr>
          <w:jc w:val="center"/>
        </w:trPr>
        <w:tc>
          <w:tcPr>
            <w:tcW w:w="5000" w:type="pct"/>
          </w:tcPr>
          <w:p w14:paraId="237A1381" w14:textId="77777777" w:rsidR="000C7BC9" w:rsidRDefault="000C7BC9" w:rsidP="00EA1C6C">
            <w:pPr>
              <w:pStyle w:val="ac"/>
              <w:tabs>
                <w:tab w:val="left" w:pos="708"/>
              </w:tabs>
              <w:jc w:val="both"/>
              <w:rPr>
                <w:sz w:val="24"/>
                <w:szCs w:val="24"/>
              </w:rPr>
            </w:pPr>
            <w:r>
              <w:rPr>
                <w:sz w:val="24"/>
                <w:szCs w:val="24"/>
              </w:rPr>
              <w:t>Полное наименование юридического лица ____________________________________________________________________________________</w:t>
            </w:r>
            <w:r>
              <w:rPr>
                <w:sz w:val="24"/>
                <w:szCs w:val="24"/>
              </w:rPr>
              <w:br/>
              <w:t>_________________________________________________________________________________________________________________________</w:t>
            </w:r>
          </w:p>
        </w:tc>
      </w:tr>
    </w:tbl>
    <w:p w14:paraId="61115427" w14:textId="77777777" w:rsidR="000C7BC9" w:rsidRDefault="000C7BC9" w:rsidP="009448FF">
      <w:pPr>
        <w:jc w:val="center"/>
        <w:rPr>
          <w:sz w:val="22"/>
        </w:rPr>
      </w:pPr>
    </w:p>
    <w:tbl>
      <w:tblPr>
        <w:tblW w:w="14734" w:type="dxa"/>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270"/>
        <w:gridCol w:w="615"/>
        <w:gridCol w:w="1101"/>
        <w:gridCol w:w="1101"/>
        <w:gridCol w:w="1090"/>
        <w:gridCol w:w="1109"/>
        <w:gridCol w:w="1605"/>
        <w:gridCol w:w="762"/>
        <w:gridCol w:w="1830"/>
        <w:gridCol w:w="1830"/>
        <w:gridCol w:w="738"/>
        <w:gridCol w:w="1035"/>
      </w:tblGrid>
      <w:tr w:rsidR="000C7BC9" w:rsidRPr="00476F2E" w14:paraId="7F09B800" w14:textId="77777777" w:rsidTr="003F4FA9">
        <w:trPr>
          <w:tblHeader/>
          <w:jc w:val="center"/>
        </w:trPr>
        <w:tc>
          <w:tcPr>
            <w:tcW w:w="3095"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70D64118" w14:textId="77777777" w:rsidR="000C7BC9" w:rsidRPr="00476F2E" w:rsidRDefault="000C7BC9" w:rsidP="00EA1C6C">
            <w:pPr>
              <w:pStyle w:val="table10"/>
              <w:jc w:val="center"/>
            </w:pPr>
            <w:r w:rsidRPr="00476F2E">
              <w:t>Наименование</w:t>
            </w:r>
            <w:r>
              <w:rPr>
                <w:lang w:val="en-US"/>
              </w:rPr>
              <w:t> </w:t>
            </w:r>
            <w:r w:rsidRPr="00476F2E">
              <w:t>показателя</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8C2942" w14:textId="77777777" w:rsidR="000C7BC9" w:rsidRPr="00476F2E" w:rsidRDefault="000C7BC9" w:rsidP="00EA1C6C">
            <w:pPr>
              <w:pStyle w:val="table10"/>
              <w:jc w:val="center"/>
            </w:pPr>
            <w:r w:rsidRPr="00476F2E">
              <w:t>Номер строки</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17A66A" w14:textId="77777777" w:rsidR="000C7BC9" w:rsidRPr="00476F2E" w:rsidRDefault="000C7BC9" w:rsidP="00EA1C6C">
            <w:pPr>
              <w:pStyle w:val="table10"/>
              <w:jc w:val="center"/>
            </w:pPr>
            <w:r w:rsidRPr="00476F2E">
              <w:t>Штатная численность</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57F763" w14:textId="77777777" w:rsidR="000C7BC9" w:rsidRPr="00476F2E" w:rsidRDefault="000C7BC9" w:rsidP="00EA1C6C">
            <w:pPr>
              <w:pStyle w:val="table10"/>
              <w:jc w:val="center"/>
            </w:pPr>
            <w:r w:rsidRPr="00476F2E">
              <w:t>Списочная численность</w:t>
            </w:r>
          </w:p>
        </w:tc>
        <w:tc>
          <w:tcPr>
            <w:tcW w:w="0" w:type="auto"/>
            <w:gridSpan w:val="6"/>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BA8ABA" w14:textId="77777777" w:rsidR="000C7BC9" w:rsidRPr="00476F2E" w:rsidRDefault="000C7BC9" w:rsidP="00EA1C6C">
            <w:pPr>
              <w:pStyle w:val="table10"/>
              <w:jc w:val="center"/>
            </w:pPr>
            <w:r w:rsidRPr="00476F2E">
              <w:t>в том числе</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68BB6A" w14:textId="77777777" w:rsidR="000C7BC9" w:rsidRPr="00476F2E" w:rsidRDefault="000C7BC9" w:rsidP="00EA1C6C">
            <w:pPr>
              <w:pStyle w:val="table10"/>
              <w:jc w:val="center"/>
            </w:pPr>
            <w:r w:rsidRPr="00476F2E">
              <w:t>Выбыло в течение года</w:t>
            </w:r>
          </w:p>
        </w:tc>
        <w:tc>
          <w:tcPr>
            <w:tcW w:w="0" w:type="auto"/>
            <w:vMerge w:val="restar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8EAB40B" w14:textId="77777777" w:rsidR="000C7BC9" w:rsidRPr="00476F2E" w:rsidRDefault="000C7BC9" w:rsidP="00EA1C6C">
            <w:pPr>
              <w:pStyle w:val="table10"/>
              <w:jc w:val="center"/>
            </w:pPr>
            <w:r w:rsidRPr="00476F2E">
              <w:t>Количество вакантных рабочих мест</w:t>
            </w:r>
          </w:p>
        </w:tc>
      </w:tr>
      <w:tr w:rsidR="000C7BC9" w:rsidRPr="00476F2E" w14:paraId="29BE953E" w14:textId="77777777" w:rsidTr="003F4FA9">
        <w:trPr>
          <w:tblHeader/>
          <w:jc w:val="center"/>
        </w:trPr>
        <w:tc>
          <w:tcPr>
            <w:tcW w:w="3095" w:type="dxa"/>
            <w:vMerge/>
            <w:tcBorders>
              <w:bottom w:val="single" w:sz="4" w:space="0" w:color="auto"/>
              <w:right w:val="single" w:sz="4" w:space="0" w:color="auto"/>
            </w:tcBorders>
            <w:tcMar>
              <w:top w:w="17" w:type="dxa"/>
              <w:left w:w="17" w:type="dxa"/>
              <w:bottom w:w="17" w:type="dxa"/>
              <w:right w:w="17" w:type="dxa"/>
            </w:tcMar>
            <w:vAlign w:val="center"/>
          </w:tcPr>
          <w:p w14:paraId="32E4C612" w14:textId="77777777"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D8F73F0" w14:textId="77777777"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35F7808" w14:textId="77777777" w:rsidR="000C7BC9" w:rsidRPr="00476F2E" w:rsidRDefault="000C7BC9" w:rsidP="00EA1C6C">
            <w:pPr>
              <w:jc w:val="center"/>
              <w:rPr>
                <w:sz w:val="20"/>
                <w:szCs w:val="20"/>
              </w:rPr>
            </w:pP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08CAD71" w14:textId="77777777" w:rsidR="000C7BC9" w:rsidRPr="00476F2E" w:rsidRDefault="000C7BC9" w:rsidP="00EA1C6C">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E6760E" w14:textId="77777777" w:rsidR="000C7BC9" w:rsidRPr="00476F2E" w:rsidRDefault="000C7BC9" w:rsidP="00EA1C6C">
            <w:pPr>
              <w:pStyle w:val="table10"/>
              <w:jc w:val="center"/>
            </w:pPr>
            <w:r w:rsidRPr="00476F2E">
              <w:t>имеют высшее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4BE528" w14:textId="77777777" w:rsidR="000C7BC9" w:rsidRPr="00476F2E" w:rsidRDefault="000C7BC9" w:rsidP="00EA1C6C">
            <w:pPr>
              <w:pStyle w:val="table10"/>
              <w:jc w:val="center"/>
            </w:pPr>
            <w:r w:rsidRPr="00476F2E">
              <w:t>имеют 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A302ED" w14:textId="77777777" w:rsidR="000C7BC9" w:rsidRPr="00476F2E" w:rsidRDefault="000C7BC9" w:rsidP="00EA1C6C">
            <w:pPr>
              <w:pStyle w:val="table10"/>
              <w:jc w:val="center"/>
            </w:pPr>
            <w:r w:rsidRPr="00476F2E">
              <w:t>имеют профессионально-техническое образование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B41E4F" w14:textId="77777777" w:rsidR="000C7BC9" w:rsidRPr="00476F2E" w:rsidRDefault="000C7BC9" w:rsidP="00EA1C6C">
            <w:pPr>
              <w:pStyle w:val="table10"/>
              <w:jc w:val="center"/>
            </w:pPr>
            <w:r w:rsidRPr="00476F2E">
              <w:t>в возрасте до 31 года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FB78DE" w14:textId="77777777" w:rsidR="000C7BC9" w:rsidRPr="00476F2E" w:rsidRDefault="000C7BC9" w:rsidP="00EA1C6C">
            <w:pPr>
              <w:pStyle w:val="table10"/>
              <w:jc w:val="center"/>
            </w:pPr>
            <w:r w:rsidRPr="00476F2E">
              <w:t>женщины общеустановленного</w:t>
            </w:r>
            <w:r>
              <w:t xml:space="preserve"> </w:t>
            </w:r>
            <w:r w:rsidRPr="00476F2E">
              <w:t xml:space="preserve">пенсионного </w:t>
            </w:r>
            <w:r>
              <w:br/>
            </w:r>
            <w:r w:rsidRPr="00476F2E">
              <w:t>возраста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58B105" w14:textId="77777777" w:rsidR="000C7BC9" w:rsidRPr="00476F2E" w:rsidRDefault="000C7BC9" w:rsidP="00EA1C6C">
            <w:pPr>
              <w:pStyle w:val="table10"/>
              <w:jc w:val="center"/>
            </w:pPr>
            <w:r w:rsidRPr="00476F2E">
              <w:t>мужчины общеустановленного</w:t>
            </w:r>
            <w:r>
              <w:t xml:space="preserve"> </w:t>
            </w:r>
            <w:r w:rsidRPr="00476F2E">
              <w:t xml:space="preserve">пенсионного </w:t>
            </w:r>
            <w:r>
              <w:br/>
            </w:r>
            <w:r w:rsidRPr="00476F2E">
              <w:t>возраста</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C8BD486" w14:textId="77777777" w:rsidR="000C7BC9" w:rsidRPr="00476F2E" w:rsidRDefault="000C7BC9" w:rsidP="00EA1C6C">
            <w:pPr>
              <w:jc w:val="center"/>
              <w:rPr>
                <w:sz w:val="20"/>
                <w:szCs w:val="20"/>
              </w:rPr>
            </w:pPr>
          </w:p>
        </w:tc>
        <w:tc>
          <w:tcPr>
            <w:tcW w:w="0" w:type="auto"/>
            <w:vMerge/>
            <w:tcBorders>
              <w:left w:val="single" w:sz="4" w:space="0" w:color="auto"/>
              <w:bottom w:val="single" w:sz="4" w:space="0" w:color="auto"/>
            </w:tcBorders>
            <w:tcMar>
              <w:top w:w="17" w:type="dxa"/>
              <w:left w:w="17" w:type="dxa"/>
              <w:bottom w:w="17" w:type="dxa"/>
              <w:right w:w="17" w:type="dxa"/>
            </w:tcMar>
            <w:vAlign w:val="center"/>
          </w:tcPr>
          <w:p w14:paraId="3B64EC00" w14:textId="77777777" w:rsidR="000C7BC9" w:rsidRPr="00476F2E" w:rsidRDefault="000C7BC9" w:rsidP="00EA1C6C">
            <w:pPr>
              <w:jc w:val="center"/>
              <w:rPr>
                <w:sz w:val="20"/>
                <w:szCs w:val="20"/>
              </w:rPr>
            </w:pPr>
          </w:p>
        </w:tc>
      </w:tr>
      <w:tr w:rsidR="000C7BC9" w:rsidRPr="00476F2E" w14:paraId="19A86427" w14:textId="77777777" w:rsidTr="003F4FA9">
        <w:trPr>
          <w:tblHeade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0F702BD1" w14:textId="77777777" w:rsidR="000C7BC9" w:rsidRPr="00476F2E" w:rsidRDefault="000C7BC9" w:rsidP="00EA1C6C">
            <w:pPr>
              <w:pStyle w:val="table10"/>
              <w:jc w:val="center"/>
              <w:rPr>
                <w:szCs w:val="16"/>
              </w:rPr>
            </w:pPr>
            <w:r w:rsidRPr="00476F2E">
              <w:rPr>
                <w:szCs w:val="16"/>
              </w:rPr>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D4D9E8E" w14:textId="77777777" w:rsidR="000C7BC9" w:rsidRPr="00476F2E" w:rsidRDefault="000C7BC9" w:rsidP="00EA1C6C">
            <w:pPr>
              <w:pStyle w:val="table10"/>
              <w:jc w:val="center"/>
              <w:rPr>
                <w:szCs w:val="16"/>
              </w:rPr>
            </w:pPr>
            <w:r w:rsidRPr="00476F2E">
              <w:rPr>
                <w:szCs w:val="16"/>
              </w:rPr>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C89F2E" w14:textId="77777777" w:rsidR="000C7BC9" w:rsidRPr="00476F2E" w:rsidRDefault="000C7BC9" w:rsidP="00EA1C6C">
            <w:pPr>
              <w:pStyle w:val="table10"/>
              <w:jc w:val="center"/>
              <w:rPr>
                <w:szCs w:val="16"/>
              </w:rPr>
            </w:pPr>
            <w:r w:rsidRPr="00476F2E">
              <w:rPr>
                <w:szCs w:val="16"/>
              </w:rPr>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8F6945" w14:textId="77777777" w:rsidR="000C7BC9" w:rsidRPr="00476F2E" w:rsidRDefault="000C7BC9" w:rsidP="00EA1C6C">
            <w:pPr>
              <w:pStyle w:val="table10"/>
              <w:jc w:val="center"/>
              <w:rPr>
                <w:szCs w:val="16"/>
              </w:rPr>
            </w:pPr>
            <w:r w:rsidRPr="00476F2E">
              <w:rPr>
                <w:szCs w:val="16"/>
              </w:rPr>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C679CC" w14:textId="77777777" w:rsidR="000C7BC9" w:rsidRPr="00476F2E" w:rsidRDefault="000C7BC9" w:rsidP="00EA1C6C">
            <w:pPr>
              <w:pStyle w:val="table10"/>
              <w:jc w:val="center"/>
              <w:rPr>
                <w:szCs w:val="16"/>
              </w:rPr>
            </w:pPr>
            <w:r w:rsidRPr="00476F2E">
              <w:rPr>
                <w:szCs w:val="16"/>
              </w:rPr>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3B5927" w14:textId="77777777" w:rsidR="000C7BC9" w:rsidRPr="00476F2E" w:rsidRDefault="000C7BC9" w:rsidP="00EA1C6C">
            <w:pPr>
              <w:pStyle w:val="table10"/>
              <w:jc w:val="center"/>
              <w:rPr>
                <w:szCs w:val="16"/>
              </w:rPr>
            </w:pPr>
            <w:r w:rsidRPr="00476F2E">
              <w:rPr>
                <w:szCs w:val="16"/>
              </w:rPr>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D82967" w14:textId="77777777" w:rsidR="000C7BC9" w:rsidRPr="00476F2E" w:rsidRDefault="000C7BC9" w:rsidP="00EA1C6C">
            <w:pPr>
              <w:pStyle w:val="table10"/>
              <w:jc w:val="center"/>
              <w:rPr>
                <w:szCs w:val="16"/>
              </w:rPr>
            </w:pPr>
            <w:r w:rsidRPr="00476F2E">
              <w:rPr>
                <w:szCs w:val="16"/>
              </w:rPr>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B90E30" w14:textId="77777777" w:rsidR="000C7BC9" w:rsidRPr="00476F2E" w:rsidRDefault="000C7BC9" w:rsidP="00EA1C6C">
            <w:pPr>
              <w:pStyle w:val="table10"/>
              <w:jc w:val="center"/>
              <w:rPr>
                <w:szCs w:val="16"/>
              </w:rPr>
            </w:pPr>
            <w:r w:rsidRPr="00476F2E">
              <w:rPr>
                <w:szCs w:val="16"/>
              </w:rPr>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622300" w14:textId="77777777" w:rsidR="000C7BC9" w:rsidRPr="00476F2E" w:rsidRDefault="000C7BC9" w:rsidP="00EA1C6C">
            <w:pPr>
              <w:pStyle w:val="table10"/>
              <w:jc w:val="center"/>
              <w:rPr>
                <w:szCs w:val="16"/>
              </w:rPr>
            </w:pPr>
            <w:r w:rsidRPr="00476F2E">
              <w:rPr>
                <w:szCs w:val="16"/>
              </w:rPr>
              <w:t>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E58F7E" w14:textId="77777777" w:rsidR="000C7BC9" w:rsidRPr="00476F2E" w:rsidRDefault="000C7BC9" w:rsidP="00EA1C6C">
            <w:pPr>
              <w:pStyle w:val="table10"/>
              <w:jc w:val="center"/>
              <w:rPr>
                <w:szCs w:val="16"/>
              </w:rPr>
            </w:pPr>
            <w:r w:rsidRPr="00476F2E">
              <w:rPr>
                <w:szCs w:val="16"/>
              </w:rPr>
              <w:t>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BE9C1B" w14:textId="77777777" w:rsidR="000C7BC9" w:rsidRPr="00476F2E" w:rsidRDefault="000C7BC9" w:rsidP="00EA1C6C">
            <w:pPr>
              <w:pStyle w:val="table10"/>
              <w:jc w:val="center"/>
              <w:rPr>
                <w:szCs w:val="16"/>
              </w:rPr>
            </w:pPr>
            <w:r w:rsidRPr="00476F2E">
              <w:rPr>
                <w:szCs w:val="16"/>
              </w:rPr>
              <w:t>9</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4778EA7" w14:textId="77777777" w:rsidR="000C7BC9" w:rsidRPr="00476F2E" w:rsidRDefault="000C7BC9" w:rsidP="00EA1C6C">
            <w:pPr>
              <w:pStyle w:val="table10"/>
              <w:jc w:val="center"/>
              <w:rPr>
                <w:szCs w:val="16"/>
              </w:rPr>
            </w:pPr>
            <w:r w:rsidRPr="00476F2E">
              <w:rPr>
                <w:szCs w:val="16"/>
              </w:rPr>
              <w:t>10</w:t>
            </w:r>
          </w:p>
        </w:tc>
      </w:tr>
      <w:tr w:rsidR="000C7BC9" w:rsidRPr="00476F2E" w14:paraId="22041769"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C16EA95" w14:textId="77777777" w:rsidR="000C7BC9" w:rsidRPr="00476F2E" w:rsidRDefault="000C7BC9" w:rsidP="00EA1C6C">
            <w:pPr>
              <w:pStyle w:val="table10"/>
            </w:pPr>
            <w:r w:rsidRPr="00476F2E">
              <w:t>Всего руководящих работников и</w:t>
            </w:r>
            <w:r>
              <w:t> </w:t>
            </w:r>
            <w:r w:rsidRPr="00476F2E">
              <w:t>специалистов</w:t>
            </w:r>
            <w:r>
              <w:rPr>
                <w:lang w:val="en-US"/>
              </w:rPr>
              <w:t> </w:t>
            </w:r>
            <w:r w:rsidRPr="00476F2E">
              <w:t>(строки</w:t>
            </w:r>
            <w:r>
              <w:rPr>
                <w:lang w:val="en-US"/>
              </w:rPr>
              <w:t> </w:t>
            </w:r>
            <w:r w:rsidRPr="00476F2E">
              <w:t>02,</w:t>
            </w:r>
            <w:r>
              <w:rPr>
                <w:lang w:val="en-US"/>
              </w:rPr>
              <w:t> </w:t>
            </w:r>
            <w:r w:rsidRPr="00476F2E">
              <w:t>03,</w:t>
            </w:r>
            <w:r>
              <w:rPr>
                <w:lang w:val="en-US"/>
              </w:rPr>
              <w:t> </w:t>
            </w:r>
            <w:r w:rsidRPr="00476F2E">
              <w:t>11,</w:t>
            </w:r>
            <w:r>
              <w:rPr>
                <w:lang w:val="en-US"/>
              </w:rPr>
              <w:t> </w:t>
            </w: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323BBB" w14:textId="77777777" w:rsidR="000C7BC9" w:rsidRPr="00476F2E" w:rsidRDefault="000C7BC9" w:rsidP="00EA1C6C">
            <w:pPr>
              <w:pStyle w:val="table10"/>
              <w:jc w:val="center"/>
            </w:pPr>
            <w:r w:rsidRPr="00476F2E">
              <w:t>01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2A5A7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DD3F6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D71B4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3E551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5385E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50FC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7B918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8B878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DBB79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F1FCCE4" w14:textId="77777777" w:rsidR="000C7BC9" w:rsidRPr="00476F2E" w:rsidRDefault="000C7BC9" w:rsidP="00EA1C6C">
            <w:pPr>
              <w:pStyle w:val="table10"/>
              <w:jc w:val="center"/>
            </w:pPr>
          </w:p>
        </w:tc>
      </w:tr>
      <w:tr w:rsidR="000C7BC9" w:rsidRPr="00476F2E" w14:paraId="64334FB2"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1202E3C3" w14:textId="77777777" w:rsidR="000C7BC9" w:rsidRPr="00476F2E" w:rsidRDefault="000C7BC9" w:rsidP="00EA1C6C">
            <w:pPr>
              <w:pStyle w:val="table10"/>
              <w:ind w:firstLine="284"/>
            </w:pPr>
            <w:r w:rsidRPr="00476F2E">
              <w:t>в том числе:</w:t>
            </w:r>
            <w:r w:rsidRPr="00476F2E">
              <w:br/>
              <w:t>руководители сельскохозяйственных организаций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E86C0C" w14:textId="77777777" w:rsidR="000C7BC9" w:rsidRPr="00476F2E" w:rsidRDefault="000C7BC9" w:rsidP="00EA1C6C">
            <w:pPr>
              <w:pStyle w:val="table10"/>
              <w:jc w:val="center"/>
            </w:pPr>
            <w:r w:rsidRPr="00476F2E">
              <w:t>02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85CD0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1784B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4BF3C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D38D6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1E3A0A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96D50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7817E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3A045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6188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A814D0" w14:textId="77777777" w:rsidR="000C7BC9" w:rsidRPr="00476F2E" w:rsidRDefault="000C7BC9" w:rsidP="00EA1C6C">
            <w:pPr>
              <w:pStyle w:val="table10"/>
              <w:jc w:val="center"/>
            </w:pPr>
          </w:p>
        </w:tc>
      </w:tr>
      <w:tr w:rsidR="000C7BC9" w:rsidRPr="00476F2E" w14:paraId="375634E5"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1F853B4E" w14:textId="77777777" w:rsidR="000C7BC9" w:rsidRPr="00476F2E" w:rsidRDefault="000C7BC9" w:rsidP="00EA1C6C">
            <w:pPr>
              <w:pStyle w:val="table10"/>
              <w:ind w:firstLine="284"/>
            </w:pPr>
            <w:r w:rsidRPr="00476F2E">
              <w:t>главные специалисты (строки 04–10)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40D86E" w14:textId="77777777" w:rsidR="000C7BC9" w:rsidRPr="00476F2E" w:rsidRDefault="000C7BC9" w:rsidP="00EA1C6C">
            <w:pPr>
              <w:pStyle w:val="table10"/>
              <w:jc w:val="center"/>
            </w:pPr>
            <w:r w:rsidRPr="00476F2E">
              <w:t>03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BBDD8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2EA7F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EF58D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31333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5798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94EA2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EE768B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A8A48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BC681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4F147A5" w14:textId="77777777" w:rsidR="000C7BC9" w:rsidRPr="00476F2E" w:rsidRDefault="000C7BC9" w:rsidP="00EA1C6C">
            <w:pPr>
              <w:pStyle w:val="table10"/>
              <w:jc w:val="center"/>
            </w:pPr>
          </w:p>
        </w:tc>
      </w:tr>
      <w:tr w:rsidR="000C7BC9" w:rsidRPr="00476F2E" w14:paraId="76A64E5F"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013818A0" w14:textId="77777777" w:rsidR="000C7BC9" w:rsidRPr="00476F2E" w:rsidRDefault="000C7BC9" w:rsidP="00EA1C6C">
            <w:pPr>
              <w:pStyle w:val="table10"/>
              <w:ind w:firstLine="284"/>
            </w:pPr>
            <w:r w:rsidRPr="00476F2E">
              <w:t>из них:</w:t>
            </w:r>
            <w:r w:rsidRPr="00476F2E">
              <w:br/>
            </w:r>
            <w:r>
              <w:t xml:space="preserve">      </w:t>
            </w:r>
            <w:r w:rsidRPr="00476F2E">
              <w:t>главные 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156706" w14:textId="77777777" w:rsidR="000C7BC9" w:rsidRPr="00476F2E" w:rsidRDefault="000C7BC9" w:rsidP="00EA1C6C">
            <w:pPr>
              <w:pStyle w:val="table10"/>
              <w:jc w:val="center"/>
            </w:pPr>
            <w:r w:rsidRPr="00476F2E">
              <w:t>04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1E342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C3EC2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4847A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F27CB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A702D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240EA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53DB4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0F801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B0E72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6A0172F" w14:textId="77777777" w:rsidR="000C7BC9" w:rsidRPr="00476F2E" w:rsidRDefault="000C7BC9" w:rsidP="00EA1C6C">
            <w:pPr>
              <w:pStyle w:val="table10"/>
              <w:jc w:val="center"/>
            </w:pPr>
          </w:p>
        </w:tc>
      </w:tr>
      <w:tr w:rsidR="000C7BC9" w:rsidRPr="00476F2E" w14:paraId="64AAB990"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5198CB8" w14:textId="77777777" w:rsidR="000C7BC9" w:rsidRPr="00476F2E" w:rsidRDefault="000C7BC9" w:rsidP="00EA1C6C">
            <w:pPr>
              <w:pStyle w:val="table10"/>
              <w:ind w:firstLine="284"/>
            </w:pPr>
            <w:r w:rsidRPr="00476F2E">
              <w:t>главные</w:t>
            </w:r>
            <w:r>
              <w:rPr>
                <w:lang w:val="en-US"/>
              </w:rPr>
              <w:t> </w:t>
            </w: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385293" w14:textId="77777777" w:rsidR="000C7BC9" w:rsidRPr="00476F2E" w:rsidRDefault="000C7BC9" w:rsidP="00EA1C6C">
            <w:pPr>
              <w:pStyle w:val="table10"/>
              <w:jc w:val="center"/>
            </w:pPr>
            <w:r w:rsidRPr="00476F2E">
              <w:t>05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C4A22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8E6AD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A5B9C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D51B4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8442A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FE65B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914E9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819FC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DC28F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81BFC4B" w14:textId="77777777" w:rsidR="000C7BC9" w:rsidRPr="00476F2E" w:rsidRDefault="000C7BC9" w:rsidP="00EA1C6C">
            <w:pPr>
              <w:pStyle w:val="table10"/>
              <w:jc w:val="center"/>
            </w:pPr>
          </w:p>
        </w:tc>
      </w:tr>
      <w:tr w:rsidR="000C7BC9" w:rsidRPr="00476F2E" w14:paraId="58A35466"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049DADF2" w14:textId="77777777" w:rsidR="000C7BC9" w:rsidRPr="00476F2E" w:rsidRDefault="000C7BC9" w:rsidP="00EA1C6C">
            <w:pPr>
              <w:pStyle w:val="table10"/>
              <w:ind w:firstLine="284"/>
            </w:pPr>
            <w:r w:rsidRPr="00476F2E">
              <w:t>главные 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26CE38" w14:textId="77777777" w:rsidR="000C7BC9" w:rsidRPr="00476F2E" w:rsidRDefault="000C7BC9" w:rsidP="00EA1C6C">
            <w:pPr>
              <w:pStyle w:val="table10"/>
              <w:jc w:val="center"/>
            </w:pPr>
            <w:r w:rsidRPr="00476F2E">
              <w:t>06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C201C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CA009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8457A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2446A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6B6BD4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88DD9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AA6AB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CC951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7F9BF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19051EA" w14:textId="77777777" w:rsidR="000C7BC9" w:rsidRPr="00476F2E" w:rsidRDefault="000C7BC9" w:rsidP="00EA1C6C">
            <w:pPr>
              <w:pStyle w:val="table10"/>
              <w:jc w:val="center"/>
            </w:pPr>
          </w:p>
        </w:tc>
      </w:tr>
      <w:tr w:rsidR="000C7BC9" w:rsidRPr="00476F2E" w14:paraId="2238C04E"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0CE9B775" w14:textId="77777777" w:rsidR="000C7BC9" w:rsidRPr="00476F2E" w:rsidRDefault="000C7BC9" w:rsidP="00EA1C6C">
            <w:pPr>
              <w:pStyle w:val="table10"/>
              <w:ind w:firstLine="284"/>
            </w:pPr>
            <w:r w:rsidRPr="00476F2E">
              <w:t>главные 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2FB447" w14:textId="77777777" w:rsidR="000C7BC9" w:rsidRPr="00476F2E" w:rsidRDefault="000C7BC9" w:rsidP="00EA1C6C">
            <w:pPr>
              <w:pStyle w:val="table10"/>
              <w:jc w:val="center"/>
            </w:pPr>
            <w:r w:rsidRPr="00476F2E">
              <w:t>07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24118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C0A30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3B5EF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9B6391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B9E72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E57FE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69D99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CCD00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550DB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BFBB418" w14:textId="77777777" w:rsidR="000C7BC9" w:rsidRPr="00476F2E" w:rsidRDefault="000C7BC9" w:rsidP="00EA1C6C">
            <w:pPr>
              <w:pStyle w:val="table10"/>
              <w:jc w:val="center"/>
            </w:pPr>
          </w:p>
        </w:tc>
      </w:tr>
      <w:tr w:rsidR="000C7BC9" w:rsidRPr="00476F2E" w14:paraId="22DB9361"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76364407" w14:textId="77777777" w:rsidR="000C7BC9" w:rsidRPr="00476F2E" w:rsidRDefault="000C7BC9" w:rsidP="00EA1C6C">
            <w:pPr>
              <w:pStyle w:val="table10"/>
              <w:ind w:firstLine="284"/>
            </w:pPr>
            <w:r w:rsidRPr="00476F2E">
              <w:t>главные</w:t>
            </w:r>
            <w:r>
              <w:rPr>
                <w:lang w:val="en-US"/>
              </w:rPr>
              <w:t> </w:t>
            </w: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DCBCA0" w14:textId="77777777" w:rsidR="000C7BC9" w:rsidRPr="00476F2E" w:rsidRDefault="000C7BC9" w:rsidP="00EA1C6C">
            <w:pPr>
              <w:pStyle w:val="table10"/>
              <w:jc w:val="center"/>
            </w:pPr>
            <w:r w:rsidRPr="00476F2E">
              <w:t>08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3D182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D525D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19FC2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EC3E5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2049F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C2C26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A8C74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F2C5A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95EBC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A8386E9" w14:textId="77777777" w:rsidR="000C7BC9" w:rsidRPr="00476F2E" w:rsidRDefault="000C7BC9" w:rsidP="00EA1C6C">
            <w:pPr>
              <w:pStyle w:val="table10"/>
              <w:jc w:val="center"/>
            </w:pPr>
          </w:p>
        </w:tc>
      </w:tr>
      <w:tr w:rsidR="000C7BC9" w:rsidRPr="00476F2E" w14:paraId="4142266D"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5CB1B818" w14:textId="77777777" w:rsidR="000C7BC9" w:rsidRPr="00476F2E" w:rsidRDefault="000C7BC9" w:rsidP="00EA1C6C">
            <w:pPr>
              <w:pStyle w:val="table10"/>
              <w:ind w:firstLine="284"/>
            </w:pPr>
            <w:r w:rsidRPr="00476F2E">
              <w:t>главные</w:t>
            </w:r>
            <w:r>
              <w:rPr>
                <w:lang w:val="en-US"/>
              </w:rPr>
              <w:t> </w:t>
            </w: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F051FA" w14:textId="77777777" w:rsidR="000C7BC9" w:rsidRPr="00476F2E" w:rsidRDefault="000C7BC9" w:rsidP="00EA1C6C">
            <w:pPr>
              <w:pStyle w:val="table10"/>
              <w:jc w:val="center"/>
            </w:pPr>
            <w:r w:rsidRPr="00476F2E">
              <w:t>09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85B4D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769D5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7E6C7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C14000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52BF0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76396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849BB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5705B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82FA7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CFC840" w14:textId="77777777" w:rsidR="000C7BC9" w:rsidRPr="00476F2E" w:rsidRDefault="000C7BC9" w:rsidP="00EA1C6C">
            <w:pPr>
              <w:pStyle w:val="table10"/>
              <w:jc w:val="center"/>
            </w:pPr>
          </w:p>
        </w:tc>
      </w:tr>
      <w:tr w:rsidR="000C7BC9" w:rsidRPr="00476F2E" w14:paraId="5CD02179"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21C90202" w14:textId="77777777" w:rsidR="000C7BC9" w:rsidRPr="00476F2E" w:rsidRDefault="000C7BC9" w:rsidP="00EA1C6C">
            <w:pPr>
              <w:pStyle w:val="table10"/>
              <w:ind w:firstLine="284"/>
            </w:pPr>
            <w:r w:rsidRPr="00476F2E">
              <w:t>другие главные 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5EDB79" w14:textId="77777777" w:rsidR="000C7BC9" w:rsidRPr="00476F2E" w:rsidRDefault="000C7BC9" w:rsidP="00EA1C6C">
            <w:pPr>
              <w:pStyle w:val="table10"/>
              <w:jc w:val="center"/>
            </w:pPr>
            <w:r w:rsidRPr="00476F2E">
              <w:t>10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16752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98CB2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B698A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0AC6F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80919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5EBBE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5B698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EC4D5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60C32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52B650B" w14:textId="77777777" w:rsidR="000C7BC9" w:rsidRPr="00476F2E" w:rsidRDefault="000C7BC9" w:rsidP="00EA1C6C">
            <w:pPr>
              <w:pStyle w:val="table10"/>
              <w:jc w:val="center"/>
            </w:pPr>
          </w:p>
        </w:tc>
      </w:tr>
      <w:tr w:rsidR="000C7BC9" w:rsidRPr="00476F2E" w14:paraId="6DE04337"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37A10DED" w14:textId="77777777" w:rsidR="000C7BC9" w:rsidRPr="00476F2E" w:rsidRDefault="000C7BC9" w:rsidP="00EA1C6C">
            <w:pPr>
              <w:pStyle w:val="table10"/>
              <w:ind w:firstLine="284"/>
            </w:pPr>
            <w:r w:rsidRPr="00476F2E">
              <w:t>специалисты</w:t>
            </w:r>
            <w:r>
              <w:rPr>
                <w:lang w:val="en-US"/>
              </w:rPr>
              <w:t> </w:t>
            </w:r>
            <w:r w:rsidRPr="00476F2E">
              <w:t>(строки 12–</w:t>
            </w:r>
            <w:r>
              <w:t>24</w:t>
            </w:r>
            <w:r w:rsidRPr="00476F2E">
              <w:t>)</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A01750" w14:textId="77777777" w:rsidR="000C7BC9" w:rsidRPr="00476F2E" w:rsidRDefault="000C7BC9" w:rsidP="00EA1C6C">
            <w:pPr>
              <w:pStyle w:val="table10"/>
              <w:jc w:val="center"/>
            </w:pPr>
            <w:r w:rsidRPr="00476F2E">
              <w:t>11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AB263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E5D0C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86BF7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6B8D4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18736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0F10C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027EA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C18B8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12C97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FC75A4F" w14:textId="77777777" w:rsidR="000C7BC9" w:rsidRPr="00476F2E" w:rsidRDefault="000C7BC9" w:rsidP="00EA1C6C">
            <w:pPr>
              <w:pStyle w:val="table10"/>
              <w:jc w:val="center"/>
            </w:pPr>
          </w:p>
        </w:tc>
      </w:tr>
      <w:tr w:rsidR="000C7BC9" w:rsidRPr="00476F2E" w14:paraId="6581A94F"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4F7F8FDD" w14:textId="77777777" w:rsidR="000C7BC9" w:rsidRPr="00476F2E" w:rsidRDefault="000C7BC9" w:rsidP="00EA1C6C">
            <w:pPr>
              <w:pStyle w:val="table10"/>
              <w:ind w:firstLine="284"/>
            </w:pPr>
            <w:r w:rsidRPr="00476F2E">
              <w:t>из них:</w:t>
            </w:r>
            <w:r w:rsidRPr="00476F2E">
              <w:br/>
            </w:r>
            <w:r>
              <w:t xml:space="preserve">      </w:t>
            </w:r>
            <w:r w:rsidRPr="00476F2E">
              <w:t>агрономы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BEE6ED" w14:textId="77777777" w:rsidR="000C7BC9" w:rsidRPr="00476F2E" w:rsidRDefault="000C7BC9" w:rsidP="00EA1C6C">
            <w:pPr>
              <w:pStyle w:val="table10"/>
              <w:jc w:val="center"/>
            </w:pPr>
            <w:r w:rsidRPr="00476F2E">
              <w:t>12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AE038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CA9F4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4D079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29DAF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C11F4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D9A47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87093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79BF0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A32C9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2F17E28" w14:textId="77777777" w:rsidR="000C7BC9" w:rsidRPr="00476F2E" w:rsidRDefault="000C7BC9" w:rsidP="00EA1C6C">
            <w:pPr>
              <w:pStyle w:val="table10"/>
              <w:jc w:val="center"/>
            </w:pPr>
          </w:p>
        </w:tc>
      </w:tr>
      <w:tr w:rsidR="000C7BC9" w:rsidRPr="00476F2E" w14:paraId="0C57B4B5"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3A49214D" w14:textId="77777777" w:rsidR="000C7BC9" w:rsidRPr="00476F2E" w:rsidRDefault="000C7BC9" w:rsidP="00EA1C6C">
            <w:pPr>
              <w:pStyle w:val="table10"/>
              <w:ind w:firstLine="284"/>
            </w:pPr>
            <w:r>
              <w:t>агрономы-селекционеры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8F6C81" w14:textId="77777777" w:rsidR="000C7BC9" w:rsidRPr="00476F2E" w:rsidRDefault="000C7BC9" w:rsidP="00EA1C6C">
            <w:pPr>
              <w:pStyle w:val="table10"/>
              <w:jc w:val="center"/>
            </w:pPr>
            <w:r w:rsidRPr="00476F2E">
              <w:t>13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42490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F9A72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8D7F5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5C25F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2884D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7DE4D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C185D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38729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91748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315A07" w14:textId="77777777" w:rsidR="000C7BC9" w:rsidRPr="00476F2E" w:rsidRDefault="000C7BC9" w:rsidP="00EA1C6C">
            <w:pPr>
              <w:pStyle w:val="table10"/>
              <w:jc w:val="center"/>
            </w:pPr>
          </w:p>
        </w:tc>
      </w:tr>
      <w:tr w:rsidR="000C7BC9" w:rsidRPr="00476F2E" w14:paraId="675CD709"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1BBC4877" w14:textId="77777777" w:rsidR="000C7BC9" w:rsidRDefault="000C7BC9" w:rsidP="00EA1C6C">
            <w:pPr>
              <w:pStyle w:val="table10"/>
              <w:ind w:firstLine="284"/>
            </w:pPr>
            <w:r>
              <w:t>агрономы-агрохимики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34C65D" w14:textId="77777777" w:rsidR="000C7BC9" w:rsidRPr="00476F2E" w:rsidRDefault="000C7BC9" w:rsidP="00EA1C6C">
            <w:pPr>
              <w:pStyle w:val="table10"/>
              <w:jc w:val="center"/>
            </w:pPr>
            <w:r w:rsidRPr="00476F2E">
              <w:t>14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AA9C0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C31766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97A1B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24929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193CA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39D04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5F8114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8BCAB3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001FB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CD69B3" w14:textId="77777777" w:rsidR="000C7BC9" w:rsidRPr="00476F2E" w:rsidRDefault="000C7BC9" w:rsidP="00EA1C6C">
            <w:pPr>
              <w:pStyle w:val="table10"/>
              <w:jc w:val="center"/>
            </w:pPr>
          </w:p>
        </w:tc>
      </w:tr>
      <w:tr w:rsidR="000C7BC9" w:rsidRPr="00476F2E" w14:paraId="7572CB9C"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FB25A65" w14:textId="77777777" w:rsidR="000C7BC9" w:rsidRDefault="000C7BC9" w:rsidP="00EA1C6C">
            <w:pPr>
              <w:pStyle w:val="table10"/>
              <w:ind w:firstLine="284"/>
            </w:pPr>
            <w:r>
              <w:t>агрономы по карантину и защите растений</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42C4A3" w14:textId="77777777" w:rsidR="000C7BC9" w:rsidRPr="00476F2E" w:rsidRDefault="000C7BC9" w:rsidP="00EA1C6C">
            <w:pPr>
              <w:pStyle w:val="table10"/>
              <w:jc w:val="center"/>
            </w:pPr>
            <w:r w:rsidRPr="00476F2E">
              <w:t>15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7E631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ABC32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6A23D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EE51F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CC310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8286E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7E3B3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B1702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28B8E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84B2261" w14:textId="77777777" w:rsidR="000C7BC9" w:rsidRPr="00476F2E" w:rsidRDefault="000C7BC9" w:rsidP="00EA1C6C">
            <w:pPr>
              <w:pStyle w:val="table10"/>
              <w:jc w:val="center"/>
            </w:pPr>
          </w:p>
        </w:tc>
      </w:tr>
      <w:tr w:rsidR="000C7BC9" w:rsidRPr="00476F2E" w14:paraId="0BE816C4"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4FFA20EC" w14:textId="77777777" w:rsidR="000C7BC9" w:rsidRPr="00476F2E" w:rsidRDefault="000C7BC9" w:rsidP="00EA1C6C">
            <w:pPr>
              <w:pStyle w:val="table10"/>
              <w:ind w:firstLine="284"/>
            </w:pPr>
            <w:r w:rsidRPr="00476F2E">
              <w:t>зоотехники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CDE450" w14:textId="77777777" w:rsidR="000C7BC9" w:rsidRPr="00476F2E" w:rsidRDefault="000C7BC9" w:rsidP="00EA1C6C">
            <w:pPr>
              <w:pStyle w:val="table10"/>
              <w:jc w:val="center"/>
            </w:pPr>
            <w:r w:rsidRPr="00476F2E">
              <w:t>16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BC9E1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09A7B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A738C0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CF575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55541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87701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E2E5C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953C6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3B7F6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0947F64" w14:textId="77777777" w:rsidR="000C7BC9" w:rsidRPr="00476F2E" w:rsidRDefault="000C7BC9" w:rsidP="00EA1C6C">
            <w:pPr>
              <w:pStyle w:val="table10"/>
              <w:jc w:val="center"/>
            </w:pPr>
          </w:p>
        </w:tc>
      </w:tr>
      <w:tr w:rsidR="000C7BC9" w:rsidRPr="00476F2E" w14:paraId="35FE3239"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1BE255B" w14:textId="77777777" w:rsidR="000C7BC9" w:rsidRPr="00476F2E" w:rsidRDefault="000C7BC9" w:rsidP="00EA1C6C">
            <w:pPr>
              <w:pStyle w:val="table10"/>
              <w:ind w:firstLine="284"/>
            </w:pPr>
            <w:r w:rsidRPr="00476F2E">
              <w:t>ветврачи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AC1130" w14:textId="77777777" w:rsidR="000C7BC9" w:rsidRPr="00476F2E" w:rsidRDefault="000C7BC9" w:rsidP="00EA1C6C">
            <w:pPr>
              <w:pStyle w:val="table10"/>
              <w:jc w:val="center"/>
            </w:pPr>
            <w:r w:rsidRPr="00476F2E">
              <w:t>17</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1C455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9BF6F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5E209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15504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B533D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93AC7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74BDD8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47F78F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51C01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0429942" w14:textId="77777777" w:rsidR="000C7BC9" w:rsidRPr="00476F2E" w:rsidRDefault="000C7BC9" w:rsidP="00EA1C6C">
            <w:pPr>
              <w:pStyle w:val="table10"/>
              <w:jc w:val="center"/>
            </w:pPr>
          </w:p>
        </w:tc>
      </w:tr>
      <w:tr w:rsidR="000C7BC9" w:rsidRPr="00476F2E" w14:paraId="12F3AF94"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73D985DA" w14:textId="77777777" w:rsidR="000C7BC9" w:rsidRPr="00476F2E" w:rsidRDefault="000C7BC9" w:rsidP="00EA1C6C">
            <w:pPr>
              <w:pStyle w:val="table10"/>
              <w:ind w:firstLine="284"/>
            </w:pPr>
            <w:r w:rsidRPr="00476F2E">
              <w:t>инженеры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F0F188" w14:textId="77777777" w:rsidR="000C7BC9" w:rsidRPr="00476F2E" w:rsidRDefault="000C7BC9" w:rsidP="00EA1C6C">
            <w:pPr>
              <w:pStyle w:val="table10"/>
              <w:jc w:val="center"/>
            </w:pPr>
            <w:r w:rsidRPr="00476F2E">
              <w:t>18</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6ED9A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9FCCA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7A1FD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2475C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9C6A0F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1914F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472D2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9B81E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D2CA1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B9EB787" w14:textId="77777777" w:rsidR="000C7BC9" w:rsidRPr="00476F2E" w:rsidRDefault="000C7BC9" w:rsidP="00EA1C6C">
            <w:pPr>
              <w:pStyle w:val="table10"/>
              <w:jc w:val="center"/>
            </w:pPr>
          </w:p>
        </w:tc>
      </w:tr>
      <w:tr w:rsidR="000C7BC9" w:rsidRPr="00476F2E" w14:paraId="1492F779"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29A38C38" w14:textId="77777777" w:rsidR="000C7BC9" w:rsidRPr="00476F2E" w:rsidRDefault="000C7BC9" w:rsidP="00EA1C6C">
            <w:pPr>
              <w:pStyle w:val="table10"/>
              <w:ind w:firstLine="284"/>
            </w:pPr>
            <w:r w:rsidRPr="00476F2E">
              <w:t>бухгалтеры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4716D1" w14:textId="77777777" w:rsidR="000C7BC9" w:rsidRPr="00476F2E" w:rsidRDefault="000C7BC9" w:rsidP="00EA1C6C">
            <w:pPr>
              <w:pStyle w:val="table10"/>
              <w:jc w:val="center"/>
            </w:pPr>
            <w:r w:rsidRPr="00476F2E">
              <w:t>19</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C42F49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AD31B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58747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7914A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195A0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A07E5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1B8C5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E4FE4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FB43C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9650C3A" w14:textId="77777777" w:rsidR="000C7BC9" w:rsidRPr="00476F2E" w:rsidRDefault="000C7BC9" w:rsidP="00EA1C6C">
            <w:pPr>
              <w:pStyle w:val="table10"/>
              <w:jc w:val="center"/>
            </w:pPr>
          </w:p>
        </w:tc>
      </w:tr>
      <w:tr w:rsidR="000C7BC9" w:rsidRPr="00476F2E" w14:paraId="6E1D17B2"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52C8DBC" w14:textId="77777777" w:rsidR="000C7BC9" w:rsidRPr="00476F2E" w:rsidRDefault="000C7BC9" w:rsidP="00EA1C6C">
            <w:pPr>
              <w:pStyle w:val="table10"/>
              <w:ind w:firstLine="284"/>
            </w:pPr>
            <w:r w:rsidRPr="00476F2E">
              <w:t>экономисты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94648A6" w14:textId="77777777" w:rsidR="000C7BC9" w:rsidRPr="00476F2E" w:rsidRDefault="000C7BC9" w:rsidP="00EA1C6C">
            <w:pPr>
              <w:pStyle w:val="table10"/>
              <w:jc w:val="center"/>
            </w:pPr>
            <w:r>
              <w:t>20</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5E02F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A47E8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9778E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06310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939DB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E16CDA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DC347E"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D6A1C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0977F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84BC6F9" w14:textId="77777777" w:rsidR="000C7BC9" w:rsidRPr="00476F2E" w:rsidRDefault="000C7BC9" w:rsidP="00EA1C6C">
            <w:pPr>
              <w:pStyle w:val="table10"/>
              <w:jc w:val="center"/>
            </w:pPr>
          </w:p>
        </w:tc>
      </w:tr>
      <w:tr w:rsidR="000C7BC9" w:rsidRPr="00476F2E" w14:paraId="094720EC"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D22EE50" w14:textId="77777777" w:rsidR="000C7BC9" w:rsidRPr="00476F2E" w:rsidRDefault="000C7BC9" w:rsidP="00EA1C6C">
            <w:pPr>
              <w:pStyle w:val="table10"/>
              <w:ind w:firstLine="284"/>
            </w:pPr>
            <w:r>
              <w:t>маркетологи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1D6D91" w14:textId="77777777" w:rsidR="000C7BC9" w:rsidRPr="00476F2E" w:rsidRDefault="000C7BC9" w:rsidP="00EA1C6C">
            <w:pPr>
              <w:pStyle w:val="table10"/>
              <w:jc w:val="center"/>
            </w:pPr>
            <w:r>
              <w:t>21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01534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E4B18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7B164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128F4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0EE5A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38C986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C04AF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08B681"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4E455D"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5C7B3BC" w14:textId="77777777" w:rsidR="000C7BC9" w:rsidRPr="00476F2E" w:rsidRDefault="000C7BC9" w:rsidP="00EA1C6C">
            <w:pPr>
              <w:pStyle w:val="table10"/>
              <w:jc w:val="center"/>
            </w:pPr>
          </w:p>
        </w:tc>
      </w:tr>
      <w:tr w:rsidR="000C7BC9" w:rsidRPr="00476F2E" w14:paraId="383593CA"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08C6A753" w14:textId="77777777" w:rsidR="000C7BC9" w:rsidRDefault="000C7BC9" w:rsidP="00EA1C6C">
            <w:pPr>
              <w:pStyle w:val="table10"/>
              <w:ind w:firstLine="284"/>
            </w:pPr>
            <w:r>
              <w:t>специалисты по коммерческой деятельности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0DC75C" w14:textId="77777777" w:rsidR="000C7BC9" w:rsidRPr="00476F2E" w:rsidRDefault="000C7BC9" w:rsidP="00EA1C6C">
            <w:pPr>
              <w:pStyle w:val="table10"/>
              <w:jc w:val="center"/>
            </w:pPr>
            <w:r>
              <w:t>22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3A5F4B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0A986E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A8A91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6B2C5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991222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D736F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654A1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ED77D5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F1370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FD98E51" w14:textId="77777777" w:rsidR="000C7BC9" w:rsidRPr="00476F2E" w:rsidRDefault="000C7BC9" w:rsidP="00EA1C6C">
            <w:pPr>
              <w:pStyle w:val="table10"/>
              <w:jc w:val="center"/>
            </w:pPr>
          </w:p>
        </w:tc>
      </w:tr>
      <w:tr w:rsidR="000C7BC9" w:rsidRPr="00476F2E" w14:paraId="37235C40"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7A738877" w14:textId="77777777" w:rsidR="000C7BC9" w:rsidRDefault="000C7BC9" w:rsidP="00EA1C6C">
            <w:pPr>
              <w:pStyle w:val="table10"/>
              <w:ind w:firstLine="284"/>
            </w:pPr>
            <w:r>
              <w:t>юристы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474680" w14:textId="77777777" w:rsidR="000C7BC9" w:rsidRPr="00476F2E" w:rsidRDefault="000C7BC9" w:rsidP="00EA1C6C">
            <w:pPr>
              <w:pStyle w:val="table10"/>
              <w:jc w:val="center"/>
            </w:pPr>
            <w:r>
              <w:t>23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686D5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B37C8C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1F0F7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A0AAB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C1CC3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C4AB2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2E7E2F1" w14:textId="77777777" w:rsidR="000C7BC9" w:rsidRPr="00476F2E" w:rsidRDefault="000C7BC9" w:rsidP="00EA1C6C">
            <w:pPr>
              <w:pStyle w:val="table10"/>
              <w:jc w:val="center"/>
            </w:pPr>
            <w:r>
              <w:t xml:space="preserve"> </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FA329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D7361B6"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E784608" w14:textId="77777777" w:rsidR="000C7BC9" w:rsidRPr="00476F2E" w:rsidRDefault="000C7BC9" w:rsidP="00EA1C6C">
            <w:pPr>
              <w:pStyle w:val="table10"/>
              <w:jc w:val="center"/>
            </w:pPr>
          </w:p>
        </w:tc>
      </w:tr>
      <w:tr w:rsidR="000C7BC9" w:rsidRPr="00476F2E" w14:paraId="37A7CB30"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6296D7B1" w14:textId="77777777" w:rsidR="000C7BC9" w:rsidRPr="00476F2E" w:rsidRDefault="000C7BC9" w:rsidP="00EA1C6C">
            <w:pPr>
              <w:pStyle w:val="table10"/>
              <w:ind w:firstLine="284"/>
            </w:pPr>
            <w:r w:rsidRPr="00476F2E">
              <w:t>другие</w:t>
            </w:r>
            <w:r>
              <w:rPr>
                <w:lang w:val="en-US"/>
              </w:rPr>
              <w:t> </w:t>
            </w:r>
            <w:r w:rsidRPr="00476F2E">
              <w:t>специалисты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DD9657" w14:textId="77777777" w:rsidR="000C7BC9" w:rsidRPr="00476F2E" w:rsidRDefault="000C7BC9" w:rsidP="00EA1C6C">
            <w:pPr>
              <w:pStyle w:val="table10"/>
              <w:jc w:val="center"/>
            </w:pPr>
            <w:r>
              <w:t>24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2DD56CF"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57F67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967CE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42CD0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6C0860B"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E3418A"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3563A8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1110E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C18A0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ED9769A" w14:textId="77777777" w:rsidR="000C7BC9" w:rsidRPr="00476F2E" w:rsidRDefault="000C7BC9" w:rsidP="00EA1C6C">
            <w:pPr>
              <w:pStyle w:val="table10"/>
              <w:jc w:val="center"/>
            </w:pPr>
          </w:p>
        </w:tc>
      </w:tr>
      <w:tr w:rsidR="000C7BC9" w:rsidRPr="00476F2E" w14:paraId="67342B17" w14:textId="77777777" w:rsidTr="003F4FA9">
        <w:trPr>
          <w:jc w:val="center"/>
        </w:trPr>
        <w:tc>
          <w:tcPr>
            <w:tcW w:w="3095" w:type="dxa"/>
            <w:tcBorders>
              <w:top w:val="single" w:sz="4" w:space="0" w:color="auto"/>
              <w:bottom w:val="single" w:sz="4" w:space="0" w:color="auto"/>
              <w:right w:val="single" w:sz="4" w:space="0" w:color="auto"/>
            </w:tcBorders>
            <w:tcMar>
              <w:top w:w="17" w:type="dxa"/>
              <w:left w:w="17" w:type="dxa"/>
              <w:bottom w:w="17" w:type="dxa"/>
              <w:right w:w="17" w:type="dxa"/>
            </w:tcMar>
          </w:tcPr>
          <w:p w14:paraId="3B2AB0BA" w14:textId="77777777" w:rsidR="000C7BC9" w:rsidRPr="00476F2E" w:rsidRDefault="000C7BC9" w:rsidP="00EA1C6C">
            <w:pPr>
              <w:pStyle w:val="table10"/>
              <w:ind w:firstLine="284"/>
            </w:pPr>
            <w:r w:rsidRPr="00476F2E">
              <w:t>прочие</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CAA390" w14:textId="77777777" w:rsidR="000C7BC9" w:rsidRPr="00476F2E" w:rsidRDefault="000C7BC9" w:rsidP="00EA1C6C">
            <w:pPr>
              <w:pStyle w:val="table10"/>
              <w:jc w:val="center"/>
            </w:pPr>
            <w:r>
              <w:t>25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BF1BCE7"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3E8D1D9"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C722D5"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903DA4"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998482"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F7D5773"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90CA18"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A5C32C"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13D61A0" w14:textId="77777777" w:rsidR="000C7BC9" w:rsidRPr="00476F2E" w:rsidRDefault="000C7BC9" w:rsidP="00EA1C6C">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3AD70DAB" w14:textId="77777777" w:rsidR="000C7BC9" w:rsidRPr="00476F2E" w:rsidRDefault="000C7BC9" w:rsidP="00EA1C6C">
            <w:pPr>
              <w:pStyle w:val="table10"/>
              <w:jc w:val="center"/>
            </w:pPr>
          </w:p>
        </w:tc>
      </w:tr>
    </w:tbl>
    <w:p w14:paraId="5766069E" w14:textId="77777777" w:rsidR="000C7BC9" w:rsidRDefault="000C7BC9" w:rsidP="009448FF">
      <w:pPr>
        <w:pStyle w:val="newncpi"/>
        <w:rPr>
          <w:sz w:val="20"/>
          <w:szCs w:val="20"/>
        </w:rPr>
      </w:pPr>
    </w:p>
    <w:tbl>
      <w:tblPr>
        <w:tblW w:w="5000" w:type="pct"/>
        <w:tblInd w:w="17" w:type="dxa"/>
        <w:tblCellMar>
          <w:left w:w="0" w:type="dxa"/>
          <w:right w:w="0" w:type="dxa"/>
        </w:tblCellMar>
        <w:tblLook w:val="00A0" w:firstRow="1" w:lastRow="0" w:firstColumn="1" w:lastColumn="0" w:noHBand="0" w:noVBand="0"/>
      </w:tblPr>
      <w:tblGrid>
        <w:gridCol w:w="3649"/>
        <w:gridCol w:w="6734"/>
        <w:gridCol w:w="4187"/>
      </w:tblGrid>
      <w:tr w:rsidR="000C7BC9" w14:paraId="255E6736" w14:textId="77777777" w:rsidTr="00EA1C6C">
        <w:trPr>
          <w:trHeight w:val="238"/>
        </w:trPr>
        <w:tc>
          <w:tcPr>
            <w:tcW w:w="1252" w:type="pct"/>
            <w:tcMar>
              <w:top w:w="0" w:type="dxa"/>
              <w:left w:w="17" w:type="dxa"/>
              <w:bottom w:w="0" w:type="dxa"/>
              <w:right w:w="17" w:type="dxa"/>
            </w:tcMar>
          </w:tcPr>
          <w:p w14:paraId="0018BF82" w14:textId="77777777" w:rsidR="000C7BC9" w:rsidRDefault="000C7BC9" w:rsidP="00EA1C6C">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077851D" w14:textId="77777777" w:rsidR="000C7BC9" w:rsidRDefault="000C7BC9" w:rsidP="00EA1C6C">
            <w:pPr>
              <w:pStyle w:val="newncpi0"/>
              <w:suppressAutoHyphens/>
              <w:jc w:val="center"/>
            </w:pPr>
            <w:r>
              <w:t>_________________</w:t>
            </w:r>
          </w:p>
        </w:tc>
        <w:tc>
          <w:tcPr>
            <w:tcW w:w="1437" w:type="pct"/>
            <w:tcMar>
              <w:top w:w="0" w:type="dxa"/>
              <w:left w:w="17" w:type="dxa"/>
              <w:bottom w:w="0" w:type="dxa"/>
              <w:right w:w="17" w:type="dxa"/>
            </w:tcMar>
            <w:vAlign w:val="bottom"/>
          </w:tcPr>
          <w:p w14:paraId="143A8DCB" w14:textId="77777777" w:rsidR="000C7BC9" w:rsidRDefault="000C7BC9" w:rsidP="00EA1C6C">
            <w:pPr>
              <w:pStyle w:val="newncpi0"/>
              <w:suppressAutoHyphens/>
              <w:jc w:val="center"/>
            </w:pPr>
            <w:r>
              <w:t>____________________</w:t>
            </w:r>
          </w:p>
        </w:tc>
      </w:tr>
      <w:tr w:rsidR="000C7BC9" w14:paraId="41218608" w14:textId="77777777" w:rsidTr="00EA1C6C">
        <w:trPr>
          <w:trHeight w:val="238"/>
        </w:trPr>
        <w:tc>
          <w:tcPr>
            <w:tcW w:w="1252" w:type="pct"/>
            <w:tcMar>
              <w:top w:w="0" w:type="dxa"/>
              <w:left w:w="17" w:type="dxa"/>
              <w:bottom w:w="0" w:type="dxa"/>
              <w:right w:w="17" w:type="dxa"/>
            </w:tcMar>
          </w:tcPr>
          <w:p w14:paraId="31AA3A84" w14:textId="77777777" w:rsidR="000C7BC9" w:rsidRDefault="000C7BC9" w:rsidP="00EA1C6C">
            <w:pPr>
              <w:pStyle w:val="undline"/>
              <w:suppressAutoHyphens/>
            </w:pPr>
            <w:r>
              <w:t> </w:t>
            </w:r>
          </w:p>
        </w:tc>
        <w:tc>
          <w:tcPr>
            <w:tcW w:w="2311" w:type="pct"/>
            <w:tcMar>
              <w:top w:w="0" w:type="dxa"/>
              <w:left w:w="17" w:type="dxa"/>
              <w:bottom w:w="0" w:type="dxa"/>
              <w:right w:w="17" w:type="dxa"/>
            </w:tcMar>
          </w:tcPr>
          <w:p w14:paraId="6A93A0C2" w14:textId="77777777" w:rsidR="000C7BC9" w:rsidRDefault="000C7BC9" w:rsidP="00EA1C6C">
            <w:pPr>
              <w:pStyle w:val="undline"/>
              <w:suppressAutoHyphens/>
              <w:jc w:val="center"/>
            </w:pPr>
            <w:r>
              <w:t>(подпись)</w:t>
            </w:r>
          </w:p>
        </w:tc>
        <w:tc>
          <w:tcPr>
            <w:tcW w:w="1437" w:type="pct"/>
            <w:tcMar>
              <w:top w:w="0" w:type="dxa"/>
              <w:left w:w="17" w:type="dxa"/>
              <w:bottom w:w="0" w:type="dxa"/>
              <w:right w:w="17" w:type="dxa"/>
            </w:tcMar>
          </w:tcPr>
          <w:p w14:paraId="3C8B2544" w14:textId="77777777" w:rsidR="000C7BC9" w:rsidRDefault="000C7BC9" w:rsidP="00EA1C6C">
            <w:pPr>
              <w:pStyle w:val="undline"/>
              <w:suppressAutoHyphens/>
              <w:jc w:val="center"/>
            </w:pPr>
            <w:r>
              <w:t>(инициалы, фамилия)</w:t>
            </w:r>
          </w:p>
        </w:tc>
      </w:tr>
    </w:tbl>
    <w:p w14:paraId="3E1FC310" w14:textId="77777777" w:rsidR="000C7BC9" w:rsidRDefault="000C7BC9" w:rsidP="009448FF">
      <w:pPr>
        <w:pStyle w:val="newncpi"/>
        <w:rPr>
          <w:sz w:val="14"/>
          <w:szCs w:val="14"/>
        </w:rPr>
      </w:pPr>
      <w:r>
        <w:rPr>
          <w:sz w:val="16"/>
          <w:szCs w:val="16"/>
        </w:rPr>
        <w:t> </w:t>
      </w:r>
    </w:p>
    <w:tbl>
      <w:tblPr>
        <w:tblW w:w="5000" w:type="pct"/>
        <w:tblInd w:w="17" w:type="dxa"/>
        <w:tblCellMar>
          <w:left w:w="0" w:type="dxa"/>
          <w:right w:w="0" w:type="dxa"/>
        </w:tblCellMar>
        <w:tblLook w:val="00A0" w:firstRow="1" w:lastRow="0" w:firstColumn="1" w:lastColumn="0" w:noHBand="0" w:noVBand="0"/>
      </w:tblPr>
      <w:tblGrid>
        <w:gridCol w:w="3709"/>
        <w:gridCol w:w="3427"/>
        <w:gridCol w:w="3430"/>
        <w:gridCol w:w="4004"/>
      </w:tblGrid>
      <w:tr w:rsidR="000C7BC9" w14:paraId="7F091E71" w14:textId="77777777" w:rsidTr="00EA1C6C">
        <w:trPr>
          <w:trHeight w:val="238"/>
        </w:trPr>
        <w:tc>
          <w:tcPr>
            <w:tcW w:w="1273" w:type="pct"/>
            <w:tcMar>
              <w:top w:w="0" w:type="dxa"/>
              <w:left w:w="17" w:type="dxa"/>
              <w:bottom w:w="0" w:type="dxa"/>
              <w:right w:w="17" w:type="dxa"/>
            </w:tcMar>
          </w:tcPr>
          <w:p w14:paraId="638B14B4" w14:textId="77777777" w:rsidR="000C7BC9" w:rsidRDefault="000C7BC9" w:rsidP="00EA1C6C">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9A619B3" w14:textId="77777777" w:rsidR="000C7BC9" w:rsidRDefault="000C7BC9" w:rsidP="00EA1C6C">
            <w:pPr>
              <w:pStyle w:val="newncpi0"/>
              <w:suppressAutoHyphens/>
              <w:jc w:val="center"/>
            </w:pPr>
            <w:r>
              <w:t>____________________</w:t>
            </w:r>
          </w:p>
        </w:tc>
        <w:tc>
          <w:tcPr>
            <w:tcW w:w="1177" w:type="pct"/>
            <w:tcMar>
              <w:top w:w="0" w:type="dxa"/>
              <w:left w:w="17" w:type="dxa"/>
              <w:bottom w:w="0" w:type="dxa"/>
              <w:right w:w="17" w:type="dxa"/>
            </w:tcMar>
            <w:vAlign w:val="bottom"/>
          </w:tcPr>
          <w:p w14:paraId="2434DFD7" w14:textId="77777777" w:rsidR="000C7BC9" w:rsidRDefault="000C7BC9" w:rsidP="00EA1C6C">
            <w:pPr>
              <w:pStyle w:val="newncpi0"/>
              <w:suppressAutoHyphens/>
              <w:jc w:val="center"/>
            </w:pPr>
            <w:r>
              <w:t>_________________</w:t>
            </w:r>
          </w:p>
        </w:tc>
        <w:tc>
          <w:tcPr>
            <w:tcW w:w="1374" w:type="pct"/>
            <w:tcMar>
              <w:top w:w="0" w:type="dxa"/>
              <w:left w:w="17" w:type="dxa"/>
              <w:bottom w:w="0" w:type="dxa"/>
              <w:right w:w="17" w:type="dxa"/>
            </w:tcMar>
            <w:vAlign w:val="bottom"/>
          </w:tcPr>
          <w:p w14:paraId="1B7BFF98" w14:textId="77777777" w:rsidR="000C7BC9" w:rsidRDefault="000C7BC9" w:rsidP="00EA1C6C">
            <w:pPr>
              <w:pStyle w:val="newncpi0"/>
              <w:suppressAutoHyphens/>
              <w:jc w:val="center"/>
            </w:pPr>
            <w:r>
              <w:t>____________________</w:t>
            </w:r>
          </w:p>
        </w:tc>
      </w:tr>
      <w:tr w:rsidR="000C7BC9" w14:paraId="5F95C7DB" w14:textId="77777777" w:rsidTr="00EA1C6C">
        <w:trPr>
          <w:trHeight w:val="238"/>
        </w:trPr>
        <w:tc>
          <w:tcPr>
            <w:tcW w:w="1273" w:type="pct"/>
            <w:tcMar>
              <w:top w:w="0" w:type="dxa"/>
              <w:left w:w="17" w:type="dxa"/>
              <w:bottom w:w="0" w:type="dxa"/>
              <w:right w:w="17" w:type="dxa"/>
            </w:tcMar>
          </w:tcPr>
          <w:p w14:paraId="1BE1C60C" w14:textId="77777777" w:rsidR="000C7BC9" w:rsidRDefault="000C7BC9" w:rsidP="00EA1C6C">
            <w:pPr>
              <w:pStyle w:val="undline"/>
              <w:suppressAutoHyphens/>
              <w:ind w:left="92"/>
            </w:pPr>
            <w:r>
              <w:t> </w:t>
            </w:r>
          </w:p>
        </w:tc>
        <w:tc>
          <w:tcPr>
            <w:tcW w:w="1176" w:type="pct"/>
            <w:tcMar>
              <w:top w:w="0" w:type="dxa"/>
              <w:left w:w="17" w:type="dxa"/>
              <w:bottom w:w="0" w:type="dxa"/>
              <w:right w:w="17" w:type="dxa"/>
            </w:tcMar>
            <w:vAlign w:val="bottom"/>
          </w:tcPr>
          <w:p w14:paraId="3F776A8A" w14:textId="77777777" w:rsidR="000C7BC9" w:rsidRDefault="000C7BC9" w:rsidP="00EA1C6C">
            <w:pPr>
              <w:pStyle w:val="undline"/>
              <w:suppressAutoHyphens/>
              <w:jc w:val="center"/>
            </w:pPr>
            <w:r>
              <w:t>(должность)</w:t>
            </w:r>
          </w:p>
        </w:tc>
        <w:tc>
          <w:tcPr>
            <w:tcW w:w="1177" w:type="pct"/>
            <w:tcMar>
              <w:top w:w="0" w:type="dxa"/>
              <w:left w:w="17" w:type="dxa"/>
              <w:bottom w:w="0" w:type="dxa"/>
              <w:right w:w="17" w:type="dxa"/>
            </w:tcMar>
          </w:tcPr>
          <w:p w14:paraId="633F021A" w14:textId="77777777" w:rsidR="000C7BC9" w:rsidRDefault="000C7BC9" w:rsidP="00EA1C6C">
            <w:pPr>
              <w:pStyle w:val="undline"/>
              <w:suppressAutoHyphens/>
              <w:jc w:val="center"/>
            </w:pPr>
            <w:r>
              <w:t>(подпись)</w:t>
            </w:r>
          </w:p>
        </w:tc>
        <w:tc>
          <w:tcPr>
            <w:tcW w:w="1374" w:type="pct"/>
            <w:tcMar>
              <w:top w:w="0" w:type="dxa"/>
              <w:left w:w="17" w:type="dxa"/>
              <w:bottom w:w="0" w:type="dxa"/>
              <w:right w:w="17" w:type="dxa"/>
            </w:tcMar>
          </w:tcPr>
          <w:p w14:paraId="034094B6" w14:textId="77777777" w:rsidR="000C7BC9" w:rsidRDefault="000C7BC9" w:rsidP="00EA1C6C">
            <w:pPr>
              <w:pStyle w:val="undline"/>
              <w:suppressAutoHyphens/>
              <w:jc w:val="center"/>
            </w:pPr>
            <w:r>
              <w:t>(инициалы, фамилия)</w:t>
            </w:r>
          </w:p>
        </w:tc>
      </w:tr>
    </w:tbl>
    <w:p w14:paraId="1021102E" w14:textId="77777777" w:rsidR="000C7BC9" w:rsidRDefault="000C7BC9" w:rsidP="009448FF">
      <w:pPr>
        <w:jc w:val="both"/>
        <w:rPr>
          <w:sz w:val="14"/>
          <w:szCs w:val="14"/>
        </w:rPr>
      </w:pPr>
    </w:p>
    <w:tbl>
      <w:tblPr>
        <w:tblW w:w="5000" w:type="pct"/>
        <w:tblLook w:val="00A0" w:firstRow="1" w:lastRow="0" w:firstColumn="1" w:lastColumn="0" w:noHBand="0" w:noVBand="0"/>
      </w:tblPr>
      <w:tblGrid>
        <w:gridCol w:w="5606"/>
        <w:gridCol w:w="2518"/>
        <w:gridCol w:w="6446"/>
      </w:tblGrid>
      <w:tr w:rsidR="000C7BC9" w14:paraId="08C62970" w14:textId="77777777" w:rsidTr="00EA1C6C">
        <w:tc>
          <w:tcPr>
            <w:tcW w:w="1924" w:type="pct"/>
          </w:tcPr>
          <w:p w14:paraId="5F76633D" w14:textId="77777777" w:rsidR="000C7BC9" w:rsidRDefault="000C7BC9" w:rsidP="00EA1C6C">
            <w:r>
              <w:rPr>
                <w:sz w:val="22"/>
                <w:szCs w:val="22"/>
              </w:rPr>
              <w:t>______________________________</w:t>
            </w:r>
          </w:p>
          <w:p w14:paraId="5BCA13A5" w14:textId="77777777" w:rsidR="000C7BC9" w:rsidRDefault="000C7BC9" w:rsidP="00EA1C6C">
            <w:pPr>
              <w:rPr>
                <w:sz w:val="20"/>
                <w:szCs w:val="20"/>
              </w:rPr>
            </w:pPr>
            <w:r>
              <w:rPr>
                <w:sz w:val="20"/>
                <w:szCs w:val="20"/>
              </w:rPr>
              <w:t>(номер контактного телефона)</w:t>
            </w:r>
          </w:p>
        </w:tc>
        <w:tc>
          <w:tcPr>
            <w:tcW w:w="864" w:type="pct"/>
          </w:tcPr>
          <w:p w14:paraId="72607DC6" w14:textId="77777777" w:rsidR="000C7BC9" w:rsidRDefault="000C7BC9" w:rsidP="00EA1C6C">
            <w:pPr>
              <w:jc w:val="both"/>
            </w:pPr>
          </w:p>
        </w:tc>
        <w:tc>
          <w:tcPr>
            <w:tcW w:w="2212" w:type="pct"/>
          </w:tcPr>
          <w:p w14:paraId="7AC61727" w14:textId="77777777" w:rsidR="000C7BC9" w:rsidRDefault="000C7BC9" w:rsidP="00EA1C6C">
            <w:pPr>
              <w:jc w:val="both"/>
            </w:pPr>
            <w:r>
              <w:rPr>
                <w:sz w:val="22"/>
                <w:szCs w:val="22"/>
              </w:rPr>
              <w:t>«____» ___________________ 20____г.</w:t>
            </w:r>
          </w:p>
          <w:p w14:paraId="1C7327AF" w14:textId="77777777" w:rsidR="000C7BC9" w:rsidRDefault="000C7BC9" w:rsidP="00936C0D">
            <w:pPr>
              <w:rPr>
                <w:sz w:val="20"/>
                <w:szCs w:val="20"/>
              </w:rPr>
            </w:pPr>
            <w:r>
              <w:rPr>
                <w:sz w:val="20"/>
                <w:szCs w:val="20"/>
              </w:rPr>
              <w:t>(дата составления отчетности)</w:t>
            </w:r>
          </w:p>
        </w:tc>
      </w:tr>
    </w:tbl>
    <w:p w14:paraId="35305E64" w14:textId="77777777" w:rsidR="000C7BC9" w:rsidRPr="00137ED6" w:rsidRDefault="000C7BC9" w:rsidP="009C748A">
      <w:pPr>
        <w:pStyle w:val="newncpi"/>
        <w:sectPr w:rsidR="000C7BC9" w:rsidRPr="00137ED6" w:rsidSect="0071428B">
          <w:headerReference w:type="default" r:id="rId176"/>
          <w:pgSz w:w="16838" w:h="11905" w:orient="landscape" w:code="9"/>
          <w:pgMar w:top="360" w:right="1134" w:bottom="567" w:left="1134" w:header="567" w:footer="567" w:gutter="0"/>
          <w:cols w:space="720"/>
          <w:titlePg/>
          <w:docGrid w:linePitch="326"/>
        </w:sectPr>
      </w:pPr>
    </w:p>
    <w:p w14:paraId="1BA1FEB8" w14:textId="77777777" w:rsidR="000C7BC9" w:rsidRPr="00F329D8" w:rsidRDefault="000C7BC9" w:rsidP="009261FF">
      <w:pPr>
        <w:pStyle w:val="titleu"/>
        <w:suppressAutoHyphens/>
        <w:spacing w:before="0" w:after="0"/>
      </w:pPr>
      <w:r w:rsidRPr="00137ED6">
        <w:t>УКАЗАНИЯ</w:t>
      </w:r>
      <w:r w:rsidRPr="00137ED6">
        <w:br/>
        <w:t xml:space="preserve">по заполнению формы ведомственной отчетности </w:t>
      </w:r>
      <w:r>
        <w:t>«</w:t>
      </w:r>
      <w:r w:rsidRPr="00137ED6">
        <w:t>Сведения о количественном и</w:t>
      </w:r>
      <w:r>
        <w:t xml:space="preserve"> </w:t>
      </w:r>
      <w:r w:rsidRPr="00137ED6">
        <w:t>качественном составе руководящих работников и специалистов сельскохозяйственных организаций</w:t>
      </w:r>
      <w:r>
        <w:t>»</w:t>
      </w:r>
    </w:p>
    <w:p w14:paraId="30B58AE6" w14:textId="77777777" w:rsidR="000C7BC9" w:rsidRPr="00F329D8" w:rsidRDefault="000C7BC9" w:rsidP="009261FF">
      <w:pPr>
        <w:pStyle w:val="titleu"/>
        <w:spacing w:before="0" w:after="0"/>
        <w:jc w:val="center"/>
      </w:pPr>
    </w:p>
    <w:p w14:paraId="3F9E59EB" w14:textId="77777777" w:rsidR="000C7BC9" w:rsidRPr="00137ED6" w:rsidRDefault="000C7BC9" w:rsidP="009261FF">
      <w:pPr>
        <w:pStyle w:val="newncpi"/>
      </w:pPr>
      <w:r w:rsidRPr="00137ED6">
        <w:t xml:space="preserve">Ведомственную отчетность </w:t>
      </w:r>
      <w:r>
        <w:t>«</w:t>
      </w:r>
      <w:r w:rsidRPr="00137ED6">
        <w:t>Сведения о количественном и качественном составе руководящих работников и специалистов сельскохозяйственных организаций</w:t>
      </w:r>
      <w:r>
        <w:t>»</w:t>
      </w:r>
      <w:r w:rsidRPr="00137ED6">
        <w:t xml:space="preserve"> (далее – отчет) представляют комитеты по сельскому хозяйству и продовольствию областных исполнительных комитетов Министерству сельского хозяйства и продовольствия.</w:t>
      </w:r>
    </w:p>
    <w:p w14:paraId="38EC6756" w14:textId="77777777" w:rsidR="000C7BC9" w:rsidRPr="00137ED6" w:rsidRDefault="000C7BC9" w:rsidP="009261FF">
      <w:pPr>
        <w:pStyle w:val="point"/>
        <w:rPr>
          <w:sz w:val="28"/>
          <w:szCs w:val="28"/>
        </w:rPr>
      </w:pPr>
      <w:r w:rsidRPr="00137ED6">
        <w:t>Отчет представляется в электронном виде в срок, предусмотренный в адресной части отчета.</w:t>
      </w:r>
    </w:p>
    <w:p w14:paraId="60451559" w14:textId="77777777" w:rsidR="000C7BC9" w:rsidRPr="00137ED6" w:rsidRDefault="000C7BC9" w:rsidP="009261FF">
      <w:pPr>
        <w:pStyle w:val="newncpi"/>
      </w:pPr>
      <w:r w:rsidRPr="00137ED6">
        <w:t>В отчет включаются показатели о количественном и качественном составе руководящих работников и специалистов сельскохозяйственных организаций независимо от формы собственности, в том числе юридические лица, имеющие филиалы или иные обособленные подразделения, осуществляющие предпринимательскую деятельность по производству сельскохозяйственной продукции, на основании отчетов управлений сельского хозяйства и продовольствия районных исполнительных комитетов, которые заполняются из данных, представляемых им сельскохозяйственными организациями на основании данных кадрового учета.</w:t>
      </w:r>
    </w:p>
    <w:p w14:paraId="5550DFA2" w14:textId="77777777" w:rsidR="000C7BC9" w:rsidRPr="00137ED6" w:rsidRDefault="000C7BC9" w:rsidP="009261FF">
      <w:pPr>
        <w:pStyle w:val="newncpi"/>
      </w:pPr>
      <w:r w:rsidRPr="00137ED6">
        <w:t>В графе 1 указываются данные о штатной численности работников согласно штатному расписанию по состоянию на отчетную дату.</w:t>
      </w:r>
    </w:p>
    <w:p w14:paraId="1AA01DB3" w14:textId="77777777" w:rsidR="000C7BC9" w:rsidRPr="00137ED6" w:rsidRDefault="000C7BC9" w:rsidP="009261FF">
      <w:pPr>
        <w:pStyle w:val="newncpi"/>
      </w:pPr>
      <w:r w:rsidRPr="00137ED6">
        <w:t>В графе 2 указывается численность всех работников, находящихся в списочном составе организации, без внешних совместителей. В списочный состав работников включаются все работники, заключившие трудовой договор (контракт) и выполнявшие постоянную или временную работу. При этом должны быть учтены как фактически работающие на дату учета работники, так и временно отсутствующие. К ним относятся работники, находящиеся в трудовых, социальных отпусках (включая отпуска по беременности и родам и уходу за ребенком до достижения им возраста трех лет), в служебных командировках, не явившиеся по болезни и другим причинам. Сведения о численности работников представляются по состоянию на отчетный период.</w:t>
      </w:r>
    </w:p>
    <w:p w14:paraId="0BA01952" w14:textId="77777777" w:rsidR="000C7BC9" w:rsidRPr="00137ED6" w:rsidRDefault="000C7BC9" w:rsidP="009261FF">
      <w:pPr>
        <w:pStyle w:val="newncpi"/>
      </w:pPr>
      <w:r w:rsidRPr="00137ED6">
        <w:t>В графах 3–5 указывается количество работников из графы 2, имеющих высшее, среднее специальное и профессионально-техническое образование. В графе 3 отражается количество работников, имеющих диплом о высшем образовании, в графе 4 – о среднем специальном образовании.</w:t>
      </w:r>
    </w:p>
    <w:p w14:paraId="17F82899" w14:textId="77777777" w:rsidR="000C7BC9" w:rsidRPr="00137ED6" w:rsidRDefault="000C7BC9" w:rsidP="009261FF">
      <w:pPr>
        <w:pStyle w:val="newncpi"/>
      </w:pPr>
      <w:r w:rsidRPr="00137ED6">
        <w:t>Работники, обучающиеся в высших учебных заведениях, учитываются по образованию, которое они получили до поступления в высшее учебное заведение. В графе 5 указывается количество работников, имеющих диплом или аттестат о профессионально-техническом образовании.</w:t>
      </w:r>
    </w:p>
    <w:p w14:paraId="263A25D6" w14:textId="77777777" w:rsidR="000C7BC9" w:rsidRPr="00137ED6" w:rsidRDefault="000C7BC9" w:rsidP="009261FF">
      <w:pPr>
        <w:pStyle w:val="newncpi"/>
      </w:pPr>
      <w:r w:rsidRPr="00137ED6">
        <w:t>В графах 6–8 указываются сведения о лицах, имеющих возраст до 31 года, женщинах и мужчинах, достигших общеустановленного пенсионного возраста</w:t>
      </w:r>
      <w:r>
        <w:t xml:space="preserve"> и старше</w:t>
      </w:r>
      <w:r w:rsidRPr="00137ED6">
        <w:t>. Распределение работников по возрастным группам производится по числу полных лет, исполнившихся им на отчетную дату.</w:t>
      </w:r>
    </w:p>
    <w:p w14:paraId="1FCA5BAF" w14:textId="77777777" w:rsidR="000C7BC9" w:rsidRPr="00137ED6" w:rsidRDefault="000C7BC9" w:rsidP="009261FF">
      <w:pPr>
        <w:pStyle w:val="newncpi"/>
      </w:pPr>
      <w:r w:rsidRPr="00137ED6">
        <w:t>В графе 9 указывается количество человек, выбывших из организаций за отчетный период.</w:t>
      </w:r>
    </w:p>
    <w:p w14:paraId="312C135B" w14:textId="77777777" w:rsidR="000C7BC9" w:rsidRPr="00137ED6" w:rsidRDefault="000C7BC9" w:rsidP="009261FF">
      <w:pPr>
        <w:pStyle w:val="newncpi"/>
      </w:pPr>
      <w:r w:rsidRPr="00137ED6">
        <w:t>В графе 10 указывается количество вакантных рабочих мест на дату составления отчета.</w:t>
      </w:r>
    </w:p>
    <w:p w14:paraId="02EF482E" w14:textId="77777777" w:rsidR="000C7BC9" w:rsidRPr="00137ED6" w:rsidRDefault="000C7BC9" w:rsidP="009261FF">
      <w:pPr>
        <w:pStyle w:val="newncpi"/>
      </w:pPr>
      <w:r w:rsidRPr="00137ED6">
        <w:t>Данные строки 01 по каждой графе должны равняться сумме строк 02, 03, 11, 19.</w:t>
      </w:r>
    </w:p>
    <w:p w14:paraId="30B0B014" w14:textId="77777777" w:rsidR="000C7BC9" w:rsidRPr="00137ED6" w:rsidRDefault="000C7BC9" w:rsidP="009261FF">
      <w:pPr>
        <w:pStyle w:val="newncpi"/>
      </w:pPr>
      <w:r w:rsidRPr="00137ED6">
        <w:t>Данные строки 03 по каждой графе должны равняться сумме строк 04–10.</w:t>
      </w:r>
    </w:p>
    <w:p w14:paraId="055FBEEC" w14:textId="77777777" w:rsidR="000C7BC9" w:rsidRPr="00137ED6" w:rsidRDefault="000C7BC9" w:rsidP="009261FF">
      <w:pPr>
        <w:pStyle w:val="newncpi"/>
      </w:pPr>
      <w:r w:rsidRPr="00137ED6">
        <w:t>Данные строки 11 по каждой графе должны равняться сумме строк 12–18. </w:t>
      </w:r>
    </w:p>
    <w:p w14:paraId="452C0B12" w14:textId="77777777" w:rsidR="002F03A1" w:rsidRDefault="002F03A1" w:rsidP="004E31F8">
      <w:pPr>
        <w:pStyle w:val="newncpi"/>
        <w:spacing w:line="216" w:lineRule="auto"/>
        <w:ind w:firstLine="0"/>
        <w:sectPr w:rsidR="002F03A1" w:rsidSect="00516831">
          <w:headerReference w:type="default" r:id="rId177"/>
          <w:pgSz w:w="11905" w:h="16838" w:code="9"/>
          <w:pgMar w:top="1134" w:right="567" w:bottom="284" w:left="1701" w:header="567" w:footer="567" w:gutter="0"/>
          <w:cols w:space="720"/>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0C7BC9" w14:paraId="7436C327" w14:textId="77777777" w:rsidTr="008B3B25">
        <w:tc>
          <w:tcPr>
            <w:tcW w:w="3637" w:type="pct"/>
            <w:tcMar>
              <w:top w:w="0" w:type="dxa"/>
              <w:left w:w="6" w:type="dxa"/>
              <w:bottom w:w="0" w:type="dxa"/>
              <w:right w:w="6" w:type="dxa"/>
            </w:tcMar>
          </w:tcPr>
          <w:p w14:paraId="45B1993D" w14:textId="77777777" w:rsidR="000C7BC9" w:rsidRDefault="000C7BC9" w:rsidP="004E31F8">
            <w:pPr>
              <w:pStyle w:val="newncpi"/>
              <w:spacing w:line="216" w:lineRule="auto"/>
              <w:ind w:firstLine="0"/>
            </w:pPr>
            <w:r>
              <w:t> </w:t>
            </w:r>
          </w:p>
        </w:tc>
        <w:tc>
          <w:tcPr>
            <w:tcW w:w="1363" w:type="pct"/>
            <w:tcMar>
              <w:top w:w="0" w:type="dxa"/>
              <w:left w:w="6" w:type="dxa"/>
              <w:bottom w:w="0" w:type="dxa"/>
              <w:right w:w="6" w:type="dxa"/>
            </w:tcMar>
          </w:tcPr>
          <w:p w14:paraId="4950A1FC" w14:textId="77777777" w:rsidR="000C7BC9" w:rsidRPr="00592096" w:rsidRDefault="004F7128" w:rsidP="004E31F8">
            <w:pPr>
              <w:pStyle w:val="append1"/>
              <w:spacing w:line="216" w:lineRule="auto"/>
              <w:outlineLvl w:val="0"/>
            </w:pPr>
            <w:r>
              <w:t>УТВЕРЖДЕНО</w:t>
            </w:r>
          </w:p>
          <w:p w14:paraId="35631ECF" w14:textId="77777777" w:rsidR="00612CAA" w:rsidRPr="00634585" w:rsidRDefault="004F7128" w:rsidP="00612CAA">
            <w:pPr>
              <w:suppressAutoHyphens/>
              <w:spacing w:after="28"/>
            </w:pPr>
            <w:r>
              <w:t>П</w:t>
            </w:r>
            <w:r w:rsidR="00612CAA">
              <w:t>остановлени</w:t>
            </w:r>
            <w:r>
              <w:t>е</w:t>
            </w:r>
            <w:r w:rsidR="00612CAA" w:rsidRPr="00634585">
              <w:t xml:space="preserve"> Министерства сельского хозяйства и продовольствия </w:t>
            </w:r>
            <w:r w:rsidR="0020423A">
              <w:t>Республики Беларусь</w:t>
            </w:r>
          </w:p>
          <w:p w14:paraId="36A1B202" w14:textId="77777777" w:rsidR="000C7BC9" w:rsidRDefault="005C142C" w:rsidP="004F7128">
            <w:pPr>
              <w:pStyle w:val="append"/>
              <w:spacing w:line="216" w:lineRule="auto"/>
            </w:pPr>
            <w:r w:rsidRPr="005C142C">
              <w:t>27.11.2020 № 49</w:t>
            </w:r>
          </w:p>
        </w:tc>
      </w:tr>
    </w:tbl>
    <w:p w14:paraId="73E9937E" w14:textId="77777777" w:rsidR="000C7BC9" w:rsidRDefault="000C7BC9" w:rsidP="004E31F8">
      <w:pPr>
        <w:pStyle w:val="newncpi"/>
        <w:spacing w:line="216" w:lineRule="auto"/>
      </w:pPr>
    </w:p>
    <w:p w14:paraId="62CC515E" w14:textId="77777777" w:rsidR="00BC77DE" w:rsidRDefault="00BC77DE" w:rsidP="00BC77DE">
      <w:pPr>
        <w:pStyle w:val="newncpi"/>
        <w:spacing w:line="216" w:lineRule="auto"/>
        <w:jc w:val="right"/>
      </w:pPr>
      <w:r>
        <w:t>Форма</w:t>
      </w:r>
    </w:p>
    <w:p w14:paraId="535A6215" w14:textId="77777777" w:rsidR="00BC77DE" w:rsidRPr="00474B1F" w:rsidRDefault="00BC77DE" w:rsidP="004E31F8">
      <w:pPr>
        <w:pStyle w:val="newncpi"/>
        <w:spacing w:line="216" w:lineRule="auto"/>
      </w:pPr>
    </w:p>
    <w:tbl>
      <w:tblPr>
        <w:tblW w:w="5012" w:type="pct"/>
        <w:jc w:val="center"/>
        <w:tblCellMar>
          <w:top w:w="17" w:type="dxa"/>
          <w:left w:w="17" w:type="dxa"/>
          <w:bottom w:w="17" w:type="dxa"/>
          <w:right w:w="17" w:type="dxa"/>
        </w:tblCellMar>
        <w:tblLook w:val="0000" w:firstRow="0" w:lastRow="0" w:firstColumn="0" w:lastColumn="0" w:noHBand="0" w:noVBand="0"/>
      </w:tblPr>
      <w:tblGrid>
        <w:gridCol w:w="9650"/>
      </w:tblGrid>
      <w:tr w:rsidR="004F7128" w:rsidRPr="00F329D8" w14:paraId="1AE57916"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D719ECA" w14:textId="77777777" w:rsidR="004F7128" w:rsidRPr="00F329D8" w:rsidRDefault="004F7128" w:rsidP="004F7128">
            <w:pPr>
              <w:pStyle w:val="table10"/>
              <w:spacing w:line="216" w:lineRule="auto"/>
              <w:jc w:val="center"/>
              <w:rPr>
                <w:b/>
              </w:rPr>
            </w:pPr>
            <w:r w:rsidRPr="00F329D8">
              <w:rPr>
                <w:b/>
              </w:rPr>
              <w:t>ВЕДОМСТВЕННАЯ ОТЧЕТНОСТЬ</w:t>
            </w:r>
          </w:p>
        </w:tc>
      </w:tr>
    </w:tbl>
    <w:p w14:paraId="70630254" w14:textId="77777777" w:rsidR="004F7128" w:rsidRPr="00844689" w:rsidRDefault="004F7128" w:rsidP="004F7128">
      <w:pPr>
        <w:pStyle w:val="newncpi"/>
        <w:spacing w:line="216" w:lineRule="auto"/>
        <w:rPr>
          <w:sz w:val="22"/>
          <w:szCs w:val="22"/>
        </w:rPr>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F329D8" w14:paraId="582A9753"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15D3958" w14:textId="77777777" w:rsidR="004F7128" w:rsidRPr="00F329D8" w:rsidRDefault="004F7128" w:rsidP="004F7128">
            <w:pPr>
              <w:pStyle w:val="titleu"/>
              <w:spacing w:before="0" w:after="0" w:line="216" w:lineRule="auto"/>
              <w:jc w:val="center"/>
            </w:pPr>
            <w:r w:rsidRPr="00F329D8">
              <w:t>СВЕДЕНИЯ</w:t>
            </w:r>
            <w:r w:rsidRPr="00F329D8">
              <w:br/>
              <w:t>о профилактике бесплодия и гинекологических болезней коров</w:t>
            </w:r>
          </w:p>
          <w:p w14:paraId="106D9CF2" w14:textId="77777777" w:rsidR="004F7128" w:rsidRPr="00F329D8" w:rsidRDefault="004F7128" w:rsidP="004F7128">
            <w:pPr>
              <w:pStyle w:val="newncpi"/>
              <w:spacing w:line="216" w:lineRule="auto"/>
              <w:ind w:firstLine="0"/>
              <w:jc w:val="center"/>
            </w:pPr>
            <w:r w:rsidRPr="00F329D8">
              <w:t>на _______________ 20__ года</w:t>
            </w:r>
          </w:p>
        </w:tc>
      </w:tr>
    </w:tbl>
    <w:p w14:paraId="74FC39D2" w14:textId="77777777" w:rsidR="004F7128" w:rsidRPr="00137ED6" w:rsidRDefault="004F7128" w:rsidP="004F7128">
      <w:pPr>
        <w:pStyle w:val="newncpi"/>
        <w:spacing w:line="216" w:lineRule="auto"/>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F7128" w:rsidRPr="00F329D8" w14:paraId="27161BE9" w14:textId="77777777" w:rsidTr="004F7128">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B4311FF" w14:textId="77777777" w:rsidR="004F7128" w:rsidRPr="00F329D8" w:rsidRDefault="004F7128" w:rsidP="004F7128">
            <w:pPr>
              <w:pStyle w:val="table10"/>
              <w:spacing w:line="216" w:lineRule="auto"/>
              <w:jc w:val="center"/>
              <w:rPr>
                <w:szCs w:val="24"/>
              </w:rPr>
            </w:pPr>
            <w:r w:rsidRPr="00F329D8">
              <w:rPr>
                <w:szCs w:val="24"/>
              </w:rPr>
              <w:t>ПРЕДСТАВЛЯЕТСЯ В ЭЛЕКТРОННОМ ВИДЕ</w:t>
            </w:r>
          </w:p>
        </w:tc>
      </w:tr>
    </w:tbl>
    <w:p w14:paraId="16397CEF" w14:textId="77777777" w:rsidR="004F7128" w:rsidRPr="00F329D8" w:rsidRDefault="004F7128" w:rsidP="004F7128">
      <w:pPr>
        <w:spacing w:line="216" w:lineRule="auto"/>
        <w:rPr>
          <w:sz w:val="20"/>
          <w:szCs w:val="20"/>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058"/>
        <w:gridCol w:w="3217"/>
        <w:gridCol w:w="1783"/>
        <w:gridCol w:w="1569"/>
      </w:tblGrid>
      <w:tr w:rsidR="004F7128" w:rsidRPr="00F329D8" w14:paraId="5303E3F6" w14:textId="77777777" w:rsidTr="004F7128">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67A94A6" w14:textId="77777777" w:rsidR="004F7128" w:rsidRPr="00F329D8" w:rsidRDefault="004F7128" w:rsidP="004F7128">
            <w:pPr>
              <w:pStyle w:val="table10"/>
              <w:spacing w:line="216" w:lineRule="auto"/>
              <w:jc w:val="center"/>
            </w:pPr>
            <w:r w:rsidRPr="00F329D8">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vAlign w:val="center"/>
          </w:tcPr>
          <w:p w14:paraId="17A56425" w14:textId="77777777" w:rsidR="004F7128" w:rsidRPr="00F329D8" w:rsidRDefault="004F7128" w:rsidP="004F7128">
            <w:pPr>
              <w:pStyle w:val="table10"/>
              <w:spacing w:line="216" w:lineRule="auto"/>
              <w:jc w:val="center"/>
            </w:pPr>
            <w:r w:rsidRPr="00F329D8">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EFFAFFD" w14:textId="77777777" w:rsidR="004F7128" w:rsidRPr="00F329D8" w:rsidRDefault="004F7128" w:rsidP="004F7128">
            <w:pPr>
              <w:pStyle w:val="a8"/>
              <w:spacing w:line="216" w:lineRule="auto"/>
              <w:jc w:val="center"/>
              <w:rPr>
                <w:rFonts w:ascii="Times New Roman" w:hAnsi="Times New Roman" w:cs="Times New Roman"/>
                <w:sz w:val="20"/>
              </w:rPr>
            </w:pPr>
            <w:r w:rsidRPr="00F329D8">
              <w:rPr>
                <w:rFonts w:ascii="Times New Roman" w:hAnsi="Times New Roman" w:cs="Times New Roman"/>
                <w:sz w:val="20"/>
              </w:rPr>
              <w:t xml:space="preserve">Срок </w:t>
            </w:r>
            <w:r>
              <w:rPr>
                <w:rFonts w:ascii="Times New Roman" w:hAnsi="Times New Roman" w:cs="Times New Roman"/>
                <w:sz w:val="20"/>
              </w:rPr>
              <w:br/>
            </w:r>
            <w:r w:rsidRPr="00F329D8">
              <w:rPr>
                <w:rFonts w:ascii="Times New Roman" w:hAnsi="Times New Roman" w:cs="Times New Roman"/>
                <w:sz w:val="20"/>
              </w:rPr>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20F60DD" w14:textId="77777777" w:rsidR="004F7128" w:rsidRPr="00F329D8" w:rsidRDefault="004F7128" w:rsidP="004F7128">
            <w:pPr>
              <w:pStyle w:val="a8"/>
              <w:spacing w:line="216" w:lineRule="auto"/>
              <w:jc w:val="center"/>
              <w:rPr>
                <w:rFonts w:ascii="Times New Roman" w:hAnsi="Times New Roman" w:cs="Times New Roman"/>
                <w:sz w:val="20"/>
              </w:rPr>
            </w:pPr>
            <w:r w:rsidRPr="00F329D8">
              <w:rPr>
                <w:rFonts w:ascii="Times New Roman" w:hAnsi="Times New Roman" w:cs="Times New Roman"/>
                <w:sz w:val="20"/>
              </w:rPr>
              <w:t>Периодичность представления</w:t>
            </w:r>
          </w:p>
        </w:tc>
      </w:tr>
      <w:tr w:rsidR="004F7128" w:rsidRPr="00F329D8" w14:paraId="4620AD37" w14:textId="77777777" w:rsidTr="004F7128">
        <w:trPr>
          <w:jc w:val="center"/>
        </w:trPr>
        <w:tc>
          <w:tcPr>
            <w:tcW w:w="0" w:type="auto"/>
            <w:tcBorders>
              <w:top w:val="single" w:sz="4" w:space="0" w:color="auto"/>
              <w:left w:val="single" w:sz="4" w:space="0" w:color="auto"/>
              <w:right w:val="single" w:sz="4" w:space="0" w:color="auto"/>
            </w:tcBorders>
          </w:tcPr>
          <w:p w14:paraId="574D40F0" w14:textId="77777777" w:rsidR="004F7128" w:rsidRPr="00F329D8" w:rsidRDefault="004F7128" w:rsidP="004F7128">
            <w:pPr>
              <w:pStyle w:val="table10"/>
              <w:spacing w:line="216" w:lineRule="auto"/>
            </w:pPr>
            <w:r w:rsidRPr="00F329D8">
              <w:t>Юридические</w:t>
            </w:r>
            <w:r>
              <w:t> </w:t>
            </w:r>
            <w:r w:rsidRPr="00F329D8">
              <w:t xml:space="preserve">лица, осуществляющие сельскохозяйственную деятельность </w:t>
            </w:r>
          </w:p>
        </w:tc>
        <w:tc>
          <w:tcPr>
            <w:tcW w:w="0" w:type="auto"/>
            <w:tcBorders>
              <w:top w:val="single" w:sz="4" w:space="0" w:color="auto"/>
              <w:left w:val="single" w:sz="4" w:space="0" w:color="auto"/>
              <w:right w:val="single" w:sz="4" w:space="0" w:color="auto"/>
            </w:tcBorders>
          </w:tcPr>
          <w:p w14:paraId="49C11898" w14:textId="77777777" w:rsidR="004F7128" w:rsidRPr="00F329D8" w:rsidRDefault="004F7128" w:rsidP="004F7128">
            <w:pPr>
              <w:pStyle w:val="table10"/>
              <w:spacing w:line="216" w:lineRule="auto"/>
            </w:pPr>
            <w:r w:rsidRPr="00F329D8">
              <w:t>Управлениям по сельскому хозяйству и продовольствию райисполкомов</w:t>
            </w:r>
          </w:p>
        </w:tc>
        <w:tc>
          <w:tcPr>
            <w:tcW w:w="0" w:type="auto"/>
            <w:vMerge w:val="restart"/>
            <w:tcBorders>
              <w:top w:val="single" w:sz="4" w:space="0" w:color="auto"/>
              <w:left w:val="single" w:sz="4" w:space="0" w:color="auto"/>
              <w:right w:val="single" w:sz="4" w:space="0" w:color="auto"/>
            </w:tcBorders>
            <w:tcMar>
              <w:top w:w="0" w:type="dxa"/>
              <w:left w:w="6" w:type="dxa"/>
              <w:bottom w:w="0" w:type="dxa"/>
              <w:right w:w="6" w:type="dxa"/>
            </w:tcMar>
          </w:tcPr>
          <w:p w14:paraId="0FD95E28" w14:textId="77777777" w:rsidR="004F7128" w:rsidRPr="00F329D8" w:rsidRDefault="004F7128" w:rsidP="004F7128">
            <w:pPr>
              <w:pStyle w:val="table10"/>
              <w:spacing w:line="216" w:lineRule="auto"/>
            </w:pPr>
            <w:r w:rsidRPr="00F329D8">
              <w:t>До 10-го числа месяца, следующего за отчетным</w:t>
            </w:r>
          </w:p>
        </w:tc>
        <w:tc>
          <w:tcPr>
            <w:tcW w:w="0" w:type="auto"/>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tcPr>
          <w:p w14:paraId="20FDDD54" w14:textId="77777777" w:rsidR="004F7128" w:rsidRPr="00F329D8" w:rsidRDefault="000A365C" w:rsidP="004F7128">
            <w:pPr>
              <w:pStyle w:val="table10"/>
              <w:spacing w:line="216" w:lineRule="auto"/>
              <w:jc w:val="center"/>
            </w:pPr>
            <w:r>
              <w:t>полугодовая</w:t>
            </w:r>
          </w:p>
        </w:tc>
      </w:tr>
      <w:tr w:rsidR="004F7128" w:rsidRPr="00F329D8" w14:paraId="0630754D" w14:textId="77777777" w:rsidTr="004F7128">
        <w:trPr>
          <w:jc w:val="center"/>
        </w:trPr>
        <w:tc>
          <w:tcPr>
            <w:tcW w:w="0" w:type="auto"/>
            <w:tcBorders>
              <w:left w:val="single" w:sz="4" w:space="0" w:color="auto"/>
              <w:right w:val="single" w:sz="4" w:space="0" w:color="auto"/>
            </w:tcBorders>
            <w:vAlign w:val="center"/>
          </w:tcPr>
          <w:p w14:paraId="6EA1FEAE" w14:textId="77777777" w:rsidR="004F7128" w:rsidRPr="00F329D8" w:rsidRDefault="004F7128" w:rsidP="004F7128">
            <w:pPr>
              <w:pStyle w:val="table10"/>
              <w:spacing w:line="216" w:lineRule="auto"/>
            </w:pPr>
            <w:r w:rsidRPr="00F329D8">
              <w:t>Управления по сельскому хозяйству и продовольствию райисполкомов</w:t>
            </w:r>
          </w:p>
        </w:tc>
        <w:tc>
          <w:tcPr>
            <w:tcW w:w="0" w:type="auto"/>
            <w:tcBorders>
              <w:left w:val="single" w:sz="4" w:space="0" w:color="auto"/>
              <w:right w:val="single" w:sz="4" w:space="0" w:color="auto"/>
            </w:tcBorders>
            <w:vAlign w:val="center"/>
          </w:tcPr>
          <w:p w14:paraId="57B44209" w14:textId="77777777" w:rsidR="004F7128" w:rsidRPr="00F329D8" w:rsidRDefault="004F7128" w:rsidP="004F7128">
            <w:pPr>
              <w:pStyle w:val="table10"/>
              <w:spacing w:line="216" w:lineRule="auto"/>
            </w:pPr>
            <w:r w:rsidRPr="00F329D8">
              <w:t>Комитетам по сельскому хозяйству и продовольствию областных исполнительных комитетов</w:t>
            </w:r>
          </w:p>
        </w:tc>
        <w:tc>
          <w:tcPr>
            <w:tcW w:w="0" w:type="auto"/>
            <w:vMerge/>
            <w:tcBorders>
              <w:left w:val="single" w:sz="4" w:space="0" w:color="auto"/>
              <w:right w:val="single" w:sz="4" w:space="0" w:color="auto"/>
            </w:tcBorders>
            <w:vAlign w:val="center"/>
          </w:tcPr>
          <w:p w14:paraId="3956319B" w14:textId="77777777" w:rsidR="004F7128" w:rsidRPr="00F329D8" w:rsidRDefault="004F7128" w:rsidP="004F7128">
            <w:pPr>
              <w:spacing w:line="216" w:lineRule="auto"/>
              <w:rPr>
                <w:sz w:val="20"/>
                <w:szCs w:val="20"/>
              </w:rPr>
            </w:pPr>
          </w:p>
        </w:tc>
        <w:tc>
          <w:tcPr>
            <w:tcW w:w="0" w:type="auto"/>
            <w:vMerge/>
            <w:tcBorders>
              <w:left w:val="single" w:sz="4" w:space="0" w:color="auto"/>
              <w:right w:val="single" w:sz="4" w:space="0" w:color="auto"/>
            </w:tcBorders>
            <w:tcMar>
              <w:top w:w="0" w:type="dxa"/>
              <w:left w:w="6" w:type="dxa"/>
              <w:bottom w:w="0" w:type="dxa"/>
              <w:right w:w="6" w:type="dxa"/>
            </w:tcMar>
          </w:tcPr>
          <w:p w14:paraId="3AB9D516" w14:textId="77777777" w:rsidR="004F7128" w:rsidRPr="00F329D8" w:rsidRDefault="004F7128" w:rsidP="004F7128">
            <w:pPr>
              <w:pStyle w:val="table10"/>
              <w:spacing w:line="216" w:lineRule="auto"/>
              <w:jc w:val="center"/>
            </w:pPr>
          </w:p>
        </w:tc>
      </w:tr>
      <w:tr w:rsidR="004F7128" w:rsidRPr="00F329D8" w14:paraId="479FCBE8" w14:textId="77777777" w:rsidTr="004F7128">
        <w:trPr>
          <w:jc w:val="center"/>
        </w:trPr>
        <w:tc>
          <w:tcPr>
            <w:tcW w:w="0" w:type="auto"/>
            <w:tcBorders>
              <w:left w:val="single" w:sz="4" w:space="0" w:color="auto"/>
              <w:bottom w:val="single" w:sz="4" w:space="0" w:color="auto"/>
              <w:right w:val="single" w:sz="4" w:space="0" w:color="auto"/>
            </w:tcBorders>
            <w:vAlign w:val="center"/>
          </w:tcPr>
          <w:p w14:paraId="0C10C951" w14:textId="77777777" w:rsidR="004F7128" w:rsidRPr="00F329D8" w:rsidRDefault="004F7128" w:rsidP="004F7128">
            <w:pPr>
              <w:pStyle w:val="table10"/>
              <w:spacing w:line="216" w:lineRule="auto"/>
            </w:pPr>
            <w:r w:rsidRPr="00F329D8">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vAlign w:val="center"/>
          </w:tcPr>
          <w:p w14:paraId="7B07E0B2" w14:textId="77777777" w:rsidR="004F7128" w:rsidRPr="00F329D8" w:rsidRDefault="004F7128" w:rsidP="004F7128">
            <w:pPr>
              <w:spacing w:line="216" w:lineRule="auto"/>
              <w:rPr>
                <w:sz w:val="20"/>
                <w:szCs w:val="20"/>
              </w:rPr>
            </w:pPr>
            <w:r w:rsidRPr="00F329D8">
              <w:rPr>
                <w:sz w:val="20"/>
              </w:rPr>
              <w:t xml:space="preserve">Департаменту ветеринарного и продовольственного надзора Министерства сельского хозяйства и продовольствия </w:t>
            </w:r>
          </w:p>
        </w:tc>
        <w:tc>
          <w:tcPr>
            <w:tcW w:w="0" w:type="auto"/>
            <w:vMerge/>
            <w:tcBorders>
              <w:left w:val="single" w:sz="4" w:space="0" w:color="auto"/>
              <w:bottom w:val="single" w:sz="4" w:space="0" w:color="auto"/>
              <w:right w:val="single" w:sz="4" w:space="0" w:color="auto"/>
            </w:tcBorders>
            <w:vAlign w:val="center"/>
          </w:tcPr>
          <w:p w14:paraId="7843F64F" w14:textId="77777777" w:rsidR="004F7128" w:rsidRPr="00F329D8" w:rsidRDefault="004F7128" w:rsidP="004F7128">
            <w:pPr>
              <w:spacing w:line="216" w:lineRule="auto"/>
              <w:rPr>
                <w:sz w:val="20"/>
                <w:szCs w:val="20"/>
              </w:rPr>
            </w:pPr>
          </w:p>
        </w:tc>
        <w:tc>
          <w:tcPr>
            <w:tcW w:w="0" w:type="auto"/>
            <w:vMerge/>
            <w:tcBorders>
              <w:left w:val="single" w:sz="4" w:space="0" w:color="auto"/>
              <w:bottom w:val="single" w:sz="4" w:space="0" w:color="auto"/>
              <w:right w:val="single" w:sz="4" w:space="0" w:color="auto"/>
            </w:tcBorders>
            <w:tcMar>
              <w:top w:w="0" w:type="dxa"/>
              <w:left w:w="6" w:type="dxa"/>
              <w:bottom w:w="0" w:type="dxa"/>
              <w:right w:w="6" w:type="dxa"/>
            </w:tcMar>
          </w:tcPr>
          <w:p w14:paraId="624D3965" w14:textId="77777777" w:rsidR="004F7128" w:rsidRPr="00F329D8" w:rsidRDefault="004F7128" w:rsidP="004F7128">
            <w:pPr>
              <w:pStyle w:val="table10"/>
              <w:spacing w:line="216" w:lineRule="auto"/>
              <w:jc w:val="center"/>
            </w:pPr>
          </w:p>
        </w:tc>
      </w:tr>
    </w:tbl>
    <w:p w14:paraId="585E528E" w14:textId="77777777" w:rsidR="004F7128" w:rsidRDefault="004F7128" w:rsidP="004F7128">
      <w:pPr>
        <w:jc w:val="center"/>
        <w:rPr>
          <w:sz w:val="22"/>
        </w:rPr>
      </w:pPr>
      <w:r w:rsidRPr="00F329D8">
        <w:rPr>
          <w:sz w:val="20"/>
          <w:szCs w:val="20"/>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523"/>
        <w:gridCol w:w="5143"/>
        <w:gridCol w:w="2961"/>
      </w:tblGrid>
      <w:tr w:rsidR="004F7128" w14:paraId="3B043AA1" w14:textId="77777777" w:rsidTr="004F7128">
        <w:trPr>
          <w:jc w:val="center"/>
        </w:trPr>
        <w:tc>
          <w:tcPr>
            <w:tcW w:w="5000" w:type="pct"/>
            <w:gridSpan w:val="3"/>
            <w:tcMar>
              <w:top w:w="0" w:type="dxa"/>
            </w:tcMar>
          </w:tcPr>
          <w:p w14:paraId="3591F22B" w14:textId="77777777" w:rsidR="004F7128" w:rsidRPr="00A90F66" w:rsidRDefault="004F7128" w:rsidP="004F7128">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p>
        </w:tc>
      </w:tr>
      <w:tr w:rsidR="004F7128" w:rsidRPr="00F329D8" w14:paraId="43607A7F"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2C4A189E" w14:textId="77777777" w:rsidR="004F7128" w:rsidRPr="00F329D8" w:rsidRDefault="004F7128" w:rsidP="004F7128">
            <w:pPr>
              <w:pStyle w:val="table10"/>
              <w:jc w:val="center"/>
            </w:pPr>
            <w:r w:rsidRPr="00F329D8">
              <w:t>Номер строки</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319F2EFB" w14:textId="77777777" w:rsidR="004F7128" w:rsidRPr="00F329D8" w:rsidRDefault="004F7128" w:rsidP="004F7128">
            <w:pPr>
              <w:pStyle w:val="table10"/>
              <w:jc w:val="center"/>
            </w:pPr>
            <w:r w:rsidRPr="00F329D8">
              <w:t>Наименование показателя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vAlign w:val="center"/>
          </w:tcPr>
          <w:p w14:paraId="42DA14E5" w14:textId="77777777" w:rsidR="004F7128" w:rsidRPr="00F329D8" w:rsidRDefault="004F7128" w:rsidP="004F7128">
            <w:pPr>
              <w:pStyle w:val="table10"/>
              <w:jc w:val="center"/>
            </w:pPr>
            <w:r w:rsidRPr="00F329D8">
              <w:t>Единица измерения(голов)</w:t>
            </w:r>
          </w:p>
        </w:tc>
      </w:tr>
      <w:tr w:rsidR="004F7128" w:rsidRPr="00F329D8" w14:paraId="09DBE3B0"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74823CA" w14:textId="77777777" w:rsidR="004F7128" w:rsidRPr="00F329D8" w:rsidRDefault="004F7128" w:rsidP="004F7128">
            <w:pPr>
              <w:pStyle w:val="table10"/>
              <w:jc w:val="center"/>
            </w:pPr>
            <w:r w:rsidRPr="00F329D8">
              <w:t>01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591EB6D" w14:textId="77777777" w:rsidR="004F7128" w:rsidRPr="00F329D8" w:rsidRDefault="004F7128" w:rsidP="004F7128">
            <w:pPr>
              <w:pStyle w:val="table10"/>
            </w:pPr>
            <w:r w:rsidRPr="00F329D8">
              <w:t>Растелилось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A0195C7" w14:textId="77777777" w:rsidR="004F7128" w:rsidRPr="00F329D8" w:rsidRDefault="004F7128" w:rsidP="004F7128">
            <w:pPr>
              <w:pStyle w:val="table10"/>
            </w:pPr>
            <w:r w:rsidRPr="00F329D8">
              <w:t> </w:t>
            </w:r>
          </w:p>
        </w:tc>
      </w:tr>
      <w:tr w:rsidR="004F7128" w:rsidRPr="00F329D8" w14:paraId="4CACAF86"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3BA9C18" w14:textId="77777777" w:rsidR="004F7128" w:rsidRPr="00F329D8" w:rsidRDefault="004F7128" w:rsidP="004F7128">
            <w:pPr>
              <w:pStyle w:val="table10"/>
              <w:jc w:val="center"/>
            </w:pPr>
            <w:r w:rsidRPr="00F329D8">
              <w:t>02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90337A9" w14:textId="77777777" w:rsidR="004F7128" w:rsidRPr="00F329D8" w:rsidRDefault="004F7128" w:rsidP="004F7128">
            <w:pPr>
              <w:pStyle w:val="table10"/>
            </w:pPr>
            <w:r w:rsidRPr="00F329D8">
              <w:t>Из них мертвых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B7B1A4C" w14:textId="77777777" w:rsidR="004F7128" w:rsidRPr="00F329D8" w:rsidRDefault="004F7128" w:rsidP="004F7128">
            <w:pPr>
              <w:pStyle w:val="table10"/>
            </w:pPr>
            <w:r w:rsidRPr="00F329D8">
              <w:t> </w:t>
            </w:r>
          </w:p>
        </w:tc>
      </w:tr>
      <w:tr w:rsidR="004F7128" w:rsidRPr="00F329D8" w14:paraId="2A67A7F5"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17D68053" w14:textId="77777777" w:rsidR="004F7128" w:rsidRPr="00F329D8" w:rsidRDefault="004F7128" w:rsidP="004F7128">
            <w:pPr>
              <w:pStyle w:val="table10"/>
              <w:jc w:val="center"/>
            </w:pPr>
            <w:r w:rsidRPr="00F329D8">
              <w:t>03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1B059F0F" w14:textId="77777777" w:rsidR="004F7128" w:rsidRPr="00F329D8" w:rsidRDefault="004F7128" w:rsidP="004F7128">
            <w:pPr>
              <w:pStyle w:val="table10"/>
            </w:pPr>
            <w:r w:rsidRPr="00F329D8">
              <w:t>Абортировано коров и нетелей</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1B3D10D" w14:textId="77777777" w:rsidR="004F7128" w:rsidRPr="00F329D8" w:rsidRDefault="004F7128" w:rsidP="004F7128">
            <w:pPr>
              <w:pStyle w:val="table10"/>
            </w:pPr>
            <w:r w:rsidRPr="00F329D8">
              <w:t> </w:t>
            </w:r>
          </w:p>
        </w:tc>
      </w:tr>
      <w:tr w:rsidR="004F7128" w:rsidRPr="00F329D8" w14:paraId="5F06098B"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5A31960" w14:textId="77777777" w:rsidR="004F7128" w:rsidRPr="00F329D8" w:rsidRDefault="004F7128" w:rsidP="004F7128">
            <w:pPr>
              <w:pStyle w:val="table10"/>
              <w:jc w:val="center"/>
            </w:pPr>
            <w:r w:rsidRPr="00F329D8">
              <w:t>04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D115AA2" w14:textId="77777777" w:rsidR="004F7128" w:rsidRPr="00F329D8" w:rsidRDefault="004F7128" w:rsidP="004F7128">
            <w:pPr>
              <w:pStyle w:val="table10"/>
            </w:pPr>
            <w:r w:rsidRPr="00F329D8">
              <w:t>Исследовано в лаборатории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DCEBBC3" w14:textId="77777777" w:rsidR="004F7128" w:rsidRPr="00F329D8" w:rsidRDefault="004F7128" w:rsidP="004F7128">
            <w:pPr>
              <w:pStyle w:val="table10"/>
            </w:pPr>
            <w:r w:rsidRPr="00F329D8">
              <w:t> </w:t>
            </w:r>
          </w:p>
        </w:tc>
      </w:tr>
      <w:tr w:rsidR="004F7128" w:rsidRPr="00F329D8" w14:paraId="33A10580"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05A9144F" w14:textId="77777777" w:rsidR="004F7128" w:rsidRPr="00F329D8" w:rsidRDefault="004F7128" w:rsidP="004F7128">
            <w:pPr>
              <w:pStyle w:val="table10"/>
              <w:jc w:val="center"/>
            </w:pPr>
            <w:r w:rsidRPr="00F329D8">
              <w:t>05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27CC303" w14:textId="77777777" w:rsidR="004F7128" w:rsidRPr="00F329D8" w:rsidRDefault="004F7128" w:rsidP="004F7128">
            <w:pPr>
              <w:pStyle w:val="table10"/>
            </w:pPr>
            <w:r w:rsidRPr="00F329D8">
              <w:t xml:space="preserve">Из них: </w:t>
            </w:r>
            <w:r w:rsidRPr="00F329D8">
              <w:br/>
              <w:t>мертворожденных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752194A" w14:textId="77777777" w:rsidR="004F7128" w:rsidRPr="00F329D8" w:rsidRDefault="004F7128" w:rsidP="004F7128">
            <w:pPr>
              <w:pStyle w:val="table10"/>
            </w:pPr>
            <w:r w:rsidRPr="00F329D8">
              <w:t> </w:t>
            </w:r>
          </w:p>
        </w:tc>
      </w:tr>
      <w:tr w:rsidR="004F7128" w:rsidRPr="00F329D8" w14:paraId="67D4E3A0"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435CBC44" w14:textId="77777777" w:rsidR="004F7128" w:rsidRPr="00F329D8" w:rsidRDefault="004F7128" w:rsidP="004F7128">
            <w:pPr>
              <w:pStyle w:val="table10"/>
              <w:jc w:val="center"/>
            </w:pPr>
            <w:r w:rsidRPr="00F329D8">
              <w:t>06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7AF6274" w14:textId="77777777" w:rsidR="004F7128" w:rsidRPr="00F329D8" w:rsidRDefault="004F7128" w:rsidP="004F7128">
            <w:pPr>
              <w:pStyle w:val="table10"/>
            </w:pPr>
            <w:r w:rsidRPr="00F329D8">
              <w:t>абортированных плодов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7E60EF9A" w14:textId="77777777" w:rsidR="004F7128" w:rsidRPr="00F329D8" w:rsidRDefault="004F7128" w:rsidP="004F7128">
            <w:pPr>
              <w:pStyle w:val="table10"/>
            </w:pPr>
            <w:r w:rsidRPr="00F329D8">
              <w:t> </w:t>
            </w:r>
          </w:p>
        </w:tc>
      </w:tr>
      <w:tr w:rsidR="004F7128" w:rsidRPr="00F329D8" w14:paraId="5E638431"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D2D548D" w14:textId="77777777" w:rsidR="004F7128" w:rsidRPr="00F329D8" w:rsidRDefault="004F7128" w:rsidP="004F7128">
            <w:pPr>
              <w:pStyle w:val="table10"/>
              <w:jc w:val="center"/>
            </w:pPr>
            <w:r w:rsidRPr="00F329D8">
              <w:t>07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F11A6D8" w14:textId="77777777" w:rsidR="004F7128" w:rsidRPr="00F329D8" w:rsidRDefault="004F7128" w:rsidP="004F7128">
            <w:pPr>
              <w:pStyle w:val="table10"/>
            </w:pPr>
            <w:r w:rsidRPr="00F329D8">
              <w:t>Подвергнуто гинекологическому исследованию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633AB5F6" w14:textId="77777777" w:rsidR="004F7128" w:rsidRPr="00F329D8" w:rsidRDefault="004F7128" w:rsidP="004F7128">
            <w:pPr>
              <w:pStyle w:val="table10"/>
            </w:pPr>
            <w:r w:rsidRPr="00F329D8">
              <w:t> </w:t>
            </w:r>
          </w:p>
        </w:tc>
      </w:tr>
      <w:tr w:rsidR="004F7128" w:rsidRPr="00F329D8" w14:paraId="728D6001"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2AD3463C" w14:textId="77777777" w:rsidR="004F7128" w:rsidRPr="00F329D8" w:rsidRDefault="004F7128" w:rsidP="004F7128">
            <w:pPr>
              <w:pStyle w:val="table10"/>
              <w:jc w:val="center"/>
            </w:pPr>
            <w:r w:rsidRPr="00F329D8">
              <w:t>08</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63A3DFF" w14:textId="77777777" w:rsidR="004F7128" w:rsidRPr="00F329D8" w:rsidRDefault="004F7128" w:rsidP="004F7128">
            <w:pPr>
              <w:pStyle w:val="table10"/>
            </w:pPr>
            <w:r w:rsidRPr="00F329D8">
              <w:t>Через 7–14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03691D15" w14:textId="77777777" w:rsidR="004F7128" w:rsidRPr="00F329D8" w:rsidRDefault="004F7128" w:rsidP="004F7128">
            <w:pPr>
              <w:pStyle w:val="table10"/>
            </w:pPr>
            <w:r w:rsidRPr="00F329D8">
              <w:t> </w:t>
            </w:r>
          </w:p>
        </w:tc>
      </w:tr>
      <w:tr w:rsidR="004F7128" w:rsidRPr="00F329D8" w14:paraId="040F8932"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4A8FB1A" w14:textId="77777777" w:rsidR="004F7128" w:rsidRPr="00F329D8" w:rsidRDefault="004F7128" w:rsidP="004F7128">
            <w:pPr>
              <w:pStyle w:val="table10"/>
              <w:jc w:val="center"/>
            </w:pPr>
            <w:r w:rsidRPr="00F329D8">
              <w:t>09</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1B5EE49" w14:textId="77777777" w:rsidR="004F7128" w:rsidRPr="00F329D8" w:rsidRDefault="004F7128" w:rsidP="004F7128">
            <w:pPr>
              <w:pStyle w:val="table10"/>
            </w:pPr>
            <w:r w:rsidRPr="00F329D8">
              <w:t>Через 45 дней после отела</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B833831" w14:textId="77777777" w:rsidR="004F7128" w:rsidRPr="00F329D8" w:rsidRDefault="004F7128" w:rsidP="004F7128">
            <w:pPr>
              <w:pStyle w:val="table10"/>
            </w:pPr>
            <w:r w:rsidRPr="00F329D8">
              <w:t> </w:t>
            </w:r>
          </w:p>
        </w:tc>
      </w:tr>
      <w:tr w:rsidR="004F7128" w:rsidRPr="00F329D8" w14:paraId="701F9D5F"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630EEB06" w14:textId="77777777" w:rsidR="004F7128" w:rsidRPr="00F329D8" w:rsidRDefault="004F7128" w:rsidP="004F7128">
            <w:pPr>
              <w:pStyle w:val="table10"/>
              <w:jc w:val="center"/>
            </w:pPr>
            <w:r w:rsidRPr="00F329D8">
              <w:t>010</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E5B374C" w14:textId="77777777" w:rsidR="004F7128" w:rsidRPr="00F329D8" w:rsidRDefault="004F7128" w:rsidP="004F7128">
            <w:pPr>
              <w:pStyle w:val="table10"/>
            </w:pPr>
            <w:r w:rsidRPr="00F329D8">
              <w:t>Выявлено гинекологически больных животных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1C652A97" w14:textId="77777777" w:rsidR="004F7128" w:rsidRPr="00F329D8" w:rsidRDefault="004F7128" w:rsidP="004F7128">
            <w:pPr>
              <w:pStyle w:val="table10"/>
            </w:pPr>
            <w:r w:rsidRPr="00F329D8">
              <w:t> </w:t>
            </w:r>
          </w:p>
        </w:tc>
      </w:tr>
      <w:tr w:rsidR="004F7128" w:rsidRPr="00F329D8" w14:paraId="3BC951C8"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07E54066" w14:textId="77777777" w:rsidR="004F7128" w:rsidRPr="00F329D8" w:rsidRDefault="004F7128" w:rsidP="004F7128">
            <w:pPr>
              <w:pStyle w:val="table10"/>
              <w:jc w:val="center"/>
            </w:pPr>
            <w:r w:rsidRPr="00F329D8">
              <w:t>011</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0E43857" w14:textId="77777777" w:rsidR="004F7128" w:rsidRPr="00F329D8" w:rsidRDefault="004F7128" w:rsidP="004F7128">
            <w:pPr>
              <w:pStyle w:val="table10"/>
            </w:pPr>
            <w:r w:rsidRPr="00F329D8">
              <w:t>Подвергнуто лечению</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E520652" w14:textId="77777777" w:rsidR="004F7128" w:rsidRPr="00F329D8" w:rsidRDefault="004F7128" w:rsidP="004F7128">
            <w:pPr>
              <w:pStyle w:val="table10"/>
            </w:pPr>
            <w:r w:rsidRPr="00F329D8">
              <w:t> </w:t>
            </w:r>
          </w:p>
        </w:tc>
      </w:tr>
      <w:tr w:rsidR="004F7128" w:rsidRPr="00F329D8" w14:paraId="120557E7"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35532A5E" w14:textId="77777777" w:rsidR="004F7128" w:rsidRPr="00F329D8" w:rsidRDefault="004F7128" w:rsidP="004F7128">
            <w:pPr>
              <w:pStyle w:val="table10"/>
              <w:jc w:val="center"/>
            </w:pPr>
            <w:r w:rsidRPr="00F329D8">
              <w:t>012</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528D2147" w14:textId="77777777" w:rsidR="004F7128" w:rsidRPr="00F329D8" w:rsidRDefault="004F7128" w:rsidP="004F7128">
            <w:pPr>
              <w:pStyle w:val="table10"/>
            </w:pPr>
            <w:r w:rsidRPr="00F329D8">
              <w:t>Подвергнуто стимуляции</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0B42856D" w14:textId="77777777" w:rsidR="004F7128" w:rsidRPr="00F329D8" w:rsidRDefault="004F7128" w:rsidP="004F7128">
            <w:pPr>
              <w:pStyle w:val="table10"/>
            </w:pPr>
            <w:r w:rsidRPr="00F329D8">
              <w:t> </w:t>
            </w:r>
          </w:p>
        </w:tc>
      </w:tr>
      <w:tr w:rsidR="004F7128" w:rsidRPr="00F329D8" w14:paraId="51981782"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720A0052" w14:textId="77777777" w:rsidR="004F7128" w:rsidRPr="00F329D8" w:rsidRDefault="004F7128" w:rsidP="004F7128">
            <w:pPr>
              <w:pStyle w:val="table10"/>
              <w:jc w:val="center"/>
            </w:pPr>
            <w:r w:rsidRPr="00F329D8">
              <w:t>013</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04BB4DF7" w14:textId="77777777" w:rsidR="004F7128" w:rsidRPr="00F329D8" w:rsidRDefault="004F7128" w:rsidP="004F7128">
            <w:pPr>
              <w:pStyle w:val="table10"/>
            </w:pPr>
            <w:r w:rsidRPr="00F329D8">
              <w:t>После лечения и стимуляции осеменено</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20AAC018" w14:textId="77777777" w:rsidR="004F7128" w:rsidRPr="00F329D8" w:rsidRDefault="004F7128" w:rsidP="004F7128">
            <w:pPr>
              <w:pStyle w:val="table10"/>
            </w:pPr>
            <w:r w:rsidRPr="00F329D8">
              <w:t> </w:t>
            </w:r>
          </w:p>
        </w:tc>
      </w:tr>
      <w:tr w:rsidR="004F7128" w:rsidRPr="00F329D8" w14:paraId="227D6A3D"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2CAB84F" w14:textId="77777777" w:rsidR="004F7128" w:rsidRPr="00F329D8" w:rsidRDefault="004F7128" w:rsidP="004F7128">
            <w:pPr>
              <w:pStyle w:val="table10"/>
              <w:jc w:val="center"/>
            </w:pPr>
            <w:r w:rsidRPr="00F329D8">
              <w:t>014</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60D7F9F" w14:textId="77777777" w:rsidR="004F7128" w:rsidRPr="00F329D8" w:rsidRDefault="004F7128" w:rsidP="004F7128">
            <w:pPr>
              <w:pStyle w:val="table10"/>
            </w:pPr>
            <w:r w:rsidRPr="00F329D8">
              <w:t>Процент эффективности лечения</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0EE5D733" w14:textId="77777777" w:rsidR="004F7128" w:rsidRPr="00F329D8" w:rsidRDefault="004F7128" w:rsidP="004F7128">
            <w:pPr>
              <w:pStyle w:val="table10"/>
            </w:pPr>
            <w:r w:rsidRPr="00F329D8">
              <w:t> </w:t>
            </w:r>
          </w:p>
        </w:tc>
      </w:tr>
      <w:tr w:rsidR="004F7128" w:rsidRPr="00F329D8" w14:paraId="33222B6B"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40616E2B" w14:textId="77777777" w:rsidR="004F7128" w:rsidRPr="00F329D8" w:rsidRDefault="004F7128" w:rsidP="004F7128">
            <w:pPr>
              <w:pStyle w:val="table10"/>
              <w:jc w:val="center"/>
            </w:pPr>
            <w:r w:rsidRPr="00F329D8">
              <w:t>015</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4CC3073" w14:textId="77777777" w:rsidR="004F7128" w:rsidRPr="00F329D8" w:rsidRDefault="004F7128" w:rsidP="004F7128">
            <w:pPr>
              <w:pStyle w:val="table10"/>
            </w:pPr>
            <w:r w:rsidRPr="00F329D8">
              <w:t>Выбраковано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586B9AE5" w14:textId="77777777" w:rsidR="004F7128" w:rsidRPr="00F329D8" w:rsidRDefault="004F7128" w:rsidP="004F7128">
            <w:pPr>
              <w:pStyle w:val="table10"/>
            </w:pPr>
            <w:r w:rsidRPr="00F329D8">
              <w:t> </w:t>
            </w:r>
          </w:p>
        </w:tc>
      </w:tr>
      <w:tr w:rsidR="004F7128" w:rsidRPr="00F329D8" w14:paraId="767DC113"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40E874BF" w14:textId="77777777" w:rsidR="004F7128" w:rsidRPr="00F329D8" w:rsidRDefault="004F7128" w:rsidP="004F7128">
            <w:pPr>
              <w:pStyle w:val="table10"/>
              <w:jc w:val="center"/>
            </w:pPr>
            <w:r w:rsidRPr="00F329D8">
              <w:t>016</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30D3AB2A" w14:textId="77777777" w:rsidR="004F7128" w:rsidRPr="00F329D8" w:rsidRDefault="004F7128" w:rsidP="004F7128">
            <w:pPr>
              <w:pStyle w:val="table10"/>
            </w:pPr>
            <w:r w:rsidRPr="00F329D8">
              <w:t>В том числе гинекологически больных</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435A33B0" w14:textId="77777777" w:rsidR="004F7128" w:rsidRPr="00F329D8" w:rsidRDefault="004F7128" w:rsidP="004F7128">
            <w:pPr>
              <w:pStyle w:val="table10"/>
            </w:pPr>
            <w:r w:rsidRPr="00F329D8">
              <w:t> </w:t>
            </w:r>
          </w:p>
        </w:tc>
      </w:tr>
      <w:tr w:rsidR="004F7128" w:rsidRPr="00F329D8" w14:paraId="10FEF36C" w14:textId="77777777" w:rsidTr="004F7128">
        <w:tblPrEx>
          <w:tblBorders>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jc w:val="center"/>
        </w:trPr>
        <w:tc>
          <w:tcPr>
            <w:tcW w:w="791" w:type="pct"/>
            <w:tcBorders>
              <w:top w:val="single" w:sz="4" w:space="0" w:color="auto"/>
              <w:bottom w:val="single" w:sz="4" w:space="0" w:color="auto"/>
              <w:right w:val="single" w:sz="4" w:space="0" w:color="auto"/>
            </w:tcBorders>
            <w:tcMar>
              <w:top w:w="17" w:type="dxa"/>
              <w:left w:w="17" w:type="dxa"/>
              <w:bottom w:w="0" w:type="dxa"/>
              <w:right w:w="17" w:type="dxa"/>
            </w:tcMar>
            <w:vAlign w:val="center"/>
          </w:tcPr>
          <w:p w14:paraId="5164E372" w14:textId="77777777" w:rsidR="004F7128" w:rsidRPr="00F329D8" w:rsidRDefault="004F7128" w:rsidP="004F7128">
            <w:pPr>
              <w:pStyle w:val="table10"/>
              <w:jc w:val="center"/>
            </w:pPr>
            <w:r w:rsidRPr="00F329D8">
              <w:t>017</w:t>
            </w:r>
          </w:p>
        </w:tc>
        <w:tc>
          <w:tcPr>
            <w:tcW w:w="2671" w:type="pc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26767BD6" w14:textId="77777777" w:rsidR="004F7128" w:rsidRPr="00F329D8" w:rsidRDefault="004F7128" w:rsidP="004F7128">
            <w:pPr>
              <w:pStyle w:val="table10"/>
            </w:pPr>
            <w:r w:rsidRPr="00F329D8">
              <w:t>Осталось больных коров</w:t>
            </w:r>
          </w:p>
        </w:tc>
        <w:tc>
          <w:tcPr>
            <w:tcW w:w="1538" w:type="pct"/>
            <w:tcBorders>
              <w:top w:val="single" w:sz="4" w:space="0" w:color="auto"/>
              <w:left w:val="single" w:sz="4" w:space="0" w:color="auto"/>
              <w:bottom w:val="single" w:sz="4" w:space="0" w:color="auto"/>
            </w:tcBorders>
            <w:tcMar>
              <w:top w:w="17" w:type="dxa"/>
              <w:left w:w="17" w:type="dxa"/>
              <w:bottom w:w="0" w:type="dxa"/>
              <w:right w:w="17" w:type="dxa"/>
            </w:tcMar>
          </w:tcPr>
          <w:p w14:paraId="2A79780A" w14:textId="77777777" w:rsidR="004F7128" w:rsidRPr="00F329D8" w:rsidRDefault="004F7128" w:rsidP="004F7128">
            <w:pPr>
              <w:pStyle w:val="table10"/>
            </w:pPr>
            <w:r w:rsidRPr="00F329D8">
              <w:t> </w:t>
            </w:r>
          </w:p>
        </w:tc>
      </w:tr>
    </w:tbl>
    <w:p w14:paraId="1FCD3D45" w14:textId="77777777" w:rsidR="004F7128" w:rsidRDefault="004F7128" w:rsidP="004F7128">
      <w:pPr>
        <w:pStyle w:val="newncpi"/>
        <w:spacing w:line="216" w:lineRule="auto"/>
        <w:rPr>
          <w:sz w:val="20"/>
          <w:szCs w:val="20"/>
        </w:rPr>
      </w:pPr>
    </w:p>
    <w:tbl>
      <w:tblPr>
        <w:tblW w:w="5028" w:type="pct"/>
        <w:tblCellMar>
          <w:left w:w="0" w:type="dxa"/>
          <w:right w:w="0" w:type="dxa"/>
        </w:tblCellMar>
        <w:tblLook w:val="00A0" w:firstRow="1" w:lastRow="0" w:firstColumn="1" w:lastColumn="0" w:noHBand="0" w:noVBand="0"/>
      </w:tblPr>
      <w:tblGrid>
        <w:gridCol w:w="2730"/>
        <w:gridCol w:w="555"/>
        <w:gridCol w:w="423"/>
        <w:gridCol w:w="1475"/>
        <w:gridCol w:w="190"/>
        <w:gridCol w:w="1884"/>
        <w:gridCol w:w="2378"/>
        <w:gridCol w:w="56"/>
      </w:tblGrid>
      <w:tr w:rsidR="004F7128" w14:paraId="06572998" w14:textId="77777777" w:rsidTr="00BC77DE">
        <w:trPr>
          <w:trHeight w:val="238"/>
        </w:trPr>
        <w:tc>
          <w:tcPr>
            <w:tcW w:w="1695" w:type="pct"/>
            <w:gridSpan w:val="2"/>
            <w:tcMar>
              <w:top w:w="0" w:type="dxa"/>
              <w:left w:w="17" w:type="dxa"/>
              <w:bottom w:w="0" w:type="dxa"/>
              <w:right w:w="17" w:type="dxa"/>
            </w:tcMar>
          </w:tcPr>
          <w:p w14:paraId="1FB43B0A" w14:textId="77777777" w:rsidR="004F7128" w:rsidRDefault="004F7128" w:rsidP="004F7128">
            <w:pPr>
              <w:pStyle w:val="newncpi0"/>
              <w:suppressAutoHyphens/>
              <w:spacing w:line="216" w:lineRule="auto"/>
              <w:jc w:val="left"/>
            </w:pPr>
            <w:r>
              <w:rPr>
                <w:sz w:val="22"/>
                <w:szCs w:val="22"/>
              </w:rPr>
              <w:t>Руководитель юридического  лица</w:t>
            </w:r>
          </w:p>
        </w:tc>
        <w:tc>
          <w:tcPr>
            <w:tcW w:w="2049" w:type="pct"/>
            <w:gridSpan w:val="4"/>
            <w:tcMar>
              <w:top w:w="0" w:type="dxa"/>
              <w:left w:w="17" w:type="dxa"/>
              <w:bottom w:w="0" w:type="dxa"/>
              <w:right w:w="17" w:type="dxa"/>
            </w:tcMar>
            <w:vAlign w:val="bottom"/>
          </w:tcPr>
          <w:p w14:paraId="6049A03C" w14:textId="77777777" w:rsidR="004F7128" w:rsidRDefault="004F7128" w:rsidP="004F7128">
            <w:pPr>
              <w:pStyle w:val="newncpi0"/>
              <w:suppressAutoHyphens/>
              <w:spacing w:line="216" w:lineRule="auto"/>
              <w:jc w:val="center"/>
            </w:pPr>
            <w:r>
              <w:t>_________________</w:t>
            </w:r>
          </w:p>
        </w:tc>
        <w:tc>
          <w:tcPr>
            <w:tcW w:w="1256" w:type="pct"/>
            <w:gridSpan w:val="2"/>
            <w:tcMar>
              <w:top w:w="0" w:type="dxa"/>
              <w:left w:w="17" w:type="dxa"/>
              <w:bottom w:w="0" w:type="dxa"/>
              <w:right w:w="17" w:type="dxa"/>
            </w:tcMar>
            <w:vAlign w:val="bottom"/>
          </w:tcPr>
          <w:p w14:paraId="03950115" w14:textId="77777777" w:rsidR="004F7128" w:rsidRDefault="004F7128" w:rsidP="004F7128">
            <w:pPr>
              <w:pStyle w:val="newncpi0"/>
              <w:suppressAutoHyphens/>
              <w:spacing w:line="216" w:lineRule="auto"/>
              <w:jc w:val="right"/>
            </w:pPr>
            <w:r>
              <w:t>____________________</w:t>
            </w:r>
          </w:p>
        </w:tc>
      </w:tr>
      <w:tr w:rsidR="004F7128" w14:paraId="6A3FD91E" w14:textId="77777777" w:rsidTr="00BC77DE">
        <w:trPr>
          <w:trHeight w:val="238"/>
        </w:trPr>
        <w:tc>
          <w:tcPr>
            <w:tcW w:w="1695" w:type="pct"/>
            <w:gridSpan w:val="2"/>
            <w:tcMar>
              <w:top w:w="0" w:type="dxa"/>
              <w:left w:w="17" w:type="dxa"/>
              <w:bottom w:w="0" w:type="dxa"/>
              <w:right w:w="17" w:type="dxa"/>
            </w:tcMar>
          </w:tcPr>
          <w:p w14:paraId="58E37114" w14:textId="77777777" w:rsidR="004F7128" w:rsidRDefault="004F7128" w:rsidP="004F7128">
            <w:pPr>
              <w:pStyle w:val="undline"/>
              <w:suppressAutoHyphens/>
              <w:spacing w:line="216" w:lineRule="auto"/>
            </w:pPr>
            <w:r>
              <w:t> </w:t>
            </w:r>
          </w:p>
        </w:tc>
        <w:tc>
          <w:tcPr>
            <w:tcW w:w="2049" w:type="pct"/>
            <w:gridSpan w:val="4"/>
            <w:tcMar>
              <w:top w:w="0" w:type="dxa"/>
              <w:left w:w="17" w:type="dxa"/>
              <w:bottom w:w="0" w:type="dxa"/>
              <w:right w:w="17" w:type="dxa"/>
            </w:tcMar>
          </w:tcPr>
          <w:p w14:paraId="2875E356" w14:textId="77777777" w:rsidR="004F7128" w:rsidRDefault="004F7128" w:rsidP="004F7128">
            <w:pPr>
              <w:pStyle w:val="undline"/>
              <w:suppressAutoHyphens/>
              <w:spacing w:line="216" w:lineRule="auto"/>
              <w:jc w:val="center"/>
            </w:pPr>
            <w:r>
              <w:t>(подпись)</w:t>
            </w:r>
          </w:p>
        </w:tc>
        <w:tc>
          <w:tcPr>
            <w:tcW w:w="1256" w:type="pct"/>
            <w:gridSpan w:val="2"/>
            <w:tcMar>
              <w:top w:w="0" w:type="dxa"/>
              <w:left w:w="17" w:type="dxa"/>
              <w:bottom w:w="0" w:type="dxa"/>
              <w:right w:w="17" w:type="dxa"/>
            </w:tcMar>
          </w:tcPr>
          <w:p w14:paraId="4D9F1044" w14:textId="77777777" w:rsidR="004F7128" w:rsidRDefault="004F7128" w:rsidP="004F7128">
            <w:pPr>
              <w:pStyle w:val="undline"/>
              <w:suppressAutoHyphens/>
              <w:spacing w:line="216" w:lineRule="auto"/>
              <w:jc w:val="center"/>
            </w:pPr>
            <w:r>
              <w:t>(инициалы, фамилия)</w:t>
            </w:r>
          </w:p>
        </w:tc>
      </w:tr>
      <w:tr w:rsidR="004F7128" w14:paraId="14DD4457" w14:textId="77777777" w:rsidTr="00BC77DE">
        <w:trPr>
          <w:trHeight w:val="238"/>
        </w:trPr>
        <w:tc>
          <w:tcPr>
            <w:tcW w:w="1409" w:type="pct"/>
            <w:tcMar>
              <w:top w:w="0" w:type="dxa"/>
              <w:left w:w="17" w:type="dxa"/>
              <w:bottom w:w="0" w:type="dxa"/>
              <w:right w:w="17" w:type="dxa"/>
            </w:tcMar>
          </w:tcPr>
          <w:p w14:paraId="2E793AA0" w14:textId="77777777" w:rsidR="004F7128" w:rsidRDefault="004F7128" w:rsidP="004F7128">
            <w:pPr>
              <w:pStyle w:val="newncpi0"/>
              <w:suppressAutoHyphens/>
              <w:spacing w:line="216" w:lineRule="auto"/>
              <w:jc w:val="left"/>
            </w:pPr>
            <w:r>
              <w:rPr>
                <w:sz w:val="16"/>
                <w:szCs w:val="16"/>
              </w:rPr>
              <w:t> </w:t>
            </w:r>
            <w:r>
              <w:rPr>
                <w:sz w:val="22"/>
                <w:szCs w:val="22"/>
              </w:rPr>
              <w:t>Лицо, ответственное за составление отчетности</w:t>
            </w:r>
          </w:p>
        </w:tc>
        <w:tc>
          <w:tcPr>
            <w:tcW w:w="1266" w:type="pct"/>
            <w:gridSpan w:val="3"/>
            <w:tcMar>
              <w:top w:w="0" w:type="dxa"/>
              <w:left w:w="17" w:type="dxa"/>
              <w:bottom w:w="0" w:type="dxa"/>
              <w:right w:w="17" w:type="dxa"/>
            </w:tcMar>
            <w:vAlign w:val="bottom"/>
          </w:tcPr>
          <w:p w14:paraId="7BCAE716" w14:textId="77777777" w:rsidR="004F7128" w:rsidRDefault="004F7128" w:rsidP="004F7128">
            <w:pPr>
              <w:pStyle w:val="newncpi0"/>
              <w:suppressAutoHyphens/>
              <w:spacing w:line="216" w:lineRule="auto"/>
              <w:jc w:val="center"/>
            </w:pPr>
            <w:r>
              <w:t>____________________</w:t>
            </w:r>
          </w:p>
        </w:tc>
        <w:tc>
          <w:tcPr>
            <w:tcW w:w="1070" w:type="pct"/>
            <w:gridSpan w:val="2"/>
            <w:tcMar>
              <w:top w:w="0" w:type="dxa"/>
              <w:left w:w="17" w:type="dxa"/>
              <w:bottom w:w="0" w:type="dxa"/>
              <w:right w:w="17" w:type="dxa"/>
            </w:tcMar>
            <w:vAlign w:val="bottom"/>
          </w:tcPr>
          <w:p w14:paraId="32102477" w14:textId="77777777" w:rsidR="004F7128" w:rsidRDefault="004F7128" w:rsidP="004F7128">
            <w:pPr>
              <w:pStyle w:val="newncpi0"/>
              <w:suppressAutoHyphens/>
              <w:spacing w:line="216" w:lineRule="auto"/>
              <w:jc w:val="center"/>
            </w:pPr>
            <w:r>
              <w:t>_________________</w:t>
            </w:r>
          </w:p>
        </w:tc>
        <w:tc>
          <w:tcPr>
            <w:tcW w:w="1256" w:type="pct"/>
            <w:gridSpan w:val="2"/>
            <w:tcMar>
              <w:top w:w="0" w:type="dxa"/>
              <w:left w:w="17" w:type="dxa"/>
              <w:bottom w:w="0" w:type="dxa"/>
              <w:right w:w="17" w:type="dxa"/>
            </w:tcMar>
            <w:vAlign w:val="bottom"/>
          </w:tcPr>
          <w:p w14:paraId="3053AB3E" w14:textId="77777777" w:rsidR="004F7128" w:rsidRDefault="004F7128" w:rsidP="004F7128">
            <w:pPr>
              <w:pStyle w:val="newncpi0"/>
              <w:suppressAutoHyphens/>
              <w:spacing w:line="216" w:lineRule="auto"/>
              <w:jc w:val="right"/>
            </w:pPr>
            <w:r>
              <w:t>____________________</w:t>
            </w:r>
          </w:p>
        </w:tc>
      </w:tr>
      <w:tr w:rsidR="004F7128" w14:paraId="3F1303E3" w14:textId="77777777" w:rsidTr="00BC77DE">
        <w:trPr>
          <w:trHeight w:val="238"/>
        </w:trPr>
        <w:tc>
          <w:tcPr>
            <w:tcW w:w="1409" w:type="pct"/>
            <w:tcMar>
              <w:top w:w="0" w:type="dxa"/>
              <w:left w:w="17" w:type="dxa"/>
              <w:bottom w:w="0" w:type="dxa"/>
              <w:right w:w="17" w:type="dxa"/>
            </w:tcMar>
          </w:tcPr>
          <w:p w14:paraId="079376C8" w14:textId="77777777" w:rsidR="004F7128" w:rsidRDefault="004F7128" w:rsidP="004F7128">
            <w:pPr>
              <w:pStyle w:val="undline"/>
              <w:suppressAutoHyphens/>
              <w:spacing w:line="216" w:lineRule="auto"/>
              <w:ind w:left="92"/>
            </w:pPr>
            <w:r>
              <w:t> </w:t>
            </w:r>
          </w:p>
        </w:tc>
        <w:tc>
          <w:tcPr>
            <w:tcW w:w="1266" w:type="pct"/>
            <w:gridSpan w:val="3"/>
            <w:tcMar>
              <w:top w:w="0" w:type="dxa"/>
              <w:left w:w="17" w:type="dxa"/>
              <w:bottom w:w="0" w:type="dxa"/>
              <w:right w:w="17" w:type="dxa"/>
            </w:tcMar>
            <w:vAlign w:val="bottom"/>
          </w:tcPr>
          <w:p w14:paraId="3F407A79" w14:textId="77777777" w:rsidR="004F7128" w:rsidRDefault="004F7128" w:rsidP="004F7128">
            <w:pPr>
              <w:pStyle w:val="undline"/>
              <w:suppressAutoHyphens/>
              <w:spacing w:line="216" w:lineRule="auto"/>
              <w:jc w:val="center"/>
            </w:pPr>
            <w:r>
              <w:t>(должность)</w:t>
            </w:r>
          </w:p>
        </w:tc>
        <w:tc>
          <w:tcPr>
            <w:tcW w:w="1070" w:type="pct"/>
            <w:gridSpan w:val="2"/>
            <w:tcMar>
              <w:top w:w="0" w:type="dxa"/>
              <w:left w:w="17" w:type="dxa"/>
              <w:bottom w:w="0" w:type="dxa"/>
              <w:right w:w="17" w:type="dxa"/>
            </w:tcMar>
          </w:tcPr>
          <w:p w14:paraId="27A7470E" w14:textId="77777777" w:rsidR="004F7128" w:rsidRDefault="004F7128" w:rsidP="004F7128">
            <w:pPr>
              <w:pStyle w:val="undline"/>
              <w:suppressAutoHyphens/>
              <w:spacing w:line="216" w:lineRule="auto"/>
              <w:jc w:val="center"/>
            </w:pPr>
            <w:r>
              <w:t>(подпись)</w:t>
            </w:r>
          </w:p>
        </w:tc>
        <w:tc>
          <w:tcPr>
            <w:tcW w:w="1256" w:type="pct"/>
            <w:gridSpan w:val="2"/>
            <w:tcMar>
              <w:top w:w="0" w:type="dxa"/>
              <w:left w:w="17" w:type="dxa"/>
              <w:bottom w:w="0" w:type="dxa"/>
              <w:right w:w="17" w:type="dxa"/>
            </w:tcMar>
          </w:tcPr>
          <w:p w14:paraId="575DA86B" w14:textId="77777777" w:rsidR="004F7128" w:rsidRDefault="004F7128" w:rsidP="004F7128">
            <w:pPr>
              <w:pStyle w:val="undline"/>
              <w:suppressAutoHyphens/>
              <w:spacing w:line="216" w:lineRule="auto"/>
              <w:jc w:val="center"/>
            </w:pPr>
            <w:r>
              <w:t>(инициалы, фамилия)</w:t>
            </w:r>
          </w:p>
        </w:tc>
      </w:tr>
      <w:tr w:rsidR="004F7128" w14:paraId="372A07EB" w14:textId="77777777" w:rsidTr="00BC77DE">
        <w:tblPrEx>
          <w:tblCellMar>
            <w:left w:w="108" w:type="dxa"/>
            <w:right w:w="108" w:type="dxa"/>
          </w:tblCellMar>
        </w:tblPrEx>
        <w:trPr>
          <w:gridAfter w:val="1"/>
          <w:wAfter w:w="28" w:type="pct"/>
        </w:trPr>
        <w:tc>
          <w:tcPr>
            <w:tcW w:w="1914" w:type="pct"/>
            <w:gridSpan w:val="3"/>
          </w:tcPr>
          <w:p w14:paraId="5788EE56" w14:textId="77777777" w:rsidR="004F7128" w:rsidRDefault="004F7128" w:rsidP="004F7128">
            <w:pPr>
              <w:spacing w:line="216" w:lineRule="auto"/>
            </w:pPr>
            <w:r>
              <w:rPr>
                <w:sz w:val="22"/>
                <w:szCs w:val="22"/>
              </w:rPr>
              <w:t>______________________________</w:t>
            </w:r>
          </w:p>
          <w:p w14:paraId="3B2C2F09" w14:textId="77777777" w:rsidR="004F7128" w:rsidRDefault="004F7128" w:rsidP="004F7128">
            <w:pPr>
              <w:spacing w:line="216" w:lineRule="auto"/>
              <w:rPr>
                <w:sz w:val="20"/>
                <w:szCs w:val="20"/>
              </w:rPr>
            </w:pPr>
            <w:r>
              <w:rPr>
                <w:sz w:val="20"/>
                <w:szCs w:val="20"/>
              </w:rPr>
              <w:t>(номер контактного телефона)</w:t>
            </w:r>
          </w:p>
        </w:tc>
        <w:tc>
          <w:tcPr>
            <w:tcW w:w="859" w:type="pct"/>
            <w:gridSpan w:val="2"/>
          </w:tcPr>
          <w:p w14:paraId="29154549" w14:textId="77777777" w:rsidR="004F7128" w:rsidRDefault="004F7128" w:rsidP="004F7128">
            <w:pPr>
              <w:spacing w:line="216" w:lineRule="auto"/>
              <w:jc w:val="both"/>
            </w:pPr>
          </w:p>
        </w:tc>
        <w:tc>
          <w:tcPr>
            <w:tcW w:w="2199" w:type="pct"/>
            <w:gridSpan w:val="2"/>
          </w:tcPr>
          <w:p w14:paraId="300FD345" w14:textId="77777777" w:rsidR="004F7128" w:rsidRDefault="004F7128" w:rsidP="004F7128">
            <w:pPr>
              <w:spacing w:line="216" w:lineRule="auto"/>
              <w:jc w:val="both"/>
            </w:pPr>
            <w:r>
              <w:rPr>
                <w:sz w:val="22"/>
                <w:szCs w:val="22"/>
              </w:rPr>
              <w:t>«____» ___________________ 20____г.</w:t>
            </w:r>
          </w:p>
          <w:p w14:paraId="6A28B80F" w14:textId="77777777" w:rsidR="004F7128" w:rsidRDefault="00BB5ED2" w:rsidP="00BB5ED2">
            <w:pPr>
              <w:spacing w:line="216" w:lineRule="auto"/>
              <w:rPr>
                <w:sz w:val="20"/>
                <w:szCs w:val="20"/>
              </w:rPr>
            </w:pPr>
            <w:r>
              <w:rPr>
                <w:sz w:val="20"/>
                <w:szCs w:val="20"/>
              </w:rPr>
              <w:t xml:space="preserve">           </w:t>
            </w:r>
            <w:r w:rsidR="004F7128">
              <w:rPr>
                <w:sz w:val="20"/>
                <w:szCs w:val="20"/>
              </w:rPr>
              <w:t>(дата составления отчетности)</w:t>
            </w:r>
          </w:p>
        </w:tc>
      </w:tr>
    </w:tbl>
    <w:p w14:paraId="627E8E7F" w14:textId="77777777" w:rsidR="0071428B" w:rsidRDefault="0071428B" w:rsidP="00B5045D">
      <w:pPr>
        <w:rPr>
          <w:b/>
        </w:rPr>
        <w:sectPr w:rsidR="0071428B" w:rsidSect="00516831">
          <w:pgSz w:w="11905" w:h="16838" w:code="9"/>
          <w:pgMar w:top="1134" w:right="567" w:bottom="284" w:left="1701" w:header="567" w:footer="567" w:gutter="0"/>
          <w:cols w:space="720"/>
          <w:titlePg/>
          <w:docGrid w:linePitch="326"/>
        </w:sectPr>
      </w:pPr>
    </w:p>
    <w:p w14:paraId="2C2D8CF5" w14:textId="77777777" w:rsidR="0071428B" w:rsidRDefault="0071428B" w:rsidP="00B5045D">
      <w:pPr>
        <w:rPr>
          <w:b/>
        </w:rPr>
      </w:pPr>
    </w:p>
    <w:p w14:paraId="6A855F47" w14:textId="77777777" w:rsidR="000C7BC9" w:rsidRPr="00F329D8" w:rsidRDefault="000C7BC9" w:rsidP="00B5045D">
      <w:pPr>
        <w:rPr>
          <w:b/>
        </w:rPr>
      </w:pPr>
      <w:r w:rsidRPr="00F329D8">
        <w:rPr>
          <w:b/>
        </w:rPr>
        <w:t>УКАЗАНИЯ</w:t>
      </w:r>
    </w:p>
    <w:p w14:paraId="19A5238D" w14:textId="77777777" w:rsidR="000C7BC9" w:rsidRPr="00F329D8" w:rsidRDefault="000C7BC9" w:rsidP="00F329D8">
      <w:pPr>
        <w:suppressAutoHyphens/>
        <w:rPr>
          <w:b/>
        </w:rPr>
      </w:pPr>
      <w:r w:rsidRPr="00F329D8">
        <w:rPr>
          <w:b/>
        </w:rPr>
        <w:t>по заполнению формы ведомственной отчетности «Сведения о профилактике бесплодия и гинекологических болезней коров</w:t>
      </w:r>
      <w:r w:rsidR="00F52C0D">
        <w:rPr>
          <w:b/>
        </w:rPr>
        <w:t>»</w:t>
      </w:r>
    </w:p>
    <w:p w14:paraId="6F519C41" w14:textId="77777777" w:rsidR="000C7BC9" w:rsidRPr="00137ED6" w:rsidRDefault="000C7BC9" w:rsidP="009C748A">
      <w:pPr>
        <w:pStyle w:val="a5"/>
        <w:spacing w:before="0" w:after="0"/>
        <w:ind w:right="0" w:firstLine="709"/>
        <w:jc w:val="both"/>
        <w:rPr>
          <w:spacing w:val="0"/>
        </w:rPr>
      </w:pPr>
    </w:p>
    <w:p w14:paraId="28E4671F" w14:textId="77777777" w:rsidR="00F52C0D" w:rsidRDefault="000C7BC9" w:rsidP="00F52C0D">
      <w:pPr>
        <w:suppressAutoHyphens/>
        <w:ind w:firstLine="709"/>
        <w:jc w:val="both"/>
      </w:pPr>
      <w:r w:rsidRPr="00A8793F">
        <w:t>1.</w:t>
      </w:r>
      <w:r>
        <w:rPr>
          <w:lang w:val="en-US"/>
        </w:rPr>
        <w:t> </w:t>
      </w:r>
      <w:r w:rsidR="00F52C0D">
        <w:t xml:space="preserve">Ведомственную отчетность </w:t>
      </w:r>
      <w:r w:rsidR="00F52C0D" w:rsidRPr="00F52C0D">
        <w:t>«Сведения о профилактике бесплодия и гинекологических болезней коров»</w:t>
      </w:r>
      <w:r w:rsidR="000A365C">
        <w:t xml:space="preserve"> (далее – отчет)</w:t>
      </w:r>
      <w:r w:rsidR="00F52C0D">
        <w:t xml:space="preserve"> представляют ю</w:t>
      </w:r>
      <w:r w:rsidRPr="00137ED6">
        <w:t>ридические лица, осуществляющие се</w:t>
      </w:r>
      <w:r w:rsidR="00F52C0D">
        <w:t>льскохозяйственную деятельность.</w:t>
      </w:r>
    </w:p>
    <w:p w14:paraId="5D54CD54" w14:textId="77777777" w:rsidR="000C7BC9" w:rsidRPr="00137ED6" w:rsidRDefault="000C7BC9" w:rsidP="00F52C0D">
      <w:pPr>
        <w:suppressAutoHyphens/>
        <w:ind w:firstLine="709"/>
        <w:jc w:val="both"/>
      </w:pPr>
      <w:r w:rsidRPr="00137ED6">
        <w:t xml:space="preserve"> </w:t>
      </w:r>
      <w:r w:rsidR="00F52C0D">
        <w:t>О</w:t>
      </w:r>
      <w:r w:rsidR="00F52C0D" w:rsidRPr="00137ED6">
        <w:t xml:space="preserve">тчет </w:t>
      </w:r>
      <w:r w:rsidRPr="00137ED6">
        <w:t>представл</w:t>
      </w:r>
      <w:r w:rsidR="00F52C0D">
        <w:t>яется</w:t>
      </w:r>
      <w:r w:rsidRPr="00137ED6">
        <w:t xml:space="preserve"> управлениям по сельскому хозяйству и продовольствию райисполкомов один раз в полгода до 3-го числа месяца, следующего за отчетным периодом. </w:t>
      </w:r>
    </w:p>
    <w:p w14:paraId="1955EAC8" w14:textId="77777777" w:rsidR="000C7BC9" w:rsidRPr="00137ED6" w:rsidRDefault="000C7BC9" w:rsidP="00F52C0D">
      <w:pPr>
        <w:pStyle w:val="21"/>
        <w:tabs>
          <w:tab w:val="num" w:pos="0"/>
          <w:tab w:val="num" w:pos="513"/>
        </w:tabs>
        <w:ind w:left="0" w:firstLine="709"/>
        <w:jc w:val="both"/>
        <w:rPr>
          <w:sz w:val="24"/>
          <w:szCs w:val="24"/>
        </w:rPr>
      </w:pPr>
      <w:r w:rsidRPr="00137ED6">
        <w:rPr>
          <w:sz w:val="24"/>
          <w:szCs w:val="24"/>
        </w:rPr>
        <w:t>Управления по сельскому хозяйству и продовольствию райисполкомов до 5-го числа месяца, следующего за отчетным периодом, представляют отчет комитетам по сельскому хозяйству и продовольствию областных исполнительных комитетов.</w:t>
      </w:r>
    </w:p>
    <w:p w14:paraId="101CB747" w14:textId="77777777" w:rsidR="000C7BC9" w:rsidRPr="00137ED6" w:rsidRDefault="000C7BC9" w:rsidP="00F52C0D">
      <w:pPr>
        <w:pStyle w:val="21"/>
        <w:tabs>
          <w:tab w:val="num" w:pos="0"/>
          <w:tab w:val="num" w:pos="513"/>
        </w:tabs>
        <w:ind w:left="0" w:firstLine="709"/>
        <w:jc w:val="both"/>
        <w:rPr>
          <w:sz w:val="24"/>
          <w:szCs w:val="24"/>
        </w:rPr>
      </w:pPr>
      <w:r w:rsidRPr="00137ED6">
        <w:rPr>
          <w:sz w:val="24"/>
          <w:szCs w:val="24"/>
        </w:rPr>
        <w:t>Комитеты по сельскому хозяйству и продовольствию областных исполнительных комитетов до 10-го числа месяца, следующего за отчетным периодом, представляют отчет Департаменту ветеринарного и продовольственного надзора Министерства сельского хозяйства и</w:t>
      </w:r>
      <w:r w:rsidR="00743EF8">
        <w:rPr>
          <w:sz w:val="24"/>
          <w:szCs w:val="24"/>
        </w:rPr>
        <w:t xml:space="preserve"> продовольствия</w:t>
      </w:r>
      <w:r w:rsidRPr="00137ED6">
        <w:rPr>
          <w:sz w:val="24"/>
          <w:szCs w:val="24"/>
        </w:rPr>
        <w:t xml:space="preserve">. </w:t>
      </w:r>
    </w:p>
    <w:p w14:paraId="38AFD03F" w14:textId="77777777" w:rsidR="000C7BC9" w:rsidRPr="00137ED6" w:rsidRDefault="000C7BC9" w:rsidP="00A8793F">
      <w:pPr>
        <w:pStyle w:val="point"/>
        <w:tabs>
          <w:tab w:val="num" w:pos="0"/>
          <w:tab w:val="num" w:pos="513"/>
        </w:tabs>
      </w:pPr>
      <w:r w:rsidRPr="00137ED6">
        <w:t xml:space="preserve">Отчет представляется в электронном виде. </w:t>
      </w:r>
    </w:p>
    <w:p w14:paraId="4BD4D63B"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2.</w:t>
      </w:r>
      <w:r>
        <w:rPr>
          <w:sz w:val="24"/>
          <w:szCs w:val="24"/>
          <w:lang w:val="en-US"/>
        </w:rPr>
        <w:t> </w:t>
      </w:r>
      <w:r w:rsidRPr="00137ED6">
        <w:rPr>
          <w:sz w:val="24"/>
          <w:szCs w:val="24"/>
        </w:rPr>
        <w:t xml:space="preserve">В графе 1 отражается количество растелившихся коров и нетелей. </w:t>
      </w:r>
    </w:p>
    <w:p w14:paraId="3F2B6B01"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3.</w:t>
      </w:r>
      <w:r>
        <w:rPr>
          <w:sz w:val="24"/>
          <w:szCs w:val="24"/>
          <w:lang w:val="en-US"/>
        </w:rPr>
        <w:t> </w:t>
      </w:r>
      <w:r w:rsidRPr="00137ED6">
        <w:rPr>
          <w:sz w:val="24"/>
          <w:szCs w:val="24"/>
        </w:rPr>
        <w:t xml:space="preserve">В графе 2 отражается количество, от растелившихся коров и нетелей, мертвых плодов. </w:t>
      </w:r>
    </w:p>
    <w:p w14:paraId="7FB4C978"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4.</w:t>
      </w:r>
      <w:r>
        <w:rPr>
          <w:sz w:val="24"/>
          <w:szCs w:val="24"/>
          <w:lang w:val="en-US"/>
        </w:rPr>
        <w:t> </w:t>
      </w:r>
      <w:r w:rsidRPr="00137ED6">
        <w:rPr>
          <w:sz w:val="24"/>
          <w:szCs w:val="24"/>
        </w:rPr>
        <w:t>В графе 3 отражается количество абортировавших коров и нетелей.</w:t>
      </w:r>
    </w:p>
    <w:p w14:paraId="55A20511"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5.</w:t>
      </w:r>
      <w:r>
        <w:rPr>
          <w:sz w:val="24"/>
          <w:szCs w:val="24"/>
          <w:lang w:val="en-US"/>
        </w:rPr>
        <w:t> </w:t>
      </w:r>
      <w:r w:rsidRPr="00137ED6">
        <w:rPr>
          <w:sz w:val="24"/>
          <w:szCs w:val="24"/>
        </w:rPr>
        <w:t>В графе 4 отражается общее количество исследовавшихся в лаборатории мертворожденных плодов и абортированных плодов.</w:t>
      </w:r>
    </w:p>
    <w:p w14:paraId="43A93C69"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6.</w:t>
      </w:r>
      <w:r>
        <w:rPr>
          <w:sz w:val="24"/>
          <w:szCs w:val="24"/>
          <w:lang w:val="en-US"/>
        </w:rPr>
        <w:t> </w:t>
      </w:r>
      <w:r w:rsidRPr="00137ED6">
        <w:rPr>
          <w:sz w:val="24"/>
          <w:szCs w:val="24"/>
        </w:rPr>
        <w:t>В графе 5 отражается количество исследовавшихся в лаборатории мертворожденных плодов.</w:t>
      </w:r>
    </w:p>
    <w:p w14:paraId="4E7F5CD0"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7</w:t>
      </w:r>
      <w:r>
        <w:rPr>
          <w:sz w:val="24"/>
          <w:szCs w:val="24"/>
        </w:rPr>
        <w:t>.</w:t>
      </w:r>
      <w:r>
        <w:rPr>
          <w:sz w:val="24"/>
          <w:szCs w:val="24"/>
          <w:lang w:val="en-US"/>
        </w:rPr>
        <w:t> </w:t>
      </w:r>
      <w:r w:rsidRPr="00137ED6">
        <w:rPr>
          <w:sz w:val="24"/>
          <w:szCs w:val="24"/>
        </w:rPr>
        <w:t>В графе 6 отражается количество исследовавшихся в лаборатории абортированных плодов.</w:t>
      </w:r>
    </w:p>
    <w:p w14:paraId="07187B25"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8.</w:t>
      </w:r>
      <w:r>
        <w:rPr>
          <w:sz w:val="24"/>
          <w:szCs w:val="24"/>
          <w:lang w:val="en-US"/>
        </w:rPr>
        <w:t> </w:t>
      </w:r>
      <w:r w:rsidRPr="00137ED6">
        <w:rPr>
          <w:sz w:val="24"/>
          <w:szCs w:val="24"/>
        </w:rPr>
        <w:t>В графе 7 отражается общее количество коров и нетелей подвергнутых гинекологическому исследованию.</w:t>
      </w:r>
    </w:p>
    <w:p w14:paraId="5138FD47"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9.</w:t>
      </w:r>
      <w:r>
        <w:rPr>
          <w:sz w:val="24"/>
          <w:szCs w:val="24"/>
          <w:lang w:val="en-US"/>
        </w:rPr>
        <w:t> </w:t>
      </w:r>
      <w:r w:rsidRPr="00137ED6">
        <w:rPr>
          <w:sz w:val="24"/>
          <w:szCs w:val="24"/>
        </w:rPr>
        <w:t>В графе 8 отражается количество животных, подвергнутых гинекологическому исследованию через 7</w:t>
      </w:r>
      <w:r w:rsidRPr="006F7B56">
        <w:rPr>
          <w:sz w:val="24"/>
          <w:szCs w:val="24"/>
        </w:rPr>
        <w:t>–</w:t>
      </w:r>
      <w:r w:rsidRPr="00137ED6">
        <w:rPr>
          <w:sz w:val="24"/>
          <w:szCs w:val="24"/>
        </w:rPr>
        <w:t>14 дней после отела.</w:t>
      </w:r>
    </w:p>
    <w:p w14:paraId="12596789"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10.</w:t>
      </w:r>
      <w:r>
        <w:rPr>
          <w:sz w:val="24"/>
          <w:szCs w:val="24"/>
          <w:lang w:val="en-US"/>
        </w:rPr>
        <w:t> </w:t>
      </w:r>
      <w:r w:rsidRPr="00137ED6">
        <w:rPr>
          <w:sz w:val="24"/>
          <w:szCs w:val="24"/>
        </w:rPr>
        <w:t>В графе 9 отражается количество животных, подвергнутых гинекологическому исследованию через 45 дней после отела.</w:t>
      </w:r>
    </w:p>
    <w:p w14:paraId="0AE5A4FA"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11.</w:t>
      </w:r>
      <w:r>
        <w:rPr>
          <w:sz w:val="24"/>
          <w:szCs w:val="24"/>
          <w:lang w:val="en-US"/>
        </w:rPr>
        <w:t> </w:t>
      </w:r>
      <w:r w:rsidRPr="00137ED6">
        <w:rPr>
          <w:sz w:val="24"/>
          <w:szCs w:val="24"/>
        </w:rPr>
        <w:t>В графе 10 отражается общее количество гинекологически больных животных.</w:t>
      </w:r>
    </w:p>
    <w:p w14:paraId="26F6B2C2"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12.</w:t>
      </w:r>
      <w:r>
        <w:rPr>
          <w:sz w:val="24"/>
          <w:szCs w:val="24"/>
          <w:lang w:val="en-US"/>
        </w:rPr>
        <w:t> </w:t>
      </w:r>
      <w:r w:rsidRPr="00137ED6">
        <w:rPr>
          <w:sz w:val="24"/>
          <w:szCs w:val="24"/>
        </w:rPr>
        <w:t>В графе 11 отражается количество гинекологически больных животных подвергнутых лечению.</w:t>
      </w:r>
    </w:p>
    <w:p w14:paraId="61348F32"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13.</w:t>
      </w:r>
      <w:r>
        <w:rPr>
          <w:sz w:val="24"/>
          <w:szCs w:val="24"/>
          <w:lang w:val="en-US"/>
        </w:rPr>
        <w:t> </w:t>
      </w:r>
      <w:r w:rsidRPr="00137ED6">
        <w:rPr>
          <w:sz w:val="24"/>
          <w:szCs w:val="24"/>
        </w:rPr>
        <w:t>В графе 12 отражается количество животных подвергнутых стимуляции.</w:t>
      </w:r>
    </w:p>
    <w:p w14:paraId="38665F62"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14.</w:t>
      </w:r>
      <w:r>
        <w:rPr>
          <w:sz w:val="24"/>
          <w:szCs w:val="24"/>
          <w:lang w:val="en-US"/>
        </w:rPr>
        <w:t> </w:t>
      </w:r>
      <w:r w:rsidRPr="00137ED6">
        <w:rPr>
          <w:sz w:val="24"/>
          <w:szCs w:val="24"/>
        </w:rPr>
        <w:t>В графе 13 отражается количество животных, которые после лечения и стимуляции осеменено.</w:t>
      </w:r>
    </w:p>
    <w:p w14:paraId="4A6613DC"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15.</w:t>
      </w:r>
      <w:r>
        <w:rPr>
          <w:sz w:val="24"/>
          <w:szCs w:val="24"/>
          <w:lang w:val="en-US"/>
        </w:rPr>
        <w:t> </w:t>
      </w:r>
      <w:r w:rsidRPr="00137ED6">
        <w:rPr>
          <w:sz w:val="24"/>
          <w:szCs w:val="24"/>
        </w:rPr>
        <w:t>В графе 14 отражается процент эффективности лечения.</w:t>
      </w:r>
    </w:p>
    <w:p w14:paraId="4914AFEB" w14:textId="77777777" w:rsidR="000C7BC9" w:rsidRPr="00137ED6" w:rsidRDefault="000C7BC9" w:rsidP="00A8793F">
      <w:pPr>
        <w:pStyle w:val="21"/>
        <w:tabs>
          <w:tab w:val="num" w:pos="513"/>
          <w:tab w:val="left" w:pos="1026"/>
        </w:tabs>
        <w:ind w:left="0" w:firstLine="567"/>
        <w:jc w:val="both"/>
        <w:rPr>
          <w:sz w:val="24"/>
          <w:szCs w:val="24"/>
        </w:rPr>
      </w:pPr>
      <w:r w:rsidRPr="00A8793F">
        <w:rPr>
          <w:sz w:val="24"/>
          <w:szCs w:val="24"/>
        </w:rPr>
        <w:t>16.</w:t>
      </w:r>
      <w:r>
        <w:rPr>
          <w:sz w:val="24"/>
          <w:szCs w:val="24"/>
          <w:lang w:val="en-US"/>
        </w:rPr>
        <w:t> </w:t>
      </w:r>
      <w:r w:rsidRPr="00137ED6">
        <w:rPr>
          <w:sz w:val="24"/>
          <w:szCs w:val="24"/>
        </w:rPr>
        <w:t>В графе 15 отражается общее количество выбракованных коров.</w:t>
      </w:r>
    </w:p>
    <w:p w14:paraId="39ADB1C6" w14:textId="77777777" w:rsidR="000C7BC9" w:rsidRPr="00642C07" w:rsidRDefault="000C7BC9" w:rsidP="00A8793F">
      <w:pPr>
        <w:pStyle w:val="21"/>
        <w:tabs>
          <w:tab w:val="num" w:pos="513"/>
          <w:tab w:val="left" w:pos="1026"/>
        </w:tabs>
        <w:ind w:left="0" w:firstLine="567"/>
        <w:jc w:val="both"/>
        <w:rPr>
          <w:sz w:val="24"/>
          <w:szCs w:val="24"/>
        </w:rPr>
      </w:pPr>
      <w:r w:rsidRPr="00A8793F">
        <w:rPr>
          <w:sz w:val="24"/>
          <w:szCs w:val="24"/>
        </w:rPr>
        <w:t>17.</w:t>
      </w:r>
      <w:r>
        <w:rPr>
          <w:sz w:val="24"/>
          <w:szCs w:val="24"/>
          <w:lang w:val="en-US"/>
        </w:rPr>
        <w:t> </w:t>
      </w:r>
      <w:r w:rsidRPr="00137ED6">
        <w:rPr>
          <w:sz w:val="24"/>
          <w:szCs w:val="24"/>
        </w:rPr>
        <w:t>В графе 16 отражается количество выбракованных коров по гинекологическим заболеваниям.</w:t>
      </w:r>
    </w:p>
    <w:p w14:paraId="5789C5E1" w14:textId="77777777" w:rsidR="000C7BC9" w:rsidRPr="00642C07" w:rsidRDefault="000C7BC9" w:rsidP="00A8793F">
      <w:pPr>
        <w:pStyle w:val="21"/>
        <w:tabs>
          <w:tab w:val="num" w:pos="513"/>
          <w:tab w:val="left" w:pos="1026"/>
        </w:tabs>
        <w:ind w:left="0" w:firstLine="567"/>
        <w:jc w:val="both"/>
        <w:rPr>
          <w:sz w:val="24"/>
          <w:szCs w:val="24"/>
        </w:rPr>
      </w:pPr>
    </w:p>
    <w:p w14:paraId="5B79377B" w14:textId="77777777" w:rsidR="000C7BC9" w:rsidRPr="00137ED6" w:rsidRDefault="000C7BC9" w:rsidP="009C748A">
      <w:pPr>
        <w:pStyle w:val="newncpi"/>
        <w:ind w:firstLine="709"/>
      </w:pPr>
    </w:p>
    <w:p w14:paraId="5452555B" w14:textId="77777777" w:rsidR="000C7BC9" w:rsidRPr="00137ED6" w:rsidRDefault="000C7BC9" w:rsidP="009C748A">
      <w:pPr>
        <w:pStyle w:val="newncpi"/>
        <w:sectPr w:rsidR="000C7BC9" w:rsidRPr="00137ED6" w:rsidSect="00516831">
          <w:pgSz w:w="11905" w:h="16838" w:code="9"/>
          <w:pgMar w:top="1134" w:right="567" w:bottom="284" w:left="1701" w:header="567" w:footer="567" w:gutter="0"/>
          <w:cols w:space="720"/>
          <w:titlePg/>
          <w:docGrid w:linePitch="326"/>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F729EB" w14:paraId="7F877DAE" w14:textId="77777777" w:rsidTr="008B3B25">
        <w:tc>
          <w:tcPr>
            <w:tcW w:w="3637" w:type="pct"/>
            <w:tcMar>
              <w:top w:w="0" w:type="dxa"/>
              <w:left w:w="6" w:type="dxa"/>
              <w:bottom w:w="0" w:type="dxa"/>
              <w:right w:w="6" w:type="dxa"/>
            </w:tcMar>
          </w:tcPr>
          <w:p w14:paraId="75A15E92" w14:textId="77777777" w:rsidR="000C7BC9" w:rsidRDefault="000C7BC9" w:rsidP="008B3B25">
            <w:pPr>
              <w:pStyle w:val="newncpi"/>
              <w:ind w:firstLine="0"/>
            </w:pPr>
            <w:r>
              <w:t> </w:t>
            </w:r>
          </w:p>
        </w:tc>
        <w:tc>
          <w:tcPr>
            <w:tcW w:w="1363" w:type="pct"/>
            <w:tcMar>
              <w:top w:w="0" w:type="dxa"/>
              <w:left w:w="6" w:type="dxa"/>
              <w:bottom w:w="0" w:type="dxa"/>
              <w:right w:w="6" w:type="dxa"/>
            </w:tcMar>
          </w:tcPr>
          <w:p w14:paraId="4AB5F110" w14:textId="77777777" w:rsidR="000C7BC9" w:rsidRPr="00F729EB" w:rsidRDefault="002B4EF0" w:rsidP="008B3B25">
            <w:pPr>
              <w:pStyle w:val="append1"/>
              <w:outlineLvl w:val="0"/>
            </w:pPr>
            <w:r w:rsidRPr="00F729EB">
              <w:t>УТВЕРЖДЕНО</w:t>
            </w:r>
          </w:p>
          <w:p w14:paraId="40EDCD8D" w14:textId="77777777" w:rsidR="00612CAA" w:rsidRPr="00F729EB" w:rsidRDefault="002B4EF0" w:rsidP="00612CAA">
            <w:pPr>
              <w:suppressAutoHyphens/>
              <w:spacing w:after="28"/>
            </w:pPr>
            <w:r w:rsidRPr="00F729EB">
              <w:t>П</w:t>
            </w:r>
            <w:r w:rsidR="00612CAA" w:rsidRPr="00F729EB">
              <w:t>остановлени</w:t>
            </w:r>
            <w:r w:rsidRPr="00F729EB">
              <w:t>е</w:t>
            </w:r>
            <w:r w:rsidR="00612CAA" w:rsidRPr="00F729EB">
              <w:t xml:space="preserve"> Министерства сельского хозяйства и продовольствия </w:t>
            </w:r>
            <w:r w:rsidR="0020423A" w:rsidRPr="00F729EB">
              <w:t>Республики Беларусь</w:t>
            </w:r>
          </w:p>
          <w:p w14:paraId="7DF372C9" w14:textId="77777777" w:rsidR="000C7BC9" w:rsidRPr="00F729EB" w:rsidRDefault="005C142C" w:rsidP="002B4EF0">
            <w:pPr>
              <w:pStyle w:val="append"/>
            </w:pPr>
            <w:r w:rsidRPr="005C142C">
              <w:t>27.11.2020 № 49</w:t>
            </w:r>
          </w:p>
        </w:tc>
      </w:tr>
    </w:tbl>
    <w:p w14:paraId="0BED7560" w14:textId="77777777" w:rsidR="00C07C2C" w:rsidRDefault="00C07C2C" w:rsidP="00C07C2C">
      <w:pPr>
        <w:pStyle w:val="newncpi"/>
        <w:jc w:val="right"/>
      </w:pPr>
    </w:p>
    <w:p w14:paraId="2FBC8C6A" w14:textId="77777777" w:rsidR="000C7BC9" w:rsidRPr="00F729EB" w:rsidRDefault="00C07C2C" w:rsidP="00C07C2C">
      <w:pPr>
        <w:pStyle w:val="newncpi"/>
        <w:jc w:val="right"/>
      </w:pPr>
      <w:r w:rsidRPr="00A8793F">
        <w:t>Форма 4-вет</w:t>
      </w:r>
    </w:p>
    <w:p w14:paraId="6F637C3F" w14:textId="77777777" w:rsidR="00F729EB" w:rsidRPr="00D56F22" w:rsidRDefault="00F729EB" w:rsidP="009C748A">
      <w:pPr>
        <w:pStyle w:val="newncpi"/>
        <w:rPr>
          <w:highlight w:val="yellow"/>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729EB" w:rsidRPr="00A8793F" w14:paraId="30C2C2D5" w14:textId="77777777" w:rsidTr="00F729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6A27080" w14:textId="77777777" w:rsidR="00F729EB" w:rsidRPr="00A8793F" w:rsidRDefault="00F729EB" w:rsidP="00F729EB">
            <w:pPr>
              <w:pStyle w:val="table10"/>
              <w:jc w:val="center"/>
              <w:rPr>
                <w:b/>
              </w:rPr>
            </w:pPr>
            <w:r w:rsidRPr="00A8793F">
              <w:rPr>
                <w:b/>
              </w:rPr>
              <w:t>ВЕДОМСТВЕННАЯ ОТЧЕТНОСТЬ</w:t>
            </w:r>
          </w:p>
        </w:tc>
      </w:tr>
    </w:tbl>
    <w:p w14:paraId="3AB9212C" w14:textId="77777777" w:rsidR="00F729EB" w:rsidRPr="00137ED6" w:rsidRDefault="00F729EB" w:rsidP="00F729EB">
      <w:pPr>
        <w:pStyle w:val="newncpi"/>
      </w:pPr>
      <w:r w:rsidRPr="00137ED6">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729EB" w:rsidRPr="00A8793F" w14:paraId="45CD9662" w14:textId="77777777" w:rsidTr="00F729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B3A6CDF" w14:textId="77777777" w:rsidR="00F729EB" w:rsidRPr="00A8793F" w:rsidRDefault="00F729EB" w:rsidP="00F729EB">
            <w:pPr>
              <w:pStyle w:val="titleu"/>
              <w:spacing w:before="0" w:after="0"/>
              <w:jc w:val="center"/>
            </w:pPr>
            <w:r w:rsidRPr="00A8793F">
              <w:t>ОТЧЕТ</w:t>
            </w:r>
            <w:r w:rsidRPr="00A8793F">
              <w:br/>
              <w:t>о противоэпизоотических мероприятиях</w:t>
            </w:r>
          </w:p>
          <w:p w14:paraId="3B6FA9B0" w14:textId="77777777" w:rsidR="00F729EB" w:rsidRPr="00A8793F" w:rsidRDefault="00F729EB" w:rsidP="00F729EB">
            <w:pPr>
              <w:pStyle w:val="newncpi"/>
              <w:ind w:firstLine="0"/>
              <w:jc w:val="center"/>
            </w:pPr>
            <w:r w:rsidRPr="00A8793F">
              <w:t>за _______ квартал 20____ года</w:t>
            </w:r>
          </w:p>
        </w:tc>
      </w:tr>
    </w:tbl>
    <w:p w14:paraId="7B0F1872" w14:textId="77777777" w:rsidR="00F729EB" w:rsidRPr="00642C07" w:rsidRDefault="00F729EB" w:rsidP="00F729EB">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F729EB" w:rsidRPr="00A8793F" w14:paraId="17DEB6DB" w14:textId="77777777" w:rsidTr="00F729EB">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29CE5E" w14:textId="77777777" w:rsidR="00F729EB" w:rsidRPr="00A8793F" w:rsidRDefault="00F729EB" w:rsidP="00F729EB">
            <w:pPr>
              <w:pStyle w:val="table10"/>
              <w:jc w:val="center"/>
              <w:rPr>
                <w:b/>
              </w:rPr>
            </w:pPr>
            <w:r w:rsidRPr="00137ED6">
              <w:t>ПРЕДСТАВЛЯЕТСЯ В ЭЛЕКТРОННОМ ВИДЕ</w:t>
            </w:r>
          </w:p>
        </w:tc>
      </w:tr>
    </w:tbl>
    <w:p w14:paraId="5619A6B4" w14:textId="77777777" w:rsidR="00F729EB" w:rsidRDefault="00F729EB" w:rsidP="00F729EB">
      <w:pPr>
        <w:pStyle w:val="newncpi"/>
        <w:rPr>
          <w:lang w:val="en-US"/>
        </w:rPr>
      </w:pPr>
    </w:p>
    <w:tbl>
      <w:tblPr>
        <w:tblW w:w="0" w:type="auto"/>
        <w:jc w:val="center"/>
        <w:tblCellMar>
          <w:top w:w="17" w:type="dxa"/>
          <w:left w:w="17" w:type="dxa"/>
          <w:bottom w:w="17" w:type="dxa"/>
          <w:right w:w="17" w:type="dxa"/>
        </w:tblCellMar>
        <w:tblLook w:val="0000" w:firstRow="0" w:lastRow="0" w:firstColumn="0" w:lastColumn="0" w:noHBand="0" w:noVBand="0"/>
      </w:tblPr>
      <w:tblGrid>
        <w:gridCol w:w="3285"/>
        <w:gridCol w:w="3145"/>
        <w:gridCol w:w="1610"/>
        <w:gridCol w:w="1587"/>
      </w:tblGrid>
      <w:tr w:rsidR="00F729EB" w:rsidRPr="00A8793F" w14:paraId="5B834EC0" w14:textId="77777777" w:rsidTr="006A4C42">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1D3B9B" w14:textId="77777777" w:rsidR="00F729EB" w:rsidRPr="00A8793F" w:rsidRDefault="00F729EB" w:rsidP="00F729EB">
            <w:pPr>
              <w:pStyle w:val="table10"/>
              <w:jc w:val="center"/>
            </w:pPr>
            <w:r w:rsidRPr="00A8793F">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847895" w14:textId="77777777" w:rsidR="00F729EB" w:rsidRPr="00A8793F" w:rsidRDefault="00F729EB" w:rsidP="00F729EB">
            <w:pPr>
              <w:pStyle w:val="table10"/>
              <w:jc w:val="center"/>
            </w:pPr>
            <w:r w:rsidRPr="00A8793F">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12CCB5" w14:textId="77777777" w:rsidR="00F729EB" w:rsidRPr="00A8793F" w:rsidRDefault="00F729EB" w:rsidP="00F729EB">
            <w:pPr>
              <w:pStyle w:val="table10"/>
              <w:jc w:val="center"/>
            </w:pPr>
            <w:r w:rsidRPr="00A8793F">
              <w:t xml:space="preserve">Срок </w:t>
            </w:r>
            <w:r w:rsidRPr="00A8793F">
              <w:br/>
              <w:t>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E444120" w14:textId="77777777" w:rsidR="00F729EB" w:rsidRPr="00A8793F" w:rsidRDefault="006A4C42" w:rsidP="00F729EB">
            <w:pPr>
              <w:pStyle w:val="table10"/>
              <w:jc w:val="center"/>
            </w:pPr>
            <w:r w:rsidRPr="00A8793F">
              <w:t>Периодичность представления </w:t>
            </w:r>
          </w:p>
        </w:tc>
      </w:tr>
      <w:tr w:rsidR="006A4C42" w:rsidRPr="00A8793F" w14:paraId="76C34F32" w14:textId="77777777" w:rsidTr="006A4C42">
        <w:trPr>
          <w:trHeight w:val="920"/>
          <w:jc w:val="center"/>
        </w:trPr>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57710BB1" w14:textId="77777777" w:rsidR="008D7047" w:rsidRPr="008D7047" w:rsidRDefault="006A4C42" w:rsidP="008D7047">
            <w:pPr>
              <w:autoSpaceDE w:val="0"/>
              <w:autoSpaceDN w:val="0"/>
              <w:adjustRightInd w:val="0"/>
              <w:rPr>
                <w:sz w:val="20"/>
                <w:szCs w:val="20"/>
                <w:shd w:val="clear" w:color="auto" w:fill="FFFFFF"/>
              </w:rPr>
            </w:pPr>
            <w:r w:rsidRPr="008D7047">
              <w:rPr>
                <w:sz w:val="20"/>
                <w:szCs w:val="20"/>
                <w:shd w:val="clear" w:color="auto" w:fill="FFFFFF"/>
              </w:rPr>
              <w:t>Юридические лица</w:t>
            </w:r>
            <w:r w:rsidR="008D7047" w:rsidRPr="008D7047">
              <w:rPr>
                <w:sz w:val="20"/>
                <w:szCs w:val="20"/>
                <w:shd w:val="clear" w:color="auto" w:fill="FFFFFF"/>
              </w:rPr>
              <w:t>, являющиеся субъектами отношений в области ветеринарной деятельности</w:t>
            </w:r>
          </w:p>
          <w:p w14:paraId="26DA6D61" w14:textId="77777777" w:rsidR="006A4C42" w:rsidRPr="00A8793F" w:rsidRDefault="006A4C42" w:rsidP="00F729EB">
            <w:pPr>
              <w:pStyle w:val="table10"/>
            </w:pPr>
          </w:p>
        </w:tc>
        <w:tc>
          <w:tcPr>
            <w:tcW w:w="0" w:type="auto"/>
            <w:tcBorders>
              <w:top w:val="single" w:sz="4" w:space="0" w:color="auto"/>
              <w:left w:val="single" w:sz="4" w:space="0" w:color="auto"/>
              <w:bottom w:val="nil"/>
              <w:right w:val="single" w:sz="4" w:space="0" w:color="auto"/>
            </w:tcBorders>
            <w:tcMar>
              <w:top w:w="17" w:type="dxa"/>
              <w:left w:w="17" w:type="dxa"/>
              <w:bottom w:w="17" w:type="dxa"/>
              <w:right w:w="17" w:type="dxa"/>
            </w:tcMar>
          </w:tcPr>
          <w:p w14:paraId="24A2E12E" w14:textId="77777777" w:rsidR="006A4C42" w:rsidRPr="00A8793F" w:rsidRDefault="006A4C42" w:rsidP="00F729EB">
            <w:pPr>
              <w:pStyle w:val="table10"/>
            </w:pPr>
            <w:r>
              <w:rPr>
                <w:shd w:val="clear" w:color="auto" w:fill="FFFFFF"/>
              </w:rPr>
              <w:t>Р</w:t>
            </w:r>
            <w:r w:rsidRPr="00250CAA">
              <w:rPr>
                <w:shd w:val="clear" w:color="auto" w:fill="FFFFFF"/>
              </w:rPr>
              <w:t>айонн</w:t>
            </w:r>
            <w:r>
              <w:rPr>
                <w:shd w:val="clear" w:color="auto" w:fill="FFFFFF"/>
              </w:rPr>
              <w:t>ой</w:t>
            </w:r>
            <w:r w:rsidRPr="00250CAA">
              <w:rPr>
                <w:shd w:val="clear" w:color="auto" w:fill="FFFFFF"/>
              </w:rPr>
              <w:t>, городск</w:t>
            </w:r>
            <w:r>
              <w:rPr>
                <w:shd w:val="clear" w:color="auto" w:fill="FFFFFF"/>
              </w:rPr>
              <w:t>ой</w:t>
            </w:r>
            <w:r w:rsidRPr="00250CAA">
              <w:rPr>
                <w:shd w:val="clear" w:color="auto" w:fill="FFFFFF"/>
              </w:rPr>
              <w:t xml:space="preserve"> (город</w:t>
            </w:r>
            <w:r>
              <w:rPr>
                <w:shd w:val="clear" w:color="auto" w:fill="FFFFFF"/>
              </w:rPr>
              <w:t>а</w:t>
            </w:r>
            <w:r w:rsidRPr="00250CAA">
              <w:rPr>
                <w:shd w:val="clear" w:color="auto" w:fill="FFFFFF"/>
              </w:rPr>
              <w:t xml:space="preserve"> районного подчинения), районн</w:t>
            </w:r>
            <w:r>
              <w:rPr>
                <w:shd w:val="clear" w:color="auto" w:fill="FFFFFF"/>
              </w:rPr>
              <w:t>ой</w:t>
            </w:r>
            <w:r w:rsidRPr="00250CAA">
              <w:rPr>
                <w:shd w:val="clear" w:color="auto" w:fill="FFFFFF"/>
              </w:rPr>
              <w:t xml:space="preserve"> в город</w:t>
            </w:r>
            <w:r>
              <w:rPr>
                <w:shd w:val="clear" w:color="auto" w:fill="FFFFFF"/>
              </w:rPr>
              <w:t>е</w:t>
            </w:r>
            <w:r w:rsidRPr="00250CAA">
              <w:rPr>
                <w:shd w:val="clear" w:color="auto" w:fill="FFFFFF"/>
              </w:rPr>
              <w:t xml:space="preserve"> ветеринарн</w:t>
            </w:r>
            <w:r>
              <w:rPr>
                <w:shd w:val="clear" w:color="auto" w:fill="FFFFFF"/>
              </w:rPr>
              <w:t>ой</w:t>
            </w:r>
            <w:r w:rsidRPr="00250CAA">
              <w:rPr>
                <w:shd w:val="clear" w:color="auto" w:fill="FFFFFF"/>
              </w:rPr>
              <w:t xml:space="preserve">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17A56B5E" w14:textId="77777777" w:rsidR="006A4C42" w:rsidRPr="00A8793F" w:rsidRDefault="006A4C42" w:rsidP="00F729EB">
            <w:pPr>
              <w:pStyle w:val="table10"/>
            </w:pPr>
            <w:r w:rsidRPr="00A8793F">
              <w:t>3-го числа после отчетного периода</w:t>
            </w:r>
          </w:p>
        </w:tc>
        <w:tc>
          <w:tcPr>
            <w:tcW w:w="0" w:type="auto"/>
            <w:vMerge w:val="restar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14BDD4" w14:textId="77777777" w:rsidR="006A4C42" w:rsidRPr="00A8793F" w:rsidRDefault="005B5BD8" w:rsidP="00F729EB">
            <w:pPr>
              <w:pStyle w:val="table10"/>
              <w:jc w:val="center"/>
            </w:pPr>
            <w:r>
              <w:t>к</w:t>
            </w:r>
            <w:r w:rsidR="006A4C42" w:rsidRPr="00A8793F">
              <w:t>вартальная</w:t>
            </w:r>
          </w:p>
        </w:tc>
      </w:tr>
      <w:tr w:rsidR="006A4C42" w:rsidRPr="00A8793F" w14:paraId="61E9EBA8" w14:textId="77777777" w:rsidTr="006A4C42">
        <w:trPr>
          <w:jc w:val="center"/>
        </w:trPr>
        <w:tc>
          <w:tcPr>
            <w:tcW w:w="0" w:type="auto"/>
            <w:tcBorders>
              <w:left w:val="single" w:sz="4" w:space="0" w:color="auto"/>
              <w:right w:val="single" w:sz="4" w:space="0" w:color="auto"/>
            </w:tcBorders>
            <w:tcMar>
              <w:top w:w="17" w:type="dxa"/>
              <w:left w:w="17" w:type="dxa"/>
              <w:bottom w:w="17" w:type="dxa"/>
              <w:right w:w="17" w:type="dxa"/>
            </w:tcMar>
          </w:tcPr>
          <w:p w14:paraId="3DC2218F" w14:textId="77777777" w:rsidR="006A4C42" w:rsidRPr="00250CAA" w:rsidRDefault="006A4C42" w:rsidP="00F729EB">
            <w:pPr>
              <w:pStyle w:val="table10"/>
            </w:pPr>
            <w:r>
              <w:rPr>
                <w:shd w:val="clear" w:color="auto" w:fill="FFFFFF"/>
              </w:rPr>
              <w:t>Р</w:t>
            </w:r>
            <w:r w:rsidRPr="00250CAA">
              <w:rPr>
                <w:shd w:val="clear" w:color="auto" w:fill="FFFFFF"/>
              </w:rPr>
              <w:t>айонные, городские (городов районного подчинения), районные в городах ветеринарные станции</w:t>
            </w:r>
          </w:p>
        </w:tc>
        <w:tc>
          <w:tcPr>
            <w:tcW w:w="0" w:type="auto"/>
            <w:tcBorders>
              <w:left w:val="single" w:sz="4" w:space="0" w:color="auto"/>
              <w:right w:val="single" w:sz="4" w:space="0" w:color="auto"/>
            </w:tcBorders>
            <w:tcMar>
              <w:top w:w="17" w:type="dxa"/>
              <w:left w:w="17" w:type="dxa"/>
              <w:bottom w:w="17" w:type="dxa"/>
              <w:right w:w="17" w:type="dxa"/>
            </w:tcMar>
          </w:tcPr>
          <w:p w14:paraId="5B8E301B" w14:textId="77777777" w:rsidR="006A4C42" w:rsidRPr="00A8793F" w:rsidRDefault="006A4C42" w:rsidP="00F729EB">
            <w:pPr>
              <w:pStyle w:val="table10"/>
            </w:pPr>
            <w:r w:rsidRPr="00A8793F">
              <w:t>Комитету по сельскому хозяйству и продовольствию областного исполнительного комитета</w:t>
            </w:r>
          </w:p>
        </w:tc>
        <w:tc>
          <w:tcPr>
            <w:tcW w:w="0" w:type="auto"/>
            <w:tcBorders>
              <w:left w:val="single" w:sz="4" w:space="0" w:color="auto"/>
              <w:right w:val="single" w:sz="4" w:space="0" w:color="auto"/>
            </w:tcBorders>
            <w:tcMar>
              <w:top w:w="17" w:type="dxa"/>
              <w:left w:w="17" w:type="dxa"/>
              <w:bottom w:w="17" w:type="dxa"/>
              <w:right w:w="17" w:type="dxa"/>
            </w:tcMar>
          </w:tcPr>
          <w:p w14:paraId="78D86EBF" w14:textId="77777777" w:rsidR="006A4C42" w:rsidRPr="00A8793F" w:rsidRDefault="006A4C42" w:rsidP="00F729EB">
            <w:pPr>
              <w:pStyle w:val="table10"/>
            </w:pPr>
            <w:r w:rsidRPr="00A8793F">
              <w:t>5-го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1D87A8" w14:textId="77777777" w:rsidR="006A4C42" w:rsidRPr="00A8793F" w:rsidRDefault="006A4C42" w:rsidP="00F729EB">
            <w:pPr>
              <w:pStyle w:val="table10"/>
              <w:jc w:val="center"/>
            </w:pPr>
          </w:p>
        </w:tc>
      </w:tr>
      <w:tr w:rsidR="006A4C42" w:rsidRPr="00A8793F" w14:paraId="7106FA2B" w14:textId="77777777" w:rsidTr="006A4C42">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66026BA3" w14:textId="77777777" w:rsidR="006A4C42" w:rsidRPr="00A8793F" w:rsidRDefault="006A4C42" w:rsidP="00F729EB">
            <w:pPr>
              <w:pStyle w:val="table10"/>
            </w:pPr>
            <w:r w:rsidRPr="00A8793F">
              <w:t>Комитеты по сельскому хозяйству и продовольствию областных исполнительных комитетов – сводные статистические данные (информацию)</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05E843BB" w14:textId="77777777" w:rsidR="006A4C42" w:rsidRPr="00A8793F" w:rsidRDefault="006A4C42" w:rsidP="00F729EB">
            <w:pPr>
              <w:pStyle w:val="table10"/>
            </w:pPr>
            <w:r w:rsidRPr="00A8793F">
              <w:t xml:space="preserve">Департаменту ветеринарного и продовольственного надзора Министерства сельского хозяйства и продовольствия </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3A7B058C" w14:textId="77777777" w:rsidR="006A4C42" w:rsidRPr="00A8793F" w:rsidRDefault="006A4C42" w:rsidP="00F729EB">
            <w:pPr>
              <w:pStyle w:val="table10"/>
            </w:pPr>
            <w:r w:rsidRPr="00A8793F">
              <w:t>10-го числа после отчетного периода</w:t>
            </w:r>
          </w:p>
        </w:tc>
        <w:tc>
          <w:tcPr>
            <w:tcW w:w="0" w:type="auto"/>
            <w:vMerge/>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C909092" w14:textId="77777777" w:rsidR="006A4C42" w:rsidRPr="00A8793F" w:rsidRDefault="006A4C42" w:rsidP="00F729EB">
            <w:pPr>
              <w:pStyle w:val="table10"/>
              <w:jc w:val="center"/>
            </w:pPr>
          </w:p>
        </w:tc>
      </w:tr>
    </w:tbl>
    <w:p w14:paraId="33B82840" w14:textId="77777777" w:rsidR="00F729EB" w:rsidRDefault="00F729EB" w:rsidP="00F729EB">
      <w:pPr>
        <w:jc w:val="center"/>
        <w:rPr>
          <w:sz w:val="22"/>
        </w:rPr>
      </w:pPr>
      <w:r w:rsidRPr="00137ED6">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F729EB" w14:paraId="2FCC3CA6" w14:textId="77777777" w:rsidTr="00F729EB">
        <w:trPr>
          <w:jc w:val="center"/>
        </w:trPr>
        <w:tc>
          <w:tcPr>
            <w:tcW w:w="5000" w:type="pct"/>
          </w:tcPr>
          <w:p w14:paraId="3AECF6FE" w14:textId="77777777" w:rsidR="00F729EB" w:rsidRDefault="00F729EB" w:rsidP="00F729EB">
            <w:pPr>
              <w:pStyle w:val="ac"/>
              <w:tabs>
                <w:tab w:val="left" w:pos="708"/>
              </w:tabs>
              <w:jc w:val="both"/>
              <w:rPr>
                <w:sz w:val="24"/>
                <w:szCs w:val="24"/>
              </w:rPr>
            </w:pPr>
            <w:r>
              <w:rPr>
                <w:sz w:val="24"/>
                <w:szCs w:val="24"/>
              </w:rPr>
              <w:t>Полное наименование юридического лица __________________________________________</w:t>
            </w:r>
            <w:r>
              <w:rPr>
                <w:sz w:val="24"/>
                <w:szCs w:val="24"/>
              </w:rPr>
              <w:br/>
              <w:t>________________________________________________________________________________</w:t>
            </w:r>
          </w:p>
        </w:tc>
      </w:tr>
    </w:tbl>
    <w:p w14:paraId="493F85FE" w14:textId="77777777" w:rsidR="00F729EB" w:rsidRPr="00642C07" w:rsidRDefault="00F729EB" w:rsidP="00F729EB">
      <w:pPr>
        <w:pStyle w:val="newncpi"/>
        <w:rPr>
          <w:b/>
        </w:rPr>
      </w:pPr>
    </w:p>
    <w:p w14:paraId="25044B60" w14:textId="77777777" w:rsidR="00F729EB" w:rsidRPr="00A8793F" w:rsidRDefault="00F729EB" w:rsidP="00F729EB">
      <w:pPr>
        <w:pStyle w:val="zagrazdel"/>
        <w:spacing w:before="0" w:after="0"/>
      </w:pPr>
      <w:r w:rsidRPr="00A8793F">
        <w:t>РАЗДЕЛ I</w:t>
      </w:r>
      <w:r w:rsidRPr="00A8793F">
        <w:br/>
        <w:t>РЕЗУЛЬТАТЫ ДИАГНОСТИЧЕСКИХ ИССЛЕДОВАНИЙ</w:t>
      </w:r>
    </w:p>
    <w:p w14:paraId="30CC5D25" w14:textId="77777777" w:rsidR="000B16EF" w:rsidRDefault="000B16EF" w:rsidP="00F729EB">
      <w:pPr>
        <w:pStyle w:val="onestring"/>
      </w:pPr>
    </w:p>
    <w:p w14:paraId="2B1E21EB" w14:textId="77777777" w:rsidR="00F729EB" w:rsidRPr="00137ED6" w:rsidRDefault="00F729EB" w:rsidP="00F729EB">
      <w:pPr>
        <w:pStyle w:val="onestring"/>
      </w:pPr>
      <w:r w:rsidRPr="00137ED6">
        <w:t>Таблица 1 </w:t>
      </w:r>
    </w:p>
    <w:p w14:paraId="3E08072B" w14:textId="77777777" w:rsidR="00F729EB" w:rsidRPr="00137ED6" w:rsidRDefault="00F729EB" w:rsidP="00F729EB">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37"/>
        <w:gridCol w:w="630"/>
        <w:gridCol w:w="1658"/>
        <w:gridCol w:w="1438"/>
        <w:gridCol w:w="1445"/>
        <w:gridCol w:w="1674"/>
        <w:gridCol w:w="1445"/>
      </w:tblGrid>
      <w:tr w:rsidR="00F729EB" w:rsidRPr="00A8793F" w14:paraId="45C5C356" w14:textId="77777777" w:rsidTr="00F729EB">
        <w:trPr>
          <w:tblHeader/>
          <w:jc w:val="center"/>
        </w:trPr>
        <w:tc>
          <w:tcPr>
            <w:tcW w:w="0" w:type="auto"/>
            <w:tcMar>
              <w:top w:w="17" w:type="dxa"/>
              <w:left w:w="17" w:type="dxa"/>
              <w:bottom w:w="17" w:type="dxa"/>
              <w:right w:w="17" w:type="dxa"/>
            </w:tcMar>
          </w:tcPr>
          <w:p w14:paraId="5507CB72" w14:textId="77777777" w:rsidR="00F729EB" w:rsidRPr="00A8793F" w:rsidRDefault="00F729EB" w:rsidP="00F729EB">
            <w:pPr>
              <w:pStyle w:val="table10"/>
              <w:jc w:val="center"/>
            </w:pPr>
            <w:r w:rsidRPr="00A8793F">
              <w:t>Наименование вида животного</w:t>
            </w:r>
          </w:p>
        </w:tc>
        <w:tc>
          <w:tcPr>
            <w:tcW w:w="0" w:type="auto"/>
            <w:tcMar>
              <w:top w:w="17" w:type="dxa"/>
              <w:left w:w="17" w:type="dxa"/>
              <w:bottom w:w="17" w:type="dxa"/>
              <w:right w:w="17" w:type="dxa"/>
            </w:tcMar>
          </w:tcPr>
          <w:p w14:paraId="2714B18D" w14:textId="77777777" w:rsidR="00F729EB" w:rsidRPr="00A8793F" w:rsidRDefault="00F729EB" w:rsidP="00F729EB">
            <w:pPr>
              <w:pStyle w:val="table10"/>
              <w:jc w:val="center"/>
            </w:pPr>
            <w:r w:rsidRPr="00A8793F">
              <w:t>Код строки</w:t>
            </w:r>
          </w:p>
        </w:tc>
        <w:tc>
          <w:tcPr>
            <w:tcW w:w="0" w:type="auto"/>
            <w:tcMar>
              <w:top w:w="17" w:type="dxa"/>
              <w:left w:w="17" w:type="dxa"/>
              <w:bottom w:w="17" w:type="dxa"/>
              <w:right w:w="17" w:type="dxa"/>
            </w:tcMar>
          </w:tcPr>
          <w:p w14:paraId="5FEC3F98" w14:textId="77777777" w:rsidR="00F729EB" w:rsidRPr="00A8793F" w:rsidRDefault="00F729EB" w:rsidP="00F729EB">
            <w:pPr>
              <w:pStyle w:val="table10"/>
              <w:jc w:val="center"/>
            </w:pPr>
            <w:r w:rsidRPr="00A8793F">
              <w:t>Наименование диагностического исследования</w:t>
            </w:r>
          </w:p>
        </w:tc>
        <w:tc>
          <w:tcPr>
            <w:tcW w:w="0" w:type="auto"/>
            <w:tcMar>
              <w:top w:w="17" w:type="dxa"/>
              <w:left w:w="17" w:type="dxa"/>
              <w:bottom w:w="17" w:type="dxa"/>
              <w:right w:w="17" w:type="dxa"/>
            </w:tcMar>
          </w:tcPr>
          <w:p w14:paraId="05508E1A" w14:textId="77777777" w:rsidR="00F729EB" w:rsidRPr="00A8793F" w:rsidRDefault="00F729EB" w:rsidP="00F729EB">
            <w:pPr>
              <w:pStyle w:val="table10"/>
              <w:jc w:val="center"/>
            </w:pPr>
            <w:r w:rsidRPr="00A8793F">
              <w:t>Количество исследованных животных, всего</w:t>
            </w:r>
          </w:p>
        </w:tc>
        <w:tc>
          <w:tcPr>
            <w:tcW w:w="0" w:type="auto"/>
            <w:tcMar>
              <w:top w:w="17" w:type="dxa"/>
              <w:left w:w="17" w:type="dxa"/>
              <w:bottom w:w="17" w:type="dxa"/>
              <w:right w:w="17" w:type="dxa"/>
            </w:tcMar>
          </w:tcPr>
          <w:p w14:paraId="7E6833CA" w14:textId="77777777" w:rsidR="00F729EB" w:rsidRPr="00A8793F" w:rsidRDefault="00F729EB" w:rsidP="00F729EB">
            <w:pPr>
              <w:pStyle w:val="table10"/>
              <w:jc w:val="center"/>
            </w:pPr>
            <w:r w:rsidRPr="00A8793F">
              <w:t>Из них в личных подсобных хозяйствах граждан и крестьянских (фермерских) хозяйствах</w:t>
            </w:r>
          </w:p>
        </w:tc>
        <w:tc>
          <w:tcPr>
            <w:tcW w:w="0" w:type="auto"/>
            <w:tcMar>
              <w:top w:w="17" w:type="dxa"/>
              <w:left w:w="17" w:type="dxa"/>
              <w:bottom w:w="17" w:type="dxa"/>
              <w:right w:w="17" w:type="dxa"/>
            </w:tcMar>
          </w:tcPr>
          <w:p w14:paraId="7E97BCFF" w14:textId="77777777" w:rsidR="00F729EB" w:rsidRPr="00A8793F" w:rsidRDefault="00F729EB" w:rsidP="00F729EB">
            <w:pPr>
              <w:pStyle w:val="table10"/>
              <w:jc w:val="center"/>
            </w:pPr>
            <w:r w:rsidRPr="00A8793F">
              <w:t>Количество исследованных животных, имевших положительную реакцию на заболевание, всего</w:t>
            </w:r>
          </w:p>
        </w:tc>
        <w:tc>
          <w:tcPr>
            <w:tcW w:w="0" w:type="auto"/>
            <w:tcMar>
              <w:top w:w="17" w:type="dxa"/>
              <w:left w:w="17" w:type="dxa"/>
              <w:bottom w:w="17" w:type="dxa"/>
              <w:right w:w="17" w:type="dxa"/>
            </w:tcMar>
          </w:tcPr>
          <w:p w14:paraId="1E3A8324" w14:textId="77777777" w:rsidR="00F729EB" w:rsidRPr="00A8793F" w:rsidRDefault="00F729EB" w:rsidP="00F729EB">
            <w:pPr>
              <w:pStyle w:val="table10"/>
              <w:jc w:val="center"/>
            </w:pPr>
            <w:r w:rsidRPr="00A8793F">
              <w:t>Из них в личных подсобных хозяйствах граждан и крестьянских (фермерских) хозяйствах</w:t>
            </w:r>
          </w:p>
        </w:tc>
      </w:tr>
      <w:tr w:rsidR="00F729EB" w:rsidRPr="00A8793F" w14:paraId="5235CB23" w14:textId="77777777" w:rsidTr="00F729EB">
        <w:trPr>
          <w:tblHeader/>
          <w:jc w:val="center"/>
        </w:trPr>
        <w:tc>
          <w:tcPr>
            <w:tcW w:w="0" w:type="auto"/>
            <w:tcMar>
              <w:top w:w="17" w:type="dxa"/>
              <w:left w:w="17" w:type="dxa"/>
              <w:bottom w:w="17" w:type="dxa"/>
              <w:right w:w="17" w:type="dxa"/>
            </w:tcMar>
            <w:vAlign w:val="center"/>
          </w:tcPr>
          <w:p w14:paraId="4EE38A1D" w14:textId="77777777" w:rsidR="00F729EB" w:rsidRPr="00A8793F" w:rsidRDefault="00F729EB" w:rsidP="00F729EB">
            <w:pPr>
              <w:pStyle w:val="table10"/>
              <w:jc w:val="center"/>
            </w:pPr>
            <w:r w:rsidRPr="00A8793F">
              <w:t>А</w:t>
            </w:r>
          </w:p>
        </w:tc>
        <w:tc>
          <w:tcPr>
            <w:tcW w:w="0" w:type="auto"/>
            <w:tcMar>
              <w:top w:w="17" w:type="dxa"/>
              <w:left w:w="17" w:type="dxa"/>
              <w:bottom w:w="17" w:type="dxa"/>
              <w:right w:w="17" w:type="dxa"/>
            </w:tcMar>
            <w:vAlign w:val="center"/>
          </w:tcPr>
          <w:p w14:paraId="0A366C81" w14:textId="77777777" w:rsidR="00F729EB" w:rsidRPr="00A8793F" w:rsidRDefault="00F729EB" w:rsidP="00F729EB">
            <w:pPr>
              <w:pStyle w:val="table10"/>
              <w:jc w:val="center"/>
            </w:pPr>
            <w:r w:rsidRPr="00A8793F">
              <w:t>Б</w:t>
            </w:r>
          </w:p>
        </w:tc>
        <w:tc>
          <w:tcPr>
            <w:tcW w:w="0" w:type="auto"/>
            <w:tcMar>
              <w:top w:w="17" w:type="dxa"/>
              <w:left w:w="17" w:type="dxa"/>
              <w:bottom w:w="17" w:type="dxa"/>
              <w:right w:w="17" w:type="dxa"/>
            </w:tcMar>
            <w:vAlign w:val="center"/>
          </w:tcPr>
          <w:p w14:paraId="64ED4EE7" w14:textId="77777777" w:rsidR="00F729EB" w:rsidRPr="00A8793F" w:rsidRDefault="00F729EB" w:rsidP="00F729EB">
            <w:pPr>
              <w:pStyle w:val="table10"/>
              <w:jc w:val="center"/>
            </w:pPr>
            <w:r w:rsidRPr="00A8793F">
              <w:t>В</w:t>
            </w:r>
          </w:p>
        </w:tc>
        <w:tc>
          <w:tcPr>
            <w:tcW w:w="0" w:type="auto"/>
            <w:tcMar>
              <w:top w:w="17" w:type="dxa"/>
              <w:left w:w="17" w:type="dxa"/>
              <w:bottom w:w="17" w:type="dxa"/>
              <w:right w:w="17" w:type="dxa"/>
            </w:tcMar>
            <w:vAlign w:val="center"/>
          </w:tcPr>
          <w:p w14:paraId="7EF8DD0A" w14:textId="77777777" w:rsidR="00F729EB" w:rsidRPr="00A8793F" w:rsidRDefault="00F729EB" w:rsidP="00F729EB">
            <w:pPr>
              <w:pStyle w:val="table10"/>
              <w:jc w:val="center"/>
            </w:pPr>
            <w:r w:rsidRPr="00A8793F">
              <w:t>1</w:t>
            </w:r>
          </w:p>
        </w:tc>
        <w:tc>
          <w:tcPr>
            <w:tcW w:w="0" w:type="auto"/>
            <w:tcMar>
              <w:top w:w="17" w:type="dxa"/>
              <w:left w:w="17" w:type="dxa"/>
              <w:bottom w:w="17" w:type="dxa"/>
              <w:right w:w="17" w:type="dxa"/>
            </w:tcMar>
            <w:vAlign w:val="center"/>
          </w:tcPr>
          <w:p w14:paraId="2C44C2C4" w14:textId="77777777" w:rsidR="00F729EB" w:rsidRPr="00A8793F" w:rsidRDefault="00F729EB" w:rsidP="00F729EB">
            <w:pPr>
              <w:pStyle w:val="table10"/>
              <w:jc w:val="center"/>
            </w:pPr>
            <w:r w:rsidRPr="00A8793F">
              <w:t>2</w:t>
            </w:r>
          </w:p>
        </w:tc>
        <w:tc>
          <w:tcPr>
            <w:tcW w:w="0" w:type="auto"/>
            <w:tcMar>
              <w:top w:w="17" w:type="dxa"/>
              <w:left w:w="17" w:type="dxa"/>
              <w:bottom w:w="17" w:type="dxa"/>
              <w:right w:w="17" w:type="dxa"/>
            </w:tcMar>
            <w:vAlign w:val="center"/>
          </w:tcPr>
          <w:p w14:paraId="64F0B60A" w14:textId="77777777" w:rsidR="00F729EB" w:rsidRPr="00A8793F" w:rsidRDefault="00F729EB" w:rsidP="00F729EB">
            <w:pPr>
              <w:pStyle w:val="table10"/>
              <w:jc w:val="center"/>
            </w:pPr>
            <w:r w:rsidRPr="00A8793F">
              <w:t>3</w:t>
            </w:r>
          </w:p>
        </w:tc>
        <w:tc>
          <w:tcPr>
            <w:tcW w:w="0" w:type="auto"/>
            <w:tcMar>
              <w:top w:w="17" w:type="dxa"/>
              <w:left w:w="17" w:type="dxa"/>
              <w:bottom w:w="17" w:type="dxa"/>
              <w:right w:w="17" w:type="dxa"/>
            </w:tcMar>
            <w:vAlign w:val="center"/>
          </w:tcPr>
          <w:p w14:paraId="01847980" w14:textId="77777777" w:rsidR="00F729EB" w:rsidRPr="00A8793F" w:rsidRDefault="00F729EB" w:rsidP="00F729EB">
            <w:pPr>
              <w:pStyle w:val="table10"/>
              <w:jc w:val="center"/>
            </w:pPr>
            <w:r w:rsidRPr="00A8793F">
              <w:t>4</w:t>
            </w:r>
          </w:p>
        </w:tc>
      </w:tr>
      <w:tr w:rsidR="00F729EB" w:rsidRPr="00A8793F" w14:paraId="1844EB3B" w14:textId="77777777" w:rsidTr="00F729EB">
        <w:trPr>
          <w:jc w:val="center"/>
        </w:trPr>
        <w:tc>
          <w:tcPr>
            <w:tcW w:w="0" w:type="auto"/>
            <w:tcMar>
              <w:top w:w="17" w:type="dxa"/>
              <w:left w:w="17" w:type="dxa"/>
              <w:bottom w:w="17" w:type="dxa"/>
              <w:right w:w="17" w:type="dxa"/>
            </w:tcMar>
          </w:tcPr>
          <w:p w14:paraId="74BEDAE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8E199E7" w14:textId="77777777" w:rsidR="00F729EB" w:rsidRPr="00A8793F" w:rsidRDefault="00F729EB" w:rsidP="00F729EB">
            <w:pPr>
              <w:pStyle w:val="table10"/>
              <w:jc w:val="center"/>
            </w:pPr>
            <w:r w:rsidRPr="00A8793F">
              <w:t>1</w:t>
            </w:r>
          </w:p>
        </w:tc>
        <w:tc>
          <w:tcPr>
            <w:tcW w:w="0" w:type="auto"/>
            <w:tcMar>
              <w:top w:w="17" w:type="dxa"/>
              <w:left w:w="17" w:type="dxa"/>
              <w:bottom w:w="17" w:type="dxa"/>
              <w:right w:w="17" w:type="dxa"/>
            </w:tcMar>
          </w:tcPr>
          <w:p w14:paraId="61DA0AA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4D7C3C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47E364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8F445B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E2338C0" w14:textId="77777777" w:rsidR="00F729EB" w:rsidRPr="00A8793F" w:rsidRDefault="00F729EB" w:rsidP="00F729EB">
            <w:pPr>
              <w:pStyle w:val="table10"/>
            </w:pPr>
            <w:r w:rsidRPr="00A8793F">
              <w:t> </w:t>
            </w:r>
          </w:p>
        </w:tc>
      </w:tr>
      <w:tr w:rsidR="00F729EB" w:rsidRPr="00A8793F" w14:paraId="0AF0C5C0" w14:textId="77777777" w:rsidTr="00F729EB">
        <w:trPr>
          <w:jc w:val="center"/>
        </w:trPr>
        <w:tc>
          <w:tcPr>
            <w:tcW w:w="0" w:type="auto"/>
            <w:tcMar>
              <w:top w:w="17" w:type="dxa"/>
              <w:left w:w="17" w:type="dxa"/>
              <w:bottom w:w="17" w:type="dxa"/>
              <w:right w:w="17" w:type="dxa"/>
            </w:tcMar>
          </w:tcPr>
          <w:p w14:paraId="2700E2D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80C2D79" w14:textId="77777777" w:rsidR="00F729EB" w:rsidRPr="00A8793F" w:rsidRDefault="00F729EB" w:rsidP="00F729EB">
            <w:pPr>
              <w:pStyle w:val="table10"/>
              <w:jc w:val="center"/>
            </w:pPr>
            <w:r w:rsidRPr="00A8793F">
              <w:t>2</w:t>
            </w:r>
          </w:p>
        </w:tc>
        <w:tc>
          <w:tcPr>
            <w:tcW w:w="0" w:type="auto"/>
            <w:tcMar>
              <w:top w:w="17" w:type="dxa"/>
              <w:left w:w="17" w:type="dxa"/>
              <w:bottom w:w="17" w:type="dxa"/>
              <w:right w:w="17" w:type="dxa"/>
            </w:tcMar>
          </w:tcPr>
          <w:p w14:paraId="3639581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0F5621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0C0F03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4CD0C8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965A17B" w14:textId="77777777" w:rsidR="00F729EB" w:rsidRPr="00A8793F" w:rsidRDefault="00F729EB" w:rsidP="00F729EB">
            <w:pPr>
              <w:pStyle w:val="table10"/>
            </w:pPr>
            <w:r w:rsidRPr="00A8793F">
              <w:t> </w:t>
            </w:r>
          </w:p>
        </w:tc>
      </w:tr>
      <w:tr w:rsidR="00F729EB" w:rsidRPr="00A8793F" w14:paraId="2B707655" w14:textId="77777777" w:rsidTr="00F729EB">
        <w:trPr>
          <w:jc w:val="center"/>
        </w:trPr>
        <w:tc>
          <w:tcPr>
            <w:tcW w:w="0" w:type="auto"/>
            <w:tcMar>
              <w:top w:w="17" w:type="dxa"/>
              <w:left w:w="17" w:type="dxa"/>
              <w:bottom w:w="17" w:type="dxa"/>
              <w:right w:w="17" w:type="dxa"/>
            </w:tcMar>
          </w:tcPr>
          <w:p w14:paraId="51DF16F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680CEC1" w14:textId="77777777" w:rsidR="00F729EB" w:rsidRPr="00A8793F" w:rsidRDefault="00F729EB" w:rsidP="00F729EB">
            <w:pPr>
              <w:pStyle w:val="table10"/>
              <w:jc w:val="center"/>
            </w:pPr>
            <w:r w:rsidRPr="00A8793F">
              <w:t>3</w:t>
            </w:r>
          </w:p>
        </w:tc>
        <w:tc>
          <w:tcPr>
            <w:tcW w:w="0" w:type="auto"/>
            <w:tcMar>
              <w:top w:w="17" w:type="dxa"/>
              <w:left w:w="17" w:type="dxa"/>
              <w:bottom w:w="17" w:type="dxa"/>
              <w:right w:w="17" w:type="dxa"/>
            </w:tcMar>
          </w:tcPr>
          <w:p w14:paraId="4688B7D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601014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F9AE2A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3F5DCB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A201272" w14:textId="77777777" w:rsidR="00F729EB" w:rsidRPr="00A8793F" w:rsidRDefault="00F729EB" w:rsidP="00F729EB">
            <w:pPr>
              <w:pStyle w:val="table10"/>
            </w:pPr>
            <w:r w:rsidRPr="00A8793F">
              <w:t> </w:t>
            </w:r>
          </w:p>
        </w:tc>
      </w:tr>
      <w:tr w:rsidR="00F729EB" w:rsidRPr="00A8793F" w14:paraId="7687DC2F" w14:textId="77777777" w:rsidTr="00F729EB">
        <w:trPr>
          <w:jc w:val="center"/>
        </w:trPr>
        <w:tc>
          <w:tcPr>
            <w:tcW w:w="0" w:type="auto"/>
            <w:tcMar>
              <w:top w:w="17" w:type="dxa"/>
              <w:left w:w="17" w:type="dxa"/>
              <w:bottom w:w="17" w:type="dxa"/>
              <w:right w:w="17" w:type="dxa"/>
            </w:tcMar>
          </w:tcPr>
          <w:p w14:paraId="1478695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A6D9C2C" w14:textId="77777777" w:rsidR="00F729EB" w:rsidRPr="00A8793F" w:rsidRDefault="00F729EB" w:rsidP="00F729EB">
            <w:pPr>
              <w:pStyle w:val="table10"/>
              <w:jc w:val="center"/>
            </w:pPr>
            <w:r w:rsidRPr="00A8793F">
              <w:t>4</w:t>
            </w:r>
          </w:p>
        </w:tc>
        <w:tc>
          <w:tcPr>
            <w:tcW w:w="0" w:type="auto"/>
            <w:tcMar>
              <w:top w:w="17" w:type="dxa"/>
              <w:left w:w="17" w:type="dxa"/>
              <w:bottom w:w="17" w:type="dxa"/>
              <w:right w:w="17" w:type="dxa"/>
            </w:tcMar>
          </w:tcPr>
          <w:p w14:paraId="0A0D29F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60FA46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121C0D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6EF699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9B1D6BD" w14:textId="77777777" w:rsidR="00F729EB" w:rsidRPr="00A8793F" w:rsidRDefault="00F729EB" w:rsidP="00F729EB">
            <w:pPr>
              <w:pStyle w:val="table10"/>
            </w:pPr>
            <w:r w:rsidRPr="00A8793F">
              <w:t> </w:t>
            </w:r>
          </w:p>
        </w:tc>
      </w:tr>
      <w:tr w:rsidR="00F729EB" w:rsidRPr="00A8793F" w14:paraId="08E83A6F" w14:textId="77777777" w:rsidTr="00F729EB">
        <w:trPr>
          <w:jc w:val="center"/>
        </w:trPr>
        <w:tc>
          <w:tcPr>
            <w:tcW w:w="0" w:type="auto"/>
            <w:tcMar>
              <w:top w:w="17" w:type="dxa"/>
              <w:left w:w="17" w:type="dxa"/>
              <w:bottom w:w="17" w:type="dxa"/>
              <w:right w:w="17" w:type="dxa"/>
            </w:tcMar>
          </w:tcPr>
          <w:p w14:paraId="5516FADF"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DA32A54" w14:textId="77777777" w:rsidR="00F729EB" w:rsidRPr="00A8793F" w:rsidRDefault="00F729EB" w:rsidP="00F729EB">
            <w:pPr>
              <w:pStyle w:val="table10"/>
              <w:jc w:val="center"/>
            </w:pPr>
            <w:r w:rsidRPr="00A8793F">
              <w:t>5</w:t>
            </w:r>
          </w:p>
        </w:tc>
        <w:tc>
          <w:tcPr>
            <w:tcW w:w="0" w:type="auto"/>
            <w:tcMar>
              <w:top w:w="17" w:type="dxa"/>
              <w:left w:w="17" w:type="dxa"/>
              <w:bottom w:w="17" w:type="dxa"/>
              <w:right w:w="17" w:type="dxa"/>
            </w:tcMar>
          </w:tcPr>
          <w:p w14:paraId="279BD93F"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0E9FBC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B6C325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0D33C6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2C0C8E8" w14:textId="77777777" w:rsidR="00F729EB" w:rsidRPr="00A8793F" w:rsidRDefault="00F729EB" w:rsidP="00F729EB">
            <w:pPr>
              <w:pStyle w:val="table10"/>
            </w:pPr>
            <w:r w:rsidRPr="00A8793F">
              <w:t> </w:t>
            </w:r>
          </w:p>
        </w:tc>
      </w:tr>
      <w:tr w:rsidR="00F729EB" w:rsidRPr="00A8793F" w14:paraId="4C73FD75" w14:textId="77777777" w:rsidTr="00F729EB">
        <w:trPr>
          <w:jc w:val="center"/>
        </w:trPr>
        <w:tc>
          <w:tcPr>
            <w:tcW w:w="0" w:type="auto"/>
            <w:tcMar>
              <w:top w:w="17" w:type="dxa"/>
              <w:left w:w="17" w:type="dxa"/>
              <w:bottom w:w="17" w:type="dxa"/>
              <w:right w:w="17" w:type="dxa"/>
            </w:tcMar>
          </w:tcPr>
          <w:p w14:paraId="5016791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930F746" w14:textId="77777777" w:rsidR="00F729EB" w:rsidRPr="00A8793F" w:rsidRDefault="00F729EB" w:rsidP="00F729EB">
            <w:pPr>
              <w:pStyle w:val="table10"/>
              <w:jc w:val="center"/>
            </w:pPr>
            <w:r w:rsidRPr="00A8793F">
              <w:t>6</w:t>
            </w:r>
          </w:p>
        </w:tc>
        <w:tc>
          <w:tcPr>
            <w:tcW w:w="0" w:type="auto"/>
            <w:tcMar>
              <w:top w:w="17" w:type="dxa"/>
              <w:left w:w="17" w:type="dxa"/>
              <w:bottom w:w="17" w:type="dxa"/>
              <w:right w:w="17" w:type="dxa"/>
            </w:tcMar>
          </w:tcPr>
          <w:p w14:paraId="368AF29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B88C97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9A4DE4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4F0F92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B941EF3" w14:textId="77777777" w:rsidR="00F729EB" w:rsidRPr="00A8793F" w:rsidRDefault="00F729EB" w:rsidP="00F729EB">
            <w:pPr>
              <w:pStyle w:val="table10"/>
            </w:pPr>
            <w:r w:rsidRPr="00A8793F">
              <w:t> </w:t>
            </w:r>
          </w:p>
        </w:tc>
      </w:tr>
      <w:tr w:rsidR="00F729EB" w:rsidRPr="00A8793F" w14:paraId="71566590" w14:textId="77777777" w:rsidTr="00F729EB">
        <w:trPr>
          <w:jc w:val="center"/>
        </w:trPr>
        <w:tc>
          <w:tcPr>
            <w:tcW w:w="0" w:type="auto"/>
            <w:tcMar>
              <w:top w:w="17" w:type="dxa"/>
              <w:left w:w="17" w:type="dxa"/>
              <w:bottom w:w="17" w:type="dxa"/>
              <w:right w:w="17" w:type="dxa"/>
            </w:tcMar>
          </w:tcPr>
          <w:p w14:paraId="18CF5FA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6953D97" w14:textId="77777777" w:rsidR="00F729EB" w:rsidRPr="00A8793F" w:rsidRDefault="00F729EB" w:rsidP="00F729EB">
            <w:pPr>
              <w:pStyle w:val="table10"/>
              <w:jc w:val="center"/>
            </w:pPr>
            <w:r w:rsidRPr="00A8793F">
              <w:t>7</w:t>
            </w:r>
          </w:p>
        </w:tc>
        <w:tc>
          <w:tcPr>
            <w:tcW w:w="0" w:type="auto"/>
            <w:tcMar>
              <w:top w:w="17" w:type="dxa"/>
              <w:left w:w="17" w:type="dxa"/>
              <w:bottom w:w="17" w:type="dxa"/>
              <w:right w:w="17" w:type="dxa"/>
            </w:tcMar>
          </w:tcPr>
          <w:p w14:paraId="0668C55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C675B44"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425368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2AA294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4FE0D71" w14:textId="77777777" w:rsidR="00F729EB" w:rsidRPr="00A8793F" w:rsidRDefault="00F729EB" w:rsidP="00F729EB">
            <w:pPr>
              <w:pStyle w:val="table10"/>
            </w:pPr>
            <w:r w:rsidRPr="00A8793F">
              <w:t> </w:t>
            </w:r>
          </w:p>
        </w:tc>
      </w:tr>
      <w:tr w:rsidR="00F729EB" w:rsidRPr="00A8793F" w14:paraId="3C9481BF" w14:textId="77777777" w:rsidTr="00F729EB">
        <w:trPr>
          <w:jc w:val="center"/>
        </w:trPr>
        <w:tc>
          <w:tcPr>
            <w:tcW w:w="0" w:type="auto"/>
            <w:tcMar>
              <w:top w:w="17" w:type="dxa"/>
              <w:left w:w="17" w:type="dxa"/>
              <w:bottom w:w="17" w:type="dxa"/>
              <w:right w:w="17" w:type="dxa"/>
            </w:tcMar>
          </w:tcPr>
          <w:p w14:paraId="1A834A6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9C98238" w14:textId="77777777" w:rsidR="00F729EB" w:rsidRPr="00A8793F" w:rsidRDefault="00F729EB" w:rsidP="00F729EB">
            <w:pPr>
              <w:pStyle w:val="table10"/>
              <w:jc w:val="center"/>
            </w:pPr>
            <w:r w:rsidRPr="00A8793F">
              <w:t>8</w:t>
            </w:r>
          </w:p>
        </w:tc>
        <w:tc>
          <w:tcPr>
            <w:tcW w:w="0" w:type="auto"/>
            <w:tcMar>
              <w:top w:w="17" w:type="dxa"/>
              <w:left w:w="17" w:type="dxa"/>
              <w:bottom w:w="17" w:type="dxa"/>
              <w:right w:w="17" w:type="dxa"/>
            </w:tcMar>
          </w:tcPr>
          <w:p w14:paraId="0295786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B39145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7CEDA74"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59F542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C6B5478" w14:textId="77777777" w:rsidR="00F729EB" w:rsidRPr="00A8793F" w:rsidRDefault="00F729EB" w:rsidP="00F729EB">
            <w:pPr>
              <w:pStyle w:val="table10"/>
            </w:pPr>
            <w:r w:rsidRPr="00A8793F">
              <w:t> </w:t>
            </w:r>
          </w:p>
        </w:tc>
      </w:tr>
      <w:tr w:rsidR="00F729EB" w:rsidRPr="00A8793F" w14:paraId="39AE4777" w14:textId="77777777" w:rsidTr="00F729EB">
        <w:trPr>
          <w:jc w:val="center"/>
        </w:trPr>
        <w:tc>
          <w:tcPr>
            <w:tcW w:w="0" w:type="auto"/>
            <w:tcMar>
              <w:top w:w="17" w:type="dxa"/>
              <w:left w:w="17" w:type="dxa"/>
              <w:bottom w:w="17" w:type="dxa"/>
              <w:right w:w="17" w:type="dxa"/>
            </w:tcMar>
          </w:tcPr>
          <w:p w14:paraId="2842437F"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1242114" w14:textId="77777777" w:rsidR="00F729EB" w:rsidRPr="00A8793F" w:rsidRDefault="00F729EB" w:rsidP="00F729EB">
            <w:pPr>
              <w:pStyle w:val="table10"/>
              <w:jc w:val="center"/>
            </w:pPr>
            <w:r w:rsidRPr="00A8793F">
              <w:t>9</w:t>
            </w:r>
          </w:p>
        </w:tc>
        <w:tc>
          <w:tcPr>
            <w:tcW w:w="0" w:type="auto"/>
            <w:tcMar>
              <w:top w:w="17" w:type="dxa"/>
              <w:left w:w="17" w:type="dxa"/>
              <w:bottom w:w="17" w:type="dxa"/>
              <w:right w:w="17" w:type="dxa"/>
            </w:tcMar>
          </w:tcPr>
          <w:p w14:paraId="3215A9C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41DE80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A5BB7C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BA70A1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23AED4B" w14:textId="77777777" w:rsidR="00F729EB" w:rsidRPr="00A8793F" w:rsidRDefault="00F729EB" w:rsidP="00F729EB">
            <w:pPr>
              <w:pStyle w:val="table10"/>
            </w:pPr>
            <w:r w:rsidRPr="00A8793F">
              <w:t> </w:t>
            </w:r>
          </w:p>
        </w:tc>
      </w:tr>
      <w:tr w:rsidR="00F729EB" w:rsidRPr="00A8793F" w14:paraId="0F0EBD76" w14:textId="77777777" w:rsidTr="00F729EB">
        <w:trPr>
          <w:jc w:val="center"/>
        </w:trPr>
        <w:tc>
          <w:tcPr>
            <w:tcW w:w="0" w:type="auto"/>
            <w:tcMar>
              <w:top w:w="17" w:type="dxa"/>
              <w:left w:w="17" w:type="dxa"/>
              <w:bottom w:w="17" w:type="dxa"/>
              <w:right w:w="17" w:type="dxa"/>
            </w:tcMar>
          </w:tcPr>
          <w:p w14:paraId="6DF8655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D539A08" w14:textId="77777777" w:rsidR="00F729EB" w:rsidRPr="00A8793F" w:rsidRDefault="00F729EB" w:rsidP="00F729EB">
            <w:pPr>
              <w:pStyle w:val="table10"/>
              <w:jc w:val="center"/>
            </w:pPr>
            <w:r w:rsidRPr="00A8793F">
              <w:t>10</w:t>
            </w:r>
          </w:p>
        </w:tc>
        <w:tc>
          <w:tcPr>
            <w:tcW w:w="0" w:type="auto"/>
            <w:tcMar>
              <w:top w:w="17" w:type="dxa"/>
              <w:left w:w="17" w:type="dxa"/>
              <w:bottom w:w="17" w:type="dxa"/>
              <w:right w:w="17" w:type="dxa"/>
            </w:tcMar>
          </w:tcPr>
          <w:p w14:paraId="3B491B5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EABC5B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ECD75F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B3284A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C18D0CA" w14:textId="77777777" w:rsidR="00F729EB" w:rsidRPr="00A8793F" w:rsidRDefault="00F729EB" w:rsidP="00F729EB">
            <w:pPr>
              <w:pStyle w:val="table10"/>
            </w:pPr>
            <w:r w:rsidRPr="00A8793F">
              <w:t> </w:t>
            </w:r>
          </w:p>
        </w:tc>
      </w:tr>
      <w:tr w:rsidR="00F729EB" w:rsidRPr="00A8793F" w14:paraId="7BF249C7" w14:textId="77777777" w:rsidTr="00F729EB">
        <w:trPr>
          <w:jc w:val="center"/>
        </w:trPr>
        <w:tc>
          <w:tcPr>
            <w:tcW w:w="0" w:type="auto"/>
            <w:tcMar>
              <w:top w:w="17" w:type="dxa"/>
              <w:left w:w="17" w:type="dxa"/>
              <w:bottom w:w="17" w:type="dxa"/>
              <w:right w:w="17" w:type="dxa"/>
            </w:tcMar>
          </w:tcPr>
          <w:p w14:paraId="438716E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085ACBA" w14:textId="77777777" w:rsidR="00F729EB" w:rsidRPr="00A8793F" w:rsidRDefault="00F729EB" w:rsidP="00F729EB">
            <w:pPr>
              <w:pStyle w:val="table10"/>
              <w:jc w:val="center"/>
            </w:pPr>
            <w:r w:rsidRPr="00A8793F">
              <w:t>11</w:t>
            </w:r>
          </w:p>
        </w:tc>
        <w:tc>
          <w:tcPr>
            <w:tcW w:w="0" w:type="auto"/>
            <w:tcMar>
              <w:top w:w="17" w:type="dxa"/>
              <w:left w:w="17" w:type="dxa"/>
              <w:bottom w:w="17" w:type="dxa"/>
              <w:right w:w="17" w:type="dxa"/>
            </w:tcMar>
          </w:tcPr>
          <w:p w14:paraId="1340202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E1D738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AE6885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90A551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C6E3BA1" w14:textId="77777777" w:rsidR="00F729EB" w:rsidRPr="00A8793F" w:rsidRDefault="00F729EB" w:rsidP="00F729EB">
            <w:pPr>
              <w:pStyle w:val="table10"/>
            </w:pPr>
            <w:r w:rsidRPr="00A8793F">
              <w:t> </w:t>
            </w:r>
          </w:p>
        </w:tc>
      </w:tr>
      <w:tr w:rsidR="00F729EB" w:rsidRPr="00A8793F" w14:paraId="222D181A" w14:textId="77777777" w:rsidTr="00F729EB">
        <w:trPr>
          <w:jc w:val="center"/>
        </w:trPr>
        <w:tc>
          <w:tcPr>
            <w:tcW w:w="0" w:type="auto"/>
            <w:tcMar>
              <w:top w:w="17" w:type="dxa"/>
              <w:left w:w="17" w:type="dxa"/>
              <w:bottom w:w="17" w:type="dxa"/>
              <w:right w:w="17" w:type="dxa"/>
            </w:tcMar>
          </w:tcPr>
          <w:p w14:paraId="190563A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ECC1FEE" w14:textId="77777777" w:rsidR="00F729EB" w:rsidRPr="00A8793F" w:rsidRDefault="00F729EB" w:rsidP="00F729EB">
            <w:pPr>
              <w:pStyle w:val="table10"/>
              <w:jc w:val="center"/>
            </w:pPr>
            <w:r w:rsidRPr="00A8793F">
              <w:t>12</w:t>
            </w:r>
          </w:p>
        </w:tc>
        <w:tc>
          <w:tcPr>
            <w:tcW w:w="0" w:type="auto"/>
            <w:tcMar>
              <w:top w:w="17" w:type="dxa"/>
              <w:left w:w="17" w:type="dxa"/>
              <w:bottom w:w="17" w:type="dxa"/>
              <w:right w:w="17" w:type="dxa"/>
            </w:tcMar>
          </w:tcPr>
          <w:p w14:paraId="77F1E4B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5E153D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059707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23B47A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7390978" w14:textId="77777777" w:rsidR="00F729EB" w:rsidRPr="00A8793F" w:rsidRDefault="00F729EB" w:rsidP="00F729EB">
            <w:pPr>
              <w:pStyle w:val="table10"/>
            </w:pPr>
            <w:r w:rsidRPr="00A8793F">
              <w:t> </w:t>
            </w:r>
          </w:p>
        </w:tc>
      </w:tr>
      <w:tr w:rsidR="00F729EB" w:rsidRPr="00A8793F" w14:paraId="23510A47" w14:textId="77777777" w:rsidTr="00F729EB">
        <w:trPr>
          <w:jc w:val="center"/>
        </w:trPr>
        <w:tc>
          <w:tcPr>
            <w:tcW w:w="0" w:type="auto"/>
            <w:tcMar>
              <w:top w:w="17" w:type="dxa"/>
              <w:left w:w="17" w:type="dxa"/>
              <w:bottom w:w="17" w:type="dxa"/>
              <w:right w:w="17" w:type="dxa"/>
            </w:tcMar>
          </w:tcPr>
          <w:p w14:paraId="370256F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FD014EE" w14:textId="77777777" w:rsidR="00F729EB" w:rsidRPr="00A8793F" w:rsidRDefault="00F729EB" w:rsidP="00F729EB">
            <w:pPr>
              <w:pStyle w:val="table10"/>
              <w:jc w:val="center"/>
            </w:pPr>
            <w:r w:rsidRPr="00A8793F">
              <w:t>13</w:t>
            </w:r>
          </w:p>
        </w:tc>
        <w:tc>
          <w:tcPr>
            <w:tcW w:w="0" w:type="auto"/>
            <w:tcMar>
              <w:top w:w="17" w:type="dxa"/>
              <w:left w:w="17" w:type="dxa"/>
              <w:bottom w:w="17" w:type="dxa"/>
              <w:right w:w="17" w:type="dxa"/>
            </w:tcMar>
          </w:tcPr>
          <w:p w14:paraId="1CBFD35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61A90C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431380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F3E2EB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F921C35" w14:textId="77777777" w:rsidR="00F729EB" w:rsidRPr="00A8793F" w:rsidRDefault="00F729EB" w:rsidP="00F729EB">
            <w:pPr>
              <w:pStyle w:val="table10"/>
            </w:pPr>
            <w:r w:rsidRPr="00A8793F">
              <w:t> </w:t>
            </w:r>
          </w:p>
        </w:tc>
      </w:tr>
      <w:tr w:rsidR="00F729EB" w:rsidRPr="00A8793F" w14:paraId="032D40DF" w14:textId="77777777" w:rsidTr="00F729EB">
        <w:trPr>
          <w:jc w:val="center"/>
        </w:trPr>
        <w:tc>
          <w:tcPr>
            <w:tcW w:w="0" w:type="auto"/>
            <w:tcMar>
              <w:top w:w="17" w:type="dxa"/>
              <w:left w:w="17" w:type="dxa"/>
              <w:bottom w:w="17" w:type="dxa"/>
              <w:right w:w="17" w:type="dxa"/>
            </w:tcMar>
          </w:tcPr>
          <w:p w14:paraId="7704045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0280A98" w14:textId="77777777" w:rsidR="00F729EB" w:rsidRPr="00A8793F" w:rsidRDefault="00F729EB" w:rsidP="00F729EB">
            <w:pPr>
              <w:pStyle w:val="table10"/>
              <w:jc w:val="center"/>
            </w:pPr>
            <w:r w:rsidRPr="00A8793F">
              <w:t>14</w:t>
            </w:r>
          </w:p>
        </w:tc>
        <w:tc>
          <w:tcPr>
            <w:tcW w:w="0" w:type="auto"/>
            <w:tcMar>
              <w:top w:w="17" w:type="dxa"/>
              <w:left w:w="17" w:type="dxa"/>
              <w:bottom w:w="17" w:type="dxa"/>
              <w:right w:w="17" w:type="dxa"/>
            </w:tcMar>
          </w:tcPr>
          <w:p w14:paraId="4B2B6D04"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C021FC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889C94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8FC1E5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B2485C9" w14:textId="77777777" w:rsidR="00F729EB" w:rsidRPr="00A8793F" w:rsidRDefault="00F729EB" w:rsidP="00F729EB">
            <w:pPr>
              <w:pStyle w:val="table10"/>
            </w:pPr>
            <w:r w:rsidRPr="00A8793F">
              <w:t> </w:t>
            </w:r>
          </w:p>
        </w:tc>
      </w:tr>
      <w:tr w:rsidR="00F729EB" w:rsidRPr="00A8793F" w14:paraId="665D43A2" w14:textId="77777777" w:rsidTr="00F729EB">
        <w:trPr>
          <w:jc w:val="center"/>
        </w:trPr>
        <w:tc>
          <w:tcPr>
            <w:tcW w:w="0" w:type="auto"/>
            <w:tcMar>
              <w:top w:w="17" w:type="dxa"/>
              <w:left w:w="17" w:type="dxa"/>
              <w:bottom w:w="17" w:type="dxa"/>
              <w:right w:w="17" w:type="dxa"/>
            </w:tcMar>
          </w:tcPr>
          <w:p w14:paraId="7A1E5E1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A0D53BA" w14:textId="77777777" w:rsidR="00F729EB" w:rsidRPr="00A8793F" w:rsidRDefault="00F729EB" w:rsidP="00F729EB">
            <w:pPr>
              <w:pStyle w:val="table10"/>
              <w:jc w:val="center"/>
            </w:pPr>
            <w:r w:rsidRPr="00A8793F">
              <w:t>15</w:t>
            </w:r>
          </w:p>
        </w:tc>
        <w:tc>
          <w:tcPr>
            <w:tcW w:w="0" w:type="auto"/>
            <w:tcMar>
              <w:top w:w="17" w:type="dxa"/>
              <w:left w:w="17" w:type="dxa"/>
              <w:bottom w:w="17" w:type="dxa"/>
              <w:right w:w="17" w:type="dxa"/>
            </w:tcMar>
          </w:tcPr>
          <w:p w14:paraId="6C520B9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292A36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E93654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7A1643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58E1234" w14:textId="77777777" w:rsidR="00F729EB" w:rsidRPr="00A8793F" w:rsidRDefault="00F729EB" w:rsidP="00F729EB">
            <w:pPr>
              <w:pStyle w:val="table10"/>
            </w:pPr>
            <w:r w:rsidRPr="00A8793F">
              <w:t> </w:t>
            </w:r>
          </w:p>
        </w:tc>
      </w:tr>
      <w:tr w:rsidR="00F729EB" w:rsidRPr="00A8793F" w14:paraId="7573BB78" w14:textId="77777777" w:rsidTr="00F729EB">
        <w:trPr>
          <w:jc w:val="center"/>
        </w:trPr>
        <w:tc>
          <w:tcPr>
            <w:tcW w:w="0" w:type="auto"/>
            <w:tcMar>
              <w:top w:w="17" w:type="dxa"/>
              <w:left w:w="17" w:type="dxa"/>
              <w:bottom w:w="17" w:type="dxa"/>
              <w:right w:w="17" w:type="dxa"/>
            </w:tcMar>
          </w:tcPr>
          <w:p w14:paraId="22F889A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3C673EF" w14:textId="77777777" w:rsidR="00F729EB" w:rsidRPr="00A8793F" w:rsidRDefault="00F729EB" w:rsidP="00F729EB">
            <w:pPr>
              <w:pStyle w:val="table10"/>
              <w:jc w:val="center"/>
            </w:pPr>
            <w:r w:rsidRPr="00A8793F">
              <w:t>16</w:t>
            </w:r>
          </w:p>
        </w:tc>
        <w:tc>
          <w:tcPr>
            <w:tcW w:w="0" w:type="auto"/>
            <w:tcMar>
              <w:top w:w="17" w:type="dxa"/>
              <w:left w:w="17" w:type="dxa"/>
              <w:bottom w:w="17" w:type="dxa"/>
              <w:right w:w="17" w:type="dxa"/>
            </w:tcMar>
          </w:tcPr>
          <w:p w14:paraId="5F5A799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CF80AB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2C025C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075796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5BFAD9A" w14:textId="77777777" w:rsidR="00F729EB" w:rsidRPr="00A8793F" w:rsidRDefault="00F729EB" w:rsidP="00F729EB">
            <w:pPr>
              <w:pStyle w:val="table10"/>
            </w:pPr>
            <w:r w:rsidRPr="00A8793F">
              <w:t> </w:t>
            </w:r>
          </w:p>
        </w:tc>
      </w:tr>
      <w:tr w:rsidR="00F729EB" w:rsidRPr="00A8793F" w14:paraId="5324EF6D" w14:textId="77777777" w:rsidTr="00F729EB">
        <w:trPr>
          <w:jc w:val="center"/>
        </w:trPr>
        <w:tc>
          <w:tcPr>
            <w:tcW w:w="0" w:type="auto"/>
            <w:tcMar>
              <w:top w:w="17" w:type="dxa"/>
              <w:left w:w="17" w:type="dxa"/>
              <w:bottom w:w="17" w:type="dxa"/>
              <w:right w:w="17" w:type="dxa"/>
            </w:tcMar>
          </w:tcPr>
          <w:p w14:paraId="73EBD23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8EC9047" w14:textId="77777777" w:rsidR="00F729EB" w:rsidRPr="00A8793F" w:rsidRDefault="00F729EB" w:rsidP="00F729EB">
            <w:pPr>
              <w:pStyle w:val="table10"/>
              <w:jc w:val="center"/>
            </w:pPr>
            <w:r w:rsidRPr="00A8793F">
              <w:t>17</w:t>
            </w:r>
          </w:p>
        </w:tc>
        <w:tc>
          <w:tcPr>
            <w:tcW w:w="0" w:type="auto"/>
            <w:tcMar>
              <w:top w:w="17" w:type="dxa"/>
              <w:left w:w="17" w:type="dxa"/>
              <w:bottom w:w="17" w:type="dxa"/>
              <w:right w:w="17" w:type="dxa"/>
            </w:tcMar>
          </w:tcPr>
          <w:p w14:paraId="6667B6D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3DEB8D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265DC5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8C1922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50F9DC8" w14:textId="77777777" w:rsidR="00F729EB" w:rsidRPr="00A8793F" w:rsidRDefault="00F729EB" w:rsidP="00F729EB">
            <w:pPr>
              <w:pStyle w:val="table10"/>
            </w:pPr>
            <w:r w:rsidRPr="00A8793F">
              <w:t> </w:t>
            </w:r>
          </w:p>
        </w:tc>
      </w:tr>
      <w:tr w:rsidR="00F729EB" w:rsidRPr="00A8793F" w14:paraId="5219BD84" w14:textId="77777777" w:rsidTr="00F729EB">
        <w:trPr>
          <w:jc w:val="center"/>
        </w:trPr>
        <w:tc>
          <w:tcPr>
            <w:tcW w:w="0" w:type="auto"/>
            <w:tcMar>
              <w:top w:w="17" w:type="dxa"/>
              <w:left w:w="17" w:type="dxa"/>
              <w:bottom w:w="17" w:type="dxa"/>
              <w:right w:w="17" w:type="dxa"/>
            </w:tcMar>
          </w:tcPr>
          <w:p w14:paraId="4B02066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7BCAD82" w14:textId="77777777" w:rsidR="00F729EB" w:rsidRPr="00A8793F" w:rsidRDefault="00F729EB" w:rsidP="00F729EB">
            <w:pPr>
              <w:pStyle w:val="table10"/>
              <w:jc w:val="center"/>
            </w:pPr>
            <w:r w:rsidRPr="00A8793F">
              <w:t>18</w:t>
            </w:r>
          </w:p>
        </w:tc>
        <w:tc>
          <w:tcPr>
            <w:tcW w:w="0" w:type="auto"/>
            <w:tcMar>
              <w:top w:w="17" w:type="dxa"/>
              <w:left w:w="17" w:type="dxa"/>
              <w:bottom w:w="17" w:type="dxa"/>
              <w:right w:w="17" w:type="dxa"/>
            </w:tcMar>
          </w:tcPr>
          <w:p w14:paraId="0C59130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03B628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13FF2B2"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D4E50BB"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07C0D5F" w14:textId="77777777" w:rsidR="00F729EB" w:rsidRPr="00A8793F" w:rsidRDefault="00F729EB" w:rsidP="00F729EB">
            <w:pPr>
              <w:pStyle w:val="table10"/>
            </w:pPr>
            <w:r w:rsidRPr="00A8793F">
              <w:t> </w:t>
            </w:r>
          </w:p>
        </w:tc>
      </w:tr>
      <w:tr w:rsidR="00F729EB" w:rsidRPr="00A8793F" w14:paraId="2D267825" w14:textId="77777777" w:rsidTr="00F729EB">
        <w:trPr>
          <w:jc w:val="center"/>
        </w:trPr>
        <w:tc>
          <w:tcPr>
            <w:tcW w:w="0" w:type="auto"/>
            <w:tcMar>
              <w:top w:w="17" w:type="dxa"/>
              <w:left w:w="17" w:type="dxa"/>
              <w:bottom w:w="17" w:type="dxa"/>
              <w:right w:w="17" w:type="dxa"/>
            </w:tcMar>
          </w:tcPr>
          <w:p w14:paraId="4088602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ADD5A8F" w14:textId="77777777" w:rsidR="00F729EB" w:rsidRPr="00A8793F" w:rsidRDefault="00F729EB" w:rsidP="00F729EB">
            <w:pPr>
              <w:pStyle w:val="table10"/>
              <w:jc w:val="center"/>
            </w:pPr>
            <w:r w:rsidRPr="00A8793F">
              <w:t>19</w:t>
            </w:r>
          </w:p>
        </w:tc>
        <w:tc>
          <w:tcPr>
            <w:tcW w:w="0" w:type="auto"/>
            <w:tcMar>
              <w:top w:w="17" w:type="dxa"/>
              <w:left w:w="17" w:type="dxa"/>
              <w:bottom w:w="17" w:type="dxa"/>
              <w:right w:w="17" w:type="dxa"/>
            </w:tcMar>
          </w:tcPr>
          <w:p w14:paraId="28E8081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88B935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DA0CF9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D48C34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B783217" w14:textId="77777777" w:rsidR="00F729EB" w:rsidRPr="00A8793F" w:rsidRDefault="00F729EB" w:rsidP="00F729EB">
            <w:pPr>
              <w:pStyle w:val="table10"/>
            </w:pPr>
            <w:r w:rsidRPr="00A8793F">
              <w:t> </w:t>
            </w:r>
          </w:p>
        </w:tc>
      </w:tr>
      <w:tr w:rsidR="00F729EB" w:rsidRPr="00A8793F" w14:paraId="65C6A09C" w14:textId="77777777" w:rsidTr="00F729EB">
        <w:trPr>
          <w:jc w:val="center"/>
        </w:trPr>
        <w:tc>
          <w:tcPr>
            <w:tcW w:w="0" w:type="auto"/>
            <w:tcMar>
              <w:top w:w="17" w:type="dxa"/>
              <w:left w:w="17" w:type="dxa"/>
              <w:bottom w:w="17" w:type="dxa"/>
              <w:right w:w="17" w:type="dxa"/>
            </w:tcMar>
          </w:tcPr>
          <w:p w14:paraId="37DBEA7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ABF054B" w14:textId="77777777" w:rsidR="00F729EB" w:rsidRPr="00A8793F" w:rsidRDefault="00F729EB" w:rsidP="00F729EB">
            <w:pPr>
              <w:pStyle w:val="table10"/>
              <w:jc w:val="center"/>
            </w:pPr>
            <w:r w:rsidRPr="00A8793F">
              <w:t>20</w:t>
            </w:r>
          </w:p>
        </w:tc>
        <w:tc>
          <w:tcPr>
            <w:tcW w:w="0" w:type="auto"/>
            <w:tcMar>
              <w:top w:w="17" w:type="dxa"/>
              <w:left w:w="17" w:type="dxa"/>
              <w:bottom w:w="17" w:type="dxa"/>
              <w:right w:w="17" w:type="dxa"/>
            </w:tcMar>
          </w:tcPr>
          <w:p w14:paraId="5D3ABFD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1DECB1D"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B22E4D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4B2B72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2728DD83" w14:textId="77777777" w:rsidR="00F729EB" w:rsidRPr="00A8793F" w:rsidRDefault="00F729EB" w:rsidP="00F729EB">
            <w:pPr>
              <w:pStyle w:val="table10"/>
            </w:pPr>
            <w:r w:rsidRPr="00A8793F">
              <w:t> </w:t>
            </w:r>
          </w:p>
        </w:tc>
      </w:tr>
      <w:tr w:rsidR="00F729EB" w:rsidRPr="00A8793F" w14:paraId="030306AE" w14:textId="77777777" w:rsidTr="00F729EB">
        <w:trPr>
          <w:jc w:val="center"/>
        </w:trPr>
        <w:tc>
          <w:tcPr>
            <w:tcW w:w="0" w:type="auto"/>
            <w:tcMar>
              <w:top w:w="17" w:type="dxa"/>
              <w:left w:w="17" w:type="dxa"/>
              <w:bottom w:w="17" w:type="dxa"/>
              <w:right w:w="17" w:type="dxa"/>
            </w:tcMar>
          </w:tcPr>
          <w:p w14:paraId="100C7F74"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A824581" w14:textId="77777777" w:rsidR="00F729EB" w:rsidRPr="00A8793F" w:rsidRDefault="00F729EB" w:rsidP="00F729EB">
            <w:pPr>
              <w:pStyle w:val="table10"/>
              <w:jc w:val="center"/>
            </w:pPr>
            <w:r w:rsidRPr="00A8793F">
              <w:t>21</w:t>
            </w:r>
          </w:p>
        </w:tc>
        <w:tc>
          <w:tcPr>
            <w:tcW w:w="0" w:type="auto"/>
            <w:tcMar>
              <w:top w:w="17" w:type="dxa"/>
              <w:left w:w="17" w:type="dxa"/>
              <w:bottom w:w="17" w:type="dxa"/>
              <w:right w:w="17" w:type="dxa"/>
            </w:tcMar>
          </w:tcPr>
          <w:p w14:paraId="02B140D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510CC1F"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073A990"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03CE42A"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B09D37C" w14:textId="77777777" w:rsidR="00F729EB" w:rsidRPr="00A8793F" w:rsidRDefault="00F729EB" w:rsidP="00F729EB">
            <w:pPr>
              <w:pStyle w:val="table10"/>
            </w:pPr>
            <w:r w:rsidRPr="00A8793F">
              <w:t> </w:t>
            </w:r>
          </w:p>
        </w:tc>
      </w:tr>
      <w:tr w:rsidR="00F729EB" w:rsidRPr="00A8793F" w14:paraId="5317C4BD" w14:textId="77777777" w:rsidTr="00F729EB">
        <w:trPr>
          <w:jc w:val="center"/>
        </w:trPr>
        <w:tc>
          <w:tcPr>
            <w:tcW w:w="0" w:type="auto"/>
            <w:tcMar>
              <w:top w:w="17" w:type="dxa"/>
              <w:left w:w="17" w:type="dxa"/>
              <w:bottom w:w="17" w:type="dxa"/>
              <w:right w:w="17" w:type="dxa"/>
            </w:tcMar>
          </w:tcPr>
          <w:p w14:paraId="2623FFC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E184279" w14:textId="77777777" w:rsidR="00F729EB" w:rsidRPr="00A8793F" w:rsidRDefault="00F729EB" w:rsidP="00F729EB">
            <w:pPr>
              <w:pStyle w:val="table10"/>
              <w:jc w:val="center"/>
            </w:pPr>
            <w:r w:rsidRPr="00A8793F">
              <w:t>22</w:t>
            </w:r>
          </w:p>
        </w:tc>
        <w:tc>
          <w:tcPr>
            <w:tcW w:w="0" w:type="auto"/>
            <w:tcMar>
              <w:top w:w="17" w:type="dxa"/>
              <w:left w:w="17" w:type="dxa"/>
              <w:bottom w:w="17" w:type="dxa"/>
              <w:right w:w="17" w:type="dxa"/>
            </w:tcMar>
          </w:tcPr>
          <w:p w14:paraId="13BAE9E3"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4AB5959"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3C8F616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399985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6764A94" w14:textId="77777777" w:rsidR="00F729EB" w:rsidRPr="00A8793F" w:rsidRDefault="00F729EB" w:rsidP="00F729EB">
            <w:pPr>
              <w:pStyle w:val="table10"/>
            </w:pPr>
            <w:r w:rsidRPr="00A8793F">
              <w:t> </w:t>
            </w:r>
          </w:p>
        </w:tc>
      </w:tr>
      <w:tr w:rsidR="00F729EB" w:rsidRPr="00A8793F" w14:paraId="0688D260" w14:textId="77777777" w:rsidTr="00F729EB">
        <w:trPr>
          <w:jc w:val="center"/>
        </w:trPr>
        <w:tc>
          <w:tcPr>
            <w:tcW w:w="0" w:type="auto"/>
            <w:tcMar>
              <w:top w:w="17" w:type="dxa"/>
              <w:left w:w="17" w:type="dxa"/>
              <w:bottom w:w="17" w:type="dxa"/>
              <w:right w:w="17" w:type="dxa"/>
            </w:tcMar>
          </w:tcPr>
          <w:p w14:paraId="51E3709C"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D63E45F" w14:textId="77777777" w:rsidR="00F729EB" w:rsidRPr="00A8793F" w:rsidRDefault="00F729EB" w:rsidP="00F729EB">
            <w:pPr>
              <w:pStyle w:val="table10"/>
              <w:jc w:val="center"/>
            </w:pPr>
            <w:r w:rsidRPr="00A8793F">
              <w:t>23</w:t>
            </w:r>
          </w:p>
        </w:tc>
        <w:tc>
          <w:tcPr>
            <w:tcW w:w="0" w:type="auto"/>
            <w:tcMar>
              <w:top w:w="17" w:type="dxa"/>
              <w:left w:w="17" w:type="dxa"/>
              <w:bottom w:w="17" w:type="dxa"/>
              <w:right w:w="17" w:type="dxa"/>
            </w:tcMar>
          </w:tcPr>
          <w:p w14:paraId="1C3CBFDE"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19979B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57DE7788"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0C9C7C6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A5CD5F4" w14:textId="77777777" w:rsidR="00F729EB" w:rsidRPr="00A8793F" w:rsidRDefault="00F729EB" w:rsidP="00F729EB">
            <w:pPr>
              <w:pStyle w:val="table10"/>
            </w:pPr>
            <w:r w:rsidRPr="00A8793F">
              <w:t> </w:t>
            </w:r>
          </w:p>
        </w:tc>
      </w:tr>
      <w:tr w:rsidR="00F729EB" w:rsidRPr="00A8793F" w14:paraId="5D3A2A33" w14:textId="77777777" w:rsidTr="00F729EB">
        <w:trPr>
          <w:jc w:val="center"/>
        </w:trPr>
        <w:tc>
          <w:tcPr>
            <w:tcW w:w="0" w:type="auto"/>
            <w:tcMar>
              <w:top w:w="17" w:type="dxa"/>
              <w:left w:w="17" w:type="dxa"/>
              <w:bottom w:w="17" w:type="dxa"/>
              <w:right w:w="17" w:type="dxa"/>
            </w:tcMar>
          </w:tcPr>
          <w:p w14:paraId="49FB7375"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4E892D63" w14:textId="77777777" w:rsidR="00F729EB" w:rsidRPr="00A8793F" w:rsidRDefault="00F729EB" w:rsidP="00F729EB">
            <w:pPr>
              <w:pStyle w:val="table10"/>
              <w:jc w:val="center"/>
            </w:pPr>
            <w:r w:rsidRPr="00A8793F">
              <w:t>24</w:t>
            </w:r>
          </w:p>
        </w:tc>
        <w:tc>
          <w:tcPr>
            <w:tcW w:w="0" w:type="auto"/>
            <w:tcMar>
              <w:top w:w="17" w:type="dxa"/>
              <w:left w:w="17" w:type="dxa"/>
              <w:bottom w:w="17" w:type="dxa"/>
              <w:right w:w="17" w:type="dxa"/>
            </w:tcMar>
          </w:tcPr>
          <w:p w14:paraId="7F9F1FA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168E5111"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CC8B557"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6AE1C556" w14:textId="77777777" w:rsidR="00F729EB" w:rsidRPr="00A8793F" w:rsidRDefault="00F729EB" w:rsidP="00F729EB">
            <w:pPr>
              <w:pStyle w:val="table10"/>
            </w:pPr>
            <w:r w:rsidRPr="00A8793F">
              <w:t> </w:t>
            </w:r>
          </w:p>
        </w:tc>
        <w:tc>
          <w:tcPr>
            <w:tcW w:w="0" w:type="auto"/>
            <w:tcMar>
              <w:top w:w="17" w:type="dxa"/>
              <w:left w:w="17" w:type="dxa"/>
              <w:bottom w:w="17" w:type="dxa"/>
              <w:right w:w="17" w:type="dxa"/>
            </w:tcMar>
          </w:tcPr>
          <w:p w14:paraId="725C6275" w14:textId="77777777" w:rsidR="00F729EB" w:rsidRPr="00A8793F" w:rsidRDefault="00F729EB" w:rsidP="00F729EB">
            <w:pPr>
              <w:pStyle w:val="table10"/>
            </w:pPr>
            <w:r w:rsidRPr="00A8793F">
              <w:t> </w:t>
            </w:r>
          </w:p>
        </w:tc>
      </w:tr>
    </w:tbl>
    <w:p w14:paraId="1B71BE92" w14:textId="77777777" w:rsidR="00F729EB" w:rsidRDefault="00F729EB" w:rsidP="00F729EB">
      <w:pPr>
        <w:pStyle w:val="zagrazdel"/>
        <w:spacing w:before="0" w:after="0"/>
        <w:rPr>
          <w:b w:val="0"/>
          <w:sz w:val="22"/>
          <w:szCs w:val="22"/>
        </w:rPr>
      </w:pPr>
    </w:p>
    <w:p w14:paraId="75A8AAEC" w14:textId="77777777" w:rsidR="00F729EB" w:rsidRPr="005D15C0" w:rsidRDefault="00F729EB" w:rsidP="00F729EB">
      <w:pPr>
        <w:pStyle w:val="zagrazdel"/>
        <w:spacing w:before="0" w:after="0"/>
        <w:rPr>
          <w:b w:val="0"/>
          <w:sz w:val="22"/>
          <w:szCs w:val="22"/>
        </w:rPr>
      </w:pPr>
    </w:p>
    <w:p w14:paraId="62B20F4D" w14:textId="77777777" w:rsidR="00F729EB" w:rsidRPr="008B3B25" w:rsidRDefault="00F729EB" w:rsidP="00F729EB">
      <w:pPr>
        <w:pStyle w:val="zagrazdel"/>
        <w:spacing w:before="0" w:after="0"/>
      </w:pPr>
      <w:r w:rsidRPr="008B3B25">
        <w:t xml:space="preserve">РАЗДЕЛ II </w:t>
      </w:r>
      <w:r w:rsidRPr="008B3B25">
        <w:br/>
        <w:t>ПРИВИВКИ И ЛЕЧЕБНО-ПРОФИЛАКТИЧЕСКИЕ МЕРОПРИЯТИЯ</w:t>
      </w:r>
    </w:p>
    <w:p w14:paraId="6401E8A5" w14:textId="77777777" w:rsidR="000B16EF" w:rsidRDefault="000B16EF" w:rsidP="00F729EB">
      <w:pPr>
        <w:pStyle w:val="onestring"/>
      </w:pPr>
    </w:p>
    <w:p w14:paraId="3846DC75" w14:textId="77777777" w:rsidR="00F729EB" w:rsidRPr="00137ED6" w:rsidRDefault="00F729EB" w:rsidP="00F729EB">
      <w:pPr>
        <w:pStyle w:val="onestring"/>
      </w:pPr>
      <w:r w:rsidRPr="00137ED6">
        <w:t>Таблица 2 </w:t>
      </w:r>
    </w:p>
    <w:p w14:paraId="1184382B" w14:textId="77777777" w:rsidR="00F729EB" w:rsidRPr="00137ED6" w:rsidRDefault="00F729EB" w:rsidP="00F729EB">
      <w:pPr>
        <w:pStyle w:val="edizmeren"/>
      </w:pPr>
      <w:r w:rsidRPr="00137ED6">
        <w:t>(голов)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30"/>
        <w:gridCol w:w="628"/>
        <w:gridCol w:w="1780"/>
        <w:gridCol w:w="1308"/>
        <w:gridCol w:w="1831"/>
        <w:gridCol w:w="1336"/>
        <w:gridCol w:w="1414"/>
      </w:tblGrid>
      <w:tr w:rsidR="00F729EB" w:rsidRPr="008B3B25" w14:paraId="50D4E5D0" w14:textId="77777777" w:rsidTr="00F729EB">
        <w:trPr>
          <w:tblHeader/>
          <w:jc w:val="center"/>
        </w:trPr>
        <w:tc>
          <w:tcPr>
            <w:tcW w:w="0" w:type="auto"/>
            <w:tcMar>
              <w:top w:w="17" w:type="dxa"/>
              <w:left w:w="17" w:type="dxa"/>
              <w:bottom w:w="17" w:type="dxa"/>
              <w:right w:w="17" w:type="dxa"/>
            </w:tcMar>
          </w:tcPr>
          <w:p w14:paraId="186B7DEC" w14:textId="77777777" w:rsidR="00F729EB" w:rsidRPr="008B3B25" w:rsidRDefault="00F729EB" w:rsidP="00F729EB">
            <w:pPr>
              <w:pStyle w:val="table10"/>
              <w:jc w:val="center"/>
            </w:pPr>
            <w:r w:rsidRPr="008B3B25">
              <w:t>Наименование вида животного</w:t>
            </w:r>
          </w:p>
        </w:tc>
        <w:tc>
          <w:tcPr>
            <w:tcW w:w="0" w:type="auto"/>
            <w:tcMar>
              <w:top w:w="17" w:type="dxa"/>
              <w:left w:w="17" w:type="dxa"/>
              <w:bottom w:w="17" w:type="dxa"/>
              <w:right w:w="17" w:type="dxa"/>
            </w:tcMar>
          </w:tcPr>
          <w:p w14:paraId="6ECA9854" w14:textId="77777777" w:rsidR="00F729EB" w:rsidRPr="008B3B25" w:rsidRDefault="00F729EB" w:rsidP="00F729EB">
            <w:pPr>
              <w:pStyle w:val="table10"/>
              <w:jc w:val="center"/>
            </w:pPr>
            <w:r w:rsidRPr="008B3B25">
              <w:t>Код строки</w:t>
            </w:r>
          </w:p>
        </w:tc>
        <w:tc>
          <w:tcPr>
            <w:tcW w:w="0" w:type="auto"/>
            <w:tcMar>
              <w:top w:w="17" w:type="dxa"/>
              <w:left w:w="17" w:type="dxa"/>
              <w:bottom w:w="17" w:type="dxa"/>
              <w:right w:w="17" w:type="dxa"/>
            </w:tcMar>
          </w:tcPr>
          <w:p w14:paraId="6D42C74C" w14:textId="77777777" w:rsidR="00F729EB" w:rsidRPr="008B3B25" w:rsidRDefault="00F729EB" w:rsidP="00F729EB">
            <w:pPr>
              <w:pStyle w:val="table10"/>
              <w:jc w:val="center"/>
            </w:pPr>
            <w:r w:rsidRPr="008B3B25">
              <w:t xml:space="preserve">Наименование </w:t>
            </w:r>
            <w:r w:rsidRPr="008B3B25">
              <w:br/>
              <w:t>лечебно-профилактического мероприятия</w:t>
            </w:r>
          </w:p>
        </w:tc>
        <w:tc>
          <w:tcPr>
            <w:tcW w:w="0" w:type="auto"/>
            <w:tcMar>
              <w:top w:w="17" w:type="dxa"/>
              <w:left w:w="17" w:type="dxa"/>
              <w:bottom w:w="17" w:type="dxa"/>
              <w:right w:w="17" w:type="dxa"/>
            </w:tcMar>
          </w:tcPr>
          <w:p w14:paraId="35E4A752" w14:textId="77777777" w:rsidR="00F729EB" w:rsidRPr="008B3B25" w:rsidRDefault="00F729EB" w:rsidP="00F729EB">
            <w:pPr>
              <w:pStyle w:val="table10"/>
              <w:jc w:val="center"/>
            </w:pPr>
            <w:r w:rsidRPr="008B3B25">
              <w:t>Наименование болезни</w:t>
            </w:r>
          </w:p>
        </w:tc>
        <w:tc>
          <w:tcPr>
            <w:tcW w:w="0" w:type="auto"/>
            <w:tcMar>
              <w:top w:w="17" w:type="dxa"/>
              <w:left w:w="17" w:type="dxa"/>
              <w:bottom w:w="17" w:type="dxa"/>
              <w:right w:w="17" w:type="dxa"/>
            </w:tcMar>
          </w:tcPr>
          <w:p w14:paraId="1FF3C03E" w14:textId="77777777" w:rsidR="00F729EB" w:rsidRPr="008B3B25" w:rsidRDefault="00F729EB" w:rsidP="00F729EB">
            <w:pPr>
              <w:pStyle w:val="table10"/>
              <w:jc w:val="center"/>
            </w:pPr>
            <w:r w:rsidRPr="008B3B25">
              <w:t xml:space="preserve">Цель проведения лечебно-профилактического мероприятия </w:t>
            </w:r>
            <w:r w:rsidRPr="008B3B25">
              <w:br/>
              <w:t>(П – профилактическая, В – вынужденная)</w:t>
            </w:r>
          </w:p>
        </w:tc>
        <w:tc>
          <w:tcPr>
            <w:tcW w:w="0" w:type="auto"/>
            <w:tcMar>
              <w:top w:w="17" w:type="dxa"/>
              <w:left w:w="17" w:type="dxa"/>
              <w:bottom w:w="17" w:type="dxa"/>
              <w:right w:w="17" w:type="dxa"/>
            </w:tcMar>
          </w:tcPr>
          <w:p w14:paraId="6522E0FD" w14:textId="77777777" w:rsidR="00F729EB" w:rsidRPr="008B3B25" w:rsidRDefault="00F729EB" w:rsidP="00F729EB">
            <w:pPr>
              <w:pStyle w:val="table10"/>
              <w:jc w:val="center"/>
            </w:pPr>
            <w:r w:rsidRPr="008B3B25">
              <w:t>Количество обработанных животных, всего</w:t>
            </w:r>
          </w:p>
        </w:tc>
        <w:tc>
          <w:tcPr>
            <w:tcW w:w="0" w:type="auto"/>
            <w:tcMar>
              <w:top w:w="17" w:type="dxa"/>
              <w:left w:w="17" w:type="dxa"/>
              <w:bottom w:w="17" w:type="dxa"/>
              <w:right w:w="17" w:type="dxa"/>
            </w:tcMar>
          </w:tcPr>
          <w:p w14:paraId="061E3B48" w14:textId="77777777" w:rsidR="00F729EB" w:rsidRPr="008B3B25" w:rsidRDefault="00F729EB" w:rsidP="00F729EB">
            <w:pPr>
              <w:pStyle w:val="table10"/>
              <w:jc w:val="center"/>
            </w:pPr>
            <w:r w:rsidRPr="008B3B25">
              <w:t>Из них в личных подсобных хозяйствах граждан и крестьянских (фермерских) хозяйствах</w:t>
            </w:r>
          </w:p>
        </w:tc>
      </w:tr>
      <w:tr w:rsidR="00F729EB" w:rsidRPr="008B3B25" w14:paraId="24E896B5" w14:textId="77777777" w:rsidTr="00F729EB">
        <w:trPr>
          <w:tblHeader/>
          <w:jc w:val="center"/>
        </w:trPr>
        <w:tc>
          <w:tcPr>
            <w:tcW w:w="0" w:type="auto"/>
            <w:tcMar>
              <w:top w:w="17" w:type="dxa"/>
              <w:left w:w="17" w:type="dxa"/>
              <w:bottom w:w="17" w:type="dxa"/>
              <w:right w:w="17" w:type="dxa"/>
            </w:tcMar>
            <w:vAlign w:val="center"/>
          </w:tcPr>
          <w:p w14:paraId="1281404C" w14:textId="77777777" w:rsidR="00F729EB" w:rsidRPr="008B3B25" w:rsidRDefault="00F729EB" w:rsidP="00F729EB">
            <w:pPr>
              <w:pStyle w:val="table10"/>
              <w:jc w:val="center"/>
            </w:pPr>
            <w:r w:rsidRPr="008B3B25">
              <w:t>А</w:t>
            </w:r>
          </w:p>
        </w:tc>
        <w:tc>
          <w:tcPr>
            <w:tcW w:w="0" w:type="auto"/>
            <w:tcMar>
              <w:top w:w="17" w:type="dxa"/>
              <w:left w:w="17" w:type="dxa"/>
              <w:bottom w:w="17" w:type="dxa"/>
              <w:right w:w="17" w:type="dxa"/>
            </w:tcMar>
            <w:vAlign w:val="center"/>
          </w:tcPr>
          <w:p w14:paraId="038C4E06" w14:textId="77777777" w:rsidR="00F729EB" w:rsidRPr="008B3B25" w:rsidRDefault="00F729EB" w:rsidP="00F729EB">
            <w:pPr>
              <w:pStyle w:val="table10"/>
              <w:jc w:val="center"/>
            </w:pPr>
            <w:r w:rsidRPr="008B3B25">
              <w:t>Б</w:t>
            </w:r>
          </w:p>
        </w:tc>
        <w:tc>
          <w:tcPr>
            <w:tcW w:w="0" w:type="auto"/>
            <w:tcMar>
              <w:top w:w="17" w:type="dxa"/>
              <w:left w:w="17" w:type="dxa"/>
              <w:bottom w:w="17" w:type="dxa"/>
              <w:right w:w="17" w:type="dxa"/>
            </w:tcMar>
            <w:vAlign w:val="center"/>
          </w:tcPr>
          <w:p w14:paraId="3899E850" w14:textId="77777777" w:rsidR="00F729EB" w:rsidRPr="008B3B25" w:rsidRDefault="00F729EB" w:rsidP="00F729EB">
            <w:pPr>
              <w:pStyle w:val="table10"/>
              <w:jc w:val="center"/>
            </w:pPr>
            <w:r w:rsidRPr="008B3B25">
              <w:t>В</w:t>
            </w:r>
          </w:p>
        </w:tc>
        <w:tc>
          <w:tcPr>
            <w:tcW w:w="0" w:type="auto"/>
            <w:tcMar>
              <w:top w:w="17" w:type="dxa"/>
              <w:left w:w="17" w:type="dxa"/>
              <w:bottom w:w="17" w:type="dxa"/>
              <w:right w:w="17" w:type="dxa"/>
            </w:tcMar>
            <w:vAlign w:val="center"/>
          </w:tcPr>
          <w:p w14:paraId="03721E62" w14:textId="77777777" w:rsidR="00F729EB" w:rsidRPr="008B3B25" w:rsidRDefault="00F729EB" w:rsidP="00F729EB">
            <w:pPr>
              <w:pStyle w:val="table10"/>
              <w:jc w:val="center"/>
            </w:pPr>
            <w:r w:rsidRPr="008B3B25">
              <w:t>Г</w:t>
            </w:r>
          </w:p>
        </w:tc>
        <w:tc>
          <w:tcPr>
            <w:tcW w:w="0" w:type="auto"/>
            <w:tcMar>
              <w:top w:w="17" w:type="dxa"/>
              <w:left w:w="17" w:type="dxa"/>
              <w:bottom w:w="17" w:type="dxa"/>
              <w:right w:w="17" w:type="dxa"/>
            </w:tcMar>
            <w:vAlign w:val="center"/>
          </w:tcPr>
          <w:p w14:paraId="4C04367F" w14:textId="77777777" w:rsidR="00F729EB" w:rsidRPr="008B3B25" w:rsidRDefault="00F729EB" w:rsidP="00F729EB">
            <w:pPr>
              <w:pStyle w:val="table10"/>
              <w:jc w:val="center"/>
            </w:pPr>
            <w:r w:rsidRPr="008B3B25">
              <w:t>Д</w:t>
            </w:r>
          </w:p>
        </w:tc>
        <w:tc>
          <w:tcPr>
            <w:tcW w:w="0" w:type="auto"/>
            <w:tcMar>
              <w:top w:w="17" w:type="dxa"/>
              <w:left w:w="17" w:type="dxa"/>
              <w:bottom w:w="17" w:type="dxa"/>
              <w:right w:w="17" w:type="dxa"/>
            </w:tcMar>
            <w:vAlign w:val="center"/>
          </w:tcPr>
          <w:p w14:paraId="58AB7602" w14:textId="77777777" w:rsidR="00F729EB" w:rsidRPr="008B3B25" w:rsidRDefault="00F729EB" w:rsidP="00F729EB">
            <w:pPr>
              <w:pStyle w:val="table10"/>
              <w:jc w:val="center"/>
            </w:pPr>
            <w:r w:rsidRPr="008B3B25">
              <w:t>1</w:t>
            </w:r>
          </w:p>
        </w:tc>
        <w:tc>
          <w:tcPr>
            <w:tcW w:w="0" w:type="auto"/>
            <w:tcMar>
              <w:top w:w="17" w:type="dxa"/>
              <w:left w:w="17" w:type="dxa"/>
              <w:bottom w:w="17" w:type="dxa"/>
              <w:right w:w="17" w:type="dxa"/>
            </w:tcMar>
            <w:vAlign w:val="center"/>
          </w:tcPr>
          <w:p w14:paraId="44DB1CB1" w14:textId="77777777" w:rsidR="00F729EB" w:rsidRPr="008B3B25" w:rsidRDefault="00F729EB" w:rsidP="00F729EB">
            <w:pPr>
              <w:pStyle w:val="table10"/>
              <w:jc w:val="center"/>
            </w:pPr>
            <w:r w:rsidRPr="008B3B25">
              <w:t>2</w:t>
            </w:r>
          </w:p>
        </w:tc>
      </w:tr>
      <w:tr w:rsidR="00F729EB" w:rsidRPr="008B3B25" w14:paraId="60D8B013" w14:textId="77777777" w:rsidTr="00F729EB">
        <w:trPr>
          <w:jc w:val="center"/>
        </w:trPr>
        <w:tc>
          <w:tcPr>
            <w:tcW w:w="0" w:type="auto"/>
            <w:tcMar>
              <w:top w:w="17" w:type="dxa"/>
              <w:left w:w="17" w:type="dxa"/>
              <w:bottom w:w="17" w:type="dxa"/>
              <w:right w:w="17" w:type="dxa"/>
            </w:tcMar>
          </w:tcPr>
          <w:p w14:paraId="09EA608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F857BB8" w14:textId="77777777" w:rsidR="00F729EB" w:rsidRPr="008B3B25" w:rsidRDefault="00F729EB" w:rsidP="00F729EB">
            <w:pPr>
              <w:pStyle w:val="table10"/>
              <w:jc w:val="center"/>
            </w:pPr>
            <w:r w:rsidRPr="008B3B25">
              <w:t>200</w:t>
            </w:r>
          </w:p>
        </w:tc>
        <w:tc>
          <w:tcPr>
            <w:tcW w:w="0" w:type="auto"/>
            <w:tcMar>
              <w:top w:w="17" w:type="dxa"/>
              <w:left w:w="17" w:type="dxa"/>
              <w:bottom w:w="17" w:type="dxa"/>
              <w:right w:w="17" w:type="dxa"/>
            </w:tcMar>
          </w:tcPr>
          <w:p w14:paraId="3EE844E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FA7D33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45DDC0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FCE376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53156B8" w14:textId="77777777" w:rsidR="00F729EB" w:rsidRPr="008B3B25" w:rsidRDefault="00F729EB" w:rsidP="00F729EB">
            <w:pPr>
              <w:pStyle w:val="table10"/>
            </w:pPr>
            <w:r w:rsidRPr="008B3B25">
              <w:t> </w:t>
            </w:r>
          </w:p>
        </w:tc>
      </w:tr>
      <w:tr w:rsidR="00F729EB" w:rsidRPr="008B3B25" w14:paraId="50AFA8E8" w14:textId="77777777" w:rsidTr="00F729EB">
        <w:trPr>
          <w:jc w:val="center"/>
        </w:trPr>
        <w:tc>
          <w:tcPr>
            <w:tcW w:w="0" w:type="auto"/>
            <w:tcMar>
              <w:top w:w="17" w:type="dxa"/>
              <w:left w:w="17" w:type="dxa"/>
              <w:bottom w:w="17" w:type="dxa"/>
              <w:right w:w="17" w:type="dxa"/>
            </w:tcMar>
          </w:tcPr>
          <w:p w14:paraId="73E7C3E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D548B68" w14:textId="77777777" w:rsidR="00F729EB" w:rsidRPr="008B3B25" w:rsidRDefault="00F729EB" w:rsidP="00F729EB">
            <w:pPr>
              <w:pStyle w:val="table10"/>
              <w:jc w:val="center"/>
            </w:pPr>
            <w:r w:rsidRPr="008B3B25">
              <w:t>201</w:t>
            </w:r>
          </w:p>
        </w:tc>
        <w:tc>
          <w:tcPr>
            <w:tcW w:w="0" w:type="auto"/>
            <w:tcMar>
              <w:top w:w="17" w:type="dxa"/>
              <w:left w:w="17" w:type="dxa"/>
              <w:bottom w:w="17" w:type="dxa"/>
              <w:right w:w="17" w:type="dxa"/>
            </w:tcMar>
          </w:tcPr>
          <w:p w14:paraId="4F74D7B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0838302"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045B82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DB73EA8"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9EBA898" w14:textId="77777777" w:rsidR="00F729EB" w:rsidRPr="008B3B25" w:rsidRDefault="00F729EB" w:rsidP="00F729EB">
            <w:pPr>
              <w:pStyle w:val="table10"/>
            </w:pPr>
            <w:r w:rsidRPr="008B3B25">
              <w:t> </w:t>
            </w:r>
          </w:p>
        </w:tc>
      </w:tr>
      <w:tr w:rsidR="00F729EB" w:rsidRPr="008B3B25" w14:paraId="18AD0D8A" w14:textId="77777777" w:rsidTr="00F729EB">
        <w:trPr>
          <w:jc w:val="center"/>
        </w:trPr>
        <w:tc>
          <w:tcPr>
            <w:tcW w:w="0" w:type="auto"/>
            <w:tcMar>
              <w:top w:w="17" w:type="dxa"/>
              <w:left w:w="17" w:type="dxa"/>
              <w:bottom w:w="17" w:type="dxa"/>
              <w:right w:w="17" w:type="dxa"/>
            </w:tcMar>
          </w:tcPr>
          <w:p w14:paraId="7DEFB66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03488DE" w14:textId="77777777" w:rsidR="00F729EB" w:rsidRPr="008B3B25" w:rsidRDefault="00F729EB" w:rsidP="00F729EB">
            <w:pPr>
              <w:pStyle w:val="table10"/>
              <w:jc w:val="center"/>
            </w:pPr>
            <w:r w:rsidRPr="008B3B25">
              <w:t>202</w:t>
            </w:r>
          </w:p>
        </w:tc>
        <w:tc>
          <w:tcPr>
            <w:tcW w:w="0" w:type="auto"/>
            <w:tcMar>
              <w:top w:w="17" w:type="dxa"/>
              <w:left w:w="17" w:type="dxa"/>
              <w:bottom w:w="17" w:type="dxa"/>
              <w:right w:w="17" w:type="dxa"/>
            </w:tcMar>
          </w:tcPr>
          <w:p w14:paraId="2A73A09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0E38E27"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4D13FD7"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A8AF48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FD27A5D" w14:textId="77777777" w:rsidR="00F729EB" w:rsidRPr="008B3B25" w:rsidRDefault="00F729EB" w:rsidP="00F729EB">
            <w:pPr>
              <w:pStyle w:val="table10"/>
            </w:pPr>
            <w:r w:rsidRPr="008B3B25">
              <w:t> </w:t>
            </w:r>
          </w:p>
        </w:tc>
      </w:tr>
      <w:tr w:rsidR="00F729EB" w:rsidRPr="008B3B25" w14:paraId="189F620F" w14:textId="77777777" w:rsidTr="00F729EB">
        <w:trPr>
          <w:jc w:val="center"/>
        </w:trPr>
        <w:tc>
          <w:tcPr>
            <w:tcW w:w="0" w:type="auto"/>
            <w:tcMar>
              <w:top w:w="17" w:type="dxa"/>
              <w:left w:w="17" w:type="dxa"/>
              <w:bottom w:w="17" w:type="dxa"/>
              <w:right w:w="17" w:type="dxa"/>
            </w:tcMar>
          </w:tcPr>
          <w:p w14:paraId="41ED331C"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3CE9A0E" w14:textId="77777777" w:rsidR="00F729EB" w:rsidRPr="008B3B25" w:rsidRDefault="00F729EB" w:rsidP="00F729EB">
            <w:pPr>
              <w:pStyle w:val="table10"/>
              <w:jc w:val="center"/>
            </w:pPr>
            <w:r w:rsidRPr="008B3B25">
              <w:t>203</w:t>
            </w:r>
          </w:p>
        </w:tc>
        <w:tc>
          <w:tcPr>
            <w:tcW w:w="0" w:type="auto"/>
            <w:tcMar>
              <w:top w:w="17" w:type="dxa"/>
              <w:left w:w="17" w:type="dxa"/>
              <w:bottom w:w="17" w:type="dxa"/>
              <w:right w:w="17" w:type="dxa"/>
            </w:tcMar>
          </w:tcPr>
          <w:p w14:paraId="67F8DF9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1A712F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18EE5B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20F9DD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C26D3FD" w14:textId="77777777" w:rsidR="00F729EB" w:rsidRPr="008B3B25" w:rsidRDefault="00F729EB" w:rsidP="00F729EB">
            <w:pPr>
              <w:pStyle w:val="table10"/>
            </w:pPr>
            <w:r w:rsidRPr="008B3B25">
              <w:t> </w:t>
            </w:r>
          </w:p>
        </w:tc>
      </w:tr>
      <w:tr w:rsidR="00F729EB" w:rsidRPr="008B3B25" w14:paraId="3F06C6A0" w14:textId="77777777" w:rsidTr="00F729EB">
        <w:trPr>
          <w:jc w:val="center"/>
        </w:trPr>
        <w:tc>
          <w:tcPr>
            <w:tcW w:w="0" w:type="auto"/>
            <w:tcMar>
              <w:top w:w="17" w:type="dxa"/>
              <w:left w:w="17" w:type="dxa"/>
              <w:bottom w:w="17" w:type="dxa"/>
              <w:right w:w="17" w:type="dxa"/>
            </w:tcMar>
          </w:tcPr>
          <w:p w14:paraId="3581A86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A27224E" w14:textId="77777777" w:rsidR="00F729EB" w:rsidRPr="008B3B25" w:rsidRDefault="00F729EB" w:rsidP="00F729EB">
            <w:pPr>
              <w:pStyle w:val="table10"/>
              <w:jc w:val="center"/>
            </w:pPr>
            <w:r w:rsidRPr="008B3B25">
              <w:t>204</w:t>
            </w:r>
          </w:p>
        </w:tc>
        <w:tc>
          <w:tcPr>
            <w:tcW w:w="0" w:type="auto"/>
            <w:tcMar>
              <w:top w:w="17" w:type="dxa"/>
              <w:left w:w="17" w:type="dxa"/>
              <w:bottom w:w="17" w:type="dxa"/>
              <w:right w:w="17" w:type="dxa"/>
            </w:tcMar>
          </w:tcPr>
          <w:p w14:paraId="5A5BF9D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58C1EA6"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B80779C"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A79631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DDAD414" w14:textId="77777777" w:rsidR="00F729EB" w:rsidRPr="008B3B25" w:rsidRDefault="00F729EB" w:rsidP="00F729EB">
            <w:pPr>
              <w:pStyle w:val="table10"/>
            </w:pPr>
            <w:r w:rsidRPr="008B3B25">
              <w:t> </w:t>
            </w:r>
          </w:p>
        </w:tc>
      </w:tr>
      <w:tr w:rsidR="00F729EB" w:rsidRPr="008B3B25" w14:paraId="65529556" w14:textId="77777777" w:rsidTr="00F729EB">
        <w:trPr>
          <w:jc w:val="center"/>
        </w:trPr>
        <w:tc>
          <w:tcPr>
            <w:tcW w:w="0" w:type="auto"/>
            <w:tcMar>
              <w:top w:w="17" w:type="dxa"/>
              <w:left w:w="17" w:type="dxa"/>
              <w:bottom w:w="17" w:type="dxa"/>
              <w:right w:w="17" w:type="dxa"/>
            </w:tcMar>
          </w:tcPr>
          <w:p w14:paraId="01FECD48"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715FEE0" w14:textId="77777777" w:rsidR="00F729EB" w:rsidRPr="008B3B25" w:rsidRDefault="00F729EB" w:rsidP="00F729EB">
            <w:pPr>
              <w:pStyle w:val="table10"/>
              <w:jc w:val="center"/>
            </w:pPr>
            <w:r w:rsidRPr="008B3B25">
              <w:t>205</w:t>
            </w:r>
          </w:p>
        </w:tc>
        <w:tc>
          <w:tcPr>
            <w:tcW w:w="0" w:type="auto"/>
            <w:tcMar>
              <w:top w:w="17" w:type="dxa"/>
              <w:left w:w="17" w:type="dxa"/>
              <w:bottom w:w="17" w:type="dxa"/>
              <w:right w:w="17" w:type="dxa"/>
            </w:tcMar>
          </w:tcPr>
          <w:p w14:paraId="11DFA84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C48630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00C8B5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C4B5DF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2612EF1" w14:textId="77777777" w:rsidR="00F729EB" w:rsidRPr="008B3B25" w:rsidRDefault="00F729EB" w:rsidP="00F729EB">
            <w:pPr>
              <w:pStyle w:val="table10"/>
            </w:pPr>
            <w:r w:rsidRPr="008B3B25">
              <w:t> </w:t>
            </w:r>
          </w:p>
        </w:tc>
      </w:tr>
      <w:tr w:rsidR="00F729EB" w:rsidRPr="008B3B25" w14:paraId="67C2295E" w14:textId="77777777" w:rsidTr="00F729EB">
        <w:trPr>
          <w:jc w:val="center"/>
        </w:trPr>
        <w:tc>
          <w:tcPr>
            <w:tcW w:w="0" w:type="auto"/>
            <w:tcMar>
              <w:top w:w="17" w:type="dxa"/>
              <w:left w:w="17" w:type="dxa"/>
              <w:bottom w:w="17" w:type="dxa"/>
              <w:right w:w="17" w:type="dxa"/>
            </w:tcMar>
          </w:tcPr>
          <w:p w14:paraId="2C37F08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912D47D" w14:textId="77777777" w:rsidR="00F729EB" w:rsidRPr="008B3B25" w:rsidRDefault="00F729EB" w:rsidP="00F729EB">
            <w:pPr>
              <w:pStyle w:val="table10"/>
              <w:jc w:val="center"/>
            </w:pPr>
            <w:r w:rsidRPr="008B3B25">
              <w:t>206</w:t>
            </w:r>
          </w:p>
        </w:tc>
        <w:tc>
          <w:tcPr>
            <w:tcW w:w="0" w:type="auto"/>
            <w:tcMar>
              <w:top w:w="17" w:type="dxa"/>
              <w:left w:w="17" w:type="dxa"/>
              <w:bottom w:w="17" w:type="dxa"/>
              <w:right w:w="17" w:type="dxa"/>
            </w:tcMar>
          </w:tcPr>
          <w:p w14:paraId="626EA5C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9DA087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C83F39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D255F7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DCD4AFA" w14:textId="77777777" w:rsidR="00F729EB" w:rsidRPr="008B3B25" w:rsidRDefault="00F729EB" w:rsidP="00F729EB">
            <w:pPr>
              <w:pStyle w:val="table10"/>
            </w:pPr>
            <w:r w:rsidRPr="008B3B25">
              <w:t> </w:t>
            </w:r>
          </w:p>
        </w:tc>
      </w:tr>
      <w:tr w:rsidR="00F729EB" w:rsidRPr="008B3B25" w14:paraId="50ACE9C7" w14:textId="77777777" w:rsidTr="00F729EB">
        <w:trPr>
          <w:jc w:val="center"/>
        </w:trPr>
        <w:tc>
          <w:tcPr>
            <w:tcW w:w="0" w:type="auto"/>
            <w:tcMar>
              <w:top w:w="17" w:type="dxa"/>
              <w:left w:w="17" w:type="dxa"/>
              <w:bottom w:w="17" w:type="dxa"/>
              <w:right w:w="17" w:type="dxa"/>
            </w:tcMar>
          </w:tcPr>
          <w:p w14:paraId="1EB9DF1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BB0CE1F" w14:textId="77777777" w:rsidR="00F729EB" w:rsidRPr="008B3B25" w:rsidRDefault="00F729EB" w:rsidP="00F729EB">
            <w:pPr>
              <w:pStyle w:val="table10"/>
              <w:jc w:val="center"/>
            </w:pPr>
            <w:r w:rsidRPr="008B3B25">
              <w:t>207</w:t>
            </w:r>
          </w:p>
        </w:tc>
        <w:tc>
          <w:tcPr>
            <w:tcW w:w="0" w:type="auto"/>
            <w:tcMar>
              <w:top w:w="17" w:type="dxa"/>
              <w:left w:w="17" w:type="dxa"/>
              <w:bottom w:w="17" w:type="dxa"/>
              <w:right w:w="17" w:type="dxa"/>
            </w:tcMar>
          </w:tcPr>
          <w:p w14:paraId="28E067C2"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3F957E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FAE8F1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6B33798"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468B9CE" w14:textId="77777777" w:rsidR="00F729EB" w:rsidRPr="008B3B25" w:rsidRDefault="00F729EB" w:rsidP="00F729EB">
            <w:pPr>
              <w:pStyle w:val="table10"/>
            </w:pPr>
            <w:r w:rsidRPr="008B3B25">
              <w:t> </w:t>
            </w:r>
          </w:p>
        </w:tc>
      </w:tr>
      <w:tr w:rsidR="00F729EB" w:rsidRPr="008B3B25" w14:paraId="11295C86" w14:textId="77777777" w:rsidTr="00F729EB">
        <w:trPr>
          <w:jc w:val="center"/>
        </w:trPr>
        <w:tc>
          <w:tcPr>
            <w:tcW w:w="0" w:type="auto"/>
            <w:tcMar>
              <w:top w:w="17" w:type="dxa"/>
              <w:left w:w="17" w:type="dxa"/>
              <w:bottom w:w="17" w:type="dxa"/>
              <w:right w:w="17" w:type="dxa"/>
            </w:tcMar>
          </w:tcPr>
          <w:p w14:paraId="14915E3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7D96065" w14:textId="77777777" w:rsidR="00F729EB" w:rsidRPr="008B3B25" w:rsidRDefault="00F729EB" w:rsidP="00F729EB">
            <w:pPr>
              <w:pStyle w:val="table10"/>
              <w:jc w:val="center"/>
            </w:pPr>
            <w:r w:rsidRPr="008B3B25">
              <w:t>208</w:t>
            </w:r>
          </w:p>
        </w:tc>
        <w:tc>
          <w:tcPr>
            <w:tcW w:w="0" w:type="auto"/>
            <w:tcMar>
              <w:top w:w="17" w:type="dxa"/>
              <w:left w:w="17" w:type="dxa"/>
              <w:bottom w:w="17" w:type="dxa"/>
              <w:right w:w="17" w:type="dxa"/>
            </w:tcMar>
          </w:tcPr>
          <w:p w14:paraId="5953BD6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C9734B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FCF7307"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47CC642"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1CEAF57" w14:textId="77777777" w:rsidR="00F729EB" w:rsidRPr="008B3B25" w:rsidRDefault="00F729EB" w:rsidP="00F729EB">
            <w:pPr>
              <w:pStyle w:val="table10"/>
            </w:pPr>
            <w:r w:rsidRPr="008B3B25">
              <w:t> </w:t>
            </w:r>
          </w:p>
        </w:tc>
      </w:tr>
      <w:tr w:rsidR="00F729EB" w:rsidRPr="008B3B25" w14:paraId="1228F65A" w14:textId="77777777" w:rsidTr="00F729EB">
        <w:trPr>
          <w:jc w:val="center"/>
        </w:trPr>
        <w:tc>
          <w:tcPr>
            <w:tcW w:w="0" w:type="auto"/>
            <w:tcMar>
              <w:top w:w="17" w:type="dxa"/>
              <w:left w:w="17" w:type="dxa"/>
              <w:bottom w:w="17" w:type="dxa"/>
              <w:right w:w="17" w:type="dxa"/>
            </w:tcMar>
          </w:tcPr>
          <w:p w14:paraId="7ACF31D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9B79836" w14:textId="77777777" w:rsidR="00F729EB" w:rsidRPr="008B3B25" w:rsidRDefault="00F729EB" w:rsidP="00F729EB">
            <w:pPr>
              <w:pStyle w:val="table10"/>
              <w:jc w:val="center"/>
            </w:pPr>
            <w:r w:rsidRPr="008B3B25">
              <w:t>209</w:t>
            </w:r>
          </w:p>
        </w:tc>
        <w:tc>
          <w:tcPr>
            <w:tcW w:w="0" w:type="auto"/>
            <w:tcMar>
              <w:top w:w="17" w:type="dxa"/>
              <w:left w:w="17" w:type="dxa"/>
              <w:bottom w:w="17" w:type="dxa"/>
              <w:right w:w="17" w:type="dxa"/>
            </w:tcMar>
          </w:tcPr>
          <w:p w14:paraId="135735B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3B5AA0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B4930A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1DD3E0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FA182F0" w14:textId="77777777" w:rsidR="00F729EB" w:rsidRPr="008B3B25" w:rsidRDefault="00F729EB" w:rsidP="00F729EB">
            <w:pPr>
              <w:pStyle w:val="table10"/>
            </w:pPr>
            <w:r w:rsidRPr="008B3B25">
              <w:t> </w:t>
            </w:r>
          </w:p>
        </w:tc>
      </w:tr>
      <w:tr w:rsidR="00F729EB" w:rsidRPr="008B3B25" w14:paraId="693C3B04" w14:textId="77777777" w:rsidTr="00F729EB">
        <w:trPr>
          <w:jc w:val="center"/>
        </w:trPr>
        <w:tc>
          <w:tcPr>
            <w:tcW w:w="0" w:type="auto"/>
            <w:tcMar>
              <w:top w:w="17" w:type="dxa"/>
              <w:left w:w="17" w:type="dxa"/>
              <w:bottom w:w="17" w:type="dxa"/>
              <w:right w:w="17" w:type="dxa"/>
            </w:tcMar>
          </w:tcPr>
          <w:p w14:paraId="487F97E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1F3AED8" w14:textId="77777777" w:rsidR="00F729EB" w:rsidRPr="008B3B25" w:rsidRDefault="00F729EB" w:rsidP="00F729EB">
            <w:pPr>
              <w:pStyle w:val="table10"/>
              <w:jc w:val="center"/>
            </w:pPr>
            <w:r w:rsidRPr="008B3B25">
              <w:t>210</w:t>
            </w:r>
          </w:p>
        </w:tc>
        <w:tc>
          <w:tcPr>
            <w:tcW w:w="0" w:type="auto"/>
            <w:tcMar>
              <w:top w:w="17" w:type="dxa"/>
              <w:left w:w="17" w:type="dxa"/>
              <w:bottom w:w="17" w:type="dxa"/>
              <w:right w:w="17" w:type="dxa"/>
            </w:tcMar>
          </w:tcPr>
          <w:p w14:paraId="5C876F3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2C21CD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BD87296"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9B0DD94"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1313E9F" w14:textId="77777777" w:rsidR="00F729EB" w:rsidRPr="008B3B25" w:rsidRDefault="00F729EB" w:rsidP="00F729EB">
            <w:pPr>
              <w:pStyle w:val="table10"/>
            </w:pPr>
            <w:r w:rsidRPr="008B3B25">
              <w:t> </w:t>
            </w:r>
          </w:p>
        </w:tc>
      </w:tr>
      <w:tr w:rsidR="00F729EB" w:rsidRPr="008B3B25" w14:paraId="7180A6BD" w14:textId="77777777" w:rsidTr="00F729EB">
        <w:trPr>
          <w:jc w:val="center"/>
        </w:trPr>
        <w:tc>
          <w:tcPr>
            <w:tcW w:w="0" w:type="auto"/>
            <w:tcMar>
              <w:top w:w="17" w:type="dxa"/>
              <w:left w:w="17" w:type="dxa"/>
              <w:bottom w:w="17" w:type="dxa"/>
              <w:right w:w="17" w:type="dxa"/>
            </w:tcMar>
          </w:tcPr>
          <w:p w14:paraId="46B0FFD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F52B5F8" w14:textId="77777777" w:rsidR="00F729EB" w:rsidRPr="008B3B25" w:rsidRDefault="00F729EB" w:rsidP="00F729EB">
            <w:pPr>
              <w:pStyle w:val="table10"/>
              <w:jc w:val="center"/>
            </w:pPr>
            <w:r w:rsidRPr="008B3B25">
              <w:t>211</w:t>
            </w:r>
          </w:p>
        </w:tc>
        <w:tc>
          <w:tcPr>
            <w:tcW w:w="0" w:type="auto"/>
            <w:tcMar>
              <w:top w:w="17" w:type="dxa"/>
              <w:left w:w="17" w:type="dxa"/>
              <w:bottom w:w="17" w:type="dxa"/>
              <w:right w:w="17" w:type="dxa"/>
            </w:tcMar>
          </w:tcPr>
          <w:p w14:paraId="731B91A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3B0AEF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C34B277"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CAF415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A69A234" w14:textId="77777777" w:rsidR="00F729EB" w:rsidRPr="008B3B25" w:rsidRDefault="00F729EB" w:rsidP="00F729EB">
            <w:pPr>
              <w:pStyle w:val="table10"/>
            </w:pPr>
            <w:r w:rsidRPr="008B3B25">
              <w:t> </w:t>
            </w:r>
          </w:p>
        </w:tc>
      </w:tr>
      <w:tr w:rsidR="00F729EB" w:rsidRPr="008B3B25" w14:paraId="08F8DAFB" w14:textId="77777777" w:rsidTr="00F729EB">
        <w:trPr>
          <w:jc w:val="center"/>
        </w:trPr>
        <w:tc>
          <w:tcPr>
            <w:tcW w:w="0" w:type="auto"/>
            <w:tcMar>
              <w:top w:w="17" w:type="dxa"/>
              <w:left w:w="17" w:type="dxa"/>
              <w:bottom w:w="17" w:type="dxa"/>
              <w:right w:w="17" w:type="dxa"/>
            </w:tcMar>
          </w:tcPr>
          <w:p w14:paraId="6F89988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CADFE51" w14:textId="77777777" w:rsidR="00F729EB" w:rsidRPr="008B3B25" w:rsidRDefault="00F729EB" w:rsidP="00F729EB">
            <w:pPr>
              <w:pStyle w:val="table10"/>
              <w:jc w:val="center"/>
            </w:pPr>
            <w:r w:rsidRPr="008B3B25">
              <w:t>212</w:t>
            </w:r>
          </w:p>
        </w:tc>
        <w:tc>
          <w:tcPr>
            <w:tcW w:w="0" w:type="auto"/>
            <w:tcMar>
              <w:top w:w="17" w:type="dxa"/>
              <w:left w:w="17" w:type="dxa"/>
              <w:bottom w:w="17" w:type="dxa"/>
              <w:right w:w="17" w:type="dxa"/>
            </w:tcMar>
          </w:tcPr>
          <w:p w14:paraId="0A02199C"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D9D214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012960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4137B3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A69D40D" w14:textId="77777777" w:rsidR="00F729EB" w:rsidRPr="008B3B25" w:rsidRDefault="00F729EB" w:rsidP="00F729EB">
            <w:pPr>
              <w:pStyle w:val="table10"/>
            </w:pPr>
            <w:r w:rsidRPr="008B3B25">
              <w:t> </w:t>
            </w:r>
          </w:p>
        </w:tc>
      </w:tr>
      <w:tr w:rsidR="00F729EB" w:rsidRPr="008B3B25" w14:paraId="32725135" w14:textId="77777777" w:rsidTr="00F729EB">
        <w:trPr>
          <w:jc w:val="center"/>
        </w:trPr>
        <w:tc>
          <w:tcPr>
            <w:tcW w:w="0" w:type="auto"/>
            <w:tcMar>
              <w:top w:w="17" w:type="dxa"/>
              <w:left w:w="17" w:type="dxa"/>
              <w:bottom w:w="17" w:type="dxa"/>
              <w:right w:w="17" w:type="dxa"/>
            </w:tcMar>
          </w:tcPr>
          <w:p w14:paraId="4DF58402"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ED61CBD" w14:textId="77777777" w:rsidR="00F729EB" w:rsidRPr="008B3B25" w:rsidRDefault="00F729EB" w:rsidP="00F729EB">
            <w:pPr>
              <w:pStyle w:val="table10"/>
              <w:jc w:val="center"/>
            </w:pPr>
            <w:r w:rsidRPr="008B3B25">
              <w:t>213</w:t>
            </w:r>
          </w:p>
        </w:tc>
        <w:tc>
          <w:tcPr>
            <w:tcW w:w="0" w:type="auto"/>
            <w:tcMar>
              <w:top w:w="17" w:type="dxa"/>
              <w:left w:w="17" w:type="dxa"/>
              <w:bottom w:w="17" w:type="dxa"/>
              <w:right w:w="17" w:type="dxa"/>
            </w:tcMar>
          </w:tcPr>
          <w:p w14:paraId="57195A9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2B5748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6451E5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4A8BBC8"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838B485" w14:textId="77777777" w:rsidR="00F729EB" w:rsidRPr="008B3B25" w:rsidRDefault="00F729EB" w:rsidP="00F729EB">
            <w:pPr>
              <w:pStyle w:val="table10"/>
            </w:pPr>
            <w:r w:rsidRPr="008B3B25">
              <w:t> </w:t>
            </w:r>
          </w:p>
        </w:tc>
      </w:tr>
      <w:tr w:rsidR="00F729EB" w:rsidRPr="008B3B25" w14:paraId="2A9FBA62" w14:textId="77777777" w:rsidTr="00F729EB">
        <w:trPr>
          <w:jc w:val="center"/>
        </w:trPr>
        <w:tc>
          <w:tcPr>
            <w:tcW w:w="0" w:type="auto"/>
            <w:tcMar>
              <w:top w:w="17" w:type="dxa"/>
              <w:left w:w="17" w:type="dxa"/>
              <w:bottom w:w="17" w:type="dxa"/>
              <w:right w:w="17" w:type="dxa"/>
            </w:tcMar>
          </w:tcPr>
          <w:p w14:paraId="66A23C4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8EFBB25" w14:textId="77777777" w:rsidR="00F729EB" w:rsidRPr="008B3B25" w:rsidRDefault="00F729EB" w:rsidP="00F729EB">
            <w:pPr>
              <w:pStyle w:val="table10"/>
              <w:jc w:val="center"/>
            </w:pPr>
            <w:r w:rsidRPr="008B3B25">
              <w:t>214</w:t>
            </w:r>
          </w:p>
        </w:tc>
        <w:tc>
          <w:tcPr>
            <w:tcW w:w="0" w:type="auto"/>
            <w:tcMar>
              <w:top w:w="17" w:type="dxa"/>
              <w:left w:w="17" w:type="dxa"/>
              <w:bottom w:w="17" w:type="dxa"/>
              <w:right w:w="17" w:type="dxa"/>
            </w:tcMar>
          </w:tcPr>
          <w:p w14:paraId="1FEB799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7A49F8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187BED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FB08FD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38C5B85" w14:textId="77777777" w:rsidR="00F729EB" w:rsidRPr="008B3B25" w:rsidRDefault="00F729EB" w:rsidP="00F729EB">
            <w:pPr>
              <w:pStyle w:val="table10"/>
            </w:pPr>
            <w:r w:rsidRPr="008B3B25">
              <w:t> </w:t>
            </w:r>
          </w:p>
        </w:tc>
      </w:tr>
      <w:tr w:rsidR="00F729EB" w:rsidRPr="008B3B25" w14:paraId="33AA2DAE" w14:textId="77777777" w:rsidTr="00F729EB">
        <w:trPr>
          <w:jc w:val="center"/>
        </w:trPr>
        <w:tc>
          <w:tcPr>
            <w:tcW w:w="0" w:type="auto"/>
            <w:tcMar>
              <w:top w:w="17" w:type="dxa"/>
              <w:left w:w="17" w:type="dxa"/>
              <w:bottom w:w="17" w:type="dxa"/>
              <w:right w:w="17" w:type="dxa"/>
            </w:tcMar>
          </w:tcPr>
          <w:p w14:paraId="4CBE1CD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4662D44" w14:textId="77777777" w:rsidR="00F729EB" w:rsidRPr="008B3B25" w:rsidRDefault="00F729EB" w:rsidP="00F729EB">
            <w:pPr>
              <w:pStyle w:val="table10"/>
              <w:jc w:val="center"/>
            </w:pPr>
            <w:r w:rsidRPr="008B3B25">
              <w:t>215</w:t>
            </w:r>
          </w:p>
        </w:tc>
        <w:tc>
          <w:tcPr>
            <w:tcW w:w="0" w:type="auto"/>
            <w:tcMar>
              <w:top w:w="17" w:type="dxa"/>
              <w:left w:w="17" w:type="dxa"/>
              <w:bottom w:w="17" w:type="dxa"/>
              <w:right w:w="17" w:type="dxa"/>
            </w:tcMar>
          </w:tcPr>
          <w:p w14:paraId="4EE3618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42100A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12328F8"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CE74FD7"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0EEC938" w14:textId="77777777" w:rsidR="00F729EB" w:rsidRPr="008B3B25" w:rsidRDefault="00F729EB" w:rsidP="00F729EB">
            <w:pPr>
              <w:pStyle w:val="table10"/>
            </w:pPr>
            <w:r w:rsidRPr="008B3B25">
              <w:t> </w:t>
            </w:r>
          </w:p>
        </w:tc>
      </w:tr>
      <w:tr w:rsidR="00F729EB" w:rsidRPr="008B3B25" w14:paraId="51000D15" w14:textId="77777777" w:rsidTr="00F729EB">
        <w:trPr>
          <w:jc w:val="center"/>
        </w:trPr>
        <w:tc>
          <w:tcPr>
            <w:tcW w:w="0" w:type="auto"/>
            <w:tcMar>
              <w:top w:w="17" w:type="dxa"/>
              <w:left w:w="17" w:type="dxa"/>
              <w:bottom w:w="17" w:type="dxa"/>
              <w:right w:w="17" w:type="dxa"/>
            </w:tcMar>
          </w:tcPr>
          <w:p w14:paraId="22A738D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43D4929" w14:textId="77777777" w:rsidR="00F729EB" w:rsidRPr="008B3B25" w:rsidRDefault="00F729EB" w:rsidP="00F729EB">
            <w:pPr>
              <w:pStyle w:val="table10"/>
              <w:jc w:val="center"/>
            </w:pPr>
            <w:r w:rsidRPr="008B3B25">
              <w:t>216</w:t>
            </w:r>
          </w:p>
        </w:tc>
        <w:tc>
          <w:tcPr>
            <w:tcW w:w="0" w:type="auto"/>
            <w:tcMar>
              <w:top w:w="17" w:type="dxa"/>
              <w:left w:w="17" w:type="dxa"/>
              <w:bottom w:w="17" w:type="dxa"/>
              <w:right w:w="17" w:type="dxa"/>
            </w:tcMar>
          </w:tcPr>
          <w:p w14:paraId="3E2C595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66B9E2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99FA95F"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6D315B8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9905455" w14:textId="77777777" w:rsidR="00F729EB" w:rsidRPr="008B3B25" w:rsidRDefault="00F729EB" w:rsidP="00F729EB">
            <w:pPr>
              <w:pStyle w:val="table10"/>
            </w:pPr>
            <w:r w:rsidRPr="008B3B25">
              <w:t> </w:t>
            </w:r>
          </w:p>
        </w:tc>
      </w:tr>
      <w:tr w:rsidR="00F729EB" w:rsidRPr="008B3B25" w14:paraId="359372F0" w14:textId="77777777" w:rsidTr="00F729EB">
        <w:trPr>
          <w:jc w:val="center"/>
        </w:trPr>
        <w:tc>
          <w:tcPr>
            <w:tcW w:w="0" w:type="auto"/>
            <w:tcMar>
              <w:top w:w="17" w:type="dxa"/>
              <w:left w:w="17" w:type="dxa"/>
              <w:bottom w:w="17" w:type="dxa"/>
              <w:right w:w="17" w:type="dxa"/>
            </w:tcMar>
          </w:tcPr>
          <w:p w14:paraId="0A02AE0E"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3DC173E" w14:textId="77777777" w:rsidR="00F729EB" w:rsidRPr="008B3B25" w:rsidRDefault="00F729EB" w:rsidP="00F729EB">
            <w:pPr>
              <w:pStyle w:val="table10"/>
              <w:jc w:val="center"/>
            </w:pPr>
            <w:r w:rsidRPr="008B3B25">
              <w:t>217</w:t>
            </w:r>
          </w:p>
        </w:tc>
        <w:tc>
          <w:tcPr>
            <w:tcW w:w="0" w:type="auto"/>
            <w:tcMar>
              <w:top w:w="17" w:type="dxa"/>
              <w:left w:w="17" w:type="dxa"/>
              <w:bottom w:w="17" w:type="dxa"/>
              <w:right w:w="17" w:type="dxa"/>
            </w:tcMar>
          </w:tcPr>
          <w:p w14:paraId="4D747C4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8D109C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6704060"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B62881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7E0C367E" w14:textId="77777777" w:rsidR="00F729EB" w:rsidRPr="008B3B25" w:rsidRDefault="00F729EB" w:rsidP="00F729EB">
            <w:pPr>
              <w:pStyle w:val="table10"/>
            </w:pPr>
            <w:r w:rsidRPr="008B3B25">
              <w:t> </w:t>
            </w:r>
          </w:p>
        </w:tc>
      </w:tr>
      <w:tr w:rsidR="00F729EB" w:rsidRPr="008B3B25" w14:paraId="32D72AF8" w14:textId="77777777" w:rsidTr="00F729EB">
        <w:trPr>
          <w:jc w:val="center"/>
        </w:trPr>
        <w:tc>
          <w:tcPr>
            <w:tcW w:w="0" w:type="auto"/>
            <w:tcMar>
              <w:top w:w="17" w:type="dxa"/>
              <w:left w:w="17" w:type="dxa"/>
              <w:bottom w:w="17" w:type="dxa"/>
              <w:right w:w="17" w:type="dxa"/>
            </w:tcMar>
          </w:tcPr>
          <w:p w14:paraId="74AD421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5CC810F" w14:textId="77777777" w:rsidR="00F729EB" w:rsidRPr="008B3B25" w:rsidRDefault="00F729EB" w:rsidP="00F729EB">
            <w:pPr>
              <w:pStyle w:val="table10"/>
              <w:jc w:val="center"/>
            </w:pPr>
            <w:r w:rsidRPr="008B3B25">
              <w:t>218</w:t>
            </w:r>
          </w:p>
        </w:tc>
        <w:tc>
          <w:tcPr>
            <w:tcW w:w="0" w:type="auto"/>
            <w:tcMar>
              <w:top w:w="17" w:type="dxa"/>
              <w:left w:w="17" w:type="dxa"/>
              <w:bottom w:w="17" w:type="dxa"/>
              <w:right w:w="17" w:type="dxa"/>
            </w:tcMar>
          </w:tcPr>
          <w:p w14:paraId="017FF219"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24774DC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FF0651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4635B32"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42AE4699" w14:textId="77777777" w:rsidR="00F729EB" w:rsidRPr="008B3B25" w:rsidRDefault="00F729EB" w:rsidP="00F729EB">
            <w:pPr>
              <w:pStyle w:val="table10"/>
            </w:pPr>
            <w:r w:rsidRPr="008B3B25">
              <w:t> </w:t>
            </w:r>
          </w:p>
        </w:tc>
      </w:tr>
      <w:tr w:rsidR="00F729EB" w:rsidRPr="008B3B25" w14:paraId="76DB6E16" w14:textId="77777777" w:rsidTr="00F729EB">
        <w:trPr>
          <w:jc w:val="center"/>
        </w:trPr>
        <w:tc>
          <w:tcPr>
            <w:tcW w:w="0" w:type="auto"/>
            <w:tcMar>
              <w:top w:w="17" w:type="dxa"/>
              <w:left w:w="17" w:type="dxa"/>
              <w:bottom w:w="17" w:type="dxa"/>
              <w:right w:w="17" w:type="dxa"/>
            </w:tcMar>
          </w:tcPr>
          <w:p w14:paraId="039843E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37216FE" w14:textId="77777777" w:rsidR="00F729EB" w:rsidRPr="008B3B25" w:rsidRDefault="00F729EB" w:rsidP="00F729EB">
            <w:pPr>
              <w:pStyle w:val="table10"/>
              <w:jc w:val="center"/>
            </w:pPr>
            <w:r w:rsidRPr="008B3B25">
              <w:t>219</w:t>
            </w:r>
          </w:p>
        </w:tc>
        <w:tc>
          <w:tcPr>
            <w:tcW w:w="0" w:type="auto"/>
            <w:tcMar>
              <w:top w:w="17" w:type="dxa"/>
              <w:left w:w="17" w:type="dxa"/>
              <w:bottom w:w="17" w:type="dxa"/>
              <w:right w:w="17" w:type="dxa"/>
            </w:tcMar>
          </w:tcPr>
          <w:p w14:paraId="4AE8BD7A"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DB9DBC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E31D8DB"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95928CC"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0C7EC86B" w14:textId="77777777" w:rsidR="00F729EB" w:rsidRPr="008B3B25" w:rsidRDefault="00F729EB" w:rsidP="00F729EB">
            <w:pPr>
              <w:pStyle w:val="table10"/>
            </w:pPr>
            <w:r w:rsidRPr="008B3B25">
              <w:t> </w:t>
            </w:r>
          </w:p>
        </w:tc>
      </w:tr>
      <w:tr w:rsidR="00F729EB" w:rsidRPr="008B3B25" w14:paraId="53CDAA1D" w14:textId="77777777" w:rsidTr="00F729EB">
        <w:trPr>
          <w:jc w:val="center"/>
        </w:trPr>
        <w:tc>
          <w:tcPr>
            <w:tcW w:w="0" w:type="auto"/>
            <w:tcMar>
              <w:top w:w="17" w:type="dxa"/>
              <w:left w:w="17" w:type="dxa"/>
              <w:bottom w:w="17" w:type="dxa"/>
              <w:right w:w="17" w:type="dxa"/>
            </w:tcMar>
          </w:tcPr>
          <w:p w14:paraId="5B1B2B31"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3C54D18A" w14:textId="77777777" w:rsidR="00F729EB" w:rsidRPr="008B3B25" w:rsidRDefault="00F729EB" w:rsidP="00F729EB">
            <w:pPr>
              <w:pStyle w:val="table10"/>
              <w:jc w:val="center"/>
            </w:pPr>
            <w:r w:rsidRPr="008B3B25">
              <w:t>220</w:t>
            </w:r>
          </w:p>
        </w:tc>
        <w:tc>
          <w:tcPr>
            <w:tcW w:w="0" w:type="auto"/>
            <w:tcMar>
              <w:top w:w="17" w:type="dxa"/>
              <w:left w:w="17" w:type="dxa"/>
              <w:bottom w:w="17" w:type="dxa"/>
              <w:right w:w="17" w:type="dxa"/>
            </w:tcMar>
          </w:tcPr>
          <w:p w14:paraId="1CF773B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C1E6853"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595313D"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178EB905" w14:textId="77777777" w:rsidR="00F729EB" w:rsidRPr="008B3B25" w:rsidRDefault="00F729EB" w:rsidP="00F729EB">
            <w:pPr>
              <w:pStyle w:val="table10"/>
            </w:pPr>
            <w:r w:rsidRPr="008B3B25">
              <w:t> </w:t>
            </w:r>
          </w:p>
        </w:tc>
        <w:tc>
          <w:tcPr>
            <w:tcW w:w="0" w:type="auto"/>
            <w:tcMar>
              <w:top w:w="17" w:type="dxa"/>
              <w:left w:w="17" w:type="dxa"/>
              <w:bottom w:w="17" w:type="dxa"/>
              <w:right w:w="17" w:type="dxa"/>
            </w:tcMar>
          </w:tcPr>
          <w:p w14:paraId="595CAFB5" w14:textId="77777777" w:rsidR="00F729EB" w:rsidRPr="008B3B25" w:rsidRDefault="00F729EB" w:rsidP="00F729EB">
            <w:pPr>
              <w:pStyle w:val="table10"/>
            </w:pPr>
            <w:r w:rsidRPr="008B3B25">
              <w:t> </w:t>
            </w:r>
          </w:p>
        </w:tc>
      </w:tr>
    </w:tbl>
    <w:p w14:paraId="140401F0" w14:textId="77777777" w:rsidR="00F729EB" w:rsidRDefault="00F729EB" w:rsidP="00F729EB">
      <w:pPr>
        <w:pStyle w:val="zagrazdel"/>
        <w:spacing w:before="0" w:after="0"/>
        <w:rPr>
          <w:b w:val="0"/>
        </w:rPr>
      </w:pPr>
    </w:p>
    <w:p w14:paraId="78CB2123" w14:textId="77777777" w:rsidR="00F729EB" w:rsidRPr="005D15C0" w:rsidRDefault="00F729EB" w:rsidP="00F729EB">
      <w:pPr>
        <w:pStyle w:val="zagrazdel"/>
        <w:spacing w:before="0" w:after="0"/>
        <w:rPr>
          <w:b w:val="0"/>
        </w:rPr>
      </w:pPr>
    </w:p>
    <w:p w14:paraId="23C32A76" w14:textId="77777777" w:rsidR="00F729EB" w:rsidRPr="008B3B25" w:rsidRDefault="00F729EB" w:rsidP="00F729EB">
      <w:pPr>
        <w:pStyle w:val="zagrazdel"/>
        <w:spacing w:before="0" w:after="0"/>
      </w:pPr>
      <w:r w:rsidRPr="008B3B25">
        <w:t xml:space="preserve">РАЗДЕЛ III </w:t>
      </w:r>
      <w:r w:rsidRPr="008B3B25">
        <w:br/>
        <w:t>ВЕТЕРИНАРНО-САНИТАРНЫЕ РАБОТЫ</w:t>
      </w:r>
    </w:p>
    <w:p w14:paraId="1140B654" w14:textId="77777777" w:rsidR="00F729EB" w:rsidRPr="00137ED6" w:rsidRDefault="00F729EB" w:rsidP="00F729EB">
      <w:pPr>
        <w:pStyle w:val="onestring"/>
      </w:pPr>
      <w:r w:rsidRPr="00137ED6">
        <w:t>Таблица 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96"/>
        <w:gridCol w:w="1300"/>
        <w:gridCol w:w="2232"/>
        <w:gridCol w:w="3999"/>
      </w:tblGrid>
      <w:tr w:rsidR="00F729EB" w:rsidRPr="008B3B25" w14:paraId="6606AAF8" w14:textId="77777777" w:rsidTr="00F729EB">
        <w:trPr>
          <w:jc w:val="center"/>
        </w:trPr>
        <w:tc>
          <w:tcPr>
            <w:tcW w:w="1089" w:type="pct"/>
            <w:vMerge w:val="restart"/>
            <w:tcMar>
              <w:top w:w="17" w:type="dxa"/>
              <w:left w:w="17" w:type="dxa"/>
              <w:bottom w:w="17" w:type="dxa"/>
              <w:right w:w="17" w:type="dxa"/>
            </w:tcMar>
          </w:tcPr>
          <w:p w14:paraId="7A9F7699" w14:textId="77777777" w:rsidR="00F729EB" w:rsidRPr="008B3B25" w:rsidRDefault="00F729EB" w:rsidP="00F729EB">
            <w:pPr>
              <w:pStyle w:val="table10"/>
              <w:jc w:val="center"/>
            </w:pPr>
            <w:r w:rsidRPr="008B3B25">
              <w:t>Вид работы</w:t>
            </w:r>
          </w:p>
        </w:tc>
        <w:tc>
          <w:tcPr>
            <w:tcW w:w="675" w:type="pct"/>
            <w:vMerge w:val="restart"/>
            <w:tcMar>
              <w:top w:w="17" w:type="dxa"/>
              <w:left w:w="17" w:type="dxa"/>
              <w:bottom w:w="17" w:type="dxa"/>
              <w:right w:w="17" w:type="dxa"/>
            </w:tcMar>
          </w:tcPr>
          <w:p w14:paraId="5295D3BA" w14:textId="77777777" w:rsidR="00F729EB" w:rsidRPr="008B3B25" w:rsidRDefault="00F729EB" w:rsidP="00F729EB">
            <w:pPr>
              <w:pStyle w:val="table10"/>
              <w:jc w:val="center"/>
            </w:pPr>
            <w:r w:rsidRPr="008B3B25">
              <w:t>Код строки</w:t>
            </w:r>
          </w:p>
        </w:tc>
        <w:tc>
          <w:tcPr>
            <w:tcW w:w="3236" w:type="pct"/>
            <w:gridSpan w:val="2"/>
            <w:tcMar>
              <w:top w:w="17" w:type="dxa"/>
              <w:left w:w="17" w:type="dxa"/>
              <w:bottom w:w="17" w:type="dxa"/>
              <w:right w:w="17" w:type="dxa"/>
            </w:tcMar>
          </w:tcPr>
          <w:p w14:paraId="58E8620E" w14:textId="77777777" w:rsidR="00F729EB" w:rsidRPr="008B3B25" w:rsidRDefault="00F729EB" w:rsidP="00F729EB">
            <w:pPr>
              <w:pStyle w:val="table10"/>
              <w:jc w:val="center"/>
            </w:pPr>
            <w:r w:rsidRPr="008B3B25">
              <w:t>Обработано объектов</w:t>
            </w:r>
          </w:p>
        </w:tc>
      </w:tr>
      <w:tr w:rsidR="00F729EB" w:rsidRPr="008B3B25" w14:paraId="7F2F45E5" w14:textId="77777777" w:rsidTr="00F729EB">
        <w:trPr>
          <w:jc w:val="center"/>
        </w:trPr>
        <w:tc>
          <w:tcPr>
            <w:tcW w:w="1089" w:type="pct"/>
            <w:vMerge/>
            <w:tcMar>
              <w:top w:w="17" w:type="dxa"/>
              <w:left w:w="17" w:type="dxa"/>
              <w:bottom w:w="17" w:type="dxa"/>
              <w:right w:w="17" w:type="dxa"/>
            </w:tcMar>
          </w:tcPr>
          <w:p w14:paraId="28D9DDE9" w14:textId="77777777" w:rsidR="00F729EB" w:rsidRPr="008B3B25" w:rsidRDefault="00F729EB" w:rsidP="00F729EB">
            <w:pPr>
              <w:jc w:val="center"/>
              <w:rPr>
                <w:sz w:val="20"/>
                <w:szCs w:val="20"/>
              </w:rPr>
            </w:pPr>
          </w:p>
        </w:tc>
        <w:tc>
          <w:tcPr>
            <w:tcW w:w="675" w:type="pct"/>
            <w:vMerge/>
            <w:tcMar>
              <w:top w:w="17" w:type="dxa"/>
              <w:left w:w="17" w:type="dxa"/>
              <w:bottom w:w="17" w:type="dxa"/>
              <w:right w:w="17" w:type="dxa"/>
            </w:tcMar>
          </w:tcPr>
          <w:p w14:paraId="49230A1D" w14:textId="77777777" w:rsidR="00F729EB" w:rsidRPr="008B3B25" w:rsidRDefault="00F729EB" w:rsidP="00F729EB">
            <w:pPr>
              <w:jc w:val="center"/>
              <w:rPr>
                <w:sz w:val="20"/>
                <w:szCs w:val="20"/>
              </w:rPr>
            </w:pPr>
          </w:p>
        </w:tc>
        <w:tc>
          <w:tcPr>
            <w:tcW w:w="1159" w:type="pct"/>
            <w:tcMar>
              <w:top w:w="17" w:type="dxa"/>
              <w:left w:w="17" w:type="dxa"/>
              <w:bottom w:w="17" w:type="dxa"/>
              <w:right w:w="17" w:type="dxa"/>
            </w:tcMar>
          </w:tcPr>
          <w:p w14:paraId="6047C589" w14:textId="77777777" w:rsidR="00F729EB" w:rsidRPr="008B3B25" w:rsidRDefault="00F729EB" w:rsidP="00F729EB">
            <w:pPr>
              <w:pStyle w:val="table10"/>
              <w:jc w:val="center"/>
            </w:pPr>
            <w:r w:rsidRPr="008B3B25">
              <w:t>количество, единиц</w:t>
            </w:r>
          </w:p>
        </w:tc>
        <w:tc>
          <w:tcPr>
            <w:tcW w:w="2077" w:type="pct"/>
            <w:tcMar>
              <w:top w:w="17" w:type="dxa"/>
              <w:left w:w="17" w:type="dxa"/>
              <w:bottom w:w="17" w:type="dxa"/>
              <w:right w:w="17" w:type="dxa"/>
            </w:tcMar>
          </w:tcPr>
          <w:p w14:paraId="3C721227" w14:textId="77777777" w:rsidR="00F729EB" w:rsidRPr="008B3B25" w:rsidRDefault="00F729EB" w:rsidP="00F729EB">
            <w:pPr>
              <w:pStyle w:val="table10"/>
              <w:jc w:val="center"/>
            </w:pPr>
            <w:r w:rsidRPr="008B3B25">
              <w:t>площадь, тысяч квадратных метров</w:t>
            </w:r>
          </w:p>
        </w:tc>
      </w:tr>
      <w:tr w:rsidR="00F729EB" w:rsidRPr="008B3B25" w14:paraId="72D71AFC" w14:textId="77777777" w:rsidTr="00F729EB">
        <w:trPr>
          <w:jc w:val="center"/>
        </w:trPr>
        <w:tc>
          <w:tcPr>
            <w:tcW w:w="1089" w:type="pct"/>
            <w:tcMar>
              <w:top w:w="17" w:type="dxa"/>
              <w:left w:w="17" w:type="dxa"/>
              <w:bottom w:w="17" w:type="dxa"/>
              <w:right w:w="17" w:type="dxa"/>
            </w:tcMar>
            <w:vAlign w:val="center"/>
          </w:tcPr>
          <w:p w14:paraId="53995954" w14:textId="77777777" w:rsidR="00F729EB" w:rsidRPr="008B3B25" w:rsidRDefault="00F729EB" w:rsidP="00F729EB">
            <w:pPr>
              <w:pStyle w:val="table10"/>
              <w:jc w:val="center"/>
            </w:pPr>
            <w:r w:rsidRPr="008B3B25">
              <w:t>А</w:t>
            </w:r>
          </w:p>
        </w:tc>
        <w:tc>
          <w:tcPr>
            <w:tcW w:w="675" w:type="pct"/>
            <w:tcMar>
              <w:top w:w="17" w:type="dxa"/>
              <w:left w:w="17" w:type="dxa"/>
              <w:bottom w:w="17" w:type="dxa"/>
              <w:right w:w="17" w:type="dxa"/>
            </w:tcMar>
            <w:vAlign w:val="center"/>
          </w:tcPr>
          <w:p w14:paraId="3D04BE29" w14:textId="77777777" w:rsidR="00F729EB" w:rsidRPr="008B3B25" w:rsidRDefault="00F729EB" w:rsidP="00F729EB">
            <w:pPr>
              <w:pStyle w:val="table10"/>
              <w:jc w:val="center"/>
            </w:pPr>
            <w:r w:rsidRPr="008B3B25">
              <w:t>Б</w:t>
            </w:r>
          </w:p>
        </w:tc>
        <w:tc>
          <w:tcPr>
            <w:tcW w:w="1159" w:type="pct"/>
            <w:tcMar>
              <w:top w:w="17" w:type="dxa"/>
              <w:left w:w="17" w:type="dxa"/>
              <w:bottom w:w="17" w:type="dxa"/>
              <w:right w:w="17" w:type="dxa"/>
            </w:tcMar>
            <w:vAlign w:val="center"/>
          </w:tcPr>
          <w:p w14:paraId="7A001224" w14:textId="77777777" w:rsidR="00F729EB" w:rsidRPr="008B3B25" w:rsidRDefault="00F729EB" w:rsidP="00F729EB">
            <w:pPr>
              <w:pStyle w:val="table10"/>
              <w:jc w:val="center"/>
            </w:pPr>
            <w:r w:rsidRPr="008B3B25">
              <w:t>1</w:t>
            </w:r>
          </w:p>
        </w:tc>
        <w:tc>
          <w:tcPr>
            <w:tcW w:w="2077" w:type="pct"/>
            <w:tcMar>
              <w:top w:w="17" w:type="dxa"/>
              <w:left w:w="17" w:type="dxa"/>
              <w:bottom w:w="17" w:type="dxa"/>
              <w:right w:w="17" w:type="dxa"/>
            </w:tcMar>
            <w:vAlign w:val="center"/>
          </w:tcPr>
          <w:p w14:paraId="6FC4FAD1" w14:textId="77777777" w:rsidR="00F729EB" w:rsidRPr="008B3B25" w:rsidRDefault="00F729EB" w:rsidP="00F729EB">
            <w:pPr>
              <w:pStyle w:val="table10"/>
              <w:jc w:val="center"/>
            </w:pPr>
            <w:r w:rsidRPr="008B3B25">
              <w:t>2</w:t>
            </w:r>
          </w:p>
        </w:tc>
      </w:tr>
      <w:tr w:rsidR="00F729EB" w:rsidRPr="008B3B25" w14:paraId="25AFE88B" w14:textId="77777777" w:rsidTr="00F729EB">
        <w:trPr>
          <w:jc w:val="center"/>
        </w:trPr>
        <w:tc>
          <w:tcPr>
            <w:tcW w:w="1089" w:type="pct"/>
            <w:tcMar>
              <w:top w:w="17" w:type="dxa"/>
              <w:left w:w="17" w:type="dxa"/>
              <w:bottom w:w="17" w:type="dxa"/>
              <w:right w:w="17" w:type="dxa"/>
            </w:tcMar>
          </w:tcPr>
          <w:p w14:paraId="41332783" w14:textId="77777777" w:rsidR="00F729EB" w:rsidRPr="008B3B25" w:rsidRDefault="00F729EB" w:rsidP="00F729EB">
            <w:pPr>
              <w:pStyle w:val="table10"/>
            </w:pPr>
            <w:r w:rsidRPr="008B3B25">
              <w:t>Дезинфекция</w:t>
            </w:r>
          </w:p>
        </w:tc>
        <w:tc>
          <w:tcPr>
            <w:tcW w:w="675" w:type="pct"/>
            <w:tcMar>
              <w:top w:w="17" w:type="dxa"/>
              <w:left w:w="17" w:type="dxa"/>
              <w:bottom w:w="17" w:type="dxa"/>
              <w:right w:w="17" w:type="dxa"/>
            </w:tcMar>
          </w:tcPr>
          <w:p w14:paraId="627FB111" w14:textId="77777777" w:rsidR="00F729EB" w:rsidRPr="008B3B25" w:rsidRDefault="00F729EB" w:rsidP="00F729EB">
            <w:pPr>
              <w:pStyle w:val="table10"/>
              <w:jc w:val="center"/>
            </w:pPr>
            <w:r w:rsidRPr="008B3B25">
              <w:t>400</w:t>
            </w:r>
          </w:p>
        </w:tc>
        <w:tc>
          <w:tcPr>
            <w:tcW w:w="1159" w:type="pct"/>
            <w:tcMar>
              <w:top w:w="17" w:type="dxa"/>
              <w:left w:w="17" w:type="dxa"/>
              <w:bottom w:w="17" w:type="dxa"/>
              <w:right w:w="17" w:type="dxa"/>
            </w:tcMar>
          </w:tcPr>
          <w:p w14:paraId="57B8C944" w14:textId="77777777" w:rsidR="00F729EB" w:rsidRPr="008B3B25" w:rsidRDefault="00F729EB" w:rsidP="00F729EB">
            <w:pPr>
              <w:pStyle w:val="table10"/>
            </w:pPr>
            <w:r w:rsidRPr="008B3B25">
              <w:t> </w:t>
            </w:r>
          </w:p>
        </w:tc>
        <w:tc>
          <w:tcPr>
            <w:tcW w:w="2077" w:type="pct"/>
            <w:tcMar>
              <w:top w:w="17" w:type="dxa"/>
              <w:left w:w="17" w:type="dxa"/>
              <w:bottom w:w="17" w:type="dxa"/>
              <w:right w:w="17" w:type="dxa"/>
            </w:tcMar>
          </w:tcPr>
          <w:p w14:paraId="670E2BB7" w14:textId="77777777" w:rsidR="00F729EB" w:rsidRPr="008B3B25" w:rsidRDefault="00F729EB" w:rsidP="00F729EB">
            <w:pPr>
              <w:pStyle w:val="table10"/>
            </w:pPr>
            <w:r w:rsidRPr="008B3B25">
              <w:t> </w:t>
            </w:r>
          </w:p>
        </w:tc>
      </w:tr>
      <w:tr w:rsidR="00F729EB" w:rsidRPr="008B3B25" w14:paraId="4684C25C" w14:textId="77777777" w:rsidTr="00F729EB">
        <w:trPr>
          <w:jc w:val="center"/>
        </w:trPr>
        <w:tc>
          <w:tcPr>
            <w:tcW w:w="1089" w:type="pct"/>
            <w:tcMar>
              <w:top w:w="17" w:type="dxa"/>
              <w:left w:w="17" w:type="dxa"/>
              <w:bottom w:w="17" w:type="dxa"/>
              <w:right w:w="17" w:type="dxa"/>
            </w:tcMar>
          </w:tcPr>
          <w:p w14:paraId="6878E6E6" w14:textId="77777777" w:rsidR="00F729EB" w:rsidRPr="008B3B25" w:rsidRDefault="00F729EB" w:rsidP="00F729EB">
            <w:pPr>
              <w:pStyle w:val="table10"/>
              <w:ind w:firstLine="284"/>
            </w:pPr>
            <w:r w:rsidRPr="008B3B25">
              <w:t>профилактическая</w:t>
            </w:r>
          </w:p>
        </w:tc>
        <w:tc>
          <w:tcPr>
            <w:tcW w:w="675" w:type="pct"/>
            <w:tcMar>
              <w:top w:w="17" w:type="dxa"/>
              <w:left w:w="17" w:type="dxa"/>
              <w:bottom w:w="17" w:type="dxa"/>
              <w:right w:w="17" w:type="dxa"/>
            </w:tcMar>
          </w:tcPr>
          <w:p w14:paraId="013EED8F" w14:textId="77777777" w:rsidR="00F729EB" w:rsidRPr="008B3B25" w:rsidRDefault="00F729EB" w:rsidP="00F729EB">
            <w:pPr>
              <w:pStyle w:val="table10"/>
              <w:jc w:val="center"/>
            </w:pPr>
            <w:r w:rsidRPr="008B3B25">
              <w:t>401</w:t>
            </w:r>
          </w:p>
        </w:tc>
        <w:tc>
          <w:tcPr>
            <w:tcW w:w="1159" w:type="pct"/>
            <w:tcMar>
              <w:top w:w="17" w:type="dxa"/>
              <w:left w:w="17" w:type="dxa"/>
              <w:bottom w:w="17" w:type="dxa"/>
              <w:right w:w="17" w:type="dxa"/>
            </w:tcMar>
          </w:tcPr>
          <w:p w14:paraId="662C3EEB" w14:textId="77777777" w:rsidR="00F729EB" w:rsidRPr="008B3B25" w:rsidRDefault="00F729EB" w:rsidP="00F729EB">
            <w:pPr>
              <w:pStyle w:val="table10"/>
            </w:pPr>
            <w:r w:rsidRPr="008B3B25">
              <w:t> </w:t>
            </w:r>
          </w:p>
        </w:tc>
        <w:tc>
          <w:tcPr>
            <w:tcW w:w="2077" w:type="pct"/>
            <w:tcMar>
              <w:top w:w="17" w:type="dxa"/>
              <w:left w:w="17" w:type="dxa"/>
              <w:bottom w:w="17" w:type="dxa"/>
              <w:right w:w="17" w:type="dxa"/>
            </w:tcMar>
          </w:tcPr>
          <w:p w14:paraId="4A76B183" w14:textId="77777777" w:rsidR="00F729EB" w:rsidRPr="008B3B25" w:rsidRDefault="00F729EB" w:rsidP="00F729EB">
            <w:pPr>
              <w:pStyle w:val="table10"/>
            </w:pPr>
            <w:r w:rsidRPr="008B3B25">
              <w:t> </w:t>
            </w:r>
          </w:p>
        </w:tc>
      </w:tr>
      <w:tr w:rsidR="00F729EB" w:rsidRPr="008B3B25" w14:paraId="69E31F6B" w14:textId="77777777" w:rsidTr="00F729EB">
        <w:trPr>
          <w:jc w:val="center"/>
        </w:trPr>
        <w:tc>
          <w:tcPr>
            <w:tcW w:w="1089" w:type="pct"/>
            <w:tcMar>
              <w:top w:w="17" w:type="dxa"/>
              <w:left w:w="17" w:type="dxa"/>
              <w:bottom w:w="17" w:type="dxa"/>
              <w:right w:w="17" w:type="dxa"/>
            </w:tcMar>
          </w:tcPr>
          <w:p w14:paraId="6E21201B" w14:textId="77777777" w:rsidR="00F729EB" w:rsidRPr="008B3B25" w:rsidRDefault="00F729EB" w:rsidP="00F729EB">
            <w:pPr>
              <w:pStyle w:val="table10"/>
              <w:ind w:firstLine="284"/>
            </w:pPr>
            <w:r w:rsidRPr="008B3B25">
              <w:t>вынужденная</w:t>
            </w:r>
          </w:p>
        </w:tc>
        <w:tc>
          <w:tcPr>
            <w:tcW w:w="675" w:type="pct"/>
            <w:tcMar>
              <w:top w:w="17" w:type="dxa"/>
              <w:left w:w="17" w:type="dxa"/>
              <w:bottom w:w="17" w:type="dxa"/>
              <w:right w:w="17" w:type="dxa"/>
            </w:tcMar>
          </w:tcPr>
          <w:p w14:paraId="07D9A01A" w14:textId="77777777" w:rsidR="00F729EB" w:rsidRPr="008B3B25" w:rsidRDefault="00F729EB" w:rsidP="00F729EB">
            <w:pPr>
              <w:pStyle w:val="table10"/>
              <w:jc w:val="center"/>
            </w:pPr>
            <w:r w:rsidRPr="008B3B25">
              <w:t>402</w:t>
            </w:r>
          </w:p>
        </w:tc>
        <w:tc>
          <w:tcPr>
            <w:tcW w:w="1159" w:type="pct"/>
            <w:tcMar>
              <w:top w:w="17" w:type="dxa"/>
              <w:left w:w="17" w:type="dxa"/>
              <w:bottom w:w="17" w:type="dxa"/>
              <w:right w:w="17" w:type="dxa"/>
            </w:tcMar>
          </w:tcPr>
          <w:p w14:paraId="42DFB553" w14:textId="77777777" w:rsidR="00F729EB" w:rsidRPr="008B3B25" w:rsidRDefault="00F729EB" w:rsidP="00F729EB">
            <w:pPr>
              <w:pStyle w:val="table10"/>
            </w:pPr>
            <w:r w:rsidRPr="008B3B25">
              <w:t> </w:t>
            </w:r>
          </w:p>
        </w:tc>
        <w:tc>
          <w:tcPr>
            <w:tcW w:w="2077" w:type="pct"/>
            <w:tcMar>
              <w:top w:w="17" w:type="dxa"/>
              <w:left w:w="17" w:type="dxa"/>
              <w:bottom w:w="17" w:type="dxa"/>
              <w:right w:w="17" w:type="dxa"/>
            </w:tcMar>
          </w:tcPr>
          <w:p w14:paraId="1B3C0D9E" w14:textId="77777777" w:rsidR="00F729EB" w:rsidRPr="008B3B25" w:rsidRDefault="00F729EB" w:rsidP="00F729EB">
            <w:pPr>
              <w:pStyle w:val="table10"/>
            </w:pPr>
            <w:r w:rsidRPr="008B3B25">
              <w:t> </w:t>
            </w:r>
          </w:p>
        </w:tc>
      </w:tr>
      <w:tr w:rsidR="00F729EB" w:rsidRPr="008B3B25" w14:paraId="0F6AC076" w14:textId="77777777" w:rsidTr="00F729EB">
        <w:trPr>
          <w:jc w:val="center"/>
        </w:trPr>
        <w:tc>
          <w:tcPr>
            <w:tcW w:w="1089" w:type="pct"/>
            <w:tcMar>
              <w:top w:w="17" w:type="dxa"/>
              <w:left w:w="17" w:type="dxa"/>
              <w:bottom w:w="17" w:type="dxa"/>
              <w:right w:w="17" w:type="dxa"/>
            </w:tcMar>
          </w:tcPr>
          <w:p w14:paraId="49392E7A" w14:textId="77777777" w:rsidR="00F729EB" w:rsidRPr="008B3B25" w:rsidRDefault="00F729EB" w:rsidP="00F729EB">
            <w:pPr>
              <w:pStyle w:val="table10"/>
            </w:pPr>
            <w:r w:rsidRPr="008B3B25">
              <w:t>Дезинсекция</w:t>
            </w:r>
          </w:p>
        </w:tc>
        <w:tc>
          <w:tcPr>
            <w:tcW w:w="675" w:type="pct"/>
            <w:tcMar>
              <w:top w:w="17" w:type="dxa"/>
              <w:left w:w="17" w:type="dxa"/>
              <w:bottom w:w="17" w:type="dxa"/>
              <w:right w:w="17" w:type="dxa"/>
            </w:tcMar>
          </w:tcPr>
          <w:p w14:paraId="31B8D9A9" w14:textId="77777777" w:rsidR="00F729EB" w:rsidRPr="008B3B25" w:rsidRDefault="00F729EB" w:rsidP="00F729EB">
            <w:pPr>
              <w:pStyle w:val="table10"/>
              <w:jc w:val="center"/>
            </w:pPr>
            <w:r w:rsidRPr="008B3B25">
              <w:t>403</w:t>
            </w:r>
          </w:p>
        </w:tc>
        <w:tc>
          <w:tcPr>
            <w:tcW w:w="1159" w:type="pct"/>
            <w:tcMar>
              <w:top w:w="17" w:type="dxa"/>
              <w:left w:w="17" w:type="dxa"/>
              <w:bottom w:w="17" w:type="dxa"/>
              <w:right w:w="17" w:type="dxa"/>
            </w:tcMar>
          </w:tcPr>
          <w:p w14:paraId="1B82EBFB" w14:textId="77777777" w:rsidR="00F729EB" w:rsidRPr="008B3B25" w:rsidRDefault="00F729EB" w:rsidP="00F729EB">
            <w:pPr>
              <w:pStyle w:val="table10"/>
            </w:pPr>
            <w:r w:rsidRPr="008B3B25">
              <w:t> </w:t>
            </w:r>
          </w:p>
        </w:tc>
        <w:tc>
          <w:tcPr>
            <w:tcW w:w="2077" w:type="pct"/>
            <w:tcMar>
              <w:top w:w="17" w:type="dxa"/>
              <w:left w:w="17" w:type="dxa"/>
              <w:bottom w:w="17" w:type="dxa"/>
              <w:right w:w="17" w:type="dxa"/>
            </w:tcMar>
          </w:tcPr>
          <w:p w14:paraId="08A3CFE2" w14:textId="77777777" w:rsidR="00F729EB" w:rsidRPr="008B3B25" w:rsidRDefault="00F729EB" w:rsidP="00F729EB">
            <w:pPr>
              <w:pStyle w:val="table10"/>
            </w:pPr>
            <w:r w:rsidRPr="008B3B25">
              <w:t> </w:t>
            </w:r>
          </w:p>
        </w:tc>
      </w:tr>
      <w:tr w:rsidR="00F729EB" w:rsidRPr="008B3B25" w14:paraId="2E30422B" w14:textId="77777777" w:rsidTr="00F729EB">
        <w:trPr>
          <w:jc w:val="center"/>
        </w:trPr>
        <w:tc>
          <w:tcPr>
            <w:tcW w:w="1089" w:type="pct"/>
            <w:tcMar>
              <w:top w:w="17" w:type="dxa"/>
              <w:left w:w="17" w:type="dxa"/>
              <w:bottom w:w="17" w:type="dxa"/>
              <w:right w:w="17" w:type="dxa"/>
            </w:tcMar>
          </w:tcPr>
          <w:p w14:paraId="0D661A8E" w14:textId="77777777" w:rsidR="00F729EB" w:rsidRPr="008B3B25" w:rsidRDefault="00F729EB" w:rsidP="00F729EB">
            <w:pPr>
              <w:pStyle w:val="table10"/>
            </w:pPr>
            <w:r w:rsidRPr="008B3B25">
              <w:t>Дератизация</w:t>
            </w:r>
          </w:p>
        </w:tc>
        <w:tc>
          <w:tcPr>
            <w:tcW w:w="675" w:type="pct"/>
            <w:tcMar>
              <w:top w:w="17" w:type="dxa"/>
              <w:left w:w="17" w:type="dxa"/>
              <w:bottom w:w="17" w:type="dxa"/>
              <w:right w:w="17" w:type="dxa"/>
            </w:tcMar>
          </w:tcPr>
          <w:p w14:paraId="21156918" w14:textId="77777777" w:rsidR="00F729EB" w:rsidRPr="008B3B25" w:rsidRDefault="00F729EB" w:rsidP="00F729EB">
            <w:pPr>
              <w:pStyle w:val="table10"/>
              <w:jc w:val="center"/>
            </w:pPr>
            <w:r w:rsidRPr="008B3B25">
              <w:t>404</w:t>
            </w:r>
          </w:p>
        </w:tc>
        <w:tc>
          <w:tcPr>
            <w:tcW w:w="1159" w:type="pct"/>
            <w:tcMar>
              <w:top w:w="17" w:type="dxa"/>
              <w:left w:w="17" w:type="dxa"/>
              <w:bottom w:w="17" w:type="dxa"/>
              <w:right w:w="17" w:type="dxa"/>
            </w:tcMar>
          </w:tcPr>
          <w:p w14:paraId="4D6D7757" w14:textId="77777777" w:rsidR="00F729EB" w:rsidRPr="008B3B25" w:rsidRDefault="00F729EB" w:rsidP="00F729EB">
            <w:pPr>
              <w:pStyle w:val="table10"/>
            </w:pPr>
            <w:r w:rsidRPr="008B3B25">
              <w:t> </w:t>
            </w:r>
          </w:p>
        </w:tc>
        <w:tc>
          <w:tcPr>
            <w:tcW w:w="2077" w:type="pct"/>
            <w:tcMar>
              <w:top w:w="17" w:type="dxa"/>
              <w:left w:w="17" w:type="dxa"/>
              <w:bottom w:w="17" w:type="dxa"/>
              <w:right w:w="17" w:type="dxa"/>
            </w:tcMar>
          </w:tcPr>
          <w:p w14:paraId="7B88123A" w14:textId="77777777" w:rsidR="00F729EB" w:rsidRPr="008B3B25" w:rsidRDefault="00F729EB" w:rsidP="00F729EB">
            <w:pPr>
              <w:pStyle w:val="table10"/>
            </w:pPr>
            <w:r w:rsidRPr="008B3B25">
              <w:t> </w:t>
            </w:r>
          </w:p>
        </w:tc>
      </w:tr>
    </w:tbl>
    <w:p w14:paraId="0C673248" w14:textId="77777777" w:rsidR="00F729EB" w:rsidRDefault="00F729EB" w:rsidP="00F729EB">
      <w:pPr>
        <w:pStyle w:val="newncpi"/>
        <w:rPr>
          <w:sz w:val="20"/>
          <w:szCs w:val="20"/>
        </w:rPr>
      </w:pPr>
    </w:p>
    <w:p w14:paraId="6E00B2A5" w14:textId="77777777" w:rsidR="00F779D7" w:rsidRDefault="00F779D7" w:rsidP="00F729EB">
      <w:pPr>
        <w:pStyle w:val="newncpi"/>
      </w:pPr>
      <w:r w:rsidRPr="005C1743">
        <w:t>Примечание</w:t>
      </w:r>
      <w:r w:rsidR="00C07C2C">
        <w:t>:</w:t>
      </w:r>
      <w:r w:rsidRPr="005C1743">
        <w:t xml:space="preserve"> </w:t>
      </w:r>
    </w:p>
    <w:p w14:paraId="2BD25084" w14:textId="77777777" w:rsidR="00F729EB" w:rsidRDefault="00F779D7" w:rsidP="00F729EB">
      <w:pPr>
        <w:pStyle w:val="newncpi"/>
        <w:rPr>
          <w:sz w:val="20"/>
          <w:szCs w:val="20"/>
        </w:rPr>
      </w:pPr>
      <w:r w:rsidRPr="005C1743">
        <w:t>Данные отчета заполняются в целых числах.</w:t>
      </w:r>
    </w:p>
    <w:p w14:paraId="3E679312" w14:textId="77777777" w:rsidR="00F729EB" w:rsidRDefault="00F729EB" w:rsidP="00F729EB">
      <w:pPr>
        <w:pStyle w:val="newncpi"/>
        <w:rPr>
          <w:sz w:val="20"/>
          <w:szCs w:val="20"/>
        </w:rPr>
      </w:pPr>
    </w:p>
    <w:p w14:paraId="2681FF72" w14:textId="77777777" w:rsidR="006A4C42" w:rsidRDefault="006A4C42" w:rsidP="00F729EB">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F729EB" w14:paraId="391F7A4C" w14:textId="77777777" w:rsidTr="00F729EB">
        <w:trPr>
          <w:trHeight w:val="238"/>
        </w:trPr>
        <w:tc>
          <w:tcPr>
            <w:tcW w:w="1252" w:type="pct"/>
            <w:tcMar>
              <w:top w:w="0" w:type="dxa"/>
              <w:left w:w="17" w:type="dxa"/>
              <w:bottom w:w="0" w:type="dxa"/>
              <w:right w:w="17" w:type="dxa"/>
            </w:tcMar>
          </w:tcPr>
          <w:p w14:paraId="64316D16" w14:textId="77777777" w:rsidR="00F729EB" w:rsidRDefault="00F729EB" w:rsidP="00F729EB">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5732D96E" w14:textId="77777777" w:rsidR="00F729EB" w:rsidRDefault="00F729EB" w:rsidP="00F729EB">
            <w:pPr>
              <w:pStyle w:val="newncpi0"/>
              <w:suppressAutoHyphens/>
              <w:jc w:val="center"/>
            </w:pPr>
            <w:r>
              <w:t>_________________</w:t>
            </w:r>
          </w:p>
        </w:tc>
        <w:tc>
          <w:tcPr>
            <w:tcW w:w="1437" w:type="pct"/>
            <w:tcMar>
              <w:top w:w="0" w:type="dxa"/>
              <w:left w:w="17" w:type="dxa"/>
              <w:bottom w:w="0" w:type="dxa"/>
              <w:right w:w="17" w:type="dxa"/>
            </w:tcMar>
            <w:vAlign w:val="bottom"/>
          </w:tcPr>
          <w:p w14:paraId="54CC3524" w14:textId="77777777" w:rsidR="00F729EB" w:rsidRDefault="00F729EB" w:rsidP="00F729EB">
            <w:pPr>
              <w:pStyle w:val="newncpi0"/>
              <w:suppressAutoHyphens/>
              <w:jc w:val="right"/>
            </w:pPr>
            <w:r>
              <w:t>____________________</w:t>
            </w:r>
          </w:p>
        </w:tc>
      </w:tr>
      <w:tr w:rsidR="00F729EB" w14:paraId="794431E0" w14:textId="77777777" w:rsidTr="00F729EB">
        <w:trPr>
          <w:trHeight w:val="238"/>
        </w:trPr>
        <w:tc>
          <w:tcPr>
            <w:tcW w:w="1252" w:type="pct"/>
            <w:tcMar>
              <w:top w:w="0" w:type="dxa"/>
              <w:left w:w="17" w:type="dxa"/>
              <w:bottom w:w="0" w:type="dxa"/>
              <w:right w:w="17" w:type="dxa"/>
            </w:tcMar>
          </w:tcPr>
          <w:p w14:paraId="07A395BF" w14:textId="77777777" w:rsidR="00F729EB" w:rsidRDefault="00F729EB" w:rsidP="00F729EB">
            <w:pPr>
              <w:pStyle w:val="undline"/>
              <w:suppressAutoHyphens/>
            </w:pPr>
            <w:r>
              <w:t> </w:t>
            </w:r>
          </w:p>
        </w:tc>
        <w:tc>
          <w:tcPr>
            <w:tcW w:w="2311" w:type="pct"/>
            <w:tcMar>
              <w:top w:w="0" w:type="dxa"/>
              <w:left w:w="17" w:type="dxa"/>
              <w:bottom w:w="0" w:type="dxa"/>
              <w:right w:w="17" w:type="dxa"/>
            </w:tcMar>
          </w:tcPr>
          <w:p w14:paraId="29B47596" w14:textId="77777777" w:rsidR="00F729EB" w:rsidRDefault="00F729EB" w:rsidP="00F729EB">
            <w:pPr>
              <w:pStyle w:val="undline"/>
              <w:suppressAutoHyphens/>
              <w:jc w:val="center"/>
            </w:pPr>
            <w:r>
              <w:t>(подпись)</w:t>
            </w:r>
          </w:p>
        </w:tc>
        <w:tc>
          <w:tcPr>
            <w:tcW w:w="1437" w:type="pct"/>
            <w:tcMar>
              <w:top w:w="0" w:type="dxa"/>
              <w:left w:w="17" w:type="dxa"/>
              <w:bottom w:w="0" w:type="dxa"/>
              <w:right w:w="17" w:type="dxa"/>
            </w:tcMar>
          </w:tcPr>
          <w:p w14:paraId="0B0FD3FC" w14:textId="77777777" w:rsidR="00F729EB" w:rsidRDefault="00F729EB" w:rsidP="00F729EB">
            <w:pPr>
              <w:pStyle w:val="undline"/>
              <w:suppressAutoHyphens/>
              <w:jc w:val="center"/>
            </w:pPr>
            <w:r>
              <w:t>(инициалы, фамилия)</w:t>
            </w:r>
          </w:p>
        </w:tc>
      </w:tr>
    </w:tbl>
    <w:p w14:paraId="483A5B94" w14:textId="77777777" w:rsidR="00F729EB" w:rsidRDefault="00F729EB" w:rsidP="00F729EB">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F729EB" w14:paraId="2F8B0F6E" w14:textId="77777777" w:rsidTr="00F729EB">
        <w:trPr>
          <w:trHeight w:val="238"/>
        </w:trPr>
        <w:tc>
          <w:tcPr>
            <w:tcW w:w="1273" w:type="pct"/>
            <w:tcMar>
              <w:top w:w="0" w:type="dxa"/>
              <w:left w:w="17" w:type="dxa"/>
              <w:bottom w:w="0" w:type="dxa"/>
              <w:right w:w="17" w:type="dxa"/>
            </w:tcMar>
          </w:tcPr>
          <w:p w14:paraId="01D82AB1" w14:textId="77777777" w:rsidR="00F729EB" w:rsidRDefault="00F729EB" w:rsidP="00F729EB">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CEA6752" w14:textId="77777777" w:rsidR="00F729EB" w:rsidRDefault="00F729EB" w:rsidP="00F729EB">
            <w:pPr>
              <w:pStyle w:val="newncpi0"/>
              <w:suppressAutoHyphens/>
              <w:jc w:val="center"/>
            </w:pPr>
            <w:r>
              <w:t>____________________</w:t>
            </w:r>
          </w:p>
        </w:tc>
        <w:tc>
          <w:tcPr>
            <w:tcW w:w="1177" w:type="pct"/>
            <w:tcMar>
              <w:top w:w="0" w:type="dxa"/>
              <w:left w:w="17" w:type="dxa"/>
              <w:bottom w:w="0" w:type="dxa"/>
              <w:right w:w="17" w:type="dxa"/>
            </w:tcMar>
            <w:vAlign w:val="bottom"/>
          </w:tcPr>
          <w:p w14:paraId="278A9646" w14:textId="77777777" w:rsidR="00F729EB" w:rsidRDefault="00F729EB" w:rsidP="00F729EB">
            <w:pPr>
              <w:pStyle w:val="newncpi0"/>
              <w:suppressAutoHyphens/>
              <w:jc w:val="center"/>
            </w:pPr>
            <w:r>
              <w:t>_________________</w:t>
            </w:r>
          </w:p>
        </w:tc>
        <w:tc>
          <w:tcPr>
            <w:tcW w:w="1374" w:type="pct"/>
            <w:tcMar>
              <w:top w:w="0" w:type="dxa"/>
              <w:left w:w="17" w:type="dxa"/>
              <w:bottom w:w="0" w:type="dxa"/>
              <w:right w:w="17" w:type="dxa"/>
            </w:tcMar>
            <w:vAlign w:val="bottom"/>
          </w:tcPr>
          <w:p w14:paraId="0AB3D1FA" w14:textId="77777777" w:rsidR="00F729EB" w:rsidRDefault="00F729EB" w:rsidP="00F729EB">
            <w:pPr>
              <w:pStyle w:val="newncpi0"/>
              <w:suppressAutoHyphens/>
              <w:jc w:val="right"/>
            </w:pPr>
            <w:r>
              <w:t>____________________</w:t>
            </w:r>
          </w:p>
        </w:tc>
      </w:tr>
      <w:tr w:rsidR="00F729EB" w14:paraId="75F5C50E" w14:textId="77777777" w:rsidTr="00F729EB">
        <w:trPr>
          <w:trHeight w:val="238"/>
        </w:trPr>
        <w:tc>
          <w:tcPr>
            <w:tcW w:w="1273" w:type="pct"/>
            <w:tcMar>
              <w:top w:w="0" w:type="dxa"/>
              <w:left w:w="17" w:type="dxa"/>
              <w:bottom w:w="0" w:type="dxa"/>
              <w:right w:w="17" w:type="dxa"/>
            </w:tcMar>
          </w:tcPr>
          <w:p w14:paraId="04DBBDDD" w14:textId="77777777" w:rsidR="00F729EB" w:rsidRDefault="00F729EB" w:rsidP="00F729EB">
            <w:pPr>
              <w:pStyle w:val="undline"/>
              <w:suppressAutoHyphens/>
              <w:ind w:left="92"/>
            </w:pPr>
            <w:r>
              <w:t> </w:t>
            </w:r>
          </w:p>
        </w:tc>
        <w:tc>
          <w:tcPr>
            <w:tcW w:w="1176" w:type="pct"/>
            <w:tcMar>
              <w:top w:w="0" w:type="dxa"/>
              <w:left w:w="17" w:type="dxa"/>
              <w:bottom w:w="0" w:type="dxa"/>
              <w:right w:w="17" w:type="dxa"/>
            </w:tcMar>
            <w:vAlign w:val="bottom"/>
          </w:tcPr>
          <w:p w14:paraId="7D0F8506" w14:textId="77777777" w:rsidR="00F729EB" w:rsidRDefault="00F729EB" w:rsidP="00F729EB">
            <w:pPr>
              <w:pStyle w:val="undline"/>
              <w:suppressAutoHyphens/>
              <w:jc w:val="center"/>
            </w:pPr>
            <w:r>
              <w:t>(должность)</w:t>
            </w:r>
          </w:p>
        </w:tc>
        <w:tc>
          <w:tcPr>
            <w:tcW w:w="1177" w:type="pct"/>
            <w:tcMar>
              <w:top w:w="0" w:type="dxa"/>
              <w:left w:w="17" w:type="dxa"/>
              <w:bottom w:w="0" w:type="dxa"/>
              <w:right w:w="17" w:type="dxa"/>
            </w:tcMar>
          </w:tcPr>
          <w:p w14:paraId="576F2ACB" w14:textId="77777777" w:rsidR="00F729EB" w:rsidRDefault="00F729EB" w:rsidP="00F729EB">
            <w:pPr>
              <w:pStyle w:val="undline"/>
              <w:suppressAutoHyphens/>
              <w:jc w:val="center"/>
            </w:pPr>
            <w:r>
              <w:t>(подпись)</w:t>
            </w:r>
          </w:p>
        </w:tc>
        <w:tc>
          <w:tcPr>
            <w:tcW w:w="1374" w:type="pct"/>
            <w:tcMar>
              <w:top w:w="0" w:type="dxa"/>
              <w:left w:w="17" w:type="dxa"/>
              <w:bottom w:w="0" w:type="dxa"/>
              <w:right w:w="17" w:type="dxa"/>
            </w:tcMar>
          </w:tcPr>
          <w:p w14:paraId="5EC99213" w14:textId="77777777" w:rsidR="00F729EB" w:rsidRDefault="00F729EB" w:rsidP="00F729EB">
            <w:pPr>
              <w:pStyle w:val="undline"/>
              <w:suppressAutoHyphens/>
              <w:jc w:val="center"/>
            </w:pPr>
            <w:r>
              <w:t>(инициалы, фамилия)</w:t>
            </w:r>
          </w:p>
        </w:tc>
      </w:tr>
    </w:tbl>
    <w:p w14:paraId="7095A856" w14:textId="77777777" w:rsidR="00F729EB" w:rsidRDefault="00F729EB" w:rsidP="00F729EB">
      <w:pPr>
        <w:jc w:val="both"/>
        <w:rPr>
          <w:sz w:val="14"/>
          <w:szCs w:val="14"/>
        </w:rPr>
      </w:pPr>
    </w:p>
    <w:tbl>
      <w:tblPr>
        <w:tblW w:w="5000" w:type="pct"/>
        <w:tblLook w:val="00A0" w:firstRow="1" w:lastRow="0" w:firstColumn="1" w:lastColumn="0" w:noHBand="0" w:noVBand="0"/>
      </w:tblPr>
      <w:tblGrid>
        <w:gridCol w:w="3709"/>
        <w:gridCol w:w="1665"/>
        <w:gridCol w:w="4263"/>
      </w:tblGrid>
      <w:tr w:rsidR="00F729EB" w14:paraId="042A5FBC" w14:textId="77777777" w:rsidTr="00F729EB">
        <w:tc>
          <w:tcPr>
            <w:tcW w:w="1924" w:type="pct"/>
          </w:tcPr>
          <w:p w14:paraId="3867EDFE" w14:textId="77777777" w:rsidR="00F729EB" w:rsidRDefault="00F729EB" w:rsidP="00F729EB">
            <w:r>
              <w:rPr>
                <w:sz w:val="22"/>
                <w:szCs w:val="22"/>
              </w:rPr>
              <w:t>______________________________</w:t>
            </w:r>
          </w:p>
          <w:p w14:paraId="062201C5" w14:textId="77777777" w:rsidR="00F729EB" w:rsidRDefault="00F729EB" w:rsidP="00F729EB">
            <w:pPr>
              <w:rPr>
                <w:sz w:val="20"/>
                <w:szCs w:val="20"/>
              </w:rPr>
            </w:pPr>
            <w:r>
              <w:rPr>
                <w:sz w:val="20"/>
                <w:szCs w:val="20"/>
              </w:rPr>
              <w:t>(номер контактного телефона)</w:t>
            </w:r>
          </w:p>
        </w:tc>
        <w:tc>
          <w:tcPr>
            <w:tcW w:w="864" w:type="pct"/>
          </w:tcPr>
          <w:p w14:paraId="61AA8388" w14:textId="77777777" w:rsidR="00F729EB" w:rsidRDefault="00F729EB" w:rsidP="00F729EB">
            <w:pPr>
              <w:jc w:val="both"/>
            </w:pPr>
          </w:p>
        </w:tc>
        <w:tc>
          <w:tcPr>
            <w:tcW w:w="2212" w:type="pct"/>
          </w:tcPr>
          <w:p w14:paraId="6584F59C" w14:textId="77777777" w:rsidR="00F729EB" w:rsidRDefault="00F729EB" w:rsidP="00F729EB">
            <w:pPr>
              <w:jc w:val="both"/>
            </w:pPr>
            <w:r>
              <w:rPr>
                <w:sz w:val="22"/>
                <w:szCs w:val="22"/>
              </w:rPr>
              <w:t>«____» ___________________ 20____г.</w:t>
            </w:r>
          </w:p>
          <w:p w14:paraId="38CF4F84" w14:textId="77777777" w:rsidR="00F729EB" w:rsidRDefault="00F729EB" w:rsidP="00F729EB">
            <w:pPr>
              <w:rPr>
                <w:sz w:val="20"/>
                <w:szCs w:val="20"/>
              </w:rPr>
            </w:pPr>
            <w:r>
              <w:rPr>
                <w:sz w:val="20"/>
                <w:szCs w:val="20"/>
              </w:rPr>
              <w:t>(дата составления отчетности)</w:t>
            </w:r>
          </w:p>
        </w:tc>
      </w:tr>
    </w:tbl>
    <w:p w14:paraId="68A76E89" w14:textId="77777777" w:rsidR="00F729EB" w:rsidRDefault="00F729EB" w:rsidP="00F729EB"/>
    <w:p w14:paraId="7A48634B" w14:textId="77777777" w:rsidR="00F729EB" w:rsidRDefault="00F729EB" w:rsidP="00F729EB"/>
    <w:p w14:paraId="4616392B" w14:textId="77777777" w:rsidR="00F729EB" w:rsidRDefault="00F729EB" w:rsidP="00F729EB"/>
    <w:p w14:paraId="5D9C0973" w14:textId="77777777" w:rsidR="00F729EB" w:rsidRDefault="00F729EB" w:rsidP="00F729EB"/>
    <w:p w14:paraId="46237105" w14:textId="77777777" w:rsidR="00F729EB" w:rsidRDefault="00F729EB" w:rsidP="00F729EB"/>
    <w:p w14:paraId="58B3AA67" w14:textId="77777777" w:rsidR="00F729EB" w:rsidRDefault="00F729EB" w:rsidP="00F729EB"/>
    <w:p w14:paraId="7F9D063C" w14:textId="77777777" w:rsidR="00F729EB" w:rsidRDefault="00F729EB" w:rsidP="00F729EB">
      <w:pPr>
        <w:pStyle w:val="comment"/>
        <w:ind w:firstLine="708"/>
        <w:jc w:val="left"/>
      </w:pPr>
    </w:p>
    <w:p w14:paraId="46051D50" w14:textId="77777777" w:rsidR="000C7BC9" w:rsidRPr="00D56F22" w:rsidRDefault="000C7BC9" w:rsidP="009C748A">
      <w:pPr>
        <w:pStyle w:val="onestring"/>
        <w:rPr>
          <w:highlight w:val="yellow"/>
        </w:rPr>
        <w:sectPr w:rsidR="000C7BC9" w:rsidRPr="00D56F22" w:rsidSect="00516831">
          <w:headerReference w:type="default" r:id="rId178"/>
          <w:pgSz w:w="11905" w:h="16838" w:code="9"/>
          <w:pgMar w:top="1134" w:right="567" w:bottom="1134" w:left="1701" w:header="567" w:footer="567" w:gutter="0"/>
          <w:cols w:space="720"/>
          <w:titlePg/>
          <w:docGrid w:linePitch="326"/>
        </w:sectPr>
      </w:pPr>
    </w:p>
    <w:p w14:paraId="4D426718" w14:textId="77777777" w:rsidR="00B43E45" w:rsidRPr="00EB3658" w:rsidRDefault="00B43E45" w:rsidP="00B43E45">
      <w:pPr>
        <w:tabs>
          <w:tab w:val="left" w:pos="1080"/>
        </w:tabs>
        <w:rPr>
          <w:b/>
          <w:bCs/>
        </w:rPr>
      </w:pPr>
      <w:r w:rsidRPr="00EB3658">
        <w:rPr>
          <w:b/>
          <w:bCs/>
        </w:rPr>
        <w:t>УКАЗАНИЯ</w:t>
      </w:r>
    </w:p>
    <w:p w14:paraId="0779E62E" w14:textId="77777777" w:rsidR="00B43E45" w:rsidRPr="00EB3658" w:rsidRDefault="00B43E45" w:rsidP="00B43E45">
      <w:pPr>
        <w:tabs>
          <w:tab w:val="left" w:pos="1080"/>
        </w:tabs>
        <w:suppressAutoHyphens/>
        <w:rPr>
          <w:b/>
          <w:bCs/>
        </w:rPr>
      </w:pPr>
      <w:r w:rsidRPr="00EB3658">
        <w:rPr>
          <w:b/>
          <w:bCs/>
        </w:rPr>
        <w:t>по заполнению формы ведомственной отчетности</w:t>
      </w:r>
      <w:r>
        <w:rPr>
          <w:b/>
          <w:bCs/>
        </w:rPr>
        <w:t xml:space="preserve"> </w:t>
      </w:r>
      <w:r w:rsidRPr="00EB3658">
        <w:rPr>
          <w:b/>
          <w:bCs/>
        </w:rPr>
        <w:t>4-вет «Отчет о противоэпизоотических мероприятиях»</w:t>
      </w:r>
    </w:p>
    <w:p w14:paraId="6A8019BF" w14:textId="77777777" w:rsidR="00B43E45" w:rsidRPr="004E31F8" w:rsidRDefault="00B43E45" w:rsidP="00B43E45">
      <w:pPr>
        <w:tabs>
          <w:tab w:val="left" w:pos="1080"/>
        </w:tabs>
        <w:ind w:firstLine="709"/>
        <w:jc w:val="center"/>
        <w:rPr>
          <w:bCs/>
          <w:sz w:val="14"/>
          <w:szCs w:val="14"/>
        </w:rPr>
      </w:pPr>
    </w:p>
    <w:p w14:paraId="4F68A694" w14:textId="77777777" w:rsidR="008D7047" w:rsidRPr="008D7047" w:rsidRDefault="00B43E45" w:rsidP="008D7047">
      <w:pPr>
        <w:autoSpaceDE w:val="0"/>
        <w:autoSpaceDN w:val="0"/>
        <w:adjustRightInd w:val="0"/>
        <w:jc w:val="both"/>
        <w:rPr>
          <w:bCs/>
        </w:rPr>
      </w:pPr>
      <w:r>
        <w:rPr>
          <w:bCs/>
        </w:rPr>
        <w:t>1. </w:t>
      </w:r>
      <w:r w:rsidRPr="00137ED6">
        <w:rPr>
          <w:bCs/>
        </w:rPr>
        <w:t xml:space="preserve">Ведомственную отчетность по форме 4-вет </w:t>
      </w:r>
      <w:r>
        <w:rPr>
          <w:bCs/>
        </w:rPr>
        <w:t>«</w:t>
      </w:r>
      <w:r w:rsidRPr="00137ED6">
        <w:rPr>
          <w:bCs/>
        </w:rPr>
        <w:t>Отчет о противоэпизоотических мероприятиях</w:t>
      </w:r>
      <w:r>
        <w:rPr>
          <w:bCs/>
        </w:rPr>
        <w:t xml:space="preserve">» </w:t>
      </w:r>
      <w:r w:rsidRPr="00137ED6">
        <w:rPr>
          <w:bCs/>
        </w:rPr>
        <w:t xml:space="preserve">(далее – отчет) представляют </w:t>
      </w:r>
      <w:r w:rsidRPr="008D7047">
        <w:rPr>
          <w:bCs/>
        </w:rPr>
        <w:t>юридические лица</w:t>
      </w:r>
      <w:r w:rsidR="008D7047" w:rsidRPr="008D7047">
        <w:rPr>
          <w:bCs/>
        </w:rPr>
        <w:t xml:space="preserve">, являющиеся субъектами отношений в области ветеринарной </w:t>
      </w:r>
      <w:r w:rsidR="008D7047" w:rsidRPr="00482A1F">
        <w:rPr>
          <w:bCs/>
        </w:rPr>
        <w:t>деятельности</w:t>
      </w:r>
      <w:r w:rsidR="000A365C" w:rsidRPr="00482A1F">
        <w:rPr>
          <w:bCs/>
        </w:rPr>
        <w:t xml:space="preserve"> и осуществляющие</w:t>
      </w:r>
      <w:r w:rsidR="008D7047" w:rsidRPr="00482A1F">
        <w:rPr>
          <w:bCs/>
        </w:rPr>
        <w:t>:</w:t>
      </w:r>
    </w:p>
    <w:p w14:paraId="7CCB4EB5" w14:textId="77777777" w:rsidR="00B43E45" w:rsidRPr="008D7047" w:rsidRDefault="00B43E45" w:rsidP="008D7047">
      <w:pPr>
        <w:tabs>
          <w:tab w:val="left" w:pos="1080"/>
        </w:tabs>
        <w:ind w:firstLine="567"/>
        <w:jc w:val="both"/>
        <w:rPr>
          <w:bCs/>
        </w:rPr>
      </w:pPr>
      <w:r w:rsidRPr="008D7047">
        <w:rPr>
          <w:bCs/>
        </w:rPr>
        <w:t>содержание, выращивание, разведение, перемещение, реализацию, убой животных;</w:t>
      </w:r>
    </w:p>
    <w:p w14:paraId="1E9778E1" w14:textId="77777777" w:rsidR="00B43E45" w:rsidRPr="008D7047" w:rsidRDefault="00B43E45" w:rsidP="008D7047">
      <w:pPr>
        <w:pStyle w:val="p-normal"/>
        <w:shd w:val="clear" w:color="auto" w:fill="FFFFFF"/>
        <w:spacing w:before="0" w:beforeAutospacing="0" w:after="0" w:afterAutospacing="0"/>
        <w:ind w:firstLine="567"/>
        <w:jc w:val="both"/>
        <w:rPr>
          <w:bCs/>
        </w:rPr>
      </w:pPr>
      <w:r w:rsidRPr="008D7047">
        <w:rPr>
          <w:bCs/>
        </w:rPr>
        <w:t>утилизацию, захоронение, уничтожение трупов животных;</w:t>
      </w:r>
    </w:p>
    <w:p w14:paraId="340524C8" w14:textId="77777777" w:rsidR="00B43E45" w:rsidRPr="008D7047" w:rsidRDefault="00B43E45" w:rsidP="008D7047">
      <w:pPr>
        <w:pStyle w:val="p-normal"/>
        <w:shd w:val="clear" w:color="auto" w:fill="FFFFFF"/>
        <w:spacing w:before="0" w:beforeAutospacing="0" w:after="0" w:afterAutospacing="0"/>
        <w:ind w:firstLine="567"/>
        <w:jc w:val="both"/>
        <w:rPr>
          <w:bCs/>
        </w:rPr>
      </w:pPr>
      <w:r w:rsidRPr="008D7047">
        <w:rPr>
          <w:bCs/>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продуктов животного происхождения;</w:t>
      </w:r>
    </w:p>
    <w:p w14:paraId="4460ECB7" w14:textId="77777777" w:rsidR="00B43E45" w:rsidRPr="001C064E" w:rsidRDefault="00B43E45" w:rsidP="008D7047">
      <w:pPr>
        <w:pStyle w:val="p-normal"/>
        <w:shd w:val="clear" w:color="auto" w:fill="FFFFFF"/>
        <w:spacing w:before="0" w:beforeAutospacing="0" w:after="0" w:afterAutospacing="0"/>
        <w:ind w:firstLine="567"/>
        <w:jc w:val="both"/>
      </w:pPr>
      <w:r w:rsidRPr="008D7047">
        <w:rPr>
          <w:bCs/>
        </w:rPr>
        <w:t>производство, заготовку, хранение, переработку, применение</w:t>
      </w:r>
      <w:r w:rsidRPr="001C064E">
        <w:rPr>
          <w:rStyle w:val="h-normal"/>
        </w:rPr>
        <w:t>,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кормов и кормовых добавок;</w:t>
      </w:r>
    </w:p>
    <w:p w14:paraId="5565FD13" w14:textId="77777777" w:rsidR="00B43E45" w:rsidRPr="001C064E" w:rsidRDefault="00B43E45" w:rsidP="00B43E45">
      <w:pPr>
        <w:pStyle w:val="p-normal"/>
        <w:shd w:val="clear" w:color="auto" w:fill="FFFFFF"/>
        <w:spacing w:before="0" w:beforeAutospacing="0" w:after="0" w:afterAutospacing="0"/>
        <w:ind w:firstLine="567"/>
        <w:jc w:val="both"/>
      </w:pPr>
      <w:r w:rsidRPr="001C064E">
        <w:rPr>
          <w:rStyle w:val="h-normal"/>
        </w:rPr>
        <w:t>реализацию на рынках продуктов растительного происхождения;</w:t>
      </w:r>
    </w:p>
    <w:p w14:paraId="44AA9E84" w14:textId="77777777" w:rsidR="00B43E45" w:rsidRPr="001C064E" w:rsidRDefault="00B43E45" w:rsidP="00B43E45">
      <w:pPr>
        <w:pStyle w:val="p-normal"/>
        <w:shd w:val="clear" w:color="auto" w:fill="FFFFFF"/>
        <w:spacing w:before="0" w:beforeAutospacing="0" w:after="0" w:afterAutospacing="0"/>
        <w:ind w:firstLine="567"/>
        <w:jc w:val="both"/>
      </w:pPr>
      <w:r w:rsidRPr="001C064E">
        <w:rPr>
          <w:rStyle w:val="h-normal"/>
        </w:rPr>
        <w:t>производство, хранение, перемещение, реализацию, применение, утилизацию, захоронение, уничтожение ветеринарных средств;</w:t>
      </w:r>
    </w:p>
    <w:p w14:paraId="608FF4E9" w14:textId="77777777" w:rsidR="00B43E45" w:rsidRPr="001C064E" w:rsidRDefault="00B43E45" w:rsidP="00B43E45">
      <w:pPr>
        <w:pStyle w:val="p-normal"/>
        <w:shd w:val="clear" w:color="auto" w:fill="FFFFFF"/>
        <w:spacing w:before="0" w:beforeAutospacing="0" w:after="0" w:afterAutospacing="0"/>
        <w:ind w:firstLine="567"/>
        <w:jc w:val="both"/>
      </w:pPr>
      <w:r w:rsidRPr="001C064E">
        <w:rPr>
          <w:rStyle w:val="h-normal"/>
        </w:rPr>
        <w:t>профилактику, диагностику болезней животных и их лечение;</w:t>
      </w:r>
    </w:p>
    <w:p w14:paraId="0DB36903" w14:textId="77777777" w:rsidR="00B43E45" w:rsidRPr="001C064E" w:rsidRDefault="00B43E45" w:rsidP="00B43E45">
      <w:pPr>
        <w:pStyle w:val="p-normal"/>
        <w:shd w:val="clear" w:color="auto" w:fill="FFFFFF"/>
        <w:spacing w:before="0" w:beforeAutospacing="0" w:after="0" w:afterAutospacing="0"/>
        <w:ind w:firstLine="567"/>
        <w:jc w:val="both"/>
      </w:pPr>
      <w:r w:rsidRPr="001C064E">
        <w:rPr>
          <w:rStyle w:val="h-normal"/>
        </w:rPr>
        <w:t>ввоз, вывоз и транзит подконтрольных ветеринарному контролю (надзору) товаров.</w:t>
      </w:r>
    </w:p>
    <w:p w14:paraId="36D04DD0" w14:textId="77777777" w:rsidR="00B43E45" w:rsidRDefault="00B43E45" w:rsidP="00B43E45">
      <w:pPr>
        <w:tabs>
          <w:tab w:val="left" w:pos="1080"/>
        </w:tabs>
        <w:ind w:firstLine="567"/>
        <w:jc w:val="both"/>
        <w:rPr>
          <w:bCs/>
        </w:rPr>
      </w:pPr>
      <w:r w:rsidRPr="001C064E">
        <w:rPr>
          <w:bCs/>
        </w:rPr>
        <w:t>К ним относятся: организации</w:t>
      </w:r>
      <w:r w:rsidRPr="00137ED6">
        <w:rPr>
          <w:bCs/>
        </w:rPr>
        <w:t>,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14:paraId="70460777" w14:textId="77777777" w:rsidR="00B43E45" w:rsidRPr="00137ED6" w:rsidRDefault="00B43E45" w:rsidP="00B43E45">
      <w:pPr>
        <w:tabs>
          <w:tab w:val="left" w:pos="1080"/>
        </w:tabs>
        <w:ind w:firstLine="567"/>
        <w:jc w:val="both"/>
        <w:rPr>
          <w:bCs/>
        </w:rPr>
      </w:pPr>
      <w:r w:rsidRPr="00B43E45">
        <w:rPr>
          <w:bCs/>
        </w:rPr>
        <w:t>Отчет представляется в электронном виде в сроки (адреса), предусмотренные в адресной части отчета.</w:t>
      </w:r>
    </w:p>
    <w:p w14:paraId="49995771" w14:textId="77777777" w:rsidR="00B43E45" w:rsidRPr="00137ED6" w:rsidRDefault="00B43E45" w:rsidP="00B43E45">
      <w:pPr>
        <w:pStyle w:val="21"/>
        <w:tabs>
          <w:tab w:val="left" w:pos="1080"/>
        </w:tabs>
        <w:spacing w:line="228" w:lineRule="auto"/>
        <w:ind w:left="0" w:firstLine="567"/>
        <w:jc w:val="both"/>
        <w:rPr>
          <w:sz w:val="24"/>
          <w:szCs w:val="24"/>
        </w:rPr>
      </w:pPr>
      <w:r>
        <w:rPr>
          <w:sz w:val="24"/>
          <w:szCs w:val="24"/>
        </w:rPr>
        <w:t>Ю</w:t>
      </w:r>
      <w:r w:rsidRPr="001C064E">
        <w:rPr>
          <w:sz w:val="24"/>
          <w:szCs w:val="24"/>
        </w:rPr>
        <w:t>ридические лица и индивидуальные предприниматели, осуществляющие на территории Республики Беларусь ветеринарную деятельность</w:t>
      </w:r>
      <w:r w:rsidRPr="001C064E">
        <w:rPr>
          <w:bCs/>
          <w:sz w:val="24"/>
          <w:szCs w:val="24"/>
        </w:rPr>
        <w:t xml:space="preserve">, представляют отчет </w:t>
      </w:r>
      <w:r>
        <w:rPr>
          <w:sz w:val="24"/>
          <w:szCs w:val="24"/>
          <w:shd w:val="clear" w:color="auto" w:fill="FFFFFF"/>
        </w:rPr>
        <w:t>р</w:t>
      </w:r>
      <w:r w:rsidRPr="001C064E">
        <w:rPr>
          <w:sz w:val="24"/>
          <w:szCs w:val="24"/>
          <w:shd w:val="clear" w:color="auto" w:fill="FFFFFF"/>
        </w:rPr>
        <w:t>айонн</w:t>
      </w:r>
      <w:r>
        <w:rPr>
          <w:sz w:val="24"/>
          <w:szCs w:val="24"/>
          <w:shd w:val="clear" w:color="auto" w:fill="FFFFFF"/>
        </w:rPr>
        <w:t>ой</w:t>
      </w:r>
      <w:r w:rsidRPr="001C064E">
        <w:rPr>
          <w:sz w:val="24"/>
          <w:szCs w:val="24"/>
          <w:shd w:val="clear" w:color="auto" w:fill="FFFFFF"/>
        </w:rPr>
        <w:t>, городской (городов районного подчинения), районной в городе ветеринарной станции</w:t>
      </w:r>
      <w:r w:rsidRPr="001C064E">
        <w:rPr>
          <w:bCs/>
          <w:sz w:val="24"/>
          <w:szCs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 </w:t>
      </w:r>
      <w:r>
        <w:rPr>
          <w:sz w:val="24"/>
          <w:szCs w:val="24"/>
          <w:shd w:val="clear" w:color="auto" w:fill="FFFFFF"/>
        </w:rPr>
        <w:t>р</w:t>
      </w:r>
      <w:r w:rsidRPr="001C064E">
        <w:rPr>
          <w:sz w:val="24"/>
          <w:szCs w:val="24"/>
          <w:shd w:val="clear" w:color="auto" w:fill="FFFFFF"/>
        </w:rPr>
        <w:t>айонные, городские (городов районного подчинения), районные в городах ветеринарные станции</w:t>
      </w:r>
      <w:r w:rsidRPr="001C064E">
        <w:rPr>
          <w:bCs/>
          <w:sz w:val="24"/>
          <w:szCs w:val="24"/>
        </w:rPr>
        <w:t xml:space="preserve"> </w:t>
      </w:r>
      <w:r w:rsidRPr="001C064E">
        <w:rPr>
          <w:sz w:val="24"/>
          <w:szCs w:val="24"/>
        </w:rPr>
        <w:t>комитетам по сельскому хозяйству и продовольствию областных исполнительных комитетов. Комитеты по сельскому хозяйству и продовольствию областных исполнительных комитетов до 10-го числа месяца, следующего</w:t>
      </w:r>
      <w:r w:rsidRPr="00137ED6">
        <w:rPr>
          <w:sz w:val="24"/>
          <w:szCs w:val="24"/>
        </w:rPr>
        <w:t xml:space="preserve"> за отчетным периодом, представляют отчет Департаменту ветеринарного и продовольственного надзора Министерства сельского хозяйства и продовольствия. </w:t>
      </w:r>
    </w:p>
    <w:p w14:paraId="1ABC6398" w14:textId="77777777" w:rsidR="00B43E45" w:rsidRPr="001C064E" w:rsidRDefault="00B43E45" w:rsidP="00B43E45">
      <w:pPr>
        <w:tabs>
          <w:tab w:val="left" w:pos="1080"/>
        </w:tabs>
        <w:ind w:firstLine="567"/>
        <w:jc w:val="both"/>
        <w:rPr>
          <w:bCs/>
        </w:rPr>
      </w:pPr>
      <w:r>
        <w:rPr>
          <w:bCs/>
        </w:rPr>
        <w:t>2. Ю</w:t>
      </w:r>
      <w:r w:rsidRPr="001C064E">
        <w:t>ридические лица и индивидуальные предприниматели, осуществляющие на территории Республики Беларусь ветеринарную деятельность</w:t>
      </w:r>
      <w:r w:rsidRPr="001C064E">
        <w:rPr>
          <w:bCs/>
        </w:rPr>
        <w:t xml:space="preserve"> составляют отчет по каждому из них и представляют </w:t>
      </w:r>
      <w:r>
        <w:rPr>
          <w:shd w:val="clear" w:color="auto" w:fill="FFFFFF"/>
        </w:rPr>
        <w:t>р</w:t>
      </w:r>
      <w:r w:rsidRPr="001C064E">
        <w:rPr>
          <w:shd w:val="clear" w:color="auto" w:fill="FFFFFF"/>
        </w:rPr>
        <w:t>айонн</w:t>
      </w:r>
      <w:r>
        <w:rPr>
          <w:shd w:val="clear" w:color="auto" w:fill="FFFFFF"/>
        </w:rPr>
        <w:t>ой</w:t>
      </w:r>
      <w:r w:rsidRPr="001C064E">
        <w:rPr>
          <w:shd w:val="clear" w:color="auto" w:fill="FFFFFF"/>
        </w:rPr>
        <w:t>, городской (город</w:t>
      </w:r>
      <w:r>
        <w:rPr>
          <w:shd w:val="clear" w:color="auto" w:fill="FFFFFF"/>
        </w:rPr>
        <w:t>а</w:t>
      </w:r>
      <w:r w:rsidRPr="001C064E">
        <w:rPr>
          <w:shd w:val="clear" w:color="auto" w:fill="FFFFFF"/>
        </w:rPr>
        <w:t xml:space="preserve"> районного подчинения), районной в городе ветеринарной станции</w:t>
      </w:r>
      <w:r w:rsidRPr="001C064E">
        <w:rPr>
          <w:bCs/>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48457404" w14:textId="77777777" w:rsidR="00B43E45" w:rsidRPr="00137ED6" w:rsidRDefault="00B43E45" w:rsidP="00B43E45">
      <w:pPr>
        <w:tabs>
          <w:tab w:val="left" w:pos="1080"/>
        </w:tabs>
        <w:ind w:firstLine="567"/>
        <w:jc w:val="both"/>
        <w:rPr>
          <w:bCs/>
        </w:rPr>
      </w:pPr>
      <w:r w:rsidRPr="001C064E">
        <w:rPr>
          <w:bCs/>
        </w:rPr>
        <w:t>3. Отчет заполняется на основании</w:t>
      </w:r>
      <w:r w:rsidRPr="00137ED6">
        <w:rPr>
          <w:bCs/>
        </w:rPr>
        <w:t xml:space="preserve"> журнала противоэпизоотических мероприятий и других первичных учетных документов.</w:t>
      </w:r>
    </w:p>
    <w:p w14:paraId="2B80A754" w14:textId="77777777" w:rsidR="00B43E45" w:rsidRPr="00137ED6" w:rsidRDefault="00B43E45" w:rsidP="00B43E45">
      <w:pPr>
        <w:tabs>
          <w:tab w:val="left" w:pos="1080"/>
        </w:tabs>
        <w:ind w:firstLine="567"/>
        <w:jc w:val="both"/>
        <w:rPr>
          <w:bCs/>
        </w:rPr>
      </w:pPr>
      <w:r>
        <w:rPr>
          <w:bCs/>
        </w:rPr>
        <w:t>4. </w:t>
      </w:r>
      <w:r w:rsidRPr="00137ED6">
        <w:rPr>
          <w:bCs/>
        </w:rPr>
        <w:t>Данные в отчете отражаются в целых числах отдельно за каждый квартал.</w:t>
      </w:r>
    </w:p>
    <w:p w14:paraId="01A00E3F" w14:textId="77777777" w:rsidR="00B43E45" w:rsidRPr="00137ED6" w:rsidRDefault="00B43E45" w:rsidP="00B43E45">
      <w:pPr>
        <w:tabs>
          <w:tab w:val="left" w:pos="1080"/>
        </w:tabs>
        <w:ind w:firstLine="567"/>
        <w:jc w:val="both"/>
        <w:rPr>
          <w:bCs/>
        </w:rPr>
      </w:pPr>
      <w:r>
        <w:rPr>
          <w:bCs/>
        </w:rPr>
        <w:t>5. </w:t>
      </w:r>
      <w:r w:rsidRPr="00137ED6">
        <w:rPr>
          <w:bCs/>
        </w:rPr>
        <w:t xml:space="preserve">В разделе I </w:t>
      </w:r>
      <w:r>
        <w:rPr>
          <w:bCs/>
        </w:rPr>
        <w:t>«</w:t>
      </w:r>
      <w:r w:rsidRPr="00137ED6">
        <w:rPr>
          <w:bCs/>
        </w:rPr>
        <w:t>Результаты диагностических исследований</w:t>
      </w:r>
      <w:r>
        <w:rPr>
          <w:bCs/>
        </w:rPr>
        <w:t>»</w:t>
      </w:r>
      <w:r w:rsidRPr="00137ED6">
        <w:rPr>
          <w:bCs/>
        </w:rPr>
        <w:t xml:space="preserve"> в графе 1 отражается количество исследованных животных, независимо от того, сколько раз они исследовались за отчетный квартал, в графе 2</w:t>
      </w:r>
      <w:r>
        <w:rPr>
          <w:bCs/>
        </w:rPr>
        <w:t xml:space="preserve"> – </w:t>
      </w:r>
      <w:r w:rsidRPr="00137ED6">
        <w:rPr>
          <w:bCs/>
        </w:rPr>
        <w:t>в личных подсобных хозяйствах граждан и крестьянских (фермерских) хозяйствах. Животное, обследованное в течение отчетного квартала более 1 раза, учитывается однократно.</w:t>
      </w:r>
    </w:p>
    <w:p w14:paraId="744F3A5C" w14:textId="77777777" w:rsidR="00B43E45" w:rsidRPr="00137ED6" w:rsidRDefault="00B43E45" w:rsidP="00B43E45">
      <w:pPr>
        <w:tabs>
          <w:tab w:val="left" w:pos="1080"/>
        </w:tabs>
        <w:ind w:firstLine="567"/>
        <w:jc w:val="both"/>
        <w:rPr>
          <w:bCs/>
        </w:rPr>
      </w:pPr>
      <w:r w:rsidRPr="00137ED6">
        <w:rPr>
          <w:bCs/>
        </w:rPr>
        <w:t>В случае недостаточного количества строк для внесения данных в раздел I, к отчету прилагается дополнение, выполненное респондентом по форме раздела I, с соответственно заполненными показателями.</w:t>
      </w:r>
    </w:p>
    <w:p w14:paraId="1E7ED376" w14:textId="77777777" w:rsidR="00B43E45" w:rsidRPr="00137ED6" w:rsidRDefault="00B43E45" w:rsidP="00B43E45">
      <w:pPr>
        <w:tabs>
          <w:tab w:val="left" w:pos="1080"/>
        </w:tabs>
        <w:ind w:firstLine="567"/>
        <w:jc w:val="both"/>
        <w:rPr>
          <w:bCs/>
        </w:rPr>
      </w:pPr>
      <w:r>
        <w:rPr>
          <w:bCs/>
        </w:rPr>
        <w:t>6. </w:t>
      </w:r>
      <w:r w:rsidRPr="00137ED6">
        <w:rPr>
          <w:bCs/>
        </w:rPr>
        <w:t xml:space="preserve">В разделе II </w:t>
      </w:r>
      <w:r>
        <w:rPr>
          <w:bCs/>
        </w:rPr>
        <w:t>«</w:t>
      </w:r>
      <w:r w:rsidRPr="00137ED6">
        <w:rPr>
          <w:bCs/>
        </w:rPr>
        <w:t>Прививки и лечебно-профилактические мероприятия</w:t>
      </w:r>
      <w:r>
        <w:rPr>
          <w:bCs/>
        </w:rPr>
        <w:t>»</w:t>
      </w:r>
      <w:r w:rsidRPr="00137ED6">
        <w:rPr>
          <w:bCs/>
        </w:rPr>
        <w:t>:</w:t>
      </w:r>
    </w:p>
    <w:p w14:paraId="02831470" w14:textId="77777777" w:rsidR="00B43E45" w:rsidRPr="00137ED6" w:rsidRDefault="00B43E45" w:rsidP="00B43E45">
      <w:pPr>
        <w:tabs>
          <w:tab w:val="left" w:pos="1080"/>
        </w:tabs>
        <w:ind w:firstLine="567"/>
        <w:jc w:val="both"/>
        <w:rPr>
          <w:bCs/>
        </w:rPr>
      </w:pPr>
      <w:r w:rsidRPr="00137ED6">
        <w:rPr>
          <w:bCs/>
        </w:rPr>
        <w:t>в графе В указывается наименование лечебно-профилактического мероприятия (обработка, вакцинация, ревакцинация, дегельминтизация и другие);</w:t>
      </w:r>
    </w:p>
    <w:p w14:paraId="79B3B37F" w14:textId="77777777" w:rsidR="00B43E45" w:rsidRPr="00137ED6" w:rsidRDefault="00B43E45" w:rsidP="00B43E45">
      <w:pPr>
        <w:tabs>
          <w:tab w:val="left" w:pos="1080"/>
        </w:tabs>
        <w:ind w:firstLine="567"/>
        <w:jc w:val="both"/>
        <w:rPr>
          <w:bCs/>
        </w:rPr>
      </w:pPr>
      <w:r w:rsidRPr="00137ED6">
        <w:rPr>
          <w:bCs/>
        </w:rPr>
        <w:t>в графе Г указывается наименование болезни против которой проводилось то или иное лечебно-профилактическое мероприятие. В графах 1 и 2 раздела II отражается количество животных: обработанных однократно;</w:t>
      </w:r>
    </w:p>
    <w:p w14:paraId="7DFA12C9" w14:textId="77777777" w:rsidR="00B43E45" w:rsidRPr="00137ED6" w:rsidRDefault="00B43E45" w:rsidP="00B43E45">
      <w:pPr>
        <w:tabs>
          <w:tab w:val="left" w:pos="1080"/>
        </w:tabs>
        <w:ind w:firstLine="567"/>
        <w:jc w:val="both"/>
        <w:rPr>
          <w:bCs/>
        </w:rPr>
      </w:pPr>
      <w:r w:rsidRPr="00137ED6">
        <w:rPr>
          <w:bCs/>
        </w:rPr>
        <w:t>подвергнутых первичной прививке или первой обработке и подлежащих повторной прививке или обработке;</w:t>
      </w:r>
    </w:p>
    <w:p w14:paraId="7DAF9F54" w14:textId="77777777" w:rsidR="00B43E45" w:rsidRPr="00137ED6" w:rsidRDefault="00B43E45" w:rsidP="00B43E45">
      <w:pPr>
        <w:tabs>
          <w:tab w:val="left" w:pos="1080"/>
        </w:tabs>
        <w:ind w:firstLine="567"/>
        <w:jc w:val="both"/>
        <w:rPr>
          <w:bCs/>
        </w:rPr>
      </w:pPr>
      <w:r w:rsidRPr="00137ED6">
        <w:rPr>
          <w:bCs/>
        </w:rPr>
        <w:t>полностью обработанных и привитых в соответствии с инструкциями по использованию ветеринарных препаратов.</w:t>
      </w:r>
    </w:p>
    <w:p w14:paraId="55805286" w14:textId="77777777" w:rsidR="00B43E45" w:rsidRPr="00137ED6" w:rsidRDefault="00B43E45" w:rsidP="00B43E45">
      <w:pPr>
        <w:tabs>
          <w:tab w:val="left" w:pos="1080"/>
        </w:tabs>
        <w:ind w:firstLine="567"/>
        <w:jc w:val="both"/>
        <w:rPr>
          <w:bCs/>
        </w:rPr>
      </w:pPr>
      <w:r w:rsidRPr="00137ED6">
        <w:rPr>
          <w:bCs/>
        </w:rPr>
        <w:t>В случае недостаточного количества строк для внесения данных в раздел II, к отчету прилагается дополнение, выполненное респондентом по форме раздела II, с соответственно заполненными показателями.</w:t>
      </w:r>
    </w:p>
    <w:p w14:paraId="36EAC602" w14:textId="77777777" w:rsidR="00B43E45" w:rsidRPr="00137ED6" w:rsidRDefault="00B43E45" w:rsidP="00B43E45">
      <w:pPr>
        <w:tabs>
          <w:tab w:val="left" w:pos="1080"/>
        </w:tabs>
        <w:spacing w:line="228" w:lineRule="auto"/>
        <w:ind w:firstLine="567"/>
        <w:jc w:val="both"/>
        <w:rPr>
          <w:bCs/>
        </w:rPr>
      </w:pPr>
      <w:r>
        <w:rPr>
          <w:bCs/>
        </w:rPr>
        <w:t>7. </w:t>
      </w:r>
      <w:r w:rsidRPr="00137ED6">
        <w:rPr>
          <w:bCs/>
        </w:rPr>
        <w:t xml:space="preserve">В разделе III </w:t>
      </w:r>
      <w:r>
        <w:rPr>
          <w:bCs/>
        </w:rPr>
        <w:t>«</w:t>
      </w:r>
      <w:r w:rsidRPr="00137ED6">
        <w:rPr>
          <w:bCs/>
        </w:rPr>
        <w:t>Ветеринар</w:t>
      </w:r>
      <w:r>
        <w:rPr>
          <w:bCs/>
        </w:rPr>
        <w:t>н</w:t>
      </w:r>
      <w:r w:rsidRPr="00137ED6">
        <w:rPr>
          <w:bCs/>
        </w:rPr>
        <w:t>о-санитар</w:t>
      </w:r>
      <w:r>
        <w:rPr>
          <w:bCs/>
        </w:rPr>
        <w:t>н</w:t>
      </w:r>
      <w:r w:rsidRPr="00137ED6">
        <w:rPr>
          <w:bCs/>
        </w:rPr>
        <w:t>ые работы</w:t>
      </w:r>
      <w:r>
        <w:rPr>
          <w:bCs/>
        </w:rPr>
        <w:t>»</w:t>
      </w:r>
      <w:r w:rsidRPr="00137ED6">
        <w:rPr>
          <w:bCs/>
        </w:rPr>
        <w:t xml:space="preserve"> в графе 1</w:t>
      </w:r>
      <w:r w:rsidR="00E032B4">
        <w:rPr>
          <w:bCs/>
        </w:rPr>
        <w:t xml:space="preserve"> </w:t>
      </w:r>
      <w:r w:rsidRPr="00137ED6">
        <w:rPr>
          <w:bCs/>
        </w:rPr>
        <w:t>отражается количество обработанных объектов (помещения для содержания: крупного рогатого скота, свиней, птицы; молочно-товарные фермы и другие), в графе 2</w:t>
      </w:r>
      <w:r>
        <w:rPr>
          <w:bCs/>
        </w:rPr>
        <w:t xml:space="preserve"> – </w:t>
      </w:r>
      <w:r w:rsidRPr="00137ED6">
        <w:rPr>
          <w:bCs/>
        </w:rPr>
        <w:t>площадь обработанных объектов за отчетный квартал.</w:t>
      </w:r>
    </w:p>
    <w:p w14:paraId="67BB00B5" w14:textId="77777777" w:rsidR="00B43E45" w:rsidRDefault="00B43E45" w:rsidP="00B43E45">
      <w:pPr>
        <w:pStyle w:val="point"/>
        <w:spacing w:line="216" w:lineRule="auto"/>
        <w:ind w:firstLine="0"/>
        <w:rPr>
          <w:sz w:val="20"/>
        </w:rPr>
      </w:pPr>
    </w:p>
    <w:p w14:paraId="0C17129F" w14:textId="77777777" w:rsidR="00B43E45" w:rsidRDefault="00B43E45" w:rsidP="00B43E45">
      <w:pPr>
        <w:pStyle w:val="point"/>
        <w:spacing w:line="216" w:lineRule="auto"/>
        <w:ind w:firstLine="0"/>
        <w:rPr>
          <w:sz w:val="20"/>
        </w:rPr>
      </w:pPr>
    </w:p>
    <w:p w14:paraId="6C3222B2" w14:textId="77777777" w:rsidR="00B43E45" w:rsidRDefault="00B43E45" w:rsidP="00B43E45">
      <w:pPr>
        <w:pStyle w:val="point"/>
        <w:spacing w:line="216" w:lineRule="auto"/>
        <w:ind w:firstLine="0"/>
        <w:rPr>
          <w:sz w:val="20"/>
        </w:rPr>
      </w:pPr>
    </w:p>
    <w:p w14:paraId="5A69E4B3" w14:textId="77777777" w:rsidR="00B43E45" w:rsidRDefault="00B43E45" w:rsidP="00B43E45">
      <w:pPr>
        <w:pStyle w:val="point"/>
        <w:spacing w:line="216" w:lineRule="auto"/>
        <w:ind w:firstLine="0"/>
        <w:rPr>
          <w:sz w:val="20"/>
        </w:rPr>
      </w:pPr>
    </w:p>
    <w:p w14:paraId="2B777F5F" w14:textId="77777777" w:rsidR="00B43E45" w:rsidRDefault="00B43E45" w:rsidP="00B43E45">
      <w:pPr>
        <w:pStyle w:val="point"/>
        <w:spacing w:line="216" w:lineRule="auto"/>
        <w:ind w:firstLine="0"/>
        <w:rPr>
          <w:sz w:val="20"/>
        </w:rPr>
      </w:pPr>
    </w:p>
    <w:p w14:paraId="225E18E9" w14:textId="77777777" w:rsidR="00B43E45" w:rsidRDefault="00B43E45" w:rsidP="00B43E45">
      <w:pPr>
        <w:pStyle w:val="point"/>
        <w:spacing w:line="216" w:lineRule="auto"/>
        <w:ind w:firstLine="0"/>
        <w:rPr>
          <w:sz w:val="20"/>
        </w:rPr>
      </w:pPr>
    </w:p>
    <w:p w14:paraId="0EEE5B5E" w14:textId="77777777" w:rsidR="00B43E45" w:rsidRDefault="00B43E45" w:rsidP="00B43E45">
      <w:pPr>
        <w:pStyle w:val="point"/>
        <w:spacing w:line="216" w:lineRule="auto"/>
        <w:ind w:firstLine="0"/>
        <w:rPr>
          <w:sz w:val="20"/>
        </w:rPr>
      </w:pPr>
    </w:p>
    <w:p w14:paraId="6933EBE1" w14:textId="77777777" w:rsidR="00B43E45" w:rsidRDefault="00B43E45" w:rsidP="00B43E45">
      <w:pPr>
        <w:pStyle w:val="point"/>
        <w:spacing w:line="216" w:lineRule="auto"/>
        <w:ind w:firstLine="0"/>
        <w:rPr>
          <w:sz w:val="20"/>
        </w:rPr>
      </w:pPr>
    </w:p>
    <w:p w14:paraId="07ED0290" w14:textId="77777777" w:rsidR="00B43E45" w:rsidRDefault="00B43E45" w:rsidP="00B43E45">
      <w:pPr>
        <w:pStyle w:val="point"/>
        <w:spacing w:line="216" w:lineRule="auto"/>
        <w:ind w:firstLine="0"/>
        <w:rPr>
          <w:sz w:val="20"/>
        </w:rPr>
      </w:pPr>
    </w:p>
    <w:p w14:paraId="2A881067" w14:textId="77777777" w:rsidR="00B43E45" w:rsidRDefault="00B43E45" w:rsidP="00B43E45">
      <w:pPr>
        <w:pStyle w:val="point"/>
        <w:spacing w:line="216" w:lineRule="auto"/>
        <w:ind w:firstLine="0"/>
        <w:rPr>
          <w:sz w:val="20"/>
        </w:rPr>
      </w:pPr>
    </w:p>
    <w:p w14:paraId="40E9FAD6" w14:textId="77777777" w:rsidR="00B43E45" w:rsidRDefault="00B43E45" w:rsidP="00B43E45">
      <w:pPr>
        <w:pStyle w:val="point"/>
        <w:spacing w:line="216" w:lineRule="auto"/>
        <w:ind w:firstLine="0"/>
        <w:rPr>
          <w:sz w:val="20"/>
        </w:rPr>
      </w:pPr>
    </w:p>
    <w:p w14:paraId="6B48BF27" w14:textId="77777777" w:rsidR="00B43E45" w:rsidRDefault="00B43E45" w:rsidP="00B43E45">
      <w:pPr>
        <w:pStyle w:val="point"/>
        <w:spacing w:line="216" w:lineRule="auto"/>
        <w:ind w:firstLine="0"/>
        <w:rPr>
          <w:sz w:val="20"/>
        </w:rPr>
      </w:pPr>
    </w:p>
    <w:p w14:paraId="60DA2C15" w14:textId="77777777" w:rsidR="00B43E45" w:rsidRDefault="00B43E45" w:rsidP="00B43E45">
      <w:pPr>
        <w:pStyle w:val="point"/>
        <w:spacing w:line="216" w:lineRule="auto"/>
        <w:ind w:firstLine="0"/>
        <w:rPr>
          <w:sz w:val="20"/>
        </w:rPr>
      </w:pPr>
    </w:p>
    <w:p w14:paraId="2CDA17A4" w14:textId="77777777" w:rsidR="00B43E45" w:rsidRDefault="00B43E45" w:rsidP="00B43E45">
      <w:pPr>
        <w:pStyle w:val="point"/>
        <w:spacing w:line="216" w:lineRule="auto"/>
        <w:ind w:firstLine="0"/>
        <w:rPr>
          <w:sz w:val="20"/>
        </w:rPr>
      </w:pPr>
    </w:p>
    <w:p w14:paraId="45C9CBA4" w14:textId="77777777" w:rsidR="00B43E45" w:rsidRDefault="00B43E45" w:rsidP="00B43E45">
      <w:pPr>
        <w:pStyle w:val="point"/>
        <w:spacing w:line="216" w:lineRule="auto"/>
        <w:ind w:firstLine="0"/>
        <w:rPr>
          <w:sz w:val="20"/>
        </w:rPr>
      </w:pPr>
    </w:p>
    <w:p w14:paraId="69961CFB" w14:textId="77777777" w:rsidR="00B43E45" w:rsidRDefault="00B43E45" w:rsidP="00B43E45">
      <w:pPr>
        <w:pStyle w:val="point"/>
        <w:spacing w:line="216" w:lineRule="auto"/>
        <w:ind w:firstLine="0"/>
        <w:rPr>
          <w:sz w:val="20"/>
        </w:rPr>
      </w:pPr>
    </w:p>
    <w:p w14:paraId="3EE2B12F" w14:textId="77777777" w:rsidR="00B43E45" w:rsidRDefault="00B43E45" w:rsidP="00B43E45">
      <w:pPr>
        <w:pStyle w:val="point"/>
        <w:spacing w:line="216" w:lineRule="auto"/>
        <w:ind w:firstLine="0"/>
        <w:rPr>
          <w:sz w:val="20"/>
        </w:rPr>
      </w:pPr>
    </w:p>
    <w:p w14:paraId="19B43669" w14:textId="77777777" w:rsidR="00B43E45" w:rsidRDefault="00B43E45" w:rsidP="00B43E45">
      <w:pPr>
        <w:pStyle w:val="point"/>
        <w:spacing w:line="216" w:lineRule="auto"/>
        <w:ind w:firstLine="0"/>
        <w:rPr>
          <w:sz w:val="20"/>
        </w:rPr>
      </w:pPr>
    </w:p>
    <w:p w14:paraId="319827EC" w14:textId="77777777" w:rsidR="00B43E45" w:rsidRDefault="00B43E45" w:rsidP="00B43E45">
      <w:pPr>
        <w:pStyle w:val="point"/>
        <w:spacing w:line="216" w:lineRule="auto"/>
        <w:ind w:firstLine="0"/>
        <w:rPr>
          <w:sz w:val="20"/>
        </w:rPr>
      </w:pPr>
    </w:p>
    <w:p w14:paraId="3540510B" w14:textId="77777777" w:rsidR="00B43E45" w:rsidRDefault="00B43E45" w:rsidP="00B43E45">
      <w:pPr>
        <w:pStyle w:val="point"/>
        <w:spacing w:line="216" w:lineRule="auto"/>
        <w:ind w:firstLine="0"/>
        <w:rPr>
          <w:sz w:val="20"/>
        </w:rPr>
      </w:pPr>
    </w:p>
    <w:p w14:paraId="7F71D155" w14:textId="77777777" w:rsidR="00B43E45" w:rsidRDefault="00B43E45" w:rsidP="00B43E45">
      <w:pPr>
        <w:pStyle w:val="point"/>
        <w:spacing w:line="216" w:lineRule="auto"/>
        <w:ind w:firstLine="0"/>
        <w:rPr>
          <w:sz w:val="20"/>
        </w:rPr>
      </w:pPr>
    </w:p>
    <w:p w14:paraId="4C78AEE0" w14:textId="77777777" w:rsidR="00B43E45" w:rsidRDefault="00B43E45" w:rsidP="00B43E45">
      <w:pPr>
        <w:pStyle w:val="point"/>
        <w:spacing w:line="216" w:lineRule="auto"/>
        <w:ind w:firstLine="0"/>
        <w:rPr>
          <w:sz w:val="20"/>
        </w:rPr>
      </w:pPr>
    </w:p>
    <w:p w14:paraId="4CD9B119" w14:textId="77777777" w:rsidR="00B43E45" w:rsidRDefault="00B43E45" w:rsidP="00B43E45">
      <w:pPr>
        <w:pStyle w:val="point"/>
        <w:spacing w:line="216" w:lineRule="auto"/>
        <w:ind w:firstLine="0"/>
        <w:rPr>
          <w:sz w:val="20"/>
        </w:rPr>
      </w:pPr>
    </w:p>
    <w:p w14:paraId="566BF13C" w14:textId="77777777" w:rsidR="00B43E45" w:rsidRDefault="00B43E45" w:rsidP="00B43E45">
      <w:pPr>
        <w:pStyle w:val="point"/>
        <w:spacing w:line="216" w:lineRule="auto"/>
        <w:ind w:firstLine="0"/>
        <w:rPr>
          <w:sz w:val="20"/>
        </w:rPr>
      </w:pPr>
    </w:p>
    <w:p w14:paraId="06126CE2" w14:textId="77777777" w:rsidR="00B43E45" w:rsidRDefault="00B43E45" w:rsidP="00B43E45">
      <w:pPr>
        <w:pStyle w:val="point"/>
        <w:spacing w:line="216" w:lineRule="auto"/>
        <w:ind w:firstLine="0"/>
        <w:rPr>
          <w:sz w:val="20"/>
        </w:rPr>
      </w:pPr>
    </w:p>
    <w:p w14:paraId="0BE7C4AA" w14:textId="77777777" w:rsidR="00B43E45" w:rsidRDefault="00B43E45" w:rsidP="00B43E45">
      <w:pPr>
        <w:pStyle w:val="point"/>
        <w:spacing w:line="216" w:lineRule="auto"/>
        <w:ind w:firstLine="0"/>
        <w:rPr>
          <w:sz w:val="20"/>
        </w:rPr>
      </w:pPr>
    </w:p>
    <w:p w14:paraId="557067D4" w14:textId="77777777" w:rsidR="00B43E45" w:rsidRDefault="00B43E45" w:rsidP="00B43E45">
      <w:pPr>
        <w:pStyle w:val="point"/>
        <w:spacing w:line="216" w:lineRule="auto"/>
        <w:ind w:firstLine="0"/>
        <w:rPr>
          <w:sz w:val="20"/>
        </w:rPr>
      </w:pPr>
    </w:p>
    <w:p w14:paraId="544C0116" w14:textId="77777777" w:rsidR="00B43E45" w:rsidRDefault="00B43E45" w:rsidP="00B43E45">
      <w:pPr>
        <w:pStyle w:val="point"/>
        <w:spacing w:line="216" w:lineRule="auto"/>
        <w:ind w:firstLine="0"/>
        <w:rPr>
          <w:sz w:val="20"/>
        </w:rPr>
      </w:pPr>
    </w:p>
    <w:p w14:paraId="02D2975E" w14:textId="77777777" w:rsidR="00B43E45" w:rsidRDefault="00B43E45" w:rsidP="00B43E45">
      <w:pPr>
        <w:pStyle w:val="point"/>
        <w:spacing w:line="216" w:lineRule="auto"/>
        <w:ind w:firstLine="0"/>
        <w:rPr>
          <w:sz w:val="20"/>
        </w:rPr>
      </w:pPr>
    </w:p>
    <w:p w14:paraId="6405939D" w14:textId="77777777" w:rsidR="00B43E45" w:rsidRDefault="00B43E45" w:rsidP="00B43E45">
      <w:pPr>
        <w:pStyle w:val="point"/>
        <w:spacing w:line="216" w:lineRule="auto"/>
        <w:ind w:firstLine="0"/>
        <w:rPr>
          <w:sz w:val="20"/>
        </w:rPr>
      </w:pPr>
    </w:p>
    <w:p w14:paraId="44FCDD28" w14:textId="77777777" w:rsidR="00B43E45" w:rsidRDefault="00B43E45" w:rsidP="00B43E45">
      <w:pPr>
        <w:pStyle w:val="point"/>
        <w:spacing w:line="216" w:lineRule="auto"/>
        <w:ind w:firstLine="0"/>
        <w:rPr>
          <w:sz w:val="20"/>
        </w:rPr>
      </w:pPr>
    </w:p>
    <w:p w14:paraId="33BD2053" w14:textId="77777777" w:rsidR="00B43E45" w:rsidRDefault="00B43E45" w:rsidP="00B43E45">
      <w:pPr>
        <w:pStyle w:val="point"/>
        <w:spacing w:line="216" w:lineRule="auto"/>
        <w:ind w:firstLine="0"/>
        <w:rPr>
          <w:sz w:val="20"/>
        </w:rPr>
      </w:pPr>
    </w:p>
    <w:p w14:paraId="798DCCFE" w14:textId="77777777" w:rsidR="00B43E45" w:rsidRDefault="00B43E45" w:rsidP="00B43E45">
      <w:pPr>
        <w:pStyle w:val="point"/>
        <w:spacing w:line="216" w:lineRule="auto"/>
        <w:ind w:firstLine="0"/>
        <w:rPr>
          <w:sz w:val="20"/>
        </w:rPr>
      </w:pPr>
    </w:p>
    <w:p w14:paraId="4FFE18FE" w14:textId="77777777" w:rsidR="00B43E45" w:rsidRDefault="00B43E45" w:rsidP="00B43E45">
      <w:pPr>
        <w:pStyle w:val="point"/>
        <w:spacing w:line="216" w:lineRule="auto"/>
        <w:ind w:firstLine="0"/>
        <w:rPr>
          <w:sz w:val="20"/>
        </w:rPr>
      </w:pPr>
    </w:p>
    <w:p w14:paraId="6211B7B1" w14:textId="77777777" w:rsidR="00B43E45" w:rsidRDefault="00B43E45" w:rsidP="00B43E45">
      <w:pPr>
        <w:pStyle w:val="point"/>
        <w:spacing w:line="216" w:lineRule="auto"/>
        <w:ind w:firstLine="0"/>
        <w:rPr>
          <w:sz w:val="20"/>
        </w:rPr>
      </w:pPr>
    </w:p>
    <w:p w14:paraId="5CC0DEF6" w14:textId="77777777" w:rsidR="00B43E45" w:rsidRDefault="00B43E45" w:rsidP="00B43E45">
      <w:pPr>
        <w:pStyle w:val="point"/>
        <w:spacing w:line="216" w:lineRule="auto"/>
        <w:ind w:firstLine="0"/>
        <w:rPr>
          <w:sz w:val="20"/>
        </w:rPr>
      </w:pPr>
    </w:p>
    <w:p w14:paraId="6E365F27" w14:textId="77777777" w:rsidR="00B43E45" w:rsidRDefault="00B43E45" w:rsidP="00B43E45">
      <w:pPr>
        <w:pStyle w:val="point"/>
        <w:spacing w:line="216" w:lineRule="auto"/>
        <w:ind w:firstLine="0"/>
        <w:rPr>
          <w:sz w:val="20"/>
        </w:rPr>
      </w:pPr>
    </w:p>
    <w:p w14:paraId="36ED4890" w14:textId="77777777" w:rsidR="00B43E45" w:rsidRDefault="00B43E45" w:rsidP="00B43E45">
      <w:pPr>
        <w:pStyle w:val="point"/>
        <w:spacing w:line="216" w:lineRule="auto"/>
        <w:ind w:firstLine="0"/>
        <w:rPr>
          <w:sz w:val="20"/>
        </w:rPr>
      </w:pPr>
    </w:p>
    <w:p w14:paraId="48059DA5" w14:textId="77777777" w:rsidR="00B43E45" w:rsidRDefault="00B43E45" w:rsidP="00B43E45">
      <w:pPr>
        <w:pStyle w:val="point"/>
        <w:spacing w:line="216" w:lineRule="auto"/>
        <w:ind w:firstLine="0"/>
        <w:rPr>
          <w:sz w:val="20"/>
        </w:rPr>
      </w:pPr>
    </w:p>
    <w:p w14:paraId="1A7D9AE9" w14:textId="77777777" w:rsidR="00B43E45" w:rsidRDefault="00B43E45" w:rsidP="00B43E45">
      <w:pPr>
        <w:spacing w:line="216" w:lineRule="auto"/>
        <w:ind w:firstLine="708"/>
      </w:pPr>
      <w:r>
        <w:t>Примечание:</w:t>
      </w:r>
    </w:p>
    <w:p w14:paraId="5FAC998F" w14:textId="77777777" w:rsidR="00B43E45" w:rsidRPr="00B43E45" w:rsidRDefault="00B43E45" w:rsidP="00B43E45">
      <w:pPr>
        <w:spacing w:line="216" w:lineRule="auto"/>
        <w:ind w:firstLine="708"/>
        <w:jc w:val="both"/>
      </w:pPr>
      <w:r w:rsidRPr="00B43E45">
        <w:t>Терминология, применяемая в настоящих Указаниях, используется только для заполнения отчета.</w:t>
      </w:r>
    </w:p>
    <w:p w14:paraId="7B8BF6A3" w14:textId="77777777" w:rsidR="00B43E45" w:rsidRPr="00592096" w:rsidRDefault="00B43E45" w:rsidP="00B43E45">
      <w:pPr>
        <w:pStyle w:val="newncpi"/>
        <w:ind w:firstLine="709"/>
        <w:rPr>
          <w:sz w:val="20"/>
          <w:szCs w:val="20"/>
        </w:rPr>
      </w:pPr>
    </w:p>
    <w:p w14:paraId="4381B670" w14:textId="77777777" w:rsidR="000C7BC9" w:rsidRPr="00D56F22" w:rsidRDefault="000C7BC9" w:rsidP="009C748A">
      <w:pPr>
        <w:pStyle w:val="newncpi"/>
        <w:ind w:firstLine="709"/>
        <w:rPr>
          <w:sz w:val="20"/>
          <w:szCs w:val="20"/>
          <w:highlight w:val="yellow"/>
        </w:rPr>
        <w:sectPr w:rsidR="000C7BC9" w:rsidRPr="00D56F22" w:rsidSect="001002F7">
          <w:pgSz w:w="11905" w:h="16838" w:code="9"/>
          <w:pgMar w:top="1134" w:right="567" w:bottom="719"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4A6C97" w14:paraId="726984A0" w14:textId="77777777" w:rsidTr="00AB29D5">
        <w:tc>
          <w:tcPr>
            <w:tcW w:w="3637" w:type="pct"/>
            <w:tcMar>
              <w:top w:w="0" w:type="dxa"/>
              <w:left w:w="6" w:type="dxa"/>
              <w:bottom w:w="0" w:type="dxa"/>
              <w:right w:w="6" w:type="dxa"/>
            </w:tcMar>
          </w:tcPr>
          <w:p w14:paraId="6240BDD4" w14:textId="77777777" w:rsidR="000C7BC9" w:rsidRPr="004A6C97" w:rsidRDefault="000C7BC9" w:rsidP="004A6C97">
            <w:pPr>
              <w:pStyle w:val="newncpi"/>
              <w:ind w:firstLine="0"/>
            </w:pPr>
            <w:r w:rsidRPr="004A6C97">
              <w:t> </w:t>
            </w:r>
          </w:p>
        </w:tc>
        <w:tc>
          <w:tcPr>
            <w:tcW w:w="1363" w:type="pct"/>
            <w:tcMar>
              <w:top w:w="0" w:type="dxa"/>
              <w:left w:w="6" w:type="dxa"/>
              <w:bottom w:w="0" w:type="dxa"/>
              <w:right w:w="6" w:type="dxa"/>
            </w:tcMar>
          </w:tcPr>
          <w:p w14:paraId="68BF515E" w14:textId="77777777" w:rsidR="000C7BC9" w:rsidRPr="004A6C97" w:rsidRDefault="002B4EF0" w:rsidP="004A6C97">
            <w:pPr>
              <w:pStyle w:val="append1"/>
              <w:outlineLvl w:val="0"/>
            </w:pPr>
            <w:r w:rsidRPr="004A6C97">
              <w:t>УТВЕРЖДЕНО</w:t>
            </w:r>
          </w:p>
          <w:p w14:paraId="0EA17DCF" w14:textId="77777777" w:rsidR="00612CAA" w:rsidRPr="004A6C97" w:rsidRDefault="002B4EF0" w:rsidP="004A6C97">
            <w:pPr>
              <w:suppressAutoHyphens/>
              <w:spacing w:after="28"/>
            </w:pPr>
            <w:r w:rsidRPr="004A6C97">
              <w:t>П</w:t>
            </w:r>
            <w:r w:rsidR="00612CAA" w:rsidRPr="004A6C97">
              <w:t>остановлени</w:t>
            </w:r>
            <w:r w:rsidRPr="004A6C97">
              <w:t>е</w:t>
            </w:r>
            <w:r w:rsidR="00612CAA" w:rsidRPr="004A6C97">
              <w:t xml:space="preserve"> Министерства сельского хозяйства и продовольствия </w:t>
            </w:r>
            <w:r w:rsidR="0020423A" w:rsidRPr="004A6C97">
              <w:t>Республики Беларусь</w:t>
            </w:r>
          </w:p>
          <w:p w14:paraId="64642EEF" w14:textId="77777777" w:rsidR="000C7BC9" w:rsidRPr="004A6C97" w:rsidRDefault="005C142C" w:rsidP="004A6C97">
            <w:pPr>
              <w:pStyle w:val="append"/>
            </w:pPr>
            <w:r w:rsidRPr="005C142C">
              <w:t>27.11.2020 № 49</w:t>
            </w:r>
          </w:p>
        </w:tc>
      </w:tr>
    </w:tbl>
    <w:p w14:paraId="5511ED5A" w14:textId="77777777" w:rsidR="000C7BC9" w:rsidRPr="004A6C97" w:rsidRDefault="000C7BC9" w:rsidP="004A6C97">
      <w:pPr>
        <w:pStyle w:val="newncpi"/>
        <w:ind w:firstLine="0"/>
      </w:pPr>
    </w:p>
    <w:p w14:paraId="2BCB8005" w14:textId="77777777" w:rsidR="006D742F" w:rsidRPr="004A6C97" w:rsidRDefault="006D742F" w:rsidP="004A6C97">
      <w:pPr>
        <w:pStyle w:val="newncpi"/>
        <w:ind w:firstLine="0"/>
        <w:jc w:val="right"/>
      </w:pPr>
      <w:r w:rsidRPr="004A6C97">
        <w:t xml:space="preserve">Форма </w:t>
      </w:r>
      <w:r w:rsidRPr="00EE0B32">
        <w:t>2-ветнадзор</w:t>
      </w:r>
    </w:p>
    <w:p w14:paraId="38FB0FFE" w14:textId="77777777" w:rsidR="006D742F" w:rsidRPr="004A6C97" w:rsidRDefault="006D742F" w:rsidP="004A6C97">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2B4EF0" w:rsidRPr="004A6C97" w14:paraId="4FC95DE2"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A14464" w14:textId="77777777" w:rsidR="002B4EF0" w:rsidRPr="004A6C97" w:rsidRDefault="002B4EF0" w:rsidP="004A6C97">
            <w:pPr>
              <w:pStyle w:val="table10"/>
              <w:jc w:val="center"/>
            </w:pPr>
            <w:r w:rsidRPr="004A6C97">
              <w:t>ВЕДОМСТВЕННАЯ ОТЧЕТНОСТЬ</w:t>
            </w:r>
          </w:p>
        </w:tc>
      </w:tr>
    </w:tbl>
    <w:p w14:paraId="7B2391B9" w14:textId="77777777" w:rsidR="002B4EF0" w:rsidRPr="004A6C97" w:rsidRDefault="002B4EF0" w:rsidP="004A6C97">
      <w:pPr>
        <w:pStyle w:val="newncpi"/>
      </w:pPr>
      <w:r w:rsidRPr="004A6C97">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2B4EF0" w:rsidRPr="004A6C97" w14:paraId="7009F577"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9A5242" w14:textId="77777777" w:rsidR="002B4EF0" w:rsidRPr="004A6C97" w:rsidRDefault="002B4EF0" w:rsidP="004A6C97">
            <w:pPr>
              <w:pStyle w:val="titleu"/>
              <w:spacing w:before="0" w:after="0"/>
              <w:jc w:val="center"/>
            </w:pPr>
            <w:r w:rsidRPr="004A6C97">
              <w:t>ОТЧЕТ</w:t>
            </w:r>
            <w:r w:rsidRPr="004A6C97">
              <w:br/>
              <w:t>о ветеринарном надзоре и ветеринарно-санитарной экспертизе</w:t>
            </w:r>
          </w:p>
          <w:p w14:paraId="21525EC2" w14:textId="77777777" w:rsidR="002B4EF0" w:rsidRPr="004A6C97" w:rsidRDefault="002B4EF0" w:rsidP="004A6C97">
            <w:pPr>
              <w:pStyle w:val="newncpi"/>
              <w:ind w:firstLine="0"/>
              <w:jc w:val="center"/>
            </w:pPr>
            <w:r w:rsidRPr="004A6C97">
              <w:t>за __________________ 20___ года</w:t>
            </w:r>
          </w:p>
        </w:tc>
      </w:tr>
    </w:tbl>
    <w:p w14:paraId="491AD0E3" w14:textId="77777777" w:rsidR="002B4EF0" w:rsidRPr="004A6C97" w:rsidRDefault="002B4EF0" w:rsidP="004A6C97">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2B4EF0" w:rsidRPr="004A6C97" w14:paraId="53B020FD"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CC7BA5" w14:textId="77777777" w:rsidR="002B4EF0" w:rsidRPr="004A6C97" w:rsidRDefault="002B4EF0" w:rsidP="004A6C97">
            <w:pPr>
              <w:pStyle w:val="table10"/>
              <w:jc w:val="center"/>
            </w:pPr>
            <w:r w:rsidRPr="004A6C97">
              <w:t>ПРЕДСТАВЛЯЕТСЯ В ЭЛЕКТРОННОМ ВИДЕ</w:t>
            </w:r>
          </w:p>
        </w:tc>
      </w:tr>
    </w:tbl>
    <w:p w14:paraId="26EE5EA8" w14:textId="77777777" w:rsidR="002B4EF0" w:rsidRPr="004A6C97" w:rsidRDefault="002B4EF0" w:rsidP="004A6C97">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3796"/>
        <w:gridCol w:w="2913"/>
        <w:gridCol w:w="1353"/>
        <w:gridCol w:w="1565"/>
      </w:tblGrid>
      <w:tr w:rsidR="002B4EF0" w:rsidRPr="004A6C97" w14:paraId="4AA5881E" w14:textId="77777777" w:rsidTr="00ED764D">
        <w:trPr>
          <w:jc w:val="center"/>
        </w:trPr>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B21738" w14:textId="77777777" w:rsidR="002B4EF0" w:rsidRPr="004A6C97" w:rsidRDefault="002B4EF0" w:rsidP="004A6C97">
            <w:pPr>
              <w:pStyle w:val="table10"/>
              <w:jc w:val="center"/>
            </w:pPr>
            <w:r w:rsidRPr="004A6C9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317E0F" w14:textId="77777777" w:rsidR="002B4EF0" w:rsidRPr="004A6C97" w:rsidRDefault="002B4EF0" w:rsidP="004A6C97">
            <w:pPr>
              <w:pStyle w:val="table10"/>
              <w:jc w:val="center"/>
            </w:pPr>
            <w:r w:rsidRPr="004A6C97">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DBDE090" w14:textId="77777777" w:rsidR="002B4EF0" w:rsidRPr="004A6C97" w:rsidRDefault="002B4EF0" w:rsidP="004A6C97">
            <w:pPr>
              <w:pStyle w:val="table10"/>
              <w:jc w:val="center"/>
            </w:pPr>
            <w:r w:rsidRPr="004A6C97">
              <w:t>Срок представления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5CC95B" w14:textId="77777777" w:rsidR="002B4EF0" w:rsidRPr="004A6C97" w:rsidRDefault="00ED764D" w:rsidP="004A6C97">
            <w:pPr>
              <w:pStyle w:val="table10"/>
              <w:jc w:val="center"/>
            </w:pPr>
            <w:r w:rsidRPr="004A6C97">
              <w:t>Периодичность представления</w:t>
            </w:r>
          </w:p>
        </w:tc>
      </w:tr>
      <w:tr w:rsidR="00ED764D" w:rsidRPr="004A6C97" w14:paraId="2D75D02C" w14:textId="77777777" w:rsidTr="00EB734A">
        <w:trPr>
          <w:jc w:val="center"/>
        </w:trPr>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4B63BB7E" w14:textId="77777777" w:rsidR="00ED764D" w:rsidRPr="004A6C97" w:rsidRDefault="00ED764D" w:rsidP="008D7047">
            <w:pPr>
              <w:autoSpaceDE w:val="0"/>
              <w:autoSpaceDN w:val="0"/>
              <w:adjustRightInd w:val="0"/>
              <w:rPr>
                <w:sz w:val="20"/>
              </w:rPr>
            </w:pPr>
            <w:r w:rsidRPr="004A6C97">
              <w:rPr>
                <w:sz w:val="20"/>
              </w:rPr>
              <w:t xml:space="preserve">Юридические лица, </w:t>
            </w:r>
            <w:r w:rsidR="008D7047" w:rsidRPr="008D7047">
              <w:rPr>
                <w:sz w:val="20"/>
                <w:szCs w:val="20"/>
              </w:rPr>
              <w:t>являющиеся субъектами отношений в области ветеринарной деятельности</w:t>
            </w:r>
            <w:r w:rsidRPr="004A6C97">
              <w:rPr>
                <w:sz w:val="20"/>
              </w:rPr>
              <w:t xml:space="preserve">, осуществляющие переработку и консервирование мяса и производство мясной и мясосодержащей продукции </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4C1CAD62" w14:textId="77777777" w:rsidR="00ED764D" w:rsidRPr="004A6C97" w:rsidRDefault="00ED764D" w:rsidP="004A6C97">
            <w:pPr>
              <w:pStyle w:val="table10"/>
            </w:pPr>
            <w:r w:rsidRPr="004A6C97">
              <w:t>Районной, городской ветеринарной станции</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tcPr>
          <w:p w14:paraId="033475ED" w14:textId="77777777" w:rsidR="00ED764D" w:rsidRPr="004A6C97" w:rsidRDefault="00ED764D" w:rsidP="004A6C97">
            <w:pPr>
              <w:pStyle w:val="table10"/>
              <w:jc w:val="center"/>
            </w:pPr>
            <w:r w:rsidRPr="004A6C97">
              <w:t>3 июля и 3 января</w:t>
            </w:r>
          </w:p>
        </w:tc>
        <w:tc>
          <w:tcPr>
            <w:tcW w:w="0" w:type="auto"/>
            <w:vMerge w:val="restart"/>
            <w:tcBorders>
              <w:top w:val="single" w:sz="4" w:space="0" w:color="auto"/>
              <w:right w:val="single" w:sz="4" w:space="0" w:color="auto"/>
            </w:tcBorders>
            <w:tcMar>
              <w:top w:w="17" w:type="dxa"/>
              <w:left w:w="17" w:type="dxa"/>
              <w:bottom w:w="17" w:type="dxa"/>
              <w:right w:w="17" w:type="dxa"/>
            </w:tcMar>
            <w:vAlign w:val="center"/>
          </w:tcPr>
          <w:p w14:paraId="0E9CB91A" w14:textId="77777777" w:rsidR="00ED764D" w:rsidRPr="004A6C97" w:rsidRDefault="005B5BD8" w:rsidP="004A6C97">
            <w:pPr>
              <w:pStyle w:val="table10"/>
              <w:jc w:val="center"/>
            </w:pPr>
            <w:r>
              <w:t>п</w:t>
            </w:r>
            <w:r w:rsidR="00ED764D" w:rsidRPr="004A6C97">
              <w:t>олугодовая</w:t>
            </w:r>
            <w:r w:rsidR="00ED764D" w:rsidRPr="004A6C97">
              <w:br/>
              <w:t>(за январь–июнь, июль–декабрь)</w:t>
            </w:r>
          </w:p>
        </w:tc>
      </w:tr>
      <w:tr w:rsidR="00ED764D" w:rsidRPr="004A6C97" w14:paraId="47EB05F7" w14:textId="77777777" w:rsidTr="00ED764D">
        <w:trPr>
          <w:jc w:val="center"/>
        </w:trPr>
        <w:tc>
          <w:tcPr>
            <w:tcW w:w="0" w:type="auto"/>
            <w:tcBorders>
              <w:left w:val="single" w:sz="4" w:space="0" w:color="auto"/>
              <w:bottom w:val="nil"/>
              <w:right w:val="single" w:sz="4" w:space="0" w:color="auto"/>
            </w:tcBorders>
            <w:tcMar>
              <w:top w:w="17" w:type="dxa"/>
              <w:left w:w="17" w:type="dxa"/>
              <w:bottom w:w="17" w:type="dxa"/>
              <w:right w:w="17" w:type="dxa"/>
            </w:tcMar>
          </w:tcPr>
          <w:p w14:paraId="1BBFFB88" w14:textId="77777777" w:rsidR="00ED764D" w:rsidRPr="004A6C97" w:rsidRDefault="00ED764D" w:rsidP="004A6C97">
            <w:pPr>
              <w:pStyle w:val="table10"/>
            </w:pPr>
            <w:r w:rsidRPr="004A6C97">
              <w:t>Районные, городские ветеринарные станции</w:t>
            </w:r>
          </w:p>
        </w:tc>
        <w:tc>
          <w:tcPr>
            <w:tcW w:w="0" w:type="auto"/>
            <w:tcBorders>
              <w:left w:val="single" w:sz="4" w:space="0" w:color="auto"/>
              <w:bottom w:val="nil"/>
              <w:right w:val="single" w:sz="4" w:space="0" w:color="auto"/>
            </w:tcBorders>
            <w:tcMar>
              <w:top w:w="17" w:type="dxa"/>
              <w:left w:w="17" w:type="dxa"/>
              <w:bottom w:w="17" w:type="dxa"/>
              <w:right w:w="17" w:type="dxa"/>
            </w:tcMar>
          </w:tcPr>
          <w:p w14:paraId="2F215830" w14:textId="77777777" w:rsidR="00ED764D" w:rsidRPr="004A6C97" w:rsidRDefault="00ED764D" w:rsidP="004A6C97">
            <w:pPr>
              <w:pStyle w:val="table10"/>
            </w:pPr>
            <w:r w:rsidRPr="004A6C97">
              <w:t>Комитету по сельскому хозяйству и продовольствию областного исполнительного комитета</w:t>
            </w:r>
          </w:p>
        </w:tc>
        <w:tc>
          <w:tcPr>
            <w:tcW w:w="0" w:type="auto"/>
            <w:tcBorders>
              <w:left w:val="single" w:sz="4" w:space="0" w:color="auto"/>
              <w:bottom w:val="nil"/>
              <w:right w:val="single" w:sz="4" w:space="0" w:color="auto"/>
            </w:tcBorders>
            <w:tcMar>
              <w:top w:w="17" w:type="dxa"/>
              <w:left w:w="17" w:type="dxa"/>
              <w:bottom w:w="17" w:type="dxa"/>
              <w:right w:w="17" w:type="dxa"/>
            </w:tcMar>
          </w:tcPr>
          <w:p w14:paraId="2D4103BA" w14:textId="77777777" w:rsidR="00ED764D" w:rsidRPr="004A6C97" w:rsidRDefault="00ED764D" w:rsidP="004A6C97">
            <w:pPr>
              <w:pStyle w:val="table10"/>
              <w:jc w:val="center"/>
            </w:pPr>
            <w:r w:rsidRPr="004A6C97">
              <w:t>5 июля и 5 января</w:t>
            </w:r>
          </w:p>
        </w:tc>
        <w:tc>
          <w:tcPr>
            <w:tcW w:w="0" w:type="auto"/>
            <w:vMerge/>
            <w:tcBorders>
              <w:left w:val="single" w:sz="4" w:space="0" w:color="auto"/>
              <w:right w:val="single" w:sz="4" w:space="0" w:color="auto"/>
            </w:tcBorders>
            <w:tcMar>
              <w:top w:w="17" w:type="dxa"/>
              <w:left w:w="17" w:type="dxa"/>
              <w:bottom w:w="17" w:type="dxa"/>
              <w:right w:w="17" w:type="dxa"/>
            </w:tcMar>
            <w:vAlign w:val="center"/>
          </w:tcPr>
          <w:p w14:paraId="3238CBB1" w14:textId="77777777" w:rsidR="00ED764D" w:rsidRPr="004A6C97" w:rsidRDefault="00ED764D" w:rsidP="004A6C97">
            <w:pPr>
              <w:pStyle w:val="table10"/>
              <w:jc w:val="center"/>
            </w:pPr>
          </w:p>
        </w:tc>
      </w:tr>
      <w:tr w:rsidR="00ED764D" w:rsidRPr="004A6C97" w14:paraId="652668D7" w14:textId="77777777" w:rsidTr="00ED764D">
        <w:trPr>
          <w:jc w:val="center"/>
        </w:trPr>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1E50A535" w14:textId="77777777" w:rsidR="00ED764D" w:rsidRPr="004A6C97" w:rsidRDefault="00ED764D" w:rsidP="004A6C97">
            <w:pPr>
              <w:pStyle w:val="table10"/>
            </w:pPr>
            <w:r w:rsidRPr="004A6C97">
              <w:t>Комитеты по сельскому хозяйству и продовольствию областных исполнительных комитетов</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16DE98E1" w14:textId="77777777" w:rsidR="00ED764D" w:rsidRPr="004A6C97" w:rsidRDefault="00ED764D" w:rsidP="004A6C97">
            <w:pPr>
              <w:pStyle w:val="table10"/>
            </w:pPr>
            <w:r w:rsidRPr="004A6C97">
              <w:t>Департаменту ветеринарного и продовольственного надзора Министерства сельского хозяйства и продовольствия</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tcPr>
          <w:p w14:paraId="749BB32C" w14:textId="77777777" w:rsidR="00ED764D" w:rsidRPr="004A6C97" w:rsidRDefault="00ED764D" w:rsidP="004A6C97">
            <w:pPr>
              <w:pStyle w:val="table10"/>
              <w:jc w:val="center"/>
            </w:pPr>
            <w:r w:rsidRPr="004A6C97">
              <w:t>10 июля и 10 января</w:t>
            </w:r>
          </w:p>
        </w:tc>
        <w:tc>
          <w:tcPr>
            <w:tcW w:w="0" w:type="auto"/>
            <w:vMerge/>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4358B1C" w14:textId="77777777" w:rsidR="00ED764D" w:rsidRPr="004A6C97" w:rsidRDefault="00ED764D" w:rsidP="004A6C97">
            <w:pPr>
              <w:pStyle w:val="newncpi"/>
              <w:ind w:firstLine="0"/>
              <w:rPr>
                <w:sz w:val="20"/>
              </w:rPr>
            </w:pPr>
          </w:p>
        </w:tc>
      </w:tr>
    </w:tbl>
    <w:p w14:paraId="0D90FEBD" w14:textId="77777777" w:rsidR="002B4EF0" w:rsidRPr="004A6C97" w:rsidRDefault="002B4EF0" w:rsidP="004A6C97">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2B4EF0" w:rsidRPr="004A6C97" w14:paraId="44126E33" w14:textId="77777777" w:rsidTr="002B4EF0">
        <w:trPr>
          <w:jc w:val="center"/>
        </w:trPr>
        <w:tc>
          <w:tcPr>
            <w:tcW w:w="5000" w:type="pct"/>
          </w:tcPr>
          <w:p w14:paraId="0E894B17" w14:textId="77777777" w:rsidR="002B4EF0" w:rsidRPr="004A6C97" w:rsidRDefault="002B4EF0" w:rsidP="004A6C97">
            <w:pPr>
              <w:pStyle w:val="ac"/>
              <w:tabs>
                <w:tab w:val="left" w:pos="708"/>
              </w:tabs>
              <w:rPr>
                <w:sz w:val="24"/>
                <w:szCs w:val="24"/>
                <w:lang w:val="en-US"/>
              </w:rPr>
            </w:pPr>
            <w:r w:rsidRPr="004A6C97">
              <w:rPr>
                <w:sz w:val="24"/>
                <w:szCs w:val="24"/>
              </w:rPr>
              <w:t>Полное наименование юридического лица __________________________________________</w:t>
            </w:r>
            <w:r w:rsidRPr="004A6C97">
              <w:rPr>
                <w:sz w:val="24"/>
                <w:szCs w:val="24"/>
                <w:lang w:val="en-US"/>
              </w:rPr>
              <w:t>___________________________________</w:t>
            </w:r>
            <w:r w:rsidRPr="004A6C97">
              <w:rPr>
                <w:sz w:val="24"/>
                <w:szCs w:val="24"/>
              </w:rPr>
              <w:br/>
              <w:t>_____________________________________________________________________________</w:t>
            </w:r>
          </w:p>
        </w:tc>
      </w:tr>
    </w:tbl>
    <w:p w14:paraId="121A60E3" w14:textId="77777777" w:rsidR="002B4EF0" w:rsidRPr="004A6C97" w:rsidRDefault="002B4EF0" w:rsidP="004A6C97">
      <w:pPr>
        <w:jc w:val="center"/>
        <w:rPr>
          <w:sz w:val="22"/>
        </w:rPr>
      </w:pPr>
    </w:p>
    <w:p w14:paraId="1903AD73" w14:textId="77777777" w:rsidR="002B4EF0" w:rsidRPr="004A6C97" w:rsidRDefault="002B4EF0" w:rsidP="004A6C97">
      <w:pPr>
        <w:pStyle w:val="zagrazdel"/>
        <w:spacing w:before="0" w:after="0"/>
      </w:pPr>
      <w:r w:rsidRPr="004A6C97">
        <w:t>РАЗДЕЛ I</w:t>
      </w:r>
      <w:r w:rsidRPr="004A6C97">
        <w:br/>
        <w:t>СВЕДЕНИЯ О КОЛИЧЕСТВЕ И СОСТОЯНИИ ЖИВОТНЫХ, ПОСТУПИВШИХ НА УБОЙ</w:t>
      </w:r>
    </w:p>
    <w:p w14:paraId="3D21C51B" w14:textId="77777777" w:rsidR="002B4EF0" w:rsidRPr="004A6C97" w:rsidRDefault="002B4EF0" w:rsidP="004A6C97">
      <w:pPr>
        <w:pStyle w:val="zagrazdel"/>
        <w:spacing w:before="0" w:after="0"/>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3727"/>
        <w:gridCol w:w="643"/>
        <w:gridCol w:w="1209"/>
        <w:gridCol w:w="705"/>
        <w:gridCol w:w="1182"/>
        <w:gridCol w:w="755"/>
        <w:gridCol w:w="595"/>
        <w:gridCol w:w="811"/>
      </w:tblGrid>
      <w:tr w:rsidR="002B4EF0" w:rsidRPr="004A6C97" w14:paraId="0157CC1C" w14:textId="77777777" w:rsidTr="002B4EF0">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tcPr>
          <w:p w14:paraId="53937CB7" w14:textId="77777777" w:rsidR="002B4EF0" w:rsidRPr="004A6C97" w:rsidRDefault="002B4EF0" w:rsidP="004A6C97">
            <w:pPr>
              <w:pStyle w:val="table10"/>
              <w:jc w:val="center"/>
            </w:pPr>
            <w:r w:rsidRPr="004A6C97">
              <w:t>Наименование показателя</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246580" w14:textId="77777777" w:rsidR="002B4EF0" w:rsidRPr="004A6C97" w:rsidRDefault="002B4EF0" w:rsidP="004A6C97">
            <w:pPr>
              <w:pStyle w:val="table10"/>
              <w:jc w:val="center"/>
            </w:pPr>
            <w:r w:rsidRPr="004A6C97">
              <w:t xml:space="preserve">Номер </w:t>
            </w:r>
            <w:r w:rsidRPr="004A6C97">
              <w:br/>
              <w:t>строки</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56C45A" w14:textId="77777777" w:rsidR="002B4EF0" w:rsidRPr="004A6C97" w:rsidRDefault="002B4EF0" w:rsidP="004A6C97">
            <w:pPr>
              <w:pStyle w:val="table10"/>
              <w:jc w:val="center"/>
            </w:pPr>
            <w:r w:rsidRPr="004A6C97">
              <w:t xml:space="preserve">Крупный </w:t>
            </w:r>
            <w:r w:rsidRPr="004A6C97">
              <w:br/>
              <w:t>рогатый скот</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B79D44" w14:textId="77777777" w:rsidR="002B4EF0" w:rsidRPr="004A6C97" w:rsidRDefault="002B4EF0" w:rsidP="004A6C97">
            <w:pPr>
              <w:pStyle w:val="table10"/>
              <w:jc w:val="center"/>
            </w:pPr>
            <w:r w:rsidRPr="004A6C97">
              <w:t>Свиньи</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191B30" w14:textId="77777777" w:rsidR="002B4EF0" w:rsidRPr="004A6C97" w:rsidRDefault="002B4EF0" w:rsidP="004A6C97">
            <w:pPr>
              <w:pStyle w:val="table10"/>
              <w:jc w:val="center"/>
            </w:pPr>
            <w:r w:rsidRPr="004A6C97">
              <w:t>Овцы и козы</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34BFFA" w14:textId="77777777" w:rsidR="002B4EF0" w:rsidRPr="004A6C97" w:rsidRDefault="002B4EF0" w:rsidP="004A6C97">
            <w:pPr>
              <w:pStyle w:val="table10"/>
              <w:jc w:val="center"/>
            </w:pPr>
            <w:r w:rsidRPr="004A6C97">
              <w:t>Лошади</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B5B4DB" w14:textId="77777777" w:rsidR="002B4EF0" w:rsidRPr="004A6C97" w:rsidRDefault="002B4EF0" w:rsidP="004A6C97">
            <w:pPr>
              <w:pStyle w:val="table10"/>
              <w:jc w:val="center"/>
            </w:pPr>
            <w:r w:rsidRPr="004A6C97">
              <w:t>Птица</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tcPr>
          <w:p w14:paraId="62E83576" w14:textId="77777777" w:rsidR="002B4EF0" w:rsidRPr="004A6C97" w:rsidRDefault="002B4EF0" w:rsidP="004A6C97">
            <w:pPr>
              <w:pStyle w:val="table10"/>
              <w:jc w:val="center"/>
            </w:pPr>
            <w:r w:rsidRPr="004A6C97">
              <w:t>Кролики</w:t>
            </w:r>
          </w:p>
        </w:tc>
      </w:tr>
      <w:tr w:rsidR="002B4EF0" w:rsidRPr="004A6C97" w14:paraId="3C0AE8E0" w14:textId="77777777" w:rsidTr="002B4EF0">
        <w:trPr>
          <w:tblHeader/>
          <w:jc w:val="center"/>
        </w:trPr>
        <w:tc>
          <w:tcPr>
            <w:tcW w:w="193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203DF24A" w14:textId="77777777" w:rsidR="002B4EF0" w:rsidRPr="004A6C97" w:rsidRDefault="002B4EF0" w:rsidP="004A6C97">
            <w:pPr>
              <w:pStyle w:val="table10"/>
              <w:jc w:val="center"/>
            </w:pPr>
            <w:r w:rsidRPr="004A6C97">
              <w:t>А</w:t>
            </w:r>
          </w:p>
        </w:tc>
        <w:tc>
          <w:tcPr>
            <w:tcW w:w="33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384C97E" w14:textId="77777777" w:rsidR="002B4EF0" w:rsidRPr="004A6C97" w:rsidRDefault="002B4EF0" w:rsidP="004A6C97">
            <w:pPr>
              <w:pStyle w:val="table10"/>
              <w:jc w:val="center"/>
            </w:pPr>
            <w:r w:rsidRPr="004A6C97">
              <w:t>Б</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32A621" w14:textId="77777777" w:rsidR="002B4EF0" w:rsidRPr="004A6C97" w:rsidRDefault="002B4EF0" w:rsidP="004A6C97">
            <w:pPr>
              <w:pStyle w:val="table10"/>
              <w:jc w:val="center"/>
            </w:pPr>
            <w:r w:rsidRPr="004A6C97">
              <w:t>1</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1BF66C" w14:textId="77777777" w:rsidR="002B4EF0" w:rsidRPr="004A6C97" w:rsidRDefault="002B4EF0" w:rsidP="004A6C97">
            <w:pPr>
              <w:pStyle w:val="table10"/>
              <w:jc w:val="center"/>
            </w:pPr>
            <w:r w:rsidRPr="004A6C97">
              <w:t>2</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C978CB" w14:textId="77777777" w:rsidR="002B4EF0" w:rsidRPr="004A6C97" w:rsidRDefault="002B4EF0" w:rsidP="004A6C97">
            <w:pPr>
              <w:pStyle w:val="table10"/>
              <w:jc w:val="center"/>
            </w:pPr>
            <w:r w:rsidRPr="004A6C97">
              <w:t>3</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2BE6F3" w14:textId="77777777" w:rsidR="002B4EF0" w:rsidRPr="004A6C97" w:rsidRDefault="002B4EF0" w:rsidP="004A6C97">
            <w:pPr>
              <w:pStyle w:val="table10"/>
              <w:jc w:val="center"/>
            </w:pPr>
            <w:r w:rsidRPr="004A6C97">
              <w:t>4</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47E500" w14:textId="77777777" w:rsidR="002B4EF0" w:rsidRPr="004A6C97" w:rsidRDefault="002B4EF0" w:rsidP="004A6C97">
            <w:pPr>
              <w:pStyle w:val="table10"/>
              <w:jc w:val="center"/>
            </w:pPr>
            <w:r w:rsidRPr="004A6C97">
              <w:t>5</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128F9FB" w14:textId="77777777" w:rsidR="002B4EF0" w:rsidRPr="004A6C97" w:rsidRDefault="002B4EF0" w:rsidP="004A6C97">
            <w:pPr>
              <w:pStyle w:val="table10"/>
              <w:jc w:val="center"/>
            </w:pPr>
            <w:r w:rsidRPr="004A6C97">
              <w:t>6</w:t>
            </w:r>
          </w:p>
        </w:tc>
      </w:tr>
      <w:tr w:rsidR="002B4EF0" w:rsidRPr="004A6C97" w14:paraId="184997A4" w14:textId="77777777" w:rsidTr="002B4EF0">
        <w:trPr>
          <w:jc w:val="center"/>
        </w:trPr>
        <w:tc>
          <w:tcPr>
            <w:tcW w:w="1936" w:type="pct"/>
            <w:tcBorders>
              <w:top w:val="single" w:sz="4" w:space="0" w:color="auto"/>
              <w:right w:val="single" w:sz="4" w:space="0" w:color="auto"/>
            </w:tcBorders>
            <w:tcMar>
              <w:top w:w="17" w:type="dxa"/>
              <w:left w:w="17" w:type="dxa"/>
              <w:bottom w:w="17" w:type="dxa"/>
              <w:right w:w="17" w:type="dxa"/>
            </w:tcMar>
          </w:tcPr>
          <w:p w14:paraId="0994B949" w14:textId="77777777" w:rsidR="002B4EF0" w:rsidRPr="004A6C97" w:rsidRDefault="002B4EF0" w:rsidP="004A6C97">
            <w:pPr>
              <w:pStyle w:val="table10"/>
            </w:pPr>
            <w:r w:rsidRPr="004A6C97">
              <w:t>Поступило и осмотрено животных, голов</w:t>
            </w:r>
          </w:p>
        </w:tc>
        <w:tc>
          <w:tcPr>
            <w:tcW w:w="33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2994EC2E" w14:textId="77777777" w:rsidR="002B4EF0" w:rsidRPr="004A6C97" w:rsidRDefault="002B4EF0" w:rsidP="004A6C97">
            <w:pPr>
              <w:pStyle w:val="table10"/>
              <w:jc w:val="center"/>
            </w:pPr>
            <w:r w:rsidRPr="004A6C97">
              <w:t>01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1355F33"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0792141A"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0A19E47E"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E5F6E59"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E190521"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0E690B1" w14:textId="77777777" w:rsidR="002B4EF0" w:rsidRPr="004A6C97" w:rsidRDefault="002B4EF0" w:rsidP="004A6C97">
            <w:pPr>
              <w:pStyle w:val="table10"/>
              <w:jc w:val="center"/>
            </w:pPr>
            <w:r w:rsidRPr="004A6C97">
              <w:t> </w:t>
            </w:r>
          </w:p>
        </w:tc>
      </w:tr>
      <w:tr w:rsidR="002B4EF0" w:rsidRPr="004A6C97" w14:paraId="2D7886CC" w14:textId="77777777" w:rsidTr="002B4EF0">
        <w:trPr>
          <w:jc w:val="center"/>
        </w:trPr>
        <w:tc>
          <w:tcPr>
            <w:tcW w:w="1936" w:type="pct"/>
            <w:tcBorders>
              <w:right w:val="single" w:sz="4" w:space="0" w:color="auto"/>
            </w:tcBorders>
            <w:tcMar>
              <w:top w:w="17" w:type="dxa"/>
              <w:left w:w="17" w:type="dxa"/>
              <w:bottom w:w="17" w:type="dxa"/>
              <w:right w:w="17" w:type="dxa"/>
            </w:tcMar>
          </w:tcPr>
          <w:p w14:paraId="5A4B310A" w14:textId="77777777" w:rsidR="002B4EF0" w:rsidRPr="004A6C97" w:rsidRDefault="002B4EF0" w:rsidP="004A6C97">
            <w:pPr>
              <w:pStyle w:val="table10"/>
            </w:pPr>
            <w:r w:rsidRPr="004A6C97">
              <w:t>Зарегистрированы болезни, случаев: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11A52AE5" w14:textId="77777777" w:rsidR="002B4EF0" w:rsidRPr="004A6C97" w:rsidRDefault="002B4EF0" w:rsidP="004A6C97">
            <w:pPr>
              <w:pStyle w:val="table10"/>
              <w:jc w:val="center"/>
            </w:pPr>
            <w:r w:rsidRPr="004A6C97">
              <w:t> </w:t>
            </w:r>
          </w:p>
        </w:tc>
        <w:tc>
          <w:tcPr>
            <w:tcW w:w="628"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086B5A01"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19687E6E"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58C6FFED"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65550940"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right w:val="single" w:sz="4" w:space="0" w:color="auto"/>
            </w:tcBorders>
            <w:tcMar>
              <w:top w:w="17" w:type="dxa"/>
              <w:left w:w="17" w:type="dxa"/>
              <w:bottom w:w="17" w:type="dxa"/>
              <w:right w:w="17" w:type="dxa"/>
            </w:tcMar>
            <w:vAlign w:val="bottom"/>
          </w:tcPr>
          <w:p w14:paraId="0A50DA82"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tcBorders>
            <w:tcMar>
              <w:top w:w="17" w:type="dxa"/>
              <w:left w:w="17" w:type="dxa"/>
              <w:bottom w:w="17" w:type="dxa"/>
              <w:right w:w="17" w:type="dxa"/>
            </w:tcMar>
            <w:vAlign w:val="bottom"/>
          </w:tcPr>
          <w:p w14:paraId="5ADB632C" w14:textId="77777777" w:rsidR="002B4EF0" w:rsidRPr="004A6C97" w:rsidRDefault="002B4EF0" w:rsidP="004A6C97">
            <w:pPr>
              <w:pStyle w:val="table10"/>
              <w:jc w:val="center"/>
            </w:pPr>
            <w:r w:rsidRPr="004A6C97">
              <w:t> </w:t>
            </w:r>
          </w:p>
        </w:tc>
      </w:tr>
      <w:tr w:rsidR="002B4EF0" w:rsidRPr="004A6C97" w14:paraId="01E749DF" w14:textId="77777777" w:rsidTr="002B4EF0">
        <w:trPr>
          <w:jc w:val="center"/>
        </w:trPr>
        <w:tc>
          <w:tcPr>
            <w:tcW w:w="1936" w:type="pct"/>
            <w:tcBorders>
              <w:right w:val="single" w:sz="4" w:space="0" w:color="auto"/>
            </w:tcBorders>
            <w:tcMar>
              <w:top w:w="17" w:type="dxa"/>
              <w:left w:w="17" w:type="dxa"/>
              <w:bottom w:w="17" w:type="dxa"/>
              <w:right w:w="17" w:type="dxa"/>
            </w:tcMar>
          </w:tcPr>
          <w:p w14:paraId="03D80499" w14:textId="77777777" w:rsidR="002B4EF0" w:rsidRPr="004A6C97" w:rsidRDefault="002B4EF0" w:rsidP="004A6C97">
            <w:pPr>
              <w:pStyle w:val="table10"/>
              <w:ind w:firstLine="284"/>
            </w:pPr>
            <w:r w:rsidRPr="004A6C97">
              <w:t>бруцеллез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113515CF" w14:textId="77777777" w:rsidR="002B4EF0" w:rsidRPr="004A6C97" w:rsidRDefault="002B4EF0" w:rsidP="004A6C97">
            <w:pPr>
              <w:pStyle w:val="table10"/>
              <w:jc w:val="center"/>
            </w:pPr>
            <w:r w:rsidRPr="004A6C97">
              <w:t>02</w:t>
            </w:r>
          </w:p>
        </w:tc>
        <w:tc>
          <w:tcPr>
            <w:tcW w:w="628"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3C9270D4" w14:textId="77777777" w:rsidR="002B4EF0" w:rsidRPr="004A6C97" w:rsidRDefault="002B4EF0" w:rsidP="004A6C97">
            <w:pPr>
              <w:pStyle w:val="table10"/>
              <w:jc w:val="center"/>
            </w:pPr>
            <w:r w:rsidRPr="004A6C97">
              <w:t> </w:t>
            </w:r>
          </w:p>
        </w:tc>
        <w:tc>
          <w:tcPr>
            <w:tcW w:w="366"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58FF4B8E" w14:textId="77777777" w:rsidR="002B4EF0" w:rsidRPr="004A6C97" w:rsidRDefault="002B4EF0" w:rsidP="004A6C97">
            <w:pPr>
              <w:pStyle w:val="table10"/>
              <w:jc w:val="center"/>
            </w:pPr>
            <w:r w:rsidRPr="004A6C97">
              <w:t> </w:t>
            </w:r>
          </w:p>
        </w:tc>
        <w:tc>
          <w:tcPr>
            <w:tcW w:w="61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55027EEB" w14:textId="77777777" w:rsidR="002B4EF0" w:rsidRPr="004A6C97" w:rsidRDefault="002B4EF0" w:rsidP="004A6C97">
            <w:pPr>
              <w:pStyle w:val="table10"/>
              <w:jc w:val="center"/>
            </w:pPr>
            <w:r w:rsidRPr="004A6C97">
              <w:t> </w:t>
            </w:r>
          </w:p>
        </w:tc>
        <w:tc>
          <w:tcPr>
            <w:tcW w:w="392"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5BCBF2A2" w14:textId="77777777" w:rsidR="002B4EF0" w:rsidRPr="004A6C97" w:rsidRDefault="002B4EF0" w:rsidP="004A6C97">
            <w:pPr>
              <w:pStyle w:val="table10"/>
              <w:jc w:val="center"/>
            </w:pPr>
            <w:r w:rsidRPr="004A6C97">
              <w:t> </w:t>
            </w:r>
          </w:p>
        </w:tc>
        <w:tc>
          <w:tcPr>
            <w:tcW w:w="309"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3A2814F5" w14:textId="77777777" w:rsidR="002B4EF0" w:rsidRPr="004A6C97" w:rsidRDefault="002B4EF0" w:rsidP="004A6C97">
            <w:pPr>
              <w:pStyle w:val="table10"/>
              <w:jc w:val="center"/>
            </w:pPr>
            <w:r w:rsidRPr="004A6C97">
              <w:t>х</w:t>
            </w:r>
          </w:p>
        </w:tc>
        <w:tc>
          <w:tcPr>
            <w:tcW w:w="423" w:type="pct"/>
            <w:tcBorders>
              <w:left w:val="single" w:sz="4" w:space="0" w:color="auto"/>
              <w:bottom w:val="single" w:sz="4" w:space="0" w:color="auto"/>
            </w:tcBorders>
            <w:tcMar>
              <w:top w:w="17" w:type="dxa"/>
              <w:left w:w="17" w:type="dxa"/>
              <w:bottom w:w="17" w:type="dxa"/>
              <w:right w:w="17" w:type="dxa"/>
            </w:tcMar>
            <w:vAlign w:val="bottom"/>
          </w:tcPr>
          <w:p w14:paraId="2EB8C842" w14:textId="77777777" w:rsidR="002B4EF0" w:rsidRPr="004A6C97" w:rsidRDefault="002B4EF0" w:rsidP="004A6C97">
            <w:pPr>
              <w:pStyle w:val="table10"/>
              <w:jc w:val="center"/>
            </w:pPr>
            <w:r w:rsidRPr="004A6C97">
              <w:t>х</w:t>
            </w:r>
          </w:p>
        </w:tc>
      </w:tr>
      <w:tr w:rsidR="002B4EF0" w:rsidRPr="004A6C97" w14:paraId="20F1658F" w14:textId="77777777" w:rsidTr="002B4EF0">
        <w:trPr>
          <w:jc w:val="center"/>
        </w:trPr>
        <w:tc>
          <w:tcPr>
            <w:tcW w:w="1936" w:type="pct"/>
            <w:tcBorders>
              <w:right w:val="single" w:sz="4" w:space="0" w:color="auto"/>
            </w:tcBorders>
            <w:tcMar>
              <w:top w:w="17" w:type="dxa"/>
              <w:left w:w="17" w:type="dxa"/>
              <w:bottom w:w="17" w:type="dxa"/>
              <w:right w:w="17" w:type="dxa"/>
            </w:tcMar>
          </w:tcPr>
          <w:p w14:paraId="2109A4D7" w14:textId="77777777" w:rsidR="002B4EF0" w:rsidRPr="004A6C97" w:rsidRDefault="002B4EF0" w:rsidP="004A6C97">
            <w:pPr>
              <w:pStyle w:val="table10"/>
              <w:ind w:firstLine="284"/>
            </w:pPr>
            <w:r w:rsidRPr="004A6C97">
              <w:t>туберкулез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0A0581C3" w14:textId="77777777" w:rsidR="002B4EF0" w:rsidRPr="004A6C97" w:rsidRDefault="002B4EF0" w:rsidP="004A6C97">
            <w:pPr>
              <w:pStyle w:val="table10"/>
              <w:jc w:val="center"/>
            </w:pPr>
            <w:r w:rsidRPr="004A6C97">
              <w:t>03</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04FBC0E"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DEE30FD"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5DA33D4" w14:textId="77777777" w:rsidR="002B4EF0" w:rsidRPr="004A6C97" w:rsidRDefault="002B4EF0" w:rsidP="004A6C97">
            <w:pPr>
              <w:pStyle w:val="table10"/>
              <w:jc w:val="center"/>
            </w:pPr>
            <w:r w:rsidRPr="004A6C97">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F02FE4A"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0E25883"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666A8EB3" w14:textId="77777777" w:rsidR="002B4EF0" w:rsidRPr="004A6C97" w:rsidRDefault="002B4EF0" w:rsidP="004A6C97">
            <w:pPr>
              <w:pStyle w:val="table10"/>
              <w:jc w:val="center"/>
            </w:pPr>
            <w:r w:rsidRPr="004A6C97">
              <w:t>х</w:t>
            </w:r>
          </w:p>
        </w:tc>
      </w:tr>
      <w:tr w:rsidR="002B4EF0" w:rsidRPr="004A6C97" w14:paraId="2137B578" w14:textId="77777777" w:rsidTr="002B4EF0">
        <w:trPr>
          <w:jc w:val="center"/>
        </w:trPr>
        <w:tc>
          <w:tcPr>
            <w:tcW w:w="1936" w:type="pct"/>
            <w:tcBorders>
              <w:right w:val="single" w:sz="4" w:space="0" w:color="auto"/>
            </w:tcBorders>
            <w:tcMar>
              <w:top w:w="17" w:type="dxa"/>
              <w:left w:w="17" w:type="dxa"/>
              <w:bottom w:w="17" w:type="dxa"/>
              <w:right w:w="17" w:type="dxa"/>
            </w:tcMar>
          </w:tcPr>
          <w:p w14:paraId="67D1F471" w14:textId="77777777" w:rsidR="002B4EF0" w:rsidRPr="004A6C97" w:rsidRDefault="002B4EF0" w:rsidP="004A6C97">
            <w:pPr>
              <w:pStyle w:val="table10"/>
              <w:ind w:firstLine="284"/>
            </w:pPr>
            <w:r w:rsidRPr="004A6C97">
              <w:t>ящур</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7C9B768D" w14:textId="77777777" w:rsidR="002B4EF0" w:rsidRPr="004A6C97" w:rsidRDefault="002B4EF0" w:rsidP="004A6C97">
            <w:pPr>
              <w:pStyle w:val="table10"/>
              <w:jc w:val="center"/>
            </w:pPr>
            <w:r w:rsidRPr="004A6C97">
              <w:t>04</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32007D0"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ED8BBDC"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BABC628"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7DDC134"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149A51C" w14:textId="77777777" w:rsidR="002B4EF0" w:rsidRPr="004A6C97" w:rsidRDefault="002B4EF0" w:rsidP="004A6C97">
            <w:pPr>
              <w:pStyle w:val="table10"/>
              <w:jc w:val="center"/>
            </w:pPr>
            <w:r w:rsidRPr="004A6C97">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714FE601" w14:textId="77777777" w:rsidR="002B4EF0" w:rsidRPr="004A6C97" w:rsidRDefault="002B4EF0" w:rsidP="004A6C97">
            <w:pPr>
              <w:pStyle w:val="table10"/>
              <w:jc w:val="center"/>
            </w:pPr>
            <w:r w:rsidRPr="004A6C97">
              <w:t>х</w:t>
            </w:r>
          </w:p>
        </w:tc>
      </w:tr>
      <w:tr w:rsidR="002B4EF0" w:rsidRPr="004A6C97" w14:paraId="31A2E37E" w14:textId="77777777" w:rsidTr="002B4EF0">
        <w:trPr>
          <w:jc w:val="center"/>
        </w:trPr>
        <w:tc>
          <w:tcPr>
            <w:tcW w:w="1936" w:type="pct"/>
            <w:tcBorders>
              <w:right w:val="single" w:sz="4" w:space="0" w:color="auto"/>
            </w:tcBorders>
            <w:tcMar>
              <w:top w:w="17" w:type="dxa"/>
              <w:left w:w="17" w:type="dxa"/>
              <w:bottom w:w="17" w:type="dxa"/>
              <w:right w:w="17" w:type="dxa"/>
            </w:tcMar>
          </w:tcPr>
          <w:p w14:paraId="71396EDE" w14:textId="77777777" w:rsidR="002B4EF0" w:rsidRPr="004A6C97" w:rsidRDefault="002B4EF0" w:rsidP="004A6C97">
            <w:pPr>
              <w:pStyle w:val="table10"/>
              <w:ind w:firstLine="284"/>
            </w:pPr>
            <w:r w:rsidRPr="004A6C97">
              <w:t>чума свиней</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435F3648" w14:textId="77777777" w:rsidR="002B4EF0" w:rsidRPr="004A6C97" w:rsidRDefault="002B4EF0" w:rsidP="004A6C97">
            <w:pPr>
              <w:pStyle w:val="table10"/>
              <w:jc w:val="center"/>
            </w:pPr>
            <w:r w:rsidRPr="004A6C97">
              <w:t>05</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6B236E8" w14:textId="77777777" w:rsidR="002B4EF0" w:rsidRPr="004A6C97" w:rsidRDefault="002B4EF0" w:rsidP="004A6C97">
            <w:pPr>
              <w:pStyle w:val="table10"/>
              <w:jc w:val="center"/>
            </w:pPr>
            <w:r w:rsidRPr="004A6C97">
              <w:t>х</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DF13872"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A0F6945" w14:textId="77777777" w:rsidR="002B4EF0" w:rsidRPr="004A6C97" w:rsidRDefault="002B4EF0" w:rsidP="004A6C97">
            <w:pPr>
              <w:pStyle w:val="table10"/>
              <w:jc w:val="center"/>
            </w:pPr>
            <w:r w:rsidRPr="004A6C97">
              <w:t>х</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C465FA6" w14:textId="77777777" w:rsidR="002B4EF0" w:rsidRPr="004A6C97" w:rsidRDefault="002B4EF0" w:rsidP="004A6C97">
            <w:pPr>
              <w:pStyle w:val="table10"/>
              <w:jc w:val="center"/>
            </w:pPr>
            <w:r w:rsidRPr="004A6C97">
              <w:t>х</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2D02624" w14:textId="77777777" w:rsidR="002B4EF0" w:rsidRPr="004A6C97" w:rsidRDefault="002B4EF0" w:rsidP="004A6C97">
            <w:pPr>
              <w:pStyle w:val="table10"/>
              <w:jc w:val="center"/>
            </w:pPr>
            <w:r w:rsidRPr="004A6C97">
              <w:t>х</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16540DD2" w14:textId="77777777" w:rsidR="002B4EF0" w:rsidRPr="004A6C97" w:rsidRDefault="002B4EF0" w:rsidP="004A6C97">
            <w:pPr>
              <w:pStyle w:val="table10"/>
              <w:jc w:val="center"/>
            </w:pPr>
            <w:r w:rsidRPr="004A6C97">
              <w:t>х</w:t>
            </w:r>
          </w:p>
        </w:tc>
      </w:tr>
      <w:tr w:rsidR="002B4EF0" w:rsidRPr="004A6C97" w14:paraId="4C4FD472" w14:textId="77777777" w:rsidTr="002B4EF0">
        <w:trPr>
          <w:jc w:val="center"/>
        </w:trPr>
        <w:tc>
          <w:tcPr>
            <w:tcW w:w="1936" w:type="pct"/>
            <w:tcBorders>
              <w:right w:val="single" w:sz="4" w:space="0" w:color="auto"/>
            </w:tcBorders>
            <w:tcMar>
              <w:top w:w="17" w:type="dxa"/>
              <w:left w:w="17" w:type="dxa"/>
              <w:bottom w:w="17" w:type="dxa"/>
              <w:right w:w="17" w:type="dxa"/>
            </w:tcMar>
          </w:tcPr>
          <w:p w14:paraId="50FE2713" w14:textId="77777777" w:rsidR="002B4EF0" w:rsidRPr="004A6C97" w:rsidRDefault="002B4EF0" w:rsidP="004A6C97">
            <w:pPr>
              <w:pStyle w:val="table10"/>
              <w:ind w:firstLine="284"/>
            </w:pPr>
            <w:r w:rsidRPr="004A6C97">
              <w:t>лейкоз</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412DD6A0" w14:textId="77777777" w:rsidR="002B4EF0" w:rsidRPr="004A6C97" w:rsidRDefault="002B4EF0" w:rsidP="004A6C97">
            <w:pPr>
              <w:pStyle w:val="table10"/>
              <w:jc w:val="center"/>
            </w:pPr>
            <w:r w:rsidRPr="004A6C97">
              <w:t>06</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68F7FFC"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A2DA171"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3973D0C"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C0DDCC3"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ADAF1CA"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C7AC121" w14:textId="77777777" w:rsidR="002B4EF0" w:rsidRPr="004A6C97" w:rsidRDefault="002B4EF0" w:rsidP="004A6C97">
            <w:pPr>
              <w:pStyle w:val="table10"/>
              <w:jc w:val="center"/>
            </w:pPr>
            <w:r w:rsidRPr="004A6C97">
              <w:t> </w:t>
            </w:r>
          </w:p>
        </w:tc>
      </w:tr>
      <w:tr w:rsidR="002B4EF0" w:rsidRPr="004A6C97" w14:paraId="248C434A" w14:textId="77777777" w:rsidTr="002B4EF0">
        <w:trPr>
          <w:jc w:val="center"/>
        </w:trPr>
        <w:tc>
          <w:tcPr>
            <w:tcW w:w="1936" w:type="pct"/>
            <w:tcBorders>
              <w:right w:val="single" w:sz="4" w:space="0" w:color="auto"/>
            </w:tcBorders>
            <w:tcMar>
              <w:top w:w="17" w:type="dxa"/>
              <w:left w:w="17" w:type="dxa"/>
              <w:bottom w:w="17" w:type="dxa"/>
              <w:right w:w="17" w:type="dxa"/>
            </w:tcMar>
          </w:tcPr>
          <w:p w14:paraId="2D9601DE" w14:textId="77777777" w:rsidR="002B4EF0" w:rsidRPr="004A6C97" w:rsidRDefault="002B4EF0" w:rsidP="004A6C97">
            <w:pPr>
              <w:pStyle w:val="table10"/>
              <w:ind w:firstLine="284"/>
            </w:pPr>
            <w:r w:rsidRPr="004A6C97">
              <w:t>другие 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6ED25D10" w14:textId="77777777" w:rsidR="002B4EF0" w:rsidRPr="004A6C97" w:rsidRDefault="002B4EF0" w:rsidP="004A6C97">
            <w:pPr>
              <w:pStyle w:val="table10"/>
              <w:jc w:val="center"/>
            </w:pPr>
            <w:r w:rsidRPr="004A6C97">
              <w:t>07</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7493097"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DD9DB68"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9C31AB8"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CE4DB16"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2B5B774"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704BBC86" w14:textId="77777777" w:rsidR="002B4EF0" w:rsidRPr="004A6C97" w:rsidRDefault="002B4EF0" w:rsidP="004A6C97">
            <w:pPr>
              <w:pStyle w:val="table10"/>
              <w:jc w:val="center"/>
            </w:pPr>
            <w:r w:rsidRPr="004A6C97">
              <w:t> </w:t>
            </w:r>
          </w:p>
        </w:tc>
      </w:tr>
      <w:tr w:rsidR="002B4EF0" w:rsidRPr="004A6C97" w14:paraId="348DA385" w14:textId="77777777" w:rsidTr="002B4EF0">
        <w:trPr>
          <w:jc w:val="center"/>
        </w:trPr>
        <w:tc>
          <w:tcPr>
            <w:tcW w:w="1936" w:type="pct"/>
            <w:tcBorders>
              <w:right w:val="single" w:sz="4" w:space="0" w:color="auto"/>
            </w:tcBorders>
            <w:tcMar>
              <w:top w:w="17" w:type="dxa"/>
              <w:left w:w="17" w:type="dxa"/>
              <w:bottom w:w="17" w:type="dxa"/>
              <w:right w:w="17" w:type="dxa"/>
            </w:tcMar>
          </w:tcPr>
          <w:p w14:paraId="33FE22DC" w14:textId="77777777" w:rsidR="002B4EF0" w:rsidRPr="004A6C97" w:rsidRDefault="002B4EF0" w:rsidP="004A6C97">
            <w:pPr>
              <w:pStyle w:val="table10"/>
              <w:ind w:firstLine="284"/>
            </w:pPr>
            <w:r w:rsidRPr="004A6C97">
              <w:t>незаразные болезни</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378C1582" w14:textId="77777777" w:rsidR="002B4EF0" w:rsidRPr="004A6C97" w:rsidRDefault="002B4EF0" w:rsidP="004A6C97">
            <w:pPr>
              <w:pStyle w:val="table10"/>
              <w:jc w:val="center"/>
            </w:pPr>
            <w:r w:rsidRPr="004A6C97">
              <w:t>08</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421EFED"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4FE0673"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04A6230"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0A5A161"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D2CED30"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3F943A4E" w14:textId="77777777" w:rsidR="002B4EF0" w:rsidRPr="004A6C97" w:rsidRDefault="002B4EF0" w:rsidP="004A6C97">
            <w:pPr>
              <w:pStyle w:val="table10"/>
              <w:jc w:val="center"/>
            </w:pPr>
            <w:r w:rsidRPr="004A6C97">
              <w:t> </w:t>
            </w:r>
          </w:p>
        </w:tc>
      </w:tr>
      <w:tr w:rsidR="002B4EF0" w:rsidRPr="004A6C97" w14:paraId="02D754FC" w14:textId="77777777" w:rsidTr="002B4EF0">
        <w:trPr>
          <w:jc w:val="center"/>
        </w:trPr>
        <w:tc>
          <w:tcPr>
            <w:tcW w:w="1936" w:type="pct"/>
            <w:tcBorders>
              <w:right w:val="single" w:sz="4" w:space="0" w:color="auto"/>
            </w:tcBorders>
            <w:tcMar>
              <w:top w:w="17" w:type="dxa"/>
              <w:left w:w="17" w:type="dxa"/>
              <w:bottom w:w="17" w:type="dxa"/>
              <w:right w:w="17" w:type="dxa"/>
            </w:tcMar>
          </w:tcPr>
          <w:p w14:paraId="38C6EF59" w14:textId="77777777" w:rsidR="002B4EF0" w:rsidRPr="004A6C97" w:rsidRDefault="002B4EF0" w:rsidP="004A6C97">
            <w:pPr>
              <w:pStyle w:val="table10"/>
            </w:pPr>
            <w:r w:rsidRPr="004A6C97">
              <w:t>Пало при транспортировке,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42D8EE7E" w14:textId="77777777" w:rsidR="002B4EF0" w:rsidRPr="004A6C97" w:rsidRDefault="002B4EF0" w:rsidP="004A6C97">
            <w:pPr>
              <w:pStyle w:val="table10"/>
              <w:jc w:val="center"/>
            </w:pPr>
            <w:r w:rsidRPr="004A6C97">
              <w:t>09</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1742245A"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F795C99"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4DE2337F"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9DE67C6"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440128F"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0914ED11" w14:textId="77777777" w:rsidR="002B4EF0" w:rsidRPr="004A6C97" w:rsidRDefault="002B4EF0" w:rsidP="004A6C97">
            <w:pPr>
              <w:pStyle w:val="table10"/>
              <w:jc w:val="center"/>
            </w:pPr>
            <w:r w:rsidRPr="004A6C97">
              <w:t> </w:t>
            </w:r>
          </w:p>
        </w:tc>
      </w:tr>
      <w:tr w:rsidR="002B4EF0" w:rsidRPr="004A6C97" w14:paraId="262AD216" w14:textId="77777777" w:rsidTr="002B4EF0">
        <w:trPr>
          <w:jc w:val="center"/>
        </w:trPr>
        <w:tc>
          <w:tcPr>
            <w:tcW w:w="1936" w:type="pct"/>
            <w:tcBorders>
              <w:right w:val="single" w:sz="4" w:space="0" w:color="auto"/>
            </w:tcBorders>
            <w:tcMar>
              <w:top w:w="17" w:type="dxa"/>
              <w:left w:w="17" w:type="dxa"/>
              <w:bottom w:w="17" w:type="dxa"/>
              <w:right w:w="17" w:type="dxa"/>
            </w:tcMar>
          </w:tcPr>
          <w:p w14:paraId="19E3F6AE" w14:textId="77777777" w:rsidR="002B4EF0" w:rsidRPr="004A6C97" w:rsidRDefault="002B4EF0" w:rsidP="004A6C97">
            <w:pPr>
              <w:pStyle w:val="table10"/>
            </w:pPr>
            <w:r w:rsidRPr="004A6C97">
              <w:t>Пало на базах организации, голов</w:t>
            </w:r>
          </w:p>
        </w:tc>
        <w:tc>
          <w:tcPr>
            <w:tcW w:w="334" w:type="pct"/>
            <w:tcBorders>
              <w:left w:val="single" w:sz="4" w:space="0" w:color="auto"/>
              <w:right w:val="single" w:sz="4" w:space="0" w:color="auto"/>
            </w:tcBorders>
            <w:tcMar>
              <w:top w:w="17" w:type="dxa"/>
              <w:left w:w="17" w:type="dxa"/>
              <w:bottom w:w="17" w:type="dxa"/>
              <w:right w:w="17" w:type="dxa"/>
            </w:tcMar>
            <w:vAlign w:val="bottom"/>
          </w:tcPr>
          <w:p w14:paraId="597B2E5B" w14:textId="77777777" w:rsidR="002B4EF0" w:rsidRPr="004A6C97" w:rsidRDefault="002B4EF0" w:rsidP="004A6C97">
            <w:pPr>
              <w:pStyle w:val="table10"/>
              <w:jc w:val="center"/>
            </w:pPr>
            <w:r w:rsidRPr="004A6C97">
              <w:t>10</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5AE2BED"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5D81F40"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2F33D9A1"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330C73B"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1582928"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1E2FADCA" w14:textId="77777777" w:rsidR="002B4EF0" w:rsidRPr="004A6C97" w:rsidRDefault="002B4EF0" w:rsidP="004A6C97">
            <w:pPr>
              <w:pStyle w:val="table10"/>
              <w:jc w:val="center"/>
            </w:pPr>
            <w:r w:rsidRPr="004A6C97">
              <w:t> </w:t>
            </w:r>
          </w:p>
        </w:tc>
      </w:tr>
      <w:tr w:rsidR="002B4EF0" w:rsidRPr="004A6C97" w14:paraId="0EABB266" w14:textId="77777777" w:rsidTr="002B4EF0">
        <w:trPr>
          <w:jc w:val="center"/>
        </w:trPr>
        <w:tc>
          <w:tcPr>
            <w:tcW w:w="1936" w:type="pct"/>
            <w:tcBorders>
              <w:bottom w:val="single" w:sz="4" w:space="0" w:color="auto"/>
              <w:right w:val="single" w:sz="4" w:space="0" w:color="auto"/>
            </w:tcBorders>
            <w:tcMar>
              <w:top w:w="17" w:type="dxa"/>
              <w:left w:w="17" w:type="dxa"/>
              <w:bottom w:w="17" w:type="dxa"/>
              <w:right w:w="17" w:type="dxa"/>
            </w:tcMar>
          </w:tcPr>
          <w:p w14:paraId="53CA5634" w14:textId="77777777" w:rsidR="002B4EF0" w:rsidRPr="004A6C97" w:rsidRDefault="002B4EF0" w:rsidP="004A6C97">
            <w:pPr>
              <w:pStyle w:val="table10"/>
            </w:pPr>
            <w:r w:rsidRPr="004A6C97">
              <w:t>Направлено на санитарную бойню, голов</w:t>
            </w:r>
          </w:p>
        </w:tc>
        <w:tc>
          <w:tcPr>
            <w:tcW w:w="334" w:type="pct"/>
            <w:tcBorders>
              <w:left w:val="single" w:sz="4" w:space="0" w:color="auto"/>
              <w:bottom w:val="single" w:sz="4" w:space="0" w:color="auto"/>
              <w:right w:val="single" w:sz="4" w:space="0" w:color="auto"/>
            </w:tcBorders>
            <w:tcMar>
              <w:top w:w="17" w:type="dxa"/>
              <w:left w:w="17" w:type="dxa"/>
              <w:bottom w:w="17" w:type="dxa"/>
              <w:right w:w="17" w:type="dxa"/>
            </w:tcMar>
            <w:vAlign w:val="bottom"/>
          </w:tcPr>
          <w:p w14:paraId="1459FC48" w14:textId="77777777" w:rsidR="002B4EF0" w:rsidRPr="004A6C97" w:rsidRDefault="002B4EF0" w:rsidP="004A6C97">
            <w:pPr>
              <w:pStyle w:val="table10"/>
              <w:jc w:val="center"/>
            </w:pPr>
            <w:r w:rsidRPr="004A6C97">
              <w:t>11</w:t>
            </w:r>
          </w:p>
        </w:tc>
        <w:tc>
          <w:tcPr>
            <w:tcW w:w="62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5B302581" w14:textId="77777777" w:rsidR="002B4EF0" w:rsidRPr="004A6C97" w:rsidRDefault="002B4EF0" w:rsidP="004A6C97">
            <w:pPr>
              <w:pStyle w:val="table10"/>
              <w:jc w:val="center"/>
            </w:pPr>
            <w:r w:rsidRPr="004A6C97">
              <w:t> </w:t>
            </w:r>
          </w:p>
        </w:tc>
        <w:tc>
          <w:tcPr>
            <w:tcW w:w="366"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611BAD6A" w14:textId="77777777" w:rsidR="002B4EF0" w:rsidRPr="004A6C97" w:rsidRDefault="002B4EF0" w:rsidP="004A6C97">
            <w:pPr>
              <w:pStyle w:val="table10"/>
              <w:jc w:val="center"/>
            </w:pPr>
            <w:r w:rsidRPr="004A6C97">
              <w:t> </w:t>
            </w:r>
          </w:p>
        </w:tc>
        <w:tc>
          <w:tcPr>
            <w:tcW w:w="614"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DD89664" w14:textId="77777777" w:rsidR="002B4EF0" w:rsidRPr="004A6C97" w:rsidRDefault="002B4EF0" w:rsidP="004A6C97">
            <w:pPr>
              <w:pStyle w:val="table10"/>
              <w:jc w:val="center"/>
            </w:pPr>
            <w:r w:rsidRPr="004A6C97">
              <w:t> </w:t>
            </w:r>
          </w:p>
        </w:tc>
        <w:tc>
          <w:tcPr>
            <w:tcW w:w="392"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790E8731" w14:textId="77777777" w:rsidR="002B4EF0" w:rsidRPr="004A6C97" w:rsidRDefault="002B4EF0" w:rsidP="004A6C97">
            <w:pPr>
              <w:pStyle w:val="table10"/>
              <w:jc w:val="center"/>
            </w:pPr>
            <w:r w:rsidRPr="004A6C97">
              <w:t> </w:t>
            </w:r>
          </w:p>
        </w:tc>
        <w:tc>
          <w:tcPr>
            <w:tcW w:w="309"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bottom"/>
          </w:tcPr>
          <w:p w14:paraId="3D654F39" w14:textId="77777777" w:rsidR="002B4EF0" w:rsidRPr="004A6C97" w:rsidRDefault="002B4EF0" w:rsidP="004A6C97">
            <w:pPr>
              <w:pStyle w:val="table10"/>
              <w:jc w:val="center"/>
            </w:pPr>
            <w:r w:rsidRPr="004A6C97">
              <w:t> </w:t>
            </w:r>
          </w:p>
        </w:tc>
        <w:tc>
          <w:tcPr>
            <w:tcW w:w="423" w:type="pct"/>
            <w:tcBorders>
              <w:top w:val="single" w:sz="4" w:space="0" w:color="auto"/>
              <w:left w:val="single" w:sz="4" w:space="0" w:color="auto"/>
              <w:bottom w:val="single" w:sz="4" w:space="0" w:color="auto"/>
            </w:tcBorders>
            <w:tcMar>
              <w:top w:w="17" w:type="dxa"/>
              <w:left w:w="17" w:type="dxa"/>
              <w:bottom w:w="17" w:type="dxa"/>
              <w:right w:w="17" w:type="dxa"/>
            </w:tcMar>
            <w:vAlign w:val="bottom"/>
          </w:tcPr>
          <w:p w14:paraId="729D1140" w14:textId="77777777" w:rsidR="002B4EF0" w:rsidRPr="004A6C97" w:rsidRDefault="002B4EF0" w:rsidP="004A6C97">
            <w:pPr>
              <w:pStyle w:val="table10"/>
              <w:jc w:val="center"/>
            </w:pPr>
            <w:r w:rsidRPr="004A6C97">
              <w:t> </w:t>
            </w:r>
          </w:p>
        </w:tc>
      </w:tr>
    </w:tbl>
    <w:p w14:paraId="6BE7A721" w14:textId="77777777" w:rsidR="00924480" w:rsidRPr="004A6C97" w:rsidRDefault="00924480" w:rsidP="004A6C97">
      <w:pPr>
        <w:pStyle w:val="zagrazdel"/>
        <w:suppressAutoHyphens/>
        <w:spacing w:before="0" w:after="0"/>
      </w:pPr>
    </w:p>
    <w:p w14:paraId="3103800B" w14:textId="77777777" w:rsidR="002B4EF0" w:rsidRPr="004A6C97" w:rsidRDefault="002B4EF0" w:rsidP="004A6C97">
      <w:pPr>
        <w:pStyle w:val="zagrazdel"/>
        <w:suppressAutoHyphens/>
        <w:spacing w:before="0" w:after="0"/>
      </w:pPr>
      <w:r w:rsidRPr="004A6C97">
        <w:t xml:space="preserve">РАЗДЕЛ II </w:t>
      </w:r>
      <w:r w:rsidRPr="004A6C97">
        <w:br/>
        <w:t xml:space="preserve">РЕЗУЛЬТАТЫ ПРЕДУБОЙНОГО ОСМОТРА и ПОСЛЕУБОЙНОЙ </w:t>
      </w:r>
      <w:r w:rsidRPr="004A6C97">
        <w:br/>
        <w:t>ВЕТЕРИНАРНО-САНИТАРНОЙ ЭКСПЕРТИЗЫ</w:t>
      </w:r>
    </w:p>
    <w:p w14:paraId="6E5404EE" w14:textId="77777777" w:rsidR="002B4EF0" w:rsidRPr="004A6C97" w:rsidRDefault="002B4EF0" w:rsidP="004A6C97">
      <w:pPr>
        <w:pStyle w:val="zagrazdel"/>
        <w:suppressAutoHyphens/>
        <w:spacing w:before="0" w:after="0"/>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413"/>
        <w:gridCol w:w="753"/>
        <w:gridCol w:w="1092"/>
        <w:gridCol w:w="671"/>
        <w:gridCol w:w="654"/>
        <w:gridCol w:w="718"/>
        <w:gridCol w:w="569"/>
        <w:gridCol w:w="757"/>
      </w:tblGrid>
      <w:tr w:rsidR="002B4EF0" w:rsidRPr="004A6C97" w14:paraId="0E3CFA58" w14:textId="77777777" w:rsidTr="002B4EF0">
        <w:trPr>
          <w:jc w:val="center"/>
        </w:trPr>
        <w:tc>
          <w:tcPr>
            <w:tcW w:w="0" w:type="auto"/>
            <w:tcBorders>
              <w:top w:val="single" w:sz="4" w:space="0" w:color="auto"/>
              <w:bottom w:val="single" w:sz="4" w:space="0" w:color="auto"/>
              <w:right w:val="single" w:sz="4" w:space="0" w:color="auto"/>
            </w:tcBorders>
          </w:tcPr>
          <w:p w14:paraId="284DFD9F" w14:textId="77777777" w:rsidR="002B4EF0" w:rsidRPr="004A6C97" w:rsidRDefault="002B4EF0" w:rsidP="004A6C97">
            <w:pPr>
              <w:pStyle w:val="table10"/>
              <w:jc w:val="center"/>
            </w:pPr>
            <w:r w:rsidRPr="004A6C97">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078A9D" w14:textId="77777777" w:rsidR="002B4EF0" w:rsidRPr="004A6C97" w:rsidRDefault="002B4EF0" w:rsidP="004A6C97">
            <w:pPr>
              <w:pStyle w:val="table10"/>
              <w:jc w:val="center"/>
            </w:pPr>
            <w:r w:rsidRPr="004A6C97">
              <w:t>Номер строки</w:t>
            </w:r>
          </w:p>
        </w:tc>
        <w:tc>
          <w:tcPr>
            <w:tcW w:w="0" w:type="auto"/>
            <w:tcBorders>
              <w:top w:val="single" w:sz="4" w:space="0" w:color="auto"/>
              <w:left w:val="single" w:sz="4" w:space="0" w:color="auto"/>
              <w:bottom w:val="single" w:sz="4" w:space="0" w:color="auto"/>
              <w:right w:val="single" w:sz="4" w:space="0" w:color="auto"/>
            </w:tcBorders>
          </w:tcPr>
          <w:p w14:paraId="635D784F" w14:textId="77777777" w:rsidR="002B4EF0" w:rsidRPr="004A6C97" w:rsidRDefault="002B4EF0" w:rsidP="004A6C97">
            <w:pPr>
              <w:pStyle w:val="table10"/>
              <w:jc w:val="center"/>
            </w:pPr>
            <w:r w:rsidRPr="004A6C97">
              <w:t>Крупный рогатый скот</w:t>
            </w:r>
          </w:p>
        </w:tc>
        <w:tc>
          <w:tcPr>
            <w:tcW w:w="0" w:type="auto"/>
            <w:tcBorders>
              <w:top w:val="single" w:sz="4" w:space="0" w:color="auto"/>
              <w:left w:val="single" w:sz="4" w:space="0" w:color="auto"/>
              <w:bottom w:val="single" w:sz="4" w:space="0" w:color="auto"/>
              <w:right w:val="single" w:sz="4" w:space="0" w:color="auto"/>
            </w:tcBorders>
          </w:tcPr>
          <w:p w14:paraId="13DD4F49" w14:textId="77777777" w:rsidR="002B4EF0" w:rsidRPr="004A6C97" w:rsidRDefault="002B4EF0" w:rsidP="004A6C97">
            <w:pPr>
              <w:pStyle w:val="table10"/>
              <w:jc w:val="center"/>
            </w:pPr>
            <w:r w:rsidRPr="004A6C97">
              <w:t>Свиньи</w:t>
            </w:r>
          </w:p>
        </w:tc>
        <w:tc>
          <w:tcPr>
            <w:tcW w:w="0" w:type="auto"/>
            <w:tcBorders>
              <w:top w:val="single" w:sz="4" w:space="0" w:color="auto"/>
              <w:left w:val="single" w:sz="4" w:space="0" w:color="auto"/>
              <w:bottom w:val="single" w:sz="4" w:space="0" w:color="auto"/>
              <w:right w:val="single" w:sz="4" w:space="0" w:color="auto"/>
            </w:tcBorders>
          </w:tcPr>
          <w:p w14:paraId="2C375C2B" w14:textId="77777777" w:rsidR="002B4EF0" w:rsidRPr="004A6C97" w:rsidRDefault="002B4EF0" w:rsidP="004A6C97">
            <w:pPr>
              <w:pStyle w:val="table10"/>
              <w:jc w:val="center"/>
            </w:pPr>
            <w:r w:rsidRPr="004A6C97">
              <w:t>Овцы и козы</w:t>
            </w:r>
          </w:p>
        </w:tc>
        <w:tc>
          <w:tcPr>
            <w:tcW w:w="0" w:type="auto"/>
            <w:tcBorders>
              <w:top w:val="single" w:sz="4" w:space="0" w:color="auto"/>
              <w:left w:val="single" w:sz="4" w:space="0" w:color="auto"/>
              <w:bottom w:val="single" w:sz="4" w:space="0" w:color="auto"/>
              <w:right w:val="single" w:sz="4" w:space="0" w:color="auto"/>
            </w:tcBorders>
          </w:tcPr>
          <w:p w14:paraId="62D79D62" w14:textId="77777777" w:rsidR="002B4EF0" w:rsidRPr="004A6C97" w:rsidRDefault="002B4EF0" w:rsidP="004A6C97">
            <w:pPr>
              <w:pStyle w:val="table10"/>
              <w:jc w:val="center"/>
            </w:pPr>
            <w:r w:rsidRPr="004A6C97">
              <w:t>Лошади</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04BDA88C" w14:textId="77777777" w:rsidR="002B4EF0" w:rsidRPr="004A6C97" w:rsidRDefault="002B4EF0" w:rsidP="004A6C97">
            <w:pPr>
              <w:pStyle w:val="table10"/>
              <w:jc w:val="center"/>
            </w:pPr>
            <w:r w:rsidRPr="004A6C97">
              <w:t>Птица</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tcPr>
          <w:p w14:paraId="7AF7C491" w14:textId="77777777" w:rsidR="002B4EF0" w:rsidRPr="004A6C97" w:rsidRDefault="002B4EF0" w:rsidP="004A6C97">
            <w:pPr>
              <w:pStyle w:val="table10"/>
              <w:jc w:val="center"/>
            </w:pPr>
            <w:r w:rsidRPr="004A6C97">
              <w:t>Кролики</w:t>
            </w:r>
          </w:p>
        </w:tc>
      </w:tr>
      <w:tr w:rsidR="002B4EF0" w:rsidRPr="004A6C97" w14:paraId="437CC547" w14:textId="77777777" w:rsidTr="002B4EF0">
        <w:trPr>
          <w:jc w:val="center"/>
        </w:trPr>
        <w:tc>
          <w:tcPr>
            <w:tcW w:w="0" w:type="auto"/>
            <w:tcBorders>
              <w:top w:val="single" w:sz="4" w:space="0" w:color="auto"/>
              <w:bottom w:val="single" w:sz="4" w:space="0" w:color="auto"/>
              <w:right w:val="single" w:sz="4" w:space="0" w:color="auto"/>
            </w:tcBorders>
            <w:tcMar>
              <w:top w:w="0" w:type="dxa"/>
              <w:left w:w="6" w:type="dxa"/>
              <w:bottom w:w="0" w:type="dxa"/>
              <w:right w:w="6" w:type="dxa"/>
            </w:tcMar>
            <w:vAlign w:val="center"/>
          </w:tcPr>
          <w:p w14:paraId="545CCB9F" w14:textId="77777777" w:rsidR="002B4EF0" w:rsidRPr="004A6C97" w:rsidRDefault="002B4EF0" w:rsidP="004A6C97">
            <w:pPr>
              <w:pStyle w:val="table10"/>
              <w:jc w:val="center"/>
            </w:pPr>
            <w:r w:rsidRPr="004A6C97">
              <w:t>А</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6FC81CF" w14:textId="77777777" w:rsidR="002B4EF0" w:rsidRPr="004A6C97" w:rsidRDefault="002B4EF0" w:rsidP="004A6C97">
            <w:pPr>
              <w:pStyle w:val="table10"/>
              <w:jc w:val="center"/>
            </w:pPr>
            <w:r w:rsidRPr="004A6C97">
              <w:t>Б</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00C9D05" w14:textId="77777777" w:rsidR="002B4EF0" w:rsidRPr="004A6C97" w:rsidRDefault="002B4EF0" w:rsidP="004A6C97">
            <w:pPr>
              <w:pStyle w:val="table10"/>
              <w:jc w:val="center"/>
            </w:pPr>
            <w:r w:rsidRPr="004A6C97">
              <w:t>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F092D9" w14:textId="77777777" w:rsidR="002B4EF0" w:rsidRPr="004A6C97" w:rsidRDefault="002B4EF0" w:rsidP="004A6C97">
            <w:pPr>
              <w:pStyle w:val="table10"/>
              <w:jc w:val="center"/>
            </w:pPr>
            <w:r w:rsidRPr="004A6C97">
              <w:t>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E3E53FF" w14:textId="77777777" w:rsidR="002B4EF0" w:rsidRPr="004A6C97" w:rsidRDefault="002B4EF0" w:rsidP="004A6C97">
            <w:pPr>
              <w:pStyle w:val="table10"/>
              <w:jc w:val="center"/>
            </w:pPr>
            <w:r w:rsidRPr="004A6C97">
              <w:t>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82903DB" w14:textId="77777777" w:rsidR="002B4EF0" w:rsidRPr="004A6C97" w:rsidRDefault="002B4EF0" w:rsidP="004A6C97">
            <w:pPr>
              <w:pStyle w:val="table10"/>
              <w:jc w:val="center"/>
            </w:pPr>
            <w:r w:rsidRPr="004A6C97">
              <w:t>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8858E19" w14:textId="77777777" w:rsidR="002B4EF0" w:rsidRPr="004A6C97" w:rsidRDefault="002B4EF0" w:rsidP="004A6C97">
            <w:pPr>
              <w:pStyle w:val="table10"/>
              <w:jc w:val="center"/>
            </w:pPr>
            <w:r w:rsidRPr="004A6C97">
              <w:t>5</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6A92EFF" w14:textId="77777777" w:rsidR="002B4EF0" w:rsidRPr="004A6C97" w:rsidRDefault="002B4EF0" w:rsidP="004A6C97">
            <w:pPr>
              <w:pStyle w:val="table10"/>
              <w:jc w:val="center"/>
            </w:pPr>
            <w:r w:rsidRPr="004A6C97">
              <w:t>6</w:t>
            </w:r>
          </w:p>
        </w:tc>
      </w:tr>
      <w:tr w:rsidR="002B4EF0" w:rsidRPr="004A6C97" w14:paraId="0D7D8720" w14:textId="77777777" w:rsidTr="002B4EF0">
        <w:trPr>
          <w:jc w:val="center"/>
        </w:trPr>
        <w:tc>
          <w:tcPr>
            <w:tcW w:w="0" w:type="auto"/>
            <w:tcBorders>
              <w:top w:val="single" w:sz="4" w:space="0" w:color="auto"/>
              <w:right w:val="single" w:sz="4" w:space="0" w:color="auto"/>
            </w:tcBorders>
            <w:tcMar>
              <w:top w:w="0" w:type="dxa"/>
              <w:left w:w="6" w:type="dxa"/>
              <w:bottom w:w="0" w:type="dxa"/>
              <w:right w:w="6" w:type="dxa"/>
            </w:tcMar>
          </w:tcPr>
          <w:p w14:paraId="24A90A10" w14:textId="77777777" w:rsidR="002B4EF0" w:rsidRPr="004A6C97" w:rsidRDefault="002B4EF0" w:rsidP="004A6C97">
            <w:pPr>
              <w:pStyle w:val="table10"/>
            </w:pPr>
            <w:r w:rsidRPr="004A6C97">
              <w:t>Выявлены болезни, случаев:</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03F3D66B"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C7568BD"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7F3FF864"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4291D72"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485B87D7"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7A770C62" w14:textId="77777777" w:rsidR="002B4EF0" w:rsidRPr="004A6C97" w:rsidRDefault="002B4EF0" w:rsidP="004A6C97">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4422FE2B" w14:textId="77777777" w:rsidR="002B4EF0" w:rsidRPr="004A6C97" w:rsidRDefault="002B4EF0" w:rsidP="004A6C97">
            <w:pPr>
              <w:pStyle w:val="table10"/>
              <w:jc w:val="center"/>
            </w:pPr>
          </w:p>
        </w:tc>
      </w:tr>
      <w:tr w:rsidR="002B4EF0" w:rsidRPr="004A6C97" w14:paraId="1CE231B0" w14:textId="77777777" w:rsidTr="002B4EF0">
        <w:trPr>
          <w:jc w:val="center"/>
        </w:trPr>
        <w:tc>
          <w:tcPr>
            <w:tcW w:w="0" w:type="auto"/>
            <w:tcBorders>
              <w:right w:val="single" w:sz="4" w:space="0" w:color="auto"/>
            </w:tcBorders>
            <w:tcMar>
              <w:top w:w="0" w:type="dxa"/>
              <w:left w:w="6" w:type="dxa"/>
              <w:bottom w:w="0" w:type="dxa"/>
              <w:right w:w="6" w:type="dxa"/>
            </w:tcMar>
          </w:tcPr>
          <w:p w14:paraId="23B57F63" w14:textId="77777777" w:rsidR="002B4EF0" w:rsidRPr="004A6C97" w:rsidRDefault="002B4EF0" w:rsidP="004A6C97">
            <w:pPr>
              <w:pStyle w:val="table10"/>
              <w:ind w:firstLine="290"/>
            </w:pPr>
            <w:r w:rsidRPr="004A6C97">
              <w:t>сибирская язва</w:t>
            </w:r>
          </w:p>
        </w:tc>
        <w:tc>
          <w:tcPr>
            <w:tcW w:w="0" w:type="auto"/>
            <w:tcBorders>
              <w:left w:val="single" w:sz="4" w:space="0" w:color="auto"/>
              <w:right w:val="single" w:sz="4" w:space="0" w:color="auto"/>
            </w:tcBorders>
            <w:tcMar>
              <w:top w:w="0" w:type="dxa"/>
              <w:left w:w="6" w:type="dxa"/>
              <w:bottom w:w="0" w:type="dxa"/>
              <w:right w:w="6" w:type="dxa"/>
            </w:tcMar>
            <w:vAlign w:val="center"/>
          </w:tcPr>
          <w:p w14:paraId="04E4CB9D" w14:textId="77777777" w:rsidR="002B4EF0" w:rsidRPr="004A6C97" w:rsidRDefault="002B4EF0" w:rsidP="004A6C97">
            <w:pPr>
              <w:pStyle w:val="table10"/>
              <w:jc w:val="center"/>
            </w:pPr>
            <w:r w:rsidRPr="004A6C97">
              <w:t>12</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86406EC"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106A711E"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E823628"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4648774"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FAD4EB2" w14:textId="77777777" w:rsidR="002B4EF0" w:rsidRPr="004A6C97" w:rsidRDefault="002B4EF0" w:rsidP="004A6C97">
            <w:pPr>
              <w:pStyle w:val="table10"/>
              <w:jc w:val="center"/>
            </w:pPr>
            <w:r w:rsidRPr="004A6C97">
              <w:t>х</w:t>
            </w:r>
          </w:p>
        </w:tc>
        <w:tc>
          <w:tcPr>
            <w:tcW w:w="0" w:type="auto"/>
            <w:tcBorders>
              <w:left w:val="single" w:sz="4" w:space="0" w:color="auto"/>
              <w:bottom w:val="single" w:sz="4" w:space="0" w:color="auto"/>
            </w:tcBorders>
            <w:tcMar>
              <w:top w:w="0" w:type="dxa"/>
              <w:left w:w="6" w:type="dxa"/>
              <w:bottom w:w="0" w:type="dxa"/>
              <w:right w:w="6" w:type="dxa"/>
            </w:tcMar>
            <w:vAlign w:val="center"/>
          </w:tcPr>
          <w:p w14:paraId="16B0EF8A" w14:textId="77777777" w:rsidR="002B4EF0" w:rsidRPr="004A6C97" w:rsidRDefault="002B4EF0" w:rsidP="004A6C97">
            <w:pPr>
              <w:pStyle w:val="table10"/>
              <w:jc w:val="center"/>
            </w:pPr>
            <w:r w:rsidRPr="004A6C97">
              <w:t>х</w:t>
            </w:r>
          </w:p>
        </w:tc>
      </w:tr>
      <w:tr w:rsidR="002B4EF0" w:rsidRPr="004A6C97" w14:paraId="15067E4F" w14:textId="77777777" w:rsidTr="002B4EF0">
        <w:trPr>
          <w:jc w:val="center"/>
        </w:trPr>
        <w:tc>
          <w:tcPr>
            <w:tcW w:w="0" w:type="auto"/>
            <w:tcBorders>
              <w:right w:val="single" w:sz="4" w:space="0" w:color="auto"/>
            </w:tcBorders>
            <w:tcMar>
              <w:top w:w="0" w:type="dxa"/>
              <w:left w:w="6" w:type="dxa"/>
              <w:bottom w:w="0" w:type="dxa"/>
              <w:right w:w="6" w:type="dxa"/>
            </w:tcMar>
          </w:tcPr>
          <w:p w14:paraId="2C98FB64" w14:textId="77777777" w:rsidR="002B4EF0" w:rsidRPr="004A6C97" w:rsidRDefault="002B4EF0" w:rsidP="004A6C97">
            <w:pPr>
              <w:pStyle w:val="table10"/>
              <w:ind w:firstLine="290"/>
            </w:pPr>
            <w:r w:rsidRPr="004A6C97">
              <w:t xml:space="preserve">туберкулез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03F0E5A0" w14:textId="77777777" w:rsidR="002B4EF0" w:rsidRPr="004A6C97" w:rsidRDefault="002B4EF0" w:rsidP="004A6C97">
            <w:pPr>
              <w:pStyle w:val="table10"/>
              <w:jc w:val="center"/>
            </w:pPr>
            <w:r w:rsidRPr="004A6C97">
              <w:t>13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BA5EAB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72B36A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FDD081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D8BA57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1574A3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CC6786A" w14:textId="77777777" w:rsidR="002B4EF0" w:rsidRPr="004A6C97" w:rsidRDefault="002B4EF0" w:rsidP="004A6C97">
            <w:pPr>
              <w:pStyle w:val="table10"/>
              <w:jc w:val="center"/>
            </w:pPr>
          </w:p>
        </w:tc>
      </w:tr>
      <w:tr w:rsidR="002B4EF0" w:rsidRPr="004A6C97" w14:paraId="71098C28" w14:textId="77777777" w:rsidTr="002B4EF0">
        <w:trPr>
          <w:jc w:val="center"/>
        </w:trPr>
        <w:tc>
          <w:tcPr>
            <w:tcW w:w="0" w:type="auto"/>
            <w:tcBorders>
              <w:right w:val="single" w:sz="4" w:space="0" w:color="auto"/>
            </w:tcBorders>
            <w:tcMar>
              <w:top w:w="0" w:type="dxa"/>
              <w:left w:w="6" w:type="dxa"/>
              <w:bottom w:w="0" w:type="dxa"/>
              <w:right w:w="6" w:type="dxa"/>
            </w:tcMar>
          </w:tcPr>
          <w:p w14:paraId="352863A8" w14:textId="77777777" w:rsidR="002B4EF0" w:rsidRPr="004A6C97" w:rsidRDefault="002B4EF0" w:rsidP="004A6C97">
            <w:pPr>
              <w:pStyle w:val="table10"/>
            </w:pPr>
            <w:r w:rsidRPr="004A6C97">
              <w:t>из них утилизировано</w:t>
            </w:r>
          </w:p>
        </w:tc>
        <w:tc>
          <w:tcPr>
            <w:tcW w:w="0" w:type="auto"/>
            <w:tcBorders>
              <w:left w:val="single" w:sz="4" w:space="0" w:color="auto"/>
              <w:right w:val="single" w:sz="4" w:space="0" w:color="auto"/>
            </w:tcBorders>
            <w:tcMar>
              <w:top w:w="0" w:type="dxa"/>
              <w:left w:w="6" w:type="dxa"/>
              <w:bottom w:w="0" w:type="dxa"/>
              <w:right w:w="6" w:type="dxa"/>
            </w:tcMar>
            <w:vAlign w:val="center"/>
          </w:tcPr>
          <w:p w14:paraId="6983FE64" w14:textId="77777777" w:rsidR="002B4EF0" w:rsidRPr="004A6C97" w:rsidRDefault="002B4EF0" w:rsidP="004A6C97">
            <w:pPr>
              <w:pStyle w:val="table10"/>
              <w:jc w:val="center"/>
            </w:pPr>
            <w:r w:rsidRPr="004A6C97">
              <w:t>14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7C344C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932693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DFA9A6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2012E5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25B94C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E68441B" w14:textId="77777777" w:rsidR="002B4EF0" w:rsidRPr="004A6C97" w:rsidRDefault="002B4EF0" w:rsidP="004A6C97">
            <w:pPr>
              <w:pStyle w:val="table10"/>
              <w:jc w:val="center"/>
            </w:pPr>
          </w:p>
        </w:tc>
      </w:tr>
      <w:tr w:rsidR="002B4EF0" w:rsidRPr="004A6C97" w14:paraId="3F3E7F01" w14:textId="77777777" w:rsidTr="002B4EF0">
        <w:trPr>
          <w:jc w:val="center"/>
        </w:trPr>
        <w:tc>
          <w:tcPr>
            <w:tcW w:w="0" w:type="auto"/>
            <w:tcBorders>
              <w:right w:val="single" w:sz="4" w:space="0" w:color="auto"/>
            </w:tcBorders>
            <w:tcMar>
              <w:top w:w="0" w:type="dxa"/>
              <w:left w:w="6" w:type="dxa"/>
              <w:bottom w:w="0" w:type="dxa"/>
              <w:right w:w="6" w:type="dxa"/>
            </w:tcMar>
          </w:tcPr>
          <w:p w14:paraId="1652DE42" w14:textId="77777777" w:rsidR="002B4EF0" w:rsidRPr="004A6C97" w:rsidRDefault="002B4EF0" w:rsidP="004A6C97">
            <w:pPr>
              <w:pStyle w:val="table10"/>
              <w:ind w:firstLine="290"/>
            </w:pPr>
            <w:r w:rsidRPr="004A6C97">
              <w:t xml:space="preserve">сальмонеллез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04254A0B" w14:textId="77777777" w:rsidR="002B4EF0" w:rsidRPr="004A6C97" w:rsidRDefault="002B4EF0" w:rsidP="004A6C97">
            <w:pPr>
              <w:pStyle w:val="table10"/>
              <w:jc w:val="center"/>
            </w:pPr>
            <w:r w:rsidRPr="004A6C97">
              <w:t>15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96471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131EE9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39AB0E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0827C6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8EAF1A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78466285" w14:textId="77777777" w:rsidR="002B4EF0" w:rsidRPr="004A6C97" w:rsidRDefault="002B4EF0" w:rsidP="004A6C97">
            <w:pPr>
              <w:pStyle w:val="table10"/>
              <w:jc w:val="center"/>
            </w:pPr>
          </w:p>
        </w:tc>
      </w:tr>
      <w:tr w:rsidR="002B4EF0" w:rsidRPr="004A6C97" w14:paraId="36B54AD6" w14:textId="77777777" w:rsidTr="002B4EF0">
        <w:trPr>
          <w:jc w:val="center"/>
        </w:trPr>
        <w:tc>
          <w:tcPr>
            <w:tcW w:w="0" w:type="auto"/>
            <w:tcBorders>
              <w:right w:val="single" w:sz="4" w:space="0" w:color="auto"/>
            </w:tcBorders>
            <w:tcMar>
              <w:top w:w="0" w:type="dxa"/>
              <w:left w:w="6" w:type="dxa"/>
              <w:bottom w:w="0" w:type="dxa"/>
              <w:right w:w="6" w:type="dxa"/>
            </w:tcMar>
          </w:tcPr>
          <w:p w14:paraId="5B9B1869" w14:textId="77777777" w:rsidR="002B4EF0" w:rsidRPr="004A6C97" w:rsidRDefault="002B4EF0" w:rsidP="004A6C97">
            <w:pPr>
              <w:pStyle w:val="table10"/>
              <w:ind w:firstLine="290"/>
            </w:pPr>
            <w:r w:rsidRPr="004A6C97">
              <w:t>ящур</w:t>
            </w:r>
          </w:p>
        </w:tc>
        <w:tc>
          <w:tcPr>
            <w:tcW w:w="0" w:type="auto"/>
            <w:tcBorders>
              <w:left w:val="single" w:sz="4" w:space="0" w:color="auto"/>
              <w:right w:val="single" w:sz="4" w:space="0" w:color="auto"/>
            </w:tcBorders>
            <w:tcMar>
              <w:top w:w="0" w:type="dxa"/>
              <w:left w:w="6" w:type="dxa"/>
              <w:bottom w:w="0" w:type="dxa"/>
              <w:right w:w="6" w:type="dxa"/>
            </w:tcMar>
            <w:vAlign w:val="center"/>
          </w:tcPr>
          <w:p w14:paraId="6804662F" w14:textId="77777777" w:rsidR="002B4EF0" w:rsidRPr="004A6C97" w:rsidRDefault="002B4EF0" w:rsidP="004A6C97">
            <w:pPr>
              <w:pStyle w:val="table10"/>
              <w:jc w:val="center"/>
            </w:pPr>
            <w:r w:rsidRPr="004A6C97">
              <w:t>16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BD1047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CA46E6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B2CD30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A819B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8EE8207"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0FF2181" w14:textId="77777777" w:rsidR="002B4EF0" w:rsidRPr="004A6C97" w:rsidRDefault="002B4EF0" w:rsidP="004A6C97">
            <w:pPr>
              <w:pStyle w:val="table10"/>
              <w:jc w:val="center"/>
            </w:pPr>
            <w:r w:rsidRPr="004A6C97">
              <w:t>х</w:t>
            </w:r>
          </w:p>
        </w:tc>
      </w:tr>
      <w:tr w:rsidR="002B4EF0" w:rsidRPr="004A6C97" w14:paraId="1FF6C7E4" w14:textId="77777777" w:rsidTr="002B4EF0">
        <w:trPr>
          <w:jc w:val="center"/>
        </w:trPr>
        <w:tc>
          <w:tcPr>
            <w:tcW w:w="0" w:type="auto"/>
            <w:tcBorders>
              <w:right w:val="single" w:sz="4" w:space="0" w:color="auto"/>
            </w:tcBorders>
            <w:tcMar>
              <w:top w:w="0" w:type="dxa"/>
              <w:left w:w="6" w:type="dxa"/>
              <w:bottom w:w="0" w:type="dxa"/>
              <w:right w:w="6" w:type="dxa"/>
            </w:tcMar>
          </w:tcPr>
          <w:p w14:paraId="6404C45D" w14:textId="77777777" w:rsidR="002B4EF0" w:rsidRPr="004A6C97" w:rsidRDefault="002B4EF0" w:rsidP="004A6C97">
            <w:pPr>
              <w:pStyle w:val="table10"/>
              <w:ind w:firstLine="290"/>
            </w:pPr>
            <w:r w:rsidRPr="004A6C97">
              <w:t xml:space="preserve">лейкоз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25EE0EB6" w14:textId="77777777" w:rsidR="002B4EF0" w:rsidRPr="004A6C97" w:rsidRDefault="002B4EF0" w:rsidP="004A6C97">
            <w:pPr>
              <w:pStyle w:val="table10"/>
              <w:jc w:val="center"/>
            </w:pPr>
            <w:r w:rsidRPr="004A6C97">
              <w:t>17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8B7175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3061E9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CCF9DF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3EB8E7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EC4D8E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0C0CFF6" w14:textId="77777777" w:rsidR="002B4EF0" w:rsidRPr="004A6C97" w:rsidRDefault="002B4EF0" w:rsidP="004A6C97">
            <w:pPr>
              <w:pStyle w:val="table10"/>
              <w:jc w:val="center"/>
            </w:pPr>
            <w:r w:rsidRPr="004A6C97">
              <w:t>х</w:t>
            </w:r>
          </w:p>
        </w:tc>
      </w:tr>
      <w:tr w:rsidR="002B4EF0" w:rsidRPr="004A6C97" w14:paraId="492A2E2F" w14:textId="77777777" w:rsidTr="002B4EF0">
        <w:trPr>
          <w:jc w:val="center"/>
        </w:trPr>
        <w:tc>
          <w:tcPr>
            <w:tcW w:w="0" w:type="auto"/>
            <w:tcBorders>
              <w:right w:val="single" w:sz="4" w:space="0" w:color="auto"/>
            </w:tcBorders>
            <w:tcMar>
              <w:top w:w="0" w:type="dxa"/>
              <w:left w:w="6" w:type="dxa"/>
              <w:bottom w:w="0" w:type="dxa"/>
              <w:right w:w="6" w:type="dxa"/>
            </w:tcMar>
          </w:tcPr>
          <w:p w14:paraId="595F4028" w14:textId="77777777" w:rsidR="002B4EF0" w:rsidRPr="004A6C97" w:rsidRDefault="002B4EF0" w:rsidP="004A6C97">
            <w:pPr>
              <w:pStyle w:val="table10"/>
              <w:ind w:firstLine="290"/>
            </w:pPr>
            <w:r w:rsidRPr="004A6C97">
              <w:t xml:space="preserve">цистицеркоз (финноз)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362D1F90" w14:textId="77777777" w:rsidR="002B4EF0" w:rsidRPr="004A6C97" w:rsidRDefault="002B4EF0" w:rsidP="004A6C97">
            <w:pPr>
              <w:pStyle w:val="table10"/>
              <w:jc w:val="center"/>
            </w:pPr>
            <w:r w:rsidRPr="004A6C97">
              <w:t>18</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C20B9C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E8387F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0400F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FA7108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32C9DC"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276F88E" w14:textId="77777777" w:rsidR="002B4EF0" w:rsidRPr="004A6C97" w:rsidRDefault="002B4EF0" w:rsidP="004A6C97">
            <w:pPr>
              <w:pStyle w:val="table10"/>
              <w:jc w:val="center"/>
            </w:pPr>
            <w:r w:rsidRPr="004A6C97">
              <w:t>х</w:t>
            </w:r>
          </w:p>
        </w:tc>
      </w:tr>
      <w:tr w:rsidR="002B4EF0" w:rsidRPr="004A6C97" w14:paraId="408F07BE" w14:textId="77777777" w:rsidTr="002B4EF0">
        <w:trPr>
          <w:jc w:val="center"/>
        </w:trPr>
        <w:tc>
          <w:tcPr>
            <w:tcW w:w="0" w:type="auto"/>
            <w:tcBorders>
              <w:right w:val="single" w:sz="4" w:space="0" w:color="auto"/>
            </w:tcBorders>
            <w:tcMar>
              <w:top w:w="0" w:type="dxa"/>
              <w:left w:w="6" w:type="dxa"/>
              <w:bottom w:w="0" w:type="dxa"/>
              <w:right w:w="6" w:type="dxa"/>
            </w:tcMar>
          </w:tcPr>
          <w:p w14:paraId="723AAFAA" w14:textId="77777777" w:rsidR="002B4EF0" w:rsidRPr="004A6C97" w:rsidRDefault="002B4EF0" w:rsidP="004A6C97">
            <w:pPr>
              <w:pStyle w:val="table10"/>
              <w:ind w:firstLine="290"/>
            </w:pPr>
            <w:r w:rsidRPr="004A6C97">
              <w:t xml:space="preserve">эхинококкоз </w:t>
            </w:r>
          </w:p>
        </w:tc>
        <w:tc>
          <w:tcPr>
            <w:tcW w:w="0" w:type="auto"/>
            <w:tcBorders>
              <w:left w:val="single" w:sz="4" w:space="0" w:color="auto"/>
              <w:right w:val="single" w:sz="4" w:space="0" w:color="auto"/>
            </w:tcBorders>
            <w:tcMar>
              <w:top w:w="0" w:type="dxa"/>
              <w:left w:w="6" w:type="dxa"/>
              <w:bottom w:w="0" w:type="dxa"/>
              <w:right w:w="6" w:type="dxa"/>
            </w:tcMar>
            <w:vAlign w:val="center"/>
          </w:tcPr>
          <w:p w14:paraId="507210DB" w14:textId="77777777" w:rsidR="002B4EF0" w:rsidRPr="004A6C97" w:rsidRDefault="002B4EF0" w:rsidP="004A6C97">
            <w:pPr>
              <w:pStyle w:val="table10"/>
              <w:jc w:val="center"/>
            </w:pPr>
            <w:r w:rsidRPr="004A6C97">
              <w:t>19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2FD846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2CCBA3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31060D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65FECE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110B41"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DE97735" w14:textId="77777777" w:rsidR="002B4EF0" w:rsidRPr="004A6C97" w:rsidRDefault="002B4EF0" w:rsidP="004A6C97">
            <w:pPr>
              <w:pStyle w:val="table10"/>
              <w:jc w:val="center"/>
            </w:pPr>
            <w:r w:rsidRPr="004A6C97">
              <w:t>х</w:t>
            </w:r>
          </w:p>
        </w:tc>
      </w:tr>
      <w:tr w:rsidR="002B4EF0" w:rsidRPr="004A6C97" w14:paraId="00B69F13" w14:textId="77777777" w:rsidTr="002B4EF0">
        <w:trPr>
          <w:jc w:val="center"/>
        </w:trPr>
        <w:tc>
          <w:tcPr>
            <w:tcW w:w="0" w:type="auto"/>
            <w:tcBorders>
              <w:right w:val="single" w:sz="4" w:space="0" w:color="auto"/>
            </w:tcBorders>
            <w:tcMar>
              <w:top w:w="0" w:type="dxa"/>
              <w:left w:w="6" w:type="dxa"/>
              <w:bottom w:w="0" w:type="dxa"/>
              <w:right w:w="6" w:type="dxa"/>
            </w:tcMar>
          </w:tcPr>
          <w:p w14:paraId="4A28D58C" w14:textId="77777777" w:rsidR="002B4EF0" w:rsidRPr="004A6C97" w:rsidRDefault="002B4EF0" w:rsidP="004A6C97">
            <w:pPr>
              <w:pStyle w:val="table10"/>
              <w:ind w:firstLine="290"/>
            </w:pPr>
            <w:r w:rsidRPr="004A6C97">
              <w:t>фасциолез</w:t>
            </w:r>
          </w:p>
        </w:tc>
        <w:tc>
          <w:tcPr>
            <w:tcW w:w="0" w:type="auto"/>
            <w:tcBorders>
              <w:left w:val="single" w:sz="4" w:space="0" w:color="auto"/>
              <w:right w:val="single" w:sz="4" w:space="0" w:color="auto"/>
            </w:tcBorders>
            <w:tcMar>
              <w:top w:w="0" w:type="dxa"/>
              <w:left w:w="6" w:type="dxa"/>
              <w:bottom w:w="0" w:type="dxa"/>
              <w:right w:w="6" w:type="dxa"/>
            </w:tcMar>
            <w:vAlign w:val="center"/>
          </w:tcPr>
          <w:p w14:paraId="1B952751" w14:textId="77777777" w:rsidR="002B4EF0" w:rsidRPr="004A6C97" w:rsidRDefault="002B4EF0" w:rsidP="004A6C97">
            <w:pPr>
              <w:pStyle w:val="table10"/>
              <w:jc w:val="center"/>
            </w:pPr>
            <w:r w:rsidRPr="004A6C97">
              <w:t>20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411FE88"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5E726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F57F92B"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CFEA3FE"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FE5FD30"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52ED538" w14:textId="77777777" w:rsidR="002B4EF0" w:rsidRPr="004A6C97" w:rsidRDefault="002B4EF0" w:rsidP="004A6C97">
            <w:pPr>
              <w:pStyle w:val="table10"/>
              <w:jc w:val="center"/>
            </w:pPr>
            <w:r w:rsidRPr="004A6C97">
              <w:t>х</w:t>
            </w:r>
          </w:p>
        </w:tc>
      </w:tr>
      <w:tr w:rsidR="002B4EF0" w:rsidRPr="004A6C97" w14:paraId="37ECD7B1" w14:textId="77777777" w:rsidTr="002B4EF0">
        <w:trPr>
          <w:jc w:val="center"/>
        </w:trPr>
        <w:tc>
          <w:tcPr>
            <w:tcW w:w="0" w:type="auto"/>
            <w:tcBorders>
              <w:right w:val="single" w:sz="4" w:space="0" w:color="auto"/>
            </w:tcBorders>
            <w:tcMar>
              <w:top w:w="0" w:type="dxa"/>
              <w:left w:w="6" w:type="dxa"/>
              <w:bottom w:w="0" w:type="dxa"/>
              <w:right w:w="6" w:type="dxa"/>
            </w:tcMar>
          </w:tcPr>
          <w:p w14:paraId="79014FE6" w14:textId="77777777" w:rsidR="002B4EF0" w:rsidRPr="004A6C97" w:rsidRDefault="002B4EF0" w:rsidP="004A6C97">
            <w:pPr>
              <w:pStyle w:val="table10"/>
              <w:ind w:firstLine="290"/>
            </w:pPr>
            <w:r w:rsidRPr="004A6C97">
              <w:t>дикроцелиоз</w:t>
            </w:r>
          </w:p>
        </w:tc>
        <w:tc>
          <w:tcPr>
            <w:tcW w:w="0" w:type="auto"/>
            <w:tcBorders>
              <w:left w:val="single" w:sz="4" w:space="0" w:color="auto"/>
              <w:right w:val="single" w:sz="4" w:space="0" w:color="auto"/>
            </w:tcBorders>
            <w:tcMar>
              <w:top w:w="0" w:type="dxa"/>
              <w:left w:w="6" w:type="dxa"/>
              <w:bottom w:w="0" w:type="dxa"/>
              <w:right w:w="6" w:type="dxa"/>
            </w:tcMar>
            <w:vAlign w:val="center"/>
          </w:tcPr>
          <w:p w14:paraId="42632D02" w14:textId="77777777" w:rsidR="002B4EF0" w:rsidRPr="004A6C97" w:rsidRDefault="002B4EF0" w:rsidP="004A6C97">
            <w:pPr>
              <w:pStyle w:val="table10"/>
              <w:jc w:val="center"/>
            </w:pPr>
            <w:r w:rsidRPr="004A6C97">
              <w:t>21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1C26DE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AFE4DDE"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8FE24A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8D1D15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45813C6"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51FB7CBA" w14:textId="77777777" w:rsidR="002B4EF0" w:rsidRPr="004A6C97" w:rsidRDefault="002B4EF0" w:rsidP="004A6C97">
            <w:pPr>
              <w:pStyle w:val="table10"/>
              <w:jc w:val="center"/>
            </w:pPr>
            <w:r w:rsidRPr="004A6C97">
              <w:t>х</w:t>
            </w:r>
          </w:p>
        </w:tc>
      </w:tr>
      <w:tr w:rsidR="002B4EF0" w:rsidRPr="004A6C97" w14:paraId="2AB2F4F2" w14:textId="77777777" w:rsidTr="002B4EF0">
        <w:trPr>
          <w:jc w:val="center"/>
        </w:trPr>
        <w:tc>
          <w:tcPr>
            <w:tcW w:w="0" w:type="auto"/>
            <w:tcBorders>
              <w:right w:val="single" w:sz="4" w:space="0" w:color="auto"/>
            </w:tcBorders>
            <w:tcMar>
              <w:top w:w="0" w:type="dxa"/>
              <w:left w:w="6" w:type="dxa"/>
              <w:bottom w:w="0" w:type="dxa"/>
              <w:right w:w="6" w:type="dxa"/>
            </w:tcMar>
          </w:tcPr>
          <w:p w14:paraId="141B7F44" w14:textId="77777777" w:rsidR="002B4EF0" w:rsidRPr="004A6C97" w:rsidRDefault="002B4EF0" w:rsidP="004A6C97">
            <w:pPr>
              <w:pStyle w:val="table10"/>
              <w:ind w:firstLine="290"/>
            </w:pPr>
            <w:r w:rsidRPr="004A6C97">
              <w:t xml:space="preserve">трихинеллез </w:t>
            </w:r>
          </w:p>
        </w:tc>
        <w:tc>
          <w:tcPr>
            <w:tcW w:w="0" w:type="auto"/>
            <w:tcBorders>
              <w:left w:val="single" w:sz="4" w:space="0" w:color="auto"/>
              <w:right w:val="single" w:sz="4" w:space="0" w:color="auto"/>
            </w:tcBorders>
            <w:tcMar>
              <w:top w:w="0" w:type="dxa"/>
              <w:left w:w="6" w:type="dxa"/>
              <w:bottom w:w="0" w:type="dxa"/>
              <w:right w:w="6" w:type="dxa"/>
            </w:tcMar>
            <w:vAlign w:val="center"/>
          </w:tcPr>
          <w:p w14:paraId="7DEDFEA2" w14:textId="77777777" w:rsidR="002B4EF0" w:rsidRPr="004A6C97" w:rsidRDefault="002B4EF0" w:rsidP="004A6C97">
            <w:pPr>
              <w:pStyle w:val="table10"/>
              <w:jc w:val="center"/>
            </w:pPr>
            <w:r w:rsidRPr="004A6C97">
              <w:t>22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E4E902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6FBFE7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C5D986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DABC53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1B8974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718F8A20" w14:textId="77777777" w:rsidR="002B4EF0" w:rsidRPr="004A6C97" w:rsidRDefault="002B4EF0" w:rsidP="004A6C97">
            <w:pPr>
              <w:pStyle w:val="table10"/>
              <w:jc w:val="center"/>
            </w:pPr>
          </w:p>
        </w:tc>
      </w:tr>
      <w:tr w:rsidR="002B4EF0" w:rsidRPr="004A6C97" w14:paraId="53678415" w14:textId="77777777" w:rsidTr="002B4EF0">
        <w:trPr>
          <w:jc w:val="center"/>
        </w:trPr>
        <w:tc>
          <w:tcPr>
            <w:tcW w:w="0" w:type="auto"/>
            <w:tcBorders>
              <w:right w:val="single" w:sz="4" w:space="0" w:color="auto"/>
            </w:tcBorders>
            <w:tcMar>
              <w:top w:w="0" w:type="dxa"/>
              <w:left w:w="6" w:type="dxa"/>
              <w:bottom w:w="0" w:type="dxa"/>
              <w:right w:w="6" w:type="dxa"/>
            </w:tcMar>
          </w:tcPr>
          <w:p w14:paraId="2E6BC38E" w14:textId="77777777" w:rsidR="002B4EF0" w:rsidRPr="004A6C97" w:rsidRDefault="002B4EF0" w:rsidP="004A6C97">
            <w:pPr>
              <w:pStyle w:val="table10"/>
              <w:ind w:firstLine="290"/>
            </w:pPr>
            <w:r w:rsidRPr="004A6C97">
              <w:t>диктиокаулез</w:t>
            </w:r>
          </w:p>
        </w:tc>
        <w:tc>
          <w:tcPr>
            <w:tcW w:w="0" w:type="auto"/>
            <w:tcBorders>
              <w:left w:val="single" w:sz="4" w:space="0" w:color="auto"/>
              <w:right w:val="single" w:sz="4" w:space="0" w:color="auto"/>
            </w:tcBorders>
            <w:tcMar>
              <w:top w:w="0" w:type="dxa"/>
              <w:left w:w="6" w:type="dxa"/>
              <w:bottom w:w="0" w:type="dxa"/>
              <w:right w:w="6" w:type="dxa"/>
            </w:tcMar>
            <w:vAlign w:val="center"/>
          </w:tcPr>
          <w:p w14:paraId="7739D7AE" w14:textId="77777777" w:rsidR="002B4EF0" w:rsidRPr="004A6C97" w:rsidRDefault="002B4EF0" w:rsidP="004A6C97">
            <w:pPr>
              <w:pStyle w:val="table10"/>
              <w:jc w:val="center"/>
            </w:pPr>
            <w:r w:rsidRPr="004A6C97">
              <w:t>23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1417C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AE1514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0F934F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372CBD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603C41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198661ED" w14:textId="77777777" w:rsidR="002B4EF0" w:rsidRPr="004A6C97" w:rsidRDefault="002B4EF0" w:rsidP="004A6C97">
            <w:pPr>
              <w:pStyle w:val="table10"/>
              <w:jc w:val="center"/>
            </w:pPr>
          </w:p>
        </w:tc>
      </w:tr>
      <w:tr w:rsidR="002B4EF0" w:rsidRPr="004A6C97" w14:paraId="0C668D9B" w14:textId="77777777" w:rsidTr="002B4EF0">
        <w:trPr>
          <w:jc w:val="center"/>
        </w:trPr>
        <w:tc>
          <w:tcPr>
            <w:tcW w:w="0" w:type="auto"/>
            <w:tcBorders>
              <w:right w:val="single" w:sz="4" w:space="0" w:color="auto"/>
            </w:tcBorders>
            <w:tcMar>
              <w:top w:w="0" w:type="dxa"/>
              <w:left w:w="6" w:type="dxa"/>
              <w:bottom w:w="0" w:type="dxa"/>
              <w:right w:w="6" w:type="dxa"/>
            </w:tcMar>
          </w:tcPr>
          <w:p w14:paraId="4543024E" w14:textId="77777777" w:rsidR="002B4EF0" w:rsidRPr="004A6C97" w:rsidRDefault="002B4EF0" w:rsidP="004A6C97">
            <w:pPr>
              <w:pStyle w:val="table10"/>
              <w:ind w:firstLine="290"/>
            </w:pPr>
            <w:r w:rsidRPr="004A6C97">
              <w:t>другие инфекционные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36BC3AA9" w14:textId="77777777" w:rsidR="002B4EF0" w:rsidRPr="004A6C97" w:rsidRDefault="002B4EF0" w:rsidP="004A6C97">
            <w:pPr>
              <w:pStyle w:val="table10"/>
              <w:jc w:val="center"/>
            </w:pPr>
            <w:r w:rsidRPr="004A6C97">
              <w:t>24</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E23347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79FC51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758EEE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D0FA5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1FC15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A488D6E" w14:textId="77777777" w:rsidR="002B4EF0" w:rsidRPr="004A6C97" w:rsidRDefault="002B4EF0" w:rsidP="004A6C97">
            <w:pPr>
              <w:pStyle w:val="table10"/>
              <w:jc w:val="center"/>
            </w:pPr>
          </w:p>
        </w:tc>
      </w:tr>
      <w:tr w:rsidR="002B4EF0" w:rsidRPr="004A6C97" w14:paraId="1CB99925" w14:textId="77777777" w:rsidTr="002B4EF0">
        <w:trPr>
          <w:jc w:val="center"/>
        </w:trPr>
        <w:tc>
          <w:tcPr>
            <w:tcW w:w="0" w:type="auto"/>
            <w:tcBorders>
              <w:right w:val="single" w:sz="4" w:space="0" w:color="auto"/>
            </w:tcBorders>
            <w:tcMar>
              <w:top w:w="0" w:type="dxa"/>
              <w:left w:w="6" w:type="dxa"/>
              <w:bottom w:w="0" w:type="dxa"/>
              <w:right w:w="6" w:type="dxa"/>
            </w:tcMar>
          </w:tcPr>
          <w:p w14:paraId="55532DAD" w14:textId="77777777" w:rsidR="002B4EF0" w:rsidRPr="004A6C97" w:rsidRDefault="002B4EF0" w:rsidP="004A6C97">
            <w:pPr>
              <w:pStyle w:val="table10"/>
              <w:ind w:firstLine="290"/>
            </w:pPr>
            <w:r w:rsidRPr="004A6C97">
              <w:t>другие инвазионные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730C32CA" w14:textId="77777777" w:rsidR="002B4EF0" w:rsidRPr="004A6C97" w:rsidRDefault="002B4EF0" w:rsidP="004A6C97">
            <w:pPr>
              <w:pStyle w:val="table10"/>
              <w:jc w:val="center"/>
            </w:pPr>
            <w:r w:rsidRPr="004A6C97">
              <w:t>25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60573A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A31D84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5421D9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476EE5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1A3804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187D5F31" w14:textId="77777777" w:rsidR="002B4EF0" w:rsidRPr="004A6C97" w:rsidRDefault="002B4EF0" w:rsidP="004A6C97">
            <w:pPr>
              <w:pStyle w:val="table10"/>
              <w:jc w:val="center"/>
            </w:pPr>
          </w:p>
        </w:tc>
      </w:tr>
      <w:tr w:rsidR="002B4EF0" w:rsidRPr="004A6C97" w14:paraId="2E8E7A02" w14:textId="77777777" w:rsidTr="002B4EF0">
        <w:trPr>
          <w:jc w:val="center"/>
        </w:trPr>
        <w:tc>
          <w:tcPr>
            <w:tcW w:w="0" w:type="auto"/>
            <w:tcBorders>
              <w:right w:val="single" w:sz="4" w:space="0" w:color="auto"/>
            </w:tcBorders>
            <w:tcMar>
              <w:top w:w="0" w:type="dxa"/>
              <w:left w:w="6" w:type="dxa"/>
              <w:bottom w:w="0" w:type="dxa"/>
              <w:right w:w="6" w:type="dxa"/>
            </w:tcMar>
          </w:tcPr>
          <w:p w14:paraId="1734D8B7" w14:textId="77777777" w:rsidR="002B4EF0" w:rsidRPr="004A6C97" w:rsidRDefault="002B4EF0" w:rsidP="004A6C97">
            <w:pPr>
              <w:pStyle w:val="table10"/>
              <w:ind w:firstLine="290"/>
            </w:pPr>
            <w:r w:rsidRPr="004A6C97">
              <w:t>незаразные болезни</w:t>
            </w:r>
          </w:p>
        </w:tc>
        <w:tc>
          <w:tcPr>
            <w:tcW w:w="0" w:type="auto"/>
            <w:tcBorders>
              <w:left w:val="single" w:sz="4" w:space="0" w:color="auto"/>
              <w:right w:val="single" w:sz="4" w:space="0" w:color="auto"/>
            </w:tcBorders>
            <w:tcMar>
              <w:top w:w="0" w:type="dxa"/>
              <w:left w:w="6" w:type="dxa"/>
              <w:bottom w:w="0" w:type="dxa"/>
              <w:right w:w="6" w:type="dxa"/>
            </w:tcMar>
            <w:vAlign w:val="center"/>
          </w:tcPr>
          <w:p w14:paraId="616AA7C4" w14:textId="77777777" w:rsidR="002B4EF0" w:rsidRPr="004A6C97" w:rsidRDefault="002B4EF0" w:rsidP="004A6C97">
            <w:pPr>
              <w:pStyle w:val="table10"/>
              <w:jc w:val="center"/>
            </w:pPr>
            <w:r w:rsidRPr="004A6C97">
              <w:t>26</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3B2E86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18A042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6CEB62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32F739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E71B43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B1C0F93" w14:textId="77777777" w:rsidR="002B4EF0" w:rsidRPr="004A6C97" w:rsidRDefault="002B4EF0" w:rsidP="004A6C97">
            <w:pPr>
              <w:pStyle w:val="table10"/>
              <w:jc w:val="center"/>
            </w:pPr>
          </w:p>
        </w:tc>
      </w:tr>
      <w:tr w:rsidR="002B4EF0" w:rsidRPr="004A6C97" w14:paraId="3B300C8F" w14:textId="77777777" w:rsidTr="002B4EF0">
        <w:trPr>
          <w:jc w:val="center"/>
        </w:trPr>
        <w:tc>
          <w:tcPr>
            <w:tcW w:w="0" w:type="auto"/>
            <w:tcBorders>
              <w:right w:val="single" w:sz="4" w:space="0" w:color="auto"/>
            </w:tcBorders>
            <w:tcMar>
              <w:top w:w="0" w:type="dxa"/>
              <w:left w:w="6" w:type="dxa"/>
              <w:bottom w:w="0" w:type="dxa"/>
              <w:right w:w="6" w:type="dxa"/>
            </w:tcMar>
          </w:tcPr>
          <w:p w14:paraId="2AEB5F17" w14:textId="77777777" w:rsidR="002B4EF0" w:rsidRPr="004A6C97" w:rsidRDefault="002B4EF0" w:rsidP="004A6C97">
            <w:pPr>
              <w:pStyle w:val="table10"/>
            </w:pPr>
            <w:r w:rsidRPr="004A6C97">
              <w:t>Направлено на обезвреживание и утилизацию мяса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22ABD052" w14:textId="77777777" w:rsidR="002B4EF0" w:rsidRPr="004A6C97" w:rsidRDefault="002B4EF0" w:rsidP="004A6C97">
            <w:pPr>
              <w:pStyle w:val="table10"/>
              <w:jc w:val="center"/>
            </w:pPr>
            <w:r w:rsidRPr="004A6C97">
              <w:t>27</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63A0E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D20597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D160A9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1A2332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69049C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86A9056" w14:textId="77777777" w:rsidR="002B4EF0" w:rsidRPr="004A6C97" w:rsidRDefault="002B4EF0" w:rsidP="004A6C97">
            <w:pPr>
              <w:pStyle w:val="table10"/>
              <w:jc w:val="center"/>
            </w:pPr>
          </w:p>
        </w:tc>
      </w:tr>
      <w:tr w:rsidR="002B4EF0" w:rsidRPr="004A6C97" w14:paraId="7663DB81" w14:textId="77777777" w:rsidTr="002B4EF0">
        <w:trPr>
          <w:jc w:val="center"/>
        </w:trPr>
        <w:tc>
          <w:tcPr>
            <w:tcW w:w="0" w:type="auto"/>
            <w:tcBorders>
              <w:right w:val="single" w:sz="4" w:space="0" w:color="auto"/>
            </w:tcBorders>
            <w:tcMar>
              <w:top w:w="0" w:type="dxa"/>
              <w:left w:w="6" w:type="dxa"/>
              <w:bottom w:w="0" w:type="dxa"/>
              <w:right w:w="6" w:type="dxa"/>
            </w:tcMar>
          </w:tcPr>
          <w:p w14:paraId="3D5E9135" w14:textId="77777777" w:rsidR="002B4EF0" w:rsidRPr="004A6C97" w:rsidRDefault="002B4EF0" w:rsidP="004A6C97">
            <w:pPr>
              <w:pStyle w:val="table10"/>
              <w:ind w:firstLine="290"/>
            </w:pPr>
            <w:r w:rsidRPr="004A6C97">
              <w:t>в том числе:</w:t>
            </w:r>
          </w:p>
        </w:tc>
        <w:tc>
          <w:tcPr>
            <w:tcW w:w="0" w:type="auto"/>
            <w:tcBorders>
              <w:left w:val="single" w:sz="4" w:space="0" w:color="auto"/>
              <w:right w:val="single" w:sz="4" w:space="0" w:color="auto"/>
            </w:tcBorders>
            <w:tcMar>
              <w:top w:w="0" w:type="dxa"/>
              <w:left w:w="6" w:type="dxa"/>
              <w:bottom w:w="0" w:type="dxa"/>
              <w:right w:w="6" w:type="dxa"/>
            </w:tcMar>
            <w:vAlign w:val="center"/>
          </w:tcPr>
          <w:p w14:paraId="6FF56E20"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58EB398"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E8C8C56"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30F088F9"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16C3881C"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664950DE" w14:textId="77777777" w:rsidR="002B4EF0" w:rsidRPr="004A6C97" w:rsidRDefault="002B4EF0" w:rsidP="004A6C97">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25B0456B" w14:textId="77777777" w:rsidR="002B4EF0" w:rsidRPr="004A6C97" w:rsidRDefault="002B4EF0" w:rsidP="004A6C97">
            <w:pPr>
              <w:pStyle w:val="table10"/>
              <w:jc w:val="center"/>
            </w:pPr>
          </w:p>
        </w:tc>
      </w:tr>
      <w:tr w:rsidR="002B4EF0" w:rsidRPr="004A6C97" w14:paraId="3551D301" w14:textId="77777777" w:rsidTr="002B4EF0">
        <w:trPr>
          <w:jc w:val="center"/>
        </w:trPr>
        <w:tc>
          <w:tcPr>
            <w:tcW w:w="0" w:type="auto"/>
            <w:tcBorders>
              <w:right w:val="single" w:sz="4" w:space="0" w:color="auto"/>
            </w:tcBorders>
            <w:tcMar>
              <w:top w:w="0" w:type="dxa"/>
              <w:left w:w="6" w:type="dxa"/>
              <w:bottom w:w="0" w:type="dxa"/>
              <w:right w:w="6" w:type="dxa"/>
            </w:tcMar>
          </w:tcPr>
          <w:p w14:paraId="6FE8E88F" w14:textId="77777777" w:rsidR="002B4EF0" w:rsidRPr="004A6C97" w:rsidRDefault="002B4EF0" w:rsidP="004A6C97">
            <w:pPr>
              <w:pStyle w:val="table10"/>
              <w:ind w:firstLine="290"/>
            </w:pPr>
            <w:r w:rsidRPr="004A6C97">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14:paraId="552EAA29" w14:textId="77777777" w:rsidR="002B4EF0" w:rsidRPr="004A6C97" w:rsidRDefault="002B4EF0" w:rsidP="004A6C97">
            <w:pPr>
              <w:pStyle w:val="table10"/>
              <w:jc w:val="center"/>
            </w:pPr>
            <w:r w:rsidRPr="004A6C97">
              <w:t>28</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A42DC9B"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72160DDB"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31E8BF5"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5EC2A84"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6027F519" w14:textId="77777777" w:rsidR="002B4EF0" w:rsidRPr="004A6C97" w:rsidRDefault="002B4EF0" w:rsidP="004A6C97">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14:paraId="77F2B68A" w14:textId="77777777" w:rsidR="002B4EF0" w:rsidRPr="004A6C97" w:rsidRDefault="002B4EF0" w:rsidP="004A6C97">
            <w:pPr>
              <w:pStyle w:val="table10"/>
              <w:jc w:val="center"/>
            </w:pPr>
          </w:p>
        </w:tc>
      </w:tr>
      <w:tr w:rsidR="002B4EF0" w:rsidRPr="004A6C97" w14:paraId="6DFE40FA" w14:textId="77777777" w:rsidTr="002B4EF0">
        <w:trPr>
          <w:jc w:val="center"/>
        </w:trPr>
        <w:tc>
          <w:tcPr>
            <w:tcW w:w="0" w:type="auto"/>
            <w:tcBorders>
              <w:right w:val="single" w:sz="4" w:space="0" w:color="auto"/>
            </w:tcBorders>
            <w:tcMar>
              <w:top w:w="0" w:type="dxa"/>
              <w:left w:w="6" w:type="dxa"/>
              <w:bottom w:w="0" w:type="dxa"/>
              <w:right w:w="6" w:type="dxa"/>
            </w:tcMar>
          </w:tcPr>
          <w:p w14:paraId="1F18A568" w14:textId="77777777" w:rsidR="002B4EF0" w:rsidRPr="004A6C97" w:rsidRDefault="002B4EF0" w:rsidP="004A6C97">
            <w:pPr>
              <w:pStyle w:val="table10"/>
              <w:ind w:firstLine="290"/>
            </w:pPr>
            <w:r w:rsidRPr="004A6C97">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14:paraId="0F8E4AAB" w14:textId="77777777" w:rsidR="002B4EF0" w:rsidRPr="004A6C97" w:rsidRDefault="002B4EF0" w:rsidP="004A6C97">
            <w:pPr>
              <w:pStyle w:val="table10"/>
              <w:jc w:val="center"/>
            </w:pPr>
            <w:r w:rsidRPr="004A6C97">
              <w:t>29</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D34B5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4FD9AC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0268B4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BAAA6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27989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6716BA84" w14:textId="77777777" w:rsidR="002B4EF0" w:rsidRPr="004A6C97" w:rsidRDefault="002B4EF0" w:rsidP="004A6C97">
            <w:pPr>
              <w:pStyle w:val="table10"/>
              <w:jc w:val="center"/>
            </w:pPr>
          </w:p>
        </w:tc>
      </w:tr>
      <w:tr w:rsidR="002B4EF0" w:rsidRPr="004A6C97" w14:paraId="1F4995D5" w14:textId="77777777" w:rsidTr="002B4EF0">
        <w:trPr>
          <w:jc w:val="center"/>
        </w:trPr>
        <w:tc>
          <w:tcPr>
            <w:tcW w:w="0" w:type="auto"/>
            <w:tcBorders>
              <w:right w:val="single" w:sz="4" w:space="0" w:color="auto"/>
            </w:tcBorders>
            <w:tcMar>
              <w:top w:w="0" w:type="dxa"/>
              <w:left w:w="6" w:type="dxa"/>
              <w:bottom w:w="0" w:type="dxa"/>
              <w:right w:w="6" w:type="dxa"/>
            </w:tcMar>
          </w:tcPr>
          <w:p w14:paraId="4E0FB91F" w14:textId="77777777" w:rsidR="002B4EF0" w:rsidRPr="004A6C97" w:rsidRDefault="002B4EF0" w:rsidP="004A6C97">
            <w:pPr>
              <w:pStyle w:val="table10"/>
            </w:pPr>
            <w:r w:rsidRPr="004A6C97">
              <w:t>Направлено субпродуктов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4C3DAF4E" w14:textId="77777777" w:rsidR="002B4EF0" w:rsidRPr="004A6C97" w:rsidRDefault="002B4EF0" w:rsidP="004A6C97">
            <w:pPr>
              <w:pStyle w:val="table10"/>
              <w:jc w:val="center"/>
            </w:pPr>
            <w:r w:rsidRPr="004A6C97">
              <w:t>30</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57B236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009AE4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E70033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A37D62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B2078F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47CD051A" w14:textId="77777777" w:rsidR="002B4EF0" w:rsidRPr="004A6C97" w:rsidRDefault="002B4EF0" w:rsidP="004A6C97">
            <w:pPr>
              <w:pStyle w:val="table10"/>
              <w:jc w:val="center"/>
            </w:pPr>
          </w:p>
        </w:tc>
      </w:tr>
      <w:tr w:rsidR="002B4EF0" w:rsidRPr="004A6C97" w14:paraId="2B213B81" w14:textId="77777777" w:rsidTr="002B4EF0">
        <w:trPr>
          <w:jc w:val="center"/>
        </w:trPr>
        <w:tc>
          <w:tcPr>
            <w:tcW w:w="0" w:type="auto"/>
            <w:tcBorders>
              <w:right w:val="single" w:sz="4" w:space="0" w:color="auto"/>
            </w:tcBorders>
            <w:tcMar>
              <w:top w:w="0" w:type="dxa"/>
              <w:left w:w="6" w:type="dxa"/>
              <w:bottom w:w="0" w:type="dxa"/>
              <w:right w:w="6" w:type="dxa"/>
            </w:tcMar>
          </w:tcPr>
          <w:p w14:paraId="6505C89F" w14:textId="77777777" w:rsidR="002B4EF0" w:rsidRPr="004A6C97" w:rsidRDefault="002B4EF0" w:rsidP="004A6C97">
            <w:pPr>
              <w:pStyle w:val="table10"/>
              <w:ind w:firstLine="290"/>
            </w:pPr>
            <w:r w:rsidRPr="004A6C97">
              <w:t>из них:</w:t>
            </w:r>
          </w:p>
        </w:tc>
        <w:tc>
          <w:tcPr>
            <w:tcW w:w="0" w:type="auto"/>
            <w:tcBorders>
              <w:left w:val="single" w:sz="4" w:space="0" w:color="auto"/>
              <w:right w:val="single" w:sz="4" w:space="0" w:color="auto"/>
            </w:tcBorders>
            <w:tcMar>
              <w:top w:w="0" w:type="dxa"/>
              <w:left w:w="6" w:type="dxa"/>
              <w:bottom w:w="0" w:type="dxa"/>
              <w:right w:w="6" w:type="dxa"/>
            </w:tcMar>
            <w:vAlign w:val="center"/>
          </w:tcPr>
          <w:p w14:paraId="29EE571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790440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8EBA9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2997BA9"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529FAC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68786B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38478760" w14:textId="77777777" w:rsidR="002B4EF0" w:rsidRPr="004A6C97" w:rsidRDefault="002B4EF0" w:rsidP="004A6C97">
            <w:pPr>
              <w:pStyle w:val="table10"/>
              <w:jc w:val="center"/>
            </w:pPr>
          </w:p>
        </w:tc>
      </w:tr>
      <w:tr w:rsidR="002B4EF0" w:rsidRPr="004A6C97" w14:paraId="4B691FBE" w14:textId="77777777" w:rsidTr="002B4EF0">
        <w:trPr>
          <w:jc w:val="center"/>
        </w:trPr>
        <w:tc>
          <w:tcPr>
            <w:tcW w:w="0" w:type="auto"/>
            <w:tcBorders>
              <w:right w:val="single" w:sz="4" w:space="0" w:color="auto"/>
            </w:tcBorders>
            <w:tcMar>
              <w:top w:w="0" w:type="dxa"/>
              <w:left w:w="6" w:type="dxa"/>
              <w:bottom w:w="0" w:type="dxa"/>
              <w:right w:w="6" w:type="dxa"/>
            </w:tcMar>
          </w:tcPr>
          <w:p w14:paraId="34F47E3C" w14:textId="77777777" w:rsidR="002B4EF0" w:rsidRPr="004A6C97" w:rsidRDefault="002B4EF0" w:rsidP="004A6C97">
            <w:pPr>
              <w:pStyle w:val="table10"/>
              <w:ind w:firstLine="290"/>
            </w:pPr>
            <w:r w:rsidRPr="004A6C97">
              <w:t xml:space="preserve">на обезвреживание </w:t>
            </w:r>
          </w:p>
        </w:tc>
        <w:tc>
          <w:tcPr>
            <w:tcW w:w="0" w:type="auto"/>
            <w:tcBorders>
              <w:left w:val="single" w:sz="4" w:space="0" w:color="auto"/>
              <w:right w:val="single" w:sz="4" w:space="0" w:color="auto"/>
            </w:tcBorders>
            <w:tcMar>
              <w:top w:w="0" w:type="dxa"/>
              <w:left w:w="6" w:type="dxa"/>
              <w:bottom w:w="0" w:type="dxa"/>
              <w:right w:w="6" w:type="dxa"/>
            </w:tcMar>
            <w:vAlign w:val="center"/>
          </w:tcPr>
          <w:p w14:paraId="229B8A62" w14:textId="77777777" w:rsidR="002B4EF0" w:rsidRPr="004A6C97" w:rsidRDefault="002B4EF0" w:rsidP="004A6C97">
            <w:pPr>
              <w:pStyle w:val="table10"/>
              <w:jc w:val="center"/>
            </w:pPr>
            <w:r w:rsidRPr="004A6C97">
              <w:t>31</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418892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C515AF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81B23A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434600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8544DD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53A5F5C" w14:textId="77777777" w:rsidR="002B4EF0" w:rsidRPr="004A6C97" w:rsidRDefault="002B4EF0" w:rsidP="004A6C97">
            <w:pPr>
              <w:pStyle w:val="table10"/>
              <w:jc w:val="center"/>
            </w:pPr>
          </w:p>
        </w:tc>
      </w:tr>
      <w:tr w:rsidR="002B4EF0" w:rsidRPr="004A6C97" w14:paraId="04E89E3D" w14:textId="77777777" w:rsidTr="002B4EF0">
        <w:trPr>
          <w:jc w:val="center"/>
        </w:trPr>
        <w:tc>
          <w:tcPr>
            <w:tcW w:w="0" w:type="auto"/>
            <w:tcBorders>
              <w:right w:val="single" w:sz="4" w:space="0" w:color="auto"/>
            </w:tcBorders>
            <w:tcMar>
              <w:top w:w="0" w:type="dxa"/>
              <w:left w:w="6" w:type="dxa"/>
              <w:bottom w:w="0" w:type="dxa"/>
              <w:right w:w="6" w:type="dxa"/>
            </w:tcMar>
          </w:tcPr>
          <w:p w14:paraId="1AF39544" w14:textId="77777777" w:rsidR="002B4EF0" w:rsidRPr="004A6C97" w:rsidRDefault="002B4EF0" w:rsidP="004A6C97">
            <w:pPr>
              <w:pStyle w:val="table10"/>
              <w:ind w:firstLine="290"/>
            </w:pPr>
            <w:r w:rsidRPr="004A6C97">
              <w:t xml:space="preserve">на утилизацию </w:t>
            </w:r>
          </w:p>
        </w:tc>
        <w:tc>
          <w:tcPr>
            <w:tcW w:w="0" w:type="auto"/>
            <w:tcBorders>
              <w:left w:val="single" w:sz="4" w:space="0" w:color="auto"/>
              <w:right w:val="single" w:sz="4" w:space="0" w:color="auto"/>
            </w:tcBorders>
            <w:tcMar>
              <w:top w:w="0" w:type="dxa"/>
              <w:left w:w="6" w:type="dxa"/>
              <w:bottom w:w="0" w:type="dxa"/>
              <w:right w:w="6" w:type="dxa"/>
            </w:tcMar>
            <w:vAlign w:val="center"/>
          </w:tcPr>
          <w:p w14:paraId="0DB211FF" w14:textId="77777777" w:rsidR="002B4EF0" w:rsidRPr="004A6C97" w:rsidRDefault="002B4EF0" w:rsidP="004A6C97">
            <w:pPr>
              <w:pStyle w:val="table10"/>
              <w:jc w:val="center"/>
            </w:pPr>
            <w:r w:rsidRPr="004A6C97">
              <w:t>32</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369114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0C84F4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F96D82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8EFE76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68E197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473AE0B" w14:textId="77777777" w:rsidR="002B4EF0" w:rsidRPr="004A6C97" w:rsidRDefault="002B4EF0" w:rsidP="004A6C97">
            <w:pPr>
              <w:pStyle w:val="table10"/>
              <w:jc w:val="center"/>
            </w:pPr>
          </w:p>
        </w:tc>
      </w:tr>
      <w:tr w:rsidR="002B4EF0" w:rsidRPr="004A6C97" w14:paraId="708F8D18" w14:textId="77777777" w:rsidTr="002B4EF0">
        <w:trPr>
          <w:jc w:val="center"/>
        </w:trPr>
        <w:tc>
          <w:tcPr>
            <w:tcW w:w="0" w:type="auto"/>
            <w:tcBorders>
              <w:right w:val="single" w:sz="4" w:space="0" w:color="auto"/>
            </w:tcBorders>
            <w:tcMar>
              <w:top w:w="0" w:type="dxa"/>
              <w:left w:w="6" w:type="dxa"/>
              <w:bottom w:w="0" w:type="dxa"/>
              <w:right w:w="6" w:type="dxa"/>
            </w:tcMar>
          </w:tcPr>
          <w:p w14:paraId="6B0B2D26" w14:textId="77777777" w:rsidR="002B4EF0" w:rsidRPr="004A6C97" w:rsidRDefault="002B4EF0" w:rsidP="004A6C97">
            <w:pPr>
              <w:pStyle w:val="table10"/>
            </w:pPr>
            <w:r w:rsidRPr="004A6C97">
              <w:t>Принято мяса от юридических лиц, основным видом деятельности которых является производство сельскохозяйственной продукции – всего, тонн.</w:t>
            </w:r>
          </w:p>
        </w:tc>
        <w:tc>
          <w:tcPr>
            <w:tcW w:w="0" w:type="auto"/>
            <w:tcBorders>
              <w:left w:val="single" w:sz="4" w:space="0" w:color="auto"/>
              <w:right w:val="single" w:sz="4" w:space="0" w:color="auto"/>
            </w:tcBorders>
            <w:tcMar>
              <w:top w:w="0" w:type="dxa"/>
              <w:left w:w="6" w:type="dxa"/>
              <w:bottom w:w="0" w:type="dxa"/>
              <w:right w:w="6" w:type="dxa"/>
            </w:tcMar>
            <w:vAlign w:val="center"/>
          </w:tcPr>
          <w:p w14:paraId="26D00457" w14:textId="77777777" w:rsidR="002B4EF0" w:rsidRPr="004A6C97" w:rsidRDefault="002B4EF0" w:rsidP="004A6C97">
            <w:pPr>
              <w:pStyle w:val="table10"/>
              <w:jc w:val="center"/>
            </w:pPr>
            <w:r w:rsidRPr="004A6C97">
              <w:t>33</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543491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569AE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281F46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E88D9E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31C09E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15B58A83" w14:textId="77777777" w:rsidR="002B4EF0" w:rsidRPr="004A6C97" w:rsidRDefault="002B4EF0" w:rsidP="004A6C97">
            <w:pPr>
              <w:pStyle w:val="table10"/>
              <w:jc w:val="center"/>
            </w:pPr>
          </w:p>
        </w:tc>
      </w:tr>
      <w:tr w:rsidR="002B4EF0" w:rsidRPr="004A6C97" w14:paraId="4591E98F" w14:textId="77777777" w:rsidTr="002B4EF0">
        <w:trPr>
          <w:jc w:val="center"/>
        </w:trPr>
        <w:tc>
          <w:tcPr>
            <w:tcW w:w="0" w:type="auto"/>
            <w:tcBorders>
              <w:right w:val="single" w:sz="4" w:space="0" w:color="auto"/>
            </w:tcBorders>
            <w:tcMar>
              <w:top w:w="0" w:type="dxa"/>
              <w:left w:w="6" w:type="dxa"/>
              <w:bottom w:w="0" w:type="dxa"/>
              <w:right w:w="6" w:type="dxa"/>
            </w:tcMar>
          </w:tcPr>
          <w:p w14:paraId="4E24B2D3" w14:textId="77777777" w:rsidR="002B4EF0" w:rsidRPr="004A6C97" w:rsidRDefault="002B4EF0" w:rsidP="004A6C97">
            <w:pPr>
              <w:pStyle w:val="table10"/>
              <w:ind w:firstLine="290"/>
            </w:pPr>
            <w:r w:rsidRPr="004A6C97">
              <w:t>из него:</w:t>
            </w:r>
          </w:p>
        </w:tc>
        <w:tc>
          <w:tcPr>
            <w:tcW w:w="0" w:type="auto"/>
            <w:tcBorders>
              <w:left w:val="single" w:sz="4" w:space="0" w:color="auto"/>
              <w:right w:val="single" w:sz="4" w:space="0" w:color="auto"/>
            </w:tcBorders>
            <w:tcMar>
              <w:top w:w="0" w:type="dxa"/>
              <w:left w:w="6" w:type="dxa"/>
              <w:bottom w:w="0" w:type="dxa"/>
              <w:right w:w="6" w:type="dxa"/>
            </w:tcMar>
            <w:vAlign w:val="center"/>
          </w:tcPr>
          <w:p w14:paraId="70ED3213"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6A6F28B"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DB3B136"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1A241FA"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8C9FA19"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0" w:type="dxa"/>
              <w:left w:w="6" w:type="dxa"/>
              <w:bottom w:w="0" w:type="dxa"/>
              <w:right w:w="6" w:type="dxa"/>
            </w:tcMar>
            <w:vAlign w:val="center"/>
          </w:tcPr>
          <w:p w14:paraId="578C6899" w14:textId="77777777" w:rsidR="002B4EF0" w:rsidRPr="004A6C97" w:rsidRDefault="002B4EF0" w:rsidP="004A6C97">
            <w:pPr>
              <w:pStyle w:val="table10"/>
              <w:jc w:val="center"/>
            </w:pPr>
          </w:p>
        </w:tc>
        <w:tc>
          <w:tcPr>
            <w:tcW w:w="0" w:type="auto"/>
            <w:tcBorders>
              <w:top w:val="single" w:sz="4" w:space="0" w:color="auto"/>
              <w:left w:val="single" w:sz="4" w:space="0" w:color="auto"/>
            </w:tcBorders>
            <w:tcMar>
              <w:top w:w="0" w:type="dxa"/>
              <w:left w:w="6" w:type="dxa"/>
              <w:bottom w:w="0" w:type="dxa"/>
              <w:right w:w="6" w:type="dxa"/>
            </w:tcMar>
            <w:vAlign w:val="center"/>
          </w:tcPr>
          <w:p w14:paraId="4095956A" w14:textId="77777777" w:rsidR="002B4EF0" w:rsidRPr="004A6C97" w:rsidRDefault="002B4EF0" w:rsidP="004A6C97">
            <w:pPr>
              <w:pStyle w:val="table10"/>
              <w:jc w:val="center"/>
            </w:pPr>
          </w:p>
        </w:tc>
      </w:tr>
      <w:tr w:rsidR="002B4EF0" w:rsidRPr="004A6C97" w14:paraId="6D4A729F" w14:textId="77777777" w:rsidTr="002B4EF0">
        <w:trPr>
          <w:jc w:val="center"/>
        </w:trPr>
        <w:tc>
          <w:tcPr>
            <w:tcW w:w="0" w:type="auto"/>
            <w:tcBorders>
              <w:right w:val="single" w:sz="4" w:space="0" w:color="auto"/>
            </w:tcBorders>
            <w:tcMar>
              <w:top w:w="0" w:type="dxa"/>
              <w:left w:w="6" w:type="dxa"/>
              <w:bottom w:w="0" w:type="dxa"/>
              <w:right w:w="6" w:type="dxa"/>
            </w:tcMar>
          </w:tcPr>
          <w:p w14:paraId="09B9FBED" w14:textId="77777777" w:rsidR="002B4EF0" w:rsidRPr="004A6C97" w:rsidRDefault="002B4EF0" w:rsidP="004A6C97">
            <w:pPr>
              <w:pStyle w:val="table10"/>
              <w:ind w:firstLine="290"/>
            </w:pPr>
            <w:r w:rsidRPr="004A6C97">
              <w:t>обезврежено</w:t>
            </w:r>
          </w:p>
        </w:tc>
        <w:tc>
          <w:tcPr>
            <w:tcW w:w="0" w:type="auto"/>
            <w:tcBorders>
              <w:left w:val="single" w:sz="4" w:space="0" w:color="auto"/>
              <w:right w:val="single" w:sz="4" w:space="0" w:color="auto"/>
            </w:tcBorders>
            <w:tcMar>
              <w:top w:w="0" w:type="dxa"/>
              <w:left w:w="6" w:type="dxa"/>
              <w:bottom w:w="0" w:type="dxa"/>
              <w:right w:w="6" w:type="dxa"/>
            </w:tcMar>
            <w:vAlign w:val="center"/>
          </w:tcPr>
          <w:p w14:paraId="3F0278EE" w14:textId="77777777" w:rsidR="002B4EF0" w:rsidRPr="004A6C97" w:rsidRDefault="002B4EF0" w:rsidP="004A6C97">
            <w:pPr>
              <w:pStyle w:val="table10"/>
              <w:jc w:val="center"/>
            </w:pPr>
            <w:r w:rsidRPr="004A6C97">
              <w:t>34</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5CE62763"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0481F482"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088DD627"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45D4F1D"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AB0E72C" w14:textId="77777777" w:rsidR="002B4EF0" w:rsidRPr="004A6C97" w:rsidRDefault="002B4EF0" w:rsidP="004A6C97">
            <w:pPr>
              <w:pStyle w:val="table10"/>
              <w:jc w:val="center"/>
            </w:pPr>
          </w:p>
        </w:tc>
        <w:tc>
          <w:tcPr>
            <w:tcW w:w="0" w:type="auto"/>
            <w:tcBorders>
              <w:left w:val="single" w:sz="4" w:space="0" w:color="auto"/>
              <w:bottom w:val="single" w:sz="4" w:space="0" w:color="auto"/>
            </w:tcBorders>
            <w:tcMar>
              <w:top w:w="0" w:type="dxa"/>
              <w:left w:w="6" w:type="dxa"/>
              <w:bottom w:w="0" w:type="dxa"/>
              <w:right w:w="6" w:type="dxa"/>
            </w:tcMar>
            <w:vAlign w:val="center"/>
          </w:tcPr>
          <w:p w14:paraId="7FA16271" w14:textId="77777777" w:rsidR="002B4EF0" w:rsidRPr="004A6C97" w:rsidRDefault="002B4EF0" w:rsidP="004A6C97">
            <w:pPr>
              <w:pStyle w:val="table10"/>
              <w:jc w:val="center"/>
            </w:pPr>
          </w:p>
        </w:tc>
      </w:tr>
      <w:tr w:rsidR="002B4EF0" w:rsidRPr="004A6C97" w14:paraId="32AE4C90" w14:textId="77777777" w:rsidTr="002B4EF0">
        <w:trPr>
          <w:jc w:val="center"/>
        </w:trPr>
        <w:tc>
          <w:tcPr>
            <w:tcW w:w="0" w:type="auto"/>
            <w:tcBorders>
              <w:bottom w:val="single" w:sz="4" w:space="0" w:color="auto"/>
              <w:right w:val="single" w:sz="4" w:space="0" w:color="auto"/>
            </w:tcBorders>
            <w:tcMar>
              <w:top w:w="0" w:type="dxa"/>
              <w:left w:w="6" w:type="dxa"/>
              <w:bottom w:w="0" w:type="dxa"/>
              <w:right w:w="6" w:type="dxa"/>
            </w:tcMar>
          </w:tcPr>
          <w:p w14:paraId="5C1C3B6A" w14:textId="77777777" w:rsidR="002B4EF0" w:rsidRPr="004A6C97" w:rsidRDefault="002B4EF0" w:rsidP="004A6C97">
            <w:pPr>
              <w:pStyle w:val="table10"/>
              <w:ind w:firstLine="290"/>
            </w:pPr>
            <w:r w:rsidRPr="004A6C97">
              <w:t>утилизировано</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vAlign w:val="center"/>
          </w:tcPr>
          <w:p w14:paraId="422042E0" w14:textId="77777777" w:rsidR="002B4EF0" w:rsidRPr="004A6C97" w:rsidRDefault="002B4EF0" w:rsidP="004A6C97">
            <w:pPr>
              <w:pStyle w:val="table10"/>
              <w:jc w:val="center"/>
            </w:pPr>
            <w:r w:rsidRPr="004A6C97">
              <w:t>35</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AB25E6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7DC2C6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34A0FC0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EF0AB3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1E5830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tcPr>
          <w:p w14:paraId="2CE04470" w14:textId="77777777" w:rsidR="002B4EF0" w:rsidRPr="004A6C97" w:rsidRDefault="002B4EF0" w:rsidP="004A6C97">
            <w:pPr>
              <w:pStyle w:val="table10"/>
              <w:jc w:val="center"/>
            </w:pPr>
          </w:p>
        </w:tc>
      </w:tr>
    </w:tbl>
    <w:p w14:paraId="63BBFBEA" w14:textId="77777777" w:rsidR="002B4EF0" w:rsidRDefault="002B4EF0" w:rsidP="004A6C97">
      <w:pPr>
        <w:pStyle w:val="newncpi"/>
      </w:pPr>
    </w:p>
    <w:p w14:paraId="3DBC246A" w14:textId="77777777" w:rsidR="008D7047" w:rsidRDefault="008D7047" w:rsidP="004A6C97">
      <w:pPr>
        <w:pStyle w:val="newncpi"/>
      </w:pPr>
    </w:p>
    <w:p w14:paraId="75CDB944" w14:textId="77777777" w:rsidR="008D7047" w:rsidRDefault="008D7047" w:rsidP="004A6C97">
      <w:pPr>
        <w:pStyle w:val="newncpi"/>
      </w:pPr>
    </w:p>
    <w:p w14:paraId="70495FD5" w14:textId="77777777" w:rsidR="008D7047" w:rsidRDefault="008D7047" w:rsidP="004A6C97">
      <w:pPr>
        <w:pStyle w:val="newncpi"/>
      </w:pPr>
    </w:p>
    <w:p w14:paraId="49EE7194" w14:textId="77777777" w:rsidR="008D7047" w:rsidRDefault="008D7047" w:rsidP="004A6C97">
      <w:pPr>
        <w:pStyle w:val="newncpi"/>
      </w:pPr>
    </w:p>
    <w:p w14:paraId="5B8816B4" w14:textId="77777777" w:rsidR="008D7047" w:rsidRDefault="008D7047" w:rsidP="004A6C97">
      <w:pPr>
        <w:pStyle w:val="newncpi"/>
      </w:pPr>
    </w:p>
    <w:p w14:paraId="0EDBCC5D" w14:textId="77777777" w:rsidR="008D7047" w:rsidRPr="004A6C97" w:rsidRDefault="008D7047" w:rsidP="004A6C97">
      <w:pPr>
        <w:pStyle w:val="newncpi"/>
      </w:pPr>
    </w:p>
    <w:p w14:paraId="213BBE84" w14:textId="77777777" w:rsidR="002B4EF0" w:rsidRPr="004A6C97" w:rsidRDefault="002B4EF0" w:rsidP="004A6C97">
      <w:pPr>
        <w:pStyle w:val="zagrazdel"/>
        <w:spacing w:before="0" w:after="0"/>
      </w:pPr>
      <w:r w:rsidRPr="004A6C97">
        <w:t xml:space="preserve">РАЗДЕЛ </w:t>
      </w:r>
      <w:r w:rsidRPr="004A6C97">
        <w:rPr>
          <w:lang w:val="en-US"/>
        </w:rPr>
        <w:t>III</w:t>
      </w:r>
      <w:r w:rsidRPr="004A6C97">
        <w:br/>
        <w:t>ВЕТЕРИНАРНО-САНИТАРНАЯ ЭКСПЕРТИЗА МЯСА И ДРУГИХ ПИЩЕВЫХ ПРОДУКТОВ НА РЫНКАХ</w:t>
      </w:r>
    </w:p>
    <w:p w14:paraId="0C08804F" w14:textId="77777777" w:rsidR="002B4EF0" w:rsidRPr="004A6C97" w:rsidRDefault="002B4EF0" w:rsidP="004A6C97">
      <w:pPr>
        <w:pStyle w:val="onestring"/>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2057"/>
        <w:gridCol w:w="625"/>
        <w:gridCol w:w="951"/>
        <w:gridCol w:w="852"/>
        <w:gridCol w:w="675"/>
        <w:gridCol w:w="530"/>
        <w:gridCol w:w="931"/>
        <w:gridCol w:w="935"/>
        <w:gridCol w:w="471"/>
        <w:gridCol w:w="701"/>
        <w:gridCol w:w="899"/>
      </w:tblGrid>
      <w:tr w:rsidR="002B4EF0" w:rsidRPr="004A6C97" w14:paraId="0802D488" w14:textId="77777777" w:rsidTr="002B4EF0">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tcPr>
          <w:p w14:paraId="3D2F0C93" w14:textId="77777777" w:rsidR="002B4EF0" w:rsidRPr="004A6C97" w:rsidRDefault="002B4EF0" w:rsidP="004A6C97">
            <w:pPr>
              <w:pStyle w:val="table10"/>
              <w:jc w:val="center"/>
            </w:pPr>
            <w:r w:rsidRPr="004A6C97">
              <w:t xml:space="preserve">Наименование </w:t>
            </w:r>
            <w:r w:rsidRPr="004A6C97">
              <w:br/>
              <w:t>показателя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022DE1" w14:textId="77777777" w:rsidR="002B4EF0" w:rsidRPr="004A6C97" w:rsidRDefault="002B4EF0" w:rsidP="004A6C97">
            <w:pPr>
              <w:pStyle w:val="table10"/>
              <w:jc w:val="center"/>
            </w:pPr>
            <w:r w:rsidRPr="004A6C97">
              <w:t>Код строки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A6FFB5" w14:textId="77777777" w:rsidR="002B4EF0" w:rsidRPr="004A6C97" w:rsidRDefault="002B4EF0" w:rsidP="004A6C97">
            <w:pPr>
              <w:pStyle w:val="table10"/>
              <w:jc w:val="center"/>
            </w:pPr>
            <w:r w:rsidRPr="004A6C97">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AC9CF8" w14:textId="77777777" w:rsidR="002B4EF0" w:rsidRPr="004A6C97" w:rsidRDefault="002B4EF0" w:rsidP="004A6C97">
            <w:pPr>
              <w:pStyle w:val="table10"/>
              <w:jc w:val="center"/>
            </w:pPr>
            <w:r w:rsidRPr="004A6C97">
              <w:t>Крупный рогатый скот</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90EA43E" w14:textId="77777777" w:rsidR="002B4EF0" w:rsidRPr="004A6C97" w:rsidRDefault="002B4EF0" w:rsidP="004A6C97">
            <w:pPr>
              <w:pStyle w:val="table10"/>
              <w:jc w:val="center"/>
            </w:pPr>
            <w:r w:rsidRPr="004A6C97">
              <w:t>Свиньи</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BFC9AB" w14:textId="77777777" w:rsidR="002B4EF0" w:rsidRPr="004A6C97" w:rsidRDefault="002B4EF0" w:rsidP="004A6C97">
            <w:pPr>
              <w:pStyle w:val="table10"/>
              <w:jc w:val="center"/>
            </w:pPr>
            <w:r w:rsidRPr="004A6C97">
              <w:t>Овцы и козы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A89B95" w14:textId="77777777" w:rsidR="002B4EF0" w:rsidRPr="004A6C97" w:rsidRDefault="002B4EF0" w:rsidP="004A6C97">
            <w:pPr>
              <w:pStyle w:val="table10"/>
              <w:jc w:val="center"/>
            </w:pPr>
            <w:r w:rsidRPr="004A6C97">
              <w:t>Другие виды животных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6583B7" w14:textId="77777777" w:rsidR="002B4EF0" w:rsidRPr="004A6C97" w:rsidRDefault="002B4EF0" w:rsidP="004A6C97">
            <w:pPr>
              <w:pStyle w:val="table10"/>
              <w:jc w:val="center"/>
            </w:pPr>
            <w:r w:rsidRPr="004A6C97">
              <w:t>Молоко и молочные продукты</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7ABC21" w14:textId="77777777" w:rsidR="002B4EF0" w:rsidRPr="004A6C97" w:rsidRDefault="002B4EF0" w:rsidP="004A6C97">
            <w:pPr>
              <w:pStyle w:val="table10"/>
              <w:jc w:val="center"/>
            </w:pPr>
            <w:r w:rsidRPr="004A6C97">
              <w:t>Яйца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C8FFDC0" w14:textId="77777777" w:rsidR="002B4EF0" w:rsidRPr="004A6C97" w:rsidRDefault="002B4EF0" w:rsidP="004A6C97">
            <w:pPr>
              <w:pStyle w:val="table10"/>
              <w:jc w:val="center"/>
            </w:pPr>
            <w:r w:rsidRPr="004A6C97">
              <w:t>Овощи, фрукты</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tcPr>
          <w:p w14:paraId="3B069EB2" w14:textId="77777777" w:rsidR="002B4EF0" w:rsidRPr="004A6C97" w:rsidRDefault="002B4EF0" w:rsidP="004A6C97">
            <w:pPr>
              <w:pStyle w:val="table10"/>
              <w:jc w:val="center"/>
            </w:pPr>
            <w:r w:rsidRPr="004A6C97">
              <w:t>Другие пищевые продукты</w:t>
            </w:r>
          </w:p>
        </w:tc>
      </w:tr>
      <w:tr w:rsidR="002B4EF0" w:rsidRPr="004A6C97" w14:paraId="38426AC2" w14:textId="77777777" w:rsidTr="002B4EF0">
        <w:trPr>
          <w:tblHeader/>
          <w:jc w:val="center"/>
        </w:trPr>
        <w:tc>
          <w:tcPr>
            <w:tcW w:w="0" w:type="auto"/>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FA00BEB" w14:textId="77777777" w:rsidR="002B4EF0" w:rsidRPr="004A6C97" w:rsidRDefault="002B4EF0" w:rsidP="004A6C97">
            <w:pPr>
              <w:pStyle w:val="table10"/>
              <w:jc w:val="center"/>
            </w:pPr>
            <w:r w:rsidRPr="004A6C97">
              <w:t>А</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F61E25" w14:textId="77777777" w:rsidR="002B4EF0" w:rsidRPr="004A6C97" w:rsidRDefault="002B4EF0" w:rsidP="004A6C97">
            <w:pPr>
              <w:pStyle w:val="table10"/>
              <w:jc w:val="center"/>
            </w:pPr>
            <w:r w:rsidRPr="004A6C97">
              <w:t>Б</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EF6150" w14:textId="77777777" w:rsidR="002B4EF0" w:rsidRPr="004A6C97" w:rsidRDefault="002B4EF0" w:rsidP="004A6C97">
            <w:pPr>
              <w:pStyle w:val="table10"/>
              <w:jc w:val="center"/>
            </w:pPr>
            <w:r w:rsidRPr="004A6C97">
              <w:t>В</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74F4CE" w14:textId="77777777" w:rsidR="002B4EF0" w:rsidRPr="004A6C97" w:rsidRDefault="002B4EF0" w:rsidP="004A6C97">
            <w:pPr>
              <w:pStyle w:val="table10"/>
              <w:jc w:val="center"/>
            </w:pPr>
            <w:r w:rsidRPr="004A6C97">
              <w:t>1</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E06C42" w14:textId="77777777" w:rsidR="002B4EF0" w:rsidRPr="004A6C97" w:rsidRDefault="002B4EF0" w:rsidP="004A6C97">
            <w:pPr>
              <w:pStyle w:val="table10"/>
              <w:jc w:val="center"/>
            </w:pPr>
            <w:r w:rsidRPr="004A6C97">
              <w:t>2</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8A60FB2" w14:textId="77777777" w:rsidR="002B4EF0" w:rsidRPr="004A6C97" w:rsidRDefault="002B4EF0" w:rsidP="004A6C97">
            <w:pPr>
              <w:pStyle w:val="table10"/>
              <w:jc w:val="center"/>
            </w:pPr>
            <w:r w:rsidRPr="004A6C97">
              <w:t>3</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5B4F2D7" w14:textId="77777777" w:rsidR="002B4EF0" w:rsidRPr="004A6C97" w:rsidRDefault="002B4EF0" w:rsidP="004A6C97">
            <w:pPr>
              <w:pStyle w:val="table10"/>
              <w:jc w:val="center"/>
            </w:pPr>
            <w:r w:rsidRPr="004A6C97">
              <w:t>4</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9D4C70C" w14:textId="77777777" w:rsidR="002B4EF0" w:rsidRPr="004A6C97" w:rsidRDefault="002B4EF0" w:rsidP="004A6C97">
            <w:pPr>
              <w:pStyle w:val="table10"/>
              <w:jc w:val="center"/>
            </w:pPr>
            <w:r w:rsidRPr="004A6C97">
              <w:t>5</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2E4DFE4" w14:textId="77777777" w:rsidR="002B4EF0" w:rsidRPr="004A6C97" w:rsidRDefault="002B4EF0" w:rsidP="004A6C97">
            <w:pPr>
              <w:pStyle w:val="table10"/>
              <w:jc w:val="center"/>
            </w:pPr>
            <w:r w:rsidRPr="004A6C97">
              <w:t>6</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16E0112" w14:textId="77777777" w:rsidR="002B4EF0" w:rsidRPr="004A6C97" w:rsidRDefault="002B4EF0" w:rsidP="004A6C97">
            <w:pPr>
              <w:pStyle w:val="table10"/>
              <w:jc w:val="center"/>
            </w:pPr>
            <w:r w:rsidRPr="004A6C97">
              <w:t>7</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42C082C" w14:textId="77777777" w:rsidR="002B4EF0" w:rsidRPr="004A6C97" w:rsidRDefault="002B4EF0" w:rsidP="004A6C97">
            <w:pPr>
              <w:pStyle w:val="table10"/>
              <w:jc w:val="center"/>
            </w:pPr>
            <w:r w:rsidRPr="004A6C97">
              <w:t>8</w:t>
            </w:r>
          </w:p>
        </w:tc>
      </w:tr>
      <w:tr w:rsidR="002B4EF0" w:rsidRPr="004A6C97" w14:paraId="093B7645" w14:textId="77777777" w:rsidTr="002B4EF0">
        <w:trPr>
          <w:jc w:val="center"/>
        </w:trPr>
        <w:tc>
          <w:tcPr>
            <w:tcW w:w="0" w:type="auto"/>
            <w:tcBorders>
              <w:top w:val="single" w:sz="4" w:space="0" w:color="auto"/>
              <w:right w:val="single" w:sz="4" w:space="0" w:color="auto"/>
            </w:tcBorders>
            <w:tcMar>
              <w:top w:w="17" w:type="dxa"/>
              <w:left w:w="17" w:type="dxa"/>
              <w:bottom w:w="17" w:type="dxa"/>
              <w:right w:w="17" w:type="dxa"/>
            </w:tcMar>
          </w:tcPr>
          <w:p w14:paraId="67066818" w14:textId="77777777" w:rsidR="002B4EF0" w:rsidRPr="004A6C97" w:rsidRDefault="002B4EF0" w:rsidP="004A6C97">
            <w:pPr>
              <w:pStyle w:val="table10"/>
            </w:pPr>
            <w:r w:rsidRPr="004A6C97">
              <w:t>Осмотрено (проведено экспертиз) туш</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BD455D4" w14:textId="77777777" w:rsidR="002B4EF0" w:rsidRPr="004A6C97" w:rsidRDefault="002B4EF0" w:rsidP="004A6C97">
            <w:pPr>
              <w:pStyle w:val="table10"/>
              <w:jc w:val="center"/>
            </w:pPr>
            <w:r w:rsidRPr="004A6C97">
              <w:t>15</w:t>
            </w: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1BEDA28D"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81AA8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76E1F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C6B48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008F1B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22ED72C"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A018208"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6E65EF3"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ED5556F" w14:textId="77777777" w:rsidR="002B4EF0" w:rsidRPr="004A6C97" w:rsidRDefault="002B4EF0" w:rsidP="004A6C97">
            <w:pPr>
              <w:pStyle w:val="table10"/>
              <w:jc w:val="center"/>
            </w:pPr>
            <w:r w:rsidRPr="004A6C97">
              <w:t>х</w:t>
            </w:r>
          </w:p>
        </w:tc>
      </w:tr>
      <w:tr w:rsidR="002B4EF0" w:rsidRPr="004A6C97" w14:paraId="063F9E11" w14:textId="77777777" w:rsidTr="002B4EF0">
        <w:trPr>
          <w:jc w:val="center"/>
        </w:trPr>
        <w:tc>
          <w:tcPr>
            <w:tcW w:w="0" w:type="auto"/>
            <w:tcBorders>
              <w:right w:val="single" w:sz="4" w:space="0" w:color="auto"/>
            </w:tcBorders>
            <w:tcMar>
              <w:top w:w="17" w:type="dxa"/>
              <w:left w:w="17" w:type="dxa"/>
              <w:bottom w:w="17" w:type="dxa"/>
              <w:right w:w="17" w:type="dxa"/>
            </w:tcMar>
          </w:tcPr>
          <w:p w14:paraId="4934DAC1" w14:textId="77777777" w:rsidR="002B4EF0" w:rsidRPr="004A6C97" w:rsidRDefault="002B4EF0" w:rsidP="004A6C97">
            <w:pPr>
              <w:pStyle w:val="table10"/>
            </w:pPr>
            <w:r w:rsidRPr="004A6C97">
              <w:t>Проведено лабораторных исследований (испытаний)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BB905F8" w14:textId="77777777" w:rsidR="002B4EF0" w:rsidRPr="004A6C97" w:rsidRDefault="002B4EF0" w:rsidP="004A6C97">
            <w:pPr>
              <w:pStyle w:val="table10"/>
              <w:jc w:val="center"/>
            </w:pPr>
            <w:r w:rsidRPr="004A6C97">
              <w:t>16</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5426A521"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999B90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5B494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173AE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C3B916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45DBF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14210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44711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EB2A3B7" w14:textId="77777777" w:rsidR="002B4EF0" w:rsidRPr="004A6C97" w:rsidRDefault="002B4EF0" w:rsidP="004A6C97">
            <w:pPr>
              <w:pStyle w:val="table10"/>
              <w:jc w:val="center"/>
            </w:pPr>
          </w:p>
        </w:tc>
      </w:tr>
      <w:tr w:rsidR="002B4EF0" w:rsidRPr="004A6C97" w14:paraId="73AD4DEF" w14:textId="77777777" w:rsidTr="002B4EF0">
        <w:trPr>
          <w:jc w:val="center"/>
        </w:trPr>
        <w:tc>
          <w:tcPr>
            <w:tcW w:w="0" w:type="auto"/>
            <w:tcBorders>
              <w:right w:val="single" w:sz="4" w:space="0" w:color="auto"/>
            </w:tcBorders>
            <w:tcMar>
              <w:top w:w="17" w:type="dxa"/>
              <w:left w:w="17" w:type="dxa"/>
              <w:bottom w:w="17" w:type="dxa"/>
              <w:right w:w="17" w:type="dxa"/>
            </w:tcMar>
          </w:tcPr>
          <w:p w14:paraId="519FABF2" w14:textId="77777777" w:rsidR="002B4EF0" w:rsidRPr="004A6C97" w:rsidRDefault="002B4EF0" w:rsidP="004A6C97">
            <w:pPr>
              <w:pStyle w:val="table10"/>
            </w:pPr>
            <w:r w:rsidRPr="004A6C97">
              <w:t>Выявлено случаев болезни:</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5943E79" w14:textId="77777777" w:rsidR="002B4EF0" w:rsidRPr="004A6C97" w:rsidRDefault="002B4EF0" w:rsidP="004A6C97">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532DA6CF"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196540F9"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C7A47E7"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A2552A4"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64E042BB"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A6CE205"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E278461"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1D0E374F" w14:textId="77777777" w:rsidR="002B4EF0" w:rsidRPr="004A6C97" w:rsidRDefault="002B4EF0" w:rsidP="004A6C97">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14:paraId="456CA2C6" w14:textId="77777777" w:rsidR="002B4EF0" w:rsidRPr="004A6C97" w:rsidRDefault="002B4EF0" w:rsidP="004A6C97">
            <w:pPr>
              <w:pStyle w:val="table10"/>
              <w:jc w:val="center"/>
            </w:pPr>
          </w:p>
        </w:tc>
      </w:tr>
      <w:tr w:rsidR="002B4EF0" w:rsidRPr="004A6C97" w14:paraId="5E3EC8C3" w14:textId="77777777" w:rsidTr="002B4EF0">
        <w:trPr>
          <w:jc w:val="center"/>
        </w:trPr>
        <w:tc>
          <w:tcPr>
            <w:tcW w:w="0" w:type="auto"/>
            <w:tcBorders>
              <w:right w:val="single" w:sz="4" w:space="0" w:color="auto"/>
            </w:tcBorders>
            <w:tcMar>
              <w:top w:w="17" w:type="dxa"/>
              <w:left w:w="17" w:type="dxa"/>
              <w:bottom w:w="17" w:type="dxa"/>
              <w:right w:w="17" w:type="dxa"/>
            </w:tcMar>
          </w:tcPr>
          <w:p w14:paraId="5A93B904" w14:textId="77777777" w:rsidR="002B4EF0" w:rsidRPr="004A6C97" w:rsidRDefault="002B4EF0" w:rsidP="004A6C97">
            <w:pPr>
              <w:pStyle w:val="table10"/>
              <w:ind w:firstLine="290"/>
            </w:pPr>
            <w:r w:rsidRPr="004A6C97">
              <w:t>сибирской язвы</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02DBD92" w14:textId="77777777" w:rsidR="002B4EF0" w:rsidRPr="004A6C97" w:rsidRDefault="002B4EF0" w:rsidP="004A6C97">
            <w:pPr>
              <w:pStyle w:val="table10"/>
              <w:jc w:val="center"/>
            </w:pPr>
            <w:r w:rsidRPr="004A6C97">
              <w:t>17</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5CE7231" w14:textId="77777777" w:rsidR="002B4EF0" w:rsidRPr="004A6C97" w:rsidRDefault="002B4EF0" w:rsidP="004A6C97">
            <w:pPr>
              <w:pStyle w:val="table10"/>
              <w:jc w:val="center"/>
            </w:pPr>
            <w:r w:rsidRPr="004A6C97">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BFF87DB"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50BD665"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22CA1A9"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5427005"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60D015F5" w14:textId="77777777" w:rsidR="002B4EF0" w:rsidRPr="004A6C97" w:rsidRDefault="002B4EF0" w:rsidP="004A6C97">
            <w:pPr>
              <w:pStyle w:val="table10"/>
              <w:jc w:val="center"/>
            </w:pPr>
            <w:r w:rsidRPr="004A6C97">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9E733EF" w14:textId="77777777" w:rsidR="002B4EF0" w:rsidRPr="004A6C97" w:rsidRDefault="002B4EF0" w:rsidP="004A6C97">
            <w:pPr>
              <w:pStyle w:val="table10"/>
              <w:jc w:val="center"/>
            </w:pPr>
            <w:r w:rsidRPr="004A6C97">
              <w:t>х</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25C01D82" w14:textId="77777777" w:rsidR="002B4EF0" w:rsidRPr="004A6C97" w:rsidRDefault="002B4EF0" w:rsidP="004A6C97">
            <w:pPr>
              <w:pStyle w:val="table10"/>
              <w:jc w:val="center"/>
            </w:pPr>
            <w:r w:rsidRPr="004A6C97">
              <w:t>х</w:t>
            </w:r>
          </w:p>
        </w:tc>
        <w:tc>
          <w:tcPr>
            <w:tcW w:w="0" w:type="auto"/>
            <w:tcBorders>
              <w:left w:val="single" w:sz="4" w:space="0" w:color="auto"/>
              <w:bottom w:val="single" w:sz="4" w:space="0" w:color="auto"/>
            </w:tcBorders>
            <w:tcMar>
              <w:top w:w="17" w:type="dxa"/>
              <w:left w:w="17" w:type="dxa"/>
              <w:bottom w:w="17" w:type="dxa"/>
              <w:right w:w="17" w:type="dxa"/>
            </w:tcMar>
            <w:vAlign w:val="center"/>
          </w:tcPr>
          <w:p w14:paraId="5638DB38" w14:textId="77777777" w:rsidR="002B4EF0" w:rsidRPr="004A6C97" w:rsidRDefault="002B4EF0" w:rsidP="004A6C97">
            <w:pPr>
              <w:pStyle w:val="table10"/>
              <w:jc w:val="center"/>
            </w:pPr>
            <w:r w:rsidRPr="004A6C97">
              <w:t>х</w:t>
            </w:r>
          </w:p>
        </w:tc>
      </w:tr>
      <w:tr w:rsidR="002B4EF0" w:rsidRPr="004A6C97" w14:paraId="72AD4AFB" w14:textId="77777777" w:rsidTr="002B4EF0">
        <w:trPr>
          <w:jc w:val="center"/>
        </w:trPr>
        <w:tc>
          <w:tcPr>
            <w:tcW w:w="0" w:type="auto"/>
            <w:tcBorders>
              <w:right w:val="single" w:sz="4" w:space="0" w:color="auto"/>
            </w:tcBorders>
            <w:tcMar>
              <w:top w:w="17" w:type="dxa"/>
              <w:left w:w="17" w:type="dxa"/>
              <w:bottom w:w="17" w:type="dxa"/>
              <w:right w:w="17" w:type="dxa"/>
            </w:tcMar>
          </w:tcPr>
          <w:p w14:paraId="29A8BD61" w14:textId="77777777" w:rsidR="002B4EF0" w:rsidRPr="004A6C97" w:rsidRDefault="002B4EF0" w:rsidP="004A6C97">
            <w:pPr>
              <w:pStyle w:val="table10"/>
              <w:ind w:firstLine="290"/>
            </w:pPr>
            <w:r w:rsidRPr="004A6C97">
              <w:t>туберкулеза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975F23A" w14:textId="77777777" w:rsidR="002B4EF0" w:rsidRPr="004A6C97" w:rsidRDefault="002B4EF0" w:rsidP="004A6C97">
            <w:pPr>
              <w:pStyle w:val="table10"/>
              <w:jc w:val="center"/>
            </w:pPr>
            <w:r w:rsidRPr="004A6C97">
              <w:t>18</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CDA798E"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76184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8F0209"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64DF8CD"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4E88B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E0CAAD"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CC06AB"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28B454" w14:textId="77777777" w:rsidR="002B4EF0" w:rsidRPr="004A6C97" w:rsidRDefault="002B4EF0" w:rsidP="004A6C97">
            <w:pPr>
              <w:pStyle w:val="table10"/>
              <w:jc w:val="center"/>
            </w:pPr>
            <w:r w:rsidRPr="004A6C97">
              <w:t>х</w:t>
            </w: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79AA4B4" w14:textId="77777777" w:rsidR="002B4EF0" w:rsidRPr="004A6C97" w:rsidRDefault="002B4EF0" w:rsidP="004A6C97">
            <w:pPr>
              <w:pStyle w:val="table10"/>
              <w:jc w:val="center"/>
            </w:pPr>
            <w:r w:rsidRPr="004A6C97">
              <w:t>х</w:t>
            </w:r>
          </w:p>
        </w:tc>
      </w:tr>
      <w:tr w:rsidR="002B4EF0" w:rsidRPr="004A6C97" w14:paraId="627798D3" w14:textId="77777777" w:rsidTr="002B4EF0">
        <w:trPr>
          <w:jc w:val="center"/>
        </w:trPr>
        <w:tc>
          <w:tcPr>
            <w:tcW w:w="0" w:type="auto"/>
            <w:tcBorders>
              <w:right w:val="single" w:sz="4" w:space="0" w:color="auto"/>
            </w:tcBorders>
            <w:tcMar>
              <w:top w:w="17" w:type="dxa"/>
              <w:left w:w="17" w:type="dxa"/>
              <w:bottom w:w="17" w:type="dxa"/>
              <w:right w:w="17" w:type="dxa"/>
            </w:tcMar>
          </w:tcPr>
          <w:p w14:paraId="7D2264DC" w14:textId="77777777" w:rsidR="002B4EF0" w:rsidRPr="004A6C97" w:rsidRDefault="002B4EF0" w:rsidP="004A6C97">
            <w:pPr>
              <w:pStyle w:val="table10"/>
              <w:ind w:firstLine="290"/>
            </w:pPr>
            <w:r w:rsidRPr="004A6C97">
              <w:t>сальмонеллез</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B84387F" w14:textId="77777777" w:rsidR="002B4EF0" w:rsidRPr="004A6C97" w:rsidRDefault="002B4EF0" w:rsidP="004A6C97">
            <w:pPr>
              <w:pStyle w:val="table10"/>
              <w:jc w:val="center"/>
            </w:pPr>
            <w:r w:rsidRPr="004A6C97">
              <w:t>19</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0A781B42"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CBA728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C80CF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0A73A5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A764C8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76211C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852125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F96227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DB4218A" w14:textId="77777777" w:rsidR="002B4EF0" w:rsidRPr="004A6C97" w:rsidRDefault="002B4EF0" w:rsidP="004A6C97">
            <w:pPr>
              <w:pStyle w:val="table10"/>
              <w:jc w:val="center"/>
            </w:pPr>
          </w:p>
        </w:tc>
      </w:tr>
      <w:tr w:rsidR="002B4EF0" w:rsidRPr="004A6C97" w14:paraId="7B6BBD4F" w14:textId="77777777" w:rsidTr="002B4EF0">
        <w:trPr>
          <w:jc w:val="center"/>
        </w:trPr>
        <w:tc>
          <w:tcPr>
            <w:tcW w:w="0" w:type="auto"/>
            <w:tcBorders>
              <w:right w:val="single" w:sz="4" w:space="0" w:color="auto"/>
            </w:tcBorders>
            <w:tcMar>
              <w:top w:w="17" w:type="dxa"/>
              <w:left w:w="17" w:type="dxa"/>
              <w:bottom w:w="17" w:type="dxa"/>
              <w:right w:w="17" w:type="dxa"/>
            </w:tcMar>
          </w:tcPr>
          <w:p w14:paraId="212ED3DC" w14:textId="77777777" w:rsidR="002B4EF0" w:rsidRPr="004A6C97" w:rsidRDefault="002B4EF0" w:rsidP="004A6C97">
            <w:pPr>
              <w:pStyle w:val="table10"/>
              <w:ind w:firstLine="290"/>
            </w:pPr>
            <w:r w:rsidRPr="004A6C97">
              <w:t>цистицеркоза (финноза)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C826668" w14:textId="77777777" w:rsidR="002B4EF0" w:rsidRPr="004A6C97" w:rsidRDefault="002B4EF0" w:rsidP="004A6C97">
            <w:pPr>
              <w:pStyle w:val="table10"/>
              <w:jc w:val="center"/>
            </w:pPr>
            <w:r w:rsidRPr="004A6C97">
              <w:t>20</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519F6232"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A86FDC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7C22DB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F613D7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080ED7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D225D7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67C43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9E0529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DCD636A" w14:textId="77777777" w:rsidR="002B4EF0" w:rsidRPr="004A6C97" w:rsidRDefault="002B4EF0" w:rsidP="004A6C97">
            <w:pPr>
              <w:pStyle w:val="table10"/>
              <w:jc w:val="center"/>
            </w:pPr>
          </w:p>
        </w:tc>
      </w:tr>
      <w:tr w:rsidR="002B4EF0" w:rsidRPr="004A6C97" w14:paraId="050F4FA3" w14:textId="77777777" w:rsidTr="002B4EF0">
        <w:trPr>
          <w:jc w:val="center"/>
        </w:trPr>
        <w:tc>
          <w:tcPr>
            <w:tcW w:w="0" w:type="auto"/>
            <w:tcBorders>
              <w:right w:val="single" w:sz="4" w:space="0" w:color="auto"/>
            </w:tcBorders>
            <w:tcMar>
              <w:top w:w="17" w:type="dxa"/>
              <w:left w:w="17" w:type="dxa"/>
              <w:bottom w:w="17" w:type="dxa"/>
              <w:right w:w="17" w:type="dxa"/>
            </w:tcMar>
          </w:tcPr>
          <w:p w14:paraId="6F4A7DCD" w14:textId="77777777" w:rsidR="002B4EF0" w:rsidRPr="004A6C97" w:rsidRDefault="002B4EF0" w:rsidP="004A6C97">
            <w:pPr>
              <w:pStyle w:val="table10"/>
              <w:ind w:firstLine="290"/>
            </w:pPr>
            <w:r w:rsidRPr="004A6C97">
              <w:t>трихинеллеза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7C9164A" w14:textId="77777777" w:rsidR="002B4EF0" w:rsidRPr="004A6C97" w:rsidRDefault="002B4EF0" w:rsidP="004A6C97">
            <w:pPr>
              <w:pStyle w:val="table10"/>
              <w:jc w:val="center"/>
            </w:pPr>
            <w:r w:rsidRPr="004A6C97">
              <w:t>21</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868CF41"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E3B73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5F7D70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01D80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CA4BC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8C90D9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41A679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04E5B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AECAF57" w14:textId="77777777" w:rsidR="002B4EF0" w:rsidRPr="004A6C97" w:rsidRDefault="002B4EF0" w:rsidP="004A6C97">
            <w:pPr>
              <w:pStyle w:val="table10"/>
              <w:jc w:val="center"/>
            </w:pPr>
          </w:p>
        </w:tc>
      </w:tr>
      <w:tr w:rsidR="002B4EF0" w:rsidRPr="004A6C97" w14:paraId="4BE582C1" w14:textId="77777777" w:rsidTr="002B4EF0">
        <w:trPr>
          <w:jc w:val="center"/>
        </w:trPr>
        <w:tc>
          <w:tcPr>
            <w:tcW w:w="0" w:type="auto"/>
            <w:tcBorders>
              <w:right w:val="single" w:sz="4" w:space="0" w:color="auto"/>
            </w:tcBorders>
            <w:tcMar>
              <w:top w:w="17" w:type="dxa"/>
              <w:left w:w="17" w:type="dxa"/>
              <w:bottom w:w="17" w:type="dxa"/>
              <w:right w:w="17" w:type="dxa"/>
            </w:tcMar>
          </w:tcPr>
          <w:p w14:paraId="376EC814" w14:textId="77777777" w:rsidR="002B4EF0" w:rsidRPr="004A6C97" w:rsidRDefault="002B4EF0" w:rsidP="004A6C97">
            <w:pPr>
              <w:pStyle w:val="table10"/>
              <w:ind w:firstLine="290"/>
            </w:pPr>
            <w:r w:rsidRPr="004A6C97">
              <w:t>эхинококкоза</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FFE7305" w14:textId="77777777" w:rsidR="002B4EF0" w:rsidRPr="004A6C97" w:rsidRDefault="002B4EF0" w:rsidP="004A6C97">
            <w:pPr>
              <w:pStyle w:val="table10"/>
              <w:jc w:val="center"/>
            </w:pPr>
            <w:r w:rsidRPr="004A6C97">
              <w:t>22</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4F8F52CB"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86816A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C38F30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FCF695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0A2C9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5D76D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4A51C1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D32FC6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80A3D7B" w14:textId="77777777" w:rsidR="002B4EF0" w:rsidRPr="004A6C97" w:rsidRDefault="002B4EF0" w:rsidP="004A6C97">
            <w:pPr>
              <w:pStyle w:val="table10"/>
              <w:jc w:val="center"/>
            </w:pPr>
          </w:p>
        </w:tc>
      </w:tr>
      <w:tr w:rsidR="002B4EF0" w:rsidRPr="004A6C97" w14:paraId="1C31BA4F" w14:textId="77777777" w:rsidTr="002B4EF0">
        <w:trPr>
          <w:jc w:val="center"/>
        </w:trPr>
        <w:tc>
          <w:tcPr>
            <w:tcW w:w="0" w:type="auto"/>
            <w:tcBorders>
              <w:right w:val="single" w:sz="4" w:space="0" w:color="auto"/>
            </w:tcBorders>
            <w:tcMar>
              <w:top w:w="17" w:type="dxa"/>
              <w:left w:w="17" w:type="dxa"/>
              <w:bottom w:w="17" w:type="dxa"/>
              <w:right w:w="17" w:type="dxa"/>
            </w:tcMar>
          </w:tcPr>
          <w:p w14:paraId="3ED6159B" w14:textId="77777777" w:rsidR="002B4EF0" w:rsidRPr="004A6C97" w:rsidRDefault="002B4EF0" w:rsidP="004A6C97">
            <w:pPr>
              <w:pStyle w:val="table10"/>
              <w:ind w:firstLine="290"/>
            </w:pPr>
            <w:r w:rsidRPr="004A6C97">
              <w:t>других инфекционных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3607BFF0" w14:textId="77777777" w:rsidR="002B4EF0" w:rsidRPr="004A6C97" w:rsidRDefault="002B4EF0" w:rsidP="004A6C97">
            <w:pPr>
              <w:pStyle w:val="table10"/>
              <w:jc w:val="center"/>
            </w:pPr>
            <w:r w:rsidRPr="004A6C97">
              <w:t>23</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625B31DA"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F9465F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18928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BAA1D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AE033B7"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62CAF3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4A087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33043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A355CB0" w14:textId="77777777" w:rsidR="002B4EF0" w:rsidRPr="004A6C97" w:rsidRDefault="002B4EF0" w:rsidP="004A6C97">
            <w:pPr>
              <w:pStyle w:val="table10"/>
              <w:jc w:val="center"/>
            </w:pPr>
          </w:p>
        </w:tc>
      </w:tr>
      <w:tr w:rsidR="002B4EF0" w:rsidRPr="004A6C97" w14:paraId="35413447" w14:textId="77777777" w:rsidTr="002B4EF0">
        <w:trPr>
          <w:jc w:val="center"/>
        </w:trPr>
        <w:tc>
          <w:tcPr>
            <w:tcW w:w="0" w:type="auto"/>
            <w:tcBorders>
              <w:right w:val="single" w:sz="4" w:space="0" w:color="auto"/>
            </w:tcBorders>
            <w:tcMar>
              <w:top w:w="17" w:type="dxa"/>
              <w:left w:w="17" w:type="dxa"/>
              <w:bottom w:w="17" w:type="dxa"/>
              <w:right w:w="17" w:type="dxa"/>
            </w:tcMar>
          </w:tcPr>
          <w:p w14:paraId="3AC53188" w14:textId="77777777" w:rsidR="002B4EF0" w:rsidRPr="004A6C97" w:rsidRDefault="002B4EF0" w:rsidP="004A6C97">
            <w:pPr>
              <w:pStyle w:val="table10"/>
              <w:ind w:firstLine="290"/>
            </w:pPr>
            <w:r w:rsidRPr="004A6C97">
              <w:t>других инвазионных болезней</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3A09F72A" w14:textId="77777777" w:rsidR="002B4EF0" w:rsidRPr="004A6C97" w:rsidRDefault="002B4EF0" w:rsidP="004A6C97">
            <w:pPr>
              <w:pStyle w:val="table10"/>
              <w:jc w:val="center"/>
            </w:pPr>
            <w:r w:rsidRPr="004A6C97">
              <w:t>24</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B5BC80C"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B163A4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C62E9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F6930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57244A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BC0E32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1D8491C"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79722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B1CA70C" w14:textId="77777777" w:rsidR="002B4EF0" w:rsidRPr="004A6C97" w:rsidRDefault="002B4EF0" w:rsidP="004A6C97">
            <w:pPr>
              <w:pStyle w:val="table10"/>
              <w:jc w:val="center"/>
            </w:pPr>
          </w:p>
        </w:tc>
      </w:tr>
      <w:tr w:rsidR="002B4EF0" w:rsidRPr="004A6C97" w14:paraId="326F59FC" w14:textId="77777777" w:rsidTr="002B4EF0">
        <w:trPr>
          <w:jc w:val="center"/>
        </w:trPr>
        <w:tc>
          <w:tcPr>
            <w:tcW w:w="0" w:type="auto"/>
            <w:tcBorders>
              <w:right w:val="single" w:sz="4" w:space="0" w:color="auto"/>
            </w:tcBorders>
            <w:tcMar>
              <w:top w:w="17" w:type="dxa"/>
              <w:left w:w="17" w:type="dxa"/>
              <w:bottom w:w="17" w:type="dxa"/>
              <w:right w:w="17" w:type="dxa"/>
            </w:tcMar>
          </w:tcPr>
          <w:p w14:paraId="217F551F" w14:textId="77777777" w:rsidR="002B4EF0" w:rsidRPr="004A6C97" w:rsidRDefault="002B4EF0" w:rsidP="004A6C97">
            <w:pPr>
              <w:pStyle w:val="table10"/>
            </w:pPr>
            <w:r w:rsidRPr="004A6C97">
              <w:t>Направлено туш на обезвреживание и утилизацию – всего</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CF14B1F" w14:textId="77777777" w:rsidR="002B4EF0" w:rsidRPr="004A6C97" w:rsidRDefault="002B4EF0" w:rsidP="004A6C97">
            <w:pPr>
              <w:pStyle w:val="table10"/>
              <w:jc w:val="center"/>
            </w:pPr>
            <w:r w:rsidRPr="004A6C97">
              <w:t>25</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3FDBBB54"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AE61E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EEB35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62AA9B"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37D74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44A5F8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43FF32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45FAD4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5867626" w14:textId="77777777" w:rsidR="002B4EF0" w:rsidRPr="004A6C97" w:rsidRDefault="002B4EF0" w:rsidP="004A6C97">
            <w:pPr>
              <w:pStyle w:val="table10"/>
              <w:jc w:val="center"/>
            </w:pPr>
          </w:p>
        </w:tc>
      </w:tr>
      <w:tr w:rsidR="002B4EF0" w:rsidRPr="004A6C97" w14:paraId="52A483B9" w14:textId="77777777" w:rsidTr="002B4EF0">
        <w:trPr>
          <w:jc w:val="center"/>
        </w:trPr>
        <w:tc>
          <w:tcPr>
            <w:tcW w:w="0" w:type="auto"/>
            <w:tcBorders>
              <w:right w:val="single" w:sz="4" w:space="0" w:color="auto"/>
            </w:tcBorders>
            <w:tcMar>
              <w:top w:w="17" w:type="dxa"/>
              <w:left w:w="17" w:type="dxa"/>
              <w:bottom w:w="17" w:type="dxa"/>
              <w:right w:w="17" w:type="dxa"/>
            </w:tcMar>
          </w:tcPr>
          <w:p w14:paraId="74DBEBA4" w14:textId="77777777" w:rsidR="002B4EF0" w:rsidRPr="004A6C97" w:rsidRDefault="002B4EF0" w:rsidP="004A6C97">
            <w:pPr>
              <w:pStyle w:val="table10"/>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33EBDD47" w14:textId="77777777" w:rsidR="002B4EF0" w:rsidRPr="004A6C97" w:rsidRDefault="002B4EF0" w:rsidP="004A6C97">
            <w:pPr>
              <w:pStyle w:val="table10"/>
              <w:jc w:val="center"/>
            </w:pPr>
            <w:r w:rsidRPr="004A6C97">
              <w:t>26</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A94B971" w14:textId="77777777" w:rsidR="002B4EF0" w:rsidRPr="004A6C97" w:rsidRDefault="002B4EF0" w:rsidP="004A6C97">
            <w:pPr>
              <w:pStyle w:val="table10"/>
              <w:jc w:val="center"/>
            </w:pPr>
            <w:r w:rsidRPr="004A6C97">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9B1D49"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BF4F7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15848D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2EE69F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3319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7280E8"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C7F6B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1C5060F6" w14:textId="77777777" w:rsidR="002B4EF0" w:rsidRPr="004A6C97" w:rsidRDefault="002B4EF0" w:rsidP="004A6C97">
            <w:pPr>
              <w:pStyle w:val="table10"/>
              <w:jc w:val="center"/>
            </w:pPr>
          </w:p>
        </w:tc>
      </w:tr>
      <w:tr w:rsidR="002B4EF0" w:rsidRPr="004A6C97" w14:paraId="4CBEF7CA" w14:textId="77777777" w:rsidTr="002B4EF0">
        <w:trPr>
          <w:jc w:val="center"/>
        </w:trPr>
        <w:tc>
          <w:tcPr>
            <w:tcW w:w="0" w:type="auto"/>
            <w:tcBorders>
              <w:right w:val="single" w:sz="4" w:space="0" w:color="auto"/>
            </w:tcBorders>
            <w:tcMar>
              <w:top w:w="17" w:type="dxa"/>
              <w:left w:w="17" w:type="dxa"/>
              <w:bottom w:w="17" w:type="dxa"/>
              <w:right w:w="17" w:type="dxa"/>
            </w:tcMar>
          </w:tcPr>
          <w:p w14:paraId="0C5E3F8E" w14:textId="77777777" w:rsidR="002B4EF0" w:rsidRPr="004A6C97" w:rsidRDefault="002B4EF0" w:rsidP="004A6C97">
            <w:pPr>
              <w:pStyle w:val="table10"/>
              <w:ind w:firstLine="290"/>
            </w:pPr>
            <w:r w:rsidRPr="004A6C97">
              <w:t>в том числе:</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16B8DAEB" w14:textId="77777777" w:rsidR="002B4EF0" w:rsidRPr="004A6C97" w:rsidRDefault="002B4EF0" w:rsidP="004A6C97">
            <w:pPr>
              <w:pStyle w:val="table10"/>
              <w:jc w:val="center"/>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4CB322EA"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F4F5808"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1F0E965"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236B443"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47AE4FD2"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05391132"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79555FD6" w14:textId="77777777" w:rsidR="002B4EF0" w:rsidRPr="004A6C97" w:rsidRDefault="002B4EF0" w:rsidP="004A6C97">
            <w:pPr>
              <w:pStyle w:val="table10"/>
              <w:jc w:val="center"/>
            </w:pPr>
          </w:p>
        </w:tc>
        <w:tc>
          <w:tcPr>
            <w:tcW w:w="0" w:type="auto"/>
            <w:tcBorders>
              <w:top w:val="single" w:sz="4" w:space="0" w:color="auto"/>
              <w:left w:val="single" w:sz="4" w:space="0" w:color="auto"/>
              <w:right w:val="single" w:sz="4" w:space="0" w:color="auto"/>
            </w:tcBorders>
            <w:tcMar>
              <w:top w:w="17" w:type="dxa"/>
              <w:left w:w="17" w:type="dxa"/>
              <w:bottom w:w="17" w:type="dxa"/>
              <w:right w:w="17" w:type="dxa"/>
            </w:tcMar>
            <w:vAlign w:val="center"/>
          </w:tcPr>
          <w:p w14:paraId="5B4A892E" w14:textId="77777777" w:rsidR="002B4EF0" w:rsidRPr="004A6C97" w:rsidRDefault="002B4EF0" w:rsidP="004A6C97">
            <w:pPr>
              <w:pStyle w:val="table10"/>
              <w:jc w:val="center"/>
            </w:pPr>
          </w:p>
        </w:tc>
        <w:tc>
          <w:tcPr>
            <w:tcW w:w="0" w:type="auto"/>
            <w:tcBorders>
              <w:top w:val="single" w:sz="4" w:space="0" w:color="auto"/>
              <w:left w:val="single" w:sz="4" w:space="0" w:color="auto"/>
            </w:tcBorders>
            <w:tcMar>
              <w:top w:w="17" w:type="dxa"/>
              <w:left w:w="17" w:type="dxa"/>
              <w:bottom w:w="17" w:type="dxa"/>
              <w:right w:w="17" w:type="dxa"/>
            </w:tcMar>
            <w:vAlign w:val="center"/>
          </w:tcPr>
          <w:p w14:paraId="557D8E0A" w14:textId="77777777" w:rsidR="002B4EF0" w:rsidRPr="004A6C97" w:rsidRDefault="002B4EF0" w:rsidP="004A6C97">
            <w:pPr>
              <w:pStyle w:val="table10"/>
              <w:jc w:val="center"/>
            </w:pPr>
          </w:p>
        </w:tc>
      </w:tr>
      <w:tr w:rsidR="002B4EF0" w:rsidRPr="004A6C97" w14:paraId="06270244" w14:textId="77777777" w:rsidTr="002B4EF0">
        <w:trPr>
          <w:jc w:val="center"/>
        </w:trPr>
        <w:tc>
          <w:tcPr>
            <w:tcW w:w="0" w:type="auto"/>
            <w:tcBorders>
              <w:right w:val="single" w:sz="4" w:space="0" w:color="auto"/>
            </w:tcBorders>
            <w:tcMar>
              <w:top w:w="17" w:type="dxa"/>
              <w:left w:w="17" w:type="dxa"/>
              <w:bottom w:w="17" w:type="dxa"/>
              <w:right w:w="17" w:type="dxa"/>
            </w:tcMar>
          </w:tcPr>
          <w:p w14:paraId="5534D846" w14:textId="77777777" w:rsidR="002B4EF0" w:rsidRPr="004A6C97" w:rsidRDefault="002B4EF0" w:rsidP="004A6C97">
            <w:pPr>
              <w:pStyle w:val="table10"/>
              <w:ind w:firstLine="290"/>
            </w:pPr>
            <w:r w:rsidRPr="004A6C97">
              <w:t>на обезвреживание</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6759D1BD" w14:textId="77777777" w:rsidR="002B4EF0" w:rsidRPr="004A6C97" w:rsidRDefault="002B4EF0" w:rsidP="004A6C97">
            <w:pPr>
              <w:pStyle w:val="table10"/>
              <w:jc w:val="center"/>
            </w:pPr>
            <w:r w:rsidRPr="004A6C97">
              <w:t>27</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7BD03778" w14:textId="77777777" w:rsidR="002B4EF0" w:rsidRPr="004A6C97" w:rsidRDefault="002B4EF0" w:rsidP="004A6C97">
            <w:pPr>
              <w:pStyle w:val="table10"/>
              <w:jc w:val="center"/>
            </w:pPr>
            <w:r w:rsidRPr="004A6C97">
              <w:t>единиц</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DECE170"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39186CB"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00ECCC07"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175BD773"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9652561"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7857CDF8" w14:textId="77777777" w:rsidR="002B4EF0" w:rsidRPr="004A6C97" w:rsidRDefault="002B4EF0" w:rsidP="004A6C97">
            <w:pPr>
              <w:pStyle w:val="table10"/>
              <w:jc w:val="center"/>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B858F70" w14:textId="77777777" w:rsidR="002B4EF0" w:rsidRPr="004A6C97" w:rsidRDefault="002B4EF0" w:rsidP="004A6C97">
            <w:pPr>
              <w:pStyle w:val="table10"/>
              <w:jc w:val="center"/>
            </w:pPr>
          </w:p>
        </w:tc>
        <w:tc>
          <w:tcPr>
            <w:tcW w:w="0" w:type="auto"/>
            <w:tcBorders>
              <w:left w:val="single" w:sz="4" w:space="0" w:color="auto"/>
              <w:bottom w:val="single" w:sz="4" w:space="0" w:color="auto"/>
            </w:tcBorders>
            <w:tcMar>
              <w:top w:w="17" w:type="dxa"/>
              <w:left w:w="17" w:type="dxa"/>
              <w:bottom w:w="17" w:type="dxa"/>
              <w:right w:w="17" w:type="dxa"/>
            </w:tcMar>
            <w:vAlign w:val="center"/>
          </w:tcPr>
          <w:p w14:paraId="2DDCAEB4" w14:textId="77777777" w:rsidR="002B4EF0" w:rsidRPr="004A6C97" w:rsidRDefault="002B4EF0" w:rsidP="004A6C97">
            <w:pPr>
              <w:pStyle w:val="table10"/>
              <w:jc w:val="center"/>
            </w:pPr>
          </w:p>
        </w:tc>
      </w:tr>
      <w:tr w:rsidR="002B4EF0" w:rsidRPr="004A6C97" w14:paraId="568E78AA" w14:textId="77777777" w:rsidTr="002B4EF0">
        <w:trPr>
          <w:jc w:val="center"/>
        </w:trPr>
        <w:tc>
          <w:tcPr>
            <w:tcW w:w="0" w:type="auto"/>
            <w:tcBorders>
              <w:right w:val="single" w:sz="4" w:space="0" w:color="auto"/>
            </w:tcBorders>
            <w:tcMar>
              <w:top w:w="17" w:type="dxa"/>
              <w:left w:w="17" w:type="dxa"/>
              <w:bottom w:w="17" w:type="dxa"/>
              <w:right w:w="17" w:type="dxa"/>
            </w:tcMar>
          </w:tcPr>
          <w:p w14:paraId="218E9A23" w14:textId="77777777" w:rsidR="002B4EF0" w:rsidRPr="004A6C97" w:rsidRDefault="002B4EF0" w:rsidP="004A6C97">
            <w:pPr>
              <w:pStyle w:val="table10"/>
              <w:ind w:firstLine="290"/>
            </w:pPr>
          </w:p>
        </w:tc>
        <w:tc>
          <w:tcPr>
            <w:tcW w:w="0" w:type="auto"/>
            <w:tcBorders>
              <w:left w:val="single" w:sz="4" w:space="0" w:color="auto"/>
              <w:right w:val="single" w:sz="4" w:space="0" w:color="auto"/>
            </w:tcBorders>
            <w:tcMar>
              <w:top w:w="17" w:type="dxa"/>
              <w:left w:w="17" w:type="dxa"/>
              <w:bottom w:w="17" w:type="dxa"/>
              <w:right w:w="17" w:type="dxa"/>
            </w:tcMar>
            <w:vAlign w:val="center"/>
          </w:tcPr>
          <w:p w14:paraId="76BBE35D" w14:textId="77777777" w:rsidR="002B4EF0" w:rsidRPr="004A6C97" w:rsidRDefault="002B4EF0" w:rsidP="004A6C97">
            <w:pPr>
              <w:pStyle w:val="table10"/>
              <w:jc w:val="center"/>
            </w:pPr>
            <w:r w:rsidRPr="004A6C97">
              <w:t>28</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10E5EE6" w14:textId="77777777" w:rsidR="002B4EF0" w:rsidRPr="004A6C97" w:rsidRDefault="002B4EF0" w:rsidP="004A6C97">
            <w:pPr>
              <w:pStyle w:val="table10"/>
              <w:jc w:val="center"/>
            </w:pPr>
            <w:r w:rsidRPr="004A6C97">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F5B57A0"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E3D663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867A8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617A29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3C5B6B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FED92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DE7F9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3D2BC4B" w14:textId="77777777" w:rsidR="002B4EF0" w:rsidRPr="004A6C97" w:rsidRDefault="002B4EF0" w:rsidP="004A6C97">
            <w:pPr>
              <w:pStyle w:val="table10"/>
              <w:jc w:val="center"/>
            </w:pPr>
          </w:p>
        </w:tc>
      </w:tr>
      <w:tr w:rsidR="002B4EF0" w:rsidRPr="004A6C97" w14:paraId="0ABEE18E" w14:textId="77777777" w:rsidTr="002B4EF0">
        <w:trPr>
          <w:jc w:val="center"/>
        </w:trPr>
        <w:tc>
          <w:tcPr>
            <w:tcW w:w="0" w:type="auto"/>
            <w:tcBorders>
              <w:right w:val="single" w:sz="4" w:space="0" w:color="auto"/>
            </w:tcBorders>
            <w:tcMar>
              <w:top w:w="17" w:type="dxa"/>
              <w:left w:w="17" w:type="dxa"/>
              <w:bottom w:w="17" w:type="dxa"/>
              <w:right w:w="17" w:type="dxa"/>
            </w:tcMar>
          </w:tcPr>
          <w:p w14:paraId="32B7EF6B" w14:textId="77777777" w:rsidR="002B4EF0" w:rsidRPr="004A6C97" w:rsidRDefault="002B4EF0" w:rsidP="004A6C97">
            <w:pPr>
              <w:pStyle w:val="table10"/>
              <w:ind w:firstLine="290"/>
            </w:pPr>
            <w:r w:rsidRPr="004A6C97">
              <w:t>на утилизацию</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5568B7A8" w14:textId="77777777" w:rsidR="002B4EF0" w:rsidRPr="004A6C97" w:rsidRDefault="002B4EF0" w:rsidP="004A6C97">
            <w:pPr>
              <w:pStyle w:val="table10"/>
              <w:jc w:val="center"/>
            </w:pPr>
            <w:r w:rsidRPr="004A6C97">
              <w:t>29</w:t>
            </w:r>
          </w:p>
        </w:tc>
        <w:tc>
          <w:tcPr>
            <w:tcW w:w="0" w:type="auto"/>
            <w:tcBorders>
              <w:left w:val="single" w:sz="4" w:space="0" w:color="auto"/>
              <w:right w:val="single" w:sz="4" w:space="0" w:color="auto"/>
            </w:tcBorders>
            <w:tcMar>
              <w:top w:w="17" w:type="dxa"/>
              <w:left w:w="17" w:type="dxa"/>
              <w:bottom w:w="17" w:type="dxa"/>
              <w:right w:w="17" w:type="dxa"/>
            </w:tcMar>
            <w:vAlign w:val="center"/>
          </w:tcPr>
          <w:p w14:paraId="2D5A956E" w14:textId="77777777" w:rsidR="002B4EF0" w:rsidRPr="004A6C97" w:rsidRDefault="002B4EF0" w:rsidP="004A6C97">
            <w:pPr>
              <w:pStyle w:val="table10"/>
              <w:jc w:val="center"/>
            </w:pPr>
            <w:r w:rsidRPr="004A6C97">
              <w:t>единиц</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2357EF"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1F11D6D"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A02C1E1"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6D4A22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5D0AE9"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A78393A"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13842D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668BA46" w14:textId="77777777" w:rsidR="002B4EF0" w:rsidRPr="004A6C97" w:rsidRDefault="002B4EF0" w:rsidP="004A6C97">
            <w:pPr>
              <w:pStyle w:val="table10"/>
              <w:jc w:val="center"/>
            </w:pPr>
          </w:p>
        </w:tc>
      </w:tr>
      <w:tr w:rsidR="002B4EF0" w:rsidRPr="004A6C97" w14:paraId="23B18378" w14:textId="77777777" w:rsidTr="002B4EF0">
        <w:trPr>
          <w:jc w:val="center"/>
        </w:trPr>
        <w:tc>
          <w:tcPr>
            <w:tcW w:w="0" w:type="auto"/>
            <w:tcBorders>
              <w:bottom w:val="single" w:sz="4" w:space="0" w:color="auto"/>
              <w:right w:val="single" w:sz="4" w:space="0" w:color="auto"/>
            </w:tcBorders>
            <w:tcMar>
              <w:top w:w="17" w:type="dxa"/>
              <w:left w:w="17" w:type="dxa"/>
              <w:bottom w:w="17" w:type="dxa"/>
              <w:right w:w="17" w:type="dxa"/>
            </w:tcMar>
          </w:tcPr>
          <w:p w14:paraId="57DFBB0F" w14:textId="77777777" w:rsidR="002B4EF0" w:rsidRPr="004A6C97" w:rsidRDefault="002B4EF0" w:rsidP="004A6C97">
            <w:pPr>
              <w:pStyle w:val="table10"/>
            </w:pP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3D180A50" w14:textId="77777777" w:rsidR="002B4EF0" w:rsidRPr="004A6C97" w:rsidRDefault="002B4EF0" w:rsidP="004A6C97">
            <w:pPr>
              <w:pStyle w:val="table10"/>
              <w:jc w:val="center"/>
            </w:pPr>
            <w:r w:rsidRPr="004A6C97">
              <w:t>30</w:t>
            </w:r>
          </w:p>
        </w:tc>
        <w:tc>
          <w:tcPr>
            <w:tcW w:w="0" w:type="auto"/>
            <w:tcBorders>
              <w:left w:val="single" w:sz="4" w:space="0" w:color="auto"/>
              <w:bottom w:val="single" w:sz="4" w:space="0" w:color="auto"/>
              <w:right w:val="single" w:sz="4" w:space="0" w:color="auto"/>
            </w:tcBorders>
            <w:tcMar>
              <w:top w:w="17" w:type="dxa"/>
              <w:left w:w="17" w:type="dxa"/>
              <w:bottom w:w="17" w:type="dxa"/>
              <w:right w:w="17" w:type="dxa"/>
            </w:tcMar>
            <w:vAlign w:val="center"/>
          </w:tcPr>
          <w:p w14:paraId="5E506D10" w14:textId="77777777" w:rsidR="002B4EF0" w:rsidRPr="004A6C97" w:rsidRDefault="002B4EF0" w:rsidP="004A6C97">
            <w:pPr>
              <w:pStyle w:val="table10"/>
              <w:jc w:val="center"/>
            </w:pPr>
            <w:r w:rsidRPr="004A6C97">
              <w:t>тонн</w:t>
            </w: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E74DC06"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429AA84"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7F901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1C70823"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B8FFB75"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DAEA20E"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8BB1F2" w14:textId="77777777" w:rsidR="002B4EF0" w:rsidRPr="004A6C97" w:rsidRDefault="002B4EF0" w:rsidP="004A6C97">
            <w:pPr>
              <w:pStyle w:val="table10"/>
              <w:jc w:val="center"/>
            </w:pPr>
          </w:p>
        </w:tc>
        <w:tc>
          <w:tcPr>
            <w:tcW w:w="0" w:type="auto"/>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2D36A054" w14:textId="77777777" w:rsidR="002B4EF0" w:rsidRPr="004A6C97" w:rsidRDefault="002B4EF0" w:rsidP="004A6C97">
            <w:pPr>
              <w:pStyle w:val="table10"/>
              <w:jc w:val="center"/>
            </w:pPr>
          </w:p>
        </w:tc>
      </w:tr>
    </w:tbl>
    <w:p w14:paraId="6C0D5AF9" w14:textId="77777777" w:rsidR="00924480" w:rsidRPr="004A6C97" w:rsidRDefault="002B4EF0" w:rsidP="004A6C97">
      <w:pPr>
        <w:pStyle w:val="newncpi"/>
        <w:ind w:firstLine="0"/>
      </w:pPr>
      <w:r w:rsidRPr="004A6C97">
        <w:t> </w:t>
      </w:r>
    </w:p>
    <w:p w14:paraId="5767EE21" w14:textId="77777777" w:rsidR="00924480" w:rsidRPr="004A6C97" w:rsidRDefault="002B4EF0" w:rsidP="004A6C97">
      <w:pPr>
        <w:pStyle w:val="newncpi"/>
        <w:ind w:firstLine="709"/>
      </w:pPr>
      <w:r w:rsidRPr="004A6C97">
        <w:t>Примечание</w:t>
      </w:r>
      <w:r w:rsidR="00924480" w:rsidRPr="004A6C97">
        <w:t>:</w:t>
      </w:r>
    </w:p>
    <w:p w14:paraId="49274294" w14:textId="77777777" w:rsidR="002B4EF0" w:rsidRPr="004A6C97" w:rsidRDefault="002B4EF0" w:rsidP="004A6C97">
      <w:pPr>
        <w:pStyle w:val="newncpi"/>
        <w:ind w:firstLine="709"/>
      </w:pPr>
      <w:r w:rsidRPr="004A6C97">
        <w:t>Данные отчета заполняются в целых числах.</w:t>
      </w:r>
    </w:p>
    <w:p w14:paraId="0231F266" w14:textId="77777777" w:rsidR="002B4EF0" w:rsidRPr="004A6C97" w:rsidRDefault="002B4EF0" w:rsidP="004A6C97">
      <w:pPr>
        <w:pStyle w:val="newncpi"/>
        <w:rPr>
          <w:sz w:val="20"/>
          <w:szCs w:val="20"/>
        </w:rPr>
      </w:pPr>
    </w:p>
    <w:p w14:paraId="512CE33C" w14:textId="77777777" w:rsidR="002B4EF0" w:rsidRPr="004A6C97" w:rsidRDefault="002B4EF0" w:rsidP="004A6C97">
      <w:pPr>
        <w:pStyle w:val="newncpi"/>
        <w:rPr>
          <w:sz w:val="20"/>
          <w:szCs w:val="20"/>
        </w:rPr>
      </w:pPr>
    </w:p>
    <w:p w14:paraId="421646C5" w14:textId="77777777" w:rsidR="002B4EF0" w:rsidRPr="004A6C97" w:rsidRDefault="002B4EF0" w:rsidP="004A6C9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2B4EF0" w:rsidRPr="004A6C97" w14:paraId="389CCF26" w14:textId="77777777" w:rsidTr="002B4EF0">
        <w:trPr>
          <w:trHeight w:val="238"/>
        </w:trPr>
        <w:tc>
          <w:tcPr>
            <w:tcW w:w="1252" w:type="pct"/>
            <w:tcMar>
              <w:top w:w="0" w:type="dxa"/>
              <w:left w:w="17" w:type="dxa"/>
              <w:bottom w:w="0" w:type="dxa"/>
              <w:right w:w="17" w:type="dxa"/>
            </w:tcMar>
          </w:tcPr>
          <w:p w14:paraId="6BA5D977" w14:textId="77777777" w:rsidR="002B4EF0" w:rsidRPr="004A6C97" w:rsidRDefault="002B4EF0" w:rsidP="004A6C97">
            <w:pPr>
              <w:pStyle w:val="newncpi0"/>
              <w:suppressAutoHyphens/>
              <w:jc w:val="left"/>
            </w:pPr>
            <w:r w:rsidRPr="004A6C97">
              <w:rPr>
                <w:sz w:val="22"/>
                <w:szCs w:val="22"/>
              </w:rPr>
              <w:t>Руководитель юридического  лица</w:t>
            </w:r>
          </w:p>
        </w:tc>
        <w:tc>
          <w:tcPr>
            <w:tcW w:w="2311" w:type="pct"/>
            <w:tcMar>
              <w:top w:w="0" w:type="dxa"/>
              <w:left w:w="17" w:type="dxa"/>
              <w:bottom w:w="0" w:type="dxa"/>
              <w:right w:w="17" w:type="dxa"/>
            </w:tcMar>
            <w:vAlign w:val="bottom"/>
          </w:tcPr>
          <w:p w14:paraId="5494ABA1" w14:textId="77777777" w:rsidR="002B4EF0" w:rsidRPr="004A6C97" w:rsidRDefault="002B4EF0" w:rsidP="004A6C97">
            <w:pPr>
              <w:pStyle w:val="newncpi0"/>
              <w:suppressAutoHyphens/>
              <w:jc w:val="center"/>
            </w:pPr>
            <w:r w:rsidRPr="004A6C97">
              <w:t>_________________</w:t>
            </w:r>
          </w:p>
        </w:tc>
        <w:tc>
          <w:tcPr>
            <w:tcW w:w="1437" w:type="pct"/>
            <w:tcMar>
              <w:top w:w="0" w:type="dxa"/>
              <w:left w:w="17" w:type="dxa"/>
              <w:bottom w:w="0" w:type="dxa"/>
              <w:right w:w="17" w:type="dxa"/>
            </w:tcMar>
            <w:vAlign w:val="bottom"/>
          </w:tcPr>
          <w:p w14:paraId="66893400" w14:textId="77777777" w:rsidR="002B4EF0" w:rsidRPr="004A6C97" w:rsidRDefault="002B4EF0" w:rsidP="004A6C97">
            <w:pPr>
              <w:pStyle w:val="newncpi0"/>
              <w:suppressAutoHyphens/>
              <w:jc w:val="right"/>
            </w:pPr>
            <w:r w:rsidRPr="004A6C97">
              <w:t>____________________</w:t>
            </w:r>
          </w:p>
        </w:tc>
      </w:tr>
      <w:tr w:rsidR="002B4EF0" w:rsidRPr="004A6C97" w14:paraId="322F2277" w14:textId="77777777" w:rsidTr="002B4EF0">
        <w:trPr>
          <w:trHeight w:val="238"/>
        </w:trPr>
        <w:tc>
          <w:tcPr>
            <w:tcW w:w="1252" w:type="pct"/>
            <w:tcMar>
              <w:top w:w="0" w:type="dxa"/>
              <w:left w:w="17" w:type="dxa"/>
              <w:bottom w:w="0" w:type="dxa"/>
              <w:right w:w="17" w:type="dxa"/>
            </w:tcMar>
          </w:tcPr>
          <w:p w14:paraId="72C3B4E6" w14:textId="77777777" w:rsidR="002B4EF0" w:rsidRPr="004A6C97" w:rsidRDefault="002B4EF0" w:rsidP="004A6C97">
            <w:pPr>
              <w:pStyle w:val="undline"/>
              <w:suppressAutoHyphens/>
            </w:pPr>
            <w:r w:rsidRPr="004A6C97">
              <w:t> </w:t>
            </w:r>
          </w:p>
        </w:tc>
        <w:tc>
          <w:tcPr>
            <w:tcW w:w="2311" w:type="pct"/>
            <w:tcMar>
              <w:top w:w="0" w:type="dxa"/>
              <w:left w:w="17" w:type="dxa"/>
              <w:bottom w:w="0" w:type="dxa"/>
              <w:right w:w="17" w:type="dxa"/>
            </w:tcMar>
          </w:tcPr>
          <w:p w14:paraId="58FFE26D" w14:textId="77777777" w:rsidR="002B4EF0" w:rsidRPr="004A6C97" w:rsidRDefault="002B4EF0" w:rsidP="004A6C97">
            <w:pPr>
              <w:pStyle w:val="undline"/>
              <w:suppressAutoHyphens/>
              <w:jc w:val="center"/>
            </w:pPr>
            <w:r w:rsidRPr="004A6C97">
              <w:t>(подпись)</w:t>
            </w:r>
          </w:p>
        </w:tc>
        <w:tc>
          <w:tcPr>
            <w:tcW w:w="1437" w:type="pct"/>
            <w:tcMar>
              <w:top w:w="0" w:type="dxa"/>
              <w:left w:w="17" w:type="dxa"/>
              <w:bottom w:w="0" w:type="dxa"/>
              <w:right w:w="17" w:type="dxa"/>
            </w:tcMar>
          </w:tcPr>
          <w:p w14:paraId="6B9E47A3" w14:textId="77777777" w:rsidR="002B4EF0" w:rsidRPr="004A6C97" w:rsidRDefault="002B4EF0" w:rsidP="004A6C97">
            <w:pPr>
              <w:pStyle w:val="undline"/>
              <w:suppressAutoHyphens/>
              <w:jc w:val="center"/>
            </w:pPr>
            <w:r w:rsidRPr="004A6C97">
              <w:t>(инициалы, фамилия)</w:t>
            </w:r>
          </w:p>
        </w:tc>
      </w:tr>
    </w:tbl>
    <w:p w14:paraId="5549F896" w14:textId="77777777" w:rsidR="002B4EF0" w:rsidRPr="004A6C97" w:rsidRDefault="002B4EF0" w:rsidP="004A6C97">
      <w:pPr>
        <w:pStyle w:val="newncpi"/>
        <w:rPr>
          <w:sz w:val="14"/>
          <w:szCs w:val="14"/>
        </w:rPr>
      </w:pPr>
      <w:r w:rsidRPr="004A6C97">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2B4EF0" w:rsidRPr="004A6C97" w14:paraId="35EA1341" w14:textId="77777777" w:rsidTr="002B4EF0">
        <w:trPr>
          <w:trHeight w:val="238"/>
        </w:trPr>
        <w:tc>
          <w:tcPr>
            <w:tcW w:w="1273" w:type="pct"/>
            <w:tcMar>
              <w:top w:w="0" w:type="dxa"/>
              <w:left w:w="17" w:type="dxa"/>
              <w:bottom w:w="0" w:type="dxa"/>
              <w:right w:w="17" w:type="dxa"/>
            </w:tcMar>
          </w:tcPr>
          <w:p w14:paraId="11D265AA" w14:textId="77777777" w:rsidR="002B4EF0" w:rsidRPr="004A6C97" w:rsidRDefault="002B4EF0" w:rsidP="004A6C97">
            <w:pPr>
              <w:pStyle w:val="newncpi0"/>
              <w:suppressAutoHyphens/>
              <w:jc w:val="left"/>
            </w:pPr>
            <w:r w:rsidRPr="004A6C97">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4F92F60F" w14:textId="77777777" w:rsidR="002B4EF0" w:rsidRPr="004A6C97" w:rsidRDefault="002B4EF0" w:rsidP="004A6C97">
            <w:pPr>
              <w:pStyle w:val="newncpi0"/>
              <w:suppressAutoHyphens/>
              <w:jc w:val="center"/>
            </w:pPr>
            <w:r w:rsidRPr="004A6C97">
              <w:t>____________________</w:t>
            </w:r>
          </w:p>
        </w:tc>
        <w:tc>
          <w:tcPr>
            <w:tcW w:w="1177" w:type="pct"/>
            <w:tcMar>
              <w:top w:w="0" w:type="dxa"/>
              <w:left w:w="17" w:type="dxa"/>
              <w:bottom w:w="0" w:type="dxa"/>
              <w:right w:w="17" w:type="dxa"/>
            </w:tcMar>
            <w:vAlign w:val="bottom"/>
          </w:tcPr>
          <w:p w14:paraId="53F68C58" w14:textId="77777777" w:rsidR="002B4EF0" w:rsidRPr="004A6C97" w:rsidRDefault="002B4EF0" w:rsidP="004A6C97">
            <w:pPr>
              <w:pStyle w:val="newncpi0"/>
              <w:suppressAutoHyphens/>
              <w:jc w:val="center"/>
            </w:pPr>
            <w:r w:rsidRPr="004A6C97">
              <w:t>_________________</w:t>
            </w:r>
          </w:p>
        </w:tc>
        <w:tc>
          <w:tcPr>
            <w:tcW w:w="1374" w:type="pct"/>
            <w:tcMar>
              <w:top w:w="0" w:type="dxa"/>
              <w:left w:w="17" w:type="dxa"/>
              <w:bottom w:w="0" w:type="dxa"/>
              <w:right w:w="17" w:type="dxa"/>
            </w:tcMar>
            <w:vAlign w:val="bottom"/>
          </w:tcPr>
          <w:p w14:paraId="3472DF37" w14:textId="77777777" w:rsidR="002B4EF0" w:rsidRPr="004A6C97" w:rsidRDefault="002B4EF0" w:rsidP="004A6C97">
            <w:pPr>
              <w:pStyle w:val="newncpi0"/>
              <w:suppressAutoHyphens/>
              <w:jc w:val="right"/>
            </w:pPr>
            <w:r w:rsidRPr="004A6C97">
              <w:t>____________________</w:t>
            </w:r>
          </w:p>
        </w:tc>
      </w:tr>
      <w:tr w:rsidR="002B4EF0" w:rsidRPr="004A6C97" w14:paraId="2F2C9C05" w14:textId="77777777" w:rsidTr="002B4EF0">
        <w:trPr>
          <w:trHeight w:val="238"/>
        </w:trPr>
        <w:tc>
          <w:tcPr>
            <w:tcW w:w="1273" w:type="pct"/>
            <w:tcMar>
              <w:top w:w="0" w:type="dxa"/>
              <w:left w:w="17" w:type="dxa"/>
              <w:bottom w:w="0" w:type="dxa"/>
              <w:right w:w="17" w:type="dxa"/>
            </w:tcMar>
          </w:tcPr>
          <w:p w14:paraId="6FF16905" w14:textId="77777777" w:rsidR="002B4EF0" w:rsidRPr="004A6C97" w:rsidRDefault="002B4EF0" w:rsidP="004A6C97">
            <w:pPr>
              <w:pStyle w:val="undline"/>
              <w:suppressAutoHyphens/>
              <w:ind w:left="92"/>
            </w:pPr>
            <w:r w:rsidRPr="004A6C97">
              <w:t> </w:t>
            </w:r>
          </w:p>
        </w:tc>
        <w:tc>
          <w:tcPr>
            <w:tcW w:w="1176" w:type="pct"/>
            <w:tcMar>
              <w:top w:w="0" w:type="dxa"/>
              <w:left w:w="17" w:type="dxa"/>
              <w:bottom w:w="0" w:type="dxa"/>
              <w:right w:w="17" w:type="dxa"/>
            </w:tcMar>
            <w:vAlign w:val="bottom"/>
          </w:tcPr>
          <w:p w14:paraId="1B56DECD" w14:textId="77777777" w:rsidR="002B4EF0" w:rsidRPr="004A6C97" w:rsidRDefault="002B4EF0" w:rsidP="004A6C97">
            <w:pPr>
              <w:pStyle w:val="undline"/>
              <w:suppressAutoHyphens/>
              <w:jc w:val="center"/>
            </w:pPr>
            <w:r w:rsidRPr="004A6C97">
              <w:t>(должность)</w:t>
            </w:r>
          </w:p>
        </w:tc>
        <w:tc>
          <w:tcPr>
            <w:tcW w:w="1177" w:type="pct"/>
            <w:tcMar>
              <w:top w:w="0" w:type="dxa"/>
              <w:left w:w="17" w:type="dxa"/>
              <w:bottom w:w="0" w:type="dxa"/>
              <w:right w:w="17" w:type="dxa"/>
            </w:tcMar>
          </w:tcPr>
          <w:p w14:paraId="6EAE2D38" w14:textId="77777777" w:rsidR="002B4EF0" w:rsidRPr="004A6C97" w:rsidRDefault="002B4EF0" w:rsidP="004A6C97">
            <w:pPr>
              <w:pStyle w:val="undline"/>
              <w:suppressAutoHyphens/>
              <w:jc w:val="center"/>
            </w:pPr>
            <w:r w:rsidRPr="004A6C97">
              <w:t>(подпись)</w:t>
            </w:r>
          </w:p>
        </w:tc>
        <w:tc>
          <w:tcPr>
            <w:tcW w:w="1374" w:type="pct"/>
            <w:tcMar>
              <w:top w:w="0" w:type="dxa"/>
              <w:left w:w="17" w:type="dxa"/>
              <w:bottom w:w="0" w:type="dxa"/>
              <w:right w:w="17" w:type="dxa"/>
            </w:tcMar>
          </w:tcPr>
          <w:p w14:paraId="2B09B9E0" w14:textId="77777777" w:rsidR="002B4EF0" w:rsidRPr="004A6C97" w:rsidRDefault="002B4EF0" w:rsidP="004A6C97">
            <w:pPr>
              <w:pStyle w:val="undline"/>
              <w:suppressAutoHyphens/>
              <w:jc w:val="center"/>
            </w:pPr>
            <w:r w:rsidRPr="004A6C97">
              <w:t>(инициалы, фамилия)</w:t>
            </w:r>
          </w:p>
        </w:tc>
      </w:tr>
    </w:tbl>
    <w:p w14:paraId="5D6A36E5" w14:textId="77777777" w:rsidR="002B4EF0" w:rsidRPr="004A6C97" w:rsidRDefault="002B4EF0" w:rsidP="004A6C97">
      <w:pPr>
        <w:jc w:val="both"/>
        <w:rPr>
          <w:sz w:val="14"/>
          <w:szCs w:val="14"/>
        </w:rPr>
      </w:pPr>
    </w:p>
    <w:tbl>
      <w:tblPr>
        <w:tblW w:w="5000" w:type="pct"/>
        <w:tblLook w:val="00A0" w:firstRow="1" w:lastRow="0" w:firstColumn="1" w:lastColumn="0" w:noHBand="0" w:noVBand="0"/>
      </w:tblPr>
      <w:tblGrid>
        <w:gridCol w:w="3709"/>
        <w:gridCol w:w="1665"/>
        <w:gridCol w:w="4263"/>
      </w:tblGrid>
      <w:tr w:rsidR="002B4EF0" w:rsidRPr="004A6C97" w14:paraId="7D2236F6" w14:textId="77777777" w:rsidTr="002B4EF0">
        <w:tc>
          <w:tcPr>
            <w:tcW w:w="1924" w:type="pct"/>
          </w:tcPr>
          <w:p w14:paraId="4EC8C92E" w14:textId="77777777" w:rsidR="002B4EF0" w:rsidRPr="004A6C97" w:rsidRDefault="002B4EF0" w:rsidP="004A6C97">
            <w:r w:rsidRPr="004A6C97">
              <w:rPr>
                <w:sz w:val="22"/>
                <w:szCs w:val="22"/>
              </w:rPr>
              <w:t>______________________________</w:t>
            </w:r>
          </w:p>
          <w:p w14:paraId="07DAC953" w14:textId="77777777" w:rsidR="002B4EF0" w:rsidRPr="004A6C97" w:rsidRDefault="002B4EF0" w:rsidP="004A6C97">
            <w:pPr>
              <w:rPr>
                <w:sz w:val="20"/>
                <w:szCs w:val="20"/>
              </w:rPr>
            </w:pPr>
            <w:r w:rsidRPr="004A6C97">
              <w:rPr>
                <w:sz w:val="20"/>
                <w:szCs w:val="20"/>
              </w:rPr>
              <w:t>(номер контактного телефона)</w:t>
            </w:r>
          </w:p>
        </w:tc>
        <w:tc>
          <w:tcPr>
            <w:tcW w:w="864" w:type="pct"/>
          </w:tcPr>
          <w:p w14:paraId="6F6A1FEF" w14:textId="77777777" w:rsidR="002B4EF0" w:rsidRPr="004A6C97" w:rsidRDefault="002B4EF0" w:rsidP="004A6C97">
            <w:pPr>
              <w:jc w:val="both"/>
            </w:pPr>
          </w:p>
        </w:tc>
        <w:tc>
          <w:tcPr>
            <w:tcW w:w="2212" w:type="pct"/>
          </w:tcPr>
          <w:p w14:paraId="55580929" w14:textId="77777777" w:rsidR="002B4EF0" w:rsidRPr="004A6C97" w:rsidRDefault="002B4EF0" w:rsidP="004A6C97">
            <w:pPr>
              <w:jc w:val="both"/>
            </w:pPr>
            <w:r w:rsidRPr="004A6C97">
              <w:rPr>
                <w:sz w:val="22"/>
                <w:szCs w:val="22"/>
              </w:rPr>
              <w:t>«____» ___________________ 20____г.</w:t>
            </w:r>
          </w:p>
          <w:p w14:paraId="2D64551E" w14:textId="77777777" w:rsidR="002B4EF0" w:rsidRPr="004A6C97" w:rsidRDefault="00924480" w:rsidP="004A6C97">
            <w:pPr>
              <w:rPr>
                <w:sz w:val="20"/>
                <w:szCs w:val="20"/>
              </w:rPr>
            </w:pPr>
            <w:r w:rsidRPr="004A6C97">
              <w:rPr>
                <w:sz w:val="20"/>
                <w:szCs w:val="20"/>
              </w:rPr>
              <w:t xml:space="preserve">          </w:t>
            </w:r>
            <w:r w:rsidR="002B4EF0" w:rsidRPr="004A6C97">
              <w:rPr>
                <w:sz w:val="20"/>
                <w:szCs w:val="20"/>
              </w:rPr>
              <w:t>(дата составления отчетности)</w:t>
            </w:r>
          </w:p>
        </w:tc>
      </w:tr>
    </w:tbl>
    <w:p w14:paraId="24A37E1E" w14:textId="77777777" w:rsidR="002B4EF0" w:rsidRPr="004A6C97" w:rsidRDefault="002B4EF0" w:rsidP="004A6C97">
      <w:pPr>
        <w:pStyle w:val="newncpi"/>
        <w:ind w:firstLine="709"/>
      </w:pPr>
    </w:p>
    <w:p w14:paraId="2F2A1D64" w14:textId="77777777" w:rsidR="00516831" w:rsidRDefault="00516831" w:rsidP="00D72C9A">
      <w:pPr>
        <w:rPr>
          <w:b/>
        </w:rPr>
        <w:sectPr w:rsidR="00516831" w:rsidSect="002473C9">
          <w:pgSz w:w="11905" w:h="16838" w:code="9"/>
          <w:pgMar w:top="1134" w:right="567" w:bottom="1134" w:left="1701" w:header="567" w:footer="567" w:gutter="0"/>
          <w:cols w:space="720"/>
          <w:titlePg/>
        </w:sectPr>
      </w:pPr>
    </w:p>
    <w:p w14:paraId="7DB64CA8" w14:textId="77777777" w:rsidR="000C7BC9" w:rsidRPr="004A6C97" w:rsidRDefault="000C7BC9" w:rsidP="00D72C9A">
      <w:pPr>
        <w:rPr>
          <w:b/>
        </w:rPr>
      </w:pPr>
      <w:r w:rsidRPr="004A6C97">
        <w:rPr>
          <w:b/>
        </w:rPr>
        <w:t>УКАЗАНИЯ</w:t>
      </w:r>
    </w:p>
    <w:p w14:paraId="55A7C63C" w14:textId="77777777" w:rsidR="000C7BC9" w:rsidRPr="004A6C97" w:rsidRDefault="000C7BC9" w:rsidP="00D72C9A">
      <w:pPr>
        <w:rPr>
          <w:b/>
        </w:rPr>
      </w:pPr>
      <w:r w:rsidRPr="004A6C97">
        <w:rPr>
          <w:b/>
        </w:rPr>
        <w:t xml:space="preserve">по заполнению формы ведомственной </w:t>
      </w:r>
      <w:r w:rsidRPr="00CC46BC">
        <w:rPr>
          <w:b/>
        </w:rPr>
        <w:t>отчетности 2-ветнадзор</w:t>
      </w:r>
      <w:r w:rsidRPr="004A6C97">
        <w:rPr>
          <w:b/>
        </w:rPr>
        <w:t xml:space="preserve"> «Отчет о ветеринарном надзоре и ветеринарно-санитарной экспертизе»</w:t>
      </w:r>
    </w:p>
    <w:p w14:paraId="206CD9B8" w14:textId="77777777" w:rsidR="000C7BC9" w:rsidRPr="004A6C97" w:rsidRDefault="000C7BC9" w:rsidP="009C748A">
      <w:pPr>
        <w:rPr>
          <w:sz w:val="28"/>
          <w:szCs w:val="28"/>
        </w:rPr>
      </w:pPr>
    </w:p>
    <w:p w14:paraId="0AE92D3B" w14:textId="77777777" w:rsidR="000C7BC9" w:rsidRPr="004A6C97" w:rsidRDefault="000C7BC9" w:rsidP="00D72C9A">
      <w:pPr>
        <w:ind w:firstLine="567"/>
        <w:jc w:val="both"/>
      </w:pPr>
      <w:r w:rsidRPr="004A6C97">
        <w:t xml:space="preserve">1. Ведомственную отчетность по форме </w:t>
      </w:r>
      <w:r w:rsidRPr="00CC46BC">
        <w:t>2-ветнадзор «</w:t>
      </w:r>
      <w:r w:rsidRPr="004A6C97">
        <w:t xml:space="preserve">Отчет о ветеринарном надзоре и ветеринарно-санитарной экспертизе» (далее – отчет) представляют юридические лица, </w:t>
      </w:r>
      <w:r w:rsidR="008D7047" w:rsidRPr="008D7047">
        <w:t>являющиеся субъектами отношений в области ветеринарной деятельности</w:t>
      </w:r>
      <w:r w:rsidRPr="004A6C97">
        <w:t xml:space="preserve">, осуществляющие переработку и консервирование мяса и производство мясной и мясосодержащей продукции. </w:t>
      </w:r>
    </w:p>
    <w:p w14:paraId="2E78EB8E" w14:textId="77777777" w:rsidR="000C7BC9" w:rsidRPr="004A6C97" w:rsidRDefault="000C7BC9" w:rsidP="00D72C9A">
      <w:pPr>
        <w:ind w:firstLine="567"/>
        <w:jc w:val="both"/>
      </w:pPr>
      <w:r w:rsidRPr="004A6C97">
        <w:t xml:space="preserve">Отчет представляется в электронном виде в адреса и сроки, предусмотренные в адресной части отчета. </w:t>
      </w:r>
    </w:p>
    <w:p w14:paraId="6FF1661F" w14:textId="77777777" w:rsidR="000C7BC9" w:rsidRPr="004A6C97" w:rsidRDefault="000C7BC9" w:rsidP="00D72C9A">
      <w:pPr>
        <w:ind w:firstLine="567"/>
        <w:jc w:val="both"/>
      </w:pPr>
      <w:r w:rsidRPr="004A6C97">
        <w:t>2. Отчет составляется 2 раза в год (за январь–июнь и за июль–декабрь) на основании данных журналов учета результатов предубойного осмотра животных и послеубойной экспертизы.</w:t>
      </w:r>
    </w:p>
    <w:p w14:paraId="1AE7B4AA" w14:textId="77777777" w:rsidR="000C7BC9" w:rsidRPr="004A6C97" w:rsidRDefault="000C7BC9" w:rsidP="00D72C9A">
      <w:pPr>
        <w:ind w:firstLine="567"/>
        <w:jc w:val="both"/>
      </w:pPr>
      <w:r w:rsidRPr="004A6C97">
        <w:t>3. Данные отчета заполняются в целых числах.</w:t>
      </w:r>
    </w:p>
    <w:p w14:paraId="460AABE8" w14:textId="77777777" w:rsidR="000C7BC9" w:rsidRPr="00286CD8" w:rsidRDefault="000C7BC9" w:rsidP="00D72C9A">
      <w:pPr>
        <w:ind w:firstLine="567"/>
        <w:jc w:val="both"/>
      </w:pPr>
      <w:r w:rsidRPr="00286CD8">
        <w:t xml:space="preserve">4. В разделе </w:t>
      </w:r>
      <w:r w:rsidR="00286CD8" w:rsidRPr="00286CD8">
        <w:rPr>
          <w:lang w:val="en-US"/>
        </w:rPr>
        <w:t>I</w:t>
      </w:r>
      <w:r w:rsidRPr="00286CD8">
        <w:t xml:space="preserve"> в графах с 1 по 4 по строкам с 04 по 11 отражаются данные о количестве случаев, а не о количестве животных (голов), пораженных той или иной инфекцией или инвазий, так как при послеубойной ветеринарно-санитарной экспертизе у одного и того же животного может быть одновременно выявлено несколько болезней. Таким образом, число случаев зарегистрированных болезней инфекционной и инвазионной этиологии может быть больше, чем количество животных, у которых эти болезни выявлены.</w:t>
      </w:r>
    </w:p>
    <w:p w14:paraId="2271CE6E" w14:textId="77777777" w:rsidR="000C7BC9" w:rsidRPr="00286CD8" w:rsidRDefault="000C7BC9" w:rsidP="00D72C9A">
      <w:pPr>
        <w:ind w:firstLine="567"/>
        <w:jc w:val="both"/>
      </w:pPr>
      <w:r w:rsidRPr="00286CD8">
        <w:t xml:space="preserve">5. По строке 24 раздела </w:t>
      </w:r>
      <w:r w:rsidR="00286CD8" w:rsidRPr="00286CD8">
        <w:rPr>
          <w:lang w:val="en-US"/>
        </w:rPr>
        <w:t>II</w:t>
      </w:r>
      <w:r w:rsidRPr="00286CD8">
        <w:t xml:space="preserve">, а также по строке 23 раздела </w:t>
      </w:r>
      <w:r w:rsidR="00E226E5">
        <w:rPr>
          <w:lang w:val="en-US"/>
        </w:rPr>
        <w:t>III</w:t>
      </w:r>
      <w:r w:rsidRPr="00286CD8">
        <w:t xml:space="preserve"> отражаются не перечисленные в отчете прочие болезни.</w:t>
      </w:r>
    </w:p>
    <w:p w14:paraId="03092210" w14:textId="77777777" w:rsidR="000C7BC9" w:rsidRPr="004A6C97" w:rsidRDefault="000C7BC9" w:rsidP="00D72C9A">
      <w:pPr>
        <w:ind w:firstLine="567"/>
        <w:jc w:val="both"/>
      </w:pPr>
      <w:r w:rsidRPr="00286CD8">
        <w:t xml:space="preserve">6. По строке 15 раздела </w:t>
      </w:r>
      <w:r w:rsidR="00286CD8" w:rsidRPr="00286CD8">
        <w:rPr>
          <w:lang w:val="en-US"/>
        </w:rPr>
        <w:t>III</w:t>
      </w:r>
      <w:r w:rsidRPr="00286CD8">
        <w:t xml:space="preserve"> отражаются данные о количестве принятых больных животных при их поступлении и в процессе их передержки.</w:t>
      </w:r>
    </w:p>
    <w:p w14:paraId="106C79F6" w14:textId="77777777" w:rsidR="000C7BC9" w:rsidRDefault="000C7BC9" w:rsidP="00D72C9A">
      <w:pPr>
        <w:ind w:firstLine="567"/>
        <w:jc w:val="both"/>
      </w:pPr>
      <w:r w:rsidRPr="004A6C97">
        <w:t xml:space="preserve">7. В разделе </w:t>
      </w:r>
      <w:r w:rsidR="00863D69">
        <w:rPr>
          <w:lang w:val="en-US"/>
        </w:rPr>
        <w:t>III</w:t>
      </w:r>
      <w:r w:rsidRPr="004A6C97">
        <w:t xml:space="preserve"> по строкам 23 и 24 отражаются данные о количестве случаев инфекционных и инвазионных болезней, выявленных в результате послеубойных экспертиз. По этим строкам отражаются данные о количестве больных животных (голов), так как у одного и того же животного может быть зарегистрировано несколько болезней (например, туберкулез и эхинококкоз).</w:t>
      </w:r>
    </w:p>
    <w:p w14:paraId="2C8F840C" w14:textId="77777777" w:rsidR="00210EA1" w:rsidRDefault="00210EA1" w:rsidP="00D72C9A">
      <w:pPr>
        <w:ind w:firstLine="567"/>
        <w:jc w:val="both"/>
      </w:pPr>
    </w:p>
    <w:p w14:paraId="18C99B40" w14:textId="77777777" w:rsidR="00210EA1" w:rsidRDefault="00210EA1" w:rsidP="00D72C9A">
      <w:pPr>
        <w:ind w:firstLine="567"/>
        <w:jc w:val="both"/>
      </w:pPr>
    </w:p>
    <w:p w14:paraId="0955A664" w14:textId="77777777" w:rsidR="00210EA1" w:rsidRDefault="00210EA1" w:rsidP="00D72C9A">
      <w:pPr>
        <w:ind w:firstLine="567"/>
        <w:jc w:val="both"/>
      </w:pPr>
    </w:p>
    <w:p w14:paraId="35DD1063" w14:textId="77777777" w:rsidR="00210EA1" w:rsidRDefault="00210EA1" w:rsidP="00D72C9A">
      <w:pPr>
        <w:ind w:firstLine="567"/>
        <w:jc w:val="both"/>
      </w:pPr>
    </w:p>
    <w:p w14:paraId="7CCA796E" w14:textId="77777777" w:rsidR="00210EA1" w:rsidRDefault="00210EA1" w:rsidP="00D72C9A">
      <w:pPr>
        <w:ind w:firstLine="567"/>
        <w:jc w:val="both"/>
      </w:pPr>
    </w:p>
    <w:p w14:paraId="7EA17E7F" w14:textId="77777777" w:rsidR="00210EA1" w:rsidRDefault="00210EA1" w:rsidP="00D72C9A">
      <w:pPr>
        <w:ind w:firstLine="567"/>
        <w:jc w:val="both"/>
      </w:pPr>
    </w:p>
    <w:p w14:paraId="147ED2FD" w14:textId="77777777" w:rsidR="00210EA1" w:rsidRDefault="00210EA1" w:rsidP="00D72C9A">
      <w:pPr>
        <w:ind w:firstLine="567"/>
        <w:jc w:val="both"/>
      </w:pPr>
    </w:p>
    <w:p w14:paraId="6070E955" w14:textId="77777777" w:rsidR="00210EA1" w:rsidRDefault="00210EA1" w:rsidP="00D72C9A">
      <w:pPr>
        <w:ind w:firstLine="567"/>
        <w:jc w:val="both"/>
      </w:pPr>
    </w:p>
    <w:p w14:paraId="66B44F46" w14:textId="77777777" w:rsidR="00210EA1" w:rsidRDefault="00210EA1" w:rsidP="00D72C9A">
      <w:pPr>
        <w:ind w:firstLine="567"/>
        <w:jc w:val="both"/>
      </w:pPr>
    </w:p>
    <w:p w14:paraId="2E5211C3" w14:textId="77777777" w:rsidR="00210EA1" w:rsidRDefault="00210EA1" w:rsidP="00D72C9A">
      <w:pPr>
        <w:ind w:firstLine="567"/>
        <w:jc w:val="both"/>
      </w:pPr>
    </w:p>
    <w:p w14:paraId="1D803DCF" w14:textId="77777777" w:rsidR="00210EA1" w:rsidRDefault="00210EA1" w:rsidP="00D72C9A">
      <w:pPr>
        <w:ind w:firstLine="567"/>
        <w:jc w:val="both"/>
      </w:pPr>
    </w:p>
    <w:p w14:paraId="5BCFEB1D" w14:textId="77777777" w:rsidR="00210EA1" w:rsidRDefault="00210EA1" w:rsidP="00D72C9A">
      <w:pPr>
        <w:ind w:firstLine="567"/>
        <w:jc w:val="both"/>
      </w:pPr>
    </w:p>
    <w:p w14:paraId="527BAB39" w14:textId="77777777" w:rsidR="00210EA1" w:rsidRDefault="00210EA1" w:rsidP="00D72C9A">
      <w:pPr>
        <w:ind w:firstLine="567"/>
        <w:jc w:val="both"/>
      </w:pPr>
    </w:p>
    <w:p w14:paraId="6D6494ED" w14:textId="77777777" w:rsidR="00210EA1" w:rsidRDefault="00210EA1" w:rsidP="00D72C9A">
      <w:pPr>
        <w:ind w:firstLine="567"/>
        <w:jc w:val="both"/>
      </w:pPr>
    </w:p>
    <w:p w14:paraId="46B24587" w14:textId="77777777" w:rsidR="00210EA1" w:rsidRDefault="00210EA1" w:rsidP="00D72C9A">
      <w:pPr>
        <w:ind w:firstLine="567"/>
        <w:jc w:val="both"/>
      </w:pPr>
    </w:p>
    <w:p w14:paraId="40222894" w14:textId="77777777" w:rsidR="00210EA1" w:rsidRDefault="00210EA1" w:rsidP="00D72C9A">
      <w:pPr>
        <w:ind w:firstLine="567"/>
        <w:jc w:val="both"/>
      </w:pPr>
    </w:p>
    <w:p w14:paraId="797B9C1D" w14:textId="77777777" w:rsidR="00210EA1" w:rsidRDefault="00210EA1" w:rsidP="00D72C9A">
      <w:pPr>
        <w:ind w:firstLine="567"/>
        <w:jc w:val="both"/>
      </w:pPr>
    </w:p>
    <w:p w14:paraId="16210963" w14:textId="77777777" w:rsidR="00210EA1" w:rsidRDefault="00210EA1" w:rsidP="00D72C9A">
      <w:pPr>
        <w:ind w:firstLine="567"/>
        <w:jc w:val="both"/>
      </w:pPr>
    </w:p>
    <w:p w14:paraId="0C71D064" w14:textId="77777777" w:rsidR="00210EA1" w:rsidRDefault="00210EA1" w:rsidP="00D72C9A">
      <w:pPr>
        <w:ind w:firstLine="567"/>
        <w:jc w:val="both"/>
      </w:pPr>
    </w:p>
    <w:p w14:paraId="0554535D" w14:textId="77777777" w:rsidR="00210EA1" w:rsidRDefault="00210EA1" w:rsidP="00D72C9A">
      <w:pPr>
        <w:ind w:firstLine="567"/>
        <w:jc w:val="both"/>
      </w:pPr>
    </w:p>
    <w:p w14:paraId="0F0ED1C2" w14:textId="77777777" w:rsidR="00210EA1" w:rsidRDefault="00210EA1" w:rsidP="00210EA1">
      <w:pPr>
        <w:spacing w:line="216" w:lineRule="auto"/>
        <w:ind w:firstLine="708"/>
      </w:pPr>
      <w:r>
        <w:t>Примечание:</w:t>
      </w:r>
    </w:p>
    <w:p w14:paraId="4691B114" w14:textId="77777777" w:rsidR="000C7BC9" w:rsidRPr="00D56F22" w:rsidRDefault="00210EA1" w:rsidP="00210EA1">
      <w:pPr>
        <w:spacing w:line="216" w:lineRule="auto"/>
        <w:ind w:firstLine="708"/>
        <w:jc w:val="both"/>
        <w:rPr>
          <w:highlight w:val="yellow"/>
        </w:rPr>
      </w:pPr>
      <w:r w:rsidRPr="00B43E45">
        <w:t>Терминология, применяемая в настоящих Указаниях, используется только для заполнения отчета.</w:t>
      </w:r>
    </w:p>
    <w:p w14:paraId="5E432F8B" w14:textId="77777777" w:rsidR="000C7BC9" w:rsidRPr="00D56F22" w:rsidRDefault="000C7BC9" w:rsidP="009C748A">
      <w:pPr>
        <w:pStyle w:val="newncpi"/>
        <w:ind w:firstLine="709"/>
        <w:rPr>
          <w:highlight w:val="yellow"/>
        </w:rPr>
        <w:sectPr w:rsidR="000C7BC9" w:rsidRPr="00D56F22" w:rsidSect="002473C9">
          <w:pgSz w:w="11905" w:h="16838" w:code="9"/>
          <w:pgMar w:top="1134" w:right="567" w:bottom="1134" w:left="1701" w:header="567" w:footer="567" w:gutter="0"/>
          <w:cols w:space="720"/>
          <w:titlePg/>
        </w:sectPr>
      </w:pPr>
    </w:p>
    <w:tbl>
      <w:tblPr>
        <w:tblW w:w="5000" w:type="pct"/>
        <w:tblCellMar>
          <w:left w:w="0" w:type="dxa"/>
          <w:right w:w="0" w:type="dxa"/>
        </w:tblCellMar>
        <w:tblLook w:val="00A0" w:firstRow="1" w:lastRow="0" w:firstColumn="1" w:lastColumn="0" w:noHBand="0" w:noVBand="0"/>
      </w:tblPr>
      <w:tblGrid>
        <w:gridCol w:w="10598"/>
        <w:gridCol w:w="3972"/>
      </w:tblGrid>
      <w:tr w:rsidR="000C7BC9" w:rsidRPr="004A6C97" w14:paraId="5530FE49" w14:textId="77777777" w:rsidTr="00AB29D5">
        <w:tc>
          <w:tcPr>
            <w:tcW w:w="3637" w:type="pct"/>
            <w:tcMar>
              <w:top w:w="0" w:type="dxa"/>
              <w:left w:w="6" w:type="dxa"/>
              <w:bottom w:w="0" w:type="dxa"/>
              <w:right w:w="6" w:type="dxa"/>
            </w:tcMar>
          </w:tcPr>
          <w:p w14:paraId="5283DB2F" w14:textId="77777777" w:rsidR="000C7BC9" w:rsidRPr="004A6C97" w:rsidRDefault="000C7BC9" w:rsidP="00AB29D5">
            <w:pPr>
              <w:pStyle w:val="newncpi"/>
              <w:ind w:firstLine="0"/>
            </w:pPr>
            <w:r w:rsidRPr="004A6C97">
              <w:t> </w:t>
            </w:r>
          </w:p>
        </w:tc>
        <w:tc>
          <w:tcPr>
            <w:tcW w:w="1363" w:type="pct"/>
            <w:tcMar>
              <w:top w:w="0" w:type="dxa"/>
              <w:left w:w="6" w:type="dxa"/>
              <w:bottom w:w="0" w:type="dxa"/>
              <w:right w:w="6" w:type="dxa"/>
            </w:tcMar>
          </w:tcPr>
          <w:p w14:paraId="277C854C" w14:textId="77777777" w:rsidR="000C7BC9" w:rsidRPr="004A6C97" w:rsidRDefault="002B4EF0" w:rsidP="00AB29D5">
            <w:pPr>
              <w:pStyle w:val="append1"/>
              <w:outlineLvl w:val="0"/>
            </w:pPr>
            <w:r w:rsidRPr="004A6C97">
              <w:t>УТВЕРЖДЕНО</w:t>
            </w:r>
          </w:p>
          <w:p w14:paraId="6F128BAC" w14:textId="77777777" w:rsidR="00612CAA" w:rsidRPr="004A6C97" w:rsidRDefault="002B4EF0" w:rsidP="00612CAA">
            <w:pPr>
              <w:suppressAutoHyphens/>
              <w:spacing w:after="28"/>
            </w:pPr>
            <w:r w:rsidRPr="004A6C97">
              <w:t>П</w:t>
            </w:r>
            <w:r w:rsidR="00612CAA" w:rsidRPr="004A6C97">
              <w:t>остановлени</w:t>
            </w:r>
            <w:r w:rsidRPr="004A6C97">
              <w:t>е</w:t>
            </w:r>
            <w:r w:rsidR="00612CAA" w:rsidRPr="004A6C97">
              <w:t xml:space="preserve"> Министерства сельского хозяйства и продовольствия </w:t>
            </w:r>
          </w:p>
          <w:p w14:paraId="3585483C" w14:textId="77777777" w:rsidR="000C7BC9" w:rsidRPr="004A6C97" w:rsidRDefault="0020423A" w:rsidP="002B4EF0">
            <w:pPr>
              <w:pStyle w:val="append"/>
            </w:pPr>
            <w:r w:rsidRPr="004A6C97">
              <w:t xml:space="preserve">Республики Беларусь </w:t>
            </w:r>
            <w:r w:rsidRPr="004A6C97">
              <w:br/>
            </w:r>
            <w:r w:rsidR="005C142C" w:rsidRPr="005C142C">
              <w:t>27.11.2020 № 49</w:t>
            </w:r>
          </w:p>
        </w:tc>
      </w:tr>
    </w:tbl>
    <w:p w14:paraId="53982437" w14:textId="77777777" w:rsidR="000C7BC9" w:rsidRPr="004A6C97" w:rsidRDefault="000C7BC9" w:rsidP="00AB29D5">
      <w:pPr>
        <w:pStyle w:val="newncpi"/>
        <w:ind w:firstLine="0"/>
      </w:pPr>
    </w:p>
    <w:p w14:paraId="0EB228D3" w14:textId="77777777" w:rsidR="004A6C97" w:rsidRPr="004A6C97" w:rsidRDefault="004A6C97" w:rsidP="004A6C97">
      <w:pPr>
        <w:pStyle w:val="newncpi"/>
        <w:ind w:firstLine="0"/>
        <w:jc w:val="right"/>
      </w:pPr>
      <w:r w:rsidRPr="004A6C97">
        <w:t>Форма 2-вет лаборатории</w:t>
      </w:r>
    </w:p>
    <w:p w14:paraId="63D4EE22" w14:textId="77777777" w:rsidR="004A6C97" w:rsidRPr="004A6C97" w:rsidRDefault="004A6C97" w:rsidP="00AB29D5">
      <w:pPr>
        <w:pStyle w:val="newncpi"/>
        <w:ind w:firstLine="0"/>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2B4EF0" w:rsidRPr="004A6C97" w14:paraId="440D9E97"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C07320" w14:textId="77777777" w:rsidR="002B4EF0" w:rsidRPr="004A6C97" w:rsidRDefault="002B4EF0" w:rsidP="002B4EF0">
            <w:pPr>
              <w:pStyle w:val="table10"/>
              <w:jc w:val="center"/>
              <w:rPr>
                <w:b/>
              </w:rPr>
            </w:pPr>
            <w:r w:rsidRPr="004A6C97">
              <w:rPr>
                <w:b/>
              </w:rPr>
              <w:t>ВЕДОМСТВЕННАЯ ОТЧЕТНОСТЬ</w:t>
            </w:r>
          </w:p>
        </w:tc>
      </w:tr>
    </w:tbl>
    <w:p w14:paraId="5989EC62" w14:textId="77777777" w:rsidR="002B4EF0" w:rsidRPr="004A6C97" w:rsidRDefault="002B4EF0" w:rsidP="002B4EF0">
      <w:pPr>
        <w:pStyle w:val="newncpi"/>
      </w:pPr>
      <w:r w:rsidRPr="004A6C97">
        <w:t> </w:t>
      </w: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2B4EF0" w:rsidRPr="004A6C97" w14:paraId="5C8F9B94"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B3E4A2A" w14:textId="77777777" w:rsidR="002B4EF0" w:rsidRPr="004A6C97" w:rsidRDefault="002B4EF0" w:rsidP="002B4EF0">
            <w:pPr>
              <w:pStyle w:val="titleu"/>
              <w:spacing w:before="0" w:after="0"/>
              <w:jc w:val="center"/>
            </w:pPr>
            <w:r w:rsidRPr="004A6C97">
              <w:t>ОТЧЕТ</w:t>
            </w:r>
            <w:r w:rsidRPr="004A6C97">
              <w:br/>
              <w:t>о работе ветеринарных лабораторий</w:t>
            </w:r>
          </w:p>
          <w:p w14:paraId="3FAFE993" w14:textId="77777777" w:rsidR="002B4EF0" w:rsidRPr="004A6C97" w:rsidRDefault="002B4EF0" w:rsidP="002B4EF0">
            <w:pPr>
              <w:pStyle w:val="newncpi"/>
              <w:ind w:firstLine="0"/>
              <w:jc w:val="center"/>
            </w:pPr>
            <w:r w:rsidRPr="004A6C97">
              <w:t>за январь–______________ 20___ года</w:t>
            </w:r>
          </w:p>
          <w:p w14:paraId="5AA08EB5" w14:textId="77777777" w:rsidR="002B4EF0" w:rsidRPr="004A6C97" w:rsidRDefault="002B4EF0" w:rsidP="002B4EF0">
            <w:pPr>
              <w:pStyle w:val="undline"/>
              <w:jc w:val="center"/>
              <w:rPr>
                <w:b/>
                <w:sz w:val="18"/>
                <w:szCs w:val="18"/>
              </w:rPr>
            </w:pPr>
            <w:r w:rsidRPr="004A6C97">
              <w:rPr>
                <w:sz w:val="18"/>
                <w:szCs w:val="18"/>
              </w:rPr>
              <w:t>(месяц)</w:t>
            </w:r>
          </w:p>
        </w:tc>
      </w:tr>
    </w:tbl>
    <w:p w14:paraId="0C507734" w14:textId="77777777" w:rsidR="002B4EF0" w:rsidRPr="004A6C97" w:rsidRDefault="002B4EF0" w:rsidP="002B4EF0">
      <w:pPr>
        <w:pStyle w:val="newncpi"/>
      </w:pPr>
    </w:p>
    <w:p w14:paraId="05F9B1BA" w14:textId="77777777" w:rsidR="002B4EF0" w:rsidRPr="004A6C97" w:rsidRDefault="002B4EF0" w:rsidP="002B4EF0">
      <w:pPr>
        <w:pStyle w:val="newncpi"/>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2B4EF0" w:rsidRPr="004A6C97" w14:paraId="17D54CD5" w14:textId="77777777" w:rsidTr="002B4EF0">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23EA03" w14:textId="77777777" w:rsidR="002B4EF0" w:rsidRPr="004A6C97" w:rsidRDefault="002B4EF0" w:rsidP="002B4EF0">
            <w:pPr>
              <w:pStyle w:val="table10"/>
              <w:jc w:val="center"/>
              <w:rPr>
                <w:b/>
              </w:rPr>
            </w:pPr>
            <w:r w:rsidRPr="004A6C97">
              <w:t>ПРЕДСТАВЛЯЕТСЯ В ЭЛЕКТРОННОМ ВИДЕ</w:t>
            </w:r>
          </w:p>
        </w:tc>
      </w:tr>
    </w:tbl>
    <w:p w14:paraId="6CF155C0" w14:textId="77777777" w:rsidR="002B4EF0" w:rsidRPr="004A6C97" w:rsidRDefault="002B4EF0" w:rsidP="002B4EF0">
      <w:pPr>
        <w:pStyle w:val="newncpi"/>
      </w:pPr>
    </w:p>
    <w:tbl>
      <w:tblPr>
        <w:tblW w:w="0" w:type="auto"/>
        <w:jc w:val="center"/>
        <w:tblCellMar>
          <w:top w:w="17" w:type="dxa"/>
          <w:left w:w="17" w:type="dxa"/>
          <w:bottom w:w="17" w:type="dxa"/>
          <w:right w:w="17" w:type="dxa"/>
        </w:tblCellMar>
        <w:tblLook w:val="0000" w:firstRow="0" w:lastRow="0" w:firstColumn="0" w:lastColumn="0" w:noHBand="0" w:noVBand="0"/>
      </w:tblPr>
      <w:tblGrid>
        <w:gridCol w:w="5002"/>
        <w:gridCol w:w="6008"/>
        <w:gridCol w:w="1527"/>
        <w:gridCol w:w="2023"/>
      </w:tblGrid>
      <w:tr w:rsidR="002B4EF0" w:rsidRPr="004A6C97" w14:paraId="082E3595" w14:textId="77777777" w:rsidTr="002B4EF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173A6CE" w14:textId="77777777" w:rsidR="002B4EF0" w:rsidRPr="004A6C97" w:rsidRDefault="002B4EF0" w:rsidP="002B4EF0">
            <w:pPr>
              <w:pStyle w:val="table10"/>
              <w:jc w:val="center"/>
            </w:pPr>
            <w:r w:rsidRPr="004A6C97">
              <w:t>Кто представляет отчетность</w:t>
            </w:r>
          </w:p>
        </w:tc>
        <w:tc>
          <w:tcPr>
            <w:tcW w:w="0" w:type="auto"/>
            <w:tcBorders>
              <w:top w:val="single" w:sz="4" w:space="0" w:color="auto"/>
              <w:left w:val="single" w:sz="4" w:space="0" w:color="auto"/>
              <w:bottom w:val="single" w:sz="4" w:space="0" w:color="auto"/>
              <w:right w:val="single" w:sz="4" w:space="0" w:color="auto"/>
            </w:tcBorders>
            <w:tcMar>
              <w:left w:w="6" w:type="dxa"/>
              <w:right w:w="6" w:type="dxa"/>
            </w:tcMar>
            <w:vAlign w:val="center"/>
          </w:tcPr>
          <w:p w14:paraId="4CD2F0A5" w14:textId="77777777" w:rsidR="002B4EF0" w:rsidRPr="004A6C97" w:rsidRDefault="002B4EF0" w:rsidP="002B4EF0">
            <w:pPr>
              <w:pStyle w:val="table10"/>
              <w:jc w:val="center"/>
            </w:pPr>
            <w:r w:rsidRPr="004A6C97">
              <w:t>Кому представляется отчетность</w:t>
            </w:r>
          </w:p>
        </w:tc>
        <w:tc>
          <w:tcPr>
            <w:tcW w:w="0" w:type="auto"/>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366D28B" w14:textId="77777777" w:rsidR="002B4EF0" w:rsidRPr="004A6C97" w:rsidRDefault="002B4EF0" w:rsidP="002B4EF0">
            <w:pPr>
              <w:pStyle w:val="table10"/>
              <w:jc w:val="center"/>
            </w:pPr>
            <w:r w:rsidRPr="004A6C97">
              <w:t xml:space="preserve">Срок </w:t>
            </w:r>
            <w:r w:rsidRPr="004A6C97">
              <w:br/>
              <w:t>представления</w:t>
            </w:r>
          </w:p>
        </w:tc>
        <w:tc>
          <w:tcPr>
            <w:tcW w:w="0" w:type="auto"/>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AA7F351" w14:textId="77777777" w:rsidR="002B4EF0" w:rsidRPr="004A6C97" w:rsidRDefault="004A6C97" w:rsidP="002B4EF0">
            <w:pPr>
              <w:pStyle w:val="table10"/>
              <w:jc w:val="center"/>
            </w:pPr>
            <w:r w:rsidRPr="004A6C97">
              <w:t>Периодичность представления</w:t>
            </w:r>
          </w:p>
        </w:tc>
      </w:tr>
      <w:tr w:rsidR="002B4EF0" w:rsidRPr="004A6C97" w14:paraId="14864830" w14:textId="77777777" w:rsidTr="002B4EF0">
        <w:trPr>
          <w:jc w:val="center"/>
        </w:trPr>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6FCA4FB8" w14:textId="77777777" w:rsidR="002B4EF0" w:rsidRPr="004A6C97" w:rsidRDefault="002B4EF0" w:rsidP="002B4EF0">
            <w:pPr>
              <w:pStyle w:val="table10"/>
            </w:pPr>
            <w:r w:rsidRPr="004A6C97">
              <w:t xml:space="preserve">Юридические лица, </w:t>
            </w:r>
            <w:r w:rsidR="00F32936" w:rsidRPr="00F32936">
              <w:t>являющиеся субъектами отношений в области ветеринарной деятельности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3F6147B2" w14:textId="77777777" w:rsidR="002B4EF0" w:rsidRPr="004A6C97" w:rsidRDefault="002B4EF0" w:rsidP="002B4EF0">
            <w:pPr>
              <w:pStyle w:val="table10"/>
            </w:pPr>
            <w:r w:rsidRPr="004A6C97">
              <w:t>Районной, городской ветеринарной станции, межрайонной ветеринарной лаборатории</w:t>
            </w:r>
          </w:p>
        </w:tc>
        <w:tc>
          <w:tcPr>
            <w:tcW w:w="0" w:type="auto"/>
            <w:tcBorders>
              <w:top w:val="single" w:sz="4" w:space="0" w:color="auto"/>
              <w:left w:val="single" w:sz="4" w:space="0" w:color="auto"/>
              <w:right w:val="single" w:sz="4" w:space="0" w:color="auto"/>
            </w:tcBorders>
            <w:tcMar>
              <w:top w:w="0" w:type="dxa"/>
              <w:left w:w="6" w:type="dxa"/>
              <w:bottom w:w="0" w:type="dxa"/>
              <w:right w:w="6" w:type="dxa"/>
            </w:tcMar>
          </w:tcPr>
          <w:p w14:paraId="12084944" w14:textId="77777777" w:rsidR="002B4EF0" w:rsidRPr="004A6C97" w:rsidRDefault="002B4EF0" w:rsidP="002B4EF0">
            <w:pPr>
              <w:pStyle w:val="table10"/>
            </w:pPr>
            <w:r w:rsidRPr="004A6C97">
              <w:t>1 июля и 1 января</w:t>
            </w:r>
          </w:p>
        </w:tc>
        <w:tc>
          <w:tcPr>
            <w:tcW w:w="0" w:type="auto"/>
            <w:vMerge w:val="restart"/>
            <w:tcBorders>
              <w:top w:val="single" w:sz="4" w:space="0" w:color="auto"/>
              <w:right w:val="single" w:sz="4" w:space="0" w:color="auto"/>
            </w:tcBorders>
            <w:tcMar>
              <w:top w:w="0" w:type="dxa"/>
              <w:left w:w="6" w:type="dxa"/>
              <w:bottom w:w="0" w:type="dxa"/>
              <w:right w:w="6" w:type="dxa"/>
            </w:tcMar>
            <w:vAlign w:val="center"/>
          </w:tcPr>
          <w:p w14:paraId="62EF61C2" w14:textId="77777777" w:rsidR="002B4EF0" w:rsidRPr="004A6C97" w:rsidRDefault="005B5BD8" w:rsidP="002B4EF0">
            <w:pPr>
              <w:pStyle w:val="table10"/>
              <w:jc w:val="center"/>
            </w:pPr>
            <w:r>
              <w:t>п</w:t>
            </w:r>
            <w:r w:rsidR="002B4EF0" w:rsidRPr="004A6C97">
              <w:t>олугодовая</w:t>
            </w:r>
          </w:p>
        </w:tc>
      </w:tr>
      <w:tr w:rsidR="002B4EF0" w:rsidRPr="004A6C97" w14:paraId="7CCFC855" w14:textId="77777777" w:rsidTr="002B4EF0">
        <w:trPr>
          <w:jc w:val="center"/>
        </w:trPr>
        <w:tc>
          <w:tcPr>
            <w:tcW w:w="0" w:type="auto"/>
            <w:tcBorders>
              <w:left w:val="single" w:sz="4" w:space="0" w:color="auto"/>
              <w:right w:val="single" w:sz="4" w:space="0" w:color="auto"/>
            </w:tcBorders>
            <w:tcMar>
              <w:top w:w="0" w:type="dxa"/>
              <w:left w:w="6" w:type="dxa"/>
              <w:bottom w:w="0" w:type="dxa"/>
              <w:right w:w="6" w:type="dxa"/>
            </w:tcMar>
          </w:tcPr>
          <w:p w14:paraId="7E8C24D0" w14:textId="77777777" w:rsidR="002B4EF0" w:rsidRPr="004A6C97" w:rsidRDefault="002B4EF0" w:rsidP="002B4EF0">
            <w:pPr>
              <w:pStyle w:val="table10"/>
            </w:pPr>
            <w:r w:rsidRPr="004A6C97">
              <w:t>Районные, городские ветеринарные станции, межрайонные ветеринарные лаборатории,</w:t>
            </w:r>
          </w:p>
        </w:tc>
        <w:tc>
          <w:tcPr>
            <w:tcW w:w="0" w:type="auto"/>
            <w:tcBorders>
              <w:left w:val="single" w:sz="4" w:space="0" w:color="auto"/>
              <w:right w:val="single" w:sz="4" w:space="0" w:color="auto"/>
            </w:tcBorders>
            <w:tcMar>
              <w:top w:w="0" w:type="dxa"/>
              <w:left w:w="6" w:type="dxa"/>
              <w:bottom w:w="0" w:type="dxa"/>
              <w:right w:w="6" w:type="dxa"/>
            </w:tcMar>
          </w:tcPr>
          <w:p w14:paraId="616D356C" w14:textId="77777777" w:rsidR="002B4EF0" w:rsidRPr="004A6C97" w:rsidRDefault="002B4EF0" w:rsidP="002B4EF0">
            <w:pPr>
              <w:pStyle w:val="table10"/>
            </w:pPr>
            <w:r w:rsidRPr="004A6C97">
              <w:t>Областным ветеринарным лабораториям</w:t>
            </w:r>
          </w:p>
        </w:tc>
        <w:tc>
          <w:tcPr>
            <w:tcW w:w="0" w:type="auto"/>
            <w:tcBorders>
              <w:left w:val="single" w:sz="4" w:space="0" w:color="auto"/>
              <w:right w:val="single" w:sz="4" w:space="0" w:color="auto"/>
            </w:tcBorders>
            <w:tcMar>
              <w:top w:w="0" w:type="dxa"/>
              <w:left w:w="6" w:type="dxa"/>
              <w:bottom w:w="0" w:type="dxa"/>
              <w:right w:w="6" w:type="dxa"/>
            </w:tcMar>
          </w:tcPr>
          <w:p w14:paraId="35A765CC" w14:textId="77777777" w:rsidR="002B4EF0" w:rsidRPr="004A6C97" w:rsidRDefault="002B4EF0" w:rsidP="002B4EF0">
            <w:pPr>
              <w:pStyle w:val="table10"/>
            </w:pPr>
            <w:r w:rsidRPr="004A6C97">
              <w:t>5 июля и 5 января</w:t>
            </w:r>
          </w:p>
        </w:tc>
        <w:tc>
          <w:tcPr>
            <w:tcW w:w="0" w:type="auto"/>
            <w:vMerge/>
            <w:tcBorders>
              <w:right w:val="single" w:sz="4" w:space="0" w:color="auto"/>
            </w:tcBorders>
            <w:tcMar>
              <w:top w:w="0" w:type="dxa"/>
              <w:left w:w="6" w:type="dxa"/>
              <w:bottom w:w="0" w:type="dxa"/>
              <w:right w:w="6" w:type="dxa"/>
            </w:tcMar>
          </w:tcPr>
          <w:p w14:paraId="71F91CB9" w14:textId="77777777" w:rsidR="002B4EF0" w:rsidRPr="004A6C97" w:rsidRDefault="002B4EF0" w:rsidP="002B4EF0">
            <w:pPr>
              <w:pStyle w:val="table10"/>
              <w:jc w:val="center"/>
            </w:pPr>
          </w:p>
        </w:tc>
      </w:tr>
      <w:tr w:rsidR="002B4EF0" w:rsidRPr="004A6C97" w14:paraId="7B9A3315" w14:textId="77777777" w:rsidTr="002B4EF0">
        <w:trPr>
          <w:trHeight w:val="460"/>
          <w:jc w:val="center"/>
        </w:trPr>
        <w:tc>
          <w:tcPr>
            <w:tcW w:w="0" w:type="auto"/>
            <w:tcBorders>
              <w:left w:val="single" w:sz="4" w:space="0" w:color="auto"/>
              <w:bottom w:val="nil"/>
              <w:right w:val="single" w:sz="4" w:space="0" w:color="auto"/>
            </w:tcBorders>
            <w:tcMar>
              <w:top w:w="0" w:type="dxa"/>
              <w:left w:w="6" w:type="dxa"/>
              <w:bottom w:w="0" w:type="dxa"/>
              <w:right w:w="6" w:type="dxa"/>
            </w:tcMar>
          </w:tcPr>
          <w:p w14:paraId="4A457112" w14:textId="77777777" w:rsidR="002B4EF0" w:rsidRPr="004A6C97" w:rsidRDefault="002B4EF0" w:rsidP="002B4EF0">
            <w:pPr>
              <w:pStyle w:val="table10"/>
            </w:pPr>
            <w:r w:rsidRPr="004A6C97">
              <w:t>Областные ветеринарные лаборатории</w:t>
            </w:r>
          </w:p>
        </w:tc>
        <w:tc>
          <w:tcPr>
            <w:tcW w:w="0" w:type="auto"/>
            <w:tcBorders>
              <w:left w:val="single" w:sz="4" w:space="0" w:color="auto"/>
              <w:bottom w:val="nil"/>
              <w:right w:val="single" w:sz="4" w:space="0" w:color="auto"/>
            </w:tcBorders>
            <w:tcMar>
              <w:top w:w="0" w:type="dxa"/>
              <w:left w:w="6" w:type="dxa"/>
              <w:bottom w:w="0" w:type="dxa"/>
              <w:right w:w="6" w:type="dxa"/>
            </w:tcMar>
          </w:tcPr>
          <w:p w14:paraId="650F93AE" w14:textId="77777777" w:rsidR="002B4EF0" w:rsidRPr="004A6C97" w:rsidRDefault="002B4EF0" w:rsidP="002B4EF0">
            <w:pPr>
              <w:pStyle w:val="table10"/>
            </w:pPr>
            <w:r w:rsidRPr="004A6C97">
              <w:t>Государственному учреждению «Белорусский государственный ветеринарный центр»</w:t>
            </w:r>
          </w:p>
        </w:tc>
        <w:tc>
          <w:tcPr>
            <w:tcW w:w="0" w:type="auto"/>
            <w:tcBorders>
              <w:left w:val="single" w:sz="4" w:space="0" w:color="auto"/>
              <w:bottom w:val="nil"/>
              <w:right w:val="single" w:sz="4" w:space="0" w:color="auto"/>
            </w:tcBorders>
            <w:tcMar>
              <w:top w:w="0" w:type="dxa"/>
              <w:left w:w="6" w:type="dxa"/>
              <w:bottom w:w="0" w:type="dxa"/>
              <w:right w:w="6" w:type="dxa"/>
            </w:tcMar>
          </w:tcPr>
          <w:p w14:paraId="21A179BE" w14:textId="77777777" w:rsidR="002B4EF0" w:rsidRPr="004A6C97" w:rsidRDefault="002B4EF0" w:rsidP="002B4EF0">
            <w:pPr>
              <w:pStyle w:val="table10"/>
            </w:pPr>
            <w:r w:rsidRPr="004A6C97">
              <w:t>10 июля и 10 января</w:t>
            </w:r>
          </w:p>
        </w:tc>
        <w:tc>
          <w:tcPr>
            <w:tcW w:w="0" w:type="auto"/>
            <w:vMerge/>
            <w:tcBorders>
              <w:left w:val="single" w:sz="4" w:space="0" w:color="auto"/>
              <w:bottom w:val="nil"/>
              <w:right w:val="single" w:sz="4" w:space="0" w:color="auto"/>
            </w:tcBorders>
            <w:tcMar>
              <w:top w:w="0" w:type="dxa"/>
              <w:left w:w="6" w:type="dxa"/>
              <w:bottom w:w="0" w:type="dxa"/>
              <w:right w:w="6" w:type="dxa"/>
            </w:tcMar>
            <w:vAlign w:val="center"/>
          </w:tcPr>
          <w:p w14:paraId="4AC82758" w14:textId="77777777" w:rsidR="002B4EF0" w:rsidRPr="004A6C97" w:rsidRDefault="002B4EF0" w:rsidP="002B4EF0">
            <w:pPr>
              <w:pStyle w:val="table10"/>
              <w:jc w:val="center"/>
            </w:pPr>
          </w:p>
        </w:tc>
      </w:tr>
      <w:tr w:rsidR="002B4EF0" w:rsidRPr="004A6C97" w14:paraId="7FB529FE" w14:textId="77777777" w:rsidTr="002B4EF0">
        <w:trPr>
          <w:jc w:val="center"/>
        </w:trPr>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65A69DD8" w14:textId="77777777" w:rsidR="002B4EF0" w:rsidRPr="004A6C97" w:rsidRDefault="002B4EF0" w:rsidP="002B4EF0">
            <w:pPr>
              <w:pStyle w:val="table10"/>
            </w:pPr>
            <w:r w:rsidRPr="004A6C97">
              <w:t>Государственное учреждение «Белорусский государственный ветеринарный центр»</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440252FE" w14:textId="77777777" w:rsidR="002B4EF0" w:rsidRPr="004A6C97" w:rsidRDefault="002B4EF0" w:rsidP="002B4EF0">
            <w:pPr>
              <w:pStyle w:val="table10"/>
            </w:pPr>
            <w:r w:rsidRPr="004A6C97">
              <w:t xml:space="preserve">Департаменту ветеринарного и продовольственного надзора Министерства сельского хозяйства и продовольствия </w:t>
            </w:r>
          </w:p>
        </w:tc>
        <w:tc>
          <w:tcPr>
            <w:tcW w:w="0" w:type="auto"/>
            <w:tcBorders>
              <w:left w:val="single" w:sz="4" w:space="0" w:color="auto"/>
              <w:bottom w:val="single" w:sz="4" w:space="0" w:color="auto"/>
              <w:right w:val="single" w:sz="4" w:space="0" w:color="auto"/>
            </w:tcBorders>
            <w:tcMar>
              <w:top w:w="0" w:type="dxa"/>
              <w:left w:w="6" w:type="dxa"/>
              <w:bottom w:w="0" w:type="dxa"/>
              <w:right w:w="6" w:type="dxa"/>
            </w:tcMar>
          </w:tcPr>
          <w:p w14:paraId="2836A6DA" w14:textId="77777777" w:rsidR="002B4EF0" w:rsidRPr="004A6C97" w:rsidRDefault="002B4EF0" w:rsidP="002B4EF0">
            <w:pPr>
              <w:pStyle w:val="table10"/>
            </w:pPr>
            <w:r w:rsidRPr="004A6C97">
              <w:t>20 июля и 20 января</w:t>
            </w:r>
          </w:p>
        </w:tc>
        <w:tc>
          <w:tcPr>
            <w:tcW w:w="0" w:type="auto"/>
            <w:vMerge/>
            <w:tcBorders>
              <w:bottom w:val="single" w:sz="4" w:space="0" w:color="auto"/>
              <w:right w:val="single" w:sz="4" w:space="0" w:color="auto"/>
            </w:tcBorders>
            <w:tcMar>
              <w:top w:w="0" w:type="dxa"/>
              <w:left w:w="6" w:type="dxa"/>
              <w:bottom w:w="0" w:type="dxa"/>
              <w:right w:w="6" w:type="dxa"/>
            </w:tcMar>
            <w:vAlign w:val="center"/>
          </w:tcPr>
          <w:p w14:paraId="53ABC519" w14:textId="77777777" w:rsidR="002B4EF0" w:rsidRPr="004A6C97" w:rsidRDefault="002B4EF0" w:rsidP="002B4EF0">
            <w:pPr>
              <w:pStyle w:val="table10"/>
              <w:jc w:val="center"/>
            </w:pPr>
          </w:p>
        </w:tc>
      </w:tr>
    </w:tbl>
    <w:p w14:paraId="6418F446" w14:textId="77777777" w:rsidR="002B4EF0" w:rsidRPr="004A6C97" w:rsidRDefault="002B4EF0" w:rsidP="002B4EF0">
      <w:pPr>
        <w:jc w:val="center"/>
        <w:rPr>
          <w:sz w:val="22"/>
        </w:rPr>
      </w:pPr>
      <w:r w:rsidRPr="004A6C97">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2B4EF0" w:rsidRPr="004A6C97" w14:paraId="7E4A9D48" w14:textId="77777777" w:rsidTr="002B4EF0">
        <w:trPr>
          <w:jc w:val="center"/>
        </w:trPr>
        <w:tc>
          <w:tcPr>
            <w:tcW w:w="5000" w:type="pct"/>
          </w:tcPr>
          <w:p w14:paraId="2C601D23" w14:textId="77777777" w:rsidR="002B4EF0" w:rsidRPr="004A6C97" w:rsidRDefault="002B4EF0" w:rsidP="002B4EF0">
            <w:pPr>
              <w:pStyle w:val="ac"/>
              <w:tabs>
                <w:tab w:val="left" w:pos="708"/>
              </w:tabs>
              <w:rPr>
                <w:sz w:val="24"/>
                <w:szCs w:val="24"/>
              </w:rPr>
            </w:pPr>
            <w:r w:rsidRPr="004A6C97">
              <w:rPr>
                <w:sz w:val="24"/>
                <w:szCs w:val="24"/>
              </w:rPr>
              <w:t>Полное наименование юридического лица __________________________________________</w:t>
            </w:r>
            <w:r w:rsidRPr="004A6C97">
              <w:rPr>
                <w:sz w:val="24"/>
                <w:szCs w:val="24"/>
                <w:lang w:val="en-US"/>
              </w:rPr>
              <w:t>________</w:t>
            </w:r>
            <w:r w:rsidRPr="004A6C97">
              <w:rPr>
                <w:sz w:val="24"/>
                <w:szCs w:val="24"/>
              </w:rPr>
              <w:br/>
              <w:t>________________________________________________________________________________</w:t>
            </w:r>
          </w:p>
        </w:tc>
      </w:tr>
    </w:tbl>
    <w:p w14:paraId="0F80BDA2" w14:textId="77777777" w:rsidR="008B20E6" w:rsidRDefault="008B20E6" w:rsidP="002B4EF0">
      <w:pPr>
        <w:pStyle w:val="table10"/>
        <w:jc w:val="center"/>
        <w:sectPr w:rsidR="008B20E6" w:rsidSect="004837EB">
          <w:headerReference w:type="default" r:id="rId179"/>
          <w:pgSz w:w="16838" w:h="11905" w:orient="landscape" w:code="9"/>
          <w:pgMar w:top="720" w:right="1134" w:bottom="567" w:left="1134" w:header="567" w:footer="567" w:gutter="0"/>
          <w:cols w:space="708"/>
          <w:titlePg/>
          <w:docGrid w:linePitch="360"/>
        </w:sectPr>
      </w:pPr>
    </w:p>
    <w:tbl>
      <w:tblPr>
        <w:tblW w:w="15890"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49"/>
        <w:gridCol w:w="918"/>
        <w:gridCol w:w="1092"/>
        <w:gridCol w:w="1299"/>
        <w:gridCol w:w="1214"/>
        <w:gridCol w:w="1275"/>
        <w:gridCol w:w="1275"/>
        <w:gridCol w:w="1106"/>
        <w:gridCol w:w="1107"/>
        <w:gridCol w:w="883"/>
        <w:gridCol w:w="883"/>
        <w:gridCol w:w="954"/>
        <w:gridCol w:w="702"/>
        <w:gridCol w:w="880"/>
        <w:gridCol w:w="1453"/>
      </w:tblGrid>
      <w:tr w:rsidR="002B4EF0" w:rsidRPr="004A6C97" w14:paraId="54D8C216" w14:textId="77777777" w:rsidTr="002B4EF0">
        <w:trPr>
          <w:tblHeader/>
          <w:jc w:val="center"/>
        </w:trPr>
        <w:tc>
          <w:tcPr>
            <w:tcW w:w="849" w:type="dxa"/>
            <w:vMerge w:val="restart"/>
            <w:tcBorders>
              <w:top w:val="single" w:sz="4" w:space="0" w:color="auto"/>
              <w:bottom w:val="single" w:sz="4" w:space="0" w:color="auto"/>
              <w:right w:val="single" w:sz="4" w:space="0" w:color="auto"/>
            </w:tcBorders>
            <w:noWrap/>
          </w:tcPr>
          <w:p w14:paraId="58F7A7AC" w14:textId="77777777" w:rsidR="002B4EF0" w:rsidRPr="004A6C97" w:rsidRDefault="002B4EF0" w:rsidP="002B4EF0">
            <w:pPr>
              <w:pStyle w:val="table10"/>
              <w:jc w:val="center"/>
            </w:pPr>
            <w:r w:rsidRPr="004A6C97">
              <w:t>Код строки</w:t>
            </w:r>
          </w:p>
        </w:tc>
        <w:tc>
          <w:tcPr>
            <w:tcW w:w="4523" w:type="dxa"/>
            <w:gridSpan w:val="4"/>
            <w:tcBorders>
              <w:top w:val="single" w:sz="4" w:space="0" w:color="auto"/>
              <w:left w:val="single" w:sz="4" w:space="0" w:color="auto"/>
              <w:bottom w:val="single" w:sz="4" w:space="0" w:color="auto"/>
              <w:right w:val="single" w:sz="4" w:space="0" w:color="auto"/>
            </w:tcBorders>
          </w:tcPr>
          <w:p w14:paraId="2FE857B0" w14:textId="77777777" w:rsidR="002B4EF0" w:rsidRPr="004A6C97" w:rsidRDefault="002B4EF0" w:rsidP="002B4EF0">
            <w:pPr>
              <w:pStyle w:val="table10"/>
              <w:jc w:val="center"/>
            </w:pPr>
            <w:r w:rsidRPr="004A6C97">
              <w:t>Наименование</w:t>
            </w:r>
          </w:p>
        </w:tc>
        <w:tc>
          <w:tcPr>
            <w:tcW w:w="1275" w:type="dxa"/>
            <w:vMerge w:val="restart"/>
            <w:tcBorders>
              <w:top w:val="single" w:sz="4" w:space="0" w:color="auto"/>
              <w:left w:val="single" w:sz="4" w:space="0" w:color="auto"/>
              <w:right w:val="single" w:sz="4" w:space="0" w:color="auto"/>
            </w:tcBorders>
          </w:tcPr>
          <w:p w14:paraId="7F78CB7B" w14:textId="77777777" w:rsidR="002B4EF0" w:rsidRPr="004A6C97" w:rsidRDefault="002B4EF0" w:rsidP="002B4EF0">
            <w:pPr>
              <w:pStyle w:val="table10"/>
              <w:jc w:val="center"/>
            </w:pPr>
            <w:r w:rsidRPr="004A6C97">
              <w:t>Вид лабораторного исследования (испытания) (П – плановое, В – внеплановое)</w:t>
            </w:r>
          </w:p>
        </w:tc>
        <w:tc>
          <w:tcPr>
            <w:tcW w:w="1275" w:type="dxa"/>
            <w:vMerge w:val="restart"/>
            <w:tcBorders>
              <w:top w:val="single" w:sz="4" w:space="0" w:color="auto"/>
              <w:left w:val="single" w:sz="4" w:space="0" w:color="auto"/>
              <w:right w:val="single" w:sz="4" w:space="0" w:color="auto"/>
            </w:tcBorders>
            <w:noWrap/>
            <w:tcMar>
              <w:top w:w="17" w:type="dxa"/>
              <w:left w:w="6" w:type="dxa"/>
              <w:bottom w:w="17" w:type="dxa"/>
              <w:right w:w="6" w:type="dxa"/>
            </w:tcMar>
          </w:tcPr>
          <w:p w14:paraId="58233800" w14:textId="77777777" w:rsidR="002B4EF0" w:rsidRPr="004A6C97" w:rsidRDefault="002B4EF0" w:rsidP="002B4EF0">
            <w:pPr>
              <w:pStyle w:val="table10"/>
              <w:jc w:val="center"/>
            </w:pPr>
            <w:r w:rsidRPr="004A6C97">
              <w:t>Количество</w:t>
            </w:r>
            <w:r w:rsidRPr="004A6C97">
              <w:br/>
              <w:t xml:space="preserve">материалов </w:t>
            </w:r>
            <w:r w:rsidRPr="004A6C97">
              <w:br/>
            </w:r>
            <w:r w:rsidRPr="004A6C97">
              <w:rPr>
                <w:spacing w:val="-10"/>
              </w:rPr>
              <w:t>(проб),</w:t>
            </w:r>
            <w:r w:rsidRPr="004A6C97">
              <w:br/>
              <w:t>единиц</w:t>
            </w:r>
          </w:p>
        </w:tc>
        <w:tc>
          <w:tcPr>
            <w:tcW w:w="7968" w:type="dxa"/>
            <w:gridSpan w:val="8"/>
            <w:tcBorders>
              <w:top w:val="single" w:sz="4" w:space="0" w:color="auto"/>
              <w:left w:val="single" w:sz="4" w:space="0" w:color="auto"/>
              <w:bottom w:val="single" w:sz="4" w:space="0" w:color="auto"/>
            </w:tcBorders>
            <w:tcMar>
              <w:left w:w="6" w:type="dxa"/>
              <w:right w:w="6" w:type="dxa"/>
            </w:tcMar>
          </w:tcPr>
          <w:p w14:paraId="5A283DD4" w14:textId="77777777" w:rsidR="002B4EF0" w:rsidRPr="004A6C97" w:rsidRDefault="002B4EF0" w:rsidP="002B4EF0">
            <w:pPr>
              <w:pStyle w:val="table10"/>
              <w:jc w:val="center"/>
            </w:pPr>
            <w:r w:rsidRPr="004A6C97">
              <w:t>Количество проведенных лабораторных исследований (испытаний), единиц</w:t>
            </w:r>
          </w:p>
        </w:tc>
      </w:tr>
      <w:tr w:rsidR="002B4EF0" w:rsidRPr="004A6C97" w14:paraId="1BF70411" w14:textId="77777777" w:rsidTr="002B4EF0">
        <w:trPr>
          <w:tblHeader/>
          <w:jc w:val="center"/>
        </w:trPr>
        <w:tc>
          <w:tcPr>
            <w:tcW w:w="849" w:type="dxa"/>
            <w:vMerge/>
            <w:tcBorders>
              <w:bottom w:val="single" w:sz="4" w:space="0" w:color="auto"/>
              <w:right w:val="single" w:sz="4" w:space="0" w:color="auto"/>
            </w:tcBorders>
          </w:tcPr>
          <w:p w14:paraId="1A9A9831" w14:textId="77777777" w:rsidR="002B4EF0" w:rsidRPr="004A6C97" w:rsidRDefault="002B4EF0" w:rsidP="002B4EF0">
            <w:pPr>
              <w:jc w:val="center"/>
              <w:rPr>
                <w:sz w:val="20"/>
                <w:szCs w:val="20"/>
              </w:rPr>
            </w:pPr>
          </w:p>
        </w:tc>
        <w:tc>
          <w:tcPr>
            <w:tcW w:w="918" w:type="dxa"/>
            <w:vMerge w:val="restart"/>
            <w:tcBorders>
              <w:top w:val="single" w:sz="4" w:space="0" w:color="auto"/>
              <w:left w:val="single" w:sz="4" w:space="0" w:color="auto"/>
              <w:bottom w:val="single" w:sz="4" w:space="0" w:color="auto"/>
              <w:right w:val="single" w:sz="4" w:space="0" w:color="auto"/>
            </w:tcBorders>
          </w:tcPr>
          <w:p w14:paraId="37CD4D3E" w14:textId="77777777" w:rsidR="002B4EF0" w:rsidRPr="004A6C97" w:rsidRDefault="002B4EF0" w:rsidP="002B4EF0">
            <w:pPr>
              <w:pStyle w:val="table10"/>
              <w:jc w:val="center"/>
            </w:pPr>
            <w:r w:rsidRPr="004A6C97">
              <w:t>болезни</w:t>
            </w:r>
          </w:p>
        </w:tc>
        <w:tc>
          <w:tcPr>
            <w:tcW w:w="1092" w:type="dxa"/>
            <w:vMerge w:val="restart"/>
            <w:tcBorders>
              <w:top w:val="single" w:sz="4" w:space="0" w:color="auto"/>
              <w:left w:val="single" w:sz="4" w:space="0" w:color="auto"/>
              <w:bottom w:val="single" w:sz="4" w:space="0" w:color="auto"/>
              <w:right w:val="single" w:sz="4" w:space="0" w:color="auto"/>
            </w:tcBorders>
          </w:tcPr>
          <w:p w14:paraId="5A191B43" w14:textId="77777777" w:rsidR="002B4EF0" w:rsidRPr="004A6C97" w:rsidRDefault="002B4EF0" w:rsidP="002B4EF0">
            <w:pPr>
              <w:pStyle w:val="table10"/>
              <w:jc w:val="center"/>
            </w:pPr>
            <w:r w:rsidRPr="004A6C97">
              <w:t>вида животного</w:t>
            </w:r>
          </w:p>
        </w:tc>
        <w:tc>
          <w:tcPr>
            <w:tcW w:w="1299" w:type="dxa"/>
            <w:vMerge w:val="restart"/>
            <w:tcBorders>
              <w:top w:val="single" w:sz="4" w:space="0" w:color="auto"/>
              <w:left w:val="single" w:sz="4" w:space="0" w:color="auto"/>
              <w:bottom w:val="single" w:sz="4" w:space="0" w:color="auto"/>
              <w:right w:val="single" w:sz="4" w:space="0" w:color="auto"/>
            </w:tcBorders>
          </w:tcPr>
          <w:p w14:paraId="1037CE15" w14:textId="77777777" w:rsidR="002B4EF0" w:rsidRPr="004A6C97" w:rsidRDefault="002B4EF0" w:rsidP="002B4EF0">
            <w:pPr>
              <w:pStyle w:val="table10"/>
              <w:jc w:val="center"/>
            </w:pPr>
            <w:r w:rsidRPr="004A6C97">
              <w:t>показателя лабораторного исследования (испытания)</w:t>
            </w:r>
          </w:p>
        </w:tc>
        <w:tc>
          <w:tcPr>
            <w:tcW w:w="1214" w:type="dxa"/>
            <w:vMerge w:val="restart"/>
            <w:tcBorders>
              <w:top w:val="single" w:sz="4" w:space="0" w:color="auto"/>
              <w:left w:val="single" w:sz="4" w:space="0" w:color="auto"/>
              <w:bottom w:val="single" w:sz="4" w:space="0" w:color="auto"/>
              <w:right w:val="single" w:sz="4" w:space="0" w:color="auto"/>
            </w:tcBorders>
          </w:tcPr>
          <w:p w14:paraId="47E9AEF4" w14:textId="77777777" w:rsidR="002B4EF0" w:rsidRPr="004A6C97" w:rsidRDefault="002B4EF0" w:rsidP="002B4EF0">
            <w:pPr>
              <w:pStyle w:val="table10"/>
              <w:jc w:val="center"/>
            </w:pPr>
            <w:r w:rsidRPr="004A6C97">
              <w:t>исследуемого материала</w:t>
            </w:r>
          </w:p>
        </w:tc>
        <w:tc>
          <w:tcPr>
            <w:tcW w:w="1275" w:type="dxa"/>
            <w:vMerge/>
            <w:tcBorders>
              <w:left w:val="single" w:sz="4" w:space="0" w:color="auto"/>
              <w:right w:val="single" w:sz="4" w:space="0" w:color="auto"/>
            </w:tcBorders>
          </w:tcPr>
          <w:p w14:paraId="6AE9B0BD" w14:textId="77777777" w:rsidR="002B4EF0" w:rsidRPr="004A6C97" w:rsidRDefault="002B4EF0" w:rsidP="002B4EF0">
            <w:pPr>
              <w:jc w:val="center"/>
              <w:rPr>
                <w:sz w:val="20"/>
                <w:szCs w:val="20"/>
              </w:rPr>
            </w:pPr>
          </w:p>
        </w:tc>
        <w:tc>
          <w:tcPr>
            <w:tcW w:w="1275" w:type="dxa"/>
            <w:vMerge/>
            <w:tcBorders>
              <w:left w:val="single" w:sz="4" w:space="0" w:color="auto"/>
              <w:right w:val="single" w:sz="4" w:space="0" w:color="auto"/>
            </w:tcBorders>
          </w:tcPr>
          <w:p w14:paraId="222E244B" w14:textId="77777777" w:rsidR="002B4EF0" w:rsidRPr="004A6C97" w:rsidRDefault="002B4EF0" w:rsidP="002B4EF0">
            <w:pPr>
              <w:jc w:val="center"/>
              <w:rPr>
                <w:sz w:val="20"/>
                <w:szCs w:val="20"/>
              </w:rPr>
            </w:pPr>
          </w:p>
        </w:tc>
        <w:tc>
          <w:tcPr>
            <w:tcW w:w="1106" w:type="dxa"/>
            <w:vMerge w:val="restart"/>
            <w:tcBorders>
              <w:top w:val="single" w:sz="4" w:space="0" w:color="auto"/>
              <w:left w:val="single" w:sz="4" w:space="0" w:color="auto"/>
              <w:bottom w:val="single" w:sz="4" w:space="0" w:color="auto"/>
              <w:right w:val="single" w:sz="4" w:space="0" w:color="auto"/>
            </w:tcBorders>
          </w:tcPr>
          <w:p w14:paraId="5F331ECC" w14:textId="77777777" w:rsidR="002B4EF0" w:rsidRPr="004A6C97" w:rsidRDefault="002B4EF0" w:rsidP="002B4EF0">
            <w:pPr>
              <w:pStyle w:val="table10"/>
              <w:jc w:val="center"/>
            </w:pPr>
            <w:r w:rsidRPr="004A6C97">
              <w:t>патологоанатомических</w:t>
            </w:r>
          </w:p>
        </w:tc>
        <w:tc>
          <w:tcPr>
            <w:tcW w:w="1107" w:type="dxa"/>
            <w:vMerge w:val="restart"/>
            <w:tcBorders>
              <w:top w:val="single" w:sz="4" w:space="0" w:color="auto"/>
              <w:left w:val="single" w:sz="4" w:space="0" w:color="auto"/>
              <w:bottom w:val="single" w:sz="4" w:space="0" w:color="auto"/>
              <w:right w:val="single" w:sz="4" w:space="0" w:color="auto"/>
            </w:tcBorders>
          </w:tcPr>
          <w:p w14:paraId="473151E0" w14:textId="77777777" w:rsidR="002B4EF0" w:rsidRPr="004A6C97" w:rsidRDefault="002B4EF0" w:rsidP="002B4EF0">
            <w:pPr>
              <w:pStyle w:val="table10"/>
              <w:jc w:val="center"/>
            </w:pPr>
            <w:r w:rsidRPr="004A6C97">
              <w:t>органолептических</w:t>
            </w:r>
          </w:p>
        </w:tc>
        <w:tc>
          <w:tcPr>
            <w:tcW w:w="1766" w:type="dxa"/>
            <w:gridSpan w:val="2"/>
            <w:tcBorders>
              <w:top w:val="single" w:sz="4" w:space="0" w:color="auto"/>
              <w:left w:val="single" w:sz="4" w:space="0" w:color="auto"/>
              <w:bottom w:val="single" w:sz="4" w:space="0" w:color="auto"/>
              <w:right w:val="single" w:sz="4" w:space="0" w:color="auto"/>
            </w:tcBorders>
          </w:tcPr>
          <w:p w14:paraId="4A1EC914" w14:textId="77777777" w:rsidR="002B4EF0" w:rsidRPr="004A6C97" w:rsidRDefault="002B4EF0" w:rsidP="002B4EF0">
            <w:pPr>
              <w:pStyle w:val="table10"/>
              <w:jc w:val="center"/>
            </w:pPr>
            <w:r w:rsidRPr="004A6C97">
              <w:t>микроскопических</w:t>
            </w:r>
          </w:p>
        </w:tc>
        <w:tc>
          <w:tcPr>
            <w:tcW w:w="954" w:type="dxa"/>
            <w:vMerge w:val="restart"/>
            <w:tcBorders>
              <w:top w:val="single" w:sz="4" w:space="0" w:color="auto"/>
              <w:left w:val="single" w:sz="4" w:space="0" w:color="auto"/>
              <w:bottom w:val="single" w:sz="4" w:space="0" w:color="auto"/>
              <w:right w:val="single" w:sz="4" w:space="0" w:color="auto"/>
            </w:tcBorders>
          </w:tcPr>
          <w:p w14:paraId="1A14E1C7" w14:textId="77777777" w:rsidR="002B4EF0" w:rsidRPr="004A6C97" w:rsidRDefault="002B4EF0" w:rsidP="002B4EF0">
            <w:pPr>
              <w:pStyle w:val="table10"/>
              <w:jc w:val="center"/>
            </w:pPr>
            <w:r w:rsidRPr="004A6C97">
              <w:t>бактериологических</w:t>
            </w:r>
          </w:p>
        </w:tc>
        <w:tc>
          <w:tcPr>
            <w:tcW w:w="1582" w:type="dxa"/>
            <w:gridSpan w:val="2"/>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E265D25" w14:textId="77777777" w:rsidR="002B4EF0" w:rsidRPr="004A6C97" w:rsidRDefault="002B4EF0" w:rsidP="002B4EF0">
            <w:pPr>
              <w:pStyle w:val="table10"/>
              <w:jc w:val="center"/>
            </w:pPr>
            <w:r w:rsidRPr="004A6C97">
              <w:t>вирусологических</w:t>
            </w:r>
          </w:p>
        </w:tc>
        <w:tc>
          <w:tcPr>
            <w:tcW w:w="1453" w:type="dxa"/>
            <w:vMerge w:val="restart"/>
            <w:tcBorders>
              <w:top w:val="single" w:sz="4" w:space="0" w:color="auto"/>
              <w:left w:val="single" w:sz="4" w:space="0" w:color="auto"/>
              <w:bottom w:val="single" w:sz="4" w:space="0" w:color="auto"/>
            </w:tcBorders>
            <w:tcMar>
              <w:left w:w="6" w:type="dxa"/>
              <w:right w:w="6" w:type="dxa"/>
            </w:tcMar>
          </w:tcPr>
          <w:p w14:paraId="10D023B8" w14:textId="77777777" w:rsidR="002B4EF0" w:rsidRPr="004A6C97" w:rsidRDefault="002B4EF0" w:rsidP="002B4EF0">
            <w:pPr>
              <w:pStyle w:val="table10"/>
              <w:jc w:val="center"/>
            </w:pPr>
            <w:r w:rsidRPr="004A6C97">
              <w:t>биологических</w:t>
            </w:r>
          </w:p>
        </w:tc>
      </w:tr>
      <w:tr w:rsidR="002B4EF0" w:rsidRPr="004A6C97" w14:paraId="0F882095" w14:textId="77777777" w:rsidTr="002B4EF0">
        <w:trPr>
          <w:tblHeader/>
          <w:jc w:val="center"/>
        </w:trPr>
        <w:tc>
          <w:tcPr>
            <w:tcW w:w="849" w:type="dxa"/>
            <w:vMerge/>
            <w:tcBorders>
              <w:bottom w:val="single" w:sz="4" w:space="0" w:color="auto"/>
              <w:right w:val="single" w:sz="4" w:space="0" w:color="auto"/>
            </w:tcBorders>
            <w:vAlign w:val="center"/>
          </w:tcPr>
          <w:p w14:paraId="6E63B8D2" w14:textId="77777777" w:rsidR="002B4EF0" w:rsidRPr="004A6C97" w:rsidRDefault="002B4EF0" w:rsidP="002B4EF0">
            <w:pPr>
              <w:rPr>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tcPr>
          <w:p w14:paraId="02B6366C" w14:textId="77777777" w:rsidR="002B4EF0" w:rsidRPr="004A6C97" w:rsidRDefault="002B4EF0" w:rsidP="002B4EF0">
            <w:pPr>
              <w:rPr>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23527087" w14:textId="77777777" w:rsidR="002B4EF0" w:rsidRPr="004A6C97" w:rsidRDefault="002B4EF0" w:rsidP="002B4EF0">
            <w:pPr>
              <w:rPr>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14:paraId="2CB3B3BA" w14:textId="77777777" w:rsidR="002B4EF0" w:rsidRPr="004A6C97" w:rsidRDefault="002B4EF0" w:rsidP="002B4EF0">
            <w:pPr>
              <w:rPr>
                <w:sz w:val="20"/>
                <w:szCs w:val="20"/>
              </w:rPr>
            </w:pPr>
          </w:p>
        </w:tc>
        <w:tc>
          <w:tcPr>
            <w:tcW w:w="1214" w:type="dxa"/>
            <w:vMerge/>
            <w:tcBorders>
              <w:top w:val="single" w:sz="4" w:space="0" w:color="auto"/>
              <w:left w:val="single" w:sz="4" w:space="0" w:color="auto"/>
              <w:bottom w:val="single" w:sz="4" w:space="0" w:color="auto"/>
              <w:right w:val="single" w:sz="4" w:space="0" w:color="auto"/>
            </w:tcBorders>
            <w:vAlign w:val="center"/>
          </w:tcPr>
          <w:p w14:paraId="0502B865" w14:textId="77777777" w:rsidR="002B4EF0" w:rsidRPr="004A6C97" w:rsidRDefault="002B4EF0" w:rsidP="002B4EF0">
            <w:pPr>
              <w:rPr>
                <w:sz w:val="20"/>
                <w:szCs w:val="20"/>
              </w:rPr>
            </w:pPr>
          </w:p>
        </w:tc>
        <w:tc>
          <w:tcPr>
            <w:tcW w:w="1275" w:type="dxa"/>
            <w:vMerge/>
            <w:tcBorders>
              <w:left w:val="single" w:sz="4" w:space="0" w:color="auto"/>
              <w:bottom w:val="single" w:sz="4" w:space="0" w:color="auto"/>
              <w:right w:val="single" w:sz="4" w:space="0" w:color="auto"/>
            </w:tcBorders>
            <w:vAlign w:val="center"/>
          </w:tcPr>
          <w:p w14:paraId="5468BBA7" w14:textId="77777777" w:rsidR="002B4EF0" w:rsidRPr="004A6C97" w:rsidRDefault="002B4EF0" w:rsidP="002B4EF0">
            <w:pPr>
              <w:rPr>
                <w:sz w:val="20"/>
                <w:szCs w:val="20"/>
              </w:rPr>
            </w:pPr>
          </w:p>
        </w:tc>
        <w:tc>
          <w:tcPr>
            <w:tcW w:w="1275" w:type="dxa"/>
            <w:vMerge/>
            <w:tcBorders>
              <w:left w:val="single" w:sz="4" w:space="0" w:color="auto"/>
              <w:bottom w:val="single" w:sz="4" w:space="0" w:color="auto"/>
              <w:right w:val="single" w:sz="4" w:space="0" w:color="auto"/>
            </w:tcBorders>
            <w:vAlign w:val="center"/>
          </w:tcPr>
          <w:p w14:paraId="50F3E203" w14:textId="77777777" w:rsidR="002B4EF0" w:rsidRPr="004A6C97" w:rsidRDefault="002B4EF0" w:rsidP="002B4EF0">
            <w:pPr>
              <w:rPr>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37327FF5" w14:textId="77777777" w:rsidR="002B4EF0" w:rsidRPr="004A6C97" w:rsidRDefault="002B4EF0" w:rsidP="002B4EF0">
            <w:pPr>
              <w:rPr>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tcPr>
          <w:p w14:paraId="27639EF1" w14:textId="77777777" w:rsidR="002B4EF0" w:rsidRPr="004A6C97" w:rsidRDefault="002B4EF0" w:rsidP="002B4EF0">
            <w:pPr>
              <w:rPr>
                <w:sz w:val="20"/>
                <w:szCs w:val="20"/>
              </w:rPr>
            </w:pPr>
          </w:p>
        </w:tc>
        <w:tc>
          <w:tcPr>
            <w:tcW w:w="883" w:type="dxa"/>
            <w:tcBorders>
              <w:top w:val="single" w:sz="4" w:space="0" w:color="auto"/>
              <w:left w:val="single" w:sz="4" w:space="0" w:color="auto"/>
              <w:bottom w:val="single" w:sz="4" w:space="0" w:color="auto"/>
              <w:right w:val="single" w:sz="4" w:space="0" w:color="auto"/>
            </w:tcBorders>
            <w:vAlign w:val="center"/>
          </w:tcPr>
          <w:p w14:paraId="33D53B39" w14:textId="77777777" w:rsidR="002B4EF0" w:rsidRPr="004A6C97" w:rsidRDefault="002B4EF0" w:rsidP="002B4EF0">
            <w:pPr>
              <w:pStyle w:val="table10"/>
              <w:jc w:val="center"/>
            </w:pPr>
            <w:r w:rsidRPr="004A6C97">
              <w:t>световых</w:t>
            </w:r>
          </w:p>
        </w:tc>
        <w:tc>
          <w:tcPr>
            <w:tcW w:w="883" w:type="dxa"/>
            <w:tcBorders>
              <w:top w:val="single" w:sz="4" w:space="0" w:color="auto"/>
              <w:left w:val="single" w:sz="4" w:space="0" w:color="auto"/>
              <w:bottom w:val="single" w:sz="4" w:space="0" w:color="auto"/>
              <w:right w:val="single" w:sz="4" w:space="0" w:color="auto"/>
            </w:tcBorders>
            <w:vAlign w:val="center"/>
          </w:tcPr>
          <w:p w14:paraId="164DD1FA" w14:textId="77777777" w:rsidR="002B4EF0" w:rsidRPr="004A6C97" w:rsidRDefault="002B4EF0" w:rsidP="002B4EF0">
            <w:pPr>
              <w:pStyle w:val="table10"/>
              <w:jc w:val="center"/>
            </w:pPr>
            <w:r w:rsidRPr="004A6C97">
              <w:t>люминесцентных</w:t>
            </w:r>
          </w:p>
        </w:tc>
        <w:tc>
          <w:tcPr>
            <w:tcW w:w="954" w:type="dxa"/>
            <w:vMerge/>
            <w:tcBorders>
              <w:top w:val="single" w:sz="4" w:space="0" w:color="auto"/>
              <w:left w:val="single" w:sz="4" w:space="0" w:color="auto"/>
              <w:bottom w:val="single" w:sz="4" w:space="0" w:color="auto"/>
              <w:right w:val="single" w:sz="4" w:space="0" w:color="auto"/>
            </w:tcBorders>
            <w:vAlign w:val="center"/>
          </w:tcPr>
          <w:p w14:paraId="427D163F" w14:textId="77777777" w:rsidR="002B4EF0" w:rsidRPr="004A6C97" w:rsidRDefault="002B4EF0" w:rsidP="002B4EF0">
            <w:pPr>
              <w:rPr>
                <w:sz w:val="20"/>
                <w:szCs w:val="20"/>
              </w:rPr>
            </w:pPr>
          </w:p>
        </w:tc>
        <w:tc>
          <w:tcPr>
            <w:tcW w:w="702" w:type="dxa"/>
            <w:tcBorders>
              <w:top w:val="single" w:sz="4" w:space="0" w:color="auto"/>
              <w:left w:val="single" w:sz="4" w:space="0" w:color="auto"/>
              <w:bottom w:val="single" w:sz="4" w:space="0" w:color="auto"/>
              <w:right w:val="single" w:sz="4" w:space="0" w:color="auto"/>
            </w:tcBorders>
            <w:vAlign w:val="center"/>
          </w:tcPr>
          <w:p w14:paraId="53CB5217" w14:textId="77777777" w:rsidR="002B4EF0" w:rsidRPr="004A6C97" w:rsidRDefault="002B4EF0" w:rsidP="002B4EF0">
            <w:pPr>
              <w:pStyle w:val="table10"/>
              <w:ind w:left="-174" w:firstLine="174"/>
              <w:jc w:val="center"/>
            </w:pPr>
            <w:r w:rsidRPr="004A6C97">
              <w:t>КЭ</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A192914" w14:textId="77777777" w:rsidR="002B4EF0" w:rsidRPr="004A6C97" w:rsidRDefault="002B4EF0" w:rsidP="002B4EF0">
            <w:pPr>
              <w:pStyle w:val="table10"/>
              <w:jc w:val="center"/>
            </w:pPr>
            <w:r w:rsidRPr="004A6C97">
              <w:t>КК</w:t>
            </w:r>
          </w:p>
        </w:tc>
        <w:tc>
          <w:tcPr>
            <w:tcW w:w="1453" w:type="dxa"/>
            <w:vMerge/>
            <w:tcBorders>
              <w:top w:val="single" w:sz="4" w:space="0" w:color="auto"/>
              <w:left w:val="single" w:sz="4" w:space="0" w:color="auto"/>
              <w:bottom w:val="single" w:sz="4" w:space="0" w:color="auto"/>
            </w:tcBorders>
            <w:tcMar>
              <w:left w:w="6" w:type="dxa"/>
              <w:right w:w="6" w:type="dxa"/>
            </w:tcMar>
            <w:vAlign w:val="center"/>
          </w:tcPr>
          <w:p w14:paraId="7249AD3E" w14:textId="77777777" w:rsidR="002B4EF0" w:rsidRPr="004A6C97" w:rsidRDefault="002B4EF0" w:rsidP="002B4EF0">
            <w:pPr>
              <w:rPr>
                <w:sz w:val="20"/>
                <w:szCs w:val="20"/>
              </w:rPr>
            </w:pPr>
          </w:p>
        </w:tc>
      </w:tr>
      <w:tr w:rsidR="002B4EF0" w:rsidRPr="004A6C97" w14:paraId="0EDFBE19" w14:textId="77777777" w:rsidTr="002B4EF0">
        <w:trPr>
          <w:tblHeader/>
          <w:jc w:val="center"/>
        </w:trPr>
        <w:tc>
          <w:tcPr>
            <w:tcW w:w="849" w:type="dxa"/>
            <w:tcBorders>
              <w:top w:val="single" w:sz="4" w:space="0" w:color="auto"/>
              <w:bottom w:val="single" w:sz="4" w:space="0" w:color="auto"/>
              <w:right w:val="single" w:sz="4" w:space="0" w:color="auto"/>
            </w:tcBorders>
            <w:tcMar>
              <w:top w:w="17" w:type="dxa"/>
              <w:left w:w="6" w:type="dxa"/>
              <w:bottom w:w="17" w:type="dxa"/>
              <w:right w:w="6" w:type="dxa"/>
            </w:tcMar>
            <w:vAlign w:val="center"/>
          </w:tcPr>
          <w:p w14:paraId="7456ADBF" w14:textId="77777777" w:rsidR="002B4EF0" w:rsidRPr="004A6C97" w:rsidRDefault="002B4EF0" w:rsidP="002B4EF0">
            <w:pPr>
              <w:pStyle w:val="table10"/>
              <w:jc w:val="center"/>
            </w:pPr>
            <w:r w:rsidRPr="004A6C97">
              <w:t>А</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C546C60" w14:textId="77777777" w:rsidR="002B4EF0" w:rsidRPr="004A6C97" w:rsidRDefault="002B4EF0" w:rsidP="002B4EF0">
            <w:pPr>
              <w:pStyle w:val="table10"/>
              <w:jc w:val="center"/>
            </w:pPr>
            <w:r w:rsidRPr="004A6C97">
              <w:t>Б</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0DCE7F9C" w14:textId="77777777" w:rsidR="002B4EF0" w:rsidRPr="004A6C97" w:rsidRDefault="002B4EF0" w:rsidP="002B4EF0">
            <w:pPr>
              <w:pStyle w:val="table10"/>
              <w:jc w:val="center"/>
            </w:pPr>
            <w:r w:rsidRPr="004A6C97">
              <w:t>В</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46024A41" w14:textId="77777777" w:rsidR="002B4EF0" w:rsidRPr="004A6C97" w:rsidRDefault="002B4EF0" w:rsidP="002B4EF0">
            <w:pPr>
              <w:pStyle w:val="table10"/>
              <w:jc w:val="center"/>
            </w:pPr>
            <w:r w:rsidRPr="004A6C97">
              <w:t>Г</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60E77D7F" w14:textId="77777777" w:rsidR="002B4EF0" w:rsidRPr="004A6C97" w:rsidRDefault="002B4EF0" w:rsidP="002B4EF0">
            <w:pPr>
              <w:pStyle w:val="table10"/>
              <w:jc w:val="center"/>
            </w:pPr>
            <w:r w:rsidRPr="004A6C97">
              <w:t>Д</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2BC661D5" w14:textId="77777777" w:rsidR="002B4EF0" w:rsidRPr="004A6C97" w:rsidRDefault="002B4EF0" w:rsidP="002B4EF0">
            <w:pPr>
              <w:pStyle w:val="table10"/>
              <w:jc w:val="center"/>
            </w:pPr>
            <w:r w:rsidRPr="004A6C97">
              <w:t>Е</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74A3E30B" w14:textId="77777777" w:rsidR="002B4EF0" w:rsidRPr="004A6C97" w:rsidRDefault="002B4EF0" w:rsidP="002B4EF0">
            <w:pPr>
              <w:pStyle w:val="table10"/>
              <w:jc w:val="center"/>
            </w:pPr>
            <w:r w:rsidRPr="004A6C97">
              <w:t>1</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4E4A25D1" w14:textId="77777777" w:rsidR="002B4EF0" w:rsidRPr="004A6C97" w:rsidRDefault="002B4EF0" w:rsidP="002B4EF0">
            <w:pPr>
              <w:pStyle w:val="table10"/>
              <w:jc w:val="center"/>
            </w:pPr>
            <w:r w:rsidRPr="004A6C97">
              <w:t>2</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0D99907B" w14:textId="77777777" w:rsidR="002B4EF0" w:rsidRPr="004A6C97" w:rsidRDefault="002B4EF0" w:rsidP="002B4EF0">
            <w:pPr>
              <w:pStyle w:val="table10"/>
              <w:jc w:val="center"/>
            </w:pPr>
            <w:r w:rsidRPr="004A6C97">
              <w:t>3</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57487215" w14:textId="77777777" w:rsidR="002B4EF0" w:rsidRPr="004A6C97" w:rsidRDefault="002B4EF0" w:rsidP="002B4EF0">
            <w:pPr>
              <w:pStyle w:val="table10"/>
              <w:jc w:val="center"/>
            </w:pPr>
            <w:r w:rsidRPr="004A6C97">
              <w:t>4</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114D80B3" w14:textId="77777777" w:rsidR="002B4EF0" w:rsidRPr="004A6C97" w:rsidRDefault="002B4EF0" w:rsidP="002B4EF0">
            <w:pPr>
              <w:pStyle w:val="table10"/>
              <w:jc w:val="center"/>
            </w:pPr>
            <w:r w:rsidRPr="004A6C97">
              <w:t>5</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654F0A2C" w14:textId="77777777" w:rsidR="002B4EF0" w:rsidRPr="004A6C97" w:rsidRDefault="002B4EF0" w:rsidP="002B4EF0">
            <w:pPr>
              <w:pStyle w:val="table10"/>
              <w:jc w:val="center"/>
            </w:pPr>
            <w:r w:rsidRPr="004A6C97">
              <w:t>6</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24462E33" w14:textId="77777777" w:rsidR="002B4EF0" w:rsidRPr="004A6C97" w:rsidRDefault="002B4EF0" w:rsidP="002B4EF0">
            <w:pPr>
              <w:pStyle w:val="table10"/>
              <w:jc w:val="center"/>
            </w:pPr>
            <w:r w:rsidRPr="004A6C97">
              <w:t>7</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vAlign w:val="center"/>
          </w:tcPr>
          <w:p w14:paraId="336729CD" w14:textId="77777777" w:rsidR="002B4EF0" w:rsidRPr="004A6C97" w:rsidRDefault="002B4EF0" w:rsidP="002B4EF0">
            <w:pPr>
              <w:pStyle w:val="table10"/>
              <w:jc w:val="center"/>
            </w:pPr>
            <w:r w:rsidRPr="004A6C97">
              <w:t>8</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vAlign w:val="center"/>
          </w:tcPr>
          <w:p w14:paraId="17BB7E0F" w14:textId="77777777" w:rsidR="002B4EF0" w:rsidRPr="004A6C97" w:rsidRDefault="002B4EF0" w:rsidP="002B4EF0">
            <w:pPr>
              <w:pStyle w:val="table10"/>
              <w:jc w:val="center"/>
            </w:pPr>
            <w:r w:rsidRPr="004A6C97">
              <w:t>9</w:t>
            </w:r>
          </w:p>
        </w:tc>
      </w:tr>
      <w:tr w:rsidR="002B4EF0" w:rsidRPr="004A6C97" w14:paraId="30C0B9F0" w14:textId="77777777" w:rsidTr="002B4EF0">
        <w:trPr>
          <w:jc w:val="center"/>
        </w:trPr>
        <w:tc>
          <w:tcPr>
            <w:tcW w:w="849" w:type="dxa"/>
            <w:tcBorders>
              <w:top w:val="single" w:sz="4" w:space="0" w:color="auto"/>
              <w:right w:val="single" w:sz="4" w:space="0" w:color="auto"/>
            </w:tcBorders>
            <w:tcMar>
              <w:top w:w="17" w:type="dxa"/>
              <w:left w:w="6" w:type="dxa"/>
              <w:bottom w:w="17" w:type="dxa"/>
              <w:right w:w="6" w:type="dxa"/>
            </w:tcMar>
          </w:tcPr>
          <w:p w14:paraId="388C84D9" w14:textId="77777777" w:rsidR="002B4EF0" w:rsidRPr="004A6C97" w:rsidRDefault="002B4EF0" w:rsidP="002B4EF0">
            <w:pPr>
              <w:pStyle w:val="table10"/>
              <w:jc w:val="center"/>
            </w:pPr>
            <w:r w:rsidRPr="004A6C97">
              <w:t>01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1D1426A"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3ED9E38"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DDBAFA6" w14:textId="77777777" w:rsidR="002B4EF0" w:rsidRPr="004A6C97" w:rsidRDefault="002B4EF0" w:rsidP="002B4EF0">
            <w:pPr>
              <w:pStyle w:val="table10"/>
              <w:ind w:left="339" w:hanging="339"/>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FEE53F6"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517EA59"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18613FB"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FB927C7"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D37BB7C"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E20603E"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B192B19"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F975299"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487C71"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6DAD21F"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63BBA548" w14:textId="77777777" w:rsidR="002B4EF0" w:rsidRPr="004A6C97" w:rsidRDefault="002B4EF0" w:rsidP="002B4EF0">
            <w:pPr>
              <w:pStyle w:val="table10"/>
            </w:pPr>
            <w:r w:rsidRPr="004A6C97">
              <w:t> </w:t>
            </w:r>
          </w:p>
        </w:tc>
      </w:tr>
      <w:tr w:rsidR="002B4EF0" w:rsidRPr="004A6C97" w14:paraId="71AEAE6D" w14:textId="77777777" w:rsidTr="002B4EF0">
        <w:trPr>
          <w:jc w:val="center"/>
        </w:trPr>
        <w:tc>
          <w:tcPr>
            <w:tcW w:w="849" w:type="dxa"/>
            <w:tcBorders>
              <w:right w:val="single" w:sz="4" w:space="0" w:color="auto"/>
            </w:tcBorders>
            <w:tcMar>
              <w:top w:w="17" w:type="dxa"/>
              <w:left w:w="6" w:type="dxa"/>
              <w:bottom w:w="17" w:type="dxa"/>
              <w:right w:w="6" w:type="dxa"/>
            </w:tcMar>
          </w:tcPr>
          <w:p w14:paraId="6CA9EC8C" w14:textId="77777777" w:rsidR="002B4EF0" w:rsidRPr="004A6C97" w:rsidRDefault="002B4EF0" w:rsidP="002B4EF0">
            <w:pPr>
              <w:pStyle w:val="table10"/>
              <w:jc w:val="center"/>
            </w:pPr>
            <w:r w:rsidRPr="004A6C97">
              <w:t>02</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DE4B82F"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A7AD0B1"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4A50C8A"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ADED5BC"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1BA71B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8A8C927"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E39B0F0"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645C3E0"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D78364C"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7C7FE38"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E706085"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8338E4E"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CE724D2"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5A7C6800" w14:textId="77777777" w:rsidR="002B4EF0" w:rsidRPr="004A6C97" w:rsidRDefault="002B4EF0" w:rsidP="002B4EF0">
            <w:pPr>
              <w:pStyle w:val="table10"/>
            </w:pPr>
            <w:r w:rsidRPr="004A6C97">
              <w:t> </w:t>
            </w:r>
          </w:p>
        </w:tc>
      </w:tr>
      <w:tr w:rsidR="002B4EF0" w:rsidRPr="004A6C97" w14:paraId="1D67EA51" w14:textId="77777777" w:rsidTr="002B4EF0">
        <w:trPr>
          <w:jc w:val="center"/>
        </w:trPr>
        <w:tc>
          <w:tcPr>
            <w:tcW w:w="849" w:type="dxa"/>
            <w:tcBorders>
              <w:right w:val="single" w:sz="4" w:space="0" w:color="auto"/>
            </w:tcBorders>
            <w:tcMar>
              <w:top w:w="17" w:type="dxa"/>
              <w:left w:w="6" w:type="dxa"/>
              <w:bottom w:w="17" w:type="dxa"/>
              <w:right w:w="6" w:type="dxa"/>
            </w:tcMar>
          </w:tcPr>
          <w:p w14:paraId="5566710D" w14:textId="77777777" w:rsidR="002B4EF0" w:rsidRPr="004A6C97" w:rsidRDefault="002B4EF0" w:rsidP="002B4EF0">
            <w:pPr>
              <w:pStyle w:val="table10"/>
              <w:jc w:val="center"/>
            </w:pPr>
            <w:r w:rsidRPr="004A6C97">
              <w:t>03</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60BD776"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F55BE9C"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77E1A00"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BB835BB"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4F24EED"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ECACE03"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54E22DC"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19BF644"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74345D9"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ADB8A0B"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34BBDB6"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B9B062"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DB05B18"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21A3A118" w14:textId="77777777" w:rsidR="002B4EF0" w:rsidRPr="004A6C97" w:rsidRDefault="002B4EF0" w:rsidP="002B4EF0">
            <w:pPr>
              <w:pStyle w:val="table10"/>
            </w:pPr>
            <w:r w:rsidRPr="004A6C97">
              <w:t> </w:t>
            </w:r>
          </w:p>
        </w:tc>
      </w:tr>
      <w:tr w:rsidR="002B4EF0" w:rsidRPr="004A6C97" w14:paraId="72EED0ED" w14:textId="77777777" w:rsidTr="002B4EF0">
        <w:trPr>
          <w:jc w:val="center"/>
        </w:trPr>
        <w:tc>
          <w:tcPr>
            <w:tcW w:w="849" w:type="dxa"/>
            <w:tcBorders>
              <w:right w:val="single" w:sz="4" w:space="0" w:color="auto"/>
            </w:tcBorders>
            <w:tcMar>
              <w:top w:w="17" w:type="dxa"/>
              <w:left w:w="6" w:type="dxa"/>
              <w:bottom w:w="17" w:type="dxa"/>
              <w:right w:w="6" w:type="dxa"/>
            </w:tcMar>
          </w:tcPr>
          <w:p w14:paraId="3694DBAD" w14:textId="77777777" w:rsidR="002B4EF0" w:rsidRPr="004A6C97" w:rsidRDefault="002B4EF0" w:rsidP="002B4EF0">
            <w:pPr>
              <w:pStyle w:val="table10"/>
              <w:jc w:val="center"/>
            </w:pPr>
            <w:r w:rsidRPr="004A6C97">
              <w:t>04</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7BC42CF"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C5BB333"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4F6879D"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0BD74F1"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F3C1266"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E9AAC84"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ED93F83"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F664C4C"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289D2EE"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C6DCDB4"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B7932AD"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39A1135"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892E98E"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6716DB7A" w14:textId="77777777" w:rsidR="002B4EF0" w:rsidRPr="004A6C97" w:rsidRDefault="002B4EF0" w:rsidP="002B4EF0">
            <w:pPr>
              <w:pStyle w:val="table10"/>
            </w:pPr>
            <w:r w:rsidRPr="004A6C97">
              <w:t> </w:t>
            </w:r>
          </w:p>
        </w:tc>
      </w:tr>
      <w:tr w:rsidR="002B4EF0" w:rsidRPr="004A6C97" w14:paraId="3389416F" w14:textId="77777777" w:rsidTr="002B4EF0">
        <w:trPr>
          <w:jc w:val="center"/>
        </w:trPr>
        <w:tc>
          <w:tcPr>
            <w:tcW w:w="849" w:type="dxa"/>
            <w:tcBorders>
              <w:right w:val="single" w:sz="4" w:space="0" w:color="auto"/>
            </w:tcBorders>
            <w:tcMar>
              <w:top w:w="17" w:type="dxa"/>
              <w:left w:w="6" w:type="dxa"/>
              <w:bottom w:w="17" w:type="dxa"/>
              <w:right w:w="6" w:type="dxa"/>
            </w:tcMar>
          </w:tcPr>
          <w:p w14:paraId="4ED20CBB" w14:textId="77777777" w:rsidR="002B4EF0" w:rsidRPr="004A6C97" w:rsidRDefault="002B4EF0" w:rsidP="002B4EF0">
            <w:pPr>
              <w:pStyle w:val="table10"/>
              <w:jc w:val="center"/>
            </w:pPr>
            <w:r w:rsidRPr="004A6C97">
              <w:t>05</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B3F4CDB"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6744F1D"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70BF88E"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14B4483"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F904921"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D525446"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A77E0BE"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3F58E4C"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E60D911"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4744AC1"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C647F0B"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66A93ED"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1B9B727"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4CB414A8" w14:textId="77777777" w:rsidR="002B4EF0" w:rsidRPr="004A6C97" w:rsidRDefault="002B4EF0" w:rsidP="002B4EF0">
            <w:pPr>
              <w:pStyle w:val="table10"/>
            </w:pPr>
            <w:r w:rsidRPr="004A6C97">
              <w:t> </w:t>
            </w:r>
          </w:p>
        </w:tc>
      </w:tr>
      <w:tr w:rsidR="002B4EF0" w:rsidRPr="004A6C97" w14:paraId="59B598B6" w14:textId="77777777" w:rsidTr="002B4EF0">
        <w:trPr>
          <w:jc w:val="center"/>
        </w:trPr>
        <w:tc>
          <w:tcPr>
            <w:tcW w:w="849" w:type="dxa"/>
            <w:tcBorders>
              <w:right w:val="single" w:sz="4" w:space="0" w:color="auto"/>
            </w:tcBorders>
            <w:tcMar>
              <w:top w:w="17" w:type="dxa"/>
              <w:left w:w="6" w:type="dxa"/>
              <w:bottom w:w="17" w:type="dxa"/>
              <w:right w:w="6" w:type="dxa"/>
            </w:tcMar>
          </w:tcPr>
          <w:p w14:paraId="33A005FC" w14:textId="77777777" w:rsidR="002B4EF0" w:rsidRPr="004A6C97" w:rsidRDefault="002B4EF0" w:rsidP="002B4EF0">
            <w:pPr>
              <w:pStyle w:val="table10"/>
              <w:jc w:val="center"/>
            </w:pPr>
            <w:r w:rsidRPr="004A6C97">
              <w:t>06</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D12530A"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3086CD7"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5445583"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9916186"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95730D7"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0F975CE"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D29478A"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3AA3B97"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4BD147A"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4C779A4"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39262F1"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1EA93A4"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F2EB71E"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6E33F11B" w14:textId="77777777" w:rsidR="002B4EF0" w:rsidRPr="004A6C97" w:rsidRDefault="002B4EF0" w:rsidP="002B4EF0">
            <w:pPr>
              <w:pStyle w:val="table10"/>
            </w:pPr>
            <w:r w:rsidRPr="004A6C97">
              <w:t> </w:t>
            </w:r>
          </w:p>
        </w:tc>
      </w:tr>
      <w:tr w:rsidR="002B4EF0" w:rsidRPr="004A6C97" w14:paraId="5EED33E7" w14:textId="77777777" w:rsidTr="002B4EF0">
        <w:trPr>
          <w:jc w:val="center"/>
        </w:trPr>
        <w:tc>
          <w:tcPr>
            <w:tcW w:w="849" w:type="dxa"/>
            <w:tcBorders>
              <w:right w:val="single" w:sz="4" w:space="0" w:color="auto"/>
            </w:tcBorders>
            <w:tcMar>
              <w:top w:w="17" w:type="dxa"/>
              <w:left w:w="6" w:type="dxa"/>
              <w:bottom w:w="17" w:type="dxa"/>
              <w:right w:w="6" w:type="dxa"/>
            </w:tcMar>
          </w:tcPr>
          <w:p w14:paraId="26B05A5B" w14:textId="77777777" w:rsidR="002B4EF0" w:rsidRPr="004A6C97" w:rsidRDefault="002B4EF0" w:rsidP="002B4EF0">
            <w:pPr>
              <w:pStyle w:val="table10"/>
              <w:jc w:val="center"/>
            </w:pPr>
            <w:r w:rsidRPr="004A6C97">
              <w:t>07</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6871F89"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8D1B9BE"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0CF61E0"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EEA9C86"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983ABD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63B444"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075CCA"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47F5AD2"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4CBEEED"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E99BC42"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AD818BB"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F396F02"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9649EF5"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7432E0F6" w14:textId="77777777" w:rsidR="002B4EF0" w:rsidRPr="004A6C97" w:rsidRDefault="002B4EF0" w:rsidP="002B4EF0">
            <w:pPr>
              <w:pStyle w:val="table10"/>
            </w:pPr>
            <w:r w:rsidRPr="004A6C97">
              <w:t> </w:t>
            </w:r>
          </w:p>
        </w:tc>
      </w:tr>
      <w:tr w:rsidR="002B4EF0" w:rsidRPr="004A6C97" w14:paraId="6A15225A" w14:textId="77777777" w:rsidTr="002B4EF0">
        <w:trPr>
          <w:jc w:val="center"/>
        </w:trPr>
        <w:tc>
          <w:tcPr>
            <w:tcW w:w="849" w:type="dxa"/>
            <w:tcBorders>
              <w:right w:val="single" w:sz="4" w:space="0" w:color="auto"/>
            </w:tcBorders>
            <w:tcMar>
              <w:top w:w="17" w:type="dxa"/>
              <w:left w:w="6" w:type="dxa"/>
              <w:bottom w:w="17" w:type="dxa"/>
              <w:right w:w="6" w:type="dxa"/>
            </w:tcMar>
          </w:tcPr>
          <w:p w14:paraId="4CED0C8B" w14:textId="77777777" w:rsidR="002B4EF0" w:rsidRPr="004A6C97" w:rsidRDefault="002B4EF0" w:rsidP="002B4EF0">
            <w:pPr>
              <w:pStyle w:val="table10"/>
              <w:jc w:val="center"/>
            </w:pPr>
            <w:r w:rsidRPr="004A6C97">
              <w:t>08</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D07125A"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357E913"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E956AB2"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52B24F9"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365D78"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7AC858F"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08C84EF"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9D49153"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AD80872"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CC901D0"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65760E7"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12D5DAC"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46F94EE"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77B15BA1" w14:textId="77777777" w:rsidR="002B4EF0" w:rsidRPr="004A6C97" w:rsidRDefault="002B4EF0" w:rsidP="002B4EF0">
            <w:pPr>
              <w:pStyle w:val="table10"/>
            </w:pPr>
            <w:r w:rsidRPr="004A6C97">
              <w:t> </w:t>
            </w:r>
          </w:p>
        </w:tc>
      </w:tr>
      <w:tr w:rsidR="002B4EF0" w:rsidRPr="004A6C97" w14:paraId="180EB3D6" w14:textId="77777777" w:rsidTr="002B4EF0">
        <w:trPr>
          <w:jc w:val="center"/>
        </w:trPr>
        <w:tc>
          <w:tcPr>
            <w:tcW w:w="849" w:type="dxa"/>
            <w:tcBorders>
              <w:right w:val="single" w:sz="4" w:space="0" w:color="auto"/>
            </w:tcBorders>
            <w:tcMar>
              <w:top w:w="17" w:type="dxa"/>
              <w:left w:w="6" w:type="dxa"/>
              <w:bottom w:w="17" w:type="dxa"/>
              <w:right w:w="6" w:type="dxa"/>
            </w:tcMar>
          </w:tcPr>
          <w:p w14:paraId="47D3C211" w14:textId="77777777" w:rsidR="002B4EF0" w:rsidRPr="004A6C97" w:rsidRDefault="002B4EF0" w:rsidP="002B4EF0">
            <w:pPr>
              <w:pStyle w:val="table10"/>
              <w:jc w:val="center"/>
            </w:pPr>
            <w:r w:rsidRPr="004A6C97">
              <w:t>09</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1C8EB2E"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3F317DB"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FE705BA"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CD369E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59227F2"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1339C5"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39BFFA6"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2AB6F46"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5D8C6D1"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8501977"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EDC665"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3E0D434"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3399B9F"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5413D63D" w14:textId="77777777" w:rsidR="002B4EF0" w:rsidRPr="004A6C97" w:rsidRDefault="002B4EF0" w:rsidP="002B4EF0">
            <w:pPr>
              <w:pStyle w:val="table10"/>
            </w:pPr>
            <w:r w:rsidRPr="004A6C97">
              <w:t> </w:t>
            </w:r>
          </w:p>
        </w:tc>
      </w:tr>
      <w:tr w:rsidR="002B4EF0" w:rsidRPr="004A6C97" w14:paraId="336C4CB9" w14:textId="77777777" w:rsidTr="002B4EF0">
        <w:trPr>
          <w:jc w:val="center"/>
        </w:trPr>
        <w:tc>
          <w:tcPr>
            <w:tcW w:w="849" w:type="dxa"/>
            <w:tcBorders>
              <w:right w:val="single" w:sz="4" w:space="0" w:color="auto"/>
            </w:tcBorders>
            <w:tcMar>
              <w:top w:w="17" w:type="dxa"/>
              <w:left w:w="6" w:type="dxa"/>
              <w:bottom w:w="17" w:type="dxa"/>
              <w:right w:w="6" w:type="dxa"/>
            </w:tcMar>
          </w:tcPr>
          <w:p w14:paraId="0715E2C6" w14:textId="77777777" w:rsidR="002B4EF0" w:rsidRPr="004A6C97" w:rsidRDefault="002B4EF0" w:rsidP="002B4EF0">
            <w:pPr>
              <w:pStyle w:val="table10"/>
              <w:jc w:val="center"/>
            </w:pPr>
            <w:r w:rsidRPr="004A6C97">
              <w:t>10</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DA98B16"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C49BDEF"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40845E0"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C6D8A39"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15CA377"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9F8089D"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6F3698"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48E2A9A"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D05376E"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C2C367F"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733A789"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AF2749"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182E061"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54E6C04E" w14:textId="77777777" w:rsidR="002B4EF0" w:rsidRPr="004A6C97" w:rsidRDefault="002B4EF0" w:rsidP="002B4EF0">
            <w:pPr>
              <w:pStyle w:val="table10"/>
            </w:pPr>
            <w:r w:rsidRPr="004A6C97">
              <w:t> </w:t>
            </w:r>
          </w:p>
        </w:tc>
      </w:tr>
      <w:tr w:rsidR="002B4EF0" w:rsidRPr="004A6C97" w14:paraId="67BFCBB9" w14:textId="77777777" w:rsidTr="002B4EF0">
        <w:trPr>
          <w:jc w:val="center"/>
        </w:trPr>
        <w:tc>
          <w:tcPr>
            <w:tcW w:w="849" w:type="dxa"/>
            <w:tcBorders>
              <w:right w:val="single" w:sz="4" w:space="0" w:color="auto"/>
            </w:tcBorders>
            <w:tcMar>
              <w:top w:w="17" w:type="dxa"/>
              <w:left w:w="6" w:type="dxa"/>
              <w:bottom w:w="17" w:type="dxa"/>
              <w:right w:w="6" w:type="dxa"/>
            </w:tcMar>
          </w:tcPr>
          <w:p w14:paraId="5CC82D9F" w14:textId="77777777" w:rsidR="002B4EF0" w:rsidRPr="004A6C97" w:rsidRDefault="002B4EF0" w:rsidP="002B4EF0">
            <w:pPr>
              <w:pStyle w:val="table10"/>
              <w:jc w:val="center"/>
            </w:pPr>
            <w:r w:rsidRPr="004A6C97">
              <w:t>11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68B137E"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0777D60"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31192FC"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4408F7B"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BCD5BE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04B1D8F"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CB9C7CD"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E32B693"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A92FA99"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A48737"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9E41556"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E133B3E"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2D47970"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1C439535" w14:textId="77777777" w:rsidR="002B4EF0" w:rsidRPr="004A6C97" w:rsidRDefault="002B4EF0" w:rsidP="002B4EF0">
            <w:pPr>
              <w:pStyle w:val="table10"/>
            </w:pPr>
            <w:r w:rsidRPr="004A6C97">
              <w:t> </w:t>
            </w:r>
          </w:p>
        </w:tc>
      </w:tr>
      <w:tr w:rsidR="002B4EF0" w:rsidRPr="004A6C97" w14:paraId="4B66277A" w14:textId="77777777" w:rsidTr="002B4EF0">
        <w:trPr>
          <w:jc w:val="center"/>
        </w:trPr>
        <w:tc>
          <w:tcPr>
            <w:tcW w:w="849" w:type="dxa"/>
            <w:tcBorders>
              <w:right w:val="single" w:sz="4" w:space="0" w:color="auto"/>
            </w:tcBorders>
            <w:tcMar>
              <w:top w:w="17" w:type="dxa"/>
              <w:left w:w="6" w:type="dxa"/>
              <w:bottom w:w="17" w:type="dxa"/>
              <w:right w:w="6" w:type="dxa"/>
            </w:tcMar>
          </w:tcPr>
          <w:p w14:paraId="43F75E42" w14:textId="77777777" w:rsidR="002B4EF0" w:rsidRPr="004A6C97" w:rsidRDefault="002B4EF0" w:rsidP="002B4EF0">
            <w:pPr>
              <w:pStyle w:val="table10"/>
              <w:jc w:val="center"/>
            </w:pPr>
            <w:r w:rsidRPr="004A6C97">
              <w:t>12</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3E7F2F5"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4604079"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9646E3"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F2A3FB7"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2DB33BC"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E5C8E7C"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FD3070E"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DC2A662"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F75F903"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BDEA1C9"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6F1709D"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77A13A5"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1508E44"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0A6E7AB5" w14:textId="77777777" w:rsidR="002B4EF0" w:rsidRPr="004A6C97" w:rsidRDefault="002B4EF0" w:rsidP="002B4EF0">
            <w:pPr>
              <w:pStyle w:val="table10"/>
            </w:pPr>
            <w:r w:rsidRPr="004A6C97">
              <w:t> </w:t>
            </w:r>
          </w:p>
        </w:tc>
      </w:tr>
      <w:tr w:rsidR="002B4EF0" w:rsidRPr="004A6C97" w14:paraId="59866D2E" w14:textId="77777777" w:rsidTr="002B4EF0">
        <w:trPr>
          <w:jc w:val="center"/>
        </w:trPr>
        <w:tc>
          <w:tcPr>
            <w:tcW w:w="849" w:type="dxa"/>
            <w:tcBorders>
              <w:right w:val="single" w:sz="4" w:space="0" w:color="auto"/>
            </w:tcBorders>
            <w:tcMar>
              <w:top w:w="17" w:type="dxa"/>
              <w:left w:w="6" w:type="dxa"/>
              <w:bottom w:w="17" w:type="dxa"/>
              <w:right w:w="6" w:type="dxa"/>
            </w:tcMar>
          </w:tcPr>
          <w:p w14:paraId="290561BB" w14:textId="77777777" w:rsidR="002B4EF0" w:rsidRPr="004A6C97" w:rsidRDefault="002B4EF0" w:rsidP="002B4EF0">
            <w:pPr>
              <w:pStyle w:val="table10"/>
              <w:jc w:val="center"/>
            </w:pPr>
            <w:r w:rsidRPr="004A6C97">
              <w:t>13</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E82FC07"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20B821F"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E8B901D"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2492DC"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522D219"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3E2CA33"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E73B415"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7D07441"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308A75F"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E09C57A"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7E98442"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4838E86"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5FF8D84"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37E4A478" w14:textId="77777777" w:rsidR="002B4EF0" w:rsidRPr="004A6C97" w:rsidRDefault="002B4EF0" w:rsidP="002B4EF0">
            <w:pPr>
              <w:pStyle w:val="table10"/>
            </w:pPr>
            <w:r w:rsidRPr="004A6C97">
              <w:t> </w:t>
            </w:r>
          </w:p>
        </w:tc>
      </w:tr>
      <w:tr w:rsidR="002B4EF0" w:rsidRPr="004A6C97" w14:paraId="0B558DB4" w14:textId="77777777" w:rsidTr="002B4EF0">
        <w:trPr>
          <w:jc w:val="center"/>
        </w:trPr>
        <w:tc>
          <w:tcPr>
            <w:tcW w:w="849" w:type="dxa"/>
            <w:tcBorders>
              <w:right w:val="single" w:sz="4" w:space="0" w:color="auto"/>
            </w:tcBorders>
            <w:tcMar>
              <w:top w:w="17" w:type="dxa"/>
              <w:left w:w="6" w:type="dxa"/>
              <w:bottom w:w="17" w:type="dxa"/>
              <w:right w:w="6" w:type="dxa"/>
            </w:tcMar>
          </w:tcPr>
          <w:p w14:paraId="15175288" w14:textId="77777777" w:rsidR="002B4EF0" w:rsidRPr="004A6C97" w:rsidRDefault="002B4EF0" w:rsidP="002B4EF0">
            <w:pPr>
              <w:pStyle w:val="table10"/>
              <w:jc w:val="center"/>
            </w:pPr>
            <w:r w:rsidRPr="004A6C97">
              <w:t>14</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AC5F68F"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790ACE8"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4461BC4"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0A42616"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4560BCE"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40FDABE"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F477CFE"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4931189"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91498F3"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63C7693"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89DA624"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2FB8A85"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6FDE92E"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35E773E3" w14:textId="77777777" w:rsidR="002B4EF0" w:rsidRPr="004A6C97" w:rsidRDefault="002B4EF0" w:rsidP="002B4EF0">
            <w:pPr>
              <w:pStyle w:val="table10"/>
            </w:pPr>
            <w:r w:rsidRPr="004A6C97">
              <w:t> </w:t>
            </w:r>
          </w:p>
        </w:tc>
      </w:tr>
      <w:tr w:rsidR="002B4EF0" w:rsidRPr="004A6C97" w14:paraId="0D17129B" w14:textId="77777777" w:rsidTr="002B4EF0">
        <w:trPr>
          <w:jc w:val="center"/>
        </w:trPr>
        <w:tc>
          <w:tcPr>
            <w:tcW w:w="849" w:type="dxa"/>
            <w:tcBorders>
              <w:right w:val="single" w:sz="4" w:space="0" w:color="auto"/>
            </w:tcBorders>
            <w:tcMar>
              <w:top w:w="17" w:type="dxa"/>
              <w:left w:w="6" w:type="dxa"/>
              <w:bottom w:w="17" w:type="dxa"/>
              <w:right w:w="6" w:type="dxa"/>
            </w:tcMar>
          </w:tcPr>
          <w:p w14:paraId="6C29FBBE" w14:textId="77777777" w:rsidR="002B4EF0" w:rsidRPr="004A6C97" w:rsidRDefault="002B4EF0" w:rsidP="002B4EF0">
            <w:pPr>
              <w:pStyle w:val="table10"/>
              <w:jc w:val="center"/>
            </w:pPr>
            <w:r w:rsidRPr="004A6C97">
              <w:t>15</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1ABA18F"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061B667"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F9F63E2"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0C7C678"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B15BC9C"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F1B6C5"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2FD4E0D"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AA82230"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F3460A1"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76BEE7C"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2A8D767"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25C416A"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84665C8"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6FBBA788" w14:textId="77777777" w:rsidR="002B4EF0" w:rsidRPr="004A6C97" w:rsidRDefault="002B4EF0" w:rsidP="002B4EF0">
            <w:pPr>
              <w:pStyle w:val="table10"/>
            </w:pPr>
            <w:r w:rsidRPr="004A6C97">
              <w:t> </w:t>
            </w:r>
          </w:p>
        </w:tc>
      </w:tr>
      <w:tr w:rsidR="002B4EF0" w:rsidRPr="004A6C97" w14:paraId="60B5DA33" w14:textId="77777777" w:rsidTr="002B4EF0">
        <w:trPr>
          <w:jc w:val="center"/>
        </w:trPr>
        <w:tc>
          <w:tcPr>
            <w:tcW w:w="849" w:type="dxa"/>
            <w:tcBorders>
              <w:right w:val="single" w:sz="4" w:space="0" w:color="auto"/>
            </w:tcBorders>
            <w:tcMar>
              <w:top w:w="17" w:type="dxa"/>
              <w:left w:w="6" w:type="dxa"/>
              <w:bottom w:w="17" w:type="dxa"/>
              <w:right w:w="6" w:type="dxa"/>
            </w:tcMar>
          </w:tcPr>
          <w:p w14:paraId="49318413" w14:textId="77777777" w:rsidR="002B4EF0" w:rsidRPr="004A6C97" w:rsidRDefault="002B4EF0" w:rsidP="002B4EF0">
            <w:pPr>
              <w:pStyle w:val="table10"/>
              <w:jc w:val="center"/>
            </w:pPr>
            <w:r w:rsidRPr="004A6C97">
              <w:t>16</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A4967C"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42DD4C2"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D47FBC8"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D92F150"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94052BE"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3B32435"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A80CF48"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A9CE8AE"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09727CB"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1DE3C49"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5BB9670"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887046F"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EC1BD36"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2984A4DF" w14:textId="77777777" w:rsidR="002B4EF0" w:rsidRPr="004A6C97" w:rsidRDefault="002B4EF0" w:rsidP="002B4EF0">
            <w:pPr>
              <w:pStyle w:val="table10"/>
            </w:pPr>
            <w:r w:rsidRPr="004A6C97">
              <w:t> </w:t>
            </w:r>
          </w:p>
        </w:tc>
      </w:tr>
      <w:tr w:rsidR="002B4EF0" w:rsidRPr="004A6C97" w14:paraId="323E2496" w14:textId="77777777" w:rsidTr="002B4EF0">
        <w:trPr>
          <w:jc w:val="center"/>
        </w:trPr>
        <w:tc>
          <w:tcPr>
            <w:tcW w:w="849" w:type="dxa"/>
            <w:tcBorders>
              <w:right w:val="single" w:sz="4" w:space="0" w:color="auto"/>
            </w:tcBorders>
            <w:tcMar>
              <w:top w:w="17" w:type="dxa"/>
              <w:left w:w="6" w:type="dxa"/>
              <w:bottom w:w="17" w:type="dxa"/>
              <w:right w:w="6" w:type="dxa"/>
            </w:tcMar>
          </w:tcPr>
          <w:p w14:paraId="3B80B28A" w14:textId="77777777" w:rsidR="002B4EF0" w:rsidRPr="004A6C97" w:rsidRDefault="002B4EF0" w:rsidP="002B4EF0">
            <w:pPr>
              <w:pStyle w:val="table10"/>
              <w:jc w:val="center"/>
            </w:pPr>
            <w:r w:rsidRPr="004A6C97">
              <w:t>17</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34E3412"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A306B81"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E993351"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6528337"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680B82F"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326CFCB"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2FE8E17"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A9DDF32"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5886F02"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E178482"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7432E78"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75A70C2"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3A4A10A"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7DC2B8F2" w14:textId="77777777" w:rsidR="002B4EF0" w:rsidRPr="004A6C97" w:rsidRDefault="002B4EF0" w:rsidP="002B4EF0">
            <w:pPr>
              <w:pStyle w:val="table10"/>
            </w:pPr>
            <w:r w:rsidRPr="004A6C97">
              <w:t> </w:t>
            </w:r>
          </w:p>
        </w:tc>
      </w:tr>
      <w:tr w:rsidR="002B4EF0" w:rsidRPr="004A6C97" w14:paraId="55BDE7BF" w14:textId="77777777" w:rsidTr="002B4EF0">
        <w:trPr>
          <w:jc w:val="center"/>
        </w:trPr>
        <w:tc>
          <w:tcPr>
            <w:tcW w:w="849" w:type="dxa"/>
            <w:tcBorders>
              <w:right w:val="single" w:sz="4" w:space="0" w:color="auto"/>
            </w:tcBorders>
            <w:tcMar>
              <w:top w:w="17" w:type="dxa"/>
              <w:left w:w="6" w:type="dxa"/>
              <w:bottom w:w="17" w:type="dxa"/>
              <w:right w:w="6" w:type="dxa"/>
            </w:tcMar>
          </w:tcPr>
          <w:p w14:paraId="150E4DF6" w14:textId="77777777" w:rsidR="002B4EF0" w:rsidRPr="004A6C97" w:rsidRDefault="002B4EF0" w:rsidP="002B4EF0">
            <w:pPr>
              <w:pStyle w:val="table10"/>
              <w:jc w:val="center"/>
            </w:pPr>
            <w:r w:rsidRPr="004A6C97">
              <w:t>18</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0D18412"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0C49F19"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21865E2"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D098D35"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27AF8B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2A3F20D"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6899C57"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83F713F"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4E86E34"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3D8A572"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94FD71C"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6FC3F10"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60C2640"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1B242C22" w14:textId="77777777" w:rsidR="002B4EF0" w:rsidRPr="004A6C97" w:rsidRDefault="002B4EF0" w:rsidP="002B4EF0">
            <w:pPr>
              <w:pStyle w:val="table10"/>
            </w:pPr>
            <w:r w:rsidRPr="004A6C97">
              <w:t> </w:t>
            </w:r>
          </w:p>
        </w:tc>
      </w:tr>
      <w:tr w:rsidR="002B4EF0" w:rsidRPr="004A6C97" w14:paraId="0874BC5F" w14:textId="77777777" w:rsidTr="002B4EF0">
        <w:trPr>
          <w:jc w:val="center"/>
        </w:trPr>
        <w:tc>
          <w:tcPr>
            <w:tcW w:w="849" w:type="dxa"/>
            <w:tcBorders>
              <w:right w:val="single" w:sz="4" w:space="0" w:color="auto"/>
            </w:tcBorders>
            <w:tcMar>
              <w:top w:w="17" w:type="dxa"/>
              <w:left w:w="6" w:type="dxa"/>
              <w:bottom w:w="17" w:type="dxa"/>
              <w:right w:w="6" w:type="dxa"/>
            </w:tcMar>
          </w:tcPr>
          <w:p w14:paraId="71706A98" w14:textId="77777777" w:rsidR="002B4EF0" w:rsidRPr="004A6C97" w:rsidRDefault="002B4EF0" w:rsidP="002B4EF0">
            <w:pPr>
              <w:pStyle w:val="table10"/>
              <w:jc w:val="center"/>
            </w:pPr>
            <w:r w:rsidRPr="004A6C97">
              <w:t>19</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0B62BC1"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7B93931"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47D401D7"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576FC5"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467AA2A"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7F7DFAE"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B4CE88E"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0828155"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9A8432B"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7257F52"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49242B2"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A1576FC"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48296F5"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30E6270C" w14:textId="77777777" w:rsidR="002B4EF0" w:rsidRPr="004A6C97" w:rsidRDefault="002B4EF0" w:rsidP="002B4EF0">
            <w:pPr>
              <w:pStyle w:val="table10"/>
            </w:pPr>
            <w:r w:rsidRPr="004A6C97">
              <w:t> </w:t>
            </w:r>
          </w:p>
        </w:tc>
      </w:tr>
      <w:tr w:rsidR="002B4EF0" w:rsidRPr="004A6C97" w14:paraId="4DBD6C39" w14:textId="77777777" w:rsidTr="002B4EF0">
        <w:trPr>
          <w:jc w:val="center"/>
        </w:trPr>
        <w:tc>
          <w:tcPr>
            <w:tcW w:w="849" w:type="dxa"/>
            <w:tcBorders>
              <w:right w:val="single" w:sz="4" w:space="0" w:color="auto"/>
            </w:tcBorders>
            <w:tcMar>
              <w:top w:w="17" w:type="dxa"/>
              <w:left w:w="6" w:type="dxa"/>
              <w:bottom w:w="17" w:type="dxa"/>
              <w:right w:w="6" w:type="dxa"/>
            </w:tcMar>
          </w:tcPr>
          <w:p w14:paraId="016B4728" w14:textId="77777777" w:rsidR="002B4EF0" w:rsidRPr="004A6C97" w:rsidRDefault="002B4EF0" w:rsidP="002B4EF0">
            <w:pPr>
              <w:pStyle w:val="table10"/>
              <w:jc w:val="center"/>
            </w:pPr>
            <w:r w:rsidRPr="004A6C97">
              <w:t>20</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B957751"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00F113C"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D14C941"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0179A962"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363C72E"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5DCFA7E"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9827D64"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E113DB4"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67918C6"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EB863D6"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2DABE9E"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CCF7DE1"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F1CE957"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1330AF2F" w14:textId="77777777" w:rsidR="002B4EF0" w:rsidRPr="004A6C97" w:rsidRDefault="002B4EF0" w:rsidP="002B4EF0">
            <w:pPr>
              <w:pStyle w:val="table10"/>
            </w:pPr>
            <w:r w:rsidRPr="004A6C97">
              <w:t> </w:t>
            </w:r>
          </w:p>
        </w:tc>
      </w:tr>
      <w:tr w:rsidR="002B4EF0" w:rsidRPr="004A6C97" w14:paraId="2A0DBD18" w14:textId="77777777" w:rsidTr="002B4EF0">
        <w:trPr>
          <w:jc w:val="center"/>
        </w:trPr>
        <w:tc>
          <w:tcPr>
            <w:tcW w:w="849" w:type="dxa"/>
            <w:tcBorders>
              <w:bottom w:val="single" w:sz="4" w:space="0" w:color="auto"/>
              <w:right w:val="single" w:sz="4" w:space="0" w:color="auto"/>
            </w:tcBorders>
            <w:tcMar>
              <w:top w:w="17" w:type="dxa"/>
              <w:left w:w="6" w:type="dxa"/>
              <w:bottom w:w="17" w:type="dxa"/>
              <w:right w:w="6" w:type="dxa"/>
            </w:tcMar>
          </w:tcPr>
          <w:p w14:paraId="76EDB1DA" w14:textId="77777777" w:rsidR="002B4EF0" w:rsidRPr="004A6C97" w:rsidRDefault="002B4EF0" w:rsidP="002B4EF0">
            <w:pPr>
              <w:pStyle w:val="table10"/>
              <w:jc w:val="center"/>
            </w:pPr>
            <w:r w:rsidRPr="004A6C97">
              <w:t>21</w:t>
            </w:r>
          </w:p>
        </w:tc>
        <w:tc>
          <w:tcPr>
            <w:tcW w:w="918"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7CCEEA9" w14:textId="77777777" w:rsidR="002B4EF0" w:rsidRPr="004A6C97" w:rsidRDefault="002B4EF0" w:rsidP="002B4EF0">
            <w:pPr>
              <w:pStyle w:val="table10"/>
            </w:pPr>
            <w:r w:rsidRPr="004A6C97">
              <w:t> </w:t>
            </w:r>
          </w:p>
        </w:tc>
        <w:tc>
          <w:tcPr>
            <w:tcW w:w="109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EC839E" w14:textId="77777777" w:rsidR="002B4EF0" w:rsidRPr="004A6C97" w:rsidRDefault="002B4EF0" w:rsidP="002B4EF0">
            <w:pPr>
              <w:pStyle w:val="table10"/>
            </w:pPr>
            <w:r w:rsidRPr="004A6C97">
              <w:t> </w:t>
            </w:r>
          </w:p>
        </w:tc>
        <w:tc>
          <w:tcPr>
            <w:tcW w:w="1299"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B81FD0C" w14:textId="77777777" w:rsidR="002B4EF0" w:rsidRPr="004A6C97" w:rsidRDefault="002B4EF0" w:rsidP="002B4EF0">
            <w:pPr>
              <w:pStyle w:val="table10"/>
            </w:pPr>
            <w:r w:rsidRPr="004A6C97">
              <w:t> </w:t>
            </w:r>
          </w:p>
        </w:tc>
        <w:tc>
          <w:tcPr>
            <w:tcW w:w="121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34D57520"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BFB1634" w14:textId="77777777" w:rsidR="002B4EF0" w:rsidRPr="004A6C97" w:rsidRDefault="002B4EF0" w:rsidP="002B4EF0">
            <w:pPr>
              <w:pStyle w:val="table10"/>
            </w:pPr>
            <w:r w:rsidRPr="004A6C97">
              <w:t> </w:t>
            </w:r>
          </w:p>
        </w:tc>
        <w:tc>
          <w:tcPr>
            <w:tcW w:w="1275"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A8FB0F7" w14:textId="77777777" w:rsidR="002B4EF0" w:rsidRPr="004A6C97" w:rsidRDefault="002B4EF0" w:rsidP="002B4EF0">
            <w:pPr>
              <w:pStyle w:val="table10"/>
            </w:pPr>
            <w:r w:rsidRPr="004A6C97">
              <w:t> </w:t>
            </w:r>
          </w:p>
        </w:tc>
        <w:tc>
          <w:tcPr>
            <w:tcW w:w="1106"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2584D91C" w14:textId="77777777" w:rsidR="002B4EF0" w:rsidRPr="004A6C97" w:rsidRDefault="002B4EF0" w:rsidP="002B4EF0">
            <w:pPr>
              <w:pStyle w:val="table10"/>
            </w:pPr>
            <w:r w:rsidRPr="004A6C97">
              <w:t> </w:t>
            </w:r>
          </w:p>
        </w:tc>
        <w:tc>
          <w:tcPr>
            <w:tcW w:w="1107"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7489D7CB"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72871AB" w14:textId="77777777" w:rsidR="002B4EF0" w:rsidRPr="004A6C97" w:rsidRDefault="002B4EF0" w:rsidP="002B4EF0">
            <w:pPr>
              <w:pStyle w:val="table10"/>
            </w:pPr>
            <w:r w:rsidRPr="004A6C97">
              <w:t> </w:t>
            </w:r>
          </w:p>
        </w:tc>
        <w:tc>
          <w:tcPr>
            <w:tcW w:w="883"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159D8EC1" w14:textId="77777777" w:rsidR="002B4EF0" w:rsidRPr="004A6C97" w:rsidRDefault="002B4EF0" w:rsidP="002B4EF0">
            <w:pPr>
              <w:pStyle w:val="table10"/>
            </w:pPr>
            <w:r w:rsidRPr="004A6C97">
              <w:t> </w:t>
            </w:r>
          </w:p>
        </w:tc>
        <w:tc>
          <w:tcPr>
            <w:tcW w:w="954"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587A4F97" w14:textId="77777777" w:rsidR="002B4EF0" w:rsidRPr="004A6C97" w:rsidRDefault="002B4EF0" w:rsidP="002B4EF0">
            <w:pPr>
              <w:pStyle w:val="table10"/>
            </w:pPr>
            <w:r w:rsidRPr="004A6C97">
              <w:t> </w:t>
            </w:r>
          </w:p>
        </w:tc>
        <w:tc>
          <w:tcPr>
            <w:tcW w:w="702"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74C26A6" w14:textId="77777777" w:rsidR="002B4EF0" w:rsidRPr="004A6C97" w:rsidRDefault="002B4EF0" w:rsidP="002B4EF0">
            <w:pPr>
              <w:pStyle w:val="table10"/>
            </w:pPr>
            <w:r w:rsidRPr="004A6C97">
              <w:t> </w:t>
            </w:r>
          </w:p>
        </w:tc>
        <w:tc>
          <w:tcPr>
            <w:tcW w:w="880" w:type="dxa"/>
            <w:tcBorders>
              <w:top w:val="single" w:sz="4" w:space="0" w:color="auto"/>
              <w:left w:val="single" w:sz="4" w:space="0" w:color="auto"/>
              <w:bottom w:val="single" w:sz="4" w:space="0" w:color="auto"/>
              <w:right w:val="single" w:sz="4" w:space="0" w:color="auto"/>
            </w:tcBorders>
            <w:tcMar>
              <w:top w:w="17" w:type="dxa"/>
              <w:left w:w="6" w:type="dxa"/>
              <w:bottom w:w="17" w:type="dxa"/>
              <w:right w:w="6" w:type="dxa"/>
            </w:tcMar>
          </w:tcPr>
          <w:p w14:paraId="6F73A37D" w14:textId="77777777" w:rsidR="002B4EF0" w:rsidRPr="004A6C97" w:rsidRDefault="002B4EF0" w:rsidP="002B4EF0">
            <w:pPr>
              <w:pStyle w:val="table10"/>
            </w:pPr>
            <w:r w:rsidRPr="004A6C97">
              <w:t> </w:t>
            </w:r>
          </w:p>
        </w:tc>
        <w:tc>
          <w:tcPr>
            <w:tcW w:w="1453" w:type="dxa"/>
            <w:tcBorders>
              <w:top w:val="single" w:sz="4" w:space="0" w:color="auto"/>
              <w:left w:val="single" w:sz="4" w:space="0" w:color="auto"/>
              <w:bottom w:val="single" w:sz="4" w:space="0" w:color="auto"/>
            </w:tcBorders>
            <w:tcMar>
              <w:top w:w="17" w:type="dxa"/>
              <w:left w:w="6" w:type="dxa"/>
              <w:bottom w:w="17" w:type="dxa"/>
              <w:right w:w="6" w:type="dxa"/>
            </w:tcMar>
          </w:tcPr>
          <w:p w14:paraId="4253F5E9" w14:textId="77777777" w:rsidR="002B4EF0" w:rsidRPr="004A6C97" w:rsidRDefault="002B4EF0" w:rsidP="002B4EF0">
            <w:pPr>
              <w:pStyle w:val="table10"/>
            </w:pPr>
            <w:r w:rsidRPr="004A6C97">
              <w:t> </w:t>
            </w:r>
          </w:p>
        </w:tc>
      </w:tr>
    </w:tbl>
    <w:p w14:paraId="6C1C0633" w14:textId="77777777" w:rsidR="002B4EF0" w:rsidRPr="004A6C97" w:rsidRDefault="002B4EF0" w:rsidP="002B4EF0">
      <w:pPr>
        <w:pStyle w:val="newncpi"/>
        <w:rPr>
          <w:lang w:val="en-US"/>
        </w:rPr>
      </w:pPr>
    </w:p>
    <w:p w14:paraId="0A26D37C" w14:textId="77777777" w:rsidR="002B4EF0" w:rsidRPr="004A6C97" w:rsidRDefault="002B4EF0" w:rsidP="002B4EF0">
      <w:pPr>
        <w:pStyle w:val="newncpi"/>
        <w:rPr>
          <w:lang w:val="en-US"/>
        </w:rPr>
      </w:pPr>
    </w:p>
    <w:p w14:paraId="0E8BE064" w14:textId="77777777" w:rsidR="002B4EF0" w:rsidRPr="004A6C97" w:rsidRDefault="002B4EF0" w:rsidP="002B4EF0">
      <w:pPr>
        <w:pStyle w:val="newncpi"/>
        <w:rPr>
          <w:lang w:val="en-US"/>
        </w:rPr>
      </w:pPr>
    </w:p>
    <w:p w14:paraId="272C137A" w14:textId="77777777" w:rsidR="002B4EF0" w:rsidRPr="004A6C97" w:rsidRDefault="002B4EF0" w:rsidP="002B4EF0">
      <w:pPr>
        <w:pStyle w:val="newncpi"/>
        <w:rPr>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009"/>
        <w:gridCol w:w="1043"/>
        <w:gridCol w:w="1043"/>
        <w:gridCol w:w="1043"/>
        <w:gridCol w:w="1043"/>
        <w:gridCol w:w="1043"/>
        <w:gridCol w:w="1042"/>
        <w:gridCol w:w="1042"/>
        <w:gridCol w:w="1042"/>
        <w:gridCol w:w="1042"/>
        <w:gridCol w:w="1042"/>
        <w:gridCol w:w="1042"/>
        <w:gridCol w:w="1042"/>
        <w:gridCol w:w="1042"/>
      </w:tblGrid>
      <w:tr w:rsidR="002B4EF0" w:rsidRPr="004A6C97" w14:paraId="56C7D48F" w14:textId="77777777" w:rsidTr="002B4EF0">
        <w:trPr>
          <w:tblHeader/>
          <w:jc w:val="center"/>
        </w:trPr>
        <w:tc>
          <w:tcPr>
            <w:tcW w:w="346" w:type="pct"/>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0F3FD2B" w14:textId="77777777" w:rsidR="002B4EF0" w:rsidRPr="004A6C97" w:rsidRDefault="002B4EF0" w:rsidP="002B4EF0">
            <w:pPr>
              <w:pStyle w:val="table10"/>
              <w:jc w:val="center"/>
            </w:pPr>
            <w:r w:rsidRPr="004A6C97">
              <w:rPr>
                <w:lang w:val="en-US"/>
              </w:rPr>
              <w:br w:type="page"/>
            </w:r>
            <w:r w:rsidRPr="004A6C97">
              <w:t>Код строки</w:t>
            </w:r>
          </w:p>
        </w:tc>
        <w:tc>
          <w:tcPr>
            <w:tcW w:w="4654"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0B445043" w14:textId="77777777" w:rsidR="002B4EF0" w:rsidRPr="004A6C97" w:rsidRDefault="002B4EF0" w:rsidP="002B4EF0">
            <w:pPr>
              <w:pStyle w:val="table10"/>
              <w:jc w:val="center"/>
            </w:pPr>
            <w:r w:rsidRPr="004A6C97">
              <w:t>Количество проведенных лабораторных исследований (испытаний), единиц</w:t>
            </w:r>
          </w:p>
        </w:tc>
      </w:tr>
      <w:tr w:rsidR="002B4EF0" w:rsidRPr="004A6C97" w14:paraId="38F6BAEF" w14:textId="77777777" w:rsidTr="002B4EF0">
        <w:trPr>
          <w:tblHeader/>
          <w:jc w:val="center"/>
        </w:trPr>
        <w:tc>
          <w:tcPr>
            <w:tcW w:w="346" w:type="pct"/>
            <w:vMerge/>
            <w:tcBorders>
              <w:bottom w:val="single" w:sz="4" w:space="0" w:color="auto"/>
              <w:right w:val="single" w:sz="4" w:space="0" w:color="auto"/>
            </w:tcBorders>
            <w:tcMar>
              <w:top w:w="17" w:type="dxa"/>
              <w:left w:w="17" w:type="dxa"/>
              <w:bottom w:w="17" w:type="dxa"/>
              <w:right w:w="17" w:type="dxa"/>
            </w:tcMar>
            <w:vAlign w:val="center"/>
          </w:tcPr>
          <w:p w14:paraId="4B3250F5" w14:textId="77777777" w:rsidR="002B4EF0" w:rsidRPr="004A6C97" w:rsidRDefault="002B4EF0" w:rsidP="002B4EF0">
            <w:pPr>
              <w:rPr>
                <w:sz w:val="20"/>
                <w:szCs w:val="20"/>
              </w:rPr>
            </w:pPr>
          </w:p>
        </w:tc>
        <w:tc>
          <w:tcPr>
            <w:tcW w:w="4654" w:type="pct"/>
            <w:gridSpan w:val="13"/>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6458AD21" w14:textId="77777777" w:rsidR="002B4EF0" w:rsidRPr="004A6C97" w:rsidRDefault="002B4EF0" w:rsidP="002B4EF0">
            <w:pPr>
              <w:pStyle w:val="table10"/>
              <w:jc w:val="center"/>
            </w:pPr>
            <w:r w:rsidRPr="004A6C97">
              <w:t>серологических</w:t>
            </w:r>
          </w:p>
        </w:tc>
      </w:tr>
      <w:tr w:rsidR="002B4EF0" w:rsidRPr="004A6C97" w14:paraId="6D8D8410" w14:textId="77777777" w:rsidTr="002B4EF0">
        <w:trPr>
          <w:tblHeader/>
          <w:jc w:val="center"/>
        </w:trPr>
        <w:tc>
          <w:tcPr>
            <w:tcW w:w="346" w:type="pct"/>
            <w:vMerge/>
            <w:tcBorders>
              <w:bottom w:val="single" w:sz="4" w:space="0" w:color="auto"/>
              <w:right w:val="single" w:sz="4" w:space="0" w:color="auto"/>
            </w:tcBorders>
            <w:tcMar>
              <w:top w:w="17" w:type="dxa"/>
              <w:left w:w="17" w:type="dxa"/>
              <w:bottom w:w="17" w:type="dxa"/>
              <w:right w:w="17" w:type="dxa"/>
            </w:tcMar>
            <w:vAlign w:val="center"/>
          </w:tcPr>
          <w:p w14:paraId="6C6E2489" w14:textId="77777777" w:rsidR="002B4EF0" w:rsidRPr="004A6C97" w:rsidRDefault="002B4EF0" w:rsidP="002B4EF0">
            <w:pPr>
              <w:rPr>
                <w:sz w:val="20"/>
                <w:szCs w:val="20"/>
              </w:rPr>
            </w:pP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7C8112" w14:textId="77777777" w:rsidR="002B4EF0" w:rsidRPr="004A6C97" w:rsidRDefault="002B4EF0" w:rsidP="002B4EF0">
            <w:pPr>
              <w:pStyle w:val="table10"/>
              <w:jc w:val="center"/>
            </w:pPr>
            <w:r w:rsidRPr="004A6C97">
              <w:t>РА, КР</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B707F8F" w14:textId="77777777" w:rsidR="002B4EF0" w:rsidRPr="004A6C97" w:rsidRDefault="002B4EF0" w:rsidP="002B4EF0">
            <w:pPr>
              <w:pStyle w:val="table10"/>
              <w:jc w:val="center"/>
            </w:pPr>
            <w:r w:rsidRPr="004A6C97">
              <w:t>РСК</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5DA59A1" w14:textId="77777777" w:rsidR="002B4EF0" w:rsidRPr="004A6C97" w:rsidRDefault="002B4EF0" w:rsidP="002B4EF0">
            <w:pPr>
              <w:pStyle w:val="table10"/>
              <w:jc w:val="center"/>
            </w:pPr>
            <w:r w:rsidRPr="004A6C97">
              <w:t>РДСК</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4AD56AD" w14:textId="77777777" w:rsidR="002B4EF0" w:rsidRPr="004A6C97" w:rsidRDefault="002B4EF0" w:rsidP="002B4EF0">
            <w:pPr>
              <w:pStyle w:val="table10"/>
              <w:jc w:val="center"/>
            </w:pPr>
            <w:r w:rsidRPr="004A6C97">
              <w:t>РБП</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E2CE84" w14:textId="77777777" w:rsidR="002B4EF0" w:rsidRPr="004A6C97" w:rsidRDefault="002B4EF0" w:rsidP="002B4EF0">
            <w:pPr>
              <w:pStyle w:val="table10"/>
              <w:jc w:val="center"/>
            </w:pPr>
            <w:r w:rsidRPr="004A6C97">
              <w:t>РМА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019631E" w14:textId="77777777" w:rsidR="002B4EF0" w:rsidRPr="004A6C97" w:rsidRDefault="002B4EF0" w:rsidP="002B4EF0">
            <w:pPr>
              <w:pStyle w:val="table10"/>
              <w:jc w:val="center"/>
            </w:pPr>
            <w:r w:rsidRPr="004A6C97">
              <w:t>РП, РДП, РИД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8FC1C1C" w14:textId="77777777" w:rsidR="002B4EF0" w:rsidRPr="004A6C97" w:rsidRDefault="002B4EF0" w:rsidP="002B4EF0">
            <w:pPr>
              <w:pStyle w:val="table10"/>
              <w:jc w:val="center"/>
            </w:pPr>
            <w:r w:rsidRPr="004A6C97">
              <w:t>РН</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CF5071" w14:textId="77777777" w:rsidR="002B4EF0" w:rsidRPr="004A6C97" w:rsidRDefault="002B4EF0" w:rsidP="002B4EF0">
            <w:pPr>
              <w:pStyle w:val="table10"/>
              <w:jc w:val="center"/>
            </w:pPr>
            <w:r w:rsidRPr="004A6C97">
              <w:t>РНГА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E4DC03C" w14:textId="77777777" w:rsidR="002B4EF0" w:rsidRPr="004A6C97" w:rsidRDefault="002B4EF0" w:rsidP="002B4EF0">
            <w:pPr>
              <w:pStyle w:val="table10"/>
              <w:jc w:val="center"/>
            </w:pPr>
            <w:r w:rsidRPr="004A6C97">
              <w:t>РЗГА, РЗГАД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7D4BF0D" w14:textId="77777777" w:rsidR="002B4EF0" w:rsidRPr="004A6C97" w:rsidRDefault="002B4EF0" w:rsidP="002B4EF0">
            <w:pPr>
              <w:pStyle w:val="table10"/>
              <w:jc w:val="center"/>
            </w:pPr>
            <w:r w:rsidRPr="004A6C97">
              <w:t>РГА, РГАД</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7B215EF" w14:textId="77777777" w:rsidR="002B4EF0" w:rsidRPr="004A6C97" w:rsidRDefault="002B4EF0" w:rsidP="002B4EF0">
            <w:pPr>
              <w:pStyle w:val="table10"/>
              <w:jc w:val="center"/>
            </w:pPr>
            <w:r w:rsidRPr="004A6C97">
              <w:t>ИФА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6006538" w14:textId="77777777" w:rsidR="002B4EF0" w:rsidRPr="004A6C97" w:rsidRDefault="002B4EF0" w:rsidP="002B4EF0">
            <w:pPr>
              <w:pStyle w:val="table10"/>
              <w:jc w:val="center"/>
            </w:pPr>
            <w:r w:rsidRPr="004A6C97">
              <w:t>ПЦР</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837BE54" w14:textId="77777777" w:rsidR="002B4EF0" w:rsidRPr="004A6C97" w:rsidRDefault="002B4EF0" w:rsidP="002B4EF0">
            <w:pPr>
              <w:pStyle w:val="table10"/>
              <w:jc w:val="center"/>
            </w:pPr>
            <w:r w:rsidRPr="004A6C97">
              <w:t>другие</w:t>
            </w:r>
          </w:p>
        </w:tc>
      </w:tr>
      <w:tr w:rsidR="002B4EF0" w:rsidRPr="004A6C97" w14:paraId="256A57FA" w14:textId="77777777" w:rsidTr="002B4EF0">
        <w:trPr>
          <w:tblHeader/>
          <w:jc w:val="center"/>
        </w:trPr>
        <w:tc>
          <w:tcPr>
            <w:tcW w:w="346" w:type="pc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69105B10" w14:textId="77777777" w:rsidR="002B4EF0" w:rsidRPr="004A6C97" w:rsidRDefault="002B4EF0" w:rsidP="002B4EF0">
            <w:pPr>
              <w:pStyle w:val="table10"/>
              <w:jc w:val="center"/>
            </w:pPr>
            <w:r w:rsidRPr="004A6C97">
              <w:t>А</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33825B64" w14:textId="77777777" w:rsidR="002B4EF0" w:rsidRPr="004A6C97" w:rsidRDefault="002B4EF0" w:rsidP="002B4EF0">
            <w:pPr>
              <w:pStyle w:val="table10"/>
              <w:jc w:val="center"/>
            </w:pPr>
            <w:r w:rsidRPr="004A6C97">
              <w:t>10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AF8D85B" w14:textId="77777777" w:rsidR="002B4EF0" w:rsidRPr="004A6C97" w:rsidRDefault="002B4EF0" w:rsidP="002B4EF0">
            <w:pPr>
              <w:pStyle w:val="table10"/>
              <w:jc w:val="center"/>
            </w:pPr>
            <w:r w:rsidRPr="004A6C97">
              <w:t>11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90EA69" w14:textId="77777777" w:rsidR="002B4EF0" w:rsidRPr="004A6C97" w:rsidRDefault="002B4EF0" w:rsidP="002B4EF0">
            <w:pPr>
              <w:pStyle w:val="table10"/>
              <w:jc w:val="center"/>
            </w:pPr>
            <w:r w:rsidRPr="004A6C97">
              <w:t>12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D7D7F54" w14:textId="77777777" w:rsidR="002B4EF0" w:rsidRPr="004A6C97" w:rsidRDefault="002B4EF0" w:rsidP="002B4EF0">
            <w:pPr>
              <w:pStyle w:val="table10"/>
              <w:jc w:val="center"/>
            </w:pPr>
            <w:r w:rsidRPr="004A6C97">
              <w:t>13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28ABAC4" w14:textId="77777777" w:rsidR="002B4EF0" w:rsidRPr="004A6C97" w:rsidRDefault="002B4EF0" w:rsidP="002B4EF0">
            <w:pPr>
              <w:pStyle w:val="table10"/>
              <w:jc w:val="center"/>
            </w:pPr>
            <w:r w:rsidRPr="004A6C97">
              <w:t>14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F2BD7C8" w14:textId="77777777" w:rsidR="002B4EF0" w:rsidRPr="004A6C97" w:rsidRDefault="002B4EF0" w:rsidP="002B4EF0">
            <w:pPr>
              <w:pStyle w:val="table10"/>
              <w:jc w:val="center"/>
            </w:pPr>
            <w:r w:rsidRPr="004A6C97">
              <w:t>15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001E0AF" w14:textId="77777777" w:rsidR="002B4EF0" w:rsidRPr="004A6C97" w:rsidRDefault="002B4EF0" w:rsidP="002B4EF0">
            <w:pPr>
              <w:pStyle w:val="table10"/>
              <w:jc w:val="center"/>
            </w:pPr>
            <w:r w:rsidRPr="004A6C97">
              <w:t>16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31568ED" w14:textId="77777777" w:rsidR="002B4EF0" w:rsidRPr="004A6C97" w:rsidRDefault="002B4EF0" w:rsidP="002B4EF0">
            <w:pPr>
              <w:pStyle w:val="table10"/>
              <w:jc w:val="center"/>
            </w:pPr>
            <w:r w:rsidRPr="004A6C97">
              <w:t>17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7670D4A" w14:textId="77777777" w:rsidR="002B4EF0" w:rsidRPr="004A6C97" w:rsidRDefault="002B4EF0" w:rsidP="002B4EF0">
            <w:pPr>
              <w:pStyle w:val="table10"/>
              <w:jc w:val="center"/>
            </w:pPr>
            <w:r w:rsidRPr="004A6C97">
              <w:t>18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7758469" w14:textId="77777777" w:rsidR="002B4EF0" w:rsidRPr="004A6C97" w:rsidRDefault="002B4EF0" w:rsidP="002B4EF0">
            <w:pPr>
              <w:pStyle w:val="table10"/>
              <w:jc w:val="center"/>
            </w:pPr>
            <w:r w:rsidRPr="004A6C97">
              <w:t>19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2657049" w14:textId="77777777" w:rsidR="002B4EF0" w:rsidRPr="004A6C97" w:rsidRDefault="002B4EF0" w:rsidP="002B4EF0">
            <w:pPr>
              <w:pStyle w:val="table10"/>
              <w:jc w:val="center"/>
            </w:pPr>
            <w:r w:rsidRPr="004A6C97">
              <w:t>20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8916694" w14:textId="77777777" w:rsidR="002B4EF0" w:rsidRPr="004A6C97" w:rsidRDefault="002B4EF0" w:rsidP="002B4EF0">
            <w:pPr>
              <w:pStyle w:val="table10"/>
              <w:jc w:val="center"/>
            </w:pPr>
            <w:r w:rsidRPr="004A6C97">
              <w:t>21</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5D190F3C" w14:textId="77777777" w:rsidR="002B4EF0" w:rsidRPr="004A6C97" w:rsidRDefault="002B4EF0" w:rsidP="002B4EF0">
            <w:pPr>
              <w:pStyle w:val="table10"/>
              <w:jc w:val="center"/>
            </w:pPr>
            <w:r w:rsidRPr="004A6C97">
              <w:t>22</w:t>
            </w:r>
          </w:p>
        </w:tc>
      </w:tr>
      <w:tr w:rsidR="002B4EF0" w:rsidRPr="004A6C97" w14:paraId="19A46B6E" w14:textId="77777777" w:rsidTr="002B4EF0">
        <w:trPr>
          <w:jc w:val="center"/>
        </w:trPr>
        <w:tc>
          <w:tcPr>
            <w:tcW w:w="346" w:type="pct"/>
            <w:tcBorders>
              <w:top w:val="single" w:sz="4" w:space="0" w:color="auto"/>
              <w:right w:val="single" w:sz="4" w:space="0" w:color="auto"/>
            </w:tcBorders>
            <w:tcMar>
              <w:top w:w="17" w:type="dxa"/>
              <w:left w:w="17" w:type="dxa"/>
              <w:bottom w:w="17" w:type="dxa"/>
              <w:right w:w="17" w:type="dxa"/>
            </w:tcMar>
          </w:tcPr>
          <w:p w14:paraId="7BBDC9DD" w14:textId="77777777" w:rsidR="002B4EF0" w:rsidRPr="004A6C97" w:rsidRDefault="002B4EF0" w:rsidP="002B4EF0">
            <w:pPr>
              <w:pStyle w:val="table10"/>
              <w:jc w:val="center"/>
            </w:pPr>
            <w:r w:rsidRPr="004A6C97">
              <w:t>01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F61E6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F8CCF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DB725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BDB12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41ADE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BA8D6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CF91B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15150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D3C22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ACCE0A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D382B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4B9AA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0878B42A" w14:textId="77777777" w:rsidR="002B4EF0" w:rsidRPr="004A6C97" w:rsidRDefault="002B4EF0" w:rsidP="002B4EF0">
            <w:pPr>
              <w:pStyle w:val="table10"/>
            </w:pPr>
            <w:r w:rsidRPr="004A6C97">
              <w:t> </w:t>
            </w:r>
          </w:p>
        </w:tc>
      </w:tr>
      <w:tr w:rsidR="002B4EF0" w:rsidRPr="004A6C97" w14:paraId="1006E772" w14:textId="77777777" w:rsidTr="002B4EF0">
        <w:trPr>
          <w:jc w:val="center"/>
        </w:trPr>
        <w:tc>
          <w:tcPr>
            <w:tcW w:w="346" w:type="pct"/>
            <w:tcBorders>
              <w:right w:val="single" w:sz="4" w:space="0" w:color="auto"/>
            </w:tcBorders>
            <w:tcMar>
              <w:top w:w="17" w:type="dxa"/>
              <w:left w:w="17" w:type="dxa"/>
              <w:bottom w:w="17" w:type="dxa"/>
              <w:right w:w="17" w:type="dxa"/>
            </w:tcMar>
          </w:tcPr>
          <w:p w14:paraId="53BA08F7" w14:textId="77777777" w:rsidR="002B4EF0" w:rsidRPr="004A6C97" w:rsidRDefault="002B4EF0" w:rsidP="002B4EF0">
            <w:pPr>
              <w:pStyle w:val="table10"/>
              <w:jc w:val="center"/>
            </w:pPr>
            <w:r w:rsidRPr="004A6C97">
              <w:t>02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F6D9C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0E60C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A424F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2BBE4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2F5E6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A450FF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81AD2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DC7CC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AB75F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D9943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17FC1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2FCCA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2DCC41D9" w14:textId="77777777" w:rsidR="002B4EF0" w:rsidRPr="004A6C97" w:rsidRDefault="002B4EF0" w:rsidP="002B4EF0">
            <w:pPr>
              <w:pStyle w:val="table10"/>
            </w:pPr>
            <w:r w:rsidRPr="004A6C97">
              <w:t> </w:t>
            </w:r>
          </w:p>
        </w:tc>
      </w:tr>
      <w:tr w:rsidR="002B4EF0" w:rsidRPr="004A6C97" w14:paraId="34DFB686" w14:textId="77777777" w:rsidTr="002B4EF0">
        <w:trPr>
          <w:jc w:val="center"/>
        </w:trPr>
        <w:tc>
          <w:tcPr>
            <w:tcW w:w="346" w:type="pct"/>
            <w:tcBorders>
              <w:right w:val="single" w:sz="4" w:space="0" w:color="auto"/>
            </w:tcBorders>
            <w:tcMar>
              <w:top w:w="17" w:type="dxa"/>
              <w:left w:w="17" w:type="dxa"/>
              <w:bottom w:w="17" w:type="dxa"/>
              <w:right w:w="17" w:type="dxa"/>
            </w:tcMar>
          </w:tcPr>
          <w:p w14:paraId="73E9AA12" w14:textId="77777777" w:rsidR="002B4EF0" w:rsidRPr="004A6C97" w:rsidRDefault="002B4EF0" w:rsidP="002B4EF0">
            <w:pPr>
              <w:pStyle w:val="table10"/>
              <w:jc w:val="center"/>
            </w:pPr>
            <w:r w:rsidRPr="004A6C97">
              <w:t>03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2E747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35EF4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29B45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F91C6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C3029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483C8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467AF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E8BFA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0D6D0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1C1C4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74AF6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78AD7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66A3CC41" w14:textId="77777777" w:rsidR="002B4EF0" w:rsidRPr="004A6C97" w:rsidRDefault="002B4EF0" w:rsidP="002B4EF0">
            <w:pPr>
              <w:pStyle w:val="table10"/>
            </w:pPr>
            <w:r w:rsidRPr="004A6C97">
              <w:t> </w:t>
            </w:r>
          </w:p>
        </w:tc>
      </w:tr>
      <w:tr w:rsidR="002B4EF0" w:rsidRPr="004A6C97" w14:paraId="2727B17D" w14:textId="77777777" w:rsidTr="002B4EF0">
        <w:trPr>
          <w:jc w:val="center"/>
        </w:trPr>
        <w:tc>
          <w:tcPr>
            <w:tcW w:w="346" w:type="pct"/>
            <w:tcBorders>
              <w:right w:val="single" w:sz="4" w:space="0" w:color="auto"/>
            </w:tcBorders>
            <w:tcMar>
              <w:top w:w="17" w:type="dxa"/>
              <w:left w:w="17" w:type="dxa"/>
              <w:bottom w:w="17" w:type="dxa"/>
              <w:right w:w="17" w:type="dxa"/>
            </w:tcMar>
          </w:tcPr>
          <w:p w14:paraId="056A1584" w14:textId="77777777" w:rsidR="002B4EF0" w:rsidRPr="004A6C97" w:rsidRDefault="002B4EF0" w:rsidP="002B4EF0">
            <w:pPr>
              <w:pStyle w:val="table10"/>
              <w:jc w:val="center"/>
            </w:pPr>
            <w:r w:rsidRPr="004A6C97">
              <w:t>04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C80C7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93352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46BFA8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76FE9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10ABE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9FDC1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2CA4A8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99C20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B688F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B0B86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9F375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1BACA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00BB292F" w14:textId="77777777" w:rsidR="002B4EF0" w:rsidRPr="004A6C97" w:rsidRDefault="002B4EF0" w:rsidP="002B4EF0">
            <w:pPr>
              <w:pStyle w:val="table10"/>
            </w:pPr>
            <w:r w:rsidRPr="004A6C97">
              <w:t> </w:t>
            </w:r>
          </w:p>
        </w:tc>
      </w:tr>
      <w:tr w:rsidR="002B4EF0" w:rsidRPr="004A6C97" w14:paraId="2006EDB5" w14:textId="77777777" w:rsidTr="002B4EF0">
        <w:trPr>
          <w:jc w:val="center"/>
        </w:trPr>
        <w:tc>
          <w:tcPr>
            <w:tcW w:w="346" w:type="pct"/>
            <w:tcBorders>
              <w:right w:val="single" w:sz="4" w:space="0" w:color="auto"/>
            </w:tcBorders>
            <w:tcMar>
              <w:top w:w="17" w:type="dxa"/>
              <w:left w:w="17" w:type="dxa"/>
              <w:bottom w:w="17" w:type="dxa"/>
              <w:right w:w="17" w:type="dxa"/>
            </w:tcMar>
          </w:tcPr>
          <w:p w14:paraId="38D0D1D8" w14:textId="77777777" w:rsidR="002B4EF0" w:rsidRPr="004A6C97" w:rsidRDefault="002B4EF0" w:rsidP="002B4EF0">
            <w:pPr>
              <w:pStyle w:val="table10"/>
              <w:jc w:val="center"/>
            </w:pPr>
            <w:r w:rsidRPr="004A6C97">
              <w:t>05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0F0AB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21C174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B4F89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B1D33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0078F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2E487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9FE7A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8708B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66823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9F40B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819AB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1A601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43E41503" w14:textId="77777777" w:rsidR="002B4EF0" w:rsidRPr="004A6C97" w:rsidRDefault="002B4EF0" w:rsidP="002B4EF0">
            <w:pPr>
              <w:pStyle w:val="table10"/>
            </w:pPr>
            <w:r w:rsidRPr="004A6C97">
              <w:t> </w:t>
            </w:r>
          </w:p>
        </w:tc>
      </w:tr>
      <w:tr w:rsidR="002B4EF0" w:rsidRPr="004A6C97" w14:paraId="2CCC4F7E" w14:textId="77777777" w:rsidTr="002B4EF0">
        <w:trPr>
          <w:jc w:val="center"/>
        </w:trPr>
        <w:tc>
          <w:tcPr>
            <w:tcW w:w="346" w:type="pct"/>
            <w:tcBorders>
              <w:right w:val="single" w:sz="4" w:space="0" w:color="auto"/>
            </w:tcBorders>
            <w:tcMar>
              <w:top w:w="17" w:type="dxa"/>
              <w:left w:w="17" w:type="dxa"/>
              <w:bottom w:w="17" w:type="dxa"/>
              <w:right w:w="17" w:type="dxa"/>
            </w:tcMar>
          </w:tcPr>
          <w:p w14:paraId="44D9F585" w14:textId="77777777" w:rsidR="002B4EF0" w:rsidRPr="004A6C97" w:rsidRDefault="002B4EF0" w:rsidP="002B4EF0">
            <w:pPr>
              <w:pStyle w:val="table10"/>
              <w:jc w:val="center"/>
            </w:pPr>
            <w:r w:rsidRPr="004A6C97">
              <w:t>06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ACD51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76E0A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94C9F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15197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F7FCDE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0B78D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27294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67F8A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8BA6F9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58B12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91EEC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82238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0C9AE192" w14:textId="77777777" w:rsidR="002B4EF0" w:rsidRPr="004A6C97" w:rsidRDefault="002B4EF0" w:rsidP="002B4EF0">
            <w:pPr>
              <w:pStyle w:val="table10"/>
            </w:pPr>
            <w:r w:rsidRPr="004A6C97">
              <w:t> </w:t>
            </w:r>
          </w:p>
        </w:tc>
      </w:tr>
      <w:tr w:rsidR="002B4EF0" w:rsidRPr="004A6C97" w14:paraId="0CEB93F7" w14:textId="77777777" w:rsidTr="002B4EF0">
        <w:trPr>
          <w:jc w:val="center"/>
        </w:trPr>
        <w:tc>
          <w:tcPr>
            <w:tcW w:w="346" w:type="pct"/>
            <w:tcBorders>
              <w:right w:val="single" w:sz="4" w:space="0" w:color="auto"/>
            </w:tcBorders>
            <w:tcMar>
              <w:top w:w="17" w:type="dxa"/>
              <w:left w:w="17" w:type="dxa"/>
              <w:bottom w:w="17" w:type="dxa"/>
              <w:right w:w="17" w:type="dxa"/>
            </w:tcMar>
          </w:tcPr>
          <w:p w14:paraId="35126A1E" w14:textId="77777777" w:rsidR="002B4EF0" w:rsidRPr="004A6C97" w:rsidRDefault="002B4EF0" w:rsidP="002B4EF0">
            <w:pPr>
              <w:pStyle w:val="table10"/>
              <w:jc w:val="center"/>
            </w:pPr>
            <w:r w:rsidRPr="004A6C97">
              <w:t>07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7DD67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997DB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78408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4F4DB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65F9F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335C5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692BE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C5F14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C6A2D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60D3D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AC980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504C9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3896D163" w14:textId="77777777" w:rsidR="002B4EF0" w:rsidRPr="004A6C97" w:rsidRDefault="002B4EF0" w:rsidP="002B4EF0">
            <w:pPr>
              <w:pStyle w:val="table10"/>
            </w:pPr>
            <w:r w:rsidRPr="004A6C97">
              <w:t> </w:t>
            </w:r>
          </w:p>
        </w:tc>
      </w:tr>
      <w:tr w:rsidR="002B4EF0" w:rsidRPr="004A6C97" w14:paraId="6B55BD44" w14:textId="77777777" w:rsidTr="002B4EF0">
        <w:trPr>
          <w:jc w:val="center"/>
        </w:trPr>
        <w:tc>
          <w:tcPr>
            <w:tcW w:w="346" w:type="pct"/>
            <w:tcBorders>
              <w:right w:val="single" w:sz="4" w:space="0" w:color="auto"/>
            </w:tcBorders>
            <w:tcMar>
              <w:top w:w="17" w:type="dxa"/>
              <w:left w:w="17" w:type="dxa"/>
              <w:bottom w:w="17" w:type="dxa"/>
              <w:right w:w="17" w:type="dxa"/>
            </w:tcMar>
          </w:tcPr>
          <w:p w14:paraId="44982BC5" w14:textId="77777777" w:rsidR="002B4EF0" w:rsidRPr="004A6C97" w:rsidRDefault="002B4EF0" w:rsidP="002B4EF0">
            <w:pPr>
              <w:pStyle w:val="table10"/>
              <w:jc w:val="center"/>
            </w:pPr>
            <w:r w:rsidRPr="004A6C97">
              <w:t>08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CD3F18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E543B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62EF5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8490C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B2262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6DE76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5245D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4DF52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C31E9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D79EBA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538E6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8C2DE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3DC93728" w14:textId="77777777" w:rsidR="002B4EF0" w:rsidRPr="004A6C97" w:rsidRDefault="002B4EF0" w:rsidP="002B4EF0">
            <w:pPr>
              <w:pStyle w:val="table10"/>
            </w:pPr>
            <w:r w:rsidRPr="004A6C97">
              <w:t> </w:t>
            </w:r>
          </w:p>
        </w:tc>
      </w:tr>
      <w:tr w:rsidR="002B4EF0" w:rsidRPr="004A6C97" w14:paraId="15B0F4CC" w14:textId="77777777" w:rsidTr="002B4EF0">
        <w:trPr>
          <w:jc w:val="center"/>
        </w:trPr>
        <w:tc>
          <w:tcPr>
            <w:tcW w:w="346" w:type="pct"/>
            <w:tcBorders>
              <w:right w:val="single" w:sz="4" w:space="0" w:color="auto"/>
            </w:tcBorders>
            <w:tcMar>
              <w:top w:w="17" w:type="dxa"/>
              <w:left w:w="17" w:type="dxa"/>
              <w:bottom w:w="17" w:type="dxa"/>
              <w:right w:w="17" w:type="dxa"/>
            </w:tcMar>
          </w:tcPr>
          <w:p w14:paraId="534ABB55" w14:textId="77777777" w:rsidR="002B4EF0" w:rsidRPr="004A6C97" w:rsidRDefault="002B4EF0" w:rsidP="002B4EF0">
            <w:pPr>
              <w:pStyle w:val="table10"/>
              <w:jc w:val="center"/>
            </w:pPr>
            <w:r w:rsidRPr="004A6C97">
              <w:t>09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019FC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5C088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BF547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175E8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911A1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A3743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AD7BB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6F848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3CFF1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D132ED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F7950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C1D724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50B6F3BA" w14:textId="77777777" w:rsidR="002B4EF0" w:rsidRPr="004A6C97" w:rsidRDefault="002B4EF0" w:rsidP="002B4EF0">
            <w:pPr>
              <w:pStyle w:val="table10"/>
            </w:pPr>
            <w:r w:rsidRPr="004A6C97">
              <w:t> </w:t>
            </w:r>
          </w:p>
        </w:tc>
      </w:tr>
      <w:tr w:rsidR="002B4EF0" w:rsidRPr="004A6C97" w14:paraId="66DAB50E" w14:textId="77777777" w:rsidTr="002B4EF0">
        <w:trPr>
          <w:jc w:val="center"/>
        </w:trPr>
        <w:tc>
          <w:tcPr>
            <w:tcW w:w="346" w:type="pct"/>
            <w:tcBorders>
              <w:right w:val="single" w:sz="4" w:space="0" w:color="auto"/>
            </w:tcBorders>
            <w:tcMar>
              <w:top w:w="17" w:type="dxa"/>
              <w:left w:w="17" w:type="dxa"/>
              <w:bottom w:w="17" w:type="dxa"/>
              <w:right w:w="17" w:type="dxa"/>
            </w:tcMar>
          </w:tcPr>
          <w:p w14:paraId="40AC01DD" w14:textId="77777777" w:rsidR="002B4EF0" w:rsidRPr="004A6C97" w:rsidRDefault="002B4EF0" w:rsidP="002B4EF0">
            <w:pPr>
              <w:pStyle w:val="table10"/>
              <w:jc w:val="center"/>
            </w:pPr>
            <w:r w:rsidRPr="004A6C97">
              <w:t>10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D0474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E4AB63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3D7D3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F9EFB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76E0A8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97E9F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5F67BE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BFAF22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27A6D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38718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691A3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1EC02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66BFCAFA" w14:textId="77777777" w:rsidR="002B4EF0" w:rsidRPr="004A6C97" w:rsidRDefault="002B4EF0" w:rsidP="002B4EF0">
            <w:pPr>
              <w:pStyle w:val="table10"/>
            </w:pPr>
            <w:r w:rsidRPr="004A6C97">
              <w:t> </w:t>
            </w:r>
          </w:p>
        </w:tc>
      </w:tr>
      <w:tr w:rsidR="002B4EF0" w:rsidRPr="004A6C97" w14:paraId="2B09662D" w14:textId="77777777" w:rsidTr="002B4EF0">
        <w:trPr>
          <w:jc w:val="center"/>
        </w:trPr>
        <w:tc>
          <w:tcPr>
            <w:tcW w:w="346" w:type="pct"/>
            <w:tcBorders>
              <w:right w:val="single" w:sz="4" w:space="0" w:color="auto"/>
            </w:tcBorders>
            <w:tcMar>
              <w:top w:w="17" w:type="dxa"/>
              <w:left w:w="17" w:type="dxa"/>
              <w:bottom w:w="17" w:type="dxa"/>
              <w:right w:w="17" w:type="dxa"/>
            </w:tcMar>
          </w:tcPr>
          <w:p w14:paraId="6F60CAED" w14:textId="77777777" w:rsidR="002B4EF0" w:rsidRPr="004A6C97" w:rsidRDefault="002B4EF0" w:rsidP="002B4EF0">
            <w:pPr>
              <w:pStyle w:val="table10"/>
              <w:jc w:val="center"/>
            </w:pPr>
            <w:r w:rsidRPr="004A6C97">
              <w:t>11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55D51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DBC77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7FF56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F71E3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A4F89C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65C16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B88C8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F37B7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D48A6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CF5DA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48924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4209A1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31C343B6" w14:textId="77777777" w:rsidR="002B4EF0" w:rsidRPr="004A6C97" w:rsidRDefault="002B4EF0" w:rsidP="002B4EF0">
            <w:pPr>
              <w:pStyle w:val="table10"/>
            </w:pPr>
            <w:r w:rsidRPr="004A6C97">
              <w:t> </w:t>
            </w:r>
          </w:p>
        </w:tc>
      </w:tr>
      <w:tr w:rsidR="002B4EF0" w:rsidRPr="004A6C97" w14:paraId="76759B2D" w14:textId="77777777" w:rsidTr="002B4EF0">
        <w:trPr>
          <w:jc w:val="center"/>
        </w:trPr>
        <w:tc>
          <w:tcPr>
            <w:tcW w:w="346" w:type="pct"/>
            <w:tcBorders>
              <w:right w:val="single" w:sz="4" w:space="0" w:color="auto"/>
            </w:tcBorders>
            <w:tcMar>
              <w:top w:w="17" w:type="dxa"/>
              <w:left w:w="17" w:type="dxa"/>
              <w:bottom w:w="17" w:type="dxa"/>
              <w:right w:w="17" w:type="dxa"/>
            </w:tcMar>
          </w:tcPr>
          <w:p w14:paraId="22A183A6" w14:textId="77777777" w:rsidR="002B4EF0" w:rsidRPr="004A6C97" w:rsidRDefault="002B4EF0" w:rsidP="002B4EF0">
            <w:pPr>
              <w:pStyle w:val="table10"/>
              <w:jc w:val="center"/>
            </w:pPr>
            <w:r w:rsidRPr="004A6C97">
              <w:t>12</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442CB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74C8F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64E8D1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E8676C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87939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353BB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4139C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52F7D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F9C2F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B8BCB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2BB90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661C8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08606E56" w14:textId="77777777" w:rsidR="002B4EF0" w:rsidRPr="004A6C97" w:rsidRDefault="002B4EF0" w:rsidP="002B4EF0">
            <w:pPr>
              <w:pStyle w:val="table10"/>
            </w:pPr>
            <w:r w:rsidRPr="004A6C97">
              <w:t> </w:t>
            </w:r>
          </w:p>
        </w:tc>
      </w:tr>
      <w:tr w:rsidR="002B4EF0" w:rsidRPr="004A6C97" w14:paraId="2BBE81D9" w14:textId="77777777" w:rsidTr="002B4EF0">
        <w:trPr>
          <w:jc w:val="center"/>
        </w:trPr>
        <w:tc>
          <w:tcPr>
            <w:tcW w:w="346" w:type="pct"/>
            <w:tcBorders>
              <w:right w:val="single" w:sz="4" w:space="0" w:color="auto"/>
            </w:tcBorders>
            <w:tcMar>
              <w:top w:w="17" w:type="dxa"/>
              <w:left w:w="17" w:type="dxa"/>
              <w:bottom w:w="17" w:type="dxa"/>
              <w:right w:w="17" w:type="dxa"/>
            </w:tcMar>
          </w:tcPr>
          <w:p w14:paraId="18CF078F" w14:textId="77777777" w:rsidR="002B4EF0" w:rsidRPr="004A6C97" w:rsidRDefault="002B4EF0" w:rsidP="002B4EF0">
            <w:pPr>
              <w:pStyle w:val="table10"/>
              <w:jc w:val="center"/>
            </w:pPr>
            <w:r w:rsidRPr="004A6C97">
              <w:t>13</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961B65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49C123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73010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0FB1C7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80FB6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39219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C9834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2BE1F3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BFAA4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F4ACA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905F5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A6F3F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76EAE0C9" w14:textId="77777777" w:rsidR="002B4EF0" w:rsidRPr="004A6C97" w:rsidRDefault="002B4EF0" w:rsidP="002B4EF0">
            <w:pPr>
              <w:pStyle w:val="table10"/>
            </w:pPr>
            <w:r w:rsidRPr="004A6C97">
              <w:t> </w:t>
            </w:r>
          </w:p>
        </w:tc>
      </w:tr>
      <w:tr w:rsidR="002B4EF0" w:rsidRPr="004A6C97" w14:paraId="427358C8" w14:textId="77777777" w:rsidTr="002B4EF0">
        <w:trPr>
          <w:jc w:val="center"/>
        </w:trPr>
        <w:tc>
          <w:tcPr>
            <w:tcW w:w="346" w:type="pct"/>
            <w:tcBorders>
              <w:right w:val="single" w:sz="4" w:space="0" w:color="auto"/>
            </w:tcBorders>
            <w:tcMar>
              <w:top w:w="17" w:type="dxa"/>
              <w:left w:w="17" w:type="dxa"/>
              <w:bottom w:w="17" w:type="dxa"/>
              <w:right w:w="17" w:type="dxa"/>
            </w:tcMar>
          </w:tcPr>
          <w:p w14:paraId="46881B01" w14:textId="77777777" w:rsidR="002B4EF0" w:rsidRPr="004A6C97" w:rsidRDefault="002B4EF0" w:rsidP="002B4EF0">
            <w:pPr>
              <w:pStyle w:val="table10"/>
              <w:jc w:val="center"/>
            </w:pPr>
            <w:r w:rsidRPr="004A6C97">
              <w:t>14</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80BF8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410A9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402DA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7234D1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51F9E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EDA8E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F757B6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90C4EA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32188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4E41EA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77DEA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A68B0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6B30993B" w14:textId="77777777" w:rsidR="002B4EF0" w:rsidRPr="004A6C97" w:rsidRDefault="002B4EF0" w:rsidP="002B4EF0">
            <w:pPr>
              <w:pStyle w:val="table10"/>
            </w:pPr>
            <w:r w:rsidRPr="004A6C97">
              <w:t> </w:t>
            </w:r>
          </w:p>
        </w:tc>
      </w:tr>
      <w:tr w:rsidR="002B4EF0" w:rsidRPr="004A6C97" w14:paraId="3370534A" w14:textId="77777777" w:rsidTr="002B4EF0">
        <w:trPr>
          <w:jc w:val="center"/>
        </w:trPr>
        <w:tc>
          <w:tcPr>
            <w:tcW w:w="346" w:type="pct"/>
            <w:tcBorders>
              <w:right w:val="single" w:sz="4" w:space="0" w:color="auto"/>
            </w:tcBorders>
            <w:tcMar>
              <w:top w:w="17" w:type="dxa"/>
              <w:left w:w="17" w:type="dxa"/>
              <w:bottom w:w="17" w:type="dxa"/>
              <w:right w:w="17" w:type="dxa"/>
            </w:tcMar>
          </w:tcPr>
          <w:p w14:paraId="5E21BD4E" w14:textId="77777777" w:rsidR="002B4EF0" w:rsidRPr="004A6C97" w:rsidRDefault="002B4EF0" w:rsidP="002B4EF0">
            <w:pPr>
              <w:pStyle w:val="table10"/>
              <w:jc w:val="center"/>
            </w:pPr>
            <w:r w:rsidRPr="004A6C97">
              <w:t>15</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68529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3480D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3F446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2FA86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5DB10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5DE39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F1D82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FEFD8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51137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64738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B0DDD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3AFB6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66CBCC7A" w14:textId="77777777" w:rsidR="002B4EF0" w:rsidRPr="004A6C97" w:rsidRDefault="002B4EF0" w:rsidP="002B4EF0">
            <w:pPr>
              <w:pStyle w:val="table10"/>
            </w:pPr>
            <w:r w:rsidRPr="004A6C97">
              <w:t> </w:t>
            </w:r>
          </w:p>
        </w:tc>
      </w:tr>
      <w:tr w:rsidR="002B4EF0" w:rsidRPr="004A6C97" w14:paraId="35C23DC4" w14:textId="77777777" w:rsidTr="002B4EF0">
        <w:trPr>
          <w:jc w:val="center"/>
        </w:trPr>
        <w:tc>
          <w:tcPr>
            <w:tcW w:w="346" w:type="pct"/>
            <w:tcBorders>
              <w:right w:val="single" w:sz="4" w:space="0" w:color="auto"/>
            </w:tcBorders>
            <w:tcMar>
              <w:top w:w="17" w:type="dxa"/>
              <w:left w:w="17" w:type="dxa"/>
              <w:bottom w:w="17" w:type="dxa"/>
              <w:right w:w="17" w:type="dxa"/>
            </w:tcMar>
          </w:tcPr>
          <w:p w14:paraId="77381818" w14:textId="77777777" w:rsidR="002B4EF0" w:rsidRPr="004A6C97" w:rsidRDefault="002B4EF0" w:rsidP="002B4EF0">
            <w:pPr>
              <w:pStyle w:val="table10"/>
              <w:jc w:val="center"/>
            </w:pPr>
            <w:r w:rsidRPr="004A6C97">
              <w:t>16</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01453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C9D3A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C9AB1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B5BA7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BF660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B9417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E10DA2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78EE4C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EBD73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AB93B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4FE68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E4B57E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4B772B3A" w14:textId="77777777" w:rsidR="002B4EF0" w:rsidRPr="004A6C97" w:rsidRDefault="002B4EF0" w:rsidP="002B4EF0">
            <w:pPr>
              <w:pStyle w:val="table10"/>
            </w:pPr>
            <w:r w:rsidRPr="004A6C97">
              <w:t> </w:t>
            </w:r>
          </w:p>
        </w:tc>
      </w:tr>
      <w:tr w:rsidR="002B4EF0" w:rsidRPr="004A6C97" w14:paraId="01DEE789" w14:textId="77777777" w:rsidTr="002B4EF0">
        <w:trPr>
          <w:jc w:val="center"/>
        </w:trPr>
        <w:tc>
          <w:tcPr>
            <w:tcW w:w="346" w:type="pct"/>
            <w:tcBorders>
              <w:right w:val="single" w:sz="4" w:space="0" w:color="auto"/>
            </w:tcBorders>
            <w:tcMar>
              <w:top w:w="17" w:type="dxa"/>
              <w:left w:w="17" w:type="dxa"/>
              <w:bottom w:w="17" w:type="dxa"/>
              <w:right w:w="17" w:type="dxa"/>
            </w:tcMar>
          </w:tcPr>
          <w:p w14:paraId="77C85F0B" w14:textId="77777777" w:rsidR="002B4EF0" w:rsidRPr="004A6C97" w:rsidRDefault="002B4EF0" w:rsidP="002B4EF0">
            <w:pPr>
              <w:pStyle w:val="table10"/>
              <w:jc w:val="center"/>
            </w:pPr>
            <w:r w:rsidRPr="004A6C97">
              <w:t>17</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F316D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C01B0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D9F57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A9F3D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EFCB91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5507AA"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13BE9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583FC7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379A8B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49562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17B1DC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B329F6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201933A4" w14:textId="77777777" w:rsidR="002B4EF0" w:rsidRPr="004A6C97" w:rsidRDefault="002B4EF0" w:rsidP="002B4EF0">
            <w:pPr>
              <w:pStyle w:val="table10"/>
            </w:pPr>
            <w:r w:rsidRPr="004A6C97">
              <w:t> </w:t>
            </w:r>
          </w:p>
        </w:tc>
      </w:tr>
      <w:tr w:rsidR="002B4EF0" w:rsidRPr="004A6C97" w14:paraId="41FBDCD2" w14:textId="77777777" w:rsidTr="002B4EF0">
        <w:trPr>
          <w:jc w:val="center"/>
        </w:trPr>
        <w:tc>
          <w:tcPr>
            <w:tcW w:w="346" w:type="pct"/>
            <w:tcBorders>
              <w:right w:val="single" w:sz="4" w:space="0" w:color="auto"/>
            </w:tcBorders>
            <w:tcMar>
              <w:top w:w="17" w:type="dxa"/>
              <w:left w:w="17" w:type="dxa"/>
              <w:bottom w:w="17" w:type="dxa"/>
              <w:right w:w="17" w:type="dxa"/>
            </w:tcMar>
          </w:tcPr>
          <w:p w14:paraId="5F6514C9" w14:textId="77777777" w:rsidR="002B4EF0" w:rsidRPr="004A6C97" w:rsidRDefault="002B4EF0" w:rsidP="002B4EF0">
            <w:pPr>
              <w:pStyle w:val="table10"/>
              <w:jc w:val="center"/>
            </w:pPr>
            <w:r w:rsidRPr="004A6C97">
              <w:t>18</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DB4EB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F66CDD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F2ABE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B8D89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59EA6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8156B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BE79AC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29429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EBAE1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81592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470A7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6A098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4BFCF2CF" w14:textId="77777777" w:rsidR="002B4EF0" w:rsidRPr="004A6C97" w:rsidRDefault="002B4EF0" w:rsidP="002B4EF0">
            <w:pPr>
              <w:pStyle w:val="table10"/>
            </w:pPr>
            <w:r w:rsidRPr="004A6C97">
              <w:t> </w:t>
            </w:r>
          </w:p>
        </w:tc>
      </w:tr>
      <w:tr w:rsidR="002B4EF0" w:rsidRPr="004A6C97" w14:paraId="4F52929C" w14:textId="77777777" w:rsidTr="002B4EF0">
        <w:trPr>
          <w:jc w:val="center"/>
        </w:trPr>
        <w:tc>
          <w:tcPr>
            <w:tcW w:w="346" w:type="pct"/>
            <w:tcBorders>
              <w:right w:val="single" w:sz="4" w:space="0" w:color="auto"/>
            </w:tcBorders>
            <w:tcMar>
              <w:top w:w="17" w:type="dxa"/>
              <w:left w:w="17" w:type="dxa"/>
              <w:bottom w:w="17" w:type="dxa"/>
              <w:right w:w="17" w:type="dxa"/>
            </w:tcMar>
          </w:tcPr>
          <w:p w14:paraId="76533429" w14:textId="77777777" w:rsidR="002B4EF0" w:rsidRPr="004A6C97" w:rsidRDefault="002B4EF0" w:rsidP="002B4EF0">
            <w:pPr>
              <w:pStyle w:val="table10"/>
              <w:jc w:val="center"/>
            </w:pPr>
            <w:r w:rsidRPr="004A6C97">
              <w:t>19</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104FAD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18AE6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E76F3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A2B45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ECAD1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B93C8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852B8C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870ED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52486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FB10EA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68D12E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1C4E7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61FA0304" w14:textId="77777777" w:rsidR="002B4EF0" w:rsidRPr="004A6C97" w:rsidRDefault="002B4EF0" w:rsidP="002B4EF0">
            <w:pPr>
              <w:pStyle w:val="table10"/>
            </w:pPr>
            <w:r w:rsidRPr="004A6C97">
              <w:t> </w:t>
            </w:r>
          </w:p>
        </w:tc>
      </w:tr>
      <w:tr w:rsidR="002B4EF0" w:rsidRPr="004A6C97" w14:paraId="1D2567A0" w14:textId="77777777" w:rsidTr="002B4EF0">
        <w:trPr>
          <w:jc w:val="center"/>
        </w:trPr>
        <w:tc>
          <w:tcPr>
            <w:tcW w:w="346" w:type="pct"/>
            <w:tcBorders>
              <w:right w:val="single" w:sz="4" w:space="0" w:color="auto"/>
            </w:tcBorders>
            <w:tcMar>
              <w:top w:w="17" w:type="dxa"/>
              <w:left w:w="17" w:type="dxa"/>
              <w:bottom w:w="17" w:type="dxa"/>
              <w:right w:w="17" w:type="dxa"/>
            </w:tcMar>
          </w:tcPr>
          <w:p w14:paraId="2DCF4290" w14:textId="77777777" w:rsidR="002B4EF0" w:rsidRPr="004A6C97" w:rsidRDefault="002B4EF0" w:rsidP="002B4EF0">
            <w:pPr>
              <w:pStyle w:val="table10"/>
              <w:jc w:val="center"/>
            </w:pPr>
            <w:r w:rsidRPr="004A6C97">
              <w:t>20</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396AA1"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BC4D9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F8C4E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A62A0E"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A84302"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1FA175"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81D78D"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737121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BDDC5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CBAC33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3E08F2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E12B3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514347C6" w14:textId="77777777" w:rsidR="002B4EF0" w:rsidRPr="004A6C97" w:rsidRDefault="002B4EF0" w:rsidP="002B4EF0">
            <w:pPr>
              <w:pStyle w:val="table10"/>
            </w:pPr>
            <w:r w:rsidRPr="004A6C97">
              <w:t> </w:t>
            </w:r>
          </w:p>
        </w:tc>
      </w:tr>
      <w:tr w:rsidR="002B4EF0" w:rsidRPr="004A6C97" w14:paraId="55856EE8" w14:textId="77777777" w:rsidTr="002B4EF0">
        <w:trPr>
          <w:jc w:val="center"/>
        </w:trPr>
        <w:tc>
          <w:tcPr>
            <w:tcW w:w="346" w:type="pct"/>
            <w:tcBorders>
              <w:bottom w:val="single" w:sz="4" w:space="0" w:color="auto"/>
              <w:right w:val="single" w:sz="4" w:space="0" w:color="auto"/>
            </w:tcBorders>
            <w:tcMar>
              <w:top w:w="17" w:type="dxa"/>
              <w:left w:w="17" w:type="dxa"/>
              <w:bottom w:w="17" w:type="dxa"/>
              <w:right w:w="17" w:type="dxa"/>
            </w:tcMar>
          </w:tcPr>
          <w:p w14:paraId="3F051FCB" w14:textId="77777777" w:rsidR="002B4EF0" w:rsidRPr="004A6C97" w:rsidRDefault="002B4EF0" w:rsidP="002B4EF0">
            <w:pPr>
              <w:pStyle w:val="table10"/>
              <w:jc w:val="center"/>
            </w:pPr>
            <w:r w:rsidRPr="004A6C97">
              <w:t>21</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A1913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4C454B"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0B1A13"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F41DD8"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C29EA97"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199E44"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D9507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F10D86"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A07FCF"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153EF89"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190B40"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D15DBC" w14:textId="77777777" w:rsidR="002B4EF0" w:rsidRPr="004A6C97" w:rsidRDefault="002B4EF0" w:rsidP="002B4EF0">
            <w:pPr>
              <w:pStyle w:val="table10"/>
            </w:pPr>
            <w:r w:rsidRPr="004A6C97">
              <w:t> </w:t>
            </w:r>
          </w:p>
        </w:tc>
        <w:tc>
          <w:tcPr>
            <w:tcW w:w="358" w:type="pct"/>
            <w:tcBorders>
              <w:top w:val="single" w:sz="4" w:space="0" w:color="auto"/>
              <w:left w:val="single" w:sz="4" w:space="0" w:color="auto"/>
              <w:bottom w:val="single" w:sz="4" w:space="0" w:color="auto"/>
            </w:tcBorders>
            <w:tcMar>
              <w:top w:w="17" w:type="dxa"/>
              <w:left w:w="17" w:type="dxa"/>
              <w:bottom w:w="17" w:type="dxa"/>
              <w:right w:w="17" w:type="dxa"/>
            </w:tcMar>
          </w:tcPr>
          <w:p w14:paraId="7605BF36" w14:textId="77777777" w:rsidR="002B4EF0" w:rsidRPr="004A6C97" w:rsidRDefault="002B4EF0" w:rsidP="002B4EF0">
            <w:pPr>
              <w:pStyle w:val="table10"/>
            </w:pPr>
            <w:r w:rsidRPr="004A6C97">
              <w:t> </w:t>
            </w:r>
          </w:p>
        </w:tc>
      </w:tr>
    </w:tbl>
    <w:p w14:paraId="7AFC9085" w14:textId="77777777" w:rsidR="002B4EF0" w:rsidRPr="004A6C97" w:rsidRDefault="002B4EF0" w:rsidP="002B4EF0">
      <w:pPr>
        <w:pStyle w:val="newncpi"/>
      </w:pPr>
    </w:p>
    <w:tbl>
      <w:tblPr>
        <w:tblW w:w="0" w:type="auto"/>
        <w:jc w:val="center"/>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1413"/>
        <w:gridCol w:w="2126"/>
        <w:gridCol w:w="1985"/>
        <w:gridCol w:w="1984"/>
        <w:gridCol w:w="1985"/>
        <w:gridCol w:w="2126"/>
        <w:gridCol w:w="2551"/>
      </w:tblGrid>
      <w:tr w:rsidR="002B4EF0" w:rsidRPr="004A6C97" w14:paraId="41E62713" w14:textId="77777777" w:rsidTr="004A6C97">
        <w:trPr>
          <w:tblHeader/>
          <w:jc w:val="center"/>
        </w:trPr>
        <w:tc>
          <w:tcPr>
            <w:tcW w:w="1413" w:type="dxa"/>
            <w:vMerge w:val="restart"/>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46414124" w14:textId="77777777" w:rsidR="002B4EF0" w:rsidRPr="004A6C97" w:rsidRDefault="002B4EF0" w:rsidP="002B4EF0">
            <w:pPr>
              <w:pStyle w:val="table10"/>
              <w:jc w:val="center"/>
            </w:pPr>
            <w:r w:rsidRPr="004A6C97">
              <w:t>Код строки</w:t>
            </w:r>
          </w:p>
        </w:tc>
        <w:tc>
          <w:tcPr>
            <w:tcW w:w="10206" w:type="dxa"/>
            <w:gridSpan w:val="5"/>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06CE19C" w14:textId="77777777" w:rsidR="002B4EF0" w:rsidRPr="004A6C97" w:rsidRDefault="002B4EF0" w:rsidP="002B4EF0">
            <w:pPr>
              <w:pStyle w:val="table10"/>
              <w:jc w:val="center"/>
            </w:pPr>
            <w:r w:rsidRPr="004A6C97">
              <w:t>Количество проведенных лабораторных исследований (испытаний), единиц</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7C180E36" w14:textId="77777777" w:rsidR="002B4EF0" w:rsidRPr="004A6C97" w:rsidRDefault="002B4EF0" w:rsidP="002B4EF0">
            <w:pPr>
              <w:pStyle w:val="table10"/>
              <w:jc w:val="center"/>
            </w:pPr>
            <w:r w:rsidRPr="004A6C97">
              <w:t xml:space="preserve">Получено положительных результатов, </w:t>
            </w:r>
            <w:r w:rsidRPr="004A6C97">
              <w:br/>
              <w:t>единиц</w:t>
            </w:r>
          </w:p>
        </w:tc>
      </w:tr>
      <w:tr w:rsidR="002B4EF0" w:rsidRPr="004A6C97" w14:paraId="2CDFA89D" w14:textId="77777777" w:rsidTr="004A6C97">
        <w:trPr>
          <w:tblHeader/>
          <w:jc w:val="center"/>
        </w:trPr>
        <w:tc>
          <w:tcPr>
            <w:tcW w:w="1413" w:type="dxa"/>
            <w:vMerge/>
            <w:tcBorders>
              <w:bottom w:val="single" w:sz="4" w:space="0" w:color="auto"/>
              <w:right w:val="single" w:sz="4" w:space="0" w:color="auto"/>
            </w:tcBorders>
            <w:tcMar>
              <w:top w:w="17" w:type="dxa"/>
              <w:left w:w="17" w:type="dxa"/>
              <w:bottom w:w="17" w:type="dxa"/>
              <w:right w:w="17" w:type="dxa"/>
            </w:tcMar>
            <w:vAlign w:val="center"/>
          </w:tcPr>
          <w:p w14:paraId="3575EEAD" w14:textId="77777777" w:rsidR="002B4EF0" w:rsidRPr="004A6C97" w:rsidRDefault="002B4EF0" w:rsidP="002B4EF0">
            <w:pPr>
              <w:rPr>
                <w:sz w:val="20"/>
                <w:szCs w:val="20"/>
              </w:rPr>
            </w:pP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8523679" w14:textId="77777777" w:rsidR="002B4EF0" w:rsidRPr="004A6C97" w:rsidRDefault="002B4EF0" w:rsidP="002B4EF0">
            <w:pPr>
              <w:pStyle w:val="table10"/>
              <w:jc w:val="center"/>
            </w:pPr>
            <w:r w:rsidRPr="004A6C97">
              <w:t>гистологических</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55006858" w14:textId="77777777" w:rsidR="002B4EF0" w:rsidRPr="004A6C97" w:rsidRDefault="002B4EF0" w:rsidP="002B4EF0">
            <w:pPr>
              <w:pStyle w:val="table10"/>
              <w:jc w:val="center"/>
            </w:pPr>
            <w:r w:rsidRPr="004A6C97">
              <w:t>гематологических</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0BAFCE24" w14:textId="77777777" w:rsidR="002B4EF0" w:rsidRPr="004A6C97" w:rsidRDefault="002B4EF0" w:rsidP="002B4EF0">
            <w:pPr>
              <w:pStyle w:val="table10"/>
              <w:jc w:val="center"/>
            </w:pPr>
            <w:r w:rsidRPr="004A6C97">
              <w:t>копрологических</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283EA35" w14:textId="77777777" w:rsidR="002B4EF0" w:rsidRPr="004A6C97" w:rsidRDefault="002B4EF0" w:rsidP="002B4EF0">
            <w:pPr>
              <w:pStyle w:val="table10"/>
              <w:jc w:val="center"/>
            </w:pPr>
            <w:r w:rsidRPr="004A6C97">
              <w:t>химических</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49BCD6C2" w14:textId="77777777" w:rsidR="002B4EF0" w:rsidRPr="004A6C97" w:rsidRDefault="002B4EF0" w:rsidP="002B4EF0">
            <w:pPr>
              <w:pStyle w:val="table10"/>
              <w:jc w:val="center"/>
            </w:pPr>
            <w:r w:rsidRPr="004A6C97">
              <w:t>биохимических</w:t>
            </w:r>
          </w:p>
        </w:tc>
        <w:tc>
          <w:tcPr>
            <w:tcW w:w="2551" w:type="dxa"/>
            <w:tcBorders>
              <w:left w:val="single" w:sz="4" w:space="0" w:color="auto"/>
              <w:bottom w:val="single" w:sz="4" w:space="0" w:color="auto"/>
            </w:tcBorders>
            <w:tcMar>
              <w:top w:w="17" w:type="dxa"/>
              <w:left w:w="17" w:type="dxa"/>
              <w:bottom w:w="17" w:type="dxa"/>
              <w:right w:w="17" w:type="dxa"/>
            </w:tcMar>
            <w:vAlign w:val="center"/>
          </w:tcPr>
          <w:p w14:paraId="6C87B2B5" w14:textId="77777777" w:rsidR="002B4EF0" w:rsidRPr="004A6C97" w:rsidRDefault="002B4EF0" w:rsidP="002B4EF0">
            <w:pPr>
              <w:rPr>
                <w:sz w:val="20"/>
                <w:szCs w:val="20"/>
              </w:rPr>
            </w:pPr>
          </w:p>
        </w:tc>
      </w:tr>
      <w:tr w:rsidR="002B4EF0" w:rsidRPr="004A6C97" w14:paraId="0549AF16" w14:textId="77777777" w:rsidTr="004A6C97">
        <w:trPr>
          <w:tblHeader/>
          <w:jc w:val="center"/>
        </w:trPr>
        <w:tc>
          <w:tcPr>
            <w:tcW w:w="1413"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14:paraId="1B546761" w14:textId="77777777" w:rsidR="002B4EF0" w:rsidRPr="004A6C97" w:rsidRDefault="002B4EF0" w:rsidP="002B4EF0">
            <w:pPr>
              <w:pStyle w:val="table10"/>
              <w:jc w:val="center"/>
            </w:pPr>
            <w:r w:rsidRPr="004A6C97">
              <w:t>А</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00EADA3" w14:textId="77777777" w:rsidR="002B4EF0" w:rsidRPr="004A6C97" w:rsidRDefault="002B4EF0" w:rsidP="002B4EF0">
            <w:pPr>
              <w:pStyle w:val="table10"/>
              <w:jc w:val="center"/>
            </w:pPr>
            <w:r w:rsidRPr="004A6C97">
              <w:t>23</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1E27FEF0" w14:textId="77777777" w:rsidR="002B4EF0" w:rsidRPr="004A6C97" w:rsidRDefault="002B4EF0" w:rsidP="002B4EF0">
            <w:pPr>
              <w:pStyle w:val="table10"/>
              <w:jc w:val="center"/>
            </w:pPr>
            <w:r w:rsidRPr="004A6C97">
              <w:t>24</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7F6C03EB" w14:textId="77777777" w:rsidR="002B4EF0" w:rsidRPr="004A6C97" w:rsidRDefault="002B4EF0" w:rsidP="002B4EF0">
            <w:pPr>
              <w:pStyle w:val="table10"/>
              <w:jc w:val="center"/>
            </w:pPr>
            <w:r w:rsidRPr="004A6C97">
              <w:t>25</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6DDF3A31" w14:textId="77777777" w:rsidR="002B4EF0" w:rsidRPr="004A6C97" w:rsidRDefault="002B4EF0" w:rsidP="002B4EF0">
            <w:pPr>
              <w:pStyle w:val="table10"/>
              <w:jc w:val="center"/>
            </w:pPr>
            <w:r w:rsidRPr="004A6C97">
              <w:t>26</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14:paraId="27C85254" w14:textId="77777777" w:rsidR="002B4EF0" w:rsidRPr="004A6C97" w:rsidRDefault="002B4EF0" w:rsidP="002B4EF0">
            <w:pPr>
              <w:pStyle w:val="table10"/>
              <w:jc w:val="center"/>
            </w:pPr>
            <w:r w:rsidRPr="004A6C97">
              <w:t>27</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vAlign w:val="center"/>
          </w:tcPr>
          <w:p w14:paraId="4B0B22FA" w14:textId="77777777" w:rsidR="002B4EF0" w:rsidRPr="004A6C97" w:rsidRDefault="002B4EF0" w:rsidP="002B4EF0">
            <w:pPr>
              <w:pStyle w:val="table10"/>
              <w:jc w:val="center"/>
            </w:pPr>
            <w:r w:rsidRPr="004A6C97">
              <w:t>28</w:t>
            </w:r>
          </w:p>
        </w:tc>
      </w:tr>
      <w:tr w:rsidR="002B4EF0" w:rsidRPr="004A6C97" w14:paraId="592B5E05" w14:textId="77777777" w:rsidTr="004A6C97">
        <w:trPr>
          <w:jc w:val="center"/>
        </w:trPr>
        <w:tc>
          <w:tcPr>
            <w:tcW w:w="1413" w:type="dxa"/>
            <w:tcBorders>
              <w:top w:val="single" w:sz="4" w:space="0" w:color="auto"/>
              <w:right w:val="single" w:sz="4" w:space="0" w:color="auto"/>
            </w:tcBorders>
            <w:tcMar>
              <w:top w:w="17" w:type="dxa"/>
              <w:left w:w="17" w:type="dxa"/>
              <w:bottom w:w="17" w:type="dxa"/>
              <w:right w:w="17" w:type="dxa"/>
            </w:tcMar>
          </w:tcPr>
          <w:p w14:paraId="76CE7F6F" w14:textId="77777777" w:rsidR="002B4EF0" w:rsidRPr="004A6C97" w:rsidRDefault="002B4EF0" w:rsidP="002B4EF0">
            <w:pPr>
              <w:pStyle w:val="table10"/>
              <w:jc w:val="center"/>
            </w:pPr>
            <w:r w:rsidRPr="004A6C97">
              <w:t>01</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AFBB81D"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D314DD"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DD44485"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555ACF"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89B5C1"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3A0E7F03" w14:textId="77777777" w:rsidR="002B4EF0" w:rsidRPr="004A6C97" w:rsidRDefault="002B4EF0" w:rsidP="002B4EF0">
            <w:pPr>
              <w:pStyle w:val="table10"/>
            </w:pPr>
            <w:r w:rsidRPr="004A6C97">
              <w:t> </w:t>
            </w:r>
          </w:p>
        </w:tc>
      </w:tr>
      <w:tr w:rsidR="002B4EF0" w:rsidRPr="004A6C97" w14:paraId="24E35F21" w14:textId="77777777" w:rsidTr="004A6C97">
        <w:trPr>
          <w:jc w:val="center"/>
        </w:trPr>
        <w:tc>
          <w:tcPr>
            <w:tcW w:w="1413" w:type="dxa"/>
            <w:tcBorders>
              <w:right w:val="single" w:sz="4" w:space="0" w:color="auto"/>
            </w:tcBorders>
            <w:tcMar>
              <w:top w:w="17" w:type="dxa"/>
              <w:left w:w="17" w:type="dxa"/>
              <w:bottom w:w="17" w:type="dxa"/>
              <w:right w:w="17" w:type="dxa"/>
            </w:tcMar>
          </w:tcPr>
          <w:p w14:paraId="6FC2CE0A" w14:textId="77777777" w:rsidR="002B4EF0" w:rsidRPr="004A6C97" w:rsidRDefault="002B4EF0" w:rsidP="002B4EF0">
            <w:pPr>
              <w:pStyle w:val="table10"/>
              <w:jc w:val="center"/>
            </w:pPr>
            <w:r w:rsidRPr="004A6C97">
              <w:t>02</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F6748E0"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8637AF0"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B70208D"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9DB97C"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8E1920E"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20ACEBEB" w14:textId="77777777" w:rsidR="002B4EF0" w:rsidRPr="004A6C97" w:rsidRDefault="002B4EF0" w:rsidP="002B4EF0">
            <w:pPr>
              <w:pStyle w:val="table10"/>
            </w:pPr>
            <w:r w:rsidRPr="004A6C97">
              <w:t> </w:t>
            </w:r>
          </w:p>
        </w:tc>
      </w:tr>
      <w:tr w:rsidR="002B4EF0" w:rsidRPr="004A6C97" w14:paraId="61CB3C7B" w14:textId="77777777" w:rsidTr="004A6C97">
        <w:trPr>
          <w:jc w:val="center"/>
        </w:trPr>
        <w:tc>
          <w:tcPr>
            <w:tcW w:w="1413" w:type="dxa"/>
            <w:tcBorders>
              <w:right w:val="single" w:sz="4" w:space="0" w:color="auto"/>
            </w:tcBorders>
            <w:tcMar>
              <w:top w:w="17" w:type="dxa"/>
              <w:left w:w="17" w:type="dxa"/>
              <w:bottom w:w="17" w:type="dxa"/>
              <w:right w:w="17" w:type="dxa"/>
            </w:tcMar>
          </w:tcPr>
          <w:p w14:paraId="41C536C7" w14:textId="77777777" w:rsidR="002B4EF0" w:rsidRPr="004A6C97" w:rsidRDefault="002B4EF0" w:rsidP="002B4EF0">
            <w:pPr>
              <w:pStyle w:val="table10"/>
              <w:jc w:val="center"/>
            </w:pPr>
            <w:r w:rsidRPr="004A6C97">
              <w:t>03</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D33633"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D32E6C"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A8D4A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9F2E855"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6C7BA4D"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7743095D" w14:textId="77777777" w:rsidR="002B4EF0" w:rsidRPr="004A6C97" w:rsidRDefault="002B4EF0" w:rsidP="002B4EF0">
            <w:pPr>
              <w:pStyle w:val="table10"/>
            </w:pPr>
            <w:r w:rsidRPr="004A6C97">
              <w:t> </w:t>
            </w:r>
          </w:p>
        </w:tc>
      </w:tr>
      <w:tr w:rsidR="002B4EF0" w:rsidRPr="004A6C97" w14:paraId="41DB003E" w14:textId="77777777" w:rsidTr="004A6C97">
        <w:trPr>
          <w:jc w:val="center"/>
        </w:trPr>
        <w:tc>
          <w:tcPr>
            <w:tcW w:w="1413" w:type="dxa"/>
            <w:tcBorders>
              <w:right w:val="single" w:sz="4" w:space="0" w:color="auto"/>
            </w:tcBorders>
            <w:tcMar>
              <w:top w:w="17" w:type="dxa"/>
              <w:left w:w="17" w:type="dxa"/>
              <w:bottom w:w="17" w:type="dxa"/>
              <w:right w:w="17" w:type="dxa"/>
            </w:tcMar>
          </w:tcPr>
          <w:p w14:paraId="4CDC12B9" w14:textId="77777777" w:rsidR="002B4EF0" w:rsidRPr="004A6C97" w:rsidRDefault="002B4EF0" w:rsidP="002B4EF0">
            <w:pPr>
              <w:pStyle w:val="table10"/>
              <w:jc w:val="center"/>
            </w:pPr>
            <w:r w:rsidRPr="004A6C97">
              <w:t>04</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1C72D75"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127AAB6"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CCCD5A"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0EEC93E"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AB174E"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65A9E59F" w14:textId="77777777" w:rsidR="002B4EF0" w:rsidRPr="004A6C97" w:rsidRDefault="002B4EF0" w:rsidP="002B4EF0">
            <w:pPr>
              <w:pStyle w:val="table10"/>
            </w:pPr>
            <w:r w:rsidRPr="004A6C97">
              <w:t> </w:t>
            </w:r>
          </w:p>
        </w:tc>
      </w:tr>
      <w:tr w:rsidR="002B4EF0" w:rsidRPr="004A6C97" w14:paraId="49017E3E" w14:textId="77777777" w:rsidTr="004A6C97">
        <w:trPr>
          <w:jc w:val="center"/>
        </w:trPr>
        <w:tc>
          <w:tcPr>
            <w:tcW w:w="1413" w:type="dxa"/>
            <w:tcBorders>
              <w:right w:val="single" w:sz="4" w:space="0" w:color="auto"/>
            </w:tcBorders>
            <w:tcMar>
              <w:top w:w="17" w:type="dxa"/>
              <w:left w:w="17" w:type="dxa"/>
              <w:bottom w:w="17" w:type="dxa"/>
              <w:right w:w="17" w:type="dxa"/>
            </w:tcMar>
          </w:tcPr>
          <w:p w14:paraId="09A5318E" w14:textId="77777777" w:rsidR="002B4EF0" w:rsidRPr="004A6C97" w:rsidRDefault="002B4EF0" w:rsidP="002B4EF0">
            <w:pPr>
              <w:pStyle w:val="table10"/>
              <w:jc w:val="center"/>
            </w:pPr>
            <w:r w:rsidRPr="004A6C97">
              <w:t>05</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16ABEB3"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228FA7"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EDBD1B"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27C7A90"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76EAA3"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691440A9" w14:textId="77777777" w:rsidR="002B4EF0" w:rsidRPr="004A6C97" w:rsidRDefault="002B4EF0" w:rsidP="002B4EF0">
            <w:pPr>
              <w:pStyle w:val="table10"/>
            </w:pPr>
            <w:r w:rsidRPr="004A6C97">
              <w:t> </w:t>
            </w:r>
          </w:p>
        </w:tc>
      </w:tr>
      <w:tr w:rsidR="002B4EF0" w:rsidRPr="004A6C97" w14:paraId="6456DB44" w14:textId="77777777" w:rsidTr="004A6C97">
        <w:trPr>
          <w:jc w:val="center"/>
        </w:trPr>
        <w:tc>
          <w:tcPr>
            <w:tcW w:w="1413" w:type="dxa"/>
            <w:tcBorders>
              <w:right w:val="single" w:sz="4" w:space="0" w:color="auto"/>
            </w:tcBorders>
            <w:tcMar>
              <w:top w:w="17" w:type="dxa"/>
              <w:left w:w="17" w:type="dxa"/>
              <w:bottom w:w="17" w:type="dxa"/>
              <w:right w:w="17" w:type="dxa"/>
            </w:tcMar>
          </w:tcPr>
          <w:p w14:paraId="5954EB1C" w14:textId="77777777" w:rsidR="002B4EF0" w:rsidRPr="004A6C97" w:rsidRDefault="002B4EF0" w:rsidP="002B4EF0">
            <w:pPr>
              <w:pStyle w:val="table10"/>
              <w:jc w:val="center"/>
            </w:pPr>
            <w:r w:rsidRPr="004A6C97">
              <w:t>06</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CC822A"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5AA5BCD"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3909972"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5B7951"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949D62B"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10A9FCE0" w14:textId="77777777" w:rsidR="002B4EF0" w:rsidRPr="004A6C97" w:rsidRDefault="002B4EF0" w:rsidP="002B4EF0">
            <w:pPr>
              <w:pStyle w:val="table10"/>
            </w:pPr>
            <w:r w:rsidRPr="004A6C97">
              <w:t> </w:t>
            </w:r>
          </w:p>
        </w:tc>
      </w:tr>
      <w:tr w:rsidR="002B4EF0" w:rsidRPr="004A6C97" w14:paraId="0516D36E" w14:textId="77777777" w:rsidTr="004A6C97">
        <w:trPr>
          <w:jc w:val="center"/>
        </w:trPr>
        <w:tc>
          <w:tcPr>
            <w:tcW w:w="1413" w:type="dxa"/>
            <w:tcBorders>
              <w:right w:val="single" w:sz="4" w:space="0" w:color="auto"/>
            </w:tcBorders>
            <w:tcMar>
              <w:top w:w="17" w:type="dxa"/>
              <w:left w:w="17" w:type="dxa"/>
              <w:bottom w:w="17" w:type="dxa"/>
              <w:right w:w="17" w:type="dxa"/>
            </w:tcMar>
          </w:tcPr>
          <w:p w14:paraId="73269AE3" w14:textId="77777777" w:rsidR="002B4EF0" w:rsidRPr="004A6C97" w:rsidRDefault="002B4EF0" w:rsidP="002B4EF0">
            <w:pPr>
              <w:pStyle w:val="table10"/>
              <w:jc w:val="center"/>
            </w:pPr>
            <w:r w:rsidRPr="004A6C97">
              <w:t>07</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B10F8D7"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272C0B"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AD176F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0CDBAD3"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84E302"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78057999" w14:textId="77777777" w:rsidR="002B4EF0" w:rsidRPr="004A6C97" w:rsidRDefault="002B4EF0" w:rsidP="002B4EF0">
            <w:pPr>
              <w:pStyle w:val="table10"/>
            </w:pPr>
            <w:r w:rsidRPr="004A6C97">
              <w:t> </w:t>
            </w:r>
          </w:p>
        </w:tc>
      </w:tr>
      <w:tr w:rsidR="002B4EF0" w:rsidRPr="004A6C97" w14:paraId="33655220" w14:textId="77777777" w:rsidTr="004A6C97">
        <w:trPr>
          <w:jc w:val="center"/>
        </w:trPr>
        <w:tc>
          <w:tcPr>
            <w:tcW w:w="1413" w:type="dxa"/>
            <w:tcBorders>
              <w:right w:val="single" w:sz="4" w:space="0" w:color="auto"/>
            </w:tcBorders>
            <w:tcMar>
              <w:top w:w="17" w:type="dxa"/>
              <w:left w:w="17" w:type="dxa"/>
              <w:bottom w:w="17" w:type="dxa"/>
              <w:right w:w="17" w:type="dxa"/>
            </w:tcMar>
          </w:tcPr>
          <w:p w14:paraId="57B9C55A" w14:textId="77777777" w:rsidR="002B4EF0" w:rsidRPr="004A6C97" w:rsidRDefault="002B4EF0" w:rsidP="002B4EF0">
            <w:pPr>
              <w:pStyle w:val="table10"/>
              <w:jc w:val="center"/>
            </w:pPr>
            <w:r w:rsidRPr="004A6C97">
              <w:t>08</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CD4F5D9"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0E84BBD"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AAE7D8E"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13A002"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2EE2406"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44E8D5F8" w14:textId="77777777" w:rsidR="002B4EF0" w:rsidRPr="004A6C97" w:rsidRDefault="002B4EF0" w:rsidP="002B4EF0">
            <w:pPr>
              <w:pStyle w:val="table10"/>
            </w:pPr>
            <w:r w:rsidRPr="004A6C97">
              <w:t> </w:t>
            </w:r>
          </w:p>
        </w:tc>
      </w:tr>
      <w:tr w:rsidR="002B4EF0" w:rsidRPr="004A6C97" w14:paraId="72FA977A" w14:textId="77777777" w:rsidTr="004A6C97">
        <w:trPr>
          <w:jc w:val="center"/>
        </w:trPr>
        <w:tc>
          <w:tcPr>
            <w:tcW w:w="1413" w:type="dxa"/>
            <w:tcBorders>
              <w:right w:val="single" w:sz="4" w:space="0" w:color="auto"/>
            </w:tcBorders>
            <w:tcMar>
              <w:top w:w="17" w:type="dxa"/>
              <w:left w:w="17" w:type="dxa"/>
              <w:bottom w:w="17" w:type="dxa"/>
              <w:right w:w="17" w:type="dxa"/>
            </w:tcMar>
          </w:tcPr>
          <w:p w14:paraId="510C76F5" w14:textId="77777777" w:rsidR="002B4EF0" w:rsidRPr="004A6C97" w:rsidRDefault="002B4EF0" w:rsidP="002B4EF0">
            <w:pPr>
              <w:pStyle w:val="table10"/>
              <w:jc w:val="center"/>
            </w:pPr>
            <w:r w:rsidRPr="004A6C97">
              <w:t>09</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3C6CF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72D4960"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64B533"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8850C0"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98EACD1"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0188AA51" w14:textId="77777777" w:rsidR="002B4EF0" w:rsidRPr="004A6C97" w:rsidRDefault="002B4EF0" w:rsidP="002B4EF0">
            <w:pPr>
              <w:pStyle w:val="table10"/>
            </w:pPr>
            <w:r w:rsidRPr="004A6C97">
              <w:t> </w:t>
            </w:r>
          </w:p>
        </w:tc>
      </w:tr>
      <w:tr w:rsidR="002B4EF0" w:rsidRPr="004A6C97" w14:paraId="09EE6FB1" w14:textId="77777777" w:rsidTr="004A6C97">
        <w:trPr>
          <w:jc w:val="center"/>
        </w:trPr>
        <w:tc>
          <w:tcPr>
            <w:tcW w:w="1413" w:type="dxa"/>
            <w:tcBorders>
              <w:right w:val="single" w:sz="4" w:space="0" w:color="auto"/>
            </w:tcBorders>
            <w:tcMar>
              <w:top w:w="17" w:type="dxa"/>
              <w:left w:w="17" w:type="dxa"/>
              <w:bottom w:w="17" w:type="dxa"/>
              <w:right w:w="17" w:type="dxa"/>
            </w:tcMar>
          </w:tcPr>
          <w:p w14:paraId="12920A0D" w14:textId="77777777" w:rsidR="002B4EF0" w:rsidRPr="004A6C97" w:rsidRDefault="002B4EF0" w:rsidP="002B4EF0">
            <w:pPr>
              <w:pStyle w:val="table10"/>
              <w:jc w:val="center"/>
            </w:pPr>
            <w:r w:rsidRPr="004A6C97">
              <w:t>10</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79854F1"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9FF4836"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823554"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B44BF25"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765A9EF"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42351835" w14:textId="77777777" w:rsidR="002B4EF0" w:rsidRPr="004A6C97" w:rsidRDefault="002B4EF0" w:rsidP="002B4EF0">
            <w:pPr>
              <w:pStyle w:val="table10"/>
            </w:pPr>
            <w:r w:rsidRPr="004A6C97">
              <w:t> </w:t>
            </w:r>
          </w:p>
        </w:tc>
      </w:tr>
      <w:tr w:rsidR="002B4EF0" w:rsidRPr="004A6C97" w14:paraId="47A3D040" w14:textId="77777777" w:rsidTr="004A6C97">
        <w:trPr>
          <w:jc w:val="center"/>
        </w:trPr>
        <w:tc>
          <w:tcPr>
            <w:tcW w:w="1413" w:type="dxa"/>
            <w:tcBorders>
              <w:right w:val="single" w:sz="4" w:space="0" w:color="auto"/>
            </w:tcBorders>
            <w:tcMar>
              <w:top w:w="17" w:type="dxa"/>
              <w:left w:w="17" w:type="dxa"/>
              <w:bottom w:w="17" w:type="dxa"/>
              <w:right w:w="17" w:type="dxa"/>
            </w:tcMar>
          </w:tcPr>
          <w:p w14:paraId="1B3F82E3" w14:textId="77777777" w:rsidR="002B4EF0" w:rsidRPr="004A6C97" w:rsidRDefault="002B4EF0" w:rsidP="002B4EF0">
            <w:pPr>
              <w:pStyle w:val="table10"/>
              <w:jc w:val="center"/>
            </w:pPr>
            <w:r w:rsidRPr="004A6C97">
              <w:t>11</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E8D1109"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4D3668E"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1218CC"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4E2154"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61577B"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3B65B37F" w14:textId="77777777" w:rsidR="002B4EF0" w:rsidRPr="004A6C97" w:rsidRDefault="002B4EF0" w:rsidP="002B4EF0">
            <w:pPr>
              <w:pStyle w:val="table10"/>
            </w:pPr>
            <w:r w:rsidRPr="004A6C97">
              <w:t> </w:t>
            </w:r>
          </w:p>
        </w:tc>
      </w:tr>
      <w:tr w:rsidR="002B4EF0" w:rsidRPr="004A6C97" w14:paraId="6E434359" w14:textId="77777777" w:rsidTr="004A6C97">
        <w:trPr>
          <w:jc w:val="center"/>
        </w:trPr>
        <w:tc>
          <w:tcPr>
            <w:tcW w:w="1413" w:type="dxa"/>
            <w:tcBorders>
              <w:right w:val="single" w:sz="4" w:space="0" w:color="auto"/>
            </w:tcBorders>
            <w:tcMar>
              <w:top w:w="17" w:type="dxa"/>
              <w:left w:w="17" w:type="dxa"/>
              <w:bottom w:w="17" w:type="dxa"/>
              <w:right w:w="17" w:type="dxa"/>
            </w:tcMar>
          </w:tcPr>
          <w:p w14:paraId="7278FB2B" w14:textId="77777777" w:rsidR="002B4EF0" w:rsidRPr="004A6C97" w:rsidRDefault="002B4EF0" w:rsidP="002B4EF0">
            <w:pPr>
              <w:pStyle w:val="table10"/>
              <w:jc w:val="center"/>
            </w:pPr>
            <w:r w:rsidRPr="004A6C97">
              <w:t>12</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6488B3F"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812B5A5"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CF58E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926736"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8E85E3"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1AB35EA9" w14:textId="77777777" w:rsidR="002B4EF0" w:rsidRPr="004A6C97" w:rsidRDefault="002B4EF0" w:rsidP="002B4EF0">
            <w:pPr>
              <w:pStyle w:val="table10"/>
            </w:pPr>
            <w:r w:rsidRPr="004A6C97">
              <w:t> </w:t>
            </w:r>
          </w:p>
        </w:tc>
      </w:tr>
      <w:tr w:rsidR="002B4EF0" w:rsidRPr="004A6C97" w14:paraId="11B3F055" w14:textId="77777777" w:rsidTr="004A6C97">
        <w:trPr>
          <w:jc w:val="center"/>
        </w:trPr>
        <w:tc>
          <w:tcPr>
            <w:tcW w:w="1413" w:type="dxa"/>
            <w:tcBorders>
              <w:right w:val="single" w:sz="4" w:space="0" w:color="auto"/>
            </w:tcBorders>
            <w:tcMar>
              <w:top w:w="17" w:type="dxa"/>
              <w:left w:w="17" w:type="dxa"/>
              <w:bottom w:w="17" w:type="dxa"/>
              <w:right w:w="17" w:type="dxa"/>
            </w:tcMar>
          </w:tcPr>
          <w:p w14:paraId="257B91E3" w14:textId="77777777" w:rsidR="002B4EF0" w:rsidRPr="004A6C97" w:rsidRDefault="002B4EF0" w:rsidP="002B4EF0">
            <w:pPr>
              <w:pStyle w:val="table10"/>
              <w:jc w:val="center"/>
            </w:pPr>
            <w:r w:rsidRPr="004A6C97">
              <w:t>13</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988251"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5CC1087"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A2E03D"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814BCB"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2457719"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4DF6D771" w14:textId="77777777" w:rsidR="002B4EF0" w:rsidRPr="004A6C97" w:rsidRDefault="002B4EF0" w:rsidP="002B4EF0">
            <w:pPr>
              <w:pStyle w:val="table10"/>
            </w:pPr>
            <w:r w:rsidRPr="004A6C97">
              <w:t> </w:t>
            </w:r>
          </w:p>
        </w:tc>
      </w:tr>
      <w:tr w:rsidR="002B4EF0" w:rsidRPr="004A6C97" w14:paraId="7AF67967" w14:textId="77777777" w:rsidTr="004A6C97">
        <w:trPr>
          <w:jc w:val="center"/>
        </w:trPr>
        <w:tc>
          <w:tcPr>
            <w:tcW w:w="1413" w:type="dxa"/>
            <w:tcBorders>
              <w:right w:val="single" w:sz="4" w:space="0" w:color="auto"/>
            </w:tcBorders>
            <w:tcMar>
              <w:top w:w="17" w:type="dxa"/>
              <w:left w:w="17" w:type="dxa"/>
              <w:bottom w:w="17" w:type="dxa"/>
              <w:right w:w="17" w:type="dxa"/>
            </w:tcMar>
          </w:tcPr>
          <w:p w14:paraId="3F179E08" w14:textId="77777777" w:rsidR="002B4EF0" w:rsidRPr="004A6C97" w:rsidRDefault="002B4EF0" w:rsidP="002B4EF0">
            <w:pPr>
              <w:pStyle w:val="table10"/>
              <w:jc w:val="center"/>
            </w:pPr>
            <w:r w:rsidRPr="004A6C97">
              <w:t>14</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1678BE"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122D0B6"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FADBF1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88C18E"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4762326"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732F5C57" w14:textId="77777777" w:rsidR="002B4EF0" w:rsidRPr="004A6C97" w:rsidRDefault="002B4EF0" w:rsidP="002B4EF0">
            <w:pPr>
              <w:pStyle w:val="table10"/>
            </w:pPr>
            <w:r w:rsidRPr="004A6C97">
              <w:t> </w:t>
            </w:r>
          </w:p>
        </w:tc>
      </w:tr>
      <w:tr w:rsidR="002B4EF0" w:rsidRPr="004A6C97" w14:paraId="213C9598" w14:textId="77777777" w:rsidTr="004A6C97">
        <w:trPr>
          <w:jc w:val="center"/>
        </w:trPr>
        <w:tc>
          <w:tcPr>
            <w:tcW w:w="1413" w:type="dxa"/>
            <w:tcBorders>
              <w:right w:val="single" w:sz="4" w:space="0" w:color="auto"/>
            </w:tcBorders>
            <w:tcMar>
              <w:top w:w="17" w:type="dxa"/>
              <w:left w:w="17" w:type="dxa"/>
              <w:bottom w:w="17" w:type="dxa"/>
              <w:right w:w="17" w:type="dxa"/>
            </w:tcMar>
          </w:tcPr>
          <w:p w14:paraId="5C9C51BD" w14:textId="77777777" w:rsidR="002B4EF0" w:rsidRPr="004A6C97" w:rsidRDefault="002B4EF0" w:rsidP="002B4EF0">
            <w:pPr>
              <w:pStyle w:val="table10"/>
              <w:jc w:val="center"/>
            </w:pPr>
            <w:r w:rsidRPr="004A6C97">
              <w:t>15</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3F89A19"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3C9424"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0BE1A6"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0DC7C76"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59FAEEE"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6A06C83C" w14:textId="77777777" w:rsidR="002B4EF0" w:rsidRPr="004A6C97" w:rsidRDefault="002B4EF0" w:rsidP="002B4EF0">
            <w:pPr>
              <w:pStyle w:val="table10"/>
            </w:pPr>
            <w:r w:rsidRPr="004A6C97">
              <w:t> </w:t>
            </w:r>
          </w:p>
        </w:tc>
      </w:tr>
      <w:tr w:rsidR="002B4EF0" w:rsidRPr="004A6C97" w14:paraId="5FC694B3" w14:textId="77777777" w:rsidTr="004A6C97">
        <w:trPr>
          <w:jc w:val="center"/>
        </w:trPr>
        <w:tc>
          <w:tcPr>
            <w:tcW w:w="1413" w:type="dxa"/>
            <w:tcBorders>
              <w:right w:val="single" w:sz="4" w:space="0" w:color="auto"/>
            </w:tcBorders>
            <w:tcMar>
              <w:top w:w="17" w:type="dxa"/>
              <w:left w:w="17" w:type="dxa"/>
              <w:bottom w:w="17" w:type="dxa"/>
              <w:right w:w="17" w:type="dxa"/>
            </w:tcMar>
          </w:tcPr>
          <w:p w14:paraId="2C439BFF" w14:textId="77777777" w:rsidR="002B4EF0" w:rsidRPr="004A6C97" w:rsidRDefault="002B4EF0" w:rsidP="002B4EF0">
            <w:pPr>
              <w:pStyle w:val="table10"/>
              <w:jc w:val="center"/>
            </w:pPr>
            <w:r w:rsidRPr="004A6C97">
              <w:t>16</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8C44CD2"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DC3DD31"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E0996E3"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0EE667F"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4DEDC6C"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14BADD40" w14:textId="77777777" w:rsidR="002B4EF0" w:rsidRPr="004A6C97" w:rsidRDefault="002B4EF0" w:rsidP="002B4EF0">
            <w:pPr>
              <w:pStyle w:val="table10"/>
            </w:pPr>
            <w:r w:rsidRPr="004A6C97">
              <w:t> </w:t>
            </w:r>
          </w:p>
        </w:tc>
      </w:tr>
      <w:tr w:rsidR="002B4EF0" w:rsidRPr="004A6C97" w14:paraId="54F447C6" w14:textId="77777777" w:rsidTr="004A6C97">
        <w:trPr>
          <w:jc w:val="center"/>
        </w:trPr>
        <w:tc>
          <w:tcPr>
            <w:tcW w:w="1413" w:type="dxa"/>
            <w:tcBorders>
              <w:right w:val="single" w:sz="4" w:space="0" w:color="auto"/>
            </w:tcBorders>
            <w:tcMar>
              <w:top w:w="17" w:type="dxa"/>
              <w:left w:w="17" w:type="dxa"/>
              <w:bottom w:w="17" w:type="dxa"/>
              <w:right w:w="17" w:type="dxa"/>
            </w:tcMar>
          </w:tcPr>
          <w:p w14:paraId="6043768F" w14:textId="77777777" w:rsidR="002B4EF0" w:rsidRPr="004A6C97" w:rsidRDefault="002B4EF0" w:rsidP="002B4EF0">
            <w:pPr>
              <w:pStyle w:val="table10"/>
              <w:jc w:val="center"/>
            </w:pPr>
            <w:r w:rsidRPr="004A6C97">
              <w:t>17</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7283C7F"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A580DE"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14DAF5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C4CB5FC"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EE576C"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739C79A9" w14:textId="77777777" w:rsidR="002B4EF0" w:rsidRPr="004A6C97" w:rsidRDefault="002B4EF0" w:rsidP="002B4EF0">
            <w:pPr>
              <w:pStyle w:val="table10"/>
            </w:pPr>
            <w:r w:rsidRPr="004A6C97">
              <w:t> </w:t>
            </w:r>
          </w:p>
        </w:tc>
      </w:tr>
      <w:tr w:rsidR="002B4EF0" w:rsidRPr="004A6C97" w14:paraId="3126649D" w14:textId="77777777" w:rsidTr="004A6C97">
        <w:trPr>
          <w:jc w:val="center"/>
        </w:trPr>
        <w:tc>
          <w:tcPr>
            <w:tcW w:w="1413" w:type="dxa"/>
            <w:tcBorders>
              <w:right w:val="single" w:sz="4" w:space="0" w:color="auto"/>
            </w:tcBorders>
            <w:tcMar>
              <w:top w:w="17" w:type="dxa"/>
              <w:left w:w="17" w:type="dxa"/>
              <w:bottom w:w="17" w:type="dxa"/>
              <w:right w:w="17" w:type="dxa"/>
            </w:tcMar>
          </w:tcPr>
          <w:p w14:paraId="3A7248AD" w14:textId="77777777" w:rsidR="002B4EF0" w:rsidRPr="004A6C97" w:rsidRDefault="002B4EF0" w:rsidP="002B4EF0">
            <w:pPr>
              <w:pStyle w:val="table10"/>
              <w:jc w:val="center"/>
            </w:pPr>
            <w:r w:rsidRPr="004A6C97">
              <w:t>18</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D5AF534"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57DBC5C"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3AFE18D"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7D6CA6AD"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C432D7D"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4834EAF4" w14:textId="77777777" w:rsidR="002B4EF0" w:rsidRPr="004A6C97" w:rsidRDefault="002B4EF0" w:rsidP="002B4EF0">
            <w:pPr>
              <w:pStyle w:val="table10"/>
            </w:pPr>
            <w:r w:rsidRPr="004A6C97">
              <w:t> </w:t>
            </w:r>
          </w:p>
        </w:tc>
      </w:tr>
      <w:tr w:rsidR="002B4EF0" w:rsidRPr="004A6C97" w14:paraId="60658502" w14:textId="77777777" w:rsidTr="004A6C97">
        <w:trPr>
          <w:jc w:val="center"/>
        </w:trPr>
        <w:tc>
          <w:tcPr>
            <w:tcW w:w="1413" w:type="dxa"/>
            <w:tcBorders>
              <w:right w:val="single" w:sz="4" w:space="0" w:color="auto"/>
            </w:tcBorders>
            <w:tcMar>
              <w:top w:w="17" w:type="dxa"/>
              <w:left w:w="17" w:type="dxa"/>
              <w:bottom w:w="17" w:type="dxa"/>
              <w:right w:w="17" w:type="dxa"/>
            </w:tcMar>
          </w:tcPr>
          <w:p w14:paraId="28EEA9F0" w14:textId="77777777" w:rsidR="002B4EF0" w:rsidRPr="004A6C97" w:rsidRDefault="002B4EF0" w:rsidP="002B4EF0">
            <w:pPr>
              <w:pStyle w:val="table10"/>
              <w:jc w:val="center"/>
            </w:pPr>
            <w:r w:rsidRPr="004A6C97">
              <w:t>19</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6FA19ED"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3C18CB7"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340065F"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A4145B3"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51BC00B"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64A31B91" w14:textId="77777777" w:rsidR="002B4EF0" w:rsidRPr="004A6C97" w:rsidRDefault="002B4EF0" w:rsidP="002B4EF0">
            <w:pPr>
              <w:pStyle w:val="table10"/>
            </w:pPr>
            <w:r w:rsidRPr="004A6C97">
              <w:t> </w:t>
            </w:r>
          </w:p>
        </w:tc>
      </w:tr>
      <w:tr w:rsidR="002B4EF0" w:rsidRPr="004A6C97" w14:paraId="38DEFA12" w14:textId="77777777" w:rsidTr="004A6C97">
        <w:trPr>
          <w:jc w:val="center"/>
        </w:trPr>
        <w:tc>
          <w:tcPr>
            <w:tcW w:w="1413" w:type="dxa"/>
            <w:tcBorders>
              <w:right w:val="single" w:sz="4" w:space="0" w:color="auto"/>
            </w:tcBorders>
            <w:tcMar>
              <w:top w:w="17" w:type="dxa"/>
              <w:left w:w="17" w:type="dxa"/>
              <w:bottom w:w="17" w:type="dxa"/>
              <w:right w:w="17" w:type="dxa"/>
            </w:tcMar>
          </w:tcPr>
          <w:p w14:paraId="31AC76D1" w14:textId="77777777" w:rsidR="002B4EF0" w:rsidRPr="004A6C97" w:rsidRDefault="002B4EF0" w:rsidP="002B4EF0">
            <w:pPr>
              <w:pStyle w:val="table10"/>
              <w:jc w:val="center"/>
            </w:pPr>
            <w:r w:rsidRPr="004A6C97">
              <w:t>20</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05708A4"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65F357D0"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7CB768"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294D964"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364852E"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025603DE" w14:textId="77777777" w:rsidR="002B4EF0" w:rsidRPr="004A6C97" w:rsidRDefault="002B4EF0" w:rsidP="002B4EF0">
            <w:pPr>
              <w:pStyle w:val="table10"/>
            </w:pPr>
            <w:r w:rsidRPr="004A6C97">
              <w:t> </w:t>
            </w:r>
          </w:p>
        </w:tc>
      </w:tr>
      <w:tr w:rsidR="002B4EF0" w:rsidRPr="004A6C97" w14:paraId="652079C7" w14:textId="77777777" w:rsidTr="004A6C97">
        <w:trPr>
          <w:jc w:val="center"/>
        </w:trPr>
        <w:tc>
          <w:tcPr>
            <w:tcW w:w="1413" w:type="dxa"/>
            <w:tcBorders>
              <w:bottom w:val="single" w:sz="4" w:space="0" w:color="auto"/>
              <w:right w:val="single" w:sz="4" w:space="0" w:color="auto"/>
            </w:tcBorders>
            <w:tcMar>
              <w:top w:w="17" w:type="dxa"/>
              <w:left w:w="17" w:type="dxa"/>
              <w:bottom w:w="17" w:type="dxa"/>
              <w:right w:w="17" w:type="dxa"/>
            </w:tcMar>
          </w:tcPr>
          <w:p w14:paraId="5D2C54A3" w14:textId="77777777" w:rsidR="002B4EF0" w:rsidRPr="004A6C97" w:rsidRDefault="002B4EF0" w:rsidP="002B4EF0">
            <w:pPr>
              <w:pStyle w:val="table10"/>
              <w:jc w:val="center"/>
            </w:pPr>
            <w:r w:rsidRPr="004A6C97">
              <w:t>21</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8B7E8BB"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1267F68C" w14:textId="77777777" w:rsidR="002B4EF0" w:rsidRPr="004A6C97" w:rsidRDefault="002B4EF0" w:rsidP="002B4EF0">
            <w:pPr>
              <w:pStyle w:val="table10"/>
            </w:pPr>
            <w:r w:rsidRPr="004A6C97">
              <w:t> </w:t>
            </w:r>
          </w:p>
        </w:tc>
        <w:tc>
          <w:tcPr>
            <w:tcW w:w="1984"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96A1D92" w14:textId="77777777" w:rsidR="002B4EF0" w:rsidRPr="004A6C97" w:rsidRDefault="002B4EF0" w:rsidP="002B4EF0">
            <w:pPr>
              <w:pStyle w:val="table10"/>
            </w:pPr>
            <w:r w:rsidRPr="004A6C97">
              <w:t> </w:t>
            </w:r>
          </w:p>
        </w:tc>
        <w:tc>
          <w:tcPr>
            <w:tcW w:w="1985"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36FD332C" w14:textId="77777777" w:rsidR="002B4EF0" w:rsidRPr="004A6C97" w:rsidRDefault="002B4EF0" w:rsidP="002B4EF0">
            <w:pPr>
              <w:pStyle w:val="table10"/>
            </w:pPr>
            <w:r w:rsidRPr="004A6C97">
              <w:t> </w:t>
            </w:r>
          </w:p>
        </w:tc>
        <w:tc>
          <w:tcPr>
            <w:tcW w:w="2126"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AA0DD40" w14:textId="77777777" w:rsidR="002B4EF0" w:rsidRPr="004A6C97" w:rsidRDefault="002B4EF0" w:rsidP="002B4EF0">
            <w:pPr>
              <w:pStyle w:val="table10"/>
            </w:pPr>
            <w:r w:rsidRPr="004A6C97">
              <w:t> </w:t>
            </w:r>
          </w:p>
        </w:tc>
        <w:tc>
          <w:tcPr>
            <w:tcW w:w="2551" w:type="dxa"/>
            <w:tcBorders>
              <w:top w:val="single" w:sz="4" w:space="0" w:color="auto"/>
              <w:left w:val="single" w:sz="4" w:space="0" w:color="auto"/>
              <w:bottom w:val="single" w:sz="4" w:space="0" w:color="auto"/>
            </w:tcBorders>
            <w:tcMar>
              <w:top w:w="17" w:type="dxa"/>
              <w:left w:w="17" w:type="dxa"/>
              <w:bottom w:w="17" w:type="dxa"/>
              <w:right w:w="17" w:type="dxa"/>
            </w:tcMar>
          </w:tcPr>
          <w:p w14:paraId="7854B7EA" w14:textId="77777777" w:rsidR="002B4EF0" w:rsidRPr="004A6C97" w:rsidRDefault="002B4EF0" w:rsidP="002B4EF0">
            <w:pPr>
              <w:pStyle w:val="table10"/>
            </w:pPr>
            <w:r w:rsidRPr="004A6C97">
              <w:t> </w:t>
            </w:r>
          </w:p>
        </w:tc>
      </w:tr>
    </w:tbl>
    <w:p w14:paraId="29ECA52E" w14:textId="77777777" w:rsidR="002B4EF0" w:rsidRPr="004A6C97" w:rsidRDefault="002B4EF0" w:rsidP="002B4EF0">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9"/>
        <w:gridCol w:w="6734"/>
        <w:gridCol w:w="4187"/>
      </w:tblGrid>
      <w:tr w:rsidR="002B4EF0" w:rsidRPr="004A6C97" w14:paraId="5A88D740" w14:textId="77777777" w:rsidTr="002B4EF0">
        <w:trPr>
          <w:trHeight w:val="238"/>
        </w:trPr>
        <w:tc>
          <w:tcPr>
            <w:tcW w:w="1252" w:type="pct"/>
            <w:tcMar>
              <w:top w:w="0" w:type="dxa"/>
              <w:left w:w="17" w:type="dxa"/>
              <w:bottom w:w="0" w:type="dxa"/>
              <w:right w:w="17" w:type="dxa"/>
            </w:tcMar>
          </w:tcPr>
          <w:p w14:paraId="7689A009" w14:textId="77777777" w:rsidR="002B4EF0" w:rsidRPr="004A6C97" w:rsidRDefault="002B4EF0" w:rsidP="002B4EF0">
            <w:pPr>
              <w:pStyle w:val="newncpi0"/>
              <w:suppressAutoHyphens/>
              <w:jc w:val="left"/>
            </w:pPr>
            <w:r w:rsidRPr="004A6C97">
              <w:rPr>
                <w:sz w:val="22"/>
                <w:szCs w:val="22"/>
              </w:rPr>
              <w:t>Руководитель юридического  лица</w:t>
            </w:r>
          </w:p>
        </w:tc>
        <w:tc>
          <w:tcPr>
            <w:tcW w:w="2311" w:type="pct"/>
            <w:tcMar>
              <w:top w:w="0" w:type="dxa"/>
              <w:left w:w="17" w:type="dxa"/>
              <w:bottom w:w="0" w:type="dxa"/>
              <w:right w:w="17" w:type="dxa"/>
            </w:tcMar>
            <w:vAlign w:val="bottom"/>
          </w:tcPr>
          <w:p w14:paraId="18CD80AB" w14:textId="77777777" w:rsidR="002B4EF0" w:rsidRPr="004A6C97" w:rsidRDefault="002B4EF0" w:rsidP="002B4EF0">
            <w:pPr>
              <w:pStyle w:val="newncpi0"/>
              <w:suppressAutoHyphens/>
              <w:jc w:val="center"/>
            </w:pPr>
            <w:r w:rsidRPr="004A6C97">
              <w:t>_________________</w:t>
            </w:r>
          </w:p>
        </w:tc>
        <w:tc>
          <w:tcPr>
            <w:tcW w:w="1437" w:type="pct"/>
            <w:tcMar>
              <w:top w:w="0" w:type="dxa"/>
              <w:left w:w="17" w:type="dxa"/>
              <w:bottom w:w="0" w:type="dxa"/>
              <w:right w:w="17" w:type="dxa"/>
            </w:tcMar>
            <w:vAlign w:val="bottom"/>
          </w:tcPr>
          <w:p w14:paraId="1ECDDC4A" w14:textId="77777777" w:rsidR="002B4EF0" w:rsidRPr="004A6C97" w:rsidRDefault="002B4EF0" w:rsidP="002B4EF0">
            <w:pPr>
              <w:pStyle w:val="newncpi0"/>
              <w:suppressAutoHyphens/>
              <w:jc w:val="right"/>
            </w:pPr>
            <w:r w:rsidRPr="004A6C97">
              <w:t>____________________</w:t>
            </w:r>
          </w:p>
        </w:tc>
      </w:tr>
      <w:tr w:rsidR="002B4EF0" w:rsidRPr="004A6C97" w14:paraId="02A186CD" w14:textId="77777777" w:rsidTr="002B4EF0">
        <w:trPr>
          <w:trHeight w:val="238"/>
        </w:trPr>
        <w:tc>
          <w:tcPr>
            <w:tcW w:w="1252" w:type="pct"/>
            <w:tcMar>
              <w:top w:w="0" w:type="dxa"/>
              <w:left w:w="17" w:type="dxa"/>
              <w:bottom w:w="0" w:type="dxa"/>
              <w:right w:w="17" w:type="dxa"/>
            </w:tcMar>
          </w:tcPr>
          <w:p w14:paraId="4EB6A052" w14:textId="77777777" w:rsidR="002B4EF0" w:rsidRPr="004A6C97" w:rsidRDefault="002B4EF0" w:rsidP="002B4EF0">
            <w:pPr>
              <w:pStyle w:val="undline"/>
              <w:suppressAutoHyphens/>
            </w:pPr>
            <w:r w:rsidRPr="004A6C97">
              <w:t> </w:t>
            </w:r>
          </w:p>
        </w:tc>
        <w:tc>
          <w:tcPr>
            <w:tcW w:w="2311" w:type="pct"/>
            <w:tcMar>
              <w:top w:w="0" w:type="dxa"/>
              <w:left w:w="17" w:type="dxa"/>
              <w:bottom w:w="0" w:type="dxa"/>
              <w:right w:w="17" w:type="dxa"/>
            </w:tcMar>
          </w:tcPr>
          <w:p w14:paraId="4F313D1C" w14:textId="77777777" w:rsidR="002B4EF0" w:rsidRPr="004A6C97" w:rsidRDefault="002B4EF0" w:rsidP="002B4EF0">
            <w:pPr>
              <w:pStyle w:val="undline"/>
              <w:suppressAutoHyphens/>
              <w:jc w:val="center"/>
            </w:pPr>
            <w:r w:rsidRPr="004A6C97">
              <w:t>(подпись)</w:t>
            </w:r>
          </w:p>
        </w:tc>
        <w:tc>
          <w:tcPr>
            <w:tcW w:w="1437" w:type="pct"/>
            <w:tcMar>
              <w:top w:w="0" w:type="dxa"/>
              <w:left w:w="17" w:type="dxa"/>
              <w:bottom w:w="0" w:type="dxa"/>
              <w:right w:w="17" w:type="dxa"/>
            </w:tcMar>
          </w:tcPr>
          <w:p w14:paraId="2F02346A" w14:textId="77777777" w:rsidR="002B4EF0" w:rsidRPr="004A6C97" w:rsidRDefault="002B4EF0" w:rsidP="002B4EF0">
            <w:pPr>
              <w:pStyle w:val="undline"/>
              <w:suppressAutoHyphens/>
              <w:jc w:val="center"/>
            </w:pPr>
            <w:r w:rsidRPr="004A6C97">
              <w:t xml:space="preserve">                                      (инициалы, фамилия)</w:t>
            </w:r>
          </w:p>
        </w:tc>
      </w:tr>
    </w:tbl>
    <w:p w14:paraId="09BD141C" w14:textId="77777777" w:rsidR="002B4EF0" w:rsidRPr="004A6C97" w:rsidRDefault="002B4EF0" w:rsidP="002B4EF0">
      <w:pPr>
        <w:pStyle w:val="newncpi"/>
        <w:rPr>
          <w:sz w:val="14"/>
          <w:szCs w:val="14"/>
        </w:rPr>
      </w:pPr>
      <w:r w:rsidRPr="004A6C97">
        <w:rPr>
          <w:sz w:val="16"/>
          <w:szCs w:val="16"/>
        </w:rPr>
        <w:t> </w:t>
      </w:r>
    </w:p>
    <w:tbl>
      <w:tblPr>
        <w:tblW w:w="5000" w:type="pct"/>
        <w:tblCellMar>
          <w:left w:w="0" w:type="dxa"/>
          <w:right w:w="0" w:type="dxa"/>
        </w:tblCellMar>
        <w:tblLook w:val="00A0" w:firstRow="1" w:lastRow="0" w:firstColumn="1" w:lastColumn="0" w:noHBand="0" w:noVBand="0"/>
      </w:tblPr>
      <w:tblGrid>
        <w:gridCol w:w="3709"/>
        <w:gridCol w:w="3427"/>
        <w:gridCol w:w="3430"/>
        <w:gridCol w:w="4004"/>
      </w:tblGrid>
      <w:tr w:rsidR="002B4EF0" w:rsidRPr="004A6C97" w14:paraId="023D48C9" w14:textId="77777777" w:rsidTr="002B4EF0">
        <w:trPr>
          <w:trHeight w:val="238"/>
        </w:trPr>
        <w:tc>
          <w:tcPr>
            <w:tcW w:w="1273" w:type="pct"/>
            <w:tcMar>
              <w:top w:w="0" w:type="dxa"/>
              <w:left w:w="17" w:type="dxa"/>
              <w:bottom w:w="0" w:type="dxa"/>
              <w:right w:w="17" w:type="dxa"/>
            </w:tcMar>
          </w:tcPr>
          <w:p w14:paraId="35B91B0A" w14:textId="77777777" w:rsidR="002B4EF0" w:rsidRPr="004A6C97" w:rsidRDefault="002B4EF0" w:rsidP="002B4EF0">
            <w:pPr>
              <w:pStyle w:val="newncpi0"/>
              <w:suppressAutoHyphens/>
              <w:jc w:val="left"/>
            </w:pPr>
            <w:r w:rsidRPr="004A6C97">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194F2731" w14:textId="77777777" w:rsidR="002B4EF0" w:rsidRPr="004A6C97" w:rsidRDefault="002B4EF0" w:rsidP="002B4EF0">
            <w:pPr>
              <w:pStyle w:val="newncpi0"/>
              <w:suppressAutoHyphens/>
              <w:jc w:val="center"/>
            </w:pPr>
            <w:r w:rsidRPr="004A6C97">
              <w:t>____________________</w:t>
            </w:r>
          </w:p>
        </w:tc>
        <w:tc>
          <w:tcPr>
            <w:tcW w:w="1177" w:type="pct"/>
            <w:tcMar>
              <w:top w:w="0" w:type="dxa"/>
              <w:left w:w="17" w:type="dxa"/>
              <w:bottom w:w="0" w:type="dxa"/>
              <w:right w:w="17" w:type="dxa"/>
            </w:tcMar>
            <w:vAlign w:val="bottom"/>
          </w:tcPr>
          <w:p w14:paraId="0C9F41D2" w14:textId="77777777" w:rsidR="002B4EF0" w:rsidRPr="004A6C97" w:rsidRDefault="002B4EF0" w:rsidP="002B4EF0">
            <w:pPr>
              <w:pStyle w:val="newncpi0"/>
              <w:suppressAutoHyphens/>
              <w:jc w:val="center"/>
            </w:pPr>
            <w:r w:rsidRPr="004A6C97">
              <w:t>_________________</w:t>
            </w:r>
          </w:p>
        </w:tc>
        <w:tc>
          <w:tcPr>
            <w:tcW w:w="1374" w:type="pct"/>
            <w:tcMar>
              <w:top w:w="0" w:type="dxa"/>
              <w:left w:w="17" w:type="dxa"/>
              <w:bottom w:w="0" w:type="dxa"/>
              <w:right w:w="17" w:type="dxa"/>
            </w:tcMar>
            <w:vAlign w:val="bottom"/>
          </w:tcPr>
          <w:p w14:paraId="54ACBF8C" w14:textId="77777777" w:rsidR="002B4EF0" w:rsidRPr="004A6C97" w:rsidRDefault="002B4EF0" w:rsidP="002B4EF0">
            <w:pPr>
              <w:pStyle w:val="newncpi0"/>
              <w:suppressAutoHyphens/>
              <w:jc w:val="right"/>
            </w:pPr>
            <w:r w:rsidRPr="004A6C97">
              <w:t>____________________</w:t>
            </w:r>
          </w:p>
        </w:tc>
      </w:tr>
      <w:tr w:rsidR="002B4EF0" w:rsidRPr="004A6C97" w14:paraId="5F561BAE" w14:textId="77777777" w:rsidTr="002B4EF0">
        <w:trPr>
          <w:trHeight w:val="238"/>
        </w:trPr>
        <w:tc>
          <w:tcPr>
            <w:tcW w:w="1273" w:type="pct"/>
            <w:tcMar>
              <w:top w:w="0" w:type="dxa"/>
              <w:left w:w="17" w:type="dxa"/>
              <w:bottom w:w="0" w:type="dxa"/>
              <w:right w:w="17" w:type="dxa"/>
            </w:tcMar>
          </w:tcPr>
          <w:p w14:paraId="041E0238" w14:textId="77777777" w:rsidR="002B4EF0" w:rsidRPr="004A6C97" w:rsidRDefault="002B4EF0" w:rsidP="002B4EF0">
            <w:pPr>
              <w:pStyle w:val="undline"/>
              <w:suppressAutoHyphens/>
              <w:ind w:left="92"/>
            </w:pPr>
            <w:r w:rsidRPr="004A6C97">
              <w:t> </w:t>
            </w:r>
          </w:p>
        </w:tc>
        <w:tc>
          <w:tcPr>
            <w:tcW w:w="1176" w:type="pct"/>
            <w:tcMar>
              <w:top w:w="0" w:type="dxa"/>
              <w:left w:w="17" w:type="dxa"/>
              <w:bottom w:w="0" w:type="dxa"/>
              <w:right w:w="17" w:type="dxa"/>
            </w:tcMar>
            <w:vAlign w:val="bottom"/>
          </w:tcPr>
          <w:p w14:paraId="0E47BE7E" w14:textId="77777777" w:rsidR="002B4EF0" w:rsidRPr="004A6C97" w:rsidRDefault="002B4EF0" w:rsidP="002B4EF0">
            <w:pPr>
              <w:pStyle w:val="undline"/>
              <w:suppressAutoHyphens/>
              <w:jc w:val="center"/>
            </w:pPr>
            <w:r w:rsidRPr="004A6C97">
              <w:t>(должность)</w:t>
            </w:r>
          </w:p>
        </w:tc>
        <w:tc>
          <w:tcPr>
            <w:tcW w:w="1177" w:type="pct"/>
            <w:tcMar>
              <w:top w:w="0" w:type="dxa"/>
              <w:left w:w="17" w:type="dxa"/>
              <w:bottom w:w="0" w:type="dxa"/>
              <w:right w:w="17" w:type="dxa"/>
            </w:tcMar>
          </w:tcPr>
          <w:p w14:paraId="7163AF51" w14:textId="77777777" w:rsidR="002B4EF0" w:rsidRPr="004A6C97" w:rsidRDefault="002B4EF0" w:rsidP="002B4EF0">
            <w:pPr>
              <w:pStyle w:val="undline"/>
              <w:suppressAutoHyphens/>
              <w:jc w:val="center"/>
            </w:pPr>
            <w:r w:rsidRPr="004A6C97">
              <w:t>(подпись)</w:t>
            </w:r>
          </w:p>
        </w:tc>
        <w:tc>
          <w:tcPr>
            <w:tcW w:w="1374" w:type="pct"/>
            <w:tcMar>
              <w:top w:w="0" w:type="dxa"/>
              <w:left w:w="17" w:type="dxa"/>
              <w:bottom w:w="0" w:type="dxa"/>
              <w:right w:w="17" w:type="dxa"/>
            </w:tcMar>
          </w:tcPr>
          <w:p w14:paraId="1849B94A" w14:textId="77777777" w:rsidR="002B4EF0" w:rsidRPr="004A6C97" w:rsidRDefault="002B4EF0" w:rsidP="002B4EF0">
            <w:pPr>
              <w:pStyle w:val="undline"/>
              <w:suppressAutoHyphens/>
              <w:jc w:val="center"/>
            </w:pPr>
            <w:r w:rsidRPr="004A6C97">
              <w:t xml:space="preserve">                                   (инициалы, фамилия)</w:t>
            </w:r>
          </w:p>
        </w:tc>
      </w:tr>
    </w:tbl>
    <w:p w14:paraId="0570CD36" w14:textId="77777777" w:rsidR="002B4EF0" w:rsidRPr="004A6C97" w:rsidRDefault="002B4EF0" w:rsidP="002B4EF0">
      <w:pPr>
        <w:jc w:val="both"/>
        <w:rPr>
          <w:sz w:val="14"/>
          <w:szCs w:val="14"/>
        </w:rPr>
      </w:pPr>
    </w:p>
    <w:tbl>
      <w:tblPr>
        <w:tblW w:w="5000" w:type="pct"/>
        <w:tblLook w:val="00A0" w:firstRow="1" w:lastRow="0" w:firstColumn="1" w:lastColumn="0" w:noHBand="0" w:noVBand="0"/>
      </w:tblPr>
      <w:tblGrid>
        <w:gridCol w:w="5606"/>
        <w:gridCol w:w="2518"/>
        <w:gridCol w:w="6446"/>
      </w:tblGrid>
      <w:tr w:rsidR="002B4EF0" w:rsidRPr="004A6C97" w14:paraId="74F0D8E2" w14:textId="77777777" w:rsidTr="002B4EF0">
        <w:tc>
          <w:tcPr>
            <w:tcW w:w="1924" w:type="pct"/>
          </w:tcPr>
          <w:p w14:paraId="537D52C7" w14:textId="77777777" w:rsidR="002B4EF0" w:rsidRPr="004A6C97" w:rsidRDefault="002B4EF0" w:rsidP="002B4EF0">
            <w:r w:rsidRPr="004A6C97">
              <w:rPr>
                <w:sz w:val="22"/>
                <w:szCs w:val="22"/>
              </w:rPr>
              <w:t>______________________________</w:t>
            </w:r>
          </w:p>
          <w:p w14:paraId="09DD850C" w14:textId="77777777" w:rsidR="002B4EF0" w:rsidRPr="004A6C97" w:rsidRDefault="002B4EF0" w:rsidP="002B4EF0">
            <w:pPr>
              <w:rPr>
                <w:sz w:val="20"/>
                <w:szCs w:val="20"/>
              </w:rPr>
            </w:pPr>
            <w:r w:rsidRPr="004A6C97">
              <w:rPr>
                <w:sz w:val="20"/>
                <w:szCs w:val="20"/>
              </w:rPr>
              <w:t>(номер контактного телефона)</w:t>
            </w:r>
          </w:p>
        </w:tc>
        <w:tc>
          <w:tcPr>
            <w:tcW w:w="864" w:type="pct"/>
          </w:tcPr>
          <w:p w14:paraId="1245CE4A" w14:textId="77777777" w:rsidR="002B4EF0" w:rsidRPr="004A6C97" w:rsidRDefault="002B4EF0" w:rsidP="002B4EF0">
            <w:pPr>
              <w:jc w:val="both"/>
            </w:pPr>
          </w:p>
        </w:tc>
        <w:tc>
          <w:tcPr>
            <w:tcW w:w="2212" w:type="pct"/>
          </w:tcPr>
          <w:p w14:paraId="1B07B7D0" w14:textId="77777777" w:rsidR="002B4EF0" w:rsidRPr="004A6C97" w:rsidRDefault="002B4EF0" w:rsidP="002B4EF0">
            <w:pPr>
              <w:jc w:val="both"/>
            </w:pPr>
            <w:r w:rsidRPr="004A6C97">
              <w:rPr>
                <w:sz w:val="22"/>
                <w:szCs w:val="22"/>
              </w:rPr>
              <w:t>«____» ___________________ 20____г.</w:t>
            </w:r>
          </w:p>
          <w:p w14:paraId="1223729E" w14:textId="77777777" w:rsidR="002B4EF0" w:rsidRPr="004A6C97" w:rsidRDefault="002B4EF0" w:rsidP="004A6C97">
            <w:pPr>
              <w:rPr>
                <w:sz w:val="20"/>
                <w:szCs w:val="20"/>
              </w:rPr>
            </w:pPr>
            <w:r w:rsidRPr="004A6C97">
              <w:rPr>
                <w:sz w:val="20"/>
                <w:szCs w:val="20"/>
              </w:rPr>
              <w:t>(дата составления отчетности)</w:t>
            </w:r>
          </w:p>
        </w:tc>
      </w:tr>
    </w:tbl>
    <w:p w14:paraId="56BD4CDD" w14:textId="77777777" w:rsidR="002B4EF0" w:rsidRPr="004A6C97" w:rsidRDefault="002B4EF0" w:rsidP="002B4EF0"/>
    <w:p w14:paraId="373A9061" w14:textId="77777777" w:rsidR="000C7BC9" w:rsidRPr="00D56F22" w:rsidRDefault="000C7BC9" w:rsidP="001002F7">
      <w:pPr>
        <w:pStyle w:val="newncpi"/>
        <w:ind w:firstLine="0"/>
        <w:rPr>
          <w:highlight w:val="yellow"/>
        </w:rPr>
        <w:sectPr w:rsidR="000C7BC9" w:rsidRPr="00D56F22" w:rsidSect="00C81C37">
          <w:headerReference w:type="default" r:id="rId180"/>
          <w:pgSz w:w="16838" w:h="11905" w:orient="landscape" w:code="9"/>
          <w:pgMar w:top="720" w:right="1134" w:bottom="567" w:left="1134" w:header="567" w:footer="567" w:gutter="0"/>
          <w:cols w:space="708"/>
          <w:docGrid w:linePitch="360"/>
        </w:sectPr>
      </w:pPr>
    </w:p>
    <w:p w14:paraId="5CC1A7C3" w14:textId="77777777" w:rsidR="000C7BC9" w:rsidRPr="004A6C97" w:rsidRDefault="000C7BC9" w:rsidP="004A6C97">
      <w:pPr>
        <w:pStyle w:val="newncpi"/>
        <w:ind w:firstLine="0"/>
        <w:rPr>
          <w:b/>
        </w:rPr>
      </w:pPr>
      <w:r w:rsidRPr="004A6C97">
        <w:rPr>
          <w:b/>
        </w:rPr>
        <w:t>УКАЗАНИЯ</w:t>
      </w:r>
    </w:p>
    <w:p w14:paraId="0C4DCB78" w14:textId="77777777" w:rsidR="000C7BC9" w:rsidRPr="004A6C97" w:rsidRDefault="000C7BC9" w:rsidP="004A6C97">
      <w:pPr>
        <w:pStyle w:val="21"/>
        <w:ind w:left="0"/>
        <w:rPr>
          <w:b/>
          <w:sz w:val="24"/>
          <w:szCs w:val="24"/>
        </w:rPr>
      </w:pPr>
      <w:r w:rsidRPr="004A6C97">
        <w:rPr>
          <w:b/>
          <w:sz w:val="24"/>
          <w:szCs w:val="24"/>
        </w:rPr>
        <w:t>по заполнению формы государственной статистической отчетности 2-вет лаборатории «Отчет о работе ветеринарных лабораторий»</w:t>
      </w:r>
    </w:p>
    <w:p w14:paraId="1F837617" w14:textId="77777777" w:rsidR="000C7BC9" w:rsidRPr="00D56F22" w:rsidRDefault="000C7BC9" w:rsidP="0086481D">
      <w:pPr>
        <w:pStyle w:val="21"/>
        <w:ind w:left="0" w:firstLine="855"/>
        <w:jc w:val="center"/>
        <w:rPr>
          <w:sz w:val="24"/>
          <w:szCs w:val="24"/>
          <w:highlight w:val="yellow"/>
        </w:rPr>
      </w:pPr>
    </w:p>
    <w:p w14:paraId="11560C60" w14:textId="77777777" w:rsidR="00F32936" w:rsidRDefault="004A6C97" w:rsidP="00F32936">
      <w:pPr>
        <w:tabs>
          <w:tab w:val="left" w:pos="1080"/>
        </w:tabs>
        <w:ind w:firstLine="567"/>
        <w:jc w:val="both"/>
      </w:pPr>
      <w:r w:rsidRPr="001165FC">
        <w:t xml:space="preserve">1. Ведомственную отчетность по форме 2-вет лаборатории «Отчет о работе ветеринарных лабораторий» (далее – отчет) представляют </w:t>
      </w:r>
      <w:r>
        <w:t>ю</w:t>
      </w:r>
      <w:r w:rsidRPr="00A8793F">
        <w:t>ридические лица</w:t>
      </w:r>
      <w:r w:rsidR="00F32936">
        <w:t>,</w:t>
      </w:r>
      <w:r>
        <w:t xml:space="preserve"> </w:t>
      </w:r>
      <w:r w:rsidR="00F32936" w:rsidRPr="008D7047">
        <w:t>являющиеся субъектами отношений в области ветеринарной деятельности</w:t>
      </w:r>
      <w:r w:rsidR="00F32936">
        <w:t>.</w:t>
      </w:r>
    </w:p>
    <w:p w14:paraId="2D25854F" w14:textId="77777777" w:rsidR="004A6C97" w:rsidRPr="001165FC" w:rsidRDefault="004A6C97" w:rsidP="00F32936">
      <w:pPr>
        <w:tabs>
          <w:tab w:val="left" w:pos="1080"/>
        </w:tabs>
        <w:ind w:firstLine="567"/>
        <w:jc w:val="both"/>
      </w:pPr>
      <w:r w:rsidRPr="001165FC">
        <w:t xml:space="preserve">Отчет представляется в электронном виде в адреса и сроки, предусмотренные в адресной части отчета. </w:t>
      </w:r>
    </w:p>
    <w:p w14:paraId="1377F7A7" w14:textId="77777777" w:rsidR="004A6C97" w:rsidRPr="001165FC" w:rsidRDefault="004A6C97" w:rsidP="004A6C97">
      <w:pPr>
        <w:pStyle w:val="21"/>
        <w:ind w:left="0" w:firstLine="855"/>
        <w:jc w:val="both"/>
        <w:rPr>
          <w:sz w:val="24"/>
          <w:szCs w:val="24"/>
        </w:rPr>
      </w:pPr>
      <w:r w:rsidRPr="001165FC">
        <w:rPr>
          <w:sz w:val="24"/>
          <w:szCs w:val="24"/>
        </w:rPr>
        <w:t>2. Отчет составляется 2 раза в год (за январь</w:t>
      </w:r>
      <w:r w:rsidRPr="006F7B56">
        <w:rPr>
          <w:sz w:val="24"/>
          <w:szCs w:val="24"/>
        </w:rPr>
        <w:t>–</w:t>
      </w:r>
      <w:r w:rsidRPr="001165FC">
        <w:rPr>
          <w:sz w:val="24"/>
          <w:szCs w:val="24"/>
        </w:rPr>
        <w:t>июнь, январь</w:t>
      </w:r>
      <w:r w:rsidRPr="006F7B56">
        <w:rPr>
          <w:sz w:val="24"/>
          <w:szCs w:val="24"/>
        </w:rPr>
        <w:t>–</w:t>
      </w:r>
      <w:r w:rsidRPr="001165FC">
        <w:rPr>
          <w:sz w:val="24"/>
          <w:szCs w:val="24"/>
        </w:rPr>
        <w:t>декабрь) на основании данных, имеющихся в журнале первичного учета лабораторных исследований и других первичных учетных документов.</w:t>
      </w:r>
    </w:p>
    <w:p w14:paraId="7C646DDF" w14:textId="77777777" w:rsidR="004A6C97" w:rsidRPr="00137ED6" w:rsidRDefault="004A6C97" w:rsidP="004A6C97">
      <w:pPr>
        <w:pStyle w:val="21"/>
        <w:ind w:left="0" w:firstLine="855"/>
        <w:jc w:val="both"/>
        <w:rPr>
          <w:sz w:val="24"/>
          <w:szCs w:val="24"/>
        </w:rPr>
      </w:pPr>
      <w:r w:rsidRPr="00137ED6">
        <w:rPr>
          <w:sz w:val="24"/>
          <w:szCs w:val="24"/>
        </w:rPr>
        <w:t>3. Данные в отчете отражаются в целых числах.</w:t>
      </w:r>
    </w:p>
    <w:p w14:paraId="33D80AA9" w14:textId="77777777" w:rsidR="004A6C97" w:rsidRPr="00137ED6" w:rsidRDefault="004A6C97" w:rsidP="004A6C97">
      <w:pPr>
        <w:pStyle w:val="21"/>
        <w:ind w:left="0" w:firstLine="855"/>
        <w:jc w:val="both"/>
        <w:rPr>
          <w:sz w:val="24"/>
          <w:szCs w:val="24"/>
        </w:rPr>
      </w:pPr>
      <w:r w:rsidRPr="00137ED6">
        <w:rPr>
          <w:sz w:val="24"/>
          <w:szCs w:val="24"/>
        </w:rPr>
        <w:t>4. В графах Б и В указываются наименование болезни и виды животных, от которых поступили материалы (пробы) для лабораторных исследований</w:t>
      </w:r>
      <w:r>
        <w:rPr>
          <w:sz w:val="24"/>
          <w:szCs w:val="24"/>
        </w:rPr>
        <w:t xml:space="preserve"> (испытаний)</w:t>
      </w:r>
      <w:r w:rsidRPr="00137ED6">
        <w:rPr>
          <w:sz w:val="24"/>
          <w:szCs w:val="24"/>
        </w:rPr>
        <w:t>.</w:t>
      </w:r>
    </w:p>
    <w:p w14:paraId="021DB89C" w14:textId="77777777" w:rsidR="004A6C97" w:rsidRPr="00137ED6" w:rsidRDefault="004A6C97" w:rsidP="004A6C97">
      <w:pPr>
        <w:pStyle w:val="33"/>
        <w:spacing w:before="0" w:after="0" w:line="240" w:lineRule="auto"/>
        <w:ind w:left="0" w:firstLine="855"/>
        <w:jc w:val="both"/>
        <w:rPr>
          <w:sz w:val="24"/>
          <w:szCs w:val="24"/>
        </w:rPr>
      </w:pPr>
      <w:r w:rsidRPr="00137ED6">
        <w:rPr>
          <w:sz w:val="24"/>
          <w:szCs w:val="24"/>
        </w:rPr>
        <w:t xml:space="preserve">5. В графе Г отчета отражаются сведения о показателе </w:t>
      </w:r>
      <w:r>
        <w:rPr>
          <w:sz w:val="24"/>
          <w:szCs w:val="24"/>
        </w:rPr>
        <w:t xml:space="preserve">лабораторного </w:t>
      </w:r>
      <w:r w:rsidRPr="00137ED6">
        <w:rPr>
          <w:sz w:val="24"/>
          <w:szCs w:val="24"/>
        </w:rPr>
        <w:t xml:space="preserve">исследования </w:t>
      </w:r>
      <w:r>
        <w:rPr>
          <w:sz w:val="24"/>
          <w:szCs w:val="24"/>
        </w:rPr>
        <w:t xml:space="preserve">(испытания) </w:t>
      </w:r>
      <w:r w:rsidRPr="00137ED6">
        <w:rPr>
          <w:sz w:val="24"/>
          <w:szCs w:val="24"/>
        </w:rPr>
        <w:t>кормов, продуктов животного происхождения, воды, используемой в животноводстве и рыбоводстве, других объектов.</w:t>
      </w:r>
    </w:p>
    <w:p w14:paraId="493FE986" w14:textId="77777777" w:rsidR="004A6C97" w:rsidRPr="00137ED6" w:rsidRDefault="004A6C97" w:rsidP="004A6C97">
      <w:pPr>
        <w:pStyle w:val="33"/>
        <w:spacing w:before="0" w:after="0" w:line="240" w:lineRule="auto"/>
        <w:ind w:left="0" w:firstLine="855"/>
        <w:rPr>
          <w:sz w:val="24"/>
          <w:szCs w:val="24"/>
        </w:rPr>
      </w:pPr>
      <w:r w:rsidRPr="00137ED6">
        <w:rPr>
          <w:sz w:val="24"/>
          <w:szCs w:val="24"/>
        </w:rPr>
        <w:t>6. В графе 1 отражается количество материалов (проб), поступивших на исследование. За один материал считается материал, взятый от одного животного, за одну пробу – один образец кормов, воды, пищевых продуктов и так далее.</w:t>
      </w:r>
    </w:p>
    <w:p w14:paraId="33EEA402" w14:textId="77777777" w:rsidR="004A6C97" w:rsidRPr="00137ED6" w:rsidRDefault="004A6C97" w:rsidP="004A6C97">
      <w:pPr>
        <w:pStyle w:val="33"/>
        <w:spacing w:before="0" w:after="0" w:line="240" w:lineRule="auto"/>
        <w:ind w:left="0" w:firstLine="855"/>
        <w:rPr>
          <w:sz w:val="24"/>
          <w:szCs w:val="24"/>
        </w:rPr>
      </w:pPr>
      <w:r w:rsidRPr="00137ED6">
        <w:rPr>
          <w:sz w:val="24"/>
          <w:szCs w:val="24"/>
        </w:rPr>
        <w:t>7. Данные отражаются об исследованиях, относящихся к:</w:t>
      </w:r>
    </w:p>
    <w:p w14:paraId="6516A18A" w14:textId="77777777" w:rsidR="004A6C97" w:rsidRPr="00137ED6" w:rsidRDefault="004A6C97" w:rsidP="004A6C97">
      <w:pPr>
        <w:pStyle w:val="33"/>
        <w:spacing w:before="0" w:after="0" w:line="240" w:lineRule="auto"/>
        <w:ind w:left="0" w:firstLine="855"/>
        <w:rPr>
          <w:sz w:val="24"/>
          <w:szCs w:val="24"/>
        </w:rPr>
      </w:pPr>
      <w:r w:rsidRPr="00137ED6">
        <w:rPr>
          <w:sz w:val="24"/>
          <w:szCs w:val="24"/>
        </w:rPr>
        <w:t>бактериологическим– в графах с 1</w:t>
      </w:r>
      <w:r>
        <w:rPr>
          <w:sz w:val="24"/>
          <w:szCs w:val="24"/>
        </w:rPr>
        <w:t>–</w:t>
      </w:r>
      <w:r w:rsidRPr="00137ED6">
        <w:rPr>
          <w:sz w:val="24"/>
          <w:szCs w:val="24"/>
        </w:rPr>
        <w:t>6, 9, 10, 15, 16, 22, 26 и 28;</w:t>
      </w:r>
    </w:p>
    <w:p w14:paraId="3040098B" w14:textId="77777777" w:rsidR="004A6C97" w:rsidRPr="00137ED6" w:rsidRDefault="004A6C97" w:rsidP="004A6C97">
      <w:pPr>
        <w:pStyle w:val="33"/>
        <w:spacing w:before="0" w:after="0" w:line="240" w:lineRule="auto"/>
        <w:ind w:left="0" w:firstLine="855"/>
        <w:rPr>
          <w:sz w:val="24"/>
          <w:szCs w:val="24"/>
        </w:rPr>
      </w:pPr>
      <w:r w:rsidRPr="00137ED6">
        <w:rPr>
          <w:sz w:val="24"/>
          <w:szCs w:val="24"/>
        </w:rPr>
        <w:t>микологическим – в графах с 1</w:t>
      </w:r>
      <w:r>
        <w:rPr>
          <w:sz w:val="24"/>
          <w:szCs w:val="24"/>
        </w:rPr>
        <w:t>–</w:t>
      </w:r>
      <w:r w:rsidRPr="00137ED6">
        <w:rPr>
          <w:sz w:val="24"/>
          <w:szCs w:val="24"/>
        </w:rPr>
        <w:t>6, 9 , 10 и 28;</w:t>
      </w:r>
    </w:p>
    <w:p w14:paraId="23BAEE3E" w14:textId="77777777" w:rsidR="004A6C97" w:rsidRPr="00137ED6" w:rsidRDefault="004A6C97" w:rsidP="004A6C97">
      <w:pPr>
        <w:pStyle w:val="33"/>
        <w:spacing w:before="0" w:after="0" w:line="240" w:lineRule="auto"/>
        <w:ind w:left="0" w:firstLine="855"/>
        <w:rPr>
          <w:sz w:val="24"/>
          <w:szCs w:val="24"/>
        </w:rPr>
      </w:pPr>
      <w:r w:rsidRPr="00137ED6">
        <w:rPr>
          <w:sz w:val="24"/>
          <w:szCs w:val="24"/>
        </w:rPr>
        <w:t>вирусологическим – в графах 1, 2, 4, 5, 7, 8, 9, 11 с 15</w:t>
      </w:r>
      <w:r w:rsidRPr="006F7B56">
        <w:rPr>
          <w:sz w:val="24"/>
          <w:szCs w:val="24"/>
        </w:rPr>
        <w:t>–</w:t>
      </w:r>
      <w:r w:rsidRPr="00137ED6">
        <w:rPr>
          <w:sz w:val="24"/>
          <w:szCs w:val="24"/>
        </w:rPr>
        <w:t>24 и 28;</w:t>
      </w:r>
    </w:p>
    <w:p w14:paraId="555284B5" w14:textId="77777777" w:rsidR="004A6C97" w:rsidRPr="00137ED6" w:rsidRDefault="004A6C97" w:rsidP="004A6C97">
      <w:pPr>
        <w:pStyle w:val="33"/>
        <w:spacing w:before="0" w:after="0" w:line="240" w:lineRule="auto"/>
        <w:ind w:left="0" w:firstLine="855"/>
        <w:rPr>
          <w:sz w:val="24"/>
          <w:szCs w:val="24"/>
        </w:rPr>
      </w:pPr>
      <w:r w:rsidRPr="00137ED6">
        <w:rPr>
          <w:sz w:val="24"/>
          <w:szCs w:val="24"/>
        </w:rPr>
        <w:t>серологическим – в графах 1, с 10</w:t>
      </w:r>
      <w:r>
        <w:rPr>
          <w:sz w:val="24"/>
          <w:szCs w:val="24"/>
        </w:rPr>
        <w:t>–</w:t>
      </w:r>
      <w:r w:rsidRPr="00137ED6">
        <w:rPr>
          <w:sz w:val="24"/>
          <w:szCs w:val="24"/>
        </w:rPr>
        <w:t>15, 17, 22 и 28;</w:t>
      </w:r>
    </w:p>
    <w:p w14:paraId="59B9F8D5" w14:textId="77777777" w:rsidR="004A6C97" w:rsidRPr="00137ED6" w:rsidRDefault="004A6C97" w:rsidP="004A6C97">
      <w:pPr>
        <w:pStyle w:val="33"/>
        <w:spacing w:before="0" w:after="0" w:line="240" w:lineRule="auto"/>
        <w:ind w:left="0" w:firstLine="855"/>
        <w:rPr>
          <w:sz w:val="24"/>
          <w:szCs w:val="24"/>
        </w:rPr>
      </w:pPr>
      <w:r w:rsidRPr="00137ED6">
        <w:rPr>
          <w:sz w:val="24"/>
          <w:szCs w:val="24"/>
        </w:rPr>
        <w:t>паразитологическим– в графах 1, 2, 4, 6, 25 и 28;</w:t>
      </w:r>
    </w:p>
    <w:p w14:paraId="4E8BDE7E" w14:textId="77777777" w:rsidR="004A6C97" w:rsidRPr="00137ED6" w:rsidRDefault="004A6C97" w:rsidP="004A6C97">
      <w:pPr>
        <w:pStyle w:val="33"/>
        <w:spacing w:before="0" w:after="0" w:line="240" w:lineRule="auto"/>
        <w:ind w:left="0" w:firstLine="855"/>
        <w:rPr>
          <w:sz w:val="24"/>
          <w:szCs w:val="24"/>
        </w:rPr>
      </w:pPr>
      <w:r w:rsidRPr="00137ED6">
        <w:rPr>
          <w:sz w:val="24"/>
          <w:szCs w:val="24"/>
        </w:rPr>
        <w:t>химико-токсикологическим – в графах с1</w:t>
      </w:r>
      <w:r w:rsidRPr="006F7B56">
        <w:rPr>
          <w:sz w:val="24"/>
          <w:szCs w:val="24"/>
        </w:rPr>
        <w:t>–</w:t>
      </w:r>
      <w:r w:rsidRPr="00137ED6">
        <w:rPr>
          <w:sz w:val="24"/>
          <w:szCs w:val="24"/>
        </w:rPr>
        <w:t>3, 9, 26 и 28;</w:t>
      </w:r>
    </w:p>
    <w:p w14:paraId="66E35CD1" w14:textId="77777777" w:rsidR="004A6C97" w:rsidRPr="00137ED6" w:rsidRDefault="004A6C97" w:rsidP="004A6C97">
      <w:pPr>
        <w:pStyle w:val="33"/>
        <w:spacing w:before="0" w:after="0" w:line="240" w:lineRule="auto"/>
        <w:ind w:left="0" w:firstLine="855"/>
        <w:rPr>
          <w:sz w:val="24"/>
          <w:szCs w:val="24"/>
        </w:rPr>
      </w:pPr>
      <w:r w:rsidRPr="00137ED6">
        <w:rPr>
          <w:sz w:val="24"/>
          <w:szCs w:val="24"/>
        </w:rPr>
        <w:t>санитарно-зоогигиеническим – в графах 1, 4, 5, 6, 9, 10, 15, 26 и 28;</w:t>
      </w:r>
    </w:p>
    <w:p w14:paraId="3B6C9DFC" w14:textId="77777777" w:rsidR="004A6C97" w:rsidRPr="00137ED6" w:rsidRDefault="004A6C97" w:rsidP="004A6C97">
      <w:pPr>
        <w:pStyle w:val="33"/>
        <w:spacing w:before="0" w:after="0" w:line="240" w:lineRule="auto"/>
        <w:ind w:left="0" w:firstLine="855"/>
        <w:rPr>
          <w:sz w:val="24"/>
          <w:szCs w:val="24"/>
        </w:rPr>
      </w:pPr>
      <w:r w:rsidRPr="00137ED6">
        <w:rPr>
          <w:sz w:val="24"/>
          <w:szCs w:val="24"/>
        </w:rPr>
        <w:t>ветеринарно-санитарным экспертизам пищевых продуктов – в графах 1, с 3</w:t>
      </w:r>
      <w:r>
        <w:rPr>
          <w:sz w:val="24"/>
          <w:szCs w:val="24"/>
        </w:rPr>
        <w:t>–</w:t>
      </w:r>
      <w:r w:rsidRPr="00137ED6">
        <w:rPr>
          <w:sz w:val="24"/>
          <w:szCs w:val="24"/>
        </w:rPr>
        <w:t xml:space="preserve">6, 9, 10, 15, 26, 27 и 28. </w:t>
      </w:r>
    </w:p>
    <w:p w14:paraId="50F5A124" w14:textId="77777777" w:rsidR="004A6C97" w:rsidRPr="00137ED6" w:rsidRDefault="004A6C97" w:rsidP="004A6C97">
      <w:pPr>
        <w:pStyle w:val="33"/>
        <w:spacing w:before="0" w:after="0" w:line="240" w:lineRule="auto"/>
        <w:ind w:left="0" w:firstLine="855"/>
        <w:rPr>
          <w:sz w:val="24"/>
          <w:szCs w:val="24"/>
        </w:rPr>
      </w:pPr>
      <w:r w:rsidRPr="00137ED6">
        <w:rPr>
          <w:sz w:val="24"/>
          <w:szCs w:val="24"/>
        </w:rPr>
        <w:t>биохимическим</w:t>
      </w:r>
      <w:r>
        <w:rPr>
          <w:sz w:val="24"/>
          <w:szCs w:val="24"/>
        </w:rPr>
        <w:t xml:space="preserve"> –</w:t>
      </w:r>
      <w:r w:rsidRPr="00137ED6">
        <w:rPr>
          <w:sz w:val="24"/>
          <w:szCs w:val="24"/>
        </w:rPr>
        <w:t>в графах 1, 27 и 28.</w:t>
      </w:r>
    </w:p>
    <w:p w14:paraId="7A33BEB0" w14:textId="77777777" w:rsidR="004A6C97" w:rsidRPr="00137ED6" w:rsidRDefault="004A6C97" w:rsidP="004A6C97">
      <w:pPr>
        <w:pStyle w:val="33"/>
        <w:spacing w:before="0" w:after="0" w:line="240" w:lineRule="auto"/>
        <w:ind w:left="0" w:firstLine="855"/>
        <w:jc w:val="both"/>
        <w:rPr>
          <w:sz w:val="24"/>
          <w:szCs w:val="24"/>
        </w:rPr>
      </w:pPr>
      <w:r w:rsidRPr="00137ED6">
        <w:rPr>
          <w:sz w:val="24"/>
          <w:szCs w:val="24"/>
        </w:rPr>
        <w:t>8. В названии граф 7 и 8, а также с 10 по 21 приведены сокращенные наименования методов (тестов) лабораторных исследований</w:t>
      </w:r>
      <w:r>
        <w:rPr>
          <w:sz w:val="24"/>
          <w:szCs w:val="24"/>
        </w:rPr>
        <w:t xml:space="preserve"> (испытаний)</w:t>
      </w:r>
      <w:r w:rsidRPr="00137ED6">
        <w:rPr>
          <w:sz w:val="24"/>
          <w:szCs w:val="24"/>
        </w:rPr>
        <w:t>.</w:t>
      </w:r>
    </w:p>
    <w:p w14:paraId="2E275342" w14:textId="77777777" w:rsidR="004A6C97" w:rsidRDefault="004A6C97" w:rsidP="004A6C97">
      <w:pPr>
        <w:pStyle w:val="33"/>
        <w:spacing w:before="0" w:after="0" w:line="240" w:lineRule="auto"/>
        <w:ind w:left="0" w:firstLine="855"/>
        <w:jc w:val="both"/>
        <w:rPr>
          <w:sz w:val="24"/>
          <w:szCs w:val="24"/>
        </w:rPr>
      </w:pPr>
      <w:r w:rsidRPr="00137ED6">
        <w:rPr>
          <w:sz w:val="24"/>
          <w:szCs w:val="24"/>
        </w:rPr>
        <w:t xml:space="preserve">9. В графе 28 отражается общее количество полученных положительных результатов по каждой болезни или показателю </w:t>
      </w:r>
      <w:r>
        <w:rPr>
          <w:sz w:val="24"/>
          <w:szCs w:val="24"/>
        </w:rPr>
        <w:t xml:space="preserve">лабораторного </w:t>
      </w:r>
      <w:r w:rsidRPr="00137ED6">
        <w:rPr>
          <w:sz w:val="24"/>
          <w:szCs w:val="24"/>
        </w:rPr>
        <w:t>исследования</w:t>
      </w:r>
      <w:r>
        <w:rPr>
          <w:sz w:val="24"/>
          <w:szCs w:val="24"/>
        </w:rPr>
        <w:t xml:space="preserve"> (испытания)</w:t>
      </w:r>
      <w:r w:rsidRPr="00137ED6">
        <w:rPr>
          <w:sz w:val="24"/>
          <w:szCs w:val="24"/>
        </w:rPr>
        <w:t xml:space="preserve">, за исключением биохимических исследований. При биохимических исследованиях в этой графе отражаются данные о результатах отклонений от нормы (выше нормы – со знаком </w:t>
      </w:r>
      <w:r>
        <w:rPr>
          <w:sz w:val="24"/>
          <w:szCs w:val="24"/>
        </w:rPr>
        <w:t>«</w:t>
      </w:r>
      <w:r w:rsidRPr="00137ED6">
        <w:rPr>
          <w:sz w:val="24"/>
          <w:szCs w:val="24"/>
        </w:rPr>
        <w:t>+</w:t>
      </w:r>
      <w:r>
        <w:rPr>
          <w:sz w:val="24"/>
          <w:szCs w:val="24"/>
        </w:rPr>
        <w:t>»</w:t>
      </w:r>
      <w:r w:rsidRPr="00137ED6">
        <w:rPr>
          <w:sz w:val="24"/>
          <w:szCs w:val="24"/>
        </w:rPr>
        <w:t>, ниже нормы – со знаком</w:t>
      </w:r>
      <w:r>
        <w:rPr>
          <w:sz w:val="24"/>
          <w:szCs w:val="24"/>
        </w:rPr>
        <w:t>«</w:t>
      </w:r>
      <w:r w:rsidRPr="00137ED6">
        <w:rPr>
          <w:sz w:val="24"/>
          <w:szCs w:val="24"/>
        </w:rPr>
        <w:t>-</w:t>
      </w:r>
      <w:r>
        <w:rPr>
          <w:sz w:val="24"/>
          <w:szCs w:val="24"/>
        </w:rPr>
        <w:t>»</w:t>
      </w:r>
      <w:r w:rsidRPr="00137ED6">
        <w:rPr>
          <w:sz w:val="24"/>
          <w:szCs w:val="24"/>
        </w:rPr>
        <w:t>).</w:t>
      </w:r>
    </w:p>
    <w:p w14:paraId="35B1E56A" w14:textId="77777777" w:rsidR="004A6C97" w:rsidRPr="00137ED6" w:rsidRDefault="004A6C97" w:rsidP="004A6C97">
      <w:pPr>
        <w:pStyle w:val="33"/>
        <w:spacing w:before="0" w:after="0" w:line="240" w:lineRule="auto"/>
        <w:ind w:left="0" w:firstLine="855"/>
        <w:rPr>
          <w:sz w:val="24"/>
          <w:szCs w:val="24"/>
        </w:rPr>
      </w:pPr>
    </w:p>
    <w:p w14:paraId="04BAF691" w14:textId="77777777" w:rsidR="004A6C97" w:rsidRDefault="004A6C97" w:rsidP="004A6C97">
      <w:pPr>
        <w:pStyle w:val="af2"/>
        <w:ind w:firstLine="855"/>
        <w:rPr>
          <w:sz w:val="20"/>
          <w:szCs w:val="20"/>
          <w:lang w:val="be-BY"/>
        </w:rPr>
      </w:pPr>
    </w:p>
    <w:p w14:paraId="1391D11A" w14:textId="77777777" w:rsidR="004A6C97" w:rsidRDefault="004A6C97" w:rsidP="004A6C97">
      <w:pPr>
        <w:pStyle w:val="af2"/>
        <w:ind w:firstLine="855"/>
        <w:rPr>
          <w:sz w:val="20"/>
          <w:szCs w:val="20"/>
          <w:lang w:val="be-BY"/>
        </w:rPr>
      </w:pPr>
    </w:p>
    <w:p w14:paraId="5C0F7D4E" w14:textId="77777777" w:rsidR="004A6C97" w:rsidRDefault="004A6C97" w:rsidP="004A6C97">
      <w:pPr>
        <w:pStyle w:val="af2"/>
        <w:ind w:firstLine="855"/>
        <w:rPr>
          <w:sz w:val="20"/>
          <w:szCs w:val="20"/>
          <w:lang w:val="be-BY"/>
        </w:rPr>
      </w:pPr>
    </w:p>
    <w:p w14:paraId="5946EF47" w14:textId="77777777" w:rsidR="004A6C97" w:rsidRDefault="004A6C97" w:rsidP="004A6C97">
      <w:pPr>
        <w:pStyle w:val="af2"/>
        <w:ind w:firstLine="855"/>
        <w:rPr>
          <w:sz w:val="20"/>
          <w:szCs w:val="20"/>
          <w:lang w:val="be-BY"/>
        </w:rPr>
      </w:pPr>
    </w:p>
    <w:p w14:paraId="11565DBF" w14:textId="77777777" w:rsidR="004A6C97" w:rsidRDefault="004A6C97" w:rsidP="004A6C97">
      <w:pPr>
        <w:pStyle w:val="af2"/>
        <w:ind w:firstLine="855"/>
        <w:rPr>
          <w:sz w:val="20"/>
          <w:szCs w:val="20"/>
          <w:lang w:val="be-BY"/>
        </w:rPr>
      </w:pPr>
    </w:p>
    <w:p w14:paraId="395731E4" w14:textId="77777777" w:rsidR="004A6C97" w:rsidRDefault="004A6C97" w:rsidP="004A6C97">
      <w:pPr>
        <w:pStyle w:val="af2"/>
        <w:ind w:firstLine="855"/>
        <w:rPr>
          <w:sz w:val="20"/>
          <w:szCs w:val="20"/>
          <w:lang w:val="be-BY"/>
        </w:rPr>
      </w:pPr>
    </w:p>
    <w:p w14:paraId="6121D8EF" w14:textId="77777777" w:rsidR="004A6C97" w:rsidRDefault="004A6C97" w:rsidP="004A6C97">
      <w:pPr>
        <w:pStyle w:val="af2"/>
        <w:ind w:firstLine="855"/>
        <w:rPr>
          <w:sz w:val="20"/>
          <w:szCs w:val="20"/>
          <w:lang w:val="be-BY"/>
        </w:rPr>
      </w:pPr>
    </w:p>
    <w:p w14:paraId="6A8C323F" w14:textId="77777777" w:rsidR="004A6C97" w:rsidRDefault="004A6C97" w:rsidP="004A6C97">
      <w:pPr>
        <w:pStyle w:val="af2"/>
        <w:ind w:firstLine="855"/>
        <w:rPr>
          <w:sz w:val="20"/>
          <w:szCs w:val="20"/>
          <w:lang w:val="be-BY"/>
        </w:rPr>
      </w:pPr>
    </w:p>
    <w:p w14:paraId="1F708A88" w14:textId="77777777" w:rsidR="004A6C97" w:rsidRDefault="004A6C97" w:rsidP="004A6C97">
      <w:pPr>
        <w:pStyle w:val="af2"/>
        <w:ind w:firstLine="855"/>
        <w:rPr>
          <w:sz w:val="20"/>
          <w:szCs w:val="20"/>
          <w:lang w:val="be-BY"/>
        </w:rPr>
      </w:pPr>
    </w:p>
    <w:p w14:paraId="3B7F4F9C" w14:textId="77777777" w:rsidR="004A6C97" w:rsidRDefault="004A6C97" w:rsidP="004A6C97">
      <w:pPr>
        <w:pStyle w:val="af2"/>
        <w:ind w:firstLine="855"/>
        <w:rPr>
          <w:sz w:val="20"/>
          <w:szCs w:val="20"/>
          <w:lang w:val="be-BY"/>
        </w:rPr>
      </w:pPr>
    </w:p>
    <w:p w14:paraId="1E1DE319" w14:textId="77777777" w:rsidR="004A6C97" w:rsidRPr="004A6C97" w:rsidRDefault="004A6C97" w:rsidP="004A6C97">
      <w:pPr>
        <w:pStyle w:val="af2"/>
        <w:ind w:firstLine="855"/>
        <w:rPr>
          <w:sz w:val="24"/>
          <w:lang w:val="be-BY"/>
        </w:rPr>
      </w:pPr>
      <w:r w:rsidRPr="004A6C97">
        <w:rPr>
          <w:sz w:val="24"/>
          <w:lang w:val="be-BY"/>
        </w:rPr>
        <w:t>Примечание:</w:t>
      </w:r>
    </w:p>
    <w:p w14:paraId="7B9DFE3C" w14:textId="77777777" w:rsidR="000C7BC9" w:rsidRPr="00D56F22" w:rsidRDefault="004A6C97" w:rsidP="004A6C97">
      <w:pPr>
        <w:pStyle w:val="af2"/>
        <w:ind w:firstLine="855"/>
        <w:rPr>
          <w:highlight w:val="yellow"/>
          <w:lang w:val="be-BY"/>
        </w:rPr>
      </w:pPr>
      <w:r w:rsidRPr="004A6C97">
        <w:rPr>
          <w:sz w:val="24"/>
          <w:lang w:val="be-BY"/>
        </w:rPr>
        <w:t>Терминология, применяемая в настоящих Указаниях, используется только для заполнения отчета.</w:t>
      </w:r>
    </w:p>
    <w:p w14:paraId="772F40ED" w14:textId="77777777" w:rsidR="000C7BC9" w:rsidRPr="00D56F22" w:rsidRDefault="000C7BC9" w:rsidP="0086481D">
      <w:pPr>
        <w:ind w:firstLine="855"/>
        <w:rPr>
          <w:highlight w:val="yellow"/>
          <w:lang w:val="be-BY"/>
        </w:rPr>
        <w:sectPr w:rsidR="000C7BC9" w:rsidRPr="00D56F22" w:rsidSect="0086481D">
          <w:headerReference w:type="first" r:id="rId181"/>
          <w:pgSz w:w="11905" w:h="16838" w:code="9"/>
          <w:pgMar w:top="1134" w:right="567" w:bottom="1134" w:left="1539"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7010"/>
        <w:gridCol w:w="2627"/>
      </w:tblGrid>
      <w:tr w:rsidR="000C7BC9" w:rsidRPr="00D56F22" w14:paraId="08819AD3" w14:textId="77777777" w:rsidTr="001A4F22">
        <w:tc>
          <w:tcPr>
            <w:tcW w:w="3637" w:type="pct"/>
            <w:tcMar>
              <w:top w:w="0" w:type="dxa"/>
              <w:left w:w="6" w:type="dxa"/>
              <w:bottom w:w="0" w:type="dxa"/>
              <w:right w:w="6" w:type="dxa"/>
            </w:tcMar>
          </w:tcPr>
          <w:p w14:paraId="6ADAAB1F" w14:textId="77777777" w:rsidR="000C7BC9" w:rsidRPr="00D56F22" w:rsidRDefault="000C7BC9" w:rsidP="001A4F22">
            <w:pPr>
              <w:pStyle w:val="newncpi"/>
              <w:ind w:firstLine="0"/>
              <w:rPr>
                <w:highlight w:val="yellow"/>
              </w:rPr>
            </w:pPr>
            <w:r w:rsidRPr="000B16EF">
              <w:t> </w:t>
            </w:r>
          </w:p>
        </w:tc>
        <w:tc>
          <w:tcPr>
            <w:tcW w:w="1363" w:type="pct"/>
            <w:tcMar>
              <w:top w:w="0" w:type="dxa"/>
              <w:left w:w="6" w:type="dxa"/>
              <w:bottom w:w="0" w:type="dxa"/>
              <w:right w:w="6" w:type="dxa"/>
            </w:tcMar>
          </w:tcPr>
          <w:p w14:paraId="61E3BB2C" w14:textId="77777777" w:rsidR="000C7BC9" w:rsidRPr="00B639C6" w:rsidRDefault="002B4EF0" w:rsidP="001A4F22">
            <w:pPr>
              <w:pStyle w:val="append1"/>
              <w:outlineLvl w:val="0"/>
            </w:pPr>
            <w:r w:rsidRPr="00B639C6">
              <w:t>УТВЕРЖДЕНО</w:t>
            </w:r>
          </w:p>
          <w:p w14:paraId="78906B03" w14:textId="77777777" w:rsidR="00612CAA" w:rsidRPr="00B639C6" w:rsidRDefault="002B4EF0" w:rsidP="00612CAA">
            <w:pPr>
              <w:suppressAutoHyphens/>
              <w:spacing w:after="28"/>
            </w:pPr>
            <w:r w:rsidRPr="00B639C6">
              <w:t>П</w:t>
            </w:r>
            <w:r w:rsidR="00612CAA" w:rsidRPr="00B639C6">
              <w:t>остановлени</w:t>
            </w:r>
            <w:r w:rsidRPr="00B639C6">
              <w:t>е</w:t>
            </w:r>
            <w:r w:rsidR="00612CAA" w:rsidRPr="00B639C6">
              <w:t xml:space="preserve"> Министерства сельского хозяйства и продовольствия </w:t>
            </w:r>
          </w:p>
          <w:p w14:paraId="57663EBC" w14:textId="77777777" w:rsidR="000C7BC9" w:rsidRPr="00D56F22" w:rsidRDefault="0020423A" w:rsidP="002B4EF0">
            <w:pPr>
              <w:pStyle w:val="append"/>
              <w:rPr>
                <w:highlight w:val="yellow"/>
              </w:rPr>
            </w:pPr>
            <w:r w:rsidRPr="00B639C6">
              <w:t xml:space="preserve">Республики Беларусь </w:t>
            </w:r>
            <w:r w:rsidR="005C142C" w:rsidRPr="005C142C">
              <w:t>27.11.2020 № 49</w:t>
            </w:r>
          </w:p>
        </w:tc>
      </w:tr>
    </w:tbl>
    <w:p w14:paraId="6F1D5309" w14:textId="77777777" w:rsidR="000C7BC9" w:rsidRPr="00D56F22" w:rsidRDefault="000C7BC9" w:rsidP="009C748A">
      <w:pPr>
        <w:ind w:left="11907"/>
        <w:rPr>
          <w:highlight w:val="yellow"/>
        </w:rPr>
      </w:pPr>
    </w:p>
    <w:tbl>
      <w:tblPr>
        <w:tblW w:w="0" w:type="auto"/>
        <w:jc w:val="righ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000" w:firstRow="0" w:lastRow="0" w:firstColumn="0" w:lastColumn="0" w:noHBand="0" w:noVBand="0"/>
      </w:tblPr>
      <w:tblGrid>
        <w:gridCol w:w="2247"/>
      </w:tblGrid>
      <w:tr w:rsidR="004A6C97" w:rsidRPr="0004600F" w14:paraId="6176B819" w14:textId="77777777" w:rsidTr="00EB734A">
        <w:trPr>
          <w:jc w:val="right"/>
        </w:trPr>
        <w:tc>
          <w:tcPr>
            <w:tcW w:w="0" w:type="auto"/>
            <w:tcBorders>
              <w:top w:val="nil"/>
              <w:left w:val="nil"/>
              <w:bottom w:val="nil"/>
              <w:right w:val="nil"/>
            </w:tcBorders>
          </w:tcPr>
          <w:p w14:paraId="53077DEC" w14:textId="77777777" w:rsidR="004A6C97" w:rsidRPr="0004600F" w:rsidRDefault="004A6C97" w:rsidP="004A6C97">
            <w:r w:rsidRPr="0004600F">
              <w:t>Форма 12-ветболезни</w:t>
            </w:r>
          </w:p>
        </w:tc>
      </w:tr>
    </w:tbl>
    <w:p w14:paraId="22819078" w14:textId="77777777" w:rsidR="004A6C97" w:rsidRPr="00A249EB" w:rsidRDefault="004A6C97" w:rsidP="004A6C97">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A6C97" w:rsidRPr="0004600F" w14:paraId="33B49624" w14:textId="77777777" w:rsidTr="00EB734A">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5F9008F5" w14:textId="77777777" w:rsidR="004A6C97" w:rsidRPr="0004600F" w:rsidRDefault="004A6C97" w:rsidP="00EB734A">
            <w:pPr>
              <w:pStyle w:val="table10"/>
              <w:jc w:val="center"/>
            </w:pPr>
            <w:r w:rsidRPr="0004600F">
              <w:t>ВЕДОМСТВЕННАЯ ОТЧЕТНОСТЬ</w:t>
            </w:r>
          </w:p>
        </w:tc>
      </w:tr>
    </w:tbl>
    <w:p w14:paraId="31F0B593" w14:textId="77777777" w:rsidR="004A6C97" w:rsidRPr="00A249EB" w:rsidRDefault="004A6C97" w:rsidP="004A6C97">
      <w:pPr>
        <w:pStyle w:val="newncpi"/>
        <w:rPr>
          <w:sz w:val="20"/>
        </w:rPr>
      </w:pPr>
      <w:r w:rsidRPr="00137ED6">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9621"/>
      </w:tblGrid>
      <w:tr w:rsidR="004A6C97" w:rsidRPr="0004600F" w14:paraId="59F2D064" w14:textId="77777777" w:rsidTr="00EB734A">
        <w:trPr>
          <w:jc w:val="center"/>
        </w:trPr>
        <w:tc>
          <w:tcPr>
            <w:tcW w:w="5000" w:type="pct"/>
            <w:tcBorders>
              <w:top w:val="single" w:sz="6" w:space="0" w:color="auto"/>
              <w:bottom w:val="single" w:sz="4" w:space="0" w:color="auto"/>
            </w:tcBorders>
          </w:tcPr>
          <w:p w14:paraId="7A72A1B7" w14:textId="77777777" w:rsidR="004A6C97" w:rsidRPr="0004600F" w:rsidRDefault="004A6C97" w:rsidP="00EB734A">
            <w:pPr>
              <w:keepNext/>
              <w:jc w:val="center"/>
              <w:outlineLvl w:val="0"/>
              <w:rPr>
                <w:b/>
              </w:rPr>
            </w:pPr>
            <w:r w:rsidRPr="0004600F">
              <w:rPr>
                <w:b/>
                <w:caps/>
              </w:rPr>
              <w:t>Отчет</w:t>
            </w:r>
            <w:r w:rsidRPr="0004600F">
              <w:rPr>
                <w:b/>
                <w:caps/>
              </w:rPr>
              <w:br/>
            </w:r>
            <w:r w:rsidRPr="0004600F">
              <w:rPr>
                <w:b/>
              </w:rPr>
              <w:t>о заразных болезнях животных</w:t>
            </w:r>
          </w:p>
          <w:p w14:paraId="1AB2D71A" w14:textId="77777777" w:rsidR="004A6C97" w:rsidRPr="0004600F" w:rsidRDefault="004A6C97" w:rsidP="00EB734A">
            <w:pPr>
              <w:keepNext/>
              <w:jc w:val="center"/>
              <w:outlineLvl w:val="0"/>
            </w:pPr>
            <w:r w:rsidRPr="0004600F">
              <w:t>за_______________20____г.</w:t>
            </w:r>
          </w:p>
        </w:tc>
      </w:tr>
    </w:tbl>
    <w:p w14:paraId="53318543" w14:textId="77777777" w:rsidR="004A6C97" w:rsidRDefault="004A6C97" w:rsidP="004A6C97">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9627"/>
      </w:tblGrid>
      <w:tr w:rsidR="004A6C97" w:rsidRPr="0004600F" w14:paraId="75462C42" w14:textId="77777777" w:rsidTr="00EB734A">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2DD23BA0" w14:textId="77777777" w:rsidR="004A6C97" w:rsidRPr="0004600F" w:rsidRDefault="004A6C97" w:rsidP="00EB734A">
            <w:pPr>
              <w:pStyle w:val="table10"/>
              <w:jc w:val="center"/>
            </w:pPr>
            <w:r w:rsidRPr="00137ED6">
              <w:t>ПРЕДСТАВЛЯЕТСЯ В ЭЛЕКТРОННОМ ВИДЕ</w:t>
            </w:r>
          </w:p>
        </w:tc>
      </w:tr>
    </w:tbl>
    <w:p w14:paraId="201CD697" w14:textId="77777777" w:rsidR="004A6C97" w:rsidRDefault="004A6C97" w:rsidP="004A6C97">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3240"/>
        <w:gridCol w:w="3223"/>
        <w:gridCol w:w="1628"/>
        <w:gridCol w:w="1536"/>
      </w:tblGrid>
      <w:tr w:rsidR="004A6C97" w:rsidRPr="0004600F" w14:paraId="4DBB0D2D" w14:textId="77777777" w:rsidTr="00EB734A">
        <w:trPr>
          <w:jc w:val="center"/>
        </w:trPr>
        <w:tc>
          <w:tcPr>
            <w:tcW w:w="0" w:type="auto"/>
            <w:vAlign w:val="center"/>
          </w:tcPr>
          <w:p w14:paraId="0D612704" w14:textId="77777777" w:rsidR="004A6C97" w:rsidRPr="0004600F" w:rsidRDefault="004A6C97" w:rsidP="00EB734A">
            <w:pPr>
              <w:pStyle w:val="5"/>
              <w:spacing w:line="240" w:lineRule="auto"/>
              <w:rPr>
                <w:sz w:val="20"/>
                <w:u w:val="single"/>
              </w:rPr>
            </w:pPr>
            <w:r w:rsidRPr="0004600F">
              <w:rPr>
                <w:sz w:val="20"/>
              </w:rPr>
              <w:t>Кто представляют</w:t>
            </w:r>
          </w:p>
        </w:tc>
        <w:tc>
          <w:tcPr>
            <w:tcW w:w="0" w:type="auto"/>
            <w:vAlign w:val="center"/>
          </w:tcPr>
          <w:p w14:paraId="632274DB" w14:textId="77777777" w:rsidR="004A6C97" w:rsidRPr="0004600F" w:rsidRDefault="004A6C97" w:rsidP="00EB734A">
            <w:pPr>
              <w:keepNext/>
              <w:jc w:val="center"/>
              <w:outlineLvl w:val="5"/>
              <w:rPr>
                <w:sz w:val="20"/>
              </w:rPr>
            </w:pPr>
            <w:r w:rsidRPr="0004600F">
              <w:rPr>
                <w:sz w:val="20"/>
              </w:rPr>
              <w:t>Кому представляют</w:t>
            </w:r>
          </w:p>
        </w:tc>
        <w:tc>
          <w:tcPr>
            <w:tcW w:w="0" w:type="auto"/>
          </w:tcPr>
          <w:p w14:paraId="3BE9DC70" w14:textId="77777777" w:rsidR="004A6C97" w:rsidRPr="0004600F" w:rsidRDefault="004A6C97" w:rsidP="00EB734A">
            <w:pPr>
              <w:keepNext/>
              <w:jc w:val="center"/>
              <w:outlineLvl w:val="5"/>
              <w:rPr>
                <w:sz w:val="20"/>
                <w:lang w:val="en-US"/>
              </w:rPr>
            </w:pPr>
            <w:r w:rsidRPr="0004600F">
              <w:rPr>
                <w:sz w:val="20"/>
              </w:rPr>
              <w:t xml:space="preserve">Срок </w:t>
            </w:r>
          </w:p>
          <w:p w14:paraId="15BA773A" w14:textId="77777777" w:rsidR="004A6C97" w:rsidRPr="0004600F" w:rsidRDefault="004A6C97" w:rsidP="00EB734A">
            <w:pPr>
              <w:keepNext/>
              <w:jc w:val="center"/>
              <w:outlineLvl w:val="5"/>
              <w:rPr>
                <w:sz w:val="20"/>
                <w:u w:val="single"/>
              </w:rPr>
            </w:pPr>
            <w:r w:rsidRPr="0004600F">
              <w:rPr>
                <w:sz w:val="20"/>
              </w:rPr>
              <w:t>представления</w:t>
            </w:r>
          </w:p>
        </w:tc>
        <w:tc>
          <w:tcPr>
            <w:tcW w:w="0" w:type="auto"/>
            <w:vAlign w:val="center"/>
          </w:tcPr>
          <w:p w14:paraId="2D7CAAF0" w14:textId="77777777" w:rsidR="004A6C97" w:rsidRDefault="004A6C97" w:rsidP="00EB734A">
            <w:pPr>
              <w:pStyle w:val="6"/>
              <w:spacing w:before="0"/>
              <w:jc w:val="center"/>
              <w:rPr>
                <w:sz w:val="20"/>
              </w:rPr>
            </w:pPr>
            <w:r w:rsidRPr="0004600F">
              <w:rPr>
                <w:sz w:val="20"/>
              </w:rPr>
              <w:t>Периодичность</w:t>
            </w:r>
          </w:p>
          <w:p w14:paraId="22B67BE0" w14:textId="77777777" w:rsidR="000B16EF" w:rsidRPr="000B16EF" w:rsidRDefault="000B16EF" w:rsidP="000B16EF">
            <w:r>
              <w:t>представления</w:t>
            </w:r>
          </w:p>
        </w:tc>
      </w:tr>
      <w:tr w:rsidR="004A6C97" w:rsidRPr="0004600F" w14:paraId="4DB42447" w14:textId="77777777" w:rsidTr="00EB734A">
        <w:trPr>
          <w:jc w:val="center"/>
        </w:trPr>
        <w:tc>
          <w:tcPr>
            <w:tcW w:w="0" w:type="auto"/>
          </w:tcPr>
          <w:p w14:paraId="1BF55828" w14:textId="77777777" w:rsidR="004A6C97" w:rsidRPr="00563907" w:rsidRDefault="004A6C97" w:rsidP="00F32936">
            <w:pPr>
              <w:rPr>
                <w:sz w:val="20"/>
                <w:szCs w:val="20"/>
              </w:rPr>
            </w:pPr>
            <w:r w:rsidRPr="00563907">
              <w:rPr>
                <w:sz w:val="20"/>
                <w:szCs w:val="20"/>
              </w:rPr>
              <w:t>Юридические лица</w:t>
            </w:r>
            <w:r w:rsidR="00F32936" w:rsidRPr="004A6C97">
              <w:rPr>
                <w:sz w:val="20"/>
              </w:rPr>
              <w:t xml:space="preserve">, </w:t>
            </w:r>
            <w:r w:rsidR="00F32936" w:rsidRPr="008D7047">
              <w:rPr>
                <w:sz w:val="20"/>
                <w:szCs w:val="20"/>
              </w:rPr>
              <w:t>являющиеся субъектами отношений в области ветеринарной деятельности</w:t>
            </w:r>
          </w:p>
        </w:tc>
        <w:tc>
          <w:tcPr>
            <w:tcW w:w="0" w:type="auto"/>
          </w:tcPr>
          <w:p w14:paraId="2E43C415" w14:textId="77777777" w:rsidR="004A6C97" w:rsidRPr="0004600F" w:rsidRDefault="004A6C97" w:rsidP="00EB734A">
            <w:pPr>
              <w:rPr>
                <w:sz w:val="20"/>
              </w:rPr>
            </w:pPr>
            <w:r>
              <w:rPr>
                <w:shd w:val="clear" w:color="auto" w:fill="FFFFFF"/>
              </w:rPr>
              <w:t>Р</w:t>
            </w:r>
            <w:r w:rsidRPr="00250CAA">
              <w:rPr>
                <w:sz w:val="20"/>
                <w:szCs w:val="20"/>
                <w:shd w:val="clear" w:color="auto" w:fill="FFFFFF"/>
              </w:rPr>
              <w:t>айонн</w:t>
            </w:r>
            <w:r>
              <w:rPr>
                <w:sz w:val="20"/>
                <w:szCs w:val="20"/>
                <w:shd w:val="clear" w:color="auto" w:fill="FFFFFF"/>
              </w:rPr>
              <w:t>ой</w:t>
            </w:r>
            <w:r w:rsidRPr="00250CAA">
              <w:rPr>
                <w:sz w:val="20"/>
                <w:szCs w:val="20"/>
                <w:shd w:val="clear" w:color="auto" w:fill="FFFFFF"/>
              </w:rPr>
              <w:t>, городск</w:t>
            </w:r>
            <w:r>
              <w:rPr>
                <w:sz w:val="20"/>
                <w:szCs w:val="20"/>
                <w:shd w:val="clear" w:color="auto" w:fill="FFFFFF"/>
              </w:rPr>
              <w:t>ой</w:t>
            </w:r>
            <w:r w:rsidRPr="00250CAA">
              <w:rPr>
                <w:sz w:val="20"/>
                <w:szCs w:val="20"/>
                <w:shd w:val="clear" w:color="auto" w:fill="FFFFFF"/>
              </w:rPr>
              <w:t xml:space="preserve"> (город</w:t>
            </w:r>
            <w:r>
              <w:rPr>
                <w:sz w:val="20"/>
                <w:szCs w:val="20"/>
                <w:shd w:val="clear" w:color="auto" w:fill="FFFFFF"/>
              </w:rPr>
              <w:t>а</w:t>
            </w:r>
            <w:r w:rsidRPr="00250CAA">
              <w:rPr>
                <w:sz w:val="20"/>
                <w:szCs w:val="20"/>
                <w:shd w:val="clear" w:color="auto" w:fill="FFFFFF"/>
              </w:rPr>
              <w:t xml:space="preserve"> районного подчинения), районн</w:t>
            </w:r>
            <w:r>
              <w:rPr>
                <w:sz w:val="20"/>
                <w:szCs w:val="20"/>
                <w:shd w:val="clear" w:color="auto" w:fill="FFFFFF"/>
              </w:rPr>
              <w:t>ой</w:t>
            </w:r>
            <w:r w:rsidRPr="00250CAA">
              <w:rPr>
                <w:sz w:val="20"/>
                <w:szCs w:val="20"/>
                <w:shd w:val="clear" w:color="auto" w:fill="FFFFFF"/>
              </w:rPr>
              <w:t xml:space="preserve"> в город</w:t>
            </w:r>
            <w:r>
              <w:rPr>
                <w:sz w:val="20"/>
                <w:szCs w:val="20"/>
                <w:shd w:val="clear" w:color="auto" w:fill="FFFFFF"/>
              </w:rPr>
              <w:t>е</w:t>
            </w:r>
            <w:r w:rsidRPr="00250CAA">
              <w:rPr>
                <w:sz w:val="20"/>
                <w:szCs w:val="20"/>
                <w:shd w:val="clear" w:color="auto" w:fill="FFFFFF"/>
              </w:rPr>
              <w:t xml:space="preserve"> ветеринарн</w:t>
            </w:r>
            <w:r>
              <w:rPr>
                <w:sz w:val="20"/>
                <w:szCs w:val="20"/>
                <w:shd w:val="clear" w:color="auto" w:fill="FFFFFF"/>
              </w:rPr>
              <w:t>ой</w:t>
            </w:r>
            <w:r w:rsidRPr="00250CAA">
              <w:rPr>
                <w:sz w:val="20"/>
                <w:szCs w:val="20"/>
                <w:shd w:val="clear" w:color="auto" w:fill="FFFFFF"/>
              </w:rPr>
              <w:t xml:space="preserve"> станции</w:t>
            </w:r>
          </w:p>
        </w:tc>
        <w:tc>
          <w:tcPr>
            <w:tcW w:w="0" w:type="auto"/>
          </w:tcPr>
          <w:p w14:paraId="78C63364" w14:textId="77777777" w:rsidR="004A6C97" w:rsidRPr="0004600F" w:rsidRDefault="004A6C97" w:rsidP="00EB734A">
            <w:pPr>
              <w:pStyle w:val="ac"/>
            </w:pPr>
            <w:r w:rsidRPr="0004600F">
              <w:t>3-го числа после отчетного периода</w:t>
            </w:r>
          </w:p>
        </w:tc>
        <w:tc>
          <w:tcPr>
            <w:tcW w:w="0" w:type="auto"/>
            <w:vMerge w:val="restart"/>
            <w:vAlign w:val="center"/>
          </w:tcPr>
          <w:p w14:paraId="66AE7465" w14:textId="77777777" w:rsidR="004A6C97" w:rsidRPr="0004600F" w:rsidRDefault="005B5BD8" w:rsidP="00EB734A">
            <w:pPr>
              <w:jc w:val="center"/>
              <w:rPr>
                <w:sz w:val="20"/>
              </w:rPr>
            </w:pPr>
            <w:r>
              <w:rPr>
                <w:sz w:val="20"/>
              </w:rPr>
              <w:t>м</w:t>
            </w:r>
            <w:r w:rsidR="004A6C97" w:rsidRPr="0004600F">
              <w:rPr>
                <w:sz w:val="20"/>
              </w:rPr>
              <w:t>есячная</w:t>
            </w:r>
          </w:p>
        </w:tc>
      </w:tr>
      <w:tr w:rsidR="004A6C97" w:rsidRPr="0004600F" w14:paraId="5D6B043B" w14:textId="77777777" w:rsidTr="00EB734A">
        <w:trPr>
          <w:jc w:val="center"/>
        </w:trPr>
        <w:tc>
          <w:tcPr>
            <w:tcW w:w="0" w:type="auto"/>
          </w:tcPr>
          <w:p w14:paraId="12E08C9D" w14:textId="77777777" w:rsidR="004A6C97" w:rsidRPr="0004600F" w:rsidRDefault="004A6C97" w:rsidP="00EB734A">
            <w:pPr>
              <w:rPr>
                <w:sz w:val="20"/>
              </w:rPr>
            </w:pPr>
            <w:r>
              <w:rPr>
                <w:shd w:val="clear" w:color="auto" w:fill="FFFFFF"/>
              </w:rPr>
              <w:t>Р</w:t>
            </w:r>
            <w:r w:rsidRPr="00250CAA">
              <w:rPr>
                <w:sz w:val="20"/>
                <w:szCs w:val="20"/>
                <w:shd w:val="clear" w:color="auto" w:fill="FFFFFF"/>
              </w:rPr>
              <w:t>айонные, городские (городов районного подчинения), районные в городах ветеринарные станции</w:t>
            </w:r>
            <w:r w:rsidRPr="0004600F">
              <w:rPr>
                <w:sz w:val="20"/>
              </w:rPr>
              <w:t xml:space="preserve"> </w:t>
            </w:r>
            <w:r w:rsidRPr="0004600F">
              <w:rPr>
                <w:sz w:val="20"/>
                <w:szCs w:val="18"/>
              </w:rPr>
              <w:t>– сводные данные (информацию)</w:t>
            </w:r>
          </w:p>
        </w:tc>
        <w:tc>
          <w:tcPr>
            <w:tcW w:w="0" w:type="auto"/>
          </w:tcPr>
          <w:p w14:paraId="4B7F2E30" w14:textId="77777777" w:rsidR="004A6C97" w:rsidRPr="0004600F" w:rsidRDefault="004A6C97" w:rsidP="00EB734A">
            <w:pPr>
              <w:rPr>
                <w:sz w:val="20"/>
              </w:rPr>
            </w:pPr>
            <w:r>
              <w:rPr>
                <w:sz w:val="20"/>
              </w:rPr>
              <w:t>К</w:t>
            </w:r>
            <w:r w:rsidRPr="0004600F">
              <w:rPr>
                <w:sz w:val="20"/>
              </w:rPr>
              <w:t>омитету по сельскому хозяйству и продовольствию областного исполнительного комитета</w:t>
            </w:r>
          </w:p>
        </w:tc>
        <w:tc>
          <w:tcPr>
            <w:tcW w:w="0" w:type="auto"/>
          </w:tcPr>
          <w:p w14:paraId="691BC864" w14:textId="77777777" w:rsidR="004A6C97" w:rsidRPr="0004600F" w:rsidRDefault="004A6C97" w:rsidP="00EB734A">
            <w:pPr>
              <w:pStyle w:val="ac"/>
            </w:pPr>
            <w:r w:rsidRPr="0004600F">
              <w:t>5-го числа после отчетного периода</w:t>
            </w:r>
          </w:p>
        </w:tc>
        <w:tc>
          <w:tcPr>
            <w:tcW w:w="0" w:type="auto"/>
            <w:vMerge/>
          </w:tcPr>
          <w:p w14:paraId="69E3A62D" w14:textId="77777777" w:rsidR="004A6C97" w:rsidRPr="0004600F" w:rsidRDefault="004A6C97" w:rsidP="00EB734A">
            <w:pPr>
              <w:rPr>
                <w:sz w:val="20"/>
              </w:rPr>
            </w:pPr>
          </w:p>
        </w:tc>
      </w:tr>
      <w:tr w:rsidR="004A6C97" w:rsidRPr="0004600F" w14:paraId="43B9F0B5" w14:textId="77777777" w:rsidTr="00EB734A">
        <w:trPr>
          <w:jc w:val="center"/>
        </w:trPr>
        <w:tc>
          <w:tcPr>
            <w:tcW w:w="0" w:type="auto"/>
          </w:tcPr>
          <w:p w14:paraId="6D8E3D3F" w14:textId="77777777" w:rsidR="004A6C97" w:rsidRPr="0004600F" w:rsidRDefault="004A6C97" w:rsidP="00EB734A">
            <w:pPr>
              <w:rPr>
                <w:sz w:val="20"/>
              </w:rPr>
            </w:pPr>
            <w:r>
              <w:rPr>
                <w:sz w:val="20"/>
              </w:rPr>
              <w:t>К</w:t>
            </w:r>
            <w:r w:rsidRPr="0004600F">
              <w:rPr>
                <w:sz w:val="20"/>
              </w:rPr>
              <w:t xml:space="preserve">омитеты по сельскому хозяйству и продовольствию областных исполнительных комитетов </w:t>
            </w:r>
            <w:r w:rsidRPr="0004600F">
              <w:rPr>
                <w:sz w:val="20"/>
                <w:szCs w:val="18"/>
              </w:rPr>
              <w:t>– сводные данные (информацию)</w:t>
            </w:r>
          </w:p>
        </w:tc>
        <w:tc>
          <w:tcPr>
            <w:tcW w:w="0" w:type="auto"/>
          </w:tcPr>
          <w:p w14:paraId="04D096B9" w14:textId="77777777" w:rsidR="004A6C97" w:rsidRPr="0004600F" w:rsidRDefault="004A6C97" w:rsidP="00EB734A">
            <w:pPr>
              <w:rPr>
                <w:sz w:val="20"/>
              </w:rPr>
            </w:pPr>
            <w:r w:rsidRPr="0004600F">
              <w:rPr>
                <w:sz w:val="20"/>
              </w:rPr>
              <w:t xml:space="preserve">Департаменту ветеринарного и продовольственного надзора Министерства сельского хозяйства и продовольствия </w:t>
            </w:r>
          </w:p>
        </w:tc>
        <w:tc>
          <w:tcPr>
            <w:tcW w:w="0" w:type="auto"/>
          </w:tcPr>
          <w:p w14:paraId="5132DBFF" w14:textId="77777777" w:rsidR="004A6C97" w:rsidRPr="0004600F" w:rsidRDefault="004A6C97" w:rsidP="00EB734A">
            <w:pPr>
              <w:pStyle w:val="ac"/>
            </w:pPr>
            <w:r w:rsidRPr="0004600F">
              <w:t>10-го числа после отчетного периода</w:t>
            </w:r>
          </w:p>
        </w:tc>
        <w:tc>
          <w:tcPr>
            <w:tcW w:w="0" w:type="auto"/>
            <w:vMerge/>
          </w:tcPr>
          <w:p w14:paraId="272EA699" w14:textId="77777777" w:rsidR="004A6C97" w:rsidRPr="0004600F" w:rsidRDefault="004A6C97" w:rsidP="00EB734A">
            <w:pPr>
              <w:jc w:val="center"/>
              <w:rPr>
                <w:sz w:val="20"/>
              </w:rPr>
            </w:pPr>
          </w:p>
        </w:tc>
      </w:tr>
    </w:tbl>
    <w:p w14:paraId="4F542146" w14:textId="77777777" w:rsidR="004A6C97" w:rsidRDefault="004A6C97" w:rsidP="004A6C97">
      <w:pPr>
        <w:rPr>
          <w:sz w:val="18"/>
        </w:rPr>
      </w:pPr>
    </w:p>
    <w:p w14:paraId="698D6C3E" w14:textId="77777777" w:rsidR="004A6C97" w:rsidRDefault="004A6C97" w:rsidP="004A6C97">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9627"/>
      </w:tblGrid>
      <w:tr w:rsidR="004A6C97" w14:paraId="1D820510" w14:textId="77777777" w:rsidTr="00EB734A">
        <w:trPr>
          <w:jc w:val="center"/>
        </w:trPr>
        <w:tc>
          <w:tcPr>
            <w:tcW w:w="5000" w:type="pct"/>
          </w:tcPr>
          <w:p w14:paraId="717E835A" w14:textId="77777777" w:rsidR="004A6C97" w:rsidRPr="00165B9E" w:rsidRDefault="004A6C97" w:rsidP="00EB734A">
            <w:pPr>
              <w:pStyle w:val="ac"/>
              <w:tabs>
                <w:tab w:val="left" w:pos="708"/>
              </w:tabs>
              <w:rPr>
                <w:sz w:val="24"/>
                <w:szCs w:val="24"/>
                <w:lang w:val="en-US"/>
              </w:rPr>
            </w:pPr>
            <w:r>
              <w:rPr>
                <w:sz w:val="24"/>
                <w:szCs w:val="24"/>
              </w:rPr>
              <w:t>Полное наименование юридического лица __________________________________________</w:t>
            </w:r>
            <w:r>
              <w:rPr>
                <w:sz w:val="24"/>
                <w:szCs w:val="24"/>
                <w:lang w:val="en-US"/>
              </w:rPr>
              <w:t>___________________________________</w:t>
            </w:r>
            <w:r>
              <w:rPr>
                <w:sz w:val="24"/>
                <w:szCs w:val="24"/>
              </w:rPr>
              <w:br/>
              <w:t>_____________________________________________________________________________</w:t>
            </w:r>
          </w:p>
        </w:tc>
      </w:tr>
    </w:tbl>
    <w:p w14:paraId="200909E9" w14:textId="77777777" w:rsidR="004A6C97" w:rsidRDefault="004A6C97" w:rsidP="004A6C97">
      <w:pPr>
        <w:jc w:val="center"/>
        <w:rPr>
          <w:sz w:val="22"/>
        </w:rPr>
      </w:pPr>
    </w:p>
    <w:p w14:paraId="15CDF3FB" w14:textId="77777777" w:rsidR="004A6C97" w:rsidRDefault="004A6C97" w:rsidP="004A6C97">
      <w:pPr>
        <w:rPr>
          <w:sz w:val="18"/>
        </w:rPr>
      </w:pPr>
    </w:p>
    <w:p w14:paraId="1915B0D7" w14:textId="77777777" w:rsidR="004A6C97" w:rsidRPr="00137ED6" w:rsidRDefault="004A6C97" w:rsidP="004A6C97">
      <w:pPr>
        <w:keepNext/>
        <w:jc w:val="right"/>
        <w:rPr>
          <w:sz w:val="2"/>
          <w:szCs w:val="2"/>
        </w:rPr>
      </w:pPr>
      <w:r w:rsidRPr="00137ED6">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000" w:firstRow="0" w:lastRow="0" w:firstColumn="0" w:lastColumn="0" w:noHBand="0" w:noVBand="0"/>
      </w:tblPr>
      <w:tblGrid>
        <w:gridCol w:w="1002"/>
        <w:gridCol w:w="768"/>
        <w:gridCol w:w="1075"/>
        <w:gridCol w:w="907"/>
        <w:gridCol w:w="1141"/>
        <w:gridCol w:w="1141"/>
        <w:gridCol w:w="1142"/>
        <w:gridCol w:w="1240"/>
        <w:gridCol w:w="1240"/>
      </w:tblGrid>
      <w:tr w:rsidR="004A6C97" w:rsidRPr="001A4F22" w14:paraId="033692CE" w14:textId="77777777" w:rsidTr="00EB734A">
        <w:trPr>
          <w:tblHeader/>
          <w:jc w:val="center"/>
        </w:trPr>
        <w:tc>
          <w:tcPr>
            <w:tcW w:w="1002" w:type="dxa"/>
            <w:vMerge w:val="restart"/>
            <w:tcMar>
              <w:left w:w="17" w:type="dxa"/>
              <w:right w:w="17" w:type="dxa"/>
            </w:tcMar>
          </w:tcPr>
          <w:p w14:paraId="702DD49C" w14:textId="77777777" w:rsidR="004A6C97" w:rsidRPr="001A4F22" w:rsidRDefault="004A6C97" w:rsidP="00EB734A">
            <w:pPr>
              <w:spacing w:line="200" w:lineRule="exact"/>
              <w:jc w:val="center"/>
              <w:rPr>
                <w:sz w:val="20"/>
              </w:rPr>
            </w:pPr>
            <w:r w:rsidRPr="001A4F22">
              <w:rPr>
                <w:sz w:val="20"/>
                <w:szCs w:val="22"/>
              </w:rPr>
              <w:br w:type="page"/>
              <w:t>Виды животных</w:t>
            </w:r>
          </w:p>
        </w:tc>
        <w:tc>
          <w:tcPr>
            <w:tcW w:w="768" w:type="dxa"/>
            <w:vMerge w:val="restart"/>
            <w:tcMar>
              <w:left w:w="17" w:type="dxa"/>
              <w:right w:w="17" w:type="dxa"/>
            </w:tcMar>
          </w:tcPr>
          <w:p w14:paraId="294260D4" w14:textId="77777777" w:rsidR="004A6C97" w:rsidRPr="001A4F22" w:rsidRDefault="004A6C97" w:rsidP="00EB734A">
            <w:pPr>
              <w:spacing w:line="200" w:lineRule="exact"/>
              <w:jc w:val="center"/>
              <w:rPr>
                <w:sz w:val="20"/>
              </w:rPr>
            </w:pPr>
            <w:r w:rsidRPr="001A4F22">
              <w:rPr>
                <w:sz w:val="20"/>
                <w:szCs w:val="22"/>
              </w:rPr>
              <w:t>Код</w:t>
            </w:r>
            <w:r w:rsidRPr="001A4F22">
              <w:rPr>
                <w:sz w:val="20"/>
                <w:szCs w:val="22"/>
              </w:rPr>
              <w:br/>
              <w:t>строки</w:t>
            </w:r>
          </w:p>
        </w:tc>
        <w:tc>
          <w:tcPr>
            <w:tcW w:w="1075" w:type="dxa"/>
            <w:vMerge w:val="restart"/>
            <w:tcMar>
              <w:left w:w="17" w:type="dxa"/>
              <w:right w:w="17" w:type="dxa"/>
            </w:tcMar>
          </w:tcPr>
          <w:p w14:paraId="72897E1A" w14:textId="77777777" w:rsidR="004A6C97" w:rsidRPr="001A4F22" w:rsidRDefault="004A6C97" w:rsidP="00EB734A">
            <w:pPr>
              <w:spacing w:line="200" w:lineRule="exact"/>
              <w:jc w:val="center"/>
              <w:rPr>
                <w:sz w:val="20"/>
              </w:rPr>
            </w:pPr>
            <w:r w:rsidRPr="001A4F22">
              <w:rPr>
                <w:sz w:val="20"/>
                <w:szCs w:val="22"/>
              </w:rPr>
              <w:t>Наименование болезни</w:t>
            </w:r>
          </w:p>
        </w:tc>
        <w:tc>
          <w:tcPr>
            <w:tcW w:w="907" w:type="dxa"/>
            <w:vMerge w:val="restart"/>
            <w:tcMar>
              <w:left w:w="17" w:type="dxa"/>
              <w:right w:w="17" w:type="dxa"/>
            </w:tcMar>
          </w:tcPr>
          <w:p w14:paraId="1FB7AA87" w14:textId="77777777" w:rsidR="004A6C97" w:rsidRPr="001A4F22" w:rsidRDefault="004A6C97" w:rsidP="00EB734A">
            <w:pPr>
              <w:spacing w:line="200" w:lineRule="exact"/>
              <w:jc w:val="center"/>
              <w:rPr>
                <w:sz w:val="20"/>
              </w:rPr>
            </w:pPr>
            <w:r w:rsidRPr="001A4F22">
              <w:rPr>
                <w:sz w:val="20"/>
                <w:szCs w:val="22"/>
              </w:rPr>
              <w:t>Код болезни</w:t>
            </w:r>
          </w:p>
        </w:tc>
        <w:tc>
          <w:tcPr>
            <w:tcW w:w="3424" w:type="dxa"/>
            <w:gridSpan w:val="3"/>
            <w:tcMar>
              <w:left w:w="17" w:type="dxa"/>
              <w:right w:w="17" w:type="dxa"/>
            </w:tcMar>
          </w:tcPr>
          <w:p w14:paraId="6415B2EA" w14:textId="77777777" w:rsidR="004A6C97" w:rsidRPr="001A4F22" w:rsidRDefault="004A6C97" w:rsidP="00EB734A">
            <w:pPr>
              <w:spacing w:line="200" w:lineRule="exact"/>
              <w:jc w:val="center"/>
              <w:rPr>
                <w:sz w:val="20"/>
              </w:rPr>
            </w:pPr>
            <w:r w:rsidRPr="001A4F22">
              <w:rPr>
                <w:sz w:val="20"/>
                <w:szCs w:val="22"/>
              </w:rPr>
              <w:t>За отчетный месяц</w:t>
            </w:r>
          </w:p>
        </w:tc>
        <w:tc>
          <w:tcPr>
            <w:tcW w:w="2480" w:type="dxa"/>
            <w:gridSpan w:val="2"/>
            <w:tcMar>
              <w:left w:w="17" w:type="dxa"/>
              <w:right w:w="17" w:type="dxa"/>
            </w:tcMar>
          </w:tcPr>
          <w:p w14:paraId="2F7DABDA" w14:textId="77777777" w:rsidR="004A6C97" w:rsidRPr="001A4F22" w:rsidRDefault="004A6C97" w:rsidP="00EB734A">
            <w:pPr>
              <w:spacing w:line="200" w:lineRule="exact"/>
              <w:jc w:val="center"/>
              <w:rPr>
                <w:sz w:val="20"/>
              </w:rPr>
            </w:pPr>
            <w:r w:rsidRPr="001A4F22">
              <w:rPr>
                <w:sz w:val="20"/>
                <w:szCs w:val="22"/>
              </w:rPr>
              <w:t xml:space="preserve">Осталось на конец </w:t>
            </w:r>
            <w:r>
              <w:rPr>
                <w:sz w:val="20"/>
                <w:szCs w:val="22"/>
              </w:rPr>
              <w:br/>
            </w:r>
            <w:r w:rsidRPr="001A4F22">
              <w:rPr>
                <w:sz w:val="20"/>
                <w:szCs w:val="22"/>
              </w:rPr>
              <w:t>отчетного месяца</w:t>
            </w:r>
          </w:p>
        </w:tc>
      </w:tr>
      <w:tr w:rsidR="004A6C97" w:rsidRPr="001A4F22" w14:paraId="3261E5A8" w14:textId="77777777" w:rsidTr="00EB734A">
        <w:trPr>
          <w:tblHeader/>
          <w:jc w:val="center"/>
        </w:trPr>
        <w:tc>
          <w:tcPr>
            <w:tcW w:w="1002" w:type="dxa"/>
            <w:vMerge/>
            <w:tcMar>
              <w:left w:w="17" w:type="dxa"/>
              <w:right w:w="17" w:type="dxa"/>
            </w:tcMar>
          </w:tcPr>
          <w:p w14:paraId="5FAA9CAF" w14:textId="77777777" w:rsidR="004A6C97" w:rsidRPr="001A4F22" w:rsidRDefault="004A6C97" w:rsidP="00EB734A">
            <w:pPr>
              <w:spacing w:line="200" w:lineRule="exact"/>
              <w:jc w:val="center"/>
              <w:rPr>
                <w:sz w:val="20"/>
              </w:rPr>
            </w:pPr>
          </w:p>
        </w:tc>
        <w:tc>
          <w:tcPr>
            <w:tcW w:w="768" w:type="dxa"/>
            <w:vMerge/>
            <w:tcMar>
              <w:left w:w="17" w:type="dxa"/>
              <w:right w:w="17" w:type="dxa"/>
            </w:tcMar>
          </w:tcPr>
          <w:p w14:paraId="2F49DA17" w14:textId="77777777" w:rsidR="004A6C97" w:rsidRPr="001A4F22" w:rsidRDefault="004A6C97" w:rsidP="00EB734A">
            <w:pPr>
              <w:spacing w:line="200" w:lineRule="exact"/>
              <w:jc w:val="center"/>
              <w:rPr>
                <w:sz w:val="20"/>
              </w:rPr>
            </w:pPr>
          </w:p>
        </w:tc>
        <w:tc>
          <w:tcPr>
            <w:tcW w:w="1075" w:type="dxa"/>
            <w:vMerge/>
            <w:tcMar>
              <w:left w:w="17" w:type="dxa"/>
              <w:right w:w="17" w:type="dxa"/>
            </w:tcMar>
          </w:tcPr>
          <w:p w14:paraId="3F408025" w14:textId="77777777" w:rsidR="004A6C97" w:rsidRPr="001A4F22" w:rsidRDefault="004A6C97" w:rsidP="00EB734A">
            <w:pPr>
              <w:spacing w:line="200" w:lineRule="exact"/>
              <w:jc w:val="center"/>
              <w:rPr>
                <w:sz w:val="20"/>
              </w:rPr>
            </w:pPr>
          </w:p>
        </w:tc>
        <w:tc>
          <w:tcPr>
            <w:tcW w:w="907" w:type="dxa"/>
            <w:vMerge/>
            <w:tcMar>
              <w:left w:w="17" w:type="dxa"/>
              <w:right w:w="17" w:type="dxa"/>
            </w:tcMar>
          </w:tcPr>
          <w:p w14:paraId="2880D27A" w14:textId="77777777" w:rsidR="004A6C97" w:rsidRPr="001A4F22" w:rsidRDefault="004A6C97" w:rsidP="00EB734A">
            <w:pPr>
              <w:spacing w:line="200" w:lineRule="exact"/>
              <w:jc w:val="center"/>
              <w:rPr>
                <w:sz w:val="20"/>
              </w:rPr>
            </w:pPr>
          </w:p>
        </w:tc>
        <w:tc>
          <w:tcPr>
            <w:tcW w:w="1141" w:type="dxa"/>
            <w:tcMar>
              <w:left w:w="17" w:type="dxa"/>
              <w:right w:w="17" w:type="dxa"/>
            </w:tcMar>
          </w:tcPr>
          <w:p w14:paraId="71174D49" w14:textId="77777777" w:rsidR="004A6C97" w:rsidRPr="001A4F22" w:rsidRDefault="004A6C97" w:rsidP="00EB734A">
            <w:pPr>
              <w:spacing w:line="200" w:lineRule="exact"/>
              <w:jc w:val="center"/>
              <w:rPr>
                <w:sz w:val="20"/>
              </w:rPr>
            </w:pPr>
            <w:r w:rsidRPr="001A4F22">
              <w:rPr>
                <w:sz w:val="20"/>
                <w:szCs w:val="22"/>
              </w:rPr>
              <w:t>выявлено неблагополучных пунктов, единиц</w:t>
            </w:r>
          </w:p>
        </w:tc>
        <w:tc>
          <w:tcPr>
            <w:tcW w:w="1141" w:type="dxa"/>
            <w:tcMar>
              <w:left w:w="17" w:type="dxa"/>
              <w:right w:w="17" w:type="dxa"/>
            </w:tcMar>
          </w:tcPr>
          <w:p w14:paraId="25FCE7DA" w14:textId="77777777" w:rsidR="004A6C97" w:rsidRPr="001A4F22" w:rsidRDefault="004A6C97" w:rsidP="00EB734A">
            <w:pPr>
              <w:spacing w:line="200" w:lineRule="exact"/>
              <w:jc w:val="center"/>
              <w:rPr>
                <w:sz w:val="20"/>
              </w:rPr>
            </w:pPr>
            <w:r w:rsidRPr="001A4F22">
              <w:rPr>
                <w:sz w:val="20"/>
                <w:szCs w:val="22"/>
              </w:rPr>
              <w:t>заболело животных, голов</w:t>
            </w:r>
          </w:p>
        </w:tc>
        <w:tc>
          <w:tcPr>
            <w:tcW w:w="1142" w:type="dxa"/>
            <w:tcMar>
              <w:left w:w="17" w:type="dxa"/>
              <w:right w:w="17" w:type="dxa"/>
            </w:tcMar>
          </w:tcPr>
          <w:p w14:paraId="72575342" w14:textId="77777777" w:rsidR="004A6C97" w:rsidRPr="001A4F22" w:rsidRDefault="004A6C97" w:rsidP="00EB734A">
            <w:pPr>
              <w:spacing w:line="200" w:lineRule="exact"/>
              <w:jc w:val="center"/>
              <w:rPr>
                <w:sz w:val="20"/>
              </w:rPr>
            </w:pPr>
            <w:r w:rsidRPr="001A4F22">
              <w:rPr>
                <w:sz w:val="20"/>
                <w:szCs w:val="22"/>
              </w:rPr>
              <w:t>пало животных, голов</w:t>
            </w:r>
          </w:p>
        </w:tc>
        <w:tc>
          <w:tcPr>
            <w:tcW w:w="1240" w:type="dxa"/>
            <w:tcMar>
              <w:left w:w="17" w:type="dxa"/>
              <w:right w:w="17" w:type="dxa"/>
            </w:tcMar>
          </w:tcPr>
          <w:p w14:paraId="1B220C9B" w14:textId="77777777" w:rsidR="004A6C97" w:rsidRPr="001A4F22" w:rsidRDefault="004A6C97" w:rsidP="00EB734A">
            <w:pPr>
              <w:spacing w:line="200" w:lineRule="exact"/>
              <w:jc w:val="center"/>
              <w:rPr>
                <w:sz w:val="20"/>
              </w:rPr>
            </w:pPr>
            <w:r w:rsidRPr="001A4F22">
              <w:rPr>
                <w:sz w:val="20"/>
                <w:szCs w:val="22"/>
              </w:rPr>
              <w:t>неблагополучных пунктов, единиц</w:t>
            </w:r>
          </w:p>
        </w:tc>
        <w:tc>
          <w:tcPr>
            <w:tcW w:w="1240" w:type="dxa"/>
            <w:tcMar>
              <w:left w:w="17" w:type="dxa"/>
              <w:right w:w="17" w:type="dxa"/>
            </w:tcMar>
          </w:tcPr>
          <w:p w14:paraId="044A5314" w14:textId="77777777" w:rsidR="004A6C97" w:rsidRPr="001A4F22" w:rsidRDefault="004A6C97" w:rsidP="00EB734A">
            <w:pPr>
              <w:spacing w:line="200" w:lineRule="exact"/>
              <w:jc w:val="center"/>
              <w:rPr>
                <w:sz w:val="20"/>
              </w:rPr>
            </w:pPr>
            <w:r w:rsidRPr="001A4F22">
              <w:rPr>
                <w:sz w:val="20"/>
                <w:szCs w:val="22"/>
              </w:rPr>
              <w:t>больных животных, голов</w:t>
            </w:r>
          </w:p>
        </w:tc>
      </w:tr>
      <w:tr w:rsidR="004A6C97" w:rsidRPr="001A4F22" w14:paraId="5C293BBE" w14:textId="77777777" w:rsidTr="00EB734A">
        <w:trPr>
          <w:tblHeader/>
          <w:jc w:val="center"/>
        </w:trPr>
        <w:tc>
          <w:tcPr>
            <w:tcW w:w="1002" w:type="dxa"/>
            <w:tcMar>
              <w:left w:w="17" w:type="dxa"/>
              <w:right w:w="17" w:type="dxa"/>
            </w:tcMar>
            <w:vAlign w:val="center"/>
          </w:tcPr>
          <w:p w14:paraId="70B42B21" w14:textId="77777777" w:rsidR="004A6C97" w:rsidRPr="001A4F22" w:rsidRDefault="004A6C97" w:rsidP="00EB734A">
            <w:pPr>
              <w:jc w:val="center"/>
              <w:rPr>
                <w:sz w:val="20"/>
              </w:rPr>
            </w:pPr>
            <w:r w:rsidRPr="001A4F22">
              <w:rPr>
                <w:sz w:val="20"/>
                <w:szCs w:val="22"/>
              </w:rPr>
              <w:t>А</w:t>
            </w:r>
          </w:p>
        </w:tc>
        <w:tc>
          <w:tcPr>
            <w:tcW w:w="768" w:type="dxa"/>
            <w:tcMar>
              <w:left w:w="17" w:type="dxa"/>
              <w:right w:w="17" w:type="dxa"/>
            </w:tcMar>
          </w:tcPr>
          <w:p w14:paraId="4AE78DAB" w14:textId="77777777" w:rsidR="004A6C97" w:rsidRPr="001A4F22" w:rsidRDefault="004A6C97" w:rsidP="00EB734A">
            <w:pPr>
              <w:jc w:val="center"/>
              <w:rPr>
                <w:sz w:val="20"/>
              </w:rPr>
            </w:pPr>
            <w:r w:rsidRPr="001A4F22">
              <w:rPr>
                <w:sz w:val="20"/>
                <w:szCs w:val="22"/>
              </w:rPr>
              <w:t>Б</w:t>
            </w:r>
          </w:p>
        </w:tc>
        <w:tc>
          <w:tcPr>
            <w:tcW w:w="1075" w:type="dxa"/>
            <w:tcMar>
              <w:left w:w="17" w:type="dxa"/>
              <w:right w:w="17" w:type="dxa"/>
            </w:tcMar>
            <w:vAlign w:val="center"/>
          </w:tcPr>
          <w:p w14:paraId="3032BC8D" w14:textId="77777777" w:rsidR="004A6C97" w:rsidRPr="001A4F22" w:rsidRDefault="004A6C97" w:rsidP="00EB734A">
            <w:pPr>
              <w:jc w:val="center"/>
              <w:rPr>
                <w:sz w:val="20"/>
              </w:rPr>
            </w:pPr>
            <w:r w:rsidRPr="001A4F22">
              <w:rPr>
                <w:sz w:val="20"/>
                <w:szCs w:val="22"/>
              </w:rPr>
              <w:t>В</w:t>
            </w:r>
          </w:p>
        </w:tc>
        <w:tc>
          <w:tcPr>
            <w:tcW w:w="907" w:type="dxa"/>
            <w:tcMar>
              <w:left w:w="17" w:type="dxa"/>
              <w:right w:w="17" w:type="dxa"/>
            </w:tcMar>
            <w:vAlign w:val="center"/>
          </w:tcPr>
          <w:p w14:paraId="2578487D" w14:textId="77777777" w:rsidR="004A6C97" w:rsidRPr="001A4F22" w:rsidRDefault="004A6C97" w:rsidP="00EB734A">
            <w:pPr>
              <w:jc w:val="center"/>
              <w:rPr>
                <w:sz w:val="20"/>
              </w:rPr>
            </w:pPr>
            <w:r w:rsidRPr="001A4F22">
              <w:rPr>
                <w:sz w:val="20"/>
                <w:szCs w:val="22"/>
              </w:rPr>
              <w:t>Г</w:t>
            </w:r>
          </w:p>
        </w:tc>
        <w:tc>
          <w:tcPr>
            <w:tcW w:w="1141" w:type="dxa"/>
            <w:tcMar>
              <w:left w:w="17" w:type="dxa"/>
              <w:right w:w="17" w:type="dxa"/>
            </w:tcMar>
            <w:vAlign w:val="center"/>
          </w:tcPr>
          <w:p w14:paraId="1281A008" w14:textId="77777777" w:rsidR="004A6C97" w:rsidRPr="001A4F22" w:rsidRDefault="004A6C97" w:rsidP="00EB734A">
            <w:pPr>
              <w:jc w:val="center"/>
              <w:rPr>
                <w:sz w:val="20"/>
              </w:rPr>
            </w:pPr>
            <w:r w:rsidRPr="001A4F22">
              <w:rPr>
                <w:sz w:val="20"/>
                <w:szCs w:val="22"/>
              </w:rPr>
              <w:t>1</w:t>
            </w:r>
          </w:p>
        </w:tc>
        <w:tc>
          <w:tcPr>
            <w:tcW w:w="1141" w:type="dxa"/>
            <w:tcMar>
              <w:left w:w="17" w:type="dxa"/>
              <w:right w:w="17" w:type="dxa"/>
            </w:tcMar>
            <w:vAlign w:val="center"/>
          </w:tcPr>
          <w:p w14:paraId="11E5045D" w14:textId="77777777" w:rsidR="004A6C97" w:rsidRPr="001A4F22" w:rsidRDefault="004A6C97" w:rsidP="00EB734A">
            <w:pPr>
              <w:jc w:val="center"/>
              <w:rPr>
                <w:sz w:val="20"/>
              </w:rPr>
            </w:pPr>
            <w:r w:rsidRPr="001A4F22">
              <w:rPr>
                <w:sz w:val="20"/>
                <w:szCs w:val="22"/>
              </w:rPr>
              <w:t>2</w:t>
            </w:r>
          </w:p>
        </w:tc>
        <w:tc>
          <w:tcPr>
            <w:tcW w:w="1142" w:type="dxa"/>
            <w:tcMar>
              <w:left w:w="17" w:type="dxa"/>
              <w:right w:w="17" w:type="dxa"/>
            </w:tcMar>
            <w:vAlign w:val="center"/>
          </w:tcPr>
          <w:p w14:paraId="19E512C5" w14:textId="77777777" w:rsidR="004A6C97" w:rsidRPr="001A4F22" w:rsidRDefault="004A6C97" w:rsidP="00EB734A">
            <w:pPr>
              <w:jc w:val="center"/>
              <w:rPr>
                <w:sz w:val="20"/>
              </w:rPr>
            </w:pPr>
            <w:r w:rsidRPr="001A4F22">
              <w:rPr>
                <w:sz w:val="20"/>
                <w:szCs w:val="22"/>
              </w:rPr>
              <w:t>3</w:t>
            </w:r>
          </w:p>
        </w:tc>
        <w:tc>
          <w:tcPr>
            <w:tcW w:w="1240" w:type="dxa"/>
            <w:tcMar>
              <w:left w:w="17" w:type="dxa"/>
              <w:right w:w="17" w:type="dxa"/>
            </w:tcMar>
            <w:vAlign w:val="center"/>
          </w:tcPr>
          <w:p w14:paraId="040DBEC6" w14:textId="77777777" w:rsidR="004A6C97" w:rsidRPr="001A4F22" w:rsidRDefault="004A6C97" w:rsidP="00EB734A">
            <w:pPr>
              <w:jc w:val="center"/>
              <w:rPr>
                <w:sz w:val="20"/>
              </w:rPr>
            </w:pPr>
            <w:r w:rsidRPr="001A4F22">
              <w:rPr>
                <w:sz w:val="20"/>
                <w:szCs w:val="22"/>
              </w:rPr>
              <w:t>4</w:t>
            </w:r>
          </w:p>
        </w:tc>
        <w:tc>
          <w:tcPr>
            <w:tcW w:w="1240" w:type="dxa"/>
            <w:tcMar>
              <w:left w:w="17" w:type="dxa"/>
              <w:right w:w="17" w:type="dxa"/>
            </w:tcMar>
            <w:vAlign w:val="center"/>
          </w:tcPr>
          <w:p w14:paraId="1E5C760B" w14:textId="77777777" w:rsidR="004A6C97" w:rsidRPr="001A4F22" w:rsidRDefault="004A6C97" w:rsidP="00EB734A">
            <w:pPr>
              <w:jc w:val="center"/>
              <w:rPr>
                <w:sz w:val="20"/>
              </w:rPr>
            </w:pPr>
            <w:r w:rsidRPr="001A4F22">
              <w:rPr>
                <w:sz w:val="20"/>
                <w:szCs w:val="22"/>
              </w:rPr>
              <w:t>5</w:t>
            </w:r>
          </w:p>
        </w:tc>
      </w:tr>
      <w:tr w:rsidR="004A6C97" w:rsidRPr="001A4F22" w14:paraId="7164FD66" w14:textId="77777777" w:rsidTr="00EB734A">
        <w:trPr>
          <w:jc w:val="center"/>
        </w:trPr>
        <w:tc>
          <w:tcPr>
            <w:tcW w:w="1002" w:type="dxa"/>
            <w:tcMar>
              <w:left w:w="17" w:type="dxa"/>
              <w:right w:w="17" w:type="dxa"/>
            </w:tcMar>
          </w:tcPr>
          <w:p w14:paraId="34E5C742" w14:textId="77777777" w:rsidR="004A6C97" w:rsidRPr="001A4F22" w:rsidRDefault="004A6C97" w:rsidP="00EB734A">
            <w:pPr>
              <w:rPr>
                <w:sz w:val="20"/>
              </w:rPr>
            </w:pPr>
          </w:p>
        </w:tc>
        <w:tc>
          <w:tcPr>
            <w:tcW w:w="768" w:type="dxa"/>
            <w:tcMar>
              <w:left w:w="17" w:type="dxa"/>
              <w:right w:w="17" w:type="dxa"/>
            </w:tcMar>
            <w:vAlign w:val="bottom"/>
          </w:tcPr>
          <w:p w14:paraId="6E1A03A5" w14:textId="77777777" w:rsidR="004A6C97" w:rsidRPr="001A4F22" w:rsidRDefault="004A6C97" w:rsidP="00EB734A">
            <w:pPr>
              <w:jc w:val="center"/>
              <w:rPr>
                <w:sz w:val="20"/>
              </w:rPr>
            </w:pPr>
            <w:r w:rsidRPr="001A4F22">
              <w:rPr>
                <w:sz w:val="20"/>
                <w:szCs w:val="22"/>
              </w:rPr>
              <w:t>01</w:t>
            </w:r>
          </w:p>
        </w:tc>
        <w:tc>
          <w:tcPr>
            <w:tcW w:w="1075" w:type="dxa"/>
            <w:tcMar>
              <w:left w:w="17" w:type="dxa"/>
              <w:right w:w="17" w:type="dxa"/>
            </w:tcMar>
          </w:tcPr>
          <w:p w14:paraId="770AB485" w14:textId="77777777" w:rsidR="004A6C97" w:rsidRPr="001A4F22" w:rsidRDefault="004A6C97" w:rsidP="00EB734A">
            <w:pPr>
              <w:rPr>
                <w:sz w:val="20"/>
              </w:rPr>
            </w:pPr>
          </w:p>
        </w:tc>
        <w:tc>
          <w:tcPr>
            <w:tcW w:w="907" w:type="dxa"/>
            <w:tcMar>
              <w:left w:w="17" w:type="dxa"/>
              <w:right w:w="17" w:type="dxa"/>
            </w:tcMar>
          </w:tcPr>
          <w:p w14:paraId="70BC3B97" w14:textId="77777777" w:rsidR="004A6C97" w:rsidRPr="001A4F22" w:rsidRDefault="004A6C97" w:rsidP="00EB734A">
            <w:pPr>
              <w:rPr>
                <w:sz w:val="20"/>
              </w:rPr>
            </w:pPr>
          </w:p>
        </w:tc>
        <w:tc>
          <w:tcPr>
            <w:tcW w:w="1141" w:type="dxa"/>
            <w:tcMar>
              <w:left w:w="17" w:type="dxa"/>
              <w:right w:w="17" w:type="dxa"/>
            </w:tcMar>
          </w:tcPr>
          <w:p w14:paraId="0046F1A4" w14:textId="77777777" w:rsidR="004A6C97" w:rsidRPr="001A4F22" w:rsidRDefault="004A6C97" w:rsidP="00EB734A">
            <w:pPr>
              <w:rPr>
                <w:sz w:val="20"/>
              </w:rPr>
            </w:pPr>
          </w:p>
        </w:tc>
        <w:tc>
          <w:tcPr>
            <w:tcW w:w="1141" w:type="dxa"/>
            <w:tcMar>
              <w:left w:w="17" w:type="dxa"/>
              <w:right w:w="17" w:type="dxa"/>
            </w:tcMar>
          </w:tcPr>
          <w:p w14:paraId="3CB0D5B4" w14:textId="77777777" w:rsidR="004A6C97" w:rsidRPr="001A4F22" w:rsidRDefault="004A6C97" w:rsidP="00EB734A">
            <w:pPr>
              <w:rPr>
                <w:sz w:val="20"/>
              </w:rPr>
            </w:pPr>
          </w:p>
        </w:tc>
        <w:tc>
          <w:tcPr>
            <w:tcW w:w="1142" w:type="dxa"/>
            <w:tcMar>
              <w:left w:w="17" w:type="dxa"/>
              <w:right w:w="17" w:type="dxa"/>
            </w:tcMar>
          </w:tcPr>
          <w:p w14:paraId="67032BE9" w14:textId="77777777" w:rsidR="004A6C97" w:rsidRPr="001A4F22" w:rsidRDefault="004A6C97" w:rsidP="00EB734A">
            <w:pPr>
              <w:rPr>
                <w:sz w:val="20"/>
              </w:rPr>
            </w:pPr>
          </w:p>
        </w:tc>
        <w:tc>
          <w:tcPr>
            <w:tcW w:w="1240" w:type="dxa"/>
            <w:tcMar>
              <w:left w:w="17" w:type="dxa"/>
              <w:right w:w="17" w:type="dxa"/>
            </w:tcMar>
          </w:tcPr>
          <w:p w14:paraId="7FB889D8" w14:textId="77777777" w:rsidR="004A6C97" w:rsidRPr="001A4F22" w:rsidRDefault="004A6C97" w:rsidP="00EB734A">
            <w:pPr>
              <w:rPr>
                <w:sz w:val="20"/>
              </w:rPr>
            </w:pPr>
          </w:p>
        </w:tc>
        <w:tc>
          <w:tcPr>
            <w:tcW w:w="1240" w:type="dxa"/>
            <w:tcMar>
              <w:left w:w="17" w:type="dxa"/>
              <w:right w:w="17" w:type="dxa"/>
            </w:tcMar>
          </w:tcPr>
          <w:p w14:paraId="658D1B80" w14:textId="77777777" w:rsidR="004A6C97" w:rsidRPr="001A4F22" w:rsidRDefault="004A6C97" w:rsidP="00EB734A">
            <w:pPr>
              <w:rPr>
                <w:sz w:val="20"/>
              </w:rPr>
            </w:pPr>
          </w:p>
        </w:tc>
      </w:tr>
      <w:tr w:rsidR="004A6C97" w:rsidRPr="001A4F22" w14:paraId="74981FBB" w14:textId="77777777" w:rsidTr="00EB734A">
        <w:trPr>
          <w:jc w:val="center"/>
        </w:trPr>
        <w:tc>
          <w:tcPr>
            <w:tcW w:w="1002" w:type="dxa"/>
            <w:tcMar>
              <w:left w:w="17" w:type="dxa"/>
              <w:right w:w="17" w:type="dxa"/>
            </w:tcMar>
          </w:tcPr>
          <w:p w14:paraId="4A5A3494" w14:textId="77777777" w:rsidR="004A6C97" w:rsidRPr="001A4F22" w:rsidRDefault="004A6C97" w:rsidP="00EB734A">
            <w:pPr>
              <w:rPr>
                <w:sz w:val="20"/>
              </w:rPr>
            </w:pPr>
          </w:p>
        </w:tc>
        <w:tc>
          <w:tcPr>
            <w:tcW w:w="768" w:type="dxa"/>
            <w:tcMar>
              <w:left w:w="17" w:type="dxa"/>
              <w:right w:w="17" w:type="dxa"/>
            </w:tcMar>
            <w:vAlign w:val="bottom"/>
          </w:tcPr>
          <w:p w14:paraId="019FFBCB" w14:textId="77777777" w:rsidR="004A6C97" w:rsidRPr="001A4F22" w:rsidRDefault="004A6C97" w:rsidP="00EB734A">
            <w:pPr>
              <w:jc w:val="center"/>
              <w:rPr>
                <w:sz w:val="20"/>
              </w:rPr>
            </w:pPr>
            <w:r w:rsidRPr="001A4F22">
              <w:rPr>
                <w:sz w:val="20"/>
                <w:szCs w:val="22"/>
              </w:rPr>
              <w:t>02</w:t>
            </w:r>
          </w:p>
        </w:tc>
        <w:tc>
          <w:tcPr>
            <w:tcW w:w="1075" w:type="dxa"/>
            <w:tcMar>
              <w:left w:w="17" w:type="dxa"/>
              <w:right w:w="17" w:type="dxa"/>
            </w:tcMar>
          </w:tcPr>
          <w:p w14:paraId="718B4F0B" w14:textId="77777777" w:rsidR="004A6C97" w:rsidRPr="001A4F22" w:rsidRDefault="004A6C97" w:rsidP="00EB734A">
            <w:pPr>
              <w:rPr>
                <w:sz w:val="20"/>
              </w:rPr>
            </w:pPr>
          </w:p>
        </w:tc>
        <w:tc>
          <w:tcPr>
            <w:tcW w:w="907" w:type="dxa"/>
            <w:tcMar>
              <w:left w:w="17" w:type="dxa"/>
              <w:right w:w="17" w:type="dxa"/>
            </w:tcMar>
          </w:tcPr>
          <w:p w14:paraId="086450F6" w14:textId="77777777" w:rsidR="004A6C97" w:rsidRPr="001A4F22" w:rsidRDefault="004A6C97" w:rsidP="00EB734A">
            <w:pPr>
              <w:rPr>
                <w:sz w:val="20"/>
              </w:rPr>
            </w:pPr>
          </w:p>
        </w:tc>
        <w:tc>
          <w:tcPr>
            <w:tcW w:w="1141" w:type="dxa"/>
            <w:tcMar>
              <w:left w:w="17" w:type="dxa"/>
              <w:right w:w="17" w:type="dxa"/>
            </w:tcMar>
          </w:tcPr>
          <w:p w14:paraId="0B82A50B" w14:textId="77777777" w:rsidR="004A6C97" w:rsidRPr="001A4F22" w:rsidRDefault="004A6C97" w:rsidP="00EB734A">
            <w:pPr>
              <w:rPr>
                <w:sz w:val="20"/>
              </w:rPr>
            </w:pPr>
          </w:p>
        </w:tc>
        <w:tc>
          <w:tcPr>
            <w:tcW w:w="1141" w:type="dxa"/>
            <w:tcMar>
              <w:left w:w="17" w:type="dxa"/>
              <w:right w:w="17" w:type="dxa"/>
            </w:tcMar>
          </w:tcPr>
          <w:p w14:paraId="2E0248E6" w14:textId="77777777" w:rsidR="004A6C97" w:rsidRPr="001A4F22" w:rsidRDefault="004A6C97" w:rsidP="00EB734A">
            <w:pPr>
              <w:rPr>
                <w:sz w:val="20"/>
              </w:rPr>
            </w:pPr>
          </w:p>
        </w:tc>
        <w:tc>
          <w:tcPr>
            <w:tcW w:w="1142" w:type="dxa"/>
            <w:tcMar>
              <w:left w:w="17" w:type="dxa"/>
              <w:right w:w="17" w:type="dxa"/>
            </w:tcMar>
          </w:tcPr>
          <w:p w14:paraId="28B37859" w14:textId="77777777" w:rsidR="004A6C97" w:rsidRPr="001A4F22" w:rsidRDefault="004A6C97" w:rsidP="00EB734A">
            <w:pPr>
              <w:rPr>
                <w:sz w:val="20"/>
              </w:rPr>
            </w:pPr>
          </w:p>
        </w:tc>
        <w:tc>
          <w:tcPr>
            <w:tcW w:w="1240" w:type="dxa"/>
            <w:tcMar>
              <w:left w:w="17" w:type="dxa"/>
              <w:right w:w="17" w:type="dxa"/>
            </w:tcMar>
          </w:tcPr>
          <w:p w14:paraId="081CAB2D" w14:textId="77777777" w:rsidR="004A6C97" w:rsidRPr="001A4F22" w:rsidRDefault="004A6C97" w:rsidP="00EB734A">
            <w:pPr>
              <w:rPr>
                <w:sz w:val="20"/>
              </w:rPr>
            </w:pPr>
          </w:p>
        </w:tc>
        <w:tc>
          <w:tcPr>
            <w:tcW w:w="1240" w:type="dxa"/>
            <w:tcMar>
              <w:left w:w="17" w:type="dxa"/>
              <w:right w:w="17" w:type="dxa"/>
            </w:tcMar>
          </w:tcPr>
          <w:p w14:paraId="4EDFA3B4" w14:textId="77777777" w:rsidR="004A6C97" w:rsidRPr="001A4F22" w:rsidRDefault="004A6C97" w:rsidP="00EB734A">
            <w:pPr>
              <w:rPr>
                <w:sz w:val="20"/>
              </w:rPr>
            </w:pPr>
          </w:p>
        </w:tc>
      </w:tr>
      <w:tr w:rsidR="004A6C97" w:rsidRPr="001A4F22" w14:paraId="4BAB2C99" w14:textId="77777777" w:rsidTr="00EB734A">
        <w:trPr>
          <w:jc w:val="center"/>
        </w:trPr>
        <w:tc>
          <w:tcPr>
            <w:tcW w:w="1002" w:type="dxa"/>
            <w:tcMar>
              <w:left w:w="17" w:type="dxa"/>
              <w:right w:w="17" w:type="dxa"/>
            </w:tcMar>
          </w:tcPr>
          <w:p w14:paraId="0B0645FE" w14:textId="77777777" w:rsidR="004A6C97" w:rsidRPr="001A4F22" w:rsidRDefault="004A6C97" w:rsidP="00EB734A">
            <w:pPr>
              <w:rPr>
                <w:sz w:val="20"/>
              </w:rPr>
            </w:pPr>
          </w:p>
        </w:tc>
        <w:tc>
          <w:tcPr>
            <w:tcW w:w="768" w:type="dxa"/>
            <w:tcMar>
              <w:left w:w="17" w:type="dxa"/>
              <w:right w:w="17" w:type="dxa"/>
            </w:tcMar>
            <w:vAlign w:val="bottom"/>
          </w:tcPr>
          <w:p w14:paraId="0AB7DAE6" w14:textId="77777777" w:rsidR="004A6C97" w:rsidRPr="001A4F22" w:rsidRDefault="004A6C97" w:rsidP="00EB734A">
            <w:pPr>
              <w:jc w:val="center"/>
              <w:rPr>
                <w:sz w:val="20"/>
              </w:rPr>
            </w:pPr>
            <w:r w:rsidRPr="001A4F22">
              <w:rPr>
                <w:sz w:val="20"/>
                <w:szCs w:val="22"/>
              </w:rPr>
              <w:t>03</w:t>
            </w:r>
          </w:p>
        </w:tc>
        <w:tc>
          <w:tcPr>
            <w:tcW w:w="1075" w:type="dxa"/>
            <w:tcMar>
              <w:left w:w="17" w:type="dxa"/>
              <w:right w:w="17" w:type="dxa"/>
            </w:tcMar>
          </w:tcPr>
          <w:p w14:paraId="4A5550D1" w14:textId="77777777" w:rsidR="004A6C97" w:rsidRPr="001A4F22" w:rsidRDefault="004A6C97" w:rsidP="00EB734A">
            <w:pPr>
              <w:rPr>
                <w:sz w:val="20"/>
              </w:rPr>
            </w:pPr>
          </w:p>
        </w:tc>
        <w:tc>
          <w:tcPr>
            <w:tcW w:w="907" w:type="dxa"/>
            <w:tcMar>
              <w:left w:w="17" w:type="dxa"/>
              <w:right w:w="17" w:type="dxa"/>
            </w:tcMar>
          </w:tcPr>
          <w:p w14:paraId="460A42A8" w14:textId="77777777" w:rsidR="004A6C97" w:rsidRPr="001A4F22" w:rsidRDefault="004A6C97" w:rsidP="00EB734A">
            <w:pPr>
              <w:rPr>
                <w:sz w:val="20"/>
              </w:rPr>
            </w:pPr>
          </w:p>
        </w:tc>
        <w:tc>
          <w:tcPr>
            <w:tcW w:w="1141" w:type="dxa"/>
            <w:tcMar>
              <w:left w:w="17" w:type="dxa"/>
              <w:right w:w="17" w:type="dxa"/>
            </w:tcMar>
          </w:tcPr>
          <w:p w14:paraId="12AC13FB" w14:textId="77777777" w:rsidR="004A6C97" w:rsidRPr="001A4F22" w:rsidRDefault="004A6C97" w:rsidP="00EB734A">
            <w:pPr>
              <w:rPr>
                <w:sz w:val="20"/>
              </w:rPr>
            </w:pPr>
          </w:p>
        </w:tc>
        <w:tc>
          <w:tcPr>
            <w:tcW w:w="1141" w:type="dxa"/>
            <w:tcMar>
              <w:left w:w="17" w:type="dxa"/>
              <w:right w:w="17" w:type="dxa"/>
            </w:tcMar>
          </w:tcPr>
          <w:p w14:paraId="6E873BB4" w14:textId="77777777" w:rsidR="004A6C97" w:rsidRPr="001A4F22" w:rsidRDefault="004A6C97" w:rsidP="00EB734A">
            <w:pPr>
              <w:rPr>
                <w:sz w:val="20"/>
              </w:rPr>
            </w:pPr>
          </w:p>
        </w:tc>
        <w:tc>
          <w:tcPr>
            <w:tcW w:w="1142" w:type="dxa"/>
            <w:tcMar>
              <w:left w:w="17" w:type="dxa"/>
              <w:right w:w="17" w:type="dxa"/>
            </w:tcMar>
          </w:tcPr>
          <w:p w14:paraId="550A5915" w14:textId="77777777" w:rsidR="004A6C97" w:rsidRPr="001A4F22" w:rsidRDefault="004A6C97" w:rsidP="00EB734A">
            <w:pPr>
              <w:rPr>
                <w:sz w:val="20"/>
              </w:rPr>
            </w:pPr>
          </w:p>
        </w:tc>
        <w:tc>
          <w:tcPr>
            <w:tcW w:w="1240" w:type="dxa"/>
            <w:tcMar>
              <w:left w:w="17" w:type="dxa"/>
              <w:right w:w="17" w:type="dxa"/>
            </w:tcMar>
          </w:tcPr>
          <w:p w14:paraId="09085BAA" w14:textId="77777777" w:rsidR="004A6C97" w:rsidRPr="001A4F22" w:rsidRDefault="004A6C97" w:rsidP="00EB734A">
            <w:pPr>
              <w:rPr>
                <w:sz w:val="20"/>
              </w:rPr>
            </w:pPr>
          </w:p>
        </w:tc>
        <w:tc>
          <w:tcPr>
            <w:tcW w:w="1240" w:type="dxa"/>
            <w:tcMar>
              <w:left w:w="17" w:type="dxa"/>
              <w:right w:w="17" w:type="dxa"/>
            </w:tcMar>
          </w:tcPr>
          <w:p w14:paraId="20B144DA" w14:textId="77777777" w:rsidR="004A6C97" w:rsidRPr="001A4F22" w:rsidRDefault="004A6C97" w:rsidP="00EB734A">
            <w:pPr>
              <w:rPr>
                <w:sz w:val="20"/>
              </w:rPr>
            </w:pPr>
          </w:p>
        </w:tc>
      </w:tr>
      <w:tr w:rsidR="004A6C97" w:rsidRPr="001A4F22" w14:paraId="64153282" w14:textId="77777777" w:rsidTr="00EB734A">
        <w:trPr>
          <w:jc w:val="center"/>
        </w:trPr>
        <w:tc>
          <w:tcPr>
            <w:tcW w:w="1002" w:type="dxa"/>
            <w:tcMar>
              <w:left w:w="17" w:type="dxa"/>
              <w:right w:w="17" w:type="dxa"/>
            </w:tcMar>
          </w:tcPr>
          <w:p w14:paraId="00DAB56A" w14:textId="77777777" w:rsidR="004A6C97" w:rsidRPr="001A4F22" w:rsidRDefault="004A6C97" w:rsidP="00EB734A">
            <w:pPr>
              <w:rPr>
                <w:sz w:val="20"/>
              </w:rPr>
            </w:pPr>
          </w:p>
        </w:tc>
        <w:tc>
          <w:tcPr>
            <w:tcW w:w="768" w:type="dxa"/>
            <w:tcMar>
              <w:left w:w="17" w:type="dxa"/>
              <w:right w:w="17" w:type="dxa"/>
            </w:tcMar>
            <w:vAlign w:val="bottom"/>
          </w:tcPr>
          <w:p w14:paraId="616E5017" w14:textId="77777777" w:rsidR="004A6C97" w:rsidRPr="001A4F22" w:rsidRDefault="004A6C97" w:rsidP="00EB734A">
            <w:pPr>
              <w:jc w:val="center"/>
              <w:rPr>
                <w:sz w:val="20"/>
              </w:rPr>
            </w:pPr>
            <w:r w:rsidRPr="001A4F22">
              <w:rPr>
                <w:sz w:val="20"/>
                <w:szCs w:val="22"/>
              </w:rPr>
              <w:t>04</w:t>
            </w:r>
          </w:p>
        </w:tc>
        <w:tc>
          <w:tcPr>
            <w:tcW w:w="1075" w:type="dxa"/>
            <w:tcMar>
              <w:left w:w="17" w:type="dxa"/>
              <w:right w:w="17" w:type="dxa"/>
            </w:tcMar>
          </w:tcPr>
          <w:p w14:paraId="60035F1E" w14:textId="77777777" w:rsidR="004A6C97" w:rsidRPr="001A4F22" w:rsidRDefault="004A6C97" w:rsidP="00EB734A">
            <w:pPr>
              <w:rPr>
                <w:sz w:val="20"/>
              </w:rPr>
            </w:pPr>
          </w:p>
        </w:tc>
        <w:tc>
          <w:tcPr>
            <w:tcW w:w="907" w:type="dxa"/>
            <w:tcMar>
              <w:left w:w="17" w:type="dxa"/>
              <w:right w:w="17" w:type="dxa"/>
            </w:tcMar>
          </w:tcPr>
          <w:p w14:paraId="7C64E241" w14:textId="77777777" w:rsidR="004A6C97" w:rsidRPr="001A4F22" w:rsidRDefault="004A6C97" w:rsidP="00EB734A">
            <w:pPr>
              <w:rPr>
                <w:sz w:val="20"/>
              </w:rPr>
            </w:pPr>
          </w:p>
        </w:tc>
        <w:tc>
          <w:tcPr>
            <w:tcW w:w="1141" w:type="dxa"/>
            <w:tcMar>
              <w:left w:w="17" w:type="dxa"/>
              <w:right w:w="17" w:type="dxa"/>
            </w:tcMar>
          </w:tcPr>
          <w:p w14:paraId="4548C815" w14:textId="77777777" w:rsidR="004A6C97" w:rsidRPr="001A4F22" w:rsidRDefault="004A6C97" w:rsidP="00EB734A">
            <w:pPr>
              <w:rPr>
                <w:sz w:val="20"/>
              </w:rPr>
            </w:pPr>
          </w:p>
        </w:tc>
        <w:tc>
          <w:tcPr>
            <w:tcW w:w="1141" w:type="dxa"/>
            <w:tcMar>
              <w:left w:w="17" w:type="dxa"/>
              <w:right w:w="17" w:type="dxa"/>
            </w:tcMar>
          </w:tcPr>
          <w:p w14:paraId="143099D5" w14:textId="77777777" w:rsidR="004A6C97" w:rsidRPr="001A4F22" w:rsidRDefault="004A6C97" w:rsidP="00EB734A">
            <w:pPr>
              <w:rPr>
                <w:sz w:val="20"/>
              </w:rPr>
            </w:pPr>
          </w:p>
        </w:tc>
        <w:tc>
          <w:tcPr>
            <w:tcW w:w="1142" w:type="dxa"/>
            <w:tcMar>
              <w:left w:w="17" w:type="dxa"/>
              <w:right w:w="17" w:type="dxa"/>
            </w:tcMar>
          </w:tcPr>
          <w:p w14:paraId="278A4FCE" w14:textId="77777777" w:rsidR="004A6C97" w:rsidRPr="001A4F22" w:rsidRDefault="004A6C97" w:rsidP="00EB734A">
            <w:pPr>
              <w:rPr>
                <w:sz w:val="20"/>
              </w:rPr>
            </w:pPr>
          </w:p>
        </w:tc>
        <w:tc>
          <w:tcPr>
            <w:tcW w:w="1240" w:type="dxa"/>
            <w:tcMar>
              <w:left w:w="17" w:type="dxa"/>
              <w:right w:w="17" w:type="dxa"/>
            </w:tcMar>
          </w:tcPr>
          <w:p w14:paraId="002459FF" w14:textId="77777777" w:rsidR="004A6C97" w:rsidRPr="001A4F22" w:rsidRDefault="004A6C97" w:rsidP="00EB734A">
            <w:pPr>
              <w:rPr>
                <w:sz w:val="20"/>
              </w:rPr>
            </w:pPr>
          </w:p>
        </w:tc>
        <w:tc>
          <w:tcPr>
            <w:tcW w:w="1240" w:type="dxa"/>
            <w:tcMar>
              <w:left w:w="17" w:type="dxa"/>
              <w:right w:w="17" w:type="dxa"/>
            </w:tcMar>
          </w:tcPr>
          <w:p w14:paraId="0D9D3C0B" w14:textId="77777777" w:rsidR="004A6C97" w:rsidRPr="001A4F22" w:rsidRDefault="004A6C97" w:rsidP="00EB734A">
            <w:pPr>
              <w:rPr>
                <w:sz w:val="20"/>
              </w:rPr>
            </w:pPr>
          </w:p>
        </w:tc>
      </w:tr>
      <w:tr w:rsidR="004A6C97" w:rsidRPr="001A4F22" w14:paraId="2199A538" w14:textId="77777777" w:rsidTr="00EB734A">
        <w:trPr>
          <w:jc w:val="center"/>
        </w:trPr>
        <w:tc>
          <w:tcPr>
            <w:tcW w:w="1002" w:type="dxa"/>
            <w:tcMar>
              <w:left w:w="17" w:type="dxa"/>
              <w:right w:w="17" w:type="dxa"/>
            </w:tcMar>
          </w:tcPr>
          <w:p w14:paraId="1C3F9C7F" w14:textId="77777777" w:rsidR="004A6C97" w:rsidRPr="001A4F22" w:rsidRDefault="004A6C97" w:rsidP="00EB734A">
            <w:pPr>
              <w:rPr>
                <w:sz w:val="20"/>
              </w:rPr>
            </w:pPr>
          </w:p>
        </w:tc>
        <w:tc>
          <w:tcPr>
            <w:tcW w:w="768" w:type="dxa"/>
            <w:tcMar>
              <w:left w:w="17" w:type="dxa"/>
              <w:right w:w="17" w:type="dxa"/>
            </w:tcMar>
            <w:vAlign w:val="bottom"/>
          </w:tcPr>
          <w:p w14:paraId="4F637613" w14:textId="77777777" w:rsidR="004A6C97" w:rsidRPr="001A4F22" w:rsidRDefault="004A6C97" w:rsidP="00EB734A">
            <w:pPr>
              <w:jc w:val="center"/>
              <w:rPr>
                <w:sz w:val="20"/>
              </w:rPr>
            </w:pPr>
            <w:r w:rsidRPr="001A4F22">
              <w:rPr>
                <w:sz w:val="20"/>
                <w:szCs w:val="22"/>
              </w:rPr>
              <w:t>05</w:t>
            </w:r>
          </w:p>
        </w:tc>
        <w:tc>
          <w:tcPr>
            <w:tcW w:w="1075" w:type="dxa"/>
            <w:tcMar>
              <w:left w:w="17" w:type="dxa"/>
              <w:right w:w="17" w:type="dxa"/>
            </w:tcMar>
          </w:tcPr>
          <w:p w14:paraId="35B58AC0" w14:textId="77777777" w:rsidR="004A6C97" w:rsidRPr="001A4F22" w:rsidRDefault="004A6C97" w:rsidP="00EB734A">
            <w:pPr>
              <w:rPr>
                <w:sz w:val="20"/>
              </w:rPr>
            </w:pPr>
          </w:p>
        </w:tc>
        <w:tc>
          <w:tcPr>
            <w:tcW w:w="907" w:type="dxa"/>
            <w:tcMar>
              <w:left w:w="17" w:type="dxa"/>
              <w:right w:w="17" w:type="dxa"/>
            </w:tcMar>
          </w:tcPr>
          <w:p w14:paraId="1098A50B" w14:textId="77777777" w:rsidR="004A6C97" w:rsidRPr="001A4F22" w:rsidRDefault="004A6C97" w:rsidP="00EB734A">
            <w:pPr>
              <w:rPr>
                <w:sz w:val="20"/>
              </w:rPr>
            </w:pPr>
          </w:p>
        </w:tc>
        <w:tc>
          <w:tcPr>
            <w:tcW w:w="1141" w:type="dxa"/>
            <w:tcMar>
              <w:left w:w="17" w:type="dxa"/>
              <w:right w:w="17" w:type="dxa"/>
            </w:tcMar>
          </w:tcPr>
          <w:p w14:paraId="4B0060CD" w14:textId="77777777" w:rsidR="004A6C97" w:rsidRPr="001A4F22" w:rsidRDefault="004A6C97" w:rsidP="00EB734A">
            <w:pPr>
              <w:rPr>
                <w:sz w:val="20"/>
              </w:rPr>
            </w:pPr>
          </w:p>
        </w:tc>
        <w:tc>
          <w:tcPr>
            <w:tcW w:w="1141" w:type="dxa"/>
            <w:tcMar>
              <w:left w:w="17" w:type="dxa"/>
              <w:right w:w="17" w:type="dxa"/>
            </w:tcMar>
          </w:tcPr>
          <w:p w14:paraId="688E6F16" w14:textId="77777777" w:rsidR="004A6C97" w:rsidRPr="001A4F22" w:rsidRDefault="004A6C97" w:rsidP="00EB734A">
            <w:pPr>
              <w:rPr>
                <w:sz w:val="20"/>
              </w:rPr>
            </w:pPr>
          </w:p>
        </w:tc>
        <w:tc>
          <w:tcPr>
            <w:tcW w:w="1142" w:type="dxa"/>
            <w:tcMar>
              <w:left w:w="17" w:type="dxa"/>
              <w:right w:w="17" w:type="dxa"/>
            </w:tcMar>
          </w:tcPr>
          <w:p w14:paraId="3B489E4C" w14:textId="77777777" w:rsidR="004A6C97" w:rsidRPr="001A4F22" w:rsidRDefault="004A6C97" w:rsidP="00EB734A">
            <w:pPr>
              <w:rPr>
                <w:sz w:val="20"/>
              </w:rPr>
            </w:pPr>
          </w:p>
        </w:tc>
        <w:tc>
          <w:tcPr>
            <w:tcW w:w="1240" w:type="dxa"/>
            <w:tcMar>
              <w:left w:w="17" w:type="dxa"/>
              <w:right w:w="17" w:type="dxa"/>
            </w:tcMar>
          </w:tcPr>
          <w:p w14:paraId="6BED9463" w14:textId="77777777" w:rsidR="004A6C97" w:rsidRPr="001A4F22" w:rsidRDefault="004A6C97" w:rsidP="00EB734A">
            <w:pPr>
              <w:rPr>
                <w:sz w:val="20"/>
              </w:rPr>
            </w:pPr>
          </w:p>
        </w:tc>
        <w:tc>
          <w:tcPr>
            <w:tcW w:w="1240" w:type="dxa"/>
            <w:tcMar>
              <w:left w:w="17" w:type="dxa"/>
              <w:right w:w="17" w:type="dxa"/>
            </w:tcMar>
          </w:tcPr>
          <w:p w14:paraId="14627E72" w14:textId="77777777" w:rsidR="004A6C97" w:rsidRPr="001A4F22" w:rsidRDefault="004A6C97" w:rsidP="00EB734A">
            <w:pPr>
              <w:rPr>
                <w:sz w:val="20"/>
              </w:rPr>
            </w:pPr>
          </w:p>
        </w:tc>
      </w:tr>
      <w:tr w:rsidR="004A6C97" w:rsidRPr="001A4F22" w14:paraId="5C66EE2E" w14:textId="77777777" w:rsidTr="00EB734A">
        <w:trPr>
          <w:jc w:val="center"/>
        </w:trPr>
        <w:tc>
          <w:tcPr>
            <w:tcW w:w="1002" w:type="dxa"/>
            <w:tcMar>
              <w:left w:w="17" w:type="dxa"/>
              <w:right w:w="17" w:type="dxa"/>
            </w:tcMar>
          </w:tcPr>
          <w:p w14:paraId="1E642BF7" w14:textId="77777777" w:rsidR="004A6C97" w:rsidRPr="001A4F22" w:rsidRDefault="004A6C97" w:rsidP="00EB734A">
            <w:pPr>
              <w:rPr>
                <w:sz w:val="20"/>
              </w:rPr>
            </w:pPr>
          </w:p>
        </w:tc>
        <w:tc>
          <w:tcPr>
            <w:tcW w:w="768" w:type="dxa"/>
            <w:tcMar>
              <w:left w:w="17" w:type="dxa"/>
              <w:right w:w="17" w:type="dxa"/>
            </w:tcMar>
            <w:vAlign w:val="bottom"/>
          </w:tcPr>
          <w:p w14:paraId="03F75550" w14:textId="77777777" w:rsidR="004A6C97" w:rsidRPr="001A4F22" w:rsidRDefault="004A6C97" w:rsidP="00EB734A">
            <w:pPr>
              <w:jc w:val="center"/>
              <w:rPr>
                <w:sz w:val="20"/>
              </w:rPr>
            </w:pPr>
            <w:r w:rsidRPr="001A4F22">
              <w:rPr>
                <w:sz w:val="20"/>
                <w:szCs w:val="22"/>
              </w:rPr>
              <w:t>06</w:t>
            </w:r>
          </w:p>
        </w:tc>
        <w:tc>
          <w:tcPr>
            <w:tcW w:w="1075" w:type="dxa"/>
            <w:tcMar>
              <w:left w:w="17" w:type="dxa"/>
              <w:right w:w="17" w:type="dxa"/>
            </w:tcMar>
          </w:tcPr>
          <w:p w14:paraId="4290827A" w14:textId="77777777" w:rsidR="004A6C97" w:rsidRPr="001A4F22" w:rsidRDefault="004A6C97" w:rsidP="00EB734A">
            <w:pPr>
              <w:rPr>
                <w:sz w:val="20"/>
              </w:rPr>
            </w:pPr>
          </w:p>
        </w:tc>
        <w:tc>
          <w:tcPr>
            <w:tcW w:w="907" w:type="dxa"/>
            <w:tcMar>
              <w:left w:w="17" w:type="dxa"/>
              <w:right w:w="17" w:type="dxa"/>
            </w:tcMar>
          </w:tcPr>
          <w:p w14:paraId="3CEA66CD" w14:textId="77777777" w:rsidR="004A6C97" w:rsidRPr="001A4F22" w:rsidRDefault="004A6C97" w:rsidP="00EB734A">
            <w:pPr>
              <w:rPr>
                <w:sz w:val="20"/>
              </w:rPr>
            </w:pPr>
          </w:p>
        </w:tc>
        <w:tc>
          <w:tcPr>
            <w:tcW w:w="1141" w:type="dxa"/>
            <w:tcMar>
              <w:left w:w="17" w:type="dxa"/>
              <w:right w:w="17" w:type="dxa"/>
            </w:tcMar>
          </w:tcPr>
          <w:p w14:paraId="07769035" w14:textId="77777777" w:rsidR="004A6C97" w:rsidRPr="001A4F22" w:rsidRDefault="004A6C97" w:rsidP="00EB734A">
            <w:pPr>
              <w:rPr>
                <w:sz w:val="20"/>
              </w:rPr>
            </w:pPr>
          </w:p>
        </w:tc>
        <w:tc>
          <w:tcPr>
            <w:tcW w:w="1141" w:type="dxa"/>
            <w:tcMar>
              <w:left w:w="17" w:type="dxa"/>
              <w:right w:w="17" w:type="dxa"/>
            </w:tcMar>
          </w:tcPr>
          <w:p w14:paraId="6A86EA8A" w14:textId="77777777" w:rsidR="004A6C97" w:rsidRPr="001A4F22" w:rsidRDefault="004A6C97" w:rsidP="00EB734A">
            <w:pPr>
              <w:rPr>
                <w:sz w:val="20"/>
              </w:rPr>
            </w:pPr>
          </w:p>
        </w:tc>
        <w:tc>
          <w:tcPr>
            <w:tcW w:w="1142" w:type="dxa"/>
            <w:tcMar>
              <w:left w:w="17" w:type="dxa"/>
              <w:right w:w="17" w:type="dxa"/>
            </w:tcMar>
          </w:tcPr>
          <w:p w14:paraId="54E08D31" w14:textId="77777777" w:rsidR="004A6C97" w:rsidRPr="001A4F22" w:rsidRDefault="004A6C97" w:rsidP="00EB734A">
            <w:pPr>
              <w:rPr>
                <w:sz w:val="20"/>
              </w:rPr>
            </w:pPr>
          </w:p>
        </w:tc>
        <w:tc>
          <w:tcPr>
            <w:tcW w:w="1240" w:type="dxa"/>
            <w:tcMar>
              <w:left w:w="17" w:type="dxa"/>
              <w:right w:w="17" w:type="dxa"/>
            </w:tcMar>
          </w:tcPr>
          <w:p w14:paraId="45958191" w14:textId="77777777" w:rsidR="004A6C97" w:rsidRPr="001A4F22" w:rsidRDefault="004A6C97" w:rsidP="00EB734A">
            <w:pPr>
              <w:rPr>
                <w:sz w:val="20"/>
              </w:rPr>
            </w:pPr>
          </w:p>
        </w:tc>
        <w:tc>
          <w:tcPr>
            <w:tcW w:w="1240" w:type="dxa"/>
            <w:tcMar>
              <w:left w:w="17" w:type="dxa"/>
              <w:right w:w="17" w:type="dxa"/>
            </w:tcMar>
          </w:tcPr>
          <w:p w14:paraId="13987FAE" w14:textId="77777777" w:rsidR="004A6C97" w:rsidRPr="001A4F22" w:rsidRDefault="004A6C97" w:rsidP="00EB734A">
            <w:pPr>
              <w:rPr>
                <w:sz w:val="20"/>
              </w:rPr>
            </w:pPr>
          </w:p>
        </w:tc>
      </w:tr>
      <w:tr w:rsidR="004A6C97" w:rsidRPr="001A4F22" w14:paraId="79587D78" w14:textId="77777777" w:rsidTr="00EB734A">
        <w:trPr>
          <w:jc w:val="center"/>
        </w:trPr>
        <w:tc>
          <w:tcPr>
            <w:tcW w:w="1002" w:type="dxa"/>
            <w:tcMar>
              <w:left w:w="17" w:type="dxa"/>
              <w:right w:w="17" w:type="dxa"/>
            </w:tcMar>
          </w:tcPr>
          <w:p w14:paraId="73CC4ED9" w14:textId="77777777" w:rsidR="004A6C97" w:rsidRPr="001A4F22" w:rsidRDefault="004A6C97" w:rsidP="00EB734A">
            <w:pPr>
              <w:rPr>
                <w:sz w:val="20"/>
              </w:rPr>
            </w:pPr>
          </w:p>
        </w:tc>
        <w:tc>
          <w:tcPr>
            <w:tcW w:w="768" w:type="dxa"/>
            <w:tcMar>
              <w:left w:w="17" w:type="dxa"/>
              <w:right w:w="17" w:type="dxa"/>
            </w:tcMar>
            <w:vAlign w:val="bottom"/>
          </w:tcPr>
          <w:p w14:paraId="7FF9C97F" w14:textId="77777777" w:rsidR="004A6C97" w:rsidRPr="001A4F22" w:rsidRDefault="004A6C97" w:rsidP="00EB734A">
            <w:pPr>
              <w:jc w:val="center"/>
              <w:rPr>
                <w:sz w:val="20"/>
              </w:rPr>
            </w:pPr>
            <w:r w:rsidRPr="001A4F22">
              <w:rPr>
                <w:sz w:val="20"/>
                <w:szCs w:val="22"/>
              </w:rPr>
              <w:t>07</w:t>
            </w:r>
          </w:p>
        </w:tc>
        <w:tc>
          <w:tcPr>
            <w:tcW w:w="1075" w:type="dxa"/>
            <w:tcMar>
              <w:left w:w="17" w:type="dxa"/>
              <w:right w:w="17" w:type="dxa"/>
            </w:tcMar>
          </w:tcPr>
          <w:p w14:paraId="2CB41848" w14:textId="77777777" w:rsidR="004A6C97" w:rsidRPr="001A4F22" w:rsidRDefault="004A6C97" w:rsidP="00EB734A">
            <w:pPr>
              <w:rPr>
                <w:sz w:val="20"/>
              </w:rPr>
            </w:pPr>
          </w:p>
        </w:tc>
        <w:tc>
          <w:tcPr>
            <w:tcW w:w="907" w:type="dxa"/>
            <w:tcMar>
              <w:left w:w="17" w:type="dxa"/>
              <w:right w:w="17" w:type="dxa"/>
            </w:tcMar>
          </w:tcPr>
          <w:p w14:paraId="14144179" w14:textId="77777777" w:rsidR="004A6C97" w:rsidRPr="001A4F22" w:rsidRDefault="004A6C97" w:rsidP="00EB734A">
            <w:pPr>
              <w:rPr>
                <w:sz w:val="20"/>
              </w:rPr>
            </w:pPr>
          </w:p>
        </w:tc>
        <w:tc>
          <w:tcPr>
            <w:tcW w:w="1141" w:type="dxa"/>
            <w:tcMar>
              <w:left w:w="17" w:type="dxa"/>
              <w:right w:w="17" w:type="dxa"/>
            </w:tcMar>
          </w:tcPr>
          <w:p w14:paraId="68208516" w14:textId="77777777" w:rsidR="004A6C97" w:rsidRPr="001A4F22" w:rsidRDefault="004A6C97" w:rsidP="00EB734A">
            <w:pPr>
              <w:rPr>
                <w:sz w:val="20"/>
              </w:rPr>
            </w:pPr>
          </w:p>
        </w:tc>
        <w:tc>
          <w:tcPr>
            <w:tcW w:w="1141" w:type="dxa"/>
            <w:tcMar>
              <w:left w:w="17" w:type="dxa"/>
              <w:right w:w="17" w:type="dxa"/>
            </w:tcMar>
          </w:tcPr>
          <w:p w14:paraId="429E9DCB" w14:textId="77777777" w:rsidR="004A6C97" w:rsidRPr="001A4F22" w:rsidRDefault="004A6C97" w:rsidP="00EB734A">
            <w:pPr>
              <w:rPr>
                <w:sz w:val="20"/>
              </w:rPr>
            </w:pPr>
          </w:p>
        </w:tc>
        <w:tc>
          <w:tcPr>
            <w:tcW w:w="1142" w:type="dxa"/>
            <w:tcMar>
              <w:left w:w="17" w:type="dxa"/>
              <w:right w:w="17" w:type="dxa"/>
            </w:tcMar>
          </w:tcPr>
          <w:p w14:paraId="5A1857CD" w14:textId="77777777" w:rsidR="004A6C97" w:rsidRPr="001A4F22" w:rsidRDefault="004A6C97" w:rsidP="00EB734A">
            <w:pPr>
              <w:rPr>
                <w:sz w:val="20"/>
              </w:rPr>
            </w:pPr>
          </w:p>
        </w:tc>
        <w:tc>
          <w:tcPr>
            <w:tcW w:w="1240" w:type="dxa"/>
            <w:tcMar>
              <w:left w:w="17" w:type="dxa"/>
              <w:right w:w="17" w:type="dxa"/>
            </w:tcMar>
          </w:tcPr>
          <w:p w14:paraId="72ED3241" w14:textId="77777777" w:rsidR="004A6C97" w:rsidRPr="001A4F22" w:rsidRDefault="004A6C97" w:rsidP="00EB734A">
            <w:pPr>
              <w:rPr>
                <w:sz w:val="20"/>
              </w:rPr>
            </w:pPr>
          </w:p>
        </w:tc>
        <w:tc>
          <w:tcPr>
            <w:tcW w:w="1240" w:type="dxa"/>
            <w:tcMar>
              <w:left w:w="17" w:type="dxa"/>
              <w:right w:w="17" w:type="dxa"/>
            </w:tcMar>
          </w:tcPr>
          <w:p w14:paraId="10ADDF34" w14:textId="77777777" w:rsidR="004A6C97" w:rsidRPr="001A4F22" w:rsidRDefault="004A6C97" w:rsidP="00EB734A">
            <w:pPr>
              <w:rPr>
                <w:sz w:val="20"/>
              </w:rPr>
            </w:pPr>
          </w:p>
        </w:tc>
      </w:tr>
      <w:tr w:rsidR="004A6C97" w:rsidRPr="001A4F22" w14:paraId="60D84BAA" w14:textId="77777777" w:rsidTr="00EB734A">
        <w:trPr>
          <w:jc w:val="center"/>
        </w:trPr>
        <w:tc>
          <w:tcPr>
            <w:tcW w:w="1002" w:type="dxa"/>
            <w:tcMar>
              <w:left w:w="17" w:type="dxa"/>
              <w:right w:w="17" w:type="dxa"/>
            </w:tcMar>
          </w:tcPr>
          <w:p w14:paraId="52D24B8B" w14:textId="77777777" w:rsidR="004A6C97" w:rsidRPr="001A4F22" w:rsidRDefault="004A6C97" w:rsidP="00EB734A">
            <w:pPr>
              <w:rPr>
                <w:sz w:val="20"/>
              </w:rPr>
            </w:pPr>
          </w:p>
        </w:tc>
        <w:tc>
          <w:tcPr>
            <w:tcW w:w="768" w:type="dxa"/>
            <w:tcMar>
              <w:left w:w="17" w:type="dxa"/>
              <w:right w:w="17" w:type="dxa"/>
            </w:tcMar>
            <w:vAlign w:val="bottom"/>
          </w:tcPr>
          <w:p w14:paraId="68A90383" w14:textId="77777777" w:rsidR="004A6C97" w:rsidRPr="001A4F22" w:rsidRDefault="004A6C97" w:rsidP="00EB734A">
            <w:pPr>
              <w:jc w:val="center"/>
              <w:rPr>
                <w:sz w:val="20"/>
              </w:rPr>
            </w:pPr>
            <w:r w:rsidRPr="001A4F22">
              <w:rPr>
                <w:sz w:val="20"/>
                <w:szCs w:val="22"/>
              </w:rPr>
              <w:t>08</w:t>
            </w:r>
          </w:p>
        </w:tc>
        <w:tc>
          <w:tcPr>
            <w:tcW w:w="1075" w:type="dxa"/>
            <w:tcMar>
              <w:left w:w="17" w:type="dxa"/>
              <w:right w:w="17" w:type="dxa"/>
            </w:tcMar>
          </w:tcPr>
          <w:p w14:paraId="36F8A7A2" w14:textId="77777777" w:rsidR="004A6C97" w:rsidRPr="001A4F22" w:rsidRDefault="004A6C97" w:rsidP="00EB734A">
            <w:pPr>
              <w:rPr>
                <w:sz w:val="20"/>
              </w:rPr>
            </w:pPr>
          </w:p>
        </w:tc>
        <w:tc>
          <w:tcPr>
            <w:tcW w:w="907" w:type="dxa"/>
            <w:tcMar>
              <w:left w:w="17" w:type="dxa"/>
              <w:right w:w="17" w:type="dxa"/>
            </w:tcMar>
          </w:tcPr>
          <w:p w14:paraId="7C43D308" w14:textId="77777777" w:rsidR="004A6C97" w:rsidRPr="001A4F22" w:rsidRDefault="004A6C97" w:rsidP="00EB734A">
            <w:pPr>
              <w:rPr>
                <w:sz w:val="20"/>
              </w:rPr>
            </w:pPr>
          </w:p>
        </w:tc>
        <w:tc>
          <w:tcPr>
            <w:tcW w:w="1141" w:type="dxa"/>
            <w:tcMar>
              <w:left w:w="17" w:type="dxa"/>
              <w:right w:w="17" w:type="dxa"/>
            </w:tcMar>
          </w:tcPr>
          <w:p w14:paraId="5103CA4C" w14:textId="77777777" w:rsidR="004A6C97" w:rsidRPr="001A4F22" w:rsidRDefault="004A6C97" w:rsidP="00EB734A">
            <w:pPr>
              <w:rPr>
                <w:sz w:val="20"/>
              </w:rPr>
            </w:pPr>
          </w:p>
        </w:tc>
        <w:tc>
          <w:tcPr>
            <w:tcW w:w="1141" w:type="dxa"/>
            <w:tcMar>
              <w:left w:w="17" w:type="dxa"/>
              <w:right w:w="17" w:type="dxa"/>
            </w:tcMar>
          </w:tcPr>
          <w:p w14:paraId="1974B122" w14:textId="77777777" w:rsidR="004A6C97" w:rsidRPr="001A4F22" w:rsidRDefault="004A6C97" w:rsidP="00EB734A">
            <w:pPr>
              <w:rPr>
                <w:sz w:val="20"/>
              </w:rPr>
            </w:pPr>
          </w:p>
        </w:tc>
        <w:tc>
          <w:tcPr>
            <w:tcW w:w="1142" w:type="dxa"/>
            <w:tcMar>
              <w:left w:w="17" w:type="dxa"/>
              <w:right w:w="17" w:type="dxa"/>
            </w:tcMar>
          </w:tcPr>
          <w:p w14:paraId="2CBC31EE" w14:textId="77777777" w:rsidR="004A6C97" w:rsidRPr="001A4F22" w:rsidRDefault="004A6C97" w:rsidP="00EB734A">
            <w:pPr>
              <w:rPr>
                <w:sz w:val="20"/>
              </w:rPr>
            </w:pPr>
          </w:p>
        </w:tc>
        <w:tc>
          <w:tcPr>
            <w:tcW w:w="1240" w:type="dxa"/>
            <w:tcMar>
              <w:left w:w="17" w:type="dxa"/>
              <w:right w:w="17" w:type="dxa"/>
            </w:tcMar>
          </w:tcPr>
          <w:p w14:paraId="4AD4435D" w14:textId="77777777" w:rsidR="004A6C97" w:rsidRPr="001A4F22" w:rsidRDefault="004A6C97" w:rsidP="00EB734A">
            <w:pPr>
              <w:rPr>
                <w:sz w:val="20"/>
              </w:rPr>
            </w:pPr>
          </w:p>
        </w:tc>
        <w:tc>
          <w:tcPr>
            <w:tcW w:w="1240" w:type="dxa"/>
            <w:tcMar>
              <w:left w:w="17" w:type="dxa"/>
              <w:right w:w="17" w:type="dxa"/>
            </w:tcMar>
          </w:tcPr>
          <w:p w14:paraId="4C2920B3" w14:textId="77777777" w:rsidR="004A6C97" w:rsidRPr="001A4F22" w:rsidRDefault="004A6C97" w:rsidP="00EB734A">
            <w:pPr>
              <w:rPr>
                <w:sz w:val="20"/>
              </w:rPr>
            </w:pPr>
          </w:p>
        </w:tc>
      </w:tr>
      <w:tr w:rsidR="004A6C97" w:rsidRPr="001A4F22" w14:paraId="4C384C12" w14:textId="77777777" w:rsidTr="00EB734A">
        <w:trPr>
          <w:jc w:val="center"/>
        </w:trPr>
        <w:tc>
          <w:tcPr>
            <w:tcW w:w="1002" w:type="dxa"/>
            <w:tcMar>
              <w:left w:w="17" w:type="dxa"/>
              <w:right w:w="17" w:type="dxa"/>
            </w:tcMar>
          </w:tcPr>
          <w:p w14:paraId="64DBB463" w14:textId="77777777" w:rsidR="004A6C97" w:rsidRPr="001A4F22" w:rsidRDefault="004A6C97" w:rsidP="00EB734A">
            <w:pPr>
              <w:rPr>
                <w:sz w:val="20"/>
              </w:rPr>
            </w:pPr>
          </w:p>
        </w:tc>
        <w:tc>
          <w:tcPr>
            <w:tcW w:w="768" w:type="dxa"/>
            <w:tcMar>
              <w:left w:w="17" w:type="dxa"/>
              <w:right w:w="17" w:type="dxa"/>
            </w:tcMar>
            <w:vAlign w:val="bottom"/>
          </w:tcPr>
          <w:p w14:paraId="5BA42EED" w14:textId="77777777" w:rsidR="004A6C97" w:rsidRPr="001A4F22" w:rsidRDefault="004A6C97" w:rsidP="00EB734A">
            <w:pPr>
              <w:jc w:val="center"/>
              <w:rPr>
                <w:sz w:val="20"/>
              </w:rPr>
            </w:pPr>
            <w:r w:rsidRPr="001A4F22">
              <w:rPr>
                <w:sz w:val="20"/>
                <w:szCs w:val="22"/>
              </w:rPr>
              <w:t>09</w:t>
            </w:r>
          </w:p>
        </w:tc>
        <w:tc>
          <w:tcPr>
            <w:tcW w:w="1075" w:type="dxa"/>
            <w:tcMar>
              <w:left w:w="17" w:type="dxa"/>
              <w:right w:w="17" w:type="dxa"/>
            </w:tcMar>
          </w:tcPr>
          <w:p w14:paraId="44A928B1" w14:textId="77777777" w:rsidR="004A6C97" w:rsidRPr="001A4F22" w:rsidRDefault="004A6C97" w:rsidP="00EB734A">
            <w:pPr>
              <w:rPr>
                <w:sz w:val="20"/>
              </w:rPr>
            </w:pPr>
          </w:p>
        </w:tc>
        <w:tc>
          <w:tcPr>
            <w:tcW w:w="907" w:type="dxa"/>
            <w:tcMar>
              <w:left w:w="17" w:type="dxa"/>
              <w:right w:w="17" w:type="dxa"/>
            </w:tcMar>
          </w:tcPr>
          <w:p w14:paraId="288AEC0A" w14:textId="77777777" w:rsidR="004A6C97" w:rsidRPr="001A4F22" w:rsidRDefault="004A6C97" w:rsidP="00EB734A">
            <w:pPr>
              <w:rPr>
                <w:sz w:val="20"/>
              </w:rPr>
            </w:pPr>
          </w:p>
        </w:tc>
        <w:tc>
          <w:tcPr>
            <w:tcW w:w="1141" w:type="dxa"/>
            <w:tcMar>
              <w:left w:w="17" w:type="dxa"/>
              <w:right w:w="17" w:type="dxa"/>
            </w:tcMar>
          </w:tcPr>
          <w:p w14:paraId="748DF806" w14:textId="77777777" w:rsidR="004A6C97" w:rsidRPr="001A4F22" w:rsidRDefault="004A6C97" w:rsidP="00EB734A">
            <w:pPr>
              <w:rPr>
                <w:sz w:val="20"/>
              </w:rPr>
            </w:pPr>
          </w:p>
        </w:tc>
        <w:tc>
          <w:tcPr>
            <w:tcW w:w="1141" w:type="dxa"/>
            <w:tcMar>
              <w:left w:w="17" w:type="dxa"/>
              <w:right w:w="17" w:type="dxa"/>
            </w:tcMar>
          </w:tcPr>
          <w:p w14:paraId="0570E775" w14:textId="77777777" w:rsidR="004A6C97" w:rsidRPr="001A4F22" w:rsidRDefault="004A6C97" w:rsidP="00EB734A">
            <w:pPr>
              <w:rPr>
                <w:sz w:val="20"/>
              </w:rPr>
            </w:pPr>
          </w:p>
        </w:tc>
        <w:tc>
          <w:tcPr>
            <w:tcW w:w="1142" w:type="dxa"/>
            <w:tcMar>
              <w:left w:w="17" w:type="dxa"/>
              <w:right w:w="17" w:type="dxa"/>
            </w:tcMar>
          </w:tcPr>
          <w:p w14:paraId="576C2EEC" w14:textId="77777777" w:rsidR="004A6C97" w:rsidRPr="001A4F22" w:rsidRDefault="004A6C97" w:rsidP="00EB734A">
            <w:pPr>
              <w:rPr>
                <w:sz w:val="20"/>
              </w:rPr>
            </w:pPr>
          </w:p>
        </w:tc>
        <w:tc>
          <w:tcPr>
            <w:tcW w:w="1240" w:type="dxa"/>
            <w:tcMar>
              <w:left w:w="17" w:type="dxa"/>
              <w:right w:w="17" w:type="dxa"/>
            </w:tcMar>
          </w:tcPr>
          <w:p w14:paraId="6C50EF25" w14:textId="77777777" w:rsidR="004A6C97" w:rsidRPr="001A4F22" w:rsidRDefault="004A6C97" w:rsidP="00EB734A">
            <w:pPr>
              <w:rPr>
                <w:sz w:val="20"/>
              </w:rPr>
            </w:pPr>
          </w:p>
        </w:tc>
        <w:tc>
          <w:tcPr>
            <w:tcW w:w="1240" w:type="dxa"/>
            <w:tcMar>
              <w:left w:w="17" w:type="dxa"/>
              <w:right w:w="17" w:type="dxa"/>
            </w:tcMar>
          </w:tcPr>
          <w:p w14:paraId="77F34F5B" w14:textId="77777777" w:rsidR="004A6C97" w:rsidRPr="001A4F22" w:rsidRDefault="004A6C97" w:rsidP="00EB734A">
            <w:pPr>
              <w:rPr>
                <w:sz w:val="20"/>
              </w:rPr>
            </w:pPr>
          </w:p>
        </w:tc>
      </w:tr>
      <w:tr w:rsidR="004A6C97" w:rsidRPr="001A4F22" w14:paraId="4570A543" w14:textId="77777777" w:rsidTr="00EB734A">
        <w:trPr>
          <w:jc w:val="center"/>
        </w:trPr>
        <w:tc>
          <w:tcPr>
            <w:tcW w:w="1002" w:type="dxa"/>
            <w:tcMar>
              <w:left w:w="17" w:type="dxa"/>
              <w:right w:w="17" w:type="dxa"/>
            </w:tcMar>
          </w:tcPr>
          <w:p w14:paraId="26CB2BAD" w14:textId="77777777" w:rsidR="004A6C97" w:rsidRPr="001A4F22" w:rsidRDefault="004A6C97" w:rsidP="00EB734A">
            <w:pPr>
              <w:rPr>
                <w:sz w:val="20"/>
              </w:rPr>
            </w:pPr>
          </w:p>
        </w:tc>
        <w:tc>
          <w:tcPr>
            <w:tcW w:w="768" w:type="dxa"/>
            <w:tcMar>
              <w:left w:w="17" w:type="dxa"/>
              <w:right w:w="17" w:type="dxa"/>
            </w:tcMar>
            <w:vAlign w:val="bottom"/>
          </w:tcPr>
          <w:p w14:paraId="5B575D38" w14:textId="77777777" w:rsidR="004A6C97" w:rsidRPr="001A4F22" w:rsidRDefault="004A6C97" w:rsidP="00EB734A">
            <w:pPr>
              <w:jc w:val="center"/>
              <w:rPr>
                <w:sz w:val="20"/>
              </w:rPr>
            </w:pPr>
            <w:r w:rsidRPr="001A4F22">
              <w:rPr>
                <w:sz w:val="20"/>
                <w:szCs w:val="22"/>
              </w:rPr>
              <w:t>10</w:t>
            </w:r>
          </w:p>
        </w:tc>
        <w:tc>
          <w:tcPr>
            <w:tcW w:w="1075" w:type="dxa"/>
            <w:tcMar>
              <w:left w:w="17" w:type="dxa"/>
              <w:right w:w="17" w:type="dxa"/>
            </w:tcMar>
          </w:tcPr>
          <w:p w14:paraId="41A01139" w14:textId="77777777" w:rsidR="004A6C97" w:rsidRPr="001A4F22" w:rsidRDefault="004A6C97" w:rsidP="00EB734A">
            <w:pPr>
              <w:rPr>
                <w:sz w:val="20"/>
              </w:rPr>
            </w:pPr>
          </w:p>
        </w:tc>
        <w:tc>
          <w:tcPr>
            <w:tcW w:w="907" w:type="dxa"/>
            <w:tcMar>
              <w:left w:w="17" w:type="dxa"/>
              <w:right w:w="17" w:type="dxa"/>
            </w:tcMar>
          </w:tcPr>
          <w:p w14:paraId="34C1966B" w14:textId="77777777" w:rsidR="004A6C97" w:rsidRPr="001A4F22" w:rsidRDefault="004A6C97" w:rsidP="00EB734A">
            <w:pPr>
              <w:rPr>
                <w:sz w:val="20"/>
              </w:rPr>
            </w:pPr>
          </w:p>
        </w:tc>
        <w:tc>
          <w:tcPr>
            <w:tcW w:w="1141" w:type="dxa"/>
            <w:tcMar>
              <w:left w:w="17" w:type="dxa"/>
              <w:right w:w="17" w:type="dxa"/>
            </w:tcMar>
          </w:tcPr>
          <w:p w14:paraId="01B45121" w14:textId="77777777" w:rsidR="004A6C97" w:rsidRPr="001A4F22" w:rsidRDefault="004A6C97" w:rsidP="00EB734A">
            <w:pPr>
              <w:rPr>
                <w:sz w:val="20"/>
              </w:rPr>
            </w:pPr>
          </w:p>
        </w:tc>
        <w:tc>
          <w:tcPr>
            <w:tcW w:w="1141" w:type="dxa"/>
            <w:tcMar>
              <w:left w:w="17" w:type="dxa"/>
              <w:right w:w="17" w:type="dxa"/>
            </w:tcMar>
          </w:tcPr>
          <w:p w14:paraId="7D9912AF" w14:textId="77777777" w:rsidR="004A6C97" w:rsidRPr="001A4F22" w:rsidRDefault="004A6C97" w:rsidP="00EB734A">
            <w:pPr>
              <w:rPr>
                <w:sz w:val="20"/>
              </w:rPr>
            </w:pPr>
          </w:p>
        </w:tc>
        <w:tc>
          <w:tcPr>
            <w:tcW w:w="1142" w:type="dxa"/>
            <w:tcMar>
              <w:left w:w="17" w:type="dxa"/>
              <w:right w:w="17" w:type="dxa"/>
            </w:tcMar>
          </w:tcPr>
          <w:p w14:paraId="746ED084" w14:textId="77777777" w:rsidR="004A6C97" w:rsidRPr="001A4F22" w:rsidRDefault="004A6C97" w:rsidP="00EB734A">
            <w:pPr>
              <w:rPr>
                <w:sz w:val="20"/>
              </w:rPr>
            </w:pPr>
          </w:p>
        </w:tc>
        <w:tc>
          <w:tcPr>
            <w:tcW w:w="1240" w:type="dxa"/>
            <w:tcMar>
              <w:left w:w="17" w:type="dxa"/>
              <w:right w:w="17" w:type="dxa"/>
            </w:tcMar>
          </w:tcPr>
          <w:p w14:paraId="5A423BFB" w14:textId="77777777" w:rsidR="004A6C97" w:rsidRPr="001A4F22" w:rsidRDefault="004A6C97" w:rsidP="00EB734A">
            <w:pPr>
              <w:rPr>
                <w:sz w:val="20"/>
              </w:rPr>
            </w:pPr>
          </w:p>
        </w:tc>
        <w:tc>
          <w:tcPr>
            <w:tcW w:w="1240" w:type="dxa"/>
            <w:tcMar>
              <w:left w:w="17" w:type="dxa"/>
              <w:right w:w="17" w:type="dxa"/>
            </w:tcMar>
          </w:tcPr>
          <w:p w14:paraId="3A03F8E8" w14:textId="77777777" w:rsidR="004A6C97" w:rsidRPr="001A4F22" w:rsidRDefault="004A6C97" w:rsidP="00EB734A">
            <w:pPr>
              <w:rPr>
                <w:sz w:val="20"/>
              </w:rPr>
            </w:pPr>
          </w:p>
        </w:tc>
      </w:tr>
      <w:tr w:rsidR="004A6C97" w:rsidRPr="001A4F22" w14:paraId="2C04302C" w14:textId="77777777" w:rsidTr="00EB734A">
        <w:trPr>
          <w:jc w:val="center"/>
        </w:trPr>
        <w:tc>
          <w:tcPr>
            <w:tcW w:w="1002" w:type="dxa"/>
            <w:tcMar>
              <w:left w:w="17" w:type="dxa"/>
              <w:right w:w="17" w:type="dxa"/>
            </w:tcMar>
          </w:tcPr>
          <w:p w14:paraId="0D80D209" w14:textId="77777777" w:rsidR="004A6C97" w:rsidRPr="001A4F22" w:rsidRDefault="004A6C97" w:rsidP="00EB734A">
            <w:pPr>
              <w:rPr>
                <w:sz w:val="20"/>
              </w:rPr>
            </w:pPr>
          </w:p>
        </w:tc>
        <w:tc>
          <w:tcPr>
            <w:tcW w:w="768" w:type="dxa"/>
            <w:tcMar>
              <w:left w:w="17" w:type="dxa"/>
              <w:right w:w="17" w:type="dxa"/>
            </w:tcMar>
            <w:vAlign w:val="bottom"/>
          </w:tcPr>
          <w:p w14:paraId="22065CD1" w14:textId="77777777" w:rsidR="004A6C97" w:rsidRPr="001A4F22" w:rsidRDefault="004A6C97" w:rsidP="00EB734A">
            <w:pPr>
              <w:jc w:val="center"/>
              <w:rPr>
                <w:sz w:val="20"/>
              </w:rPr>
            </w:pPr>
            <w:r w:rsidRPr="001A4F22">
              <w:rPr>
                <w:sz w:val="20"/>
                <w:szCs w:val="22"/>
              </w:rPr>
              <w:t>11</w:t>
            </w:r>
          </w:p>
        </w:tc>
        <w:tc>
          <w:tcPr>
            <w:tcW w:w="1075" w:type="dxa"/>
            <w:tcMar>
              <w:left w:w="17" w:type="dxa"/>
              <w:right w:w="17" w:type="dxa"/>
            </w:tcMar>
          </w:tcPr>
          <w:p w14:paraId="69238495" w14:textId="77777777" w:rsidR="004A6C97" w:rsidRPr="001A4F22" w:rsidRDefault="004A6C97" w:rsidP="00EB734A">
            <w:pPr>
              <w:rPr>
                <w:sz w:val="20"/>
              </w:rPr>
            </w:pPr>
          </w:p>
        </w:tc>
        <w:tc>
          <w:tcPr>
            <w:tcW w:w="907" w:type="dxa"/>
            <w:tcMar>
              <w:left w:w="17" w:type="dxa"/>
              <w:right w:w="17" w:type="dxa"/>
            </w:tcMar>
          </w:tcPr>
          <w:p w14:paraId="12A22CFC" w14:textId="77777777" w:rsidR="004A6C97" w:rsidRPr="001A4F22" w:rsidRDefault="004A6C97" w:rsidP="00EB734A">
            <w:pPr>
              <w:rPr>
                <w:sz w:val="20"/>
              </w:rPr>
            </w:pPr>
          </w:p>
        </w:tc>
        <w:tc>
          <w:tcPr>
            <w:tcW w:w="1141" w:type="dxa"/>
            <w:tcMar>
              <w:left w:w="17" w:type="dxa"/>
              <w:right w:w="17" w:type="dxa"/>
            </w:tcMar>
          </w:tcPr>
          <w:p w14:paraId="72A485C0" w14:textId="77777777" w:rsidR="004A6C97" w:rsidRPr="001A4F22" w:rsidRDefault="004A6C97" w:rsidP="00EB734A">
            <w:pPr>
              <w:rPr>
                <w:sz w:val="20"/>
              </w:rPr>
            </w:pPr>
          </w:p>
        </w:tc>
        <w:tc>
          <w:tcPr>
            <w:tcW w:w="1141" w:type="dxa"/>
            <w:tcMar>
              <w:left w:w="17" w:type="dxa"/>
              <w:right w:w="17" w:type="dxa"/>
            </w:tcMar>
          </w:tcPr>
          <w:p w14:paraId="2CAC1E86" w14:textId="77777777" w:rsidR="004A6C97" w:rsidRPr="001A4F22" w:rsidRDefault="004A6C97" w:rsidP="00EB734A">
            <w:pPr>
              <w:rPr>
                <w:sz w:val="20"/>
              </w:rPr>
            </w:pPr>
          </w:p>
        </w:tc>
        <w:tc>
          <w:tcPr>
            <w:tcW w:w="1142" w:type="dxa"/>
            <w:tcMar>
              <w:left w:w="17" w:type="dxa"/>
              <w:right w:w="17" w:type="dxa"/>
            </w:tcMar>
          </w:tcPr>
          <w:p w14:paraId="621BB340" w14:textId="77777777" w:rsidR="004A6C97" w:rsidRPr="001A4F22" w:rsidRDefault="004A6C97" w:rsidP="00EB734A">
            <w:pPr>
              <w:rPr>
                <w:sz w:val="20"/>
              </w:rPr>
            </w:pPr>
          </w:p>
        </w:tc>
        <w:tc>
          <w:tcPr>
            <w:tcW w:w="1240" w:type="dxa"/>
            <w:tcMar>
              <w:left w:w="17" w:type="dxa"/>
              <w:right w:w="17" w:type="dxa"/>
            </w:tcMar>
          </w:tcPr>
          <w:p w14:paraId="5BB87D68" w14:textId="77777777" w:rsidR="004A6C97" w:rsidRPr="001A4F22" w:rsidRDefault="004A6C97" w:rsidP="00EB734A">
            <w:pPr>
              <w:rPr>
                <w:sz w:val="20"/>
              </w:rPr>
            </w:pPr>
          </w:p>
        </w:tc>
        <w:tc>
          <w:tcPr>
            <w:tcW w:w="1240" w:type="dxa"/>
            <w:tcMar>
              <w:left w:w="17" w:type="dxa"/>
              <w:right w:w="17" w:type="dxa"/>
            </w:tcMar>
          </w:tcPr>
          <w:p w14:paraId="4FAFF2D8" w14:textId="77777777" w:rsidR="004A6C97" w:rsidRPr="001A4F22" w:rsidRDefault="004A6C97" w:rsidP="00EB734A">
            <w:pPr>
              <w:rPr>
                <w:sz w:val="20"/>
              </w:rPr>
            </w:pPr>
          </w:p>
        </w:tc>
      </w:tr>
      <w:tr w:rsidR="004A6C97" w:rsidRPr="001A4F22" w14:paraId="02E9AC61" w14:textId="77777777" w:rsidTr="00EB734A">
        <w:trPr>
          <w:jc w:val="center"/>
        </w:trPr>
        <w:tc>
          <w:tcPr>
            <w:tcW w:w="1002" w:type="dxa"/>
            <w:tcMar>
              <w:left w:w="17" w:type="dxa"/>
              <w:right w:w="17" w:type="dxa"/>
            </w:tcMar>
          </w:tcPr>
          <w:p w14:paraId="37B8CA72" w14:textId="77777777" w:rsidR="004A6C97" w:rsidRPr="001A4F22" w:rsidRDefault="004A6C97" w:rsidP="00EB734A">
            <w:pPr>
              <w:rPr>
                <w:sz w:val="20"/>
              </w:rPr>
            </w:pPr>
          </w:p>
        </w:tc>
        <w:tc>
          <w:tcPr>
            <w:tcW w:w="768" w:type="dxa"/>
            <w:tcMar>
              <w:left w:w="17" w:type="dxa"/>
              <w:right w:w="17" w:type="dxa"/>
            </w:tcMar>
            <w:vAlign w:val="bottom"/>
          </w:tcPr>
          <w:p w14:paraId="473B55AC" w14:textId="77777777" w:rsidR="004A6C97" w:rsidRPr="001A4F22" w:rsidRDefault="004A6C97" w:rsidP="00EB734A">
            <w:pPr>
              <w:jc w:val="center"/>
              <w:rPr>
                <w:sz w:val="20"/>
              </w:rPr>
            </w:pPr>
            <w:r w:rsidRPr="001A4F22">
              <w:rPr>
                <w:sz w:val="20"/>
                <w:szCs w:val="22"/>
              </w:rPr>
              <w:t>12</w:t>
            </w:r>
          </w:p>
        </w:tc>
        <w:tc>
          <w:tcPr>
            <w:tcW w:w="1075" w:type="dxa"/>
            <w:tcMar>
              <w:left w:w="17" w:type="dxa"/>
              <w:right w:w="17" w:type="dxa"/>
            </w:tcMar>
          </w:tcPr>
          <w:p w14:paraId="4A5294A8" w14:textId="77777777" w:rsidR="004A6C97" w:rsidRPr="001A4F22" w:rsidRDefault="004A6C97" w:rsidP="00EB734A">
            <w:pPr>
              <w:rPr>
                <w:sz w:val="20"/>
              </w:rPr>
            </w:pPr>
          </w:p>
        </w:tc>
        <w:tc>
          <w:tcPr>
            <w:tcW w:w="907" w:type="dxa"/>
            <w:tcMar>
              <w:left w:w="17" w:type="dxa"/>
              <w:right w:w="17" w:type="dxa"/>
            </w:tcMar>
          </w:tcPr>
          <w:p w14:paraId="5D1DBD75" w14:textId="77777777" w:rsidR="004A6C97" w:rsidRPr="001A4F22" w:rsidRDefault="004A6C97" w:rsidP="00EB734A">
            <w:pPr>
              <w:rPr>
                <w:sz w:val="20"/>
              </w:rPr>
            </w:pPr>
          </w:p>
        </w:tc>
        <w:tc>
          <w:tcPr>
            <w:tcW w:w="1141" w:type="dxa"/>
            <w:tcMar>
              <w:left w:w="17" w:type="dxa"/>
              <w:right w:w="17" w:type="dxa"/>
            </w:tcMar>
          </w:tcPr>
          <w:p w14:paraId="58FA15D5" w14:textId="77777777" w:rsidR="004A6C97" w:rsidRPr="001A4F22" w:rsidRDefault="004A6C97" w:rsidP="00EB734A">
            <w:pPr>
              <w:rPr>
                <w:sz w:val="20"/>
              </w:rPr>
            </w:pPr>
          </w:p>
        </w:tc>
        <w:tc>
          <w:tcPr>
            <w:tcW w:w="1141" w:type="dxa"/>
            <w:tcMar>
              <w:left w:w="17" w:type="dxa"/>
              <w:right w:w="17" w:type="dxa"/>
            </w:tcMar>
          </w:tcPr>
          <w:p w14:paraId="0D246E8A" w14:textId="77777777" w:rsidR="004A6C97" w:rsidRPr="001A4F22" w:rsidRDefault="004A6C97" w:rsidP="00EB734A">
            <w:pPr>
              <w:rPr>
                <w:sz w:val="20"/>
              </w:rPr>
            </w:pPr>
          </w:p>
        </w:tc>
        <w:tc>
          <w:tcPr>
            <w:tcW w:w="1142" w:type="dxa"/>
            <w:tcMar>
              <w:left w:w="17" w:type="dxa"/>
              <w:right w:w="17" w:type="dxa"/>
            </w:tcMar>
          </w:tcPr>
          <w:p w14:paraId="49B155A9" w14:textId="77777777" w:rsidR="004A6C97" w:rsidRPr="001A4F22" w:rsidRDefault="004A6C97" w:rsidP="00EB734A">
            <w:pPr>
              <w:rPr>
                <w:sz w:val="20"/>
              </w:rPr>
            </w:pPr>
          </w:p>
        </w:tc>
        <w:tc>
          <w:tcPr>
            <w:tcW w:w="1240" w:type="dxa"/>
            <w:tcMar>
              <w:left w:w="17" w:type="dxa"/>
              <w:right w:w="17" w:type="dxa"/>
            </w:tcMar>
          </w:tcPr>
          <w:p w14:paraId="333010B5" w14:textId="77777777" w:rsidR="004A6C97" w:rsidRPr="001A4F22" w:rsidRDefault="004A6C97" w:rsidP="00EB734A">
            <w:pPr>
              <w:rPr>
                <w:sz w:val="20"/>
              </w:rPr>
            </w:pPr>
          </w:p>
        </w:tc>
        <w:tc>
          <w:tcPr>
            <w:tcW w:w="1240" w:type="dxa"/>
            <w:tcMar>
              <w:left w:w="17" w:type="dxa"/>
              <w:right w:w="17" w:type="dxa"/>
            </w:tcMar>
          </w:tcPr>
          <w:p w14:paraId="55FDC133" w14:textId="77777777" w:rsidR="004A6C97" w:rsidRPr="001A4F22" w:rsidRDefault="004A6C97" w:rsidP="00EB734A">
            <w:pPr>
              <w:rPr>
                <w:sz w:val="20"/>
              </w:rPr>
            </w:pPr>
          </w:p>
        </w:tc>
      </w:tr>
      <w:tr w:rsidR="004A6C97" w:rsidRPr="001A4F22" w14:paraId="61A23DD4" w14:textId="77777777" w:rsidTr="00EB734A">
        <w:trPr>
          <w:jc w:val="center"/>
        </w:trPr>
        <w:tc>
          <w:tcPr>
            <w:tcW w:w="1002" w:type="dxa"/>
            <w:tcMar>
              <w:left w:w="17" w:type="dxa"/>
              <w:right w:w="17" w:type="dxa"/>
            </w:tcMar>
          </w:tcPr>
          <w:p w14:paraId="5986B976" w14:textId="77777777" w:rsidR="004A6C97" w:rsidRPr="001A4F22" w:rsidRDefault="004A6C97" w:rsidP="00EB734A">
            <w:pPr>
              <w:rPr>
                <w:sz w:val="20"/>
              </w:rPr>
            </w:pPr>
          </w:p>
        </w:tc>
        <w:tc>
          <w:tcPr>
            <w:tcW w:w="768" w:type="dxa"/>
            <w:tcMar>
              <w:left w:w="17" w:type="dxa"/>
              <w:right w:w="17" w:type="dxa"/>
            </w:tcMar>
            <w:vAlign w:val="bottom"/>
          </w:tcPr>
          <w:p w14:paraId="2085D4DD" w14:textId="77777777" w:rsidR="004A6C97" w:rsidRPr="001A4F22" w:rsidRDefault="004A6C97" w:rsidP="00EB734A">
            <w:pPr>
              <w:jc w:val="center"/>
              <w:rPr>
                <w:sz w:val="20"/>
              </w:rPr>
            </w:pPr>
            <w:r w:rsidRPr="001A4F22">
              <w:rPr>
                <w:sz w:val="20"/>
                <w:szCs w:val="22"/>
              </w:rPr>
              <w:t>13</w:t>
            </w:r>
          </w:p>
        </w:tc>
        <w:tc>
          <w:tcPr>
            <w:tcW w:w="1075" w:type="dxa"/>
            <w:tcMar>
              <w:left w:w="17" w:type="dxa"/>
              <w:right w:w="17" w:type="dxa"/>
            </w:tcMar>
          </w:tcPr>
          <w:p w14:paraId="4943E977" w14:textId="77777777" w:rsidR="004A6C97" w:rsidRPr="001A4F22" w:rsidRDefault="004A6C97" w:rsidP="00EB734A">
            <w:pPr>
              <w:rPr>
                <w:sz w:val="20"/>
              </w:rPr>
            </w:pPr>
          </w:p>
        </w:tc>
        <w:tc>
          <w:tcPr>
            <w:tcW w:w="907" w:type="dxa"/>
            <w:tcMar>
              <w:left w:w="17" w:type="dxa"/>
              <w:right w:w="17" w:type="dxa"/>
            </w:tcMar>
          </w:tcPr>
          <w:p w14:paraId="4D606980" w14:textId="77777777" w:rsidR="004A6C97" w:rsidRPr="001A4F22" w:rsidRDefault="004A6C97" w:rsidP="00EB734A">
            <w:pPr>
              <w:rPr>
                <w:sz w:val="20"/>
              </w:rPr>
            </w:pPr>
          </w:p>
        </w:tc>
        <w:tc>
          <w:tcPr>
            <w:tcW w:w="1141" w:type="dxa"/>
            <w:tcMar>
              <w:left w:w="17" w:type="dxa"/>
              <w:right w:w="17" w:type="dxa"/>
            </w:tcMar>
          </w:tcPr>
          <w:p w14:paraId="06BC233A" w14:textId="77777777" w:rsidR="004A6C97" w:rsidRPr="001A4F22" w:rsidRDefault="004A6C97" w:rsidP="00EB734A">
            <w:pPr>
              <w:rPr>
                <w:sz w:val="20"/>
              </w:rPr>
            </w:pPr>
          </w:p>
        </w:tc>
        <w:tc>
          <w:tcPr>
            <w:tcW w:w="1141" w:type="dxa"/>
            <w:tcMar>
              <w:left w:w="17" w:type="dxa"/>
              <w:right w:w="17" w:type="dxa"/>
            </w:tcMar>
          </w:tcPr>
          <w:p w14:paraId="7AA025BC" w14:textId="77777777" w:rsidR="004A6C97" w:rsidRPr="001A4F22" w:rsidRDefault="004A6C97" w:rsidP="00EB734A">
            <w:pPr>
              <w:rPr>
                <w:sz w:val="20"/>
              </w:rPr>
            </w:pPr>
          </w:p>
        </w:tc>
        <w:tc>
          <w:tcPr>
            <w:tcW w:w="1142" w:type="dxa"/>
            <w:tcMar>
              <w:left w:w="17" w:type="dxa"/>
              <w:right w:w="17" w:type="dxa"/>
            </w:tcMar>
          </w:tcPr>
          <w:p w14:paraId="6CD489F1" w14:textId="77777777" w:rsidR="004A6C97" w:rsidRPr="001A4F22" w:rsidRDefault="004A6C97" w:rsidP="00EB734A">
            <w:pPr>
              <w:rPr>
                <w:sz w:val="20"/>
              </w:rPr>
            </w:pPr>
          </w:p>
        </w:tc>
        <w:tc>
          <w:tcPr>
            <w:tcW w:w="1240" w:type="dxa"/>
            <w:tcMar>
              <w:left w:w="17" w:type="dxa"/>
              <w:right w:w="17" w:type="dxa"/>
            </w:tcMar>
          </w:tcPr>
          <w:p w14:paraId="30BCCB14" w14:textId="77777777" w:rsidR="004A6C97" w:rsidRPr="001A4F22" w:rsidRDefault="004A6C97" w:rsidP="00EB734A">
            <w:pPr>
              <w:rPr>
                <w:sz w:val="20"/>
              </w:rPr>
            </w:pPr>
          </w:p>
        </w:tc>
        <w:tc>
          <w:tcPr>
            <w:tcW w:w="1240" w:type="dxa"/>
            <w:tcMar>
              <w:left w:w="17" w:type="dxa"/>
              <w:right w:w="17" w:type="dxa"/>
            </w:tcMar>
          </w:tcPr>
          <w:p w14:paraId="55C780BA" w14:textId="77777777" w:rsidR="004A6C97" w:rsidRPr="001A4F22" w:rsidRDefault="004A6C97" w:rsidP="00EB734A">
            <w:pPr>
              <w:rPr>
                <w:sz w:val="20"/>
              </w:rPr>
            </w:pPr>
          </w:p>
        </w:tc>
      </w:tr>
      <w:tr w:rsidR="004A6C97" w:rsidRPr="001A4F22" w14:paraId="23A58B15" w14:textId="77777777" w:rsidTr="00EB734A">
        <w:trPr>
          <w:jc w:val="center"/>
        </w:trPr>
        <w:tc>
          <w:tcPr>
            <w:tcW w:w="1002" w:type="dxa"/>
            <w:tcMar>
              <w:left w:w="17" w:type="dxa"/>
              <w:right w:w="17" w:type="dxa"/>
            </w:tcMar>
          </w:tcPr>
          <w:p w14:paraId="282ADB30" w14:textId="77777777" w:rsidR="004A6C97" w:rsidRPr="001A4F22" w:rsidRDefault="004A6C97" w:rsidP="00EB734A">
            <w:pPr>
              <w:rPr>
                <w:sz w:val="20"/>
              </w:rPr>
            </w:pPr>
          </w:p>
        </w:tc>
        <w:tc>
          <w:tcPr>
            <w:tcW w:w="768" w:type="dxa"/>
            <w:tcMar>
              <w:left w:w="17" w:type="dxa"/>
              <w:right w:w="17" w:type="dxa"/>
            </w:tcMar>
            <w:vAlign w:val="bottom"/>
          </w:tcPr>
          <w:p w14:paraId="0F278CDE" w14:textId="77777777" w:rsidR="004A6C97" w:rsidRPr="001A4F22" w:rsidRDefault="004A6C97" w:rsidP="00EB734A">
            <w:pPr>
              <w:jc w:val="center"/>
              <w:rPr>
                <w:sz w:val="20"/>
              </w:rPr>
            </w:pPr>
            <w:r w:rsidRPr="001A4F22">
              <w:rPr>
                <w:sz w:val="20"/>
                <w:szCs w:val="22"/>
              </w:rPr>
              <w:t>14</w:t>
            </w:r>
          </w:p>
        </w:tc>
        <w:tc>
          <w:tcPr>
            <w:tcW w:w="1075" w:type="dxa"/>
            <w:tcMar>
              <w:left w:w="17" w:type="dxa"/>
              <w:right w:w="17" w:type="dxa"/>
            </w:tcMar>
          </w:tcPr>
          <w:p w14:paraId="7B53DE9C" w14:textId="77777777" w:rsidR="004A6C97" w:rsidRPr="001A4F22" w:rsidRDefault="004A6C97" w:rsidP="00EB734A">
            <w:pPr>
              <w:rPr>
                <w:sz w:val="20"/>
              </w:rPr>
            </w:pPr>
          </w:p>
        </w:tc>
        <w:tc>
          <w:tcPr>
            <w:tcW w:w="907" w:type="dxa"/>
            <w:tcMar>
              <w:left w:w="17" w:type="dxa"/>
              <w:right w:w="17" w:type="dxa"/>
            </w:tcMar>
          </w:tcPr>
          <w:p w14:paraId="5B900F31" w14:textId="77777777" w:rsidR="004A6C97" w:rsidRPr="001A4F22" w:rsidRDefault="004A6C97" w:rsidP="00EB734A">
            <w:pPr>
              <w:rPr>
                <w:sz w:val="20"/>
              </w:rPr>
            </w:pPr>
          </w:p>
        </w:tc>
        <w:tc>
          <w:tcPr>
            <w:tcW w:w="1141" w:type="dxa"/>
            <w:tcMar>
              <w:left w:w="17" w:type="dxa"/>
              <w:right w:w="17" w:type="dxa"/>
            </w:tcMar>
          </w:tcPr>
          <w:p w14:paraId="40A3A2D8" w14:textId="77777777" w:rsidR="004A6C97" w:rsidRPr="001A4F22" w:rsidRDefault="004A6C97" w:rsidP="00EB734A">
            <w:pPr>
              <w:rPr>
                <w:sz w:val="20"/>
              </w:rPr>
            </w:pPr>
          </w:p>
        </w:tc>
        <w:tc>
          <w:tcPr>
            <w:tcW w:w="1141" w:type="dxa"/>
            <w:tcMar>
              <w:left w:w="17" w:type="dxa"/>
              <w:right w:w="17" w:type="dxa"/>
            </w:tcMar>
          </w:tcPr>
          <w:p w14:paraId="60AAFC5A" w14:textId="77777777" w:rsidR="004A6C97" w:rsidRPr="001A4F22" w:rsidRDefault="004A6C97" w:rsidP="00EB734A">
            <w:pPr>
              <w:rPr>
                <w:sz w:val="20"/>
              </w:rPr>
            </w:pPr>
          </w:p>
        </w:tc>
        <w:tc>
          <w:tcPr>
            <w:tcW w:w="1142" w:type="dxa"/>
            <w:tcMar>
              <w:left w:w="17" w:type="dxa"/>
              <w:right w:w="17" w:type="dxa"/>
            </w:tcMar>
          </w:tcPr>
          <w:p w14:paraId="1A9FF844" w14:textId="77777777" w:rsidR="004A6C97" w:rsidRPr="001A4F22" w:rsidRDefault="004A6C97" w:rsidP="00EB734A">
            <w:pPr>
              <w:rPr>
                <w:sz w:val="20"/>
              </w:rPr>
            </w:pPr>
          </w:p>
        </w:tc>
        <w:tc>
          <w:tcPr>
            <w:tcW w:w="1240" w:type="dxa"/>
            <w:tcMar>
              <w:left w:w="17" w:type="dxa"/>
              <w:right w:w="17" w:type="dxa"/>
            </w:tcMar>
          </w:tcPr>
          <w:p w14:paraId="06040DF1" w14:textId="77777777" w:rsidR="004A6C97" w:rsidRPr="001A4F22" w:rsidRDefault="004A6C97" w:rsidP="00EB734A">
            <w:pPr>
              <w:rPr>
                <w:sz w:val="20"/>
              </w:rPr>
            </w:pPr>
          </w:p>
        </w:tc>
        <w:tc>
          <w:tcPr>
            <w:tcW w:w="1240" w:type="dxa"/>
            <w:tcMar>
              <w:left w:w="17" w:type="dxa"/>
              <w:right w:w="17" w:type="dxa"/>
            </w:tcMar>
          </w:tcPr>
          <w:p w14:paraId="649783BB" w14:textId="77777777" w:rsidR="004A6C97" w:rsidRPr="001A4F22" w:rsidRDefault="004A6C97" w:rsidP="00EB734A">
            <w:pPr>
              <w:rPr>
                <w:sz w:val="20"/>
              </w:rPr>
            </w:pPr>
          </w:p>
        </w:tc>
      </w:tr>
      <w:tr w:rsidR="004A6C97" w:rsidRPr="001A4F22" w14:paraId="2AF6B287" w14:textId="77777777" w:rsidTr="00EB734A">
        <w:trPr>
          <w:jc w:val="center"/>
        </w:trPr>
        <w:tc>
          <w:tcPr>
            <w:tcW w:w="1002" w:type="dxa"/>
            <w:tcMar>
              <w:left w:w="17" w:type="dxa"/>
              <w:right w:w="17" w:type="dxa"/>
            </w:tcMar>
          </w:tcPr>
          <w:p w14:paraId="20D5588E" w14:textId="77777777" w:rsidR="004A6C97" w:rsidRPr="001A4F22" w:rsidRDefault="004A6C97" w:rsidP="00EB734A">
            <w:pPr>
              <w:rPr>
                <w:sz w:val="20"/>
              </w:rPr>
            </w:pPr>
          </w:p>
        </w:tc>
        <w:tc>
          <w:tcPr>
            <w:tcW w:w="768" w:type="dxa"/>
            <w:tcMar>
              <w:left w:w="17" w:type="dxa"/>
              <w:right w:w="17" w:type="dxa"/>
            </w:tcMar>
            <w:vAlign w:val="bottom"/>
          </w:tcPr>
          <w:p w14:paraId="33B314B5" w14:textId="77777777" w:rsidR="004A6C97" w:rsidRPr="001A4F22" w:rsidRDefault="004A6C97" w:rsidP="00EB734A">
            <w:pPr>
              <w:jc w:val="center"/>
              <w:rPr>
                <w:sz w:val="20"/>
              </w:rPr>
            </w:pPr>
            <w:r w:rsidRPr="001A4F22">
              <w:rPr>
                <w:sz w:val="20"/>
                <w:szCs w:val="22"/>
              </w:rPr>
              <w:t>15</w:t>
            </w:r>
          </w:p>
        </w:tc>
        <w:tc>
          <w:tcPr>
            <w:tcW w:w="1075" w:type="dxa"/>
            <w:tcMar>
              <w:left w:w="17" w:type="dxa"/>
              <w:right w:w="17" w:type="dxa"/>
            </w:tcMar>
          </w:tcPr>
          <w:p w14:paraId="782E246A" w14:textId="77777777" w:rsidR="004A6C97" w:rsidRPr="001A4F22" w:rsidRDefault="004A6C97" w:rsidP="00EB734A">
            <w:pPr>
              <w:rPr>
                <w:sz w:val="20"/>
              </w:rPr>
            </w:pPr>
          </w:p>
        </w:tc>
        <w:tc>
          <w:tcPr>
            <w:tcW w:w="907" w:type="dxa"/>
            <w:tcMar>
              <w:left w:w="17" w:type="dxa"/>
              <w:right w:w="17" w:type="dxa"/>
            </w:tcMar>
          </w:tcPr>
          <w:p w14:paraId="1D37ED59" w14:textId="77777777" w:rsidR="004A6C97" w:rsidRPr="001A4F22" w:rsidRDefault="004A6C97" w:rsidP="00EB734A">
            <w:pPr>
              <w:rPr>
                <w:sz w:val="20"/>
              </w:rPr>
            </w:pPr>
          </w:p>
        </w:tc>
        <w:tc>
          <w:tcPr>
            <w:tcW w:w="1141" w:type="dxa"/>
            <w:tcMar>
              <w:left w:w="17" w:type="dxa"/>
              <w:right w:w="17" w:type="dxa"/>
            </w:tcMar>
          </w:tcPr>
          <w:p w14:paraId="0599261C" w14:textId="77777777" w:rsidR="004A6C97" w:rsidRPr="001A4F22" w:rsidRDefault="004A6C97" w:rsidP="00EB734A">
            <w:pPr>
              <w:rPr>
                <w:sz w:val="20"/>
              </w:rPr>
            </w:pPr>
          </w:p>
        </w:tc>
        <w:tc>
          <w:tcPr>
            <w:tcW w:w="1141" w:type="dxa"/>
            <w:tcMar>
              <w:left w:w="17" w:type="dxa"/>
              <w:right w:w="17" w:type="dxa"/>
            </w:tcMar>
          </w:tcPr>
          <w:p w14:paraId="5F57AB2E" w14:textId="77777777" w:rsidR="004A6C97" w:rsidRPr="001A4F22" w:rsidRDefault="004A6C97" w:rsidP="00EB734A">
            <w:pPr>
              <w:rPr>
                <w:sz w:val="20"/>
              </w:rPr>
            </w:pPr>
          </w:p>
        </w:tc>
        <w:tc>
          <w:tcPr>
            <w:tcW w:w="1142" w:type="dxa"/>
            <w:tcMar>
              <w:left w:w="17" w:type="dxa"/>
              <w:right w:w="17" w:type="dxa"/>
            </w:tcMar>
          </w:tcPr>
          <w:p w14:paraId="414EE797" w14:textId="77777777" w:rsidR="004A6C97" w:rsidRPr="001A4F22" w:rsidRDefault="004A6C97" w:rsidP="00EB734A">
            <w:pPr>
              <w:rPr>
                <w:sz w:val="20"/>
              </w:rPr>
            </w:pPr>
          </w:p>
        </w:tc>
        <w:tc>
          <w:tcPr>
            <w:tcW w:w="1240" w:type="dxa"/>
            <w:tcMar>
              <w:left w:w="17" w:type="dxa"/>
              <w:right w:w="17" w:type="dxa"/>
            </w:tcMar>
          </w:tcPr>
          <w:p w14:paraId="0B176A92" w14:textId="77777777" w:rsidR="004A6C97" w:rsidRPr="001A4F22" w:rsidRDefault="004A6C97" w:rsidP="00EB734A">
            <w:pPr>
              <w:rPr>
                <w:sz w:val="20"/>
              </w:rPr>
            </w:pPr>
          </w:p>
        </w:tc>
        <w:tc>
          <w:tcPr>
            <w:tcW w:w="1240" w:type="dxa"/>
            <w:tcMar>
              <w:left w:w="17" w:type="dxa"/>
              <w:right w:w="17" w:type="dxa"/>
            </w:tcMar>
          </w:tcPr>
          <w:p w14:paraId="1C6006EF" w14:textId="77777777" w:rsidR="004A6C97" w:rsidRPr="001A4F22" w:rsidRDefault="004A6C97" w:rsidP="00EB734A">
            <w:pPr>
              <w:rPr>
                <w:sz w:val="20"/>
              </w:rPr>
            </w:pPr>
          </w:p>
        </w:tc>
      </w:tr>
      <w:tr w:rsidR="004A6C97" w:rsidRPr="001A4F22" w14:paraId="05638E71" w14:textId="77777777" w:rsidTr="00EB734A">
        <w:trPr>
          <w:jc w:val="center"/>
        </w:trPr>
        <w:tc>
          <w:tcPr>
            <w:tcW w:w="1002" w:type="dxa"/>
            <w:tcMar>
              <w:left w:w="17" w:type="dxa"/>
              <w:right w:w="17" w:type="dxa"/>
            </w:tcMar>
          </w:tcPr>
          <w:p w14:paraId="552BA541" w14:textId="77777777" w:rsidR="004A6C97" w:rsidRPr="001A4F22" w:rsidRDefault="004A6C97" w:rsidP="00EB734A">
            <w:pPr>
              <w:rPr>
                <w:sz w:val="20"/>
              </w:rPr>
            </w:pPr>
          </w:p>
        </w:tc>
        <w:tc>
          <w:tcPr>
            <w:tcW w:w="768" w:type="dxa"/>
            <w:tcMar>
              <w:left w:w="17" w:type="dxa"/>
              <w:right w:w="17" w:type="dxa"/>
            </w:tcMar>
            <w:vAlign w:val="bottom"/>
          </w:tcPr>
          <w:p w14:paraId="066FA202" w14:textId="77777777" w:rsidR="004A6C97" w:rsidRPr="001A4F22" w:rsidRDefault="004A6C97" w:rsidP="00EB734A">
            <w:pPr>
              <w:jc w:val="center"/>
              <w:rPr>
                <w:sz w:val="20"/>
              </w:rPr>
            </w:pPr>
            <w:r w:rsidRPr="001A4F22">
              <w:rPr>
                <w:sz w:val="20"/>
                <w:szCs w:val="22"/>
              </w:rPr>
              <w:t>16</w:t>
            </w:r>
          </w:p>
        </w:tc>
        <w:tc>
          <w:tcPr>
            <w:tcW w:w="1075" w:type="dxa"/>
            <w:tcMar>
              <w:left w:w="17" w:type="dxa"/>
              <w:right w:w="17" w:type="dxa"/>
            </w:tcMar>
          </w:tcPr>
          <w:p w14:paraId="03A6CFB7" w14:textId="77777777" w:rsidR="004A6C97" w:rsidRPr="001A4F22" w:rsidRDefault="004A6C97" w:rsidP="00EB734A">
            <w:pPr>
              <w:rPr>
                <w:sz w:val="20"/>
              </w:rPr>
            </w:pPr>
          </w:p>
        </w:tc>
        <w:tc>
          <w:tcPr>
            <w:tcW w:w="907" w:type="dxa"/>
            <w:tcMar>
              <w:left w:w="17" w:type="dxa"/>
              <w:right w:w="17" w:type="dxa"/>
            </w:tcMar>
          </w:tcPr>
          <w:p w14:paraId="317B60AB" w14:textId="77777777" w:rsidR="004A6C97" w:rsidRPr="001A4F22" w:rsidRDefault="004A6C97" w:rsidP="00EB734A">
            <w:pPr>
              <w:rPr>
                <w:sz w:val="20"/>
              </w:rPr>
            </w:pPr>
          </w:p>
        </w:tc>
        <w:tc>
          <w:tcPr>
            <w:tcW w:w="1141" w:type="dxa"/>
            <w:tcMar>
              <w:left w:w="17" w:type="dxa"/>
              <w:right w:w="17" w:type="dxa"/>
            </w:tcMar>
          </w:tcPr>
          <w:p w14:paraId="65385B02" w14:textId="77777777" w:rsidR="004A6C97" w:rsidRPr="001A4F22" w:rsidRDefault="004A6C97" w:rsidP="00EB734A">
            <w:pPr>
              <w:rPr>
                <w:sz w:val="20"/>
              </w:rPr>
            </w:pPr>
          </w:p>
        </w:tc>
        <w:tc>
          <w:tcPr>
            <w:tcW w:w="1141" w:type="dxa"/>
            <w:tcMar>
              <w:left w:w="17" w:type="dxa"/>
              <w:right w:w="17" w:type="dxa"/>
            </w:tcMar>
          </w:tcPr>
          <w:p w14:paraId="3E08423B" w14:textId="77777777" w:rsidR="004A6C97" w:rsidRPr="001A4F22" w:rsidRDefault="004A6C97" w:rsidP="00EB734A">
            <w:pPr>
              <w:rPr>
                <w:sz w:val="20"/>
              </w:rPr>
            </w:pPr>
          </w:p>
        </w:tc>
        <w:tc>
          <w:tcPr>
            <w:tcW w:w="1142" w:type="dxa"/>
            <w:tcMar>
              <w:left w:w="17" w:type="dxa"/>
              <w:right w:w="17" w:type="dxa"/>
            </w:tcMar>
          </w:tcPr>
          <w:p w14:paraId="5DE1977D" w14:textId="77777777" w:rsidR="004A6C97" w:rsidRPr="001A4F22" w:rsidRDefault="004A6C97" w:rsidP="00EB734A">
            <w:pPr>
              <w:rPr>
                <w:sz w:val="20"/>
              </w:rPr>
            </w:pPr>
          </w:p>
        </w:tc>
        <w:tc>
          <w:tcPr>
            <w:tcW w:w="1240" w:type="dxa"/>
            <w:tcMar>
              <w:left w:w="17" w:type="dxa"/>
              <w:right w:w="17" w:type="dxa"/>
            </w:tcMar>
          </w:tcPr>
          <w:p w14:paraId="327D903F" w14:textId="77777777" w:rsidR="004A6C97" w:rsidRPr="001A4F22" w:rsidRDefault="004A6C97" w:rsidP="00EB734A">
            <w:pPr>
              <w:rPr>
                <w:sz w:val="20"/>
              </w:rPr>
            </w:pPr>
          </w:p>
        </w:tc>
        <w:tc>
          <w:tcPr>
            <w:tcW w:w="1240" w:type="dxa"/>
            <w:tcMar>
              <w:left w:w="17" w:type="dxa"/>
              <w:right w:w="17" w:type="dxa"/>
            </w:tcMar>
          </w:tcPr>
          <w:p w14:paraId="161381B4" w14:textId="77777777" w:rsidR="004A6C97" w:rsidRPr="001A4F22" w:rsidRDefault="004A6C97" w:rsidP="00EB734A">
            <w:pPr>
              <w:rPr>
                <w:sz w:val="20"/>
              </w:rPr>
            </w:pPr>
          </w:p>
        </w:tc>
      </w:tr>
      <w:tr w:rsidR="004A6C97" w:rsidRPr="001A4F22" w14:paraId="61A73028" w14:textId="77777777" w:rsidTr="00EB734A">
        <w:trPr>
          <w:jc w:val="center"/>
        </w:trPr>
        <w:tc>
          <w:tcPr>
            <w:tcW w:w="1002" w:type="dxa"/>
            <w:tcMar>
              <w:left w:w="17" w:type="dxa"/>
              <w:right w:w="17" w:type="dxa"/>
            </w:tcMar>
          </w:tcPr>
          <w:p w14:paraId="575C336E" w14:textId="77777777" w:rsidR="004A6C97" w:rsidRPr="001A4F22" w:rsidRDefault="004A6C97" w:rsidP="00EB734A">
            <w:pPr>
              <w:rPr>
                <w:sz w:val="20"/>
              </w:rPr>
            </w:pPr>
          </w:p>
        </w:tc>
        <w:tc>
          <w:tcPr>
            <w:tcW w:w="768" w:type="dxa"/>
            <w:tcMar>
              <w:left w:w="17" w:type="dxa"/>
              <w:right w:w="17" w:type="dxa"/>
            </w:tcMar>
            <w:vAlign w:val="bottom"/>
          </w:tcPr>
          <w:p w14:paraId="072DED83" w14:textId="77777777" w:rsidR="004A6C97" w:rsidRPr="001A4F22" w:rsidRDefault="004A6C97" w:rsidP="00EB734A">
            <w:pPr>
              <w:jc w:val="center"/>
              <w:rPr>
                <w:sz w:val="20"/>
              </w:rPr>
            </w:pPr>
            <w:r w:rsidRPr="001A4F22">
              <w:rPr>
                <w:sz w:val="20"/>
                <w:szCs w:val="22"/>
              </w:rPr>
              <w:t>17</w:t>
            </w:r>
          </w:p>
        </w:tc>
        <w:tc>
          <w:tcPr>
            <w:tcW w:w="1075" w:type="dxa"/>
            <w:tcMar>
              <w:left w:w="17" w:type="dxa"/>
              <w:right w:w="17" w:type="dxa"/>
            </w:tcMar>
          </w:tcPr>
          <w:p w14:paraId="07FD794F" w14:textId="77777777" w:rsidR="004A6C97" w:rsidRPr="001A4F22" w:rsidRDefault="004A6C97" w:rsidP="00EB734A">
            <w:pPr>
              <w:rPr>
                <w:sz w:val="20"/>
              </w:rPr>
            </w:pPr>
          </w:p>
        </w:tc>
        <w:tc>
          <w:tcPr>
            <w:tcW w:w="907" w:type="dxa"/>
            <w:tcMar>
              <w:left w:w="17" w:type="dxa"/>
              <w:right w:w="17" w:type="dxa"/>
            </w:tcMar>
          </w:tcPr>
          <w:p w14:paraId="22238073" w14:textId="77777777" w:rsidR="004A6C97" w:rsidRPr="001A4F22" w:rsidRDefault="004A6C97" w:rsidP="00EB734A">
            <w:pPr>
              <w:rPr>
                <w:sz w:val="20"/>
              </w:rPr>
            </w:pPr>
          </w:p>
        </w:tc>
        <w:tc>
          <w:tcPr>
            <w:tcW w:w="1141" w:type="dxa"/>
            <w:tcMar>
              <w:left w:w="17" w:type="dxa"/>
              <w:right w:w="17" w:type="dxa"/>
            </w:tcMar>
          </w:tcPr>
          <w:p w14:paraId="470390D2" w14:textId="77777777" w:rsidR="004A6C97" w:rsidRPr="001A4F22" w:rsidRDefault="004A6C97" w:rsidP="00EB734A">
            <w:pPr>
              <w:rPr>
                <w:sz w:val="20"/>
              </w:rPr>
            </w:pPr>
          </w:p>
        </w:tc>
        <w:tc>
          <w:tcPr>
            <w:tcW w:w="1141" w:type="dxa"/>
            <w:tcMar>
              <w:left w:w="17" w:type="dxa"/>
              <w:right w:w="17" w:type="dxa"/>
            </w:tcMar>
          </w:tcPr>
          <w:p w14:paraId="6ED7A858" w14:textId="77777777" w:rsidR="004A6C97" w:rsidRPr="001A4F22" w:rsidRDefault="004A6C97" w:rsidP="00EB734A">
            <w:pPr>
              <w:rPr>
                <w:sz w:val="20"/>
              </w:rPr>
            </w:pPr>
          </w:p>
        </w:tc>
        <w:tc>
          <w:tcPr>
            <w:tcW w:w="1142" w:type="dxa"/>
            <w:tcMar>
              <w:left w:w="17" w:type="dxa"/>
              <w:right w:w="17" w:type="dxa"/>
            </w:tcMar>
          </w:tcPr>
          <w:p w14:paraId="626232ED" w14:textId="77777777" w:rsidR="004A6C97" w:rsidRPr="001A4F22" w:rsidRDefault="004A6C97" w:rsidP="00EB734A">
            <w:pPr>
              <w:rPr>
                <w:sz w:val="20"/>
              </w:rPr>
            </w:pPr>
          </w:p>
        </w:tc>
        <w:tc>
          <w:tcPr>
            <w:tcW w:w="1240" w:type="dxa"/>
            <w:tcMar>
              <w:left w:w="17" w:type="dxa"/>
              <w:right w:w="17" w:type="dxa"/>
            </w:tcMar>
          </w:tcPr>
          <w:p w14:paraId="6C488AC8" w14:textId="77777777" w:rsidR="004A6C97" w:rsidRPr="001A4F22" w:rsidRDefault="004A6C97" w:rsidP="00EB734A">
            <w:pPr>
              <w:rPr>
                <w:sz w:val="20"/>
              </w:rPr>
            </w:pPr>
          </w:p>
        </w:tc>
        <w:tc>
          <w:tcPr>
            <w:tcW w:w="1240" w:type="dxa"/>
            <w:tcMar>
              <w:left w:w="17" w:type="dxa"/>
              <w:right w:w="17" w:type="dxa"/>
            </w:tcMar>
          </w:tcPr>
          <w:p w14:paraId="36010EF2" w14:textId="77777777" w:rsidR="004A6C97" w:rsidRPr="001A4F22" w:rsidRDefault="004A6C97" w:rsidP="00EB734A">
            <w:pPr>
              <w:rPr>
                <w:sz w:val="20"/>
              </w:rPr>
            </w:pPr>
          </w:p>
        </w:tc>
      </w:tr>
      <w:tr w:rsidR="004A6C97" w:rsidRPr="001A4F22" w14:paraId="40B54A9C" w14:textId="77777777" w:rsidTr="00EB734A">
        <w:trPr>
          <w:jc w:val="center"/>
        </w:trPr>
        <w:tc>
          <w:tcPr>
            <w:tcW w:w="1002" w:type="dxa"/>
            <w:tcMar>
              <w:left w:w="17" w:type="dxa"/>
              <w:right w:w="17" w:type="dxa"/>
            </w:tcMar>
          </w:tcPr>
          <w:p w14:paraId="65EF4AFE" w14:textId="77777777" w:rsidR="004A6C97" w:rsidRPr="001A4F22" w:rsidRDefault="004A6C97" w:rsidP="00EB734A">
            <w:pPr>
              <w:rPr>
                <w:sz w:val="20"/>
              </w:rPr>
            </w:pPr>
          </w:p>
        </w:tc>
        <w:tc>
          <w:tcPr>
            <w:tcW w:w="768" w:type="dxa"/>
            <w:tcMar>
              <w:left w:w="17" w:type="dxa"/>
              <w:right w:w="17" w:type="dxa"/>
            </w:tcMar>
            <w:vAlign w:val="bottom"/>
          </w:tcPr>
          <w:p w14:paraId="281CD1A9" w14:textId="77777777" w:rsidR="004A6C97" w:rsidRPr="001A4F22" w:rsidRDefault="004A6C97" w:rsidP="00EB734A">
            <w:pPr>
              <w:jc w:val="center"/>
              <w:rPr>
                <w:sz w:val="20"/>
              </w:rPr>
            </w:pPr>
            <w:r w:rsidRPr="001A4F22">
              <w:rPr>
                <w:sz w:val="20"/>
                <w:szCs w:val="22"/>
              </w:rPr>
              <w:t>18</w:t>
            </w:r>
          </w:p>
        </w:tc>
        <w:tc>
          <w:tcPr>
            <w:tcW w:w="1075" w:type="dxa"/>
            <w:tcMar>
              <w:left w:w="17" w:type="dxa"/>
              <w:right w:w="17" w:type="dxa"/>
            </w:tcMar>
          </w:tcPr>
          <w:p w14:paraId="74A3FCA2" w14:textId="77777777" w:rsidR="004A6C97" w:rsidRPr="001A4F22" w:rsidRDefault="004A6C97" w:rsidP="00EB734A">
            <w:pPr>
              <w:rPr>
                <w:sz w:val="20"/>
              </w:rPr>
            </w:pPr>
          </w:p>
        </w:tc>
        <w:tc>
          <w:tcPr>
            <w:tcW w:w="907" w:type="dxa"/>
            <w:tcMar>
              <w:left w:w="17" w:type="dxa"/>
              <w:right w:w="17" w:type="dxa"/>
            </w:tcMar>
          </w:tcPr>
          <w:p w14:paraId="521FD48D" w14:textId="77777777" w:rsidR="004A6C97" w:rsidRPr="001A4F22" w:rsidRDefault="004A6C97" w:rsidP="00EB734A">
            <w:pPr>
              <w:rPr>
                <w:sz w:val="20"/>
              </w:rPr>
            </w:pPr>
          </w:p>
        </w:tc>
        <w:tc>
          <w:tcPr>
            <w:tcW w:w="1141" w:type="dxa"/>
            <w:tcMar>
              <w:left w:w="17" w:type="dxa"/>
              <w:right w:w="17" w:type="dxa"/>
            </w:tcMar>
          </w:tcPr>
          <w:p w14:paraId="2A2A0F3F" w14:textId="77777777" w:rsidR="004A6C97" w:rsidRPr="001A4F22" w:rsidRDefault="004A6C97" w:rsidP="00EB734A">
            <w:pPr>
              <w:rPr>
                <w:sz w:val="20"/>
              </w:rPr>
            </w:pPr>
          </w:p>
        </w:tc>
        <w:tc>
          <w:tcPr>
            <w:tcW w:w="1141" w:type="dxa"/>
            <w:tcMar>
              <w:left w:w="17" w:type="dxa"/>
              <w:right w:w="17" w:type="dxa"/>
            </w:tcMar>
          </w:tcPr>
          <w:p w14:paraId="2A97BE8D" w14:textId="77777777" w:rsidR="004A6C97" w:rsidRPr="001A4F22" w:rsidRDefault="004A6C97" w:rsidP="00EB734A">
            <w:pPr>
              <w:rPr>
                <w:sz w:val="20"/>
              </w:rPr>
            </w:pPr>
          </w:p>
        </w:tc>
        <w:tc>
          <w:tcPr>
            <w:tcW w:w="1142" w:type="dxa"/>
            <w:tcMar>
              <w:left w:w="17" w:type="dxa"/>
              <w:right w:w="17" w:type="dxa"/>
            </w:tcMar>
          </w:tcPr>
          <w:p w14:paraId="1A75F8D2" w14:textId="77777777" w:rsidR="004A6C97" w:rsidRPr="001A4F22" w:rsidRDefault="004A6C97" w:rsidP="00EB734A">
            <w:pPr>
              <w:rPr>
                <w:sz w:val="20"/>
              </w:rPr>
            </w:pPr>
          </w:p>
        </w:tc>
        <w:tc>
          <w:tcPr>
            <w:tcW w:w="1240" w:type="dxa"/>
            <w:tcMar>
              <w:left w:w="17" w:type="dxa"/>
              <w:right w:w="17" w:type="dxa"/>
            </w:tcMar>
          </w:tcPr>
          <w:p w14:paraId="3AD762B6" w14:textId="77777777" w:rsidR="004A6C97" w:rsidRPr="001A4F22" w:rsidRDefault="004A6C97" w:rsidP="00EB734A">
            <w:pPr>
              <w:rPr>
                <w:sz w:val="20"/>
              </w:rPr>
            </w:pPr>
          </w:p>
        </w:tc>
        <w:tc>
          <w:tcPr>
            <w:tcW w:w="1240" w:type="dxa"/>
            <w:tcMar>
              <w:left w:w="17" w:type="dxa"/>
              <w:right w:w="17" w:type="dxa"/>
            </w:tcMar>
          </w:tcPr>
          <w:p w14:paraId="73F2B276" w14:textId="77777777" w:rsidR="004A6C97" w:rsidRPr="001A4F22" w:rsidRDefault="004A6C97" w:rsidP="00EB734A">
            <w:pPr>
              <w:rPr>
                <w:sz w:val="20"/>
              </w:rPr>
            </w:pPr>
          </w:p>
        </w:tc>
      </w:tr>
      <w:tr w:rsidR="004A6C97" w:rsidRPr="001A4F22" w14:paraId="054267FD" w14:textId="77777777" w:rsidTr="00EB734A">
        <w:trPr>
          <w:jc w:val="center"/>
        </w:trPr>
        <w:tc>
          <w:tcPr>
            <w:tcW w:w="1002" w:type="dxa"/>
            <w:tcMar>
              <w:left w:w="17" w:type="dxa"/>
              <w:right w:w="17" w:type="dxa"/>
            </w:tcMar>
          </w:tcPr>
          <w:p w14:paraId="05FC1253" w14:textId="77777777" w:rsidR="004A6C97" w:rsidRPr="001A4F22" w:rsidRDefault="004A6C97" w:rsidP="00EB734A">
            <w:pPr>
              <w:rPr>
                <w:sz w:val="20"/>
              </w:rPr>
            </w:pPr>
          </w:p>
        </w:tc>
        <w:tc>
          <w:tcPr>
            <w:tcW w:w="768" w:type="dxa"/>
            <w:tcMar>
              <w:left w:w="17" w:type="dxa"/>
              <w:right w:w="17" w:type="dxa"/>
            </w:tcMar>
            <w:vAlign w:val="bottom"/>
          </w:tcPr>
          <w:p w14:paraId="3257B0DA" w14:textId="77777777" w:rsidR="004A6C97" w:rsidRPr="001A4F22" w:rsidRDefault="004A6C97" w:rsidP="00EB734A">
            <w:pPr>
              <w:jc w:val="center"/>
              <w:rPr>
                <w:sz w:val="20"/>
              </w:rPr>
            </w:pPr>
            <w:r w:rsidRPr="001A4F22">
              <w:rPr>
                <w:sz w:val="20"/>
                <w:szCs w:val="22"/>
              </w:rPr>
              <w:t>19</w:t>
            </w:r>
          </w:p>
        </w:tc>
        <w:tc>
          <w:tcPr>
            <w:tcW w:w="1075" w:type="dxa"/>
            <w:tcMar>
              <w:left w:w="17" w:type="dxa"/>
              <w:right w:w="17" w:type="dxa"/>
            </w:tcMar>
          </w:tcPr>
          <w:p w14:paraId="69286599" w14:textId="77777777" w:rsidR="004A6C97" w:rsidRPr="001A4F22" w:rsidRDefault="004A6C97" w:rsidP="00EB734A">
            <w:pPr>
              <w:rPr>
                <w:sz w:val="20"/>
              </w:rPr>
            </w:pPr>
          </w:p>
        </w:tc>
        <w:tc>
          <w:tcPr>
            <w:tcW w:w="907" w:type="dxa"/>
            <w:tcMar>
              <w:left w:w="17" w:type="dxa"/>
              <w:right w:w="17" w:type="dxa"/>
            </w:tcMar>
          </w:tcPr>
          <w:p w14:paraId="4DCE8695" w14:textId="77777777" w:rsidR="004A6C97" w:rsidRPr="001A4F22" w:rsidRDefault="004A6C97" w:rsidP="00EB734A">
            <w:pPr>
              <w:rPr>
                <w:sz w:val="20"/>
              </w:rPr>
            </w:pPr>
          </w:p>
        </w:tc>
        <w:tc>
          <w:tcPr>
            <w:tcW w:w="1141" w:type="dxa"/>
            <w:tcMar>
              <w:left w:w="17" w:type="dxa"/>
              <w:right w:w="17" w:type="dxa"/>
            </w:tcMar>
          </w:tcPr>
          <w:p w14:paraId="070DE078" w14:textId="77777777" w:rsidR="004A6C97" w:rsidRPr="001A4F22" w:rsidRDefault="004A6C97" w:rsidP="00EB734A">
            <w:pPr>
              <w:rPr>
                <w:sz w:val="20"/>
              </w:rPr>
            </w:pPr>
          </w:p>
        </w:tc>
        <w:tc>
          <w:tcPr>
            <w:tcW w:w="1141" w:type="dxa"/>
            <w:tcMar>
              <w:left w:w="17" w:type="dxa"/>
              <w:right w:w="17" w:type="dxa"/>
            </w:tcMar>
          </w:tcPr>
          <w:p w14:paraId="3A690302" w14:textId="77777777" w:rsidR="004A6C97" w:rsidRPr="001A4F22" w:rsidRDefault="004A6C97" w:rsidP="00EB734A">
            <w:pPr>
              <w:rPr>
                <w:sz w:val="20"/>
              </w:rPr>
            </w:pPr>
          </w:p>
        </w:tc>
        <w:tc>
          <w:tcPr>
            <w:tcW w:w="1142" w:type="dxa"/>
            <w:tcMar>
              <w:left w:w="17" w:type="dxa"/>
              <w:right w:w="17" w:type="dxa"/>
            </w:tcMar>
          </w:tcPr>
          <w:p w14:paraId="69A52C08" w14:textId="77777777" w:rsidR="004A6C97" w:rsidRPr="001A4F22" w:rsidRDefault="004A6C97" w:rsidP="00EB734A">
            <w:pPr>
              <w:rPr>
                <w:sz w:val="20"/>
              </w:rPr>
            </w:pPr>
          </w:p>
        </w:tc>
        <w:tc>
          <w:tcPr>
            <w:tcW w:w="1240" w:type="dxa"/>
            <w:tcMar>
              <w:left w:w="17" w:type="dxa"/>
              <w:right w:w="17" w:type="dxa"/>
            </w:tcMar>
          </w:tcPr>
          <w:p w14:paraId="0097139D" w14:textId="77777777" w:rsidR="004A6C97" w:rsidRPr="001A4F22" w:rsidRDefault="004A6C97" w:rsidP="00EB734A">
            <w:pPr>
              <w:rPr>
                <w:sz w:val="20"/>
              </w:rPr>
            </w:pPr>
          </w:p>
        </w:tc>
        <w:tc>
          <w:tcPr>
            <w:tcW w:w="1240" w:type="dxa"/>
            <w:tcMar>
              <w:left w:w="17" w:type="dxa"/>
              <w:right w:w="17" w:type="dxa"/>
            </w:tcMar>
          </w:tcPr>
          <w:p w14:paraId="3ED8264F" w14:textId="77777777" w:rsidR="004A6C97" w:rsidRPr="001A4F22" w:rsidRDefault="004A6C97" w:rsidP="00EB734A">
            <w:pPr>
              <w:rPr>
                <w:sz w:val="20"/>
              </w:rPr>
            </w:pPr>
          </w:p>
        </w:tc>
      </w:tr>
      <w:tr w:rsidR="004A6C97" w:rsidRPr="001A4F22" w14:paraId="02DC6380" w14:textId="77777777" w:rsidTr="00EB734A">
        <w:trPr>
          <w:jc w:val="center"/>
        </w:trPr>
        <w:tc>
          <w:tcPr>
            <w:tcW w:w="1002" w:type="dxa"/>
            <w:tcMar>
              <w:left w:w="17" w:type="dxa"/>
              <w:right w:w="17" w:type="dxa"/>
            </w:tcMar>
          </w:tcPr>
          <w:p w14:paraId="5F9C1832" w14:textId="77777777" w:rsidR="004A6C97" w:rsidRPr="001A4F22" w:rsidRDefault="004A6C97" w:rsidP="00EB734A">
            <w:pPr>
              <w:rPr>
                <w:sz w:val="20"/>
              </w:rPr>
            </w:pPr>
          </w:p>
        </w:tc>
        <w:tc>
          <w:tcPr>
            <w:tcW w:w="768" w:type="dxa"/>
            <w:tcMar>
              <w:left w:w="17" w:type="dxa"/>
              <w:right w:w="17" w:type="dxa"/>
            </w:tcMar>
            <w:vAlign w:val="bottom"/>
          </w:tcPr>
          <w:p w14:paraId="0259145A" w14:textId="77777777" w:rsidR="004A6C97" w:rsidRPr="001A4F22" w:rsidRDefault="004A6C97" w:rsidP="00EB734A">
            <w:pPr>
              <w:jc w:val="center"/>
              <w:rPr>
                <w:sz w:val="20"/>
              </w:rPr>
            </w:pPr>
            <w:r w:rsidRPr="001A4F22">
              <w:rPr>
                <w:sz w:val="20"/>
                <w:szCs w:val="22"/>
              </w:rPr>
              <w:t>20</w:t>
            </w:r>
          </w:p>
        </w:tc>
        <w:tc>
          <w:tcPr>
            <w:tcW w:w="1075" w:type="dxa"/>
            <w:tcMar>
              <w:left w:w="17" w:type="dxa"/>
              <w:right w:w="17" w:type="dxa"/>
            </w:tcMar>
          </w:tcPr>
          <w:p w14:paraId="2E6E8089" w14:textId="77777777" w:rsidR="004A6C97" w:rsidRPr="001A4F22" w:rsidRDefault="004A6C97" w:rsidP="00EB734A">
            <w:pPr>
              <w:rPr>
                <w:sz w:val="20"/>
              </w:rPr>
            </w:pPr>
          </w:p>
        </w:tc>
        <w:tc>
          <w:tcPr>
            <w:tcW w:w="907" w:type="dxa"/>
            <w:tcMar>
              <w:left w:w="17" w:type="dxa"/>
              <w:right w:w="17" w:type="dxa"/>
            </w:tcMar>
          </w:tcPr>
          <w:p w14:paraId="6045D851" w14:textId="77777777" w:rsidR="004A6C97" w:rsidRPr="001A4F22" w:rsidRDefault="004A6C97" w:rsidP="00EB734A">
            <w:pPr>
              <w:rPr>
                <w:sz w:val="20"/>
              </w:rPr>
            </w:pPr>
          </w:p>
        </w:tc>
        <w:tc>
          <w:tcPr>
            <w:tcW w:w="1141" w:type="dxa"/>
            <w:tcMar>
              <w:left w:w="17" w:type="dxa"/>
              <w:right w:w="17" w:type="dxa"/>
            </w:tcMar>
          </w:tcPr>
          <w:p w14:paraId="72889661" w14:textId="77777777" w:rsidR="004A6C97" w:rsidRPr="001A4F22" w:rsidRDefault="004A6C97" w:rsidP="00EB734A">
            <w:pPr>
              <w:rPr>
                <w:sz w:val="20"/>
              </w:rPr>
            </w:pPr>
          </w:p>
        </w:tc>
        <w:tc>
          <w:tcPr>
            <w:tcW w:w="1141" w:type="dxa"/>
            <w:tcMar>
              <w:left w:w="17" w:type="dxa"/>
              <w:right w:w="17" w:type="dxa"/>
            </w:tcMar>
          </w:tcPr>
          <w:p w14:paraId="7CFE0A36" w14:textId="77777777" w:rsidR="004A6C97" w:rsidRPr="001A4F22" w:rsidRDefault="004A6C97" w:rsidP="00EB734A">
            <w:pPr>
              <w:rPr>
                <w:sz w:val="20"/>
              </w:rPr>
            </w:pPr>
          </w:p>
        </w:tc>
        <w:tc>
          <w:tcPr>
            <w:tcW w:w="1142" w:type="dxa"/>
            <w:tcMar>
              <w:left w:w="17" w:type="dxa"/>
              <w:right w:w="17" w:type="dxa"/>
            </w:tcMar>
          </w:tcPr>
          <w:p w14:paraId="38DAA6F0" w14:textId="77777777" w:rsidR="004A6C97" w:rsidRPr="001A4F22" w:rsidRDefault="004A6C97" w:rsidP="00EB734A">
            <w:pPr>
              <w:rPr>
                <w:sz w:val="20"/>
              </w:rPr>
            </w:pPr>
          </w:p>
        </w:tc>
        <w:tc>
          <w:tcPr>
            <w:tcW w:w="1240" w:type="dxa"/>
            <w:tcMar>
              <w:left w:w="17" w:type="dxa"/>
              <w:right w:w="17" w:type="dxa"/>
            </w:tcMar>
          </w:tcPr>
          <w:p w14:paraId="37431FA0" w14:textId="77777777" w:rsidR="004A6C97" w:rsidRPr="001A4F22" w:rsidRDefault="004A6C97" w:rsidP="00EB734A">
            <w:pPr>
              <w:rPr>
                <w:sz w:val="20"/>
              </w:rPr>
            </w:pPr>
          </w:p>
        </w:tc>
        <w:tc>
          <w:tcPr>
            <w:tcW w:w="1240" w:type="dxa"/>
            <w:tcMar>
              <w:left w:w="17" w:type="dxa"/>
              <w:right w:w="17" w:type="dxa"/>
            </w:tcMar>
          </w:tcPr>
          <w:p w14:paraId="2521202F" w14:textId="77777777" w:rsidR="004A6C97" w:rsidRPr="001A4F22" w:rsidRDefault="004A6C97" w:rsidP="00EB734A">
            <w:pPr>
              <w:rPr>
                <w:sz w:val="20"/>
              </w:rPr>
            </w:pPr>
          </w:p>
        </w:tc>
      </w:tr>
      <w:tr w:rsidR="004A6C97" w:rsidRPr="001A4F22" w14:paraId="520B7B0F" w14:textId="77777777" w:rsidTr="00EB734A">
        <w:trPr>
          <w:jc w:val="center"/>
        </w:trPr>
        <w:tc>
          <w:tcPr>
            <w:tcW w:w="1002" w:type="dxa"/>
            <w:tcMar>
              <w:left w:w="17" w:type="dxa"/>
              <w:right w:w="17" w:type="dxa"/>
            </w:tcMar>
          </w:tcPr>
          <w:p w14:paraId="5BE1D05C" w14:textId="77777777" w:rsidR="004A6C97" w:rsidRPr="001A4F22" w:rsidRDefault="004A6C97" w:rsidP="00EB734A">
            <w:pPr>
              <w:rPr>
                <w:sz w:val="20"/>
              </w:rPr>
            </w:pPr>
          </w:p>
        </w:tc>
        <w:tc>
          <w:tcPr>
            <w:tcW w:w="768" w:type="dxa"/>
            <w:tcMar>
              <w:left w:w="17" w:type="dxa"/>
              <w:right w:w="17" w:type="dxa"/>
            </w:tcMar>
            <w:vAlign w:val="bottom"/>
          </w:tcPr>
          <w:p w14:paraId="01032F5F" w14:textId="77777777" w:rsidR="004A6C97" w:rsidRPr="001A4F22" w:rsidRDefault="004A6C97" w:rsidP="00EB734A">
            <w:pPr>
              <w:jc w:val="center"/>
              <w:rPr>
                <w:sz w:val="20"/>
              </w:rPr>
            </w:pPr>
            <w:r w:rsidRPr="001A4F22">
              <w:rPr>
                <w:sz w:val="20"/>
                <w:szCs w:val="22"/>
              </w:rPr>
              <w:t>21</w:t>
            </w:r>
          </w:p>
        </w:tc>
        <w:tc>
          <w:tcPr>
            <w:tcW w:w="1075" w:type="dxa"/>
            <w:tcMar>
              <w:left w:w="17" w:type="dxa"/>
              <w:right w:w="17" w:type="dxa"/>
            </w:tcMar>
          </w:tcPr>
          <w:p w14:paraId="723D00BD" w14:textId="77777777" w:rsidR="004A6C97" w:rsidRPr="001A4F22" w:rsidRDefault="004A6C97" w:rsidP="00EB734A">
            <w:pPr>
              <w:rPr>
                <w:sz w:val="20"/>
              </w:rPr>
            </w:pPr>
          </w:p>
        </w:tc>
        <w:tc>
          <w:tcPr>
            <w:tcW w:w="907" w:type="dxa"/>
            <w:tcMar>
              <w:left w:w="17" w:type="dxa"/>
              <w:right w:w="17" w:type="dxa"/>
            </w:tcMar>
          </w:tcPr>
          <w:p w14:paraId="29523977" w14:textId="77777777" w:rsidR="004A6C97" w:rsidRPr="001A4F22" w:rsidRDefault="004A6C97" w:rsidP="00EB734A">
            <w:pPr>
              <w:rPr>
                <w:sz w:val="20"/>
              </w:rPr>
            </w:pPr>
          </w:p>
        </w:tc>
        <w:tc>
          <w:tcPr>
            <w:tcW w:w="1141" w:type="dxa"/>
            <w:tcMar>
              <w:left w:w="17" w:type="dxa"/>
              <w:right w:w="17" w:type="dxa"/>
            </w:tcMar>
          </w:tcPr>
          <w:p w14:paraId="52735156" w14:textId="77777777" w:rsidR="004A6C97" w:rsidRPr="001A4F22" w:rsidRDefault="004A6C97" w:rsidP="00EB734A">
            <w:pPr>
              <w:rPr>
                <w:sz w:val="20"/>
              </w:rPr>
            </w:pPr>
          </w:p>
        </w:tc>
        <w:tc>
          <w:tcPr>
            <w:tcW w:w="1141" w:type="dxa"/>
            <w:tcMar>
              <w:left w:w="17" w:type="dxa"/>
              <w:right w:w="17" w:type="dxa"/>
            </w:tcMar>
          </w:tcPr>
          <w:p w14:paraId="2D04388B" w14:textId="77777777" w:rsidR="004A6C97" w:rsidRPr="001A4F22" w:rsidRDefault="004A6C97" w:rsidP="00EB734A">
            <w:pPr>
              <w:rPr>
                <w:sz w:val="20"/>
              </w:rPr>
            </w:pPr>
          </w:p>
        </w:tc>
        <w:tc>
          <w:tcPr>
            <w:tcW w:w="1142" w:type="dxa"/>
            <w:tcMar>
              <w:left w:w="17" w:type="dxa"/>
              <w:right w:w="17" w:type="dxa"/>
            </w:tcMar>
          </w:tcPr>
          <w:p w14:paraId="15FA0058" w14:textId="77777777" w:rsidR="004A6C97" w:rsidRPr="001A4F22" w:rsidRDefault="004A6C97" w:rsidP="00EB734A">
            <w:pPr>
              <w:rPr>
                <w:sz w:val="20"/>
              </w:rPr>
            </w:pPr>
          </w:p>
        </w:tc>
        <w:tc>
          <w:tcPr>
            <w:tcW w:w="1240" w:type="dxa"/>
            <w:tcMar>
              <w:left w:w="17" w:type="dxa"/>
              <w:right w:w="17" w:type="dxa"/>
            </w:tcMar>
          </w:tcPr>
          <w:p w14:paraId="32EBED43" w14:textId="77777777" w:rsidR="004A6C97" w:rsidRPr="001A4F22" w:rsidRDefault="004A6C97" w:rsidP="00EB734A">
            <w:pPr>
              <w:rPr>
                <w:sz w:val="20"/>
              </w:rPr>
            </w:pPr>
          </w:p>
        </w:tc>
        <w:tc>
          <w:tcPr>
            <w:tcW w:w="1240" w:type="dxa"/>
            <w:tcMar>
              <w:left w:w="17" w:type="dxa"/>
              <w:right w:w="17" w:type="dxa"/>
            </w:tcMar>
          </w:tcPr>
          <w:p w14:paraId="1FF9ED26" w14:textId="77777777" w:rsidR="004A6C97" w:rsidRPr="001A4F22" w:rsidRDefault="004A6C97" w:rsidP="00EB734A">
            <w:pPr>
              <w:rPr>
                <w:sz w:val="20"/>
              </w:rPr>
            </w:pPr>
          </w:p>
        </w:tc>
      </w:tr>
      <w:tr w:rsidR="004A6C97" w:rsidRPr="001A4F22" w14:paraId="49587B1A" w14:textId="77777777" w:rsidTr="00EB734A">
        <w:trPr>
          <w:jc w:val="center"/>
        </w:trPr>
        <w:tc>
          <w:tcPr>
            <w:tcW w:w="1002" w:type="dxa"/>
            <w:tcMar>
              <w:left w:w="17" w:type="dxa"/>
              <w:right w:w="17" w:type="dxa"/>
            </w:tcMar>
          </w:tcPr>
          <w:p w14:paraId="1D7CC764" w14:textId="77777777" w:rsidR="004A6C97" w:rsidRPr="001A4F22" w:rsidRDefault="004A6C97" w:rsidP="00EB734A">
            <w:pPr>
              <w:rPr>
                <w:sz w:val="20"/>
              </w:rPr>
            </w:pPr>
          </w:p>
        </w:tc>
        <w:tc>
          <w:tcPr>
            <w:tcW w:w="768" w:type="dxa"/>
            <w:tcMar>
              <w:left w:w="17" w:type="dxa"/>
              <w:right w:w="17" w:type="dxa"/>
            </w:tcMar>
            <w:vAlign w:val="bottom"/>
          </w:tcPr>
          <w:p w14:paraId="56FA121B" w14:textId="77777777" w:rsidR="004A6C97" w:rsidRPr="001A4F22" w:rsidRDefault="004A6C97" w:rsidP="00EB734A">
            <w:pPr>
              <w:jc w:val="center"/>
              <w:rPr>
                <w:sz w:val="20"/>
              </w:rPr>
            </w:pPr>
            <w:r w:rsidRPr="001A4F22">
              <w:rPr>
                <w:sz w:val="20"/>
              </w:rPr>
              <w:t>22</w:t>
            </w:r>
          </w:p>
        </w:tc>
        <w:tc>
          <w:tcPr>
            <w:tcW w:w="1075" w:type="dxa"/>
            <w:tcMar>
              <w:left w:w="17" w:type="dxa"/>
              <w:right w:w="17" w:type="dxa"/>
            </w:tcMar>
          </w:tcPr>
          <w:p w14:paraId="52957A49" w14:textId="77777777" w:rsidR="004A6C97" w:rsidRPr="001A4F22" w:rsidRDefault="004A6C97" w:rsidP="00EB734A">
            <w:pPr>
              <w:pStyle w:val="ac"/>
            </w:pPr>
          </w:p>
        </w:tc>
        <w:tc>
          <w:tcPr>
            <w:tcW w:w="907" w:type="dxa"/>
            <w:tcMar>
              <w:left w:w="17" w:type="dxa"/>
              <w:right w:w="17" w:type="dxa"/>
            </w:tcMar>
          </w:tcPr>
          <w:p w14:paraId="4B81329D" w14:textId="77777777" w:rsidR="004A6C97" w:rsidRPr="001A4F22" w:rsidRDefault="004A6C97" w:rsidP="00EB734A">
            <w:pPr>
              <w:rPr>
                <w:sz w:val="20"/>
              </w:rPr>
            </w:pPr>
          </w:p>
        </w:tc>
        <w:tc>
          <w:tcPr>
            <w:tcW w:w="1141" w:type="dxa"/>
            <w:tcMar>
              <w:left w:w="17" w:type="dxa"/>
              <w:right w:w="17" w:type="dxa"/>
            </w:tcMar>
          </w:tcPr>
          <w:p w14:paraId="367F80AF" w14:textId="77777777" w:rsidR="004A6C97" w:rsidRPr="001A4F22" w:rsidRDefault="004A6C97" w:rsidP="00EB734A">
            <w:pPr>
              <w:rPr>
                <w:sz w:val="20"/>
              </w:rPr>
            </w:pPr>
          </w:p>
        </w:tc>
        <w:tc>
          <w:tcPr>
            <w:tcW w:w="1141" w:type="dxa"/>
            <w:tcMar>
              <w:left w:w="17" w:type="dxa"/>
              <w:right w:w="17" w:type="dxa"/>
            </w:tcMar>
          </w:tcPr>
          <w:p w14:paraId="547896A2" w14:textId="77777777" w:rsidR="004A6C97" w:rsidRPr="001A4F22" w:rsidRDefault="004A6C97" w:rsidP="00EB734A">
            <w:pPr>
              <w:rPr>
                <w:sz w:val="20"/>
              </w:rPr>
            </w:pPr>
          </w:p>
        </w:tc>
        <w:tc>
          <w:tcPr>
            <w:tcW w:w="1142" w:type="dxa"/>
            <w:tcMar>
              <w:left w:w="17" w:type="dxa"/>
              <w:right w:w="17" w:type="dxa"/>
            </w:tcMar>
          </w:tcPr>
          <w:p w14:paraId="3137B59F" w14:textId="77777777" w:rsidR="004A6C97" w:rsidRPr="001A4F22" w:rsidRDefault="004A6C97" w:rsidP="00EB734A">
            <w:pPr>
              <w:rPr>
                <w:sz w:val="20"/>
              </w:rPr>
            </w:pPr>
          </w:p>
        </w:tc>
        <w:tc>
          <w:tcPr>
            <w:tcW w:w="1240" w:type="dxa"/>
            <w:tcMar>
              <w:left w:w="17" w:type="dxa"/>
              <w:right w:w="17" w:type="dxa"/>
            </w:tcMar>
          </w:tcPr>
          <w:p w14:paraId="413F5666" w14:textId="77777777" w:rsidR="004A6C97" w:rsidRPr="001A4F22" w:rsidRDefault="004A6C97" w:rsidP="00EB734A">
            <w:pPr>
              <w:rPr>
                <w:sz w:val="20"/>
              </w:rPr>
            </w:pPr>
          </w:p>
        </w:tc>
        <w:tc>
          <w:tcPr>
            <w:tcW w:w="1240" w:type="dxa"/>
            <w:tcMar>
              <w:left w:w="17" w:type="dxa"/>
              <w:right w:w="17" w:type="dxa"/>
            </w:tcMar>
          </w:tcPr>
          <w:p w14:paraId="35E26564" w14:textId="77777777" w:rsidR="004A6C97" w:rsidRPr="001A4F22" w:rsidRDefault="004A6C97" w:rsidP="00EB734A">
            <w:pPr>
              <w:rPr>
                <w:sz w:val="20"/>
              </w:rPr>
            </w:pPr>
          </w:p>
        </w:tc>
      </w:tr>
      <w:tr w:rsidR="004A6C97" w:rsidRPr="001A4F22" w14:paraId="582149B9" w14:textId="77777777" w:rsidTr="00EB734A">
        <w:trPr>
          <w:jc w:val="center"/>
        </w:trPr>
        <w:tc>
          <w:tcPr>
            <w:tcW w:w="1002" w:type="dxa"/>
            <w:tcMar>
              <w:left w:w="17" w:type="dxa"/>
              <w:right w:w="17" w:type="dxa"/>
            </w:tcMar>
          </w:tcPr>
          <w:p w14:paraId="6277831D" w14:textId="77777777" w:rsidR="004A6C97" w:rsidRPr="001A4F22" w:rsidRDefault="004A6C97" w:rsidP="00EB734A">
            <w:pPr>
              <w:rPr>
                <w:sz w:val="20"/>
              </w:rPr>
            </w:pPr>
          </w:p>
        </w:tc>
        <w:tc>
          <w:tcPr>
            <w:tcW w:w="768" w:type="dxa"/>
            <w:tcMar>
              <w:left w:w="17" w:type="dxa"/>
              <w:right w:w="17" w:type="dxa"/>
            </w:tcMar>
            <w:vAlign w:val="bottom"/>
          </w:tcPr>
          <w:p w14:paraId="1DEDD43E" w14:textId="77777777" w:rsidR="004A6C97" w:rsidRPr="001A4F22" w:rsidRDefault="004A6C97" w:rsidP="00EB734A">
            <w:pPr>
              <w:jc w:val="center"/>
              <w:rPr>
                <w:sz w:val="20"/>
              </w:rPr>
            </w:pPr>
            <w:r w:rsidRPr="001A4F22">
              <w:rPr>
                <w:sz w:val="20"/>
              </w:rPr>
              <w:t>23</w:t>
            </w:r>
          </w:p>
        </w:tc>
        <w:tc>
          <w:tcPr>
            <w:tcW w:w="1075" w:type="dxa"/>
            <w:tcMar>
              <w:left w:w="17" w:type="dxa"/>
              <w:right w:w="17" w:type="dxa"/>
            </w:tcMar>
          </w:tcPr>
          <w:p w14:paraId="47F406CB" w14:textId="77777777" w:rsidR="004A6C97" w:rsidRPr="001A4F22" w:rsidRDefault="004A6C97" w:rsidP="00EB734A">
            <w:pPr>
              <w:rPr>
                <w:sz w:val="20"/>
              </w:rPr>
            </w:pPr>
          </w:p>
        </w:tc>
        <w:tc>
          <w:tcPr>
            <w:tcW w:w="907" w:type="dxa"/>
            <w:tcMar>
              <w:left w:w="17" w:type="dxa"/>
              <w:right w:w="17" w:type="dxa"/>
            </w:tcMar>
          </w:tcPr>
          <w:p w14:paraId="77B58364" w14:textId="77777777" w:rsidR="004A6C97" w:rsidRPr="001A4F22" w:rsidRDefault="004A6C97" w:rsidP="00EB734A">
            <w:pPr>
              <w:rPr>
                <w:sz w:val="20"/>
              </w:rPr>
            </w:pPr>
          </w:p>
        </w:tc>
        <w:tc>
          <w:tcPr>
            <w:tcW w:w="1141" w:type="dxa"/>
            <w:tcMar>
              <w:left w:w="17" w:type="dxa"/>
              <w:right w:w="17" w:type="dxa"/>
            </w:tcMar>
          </w:tcPr>
          <w:p w14:paraId="097E97E1" w14:textId="77777777" w:rsidR="004A6C97" w:rsidRPr="001A4F22" w:rsidRDefault="004A6C97" w:rsidP="00EB734A">
            <w:pPr>
              <w:rPr>
                <w:sz w:val="20"/>
              </w:rPr>
            </w:pPr>
          </w:p>
        </w:tc>
        <w:tc>
          <w:tcPr>
            <w:tcW w:w="1141" w:type="dxa"/>
            <w:tcMar>
              <w:left w:w="17" w:type="dxa"/>
              <w:right w:w="17" w:type="dxa"/>
            </w:tcMar>
          </w:tcPr>
          <w:p w14:paraId="589552A7" w14:textId="77777777" w:rsidR="004A6C97" w:rsidRPr="001A4F22" w:rsidRDefault="004A6C97" w:rsidP="00EB734A">
            <w:pPr>
              <w:rPr>
                <w:sz w:val="20"/>
              </w:rPr>
            </w:pPr>
          </w:p>
        </w:tc>
        <w:tc>
          <w:tcPr>
            <w:tcW w:w="1142" w:type="dxa"/>
            <w:tcMar>
              <w:left w:w="17" w:type="dxa"/>
              <w:right w:w="17" w:type="dxa"/>
            </w:tcMar>
          </w:tcPr>
          <w:p w14:paraId="7390A82E" w14:textId="77777777" w:rsidR="004A6C97" w:rsidRPr="001A4F22" w:rsidRDefault="004A6C97" w:rsidP="00EB734A">
            <w:pPr>
              <w:rPr>
                <w:sz w:val="20"/>
              </w:rPr>
            </w:pPr>
          </w:p>
        </w:tc>
        <w:tc>
          <w:tcPr>
            <w:tcW w:w="1240" w:type="dxa"/>
            <w:tcMar>
              <w:left w:w="17" w:type="dxa"/>
              <w:right w:w="17" w:type="dxa"/>
            </w:tcMar>
          </w:tcPr>
          <w:p w14:paraId="0F90F2E9" w14:textId="77777777" w:rsidR="004A6C97" w:rsidRPr="001A4F22" w:rsidRDefault="004A6C97" w:rsidP="00EB734A">
            <w:pPr>
              <w:rPr>
                <w:sz w:val="20"/>
              </w:rPr>
            </w:pPr>
          </w:p>
        </w:tc>
        <w:tc>
          <w:tcPr>
            <w:tcW w:w="1240" w:type="dxa"/>
            <w:tcMar>
              <w:left w:w="17" w:type="dxa"/>
              <w:right w:w="17" w:type="dxa"/>
            </w:tcMar>
          </w:tcPr>
          <w:p w14:paraId="46C39469" w14:textId="77777777" w:rsidR="004A6C97" w:rsidRPr="001A4F22" w:rsidRDefault="004A6C97" w:rsidP="00EB734A">
            <w:pPr>
              <w:rPr>
                <w:sz w:val="20"/>
              </w:rPr>
            </w:pPr>
          </w:p>
        </w:tc>
      </w:tr>
      <w:tr w:rsidR="004A6C97" w:rsidRPr="001A4F22" w14:paraId="01D4F4DE" w14:textId="77777777" w:rsidTr="00EB734A">
        <w:trPr>
          <w:jc w:val="center"/>
        </w:trPr>
        <w:tc>
          <w:tcPr>
            <w:tcW w:w="1002" w:type="dxa"/>
            <w:tcMar>
              <w:left w:w="17" w:type="dxa"/>
              <w:right w:w="17" w:type="dxa"/>
            </w:tcMar>
          </w:tcPr>
          <w:p w14:paraId="10162649" w14:textId="77777777" w:rsidR="004A6C97" w:rsidRPr="001A4F22" w:rsidRDefault="004A6C97" w:rsidP="00EB734A">
            <w:pPr>
              <w:rPr>
                <w:sz w:val="20"/>
              </w:rPr>
            </w:pPr>
          </w:p>
        </w:tc>
        <w:tc>
          <w:tcPr>
            <w:tcW w:w="768" w:type="dxa"/>
            <w:tcMar>
              <w:left w:w="17" w:type="dxa"/>
              <w:right w:w="17" w:type="dxa"/>
            </w:tcMar>
            <w:vAlign w:val="bottom"/>
          </w:tcPr>
          <w:p w14:paraId="3CC77D76" w14:textId="77777777" w:rsidR="004A6C97" w:rsidRPr="001A4F22" w:rsidRDefault="004A6C97" w:rsidP="00EB734A">
            <w:pPr>
              <w:jc w:val="center"/>
              <w:rPr>
                <w:sz w:val="20"/>
              </w:rPr>
            </w:pPr>
            <w:r w:rsidRPr="001A4F22">
              <w:rPr>
                <w:sz w:val="20"/>
              </w:rPr>
              <w:t>24</w:t>
            </w:r>
          </w:p>
        </w:tc>
        <w:tc>
          <w:tcPr>
            <w:tcW w:w="1075" w:type="dxa"/>
            <w:tcMar>
              <w:left w:w="17" w:type="dxa"/>
              <w:right w:w="17" w:type="dxa"/>
            </w:tcMar>
          </w:tcPr>
          <w:p w14:paraId="4C24E185" w14:textId="77777777" w:rsidR="004A6C97" w:rsidRPr="001A4F22" w:rsidRDefault="004A6C97" w:rsidP="00EB734A">
            <w:pPr>
              <w:rPr>
                <w:sz w:val="20"/>
              </w:rPr>
            </w:pPr>
          </w:p>
        </w:tc>
        <w:tc>
          <w:tcPr>
            <w:tcW w:w="907" w:type="dxa"/>
            <w:tcMar>
              <w:left w:w="17" w:type="dxa"/>
              <w:right w:w="17" w:type="dxa"/>
            </w:tcMar>
          </w:tcPr>
          <w:p w14:paraId="3DEC9A5C" w14:textId="77777777" w:rsidR="004A6C97" w:rsidRPr="001A4F22" w:rsidRDefault="004A6C97" w:rsidP="00EB734A">
            <w:pPr>
              <w:rPr>
                <w:sz w:val="20"/>
              </w:rPr>
            </w:pPr>
          </w:p>
        </w:tc>
        <w:tc>
          <w:tcPr>
            <w:tcW w:w="1141" w:type="dxa"/>
            <w:tcMar>
              <w:left w:w="17" w:type="dxa"/>
              <w:right w:w="17" w:type="dxa"/>
            </w:tcMar>
          </w:tcPr>
          <w:p w14:paraId="38EA9C9B" w14:textId="77777777" w:rsidR="004A6C97" w:rsidRPr="001A4F22" w:rsidRDefault="004A6C97" w:rsidP="00EB734A">
            <w:pPr>
              <w:rPr>
                <w:sz w:val="20"/>
              </w:rPr>
            </w:pPr>
          </w:p>
        </w:tc>
        <w:tc>
          <w:tcPr>
            <w:tcW w:w="1141" w:type="dxa"/>
            <w:tcMar>
              <w:left w:w="17" w:type="dxa"/>
              <w:right w:w="17" w:type="dxa"/>
            </w:tcMar>
          </w:tcPr>
          <w:p w14:paraId="1B86B057" w14:textId="77777777" w:rsidR="004A6C97" w:rsidRPr="001A4F22" w:rsidRDefault="004A6C97" w:rsidP="00EB734A">
            <w:pPr>
              <w:rPr>
                <w:sz w:val="20"/>
              </w:rPr>
            </w:pPr>
          </w:p>
        </w:tc>
        <w:tc>
          <w:tcPr>
            <w:tcW w:w="1142" w:type="dxa"/>
            <w:tcMar>
              <w:left w:w="17" w:type="dxa"/>
              <w:right w:w="17" w:type="dxa"/>
            </w:tcMar>
          </w:tcPr>
          <w:p w14:paraId="1927BEC4" w14:textId="77777777" w:rsidR="004A6C97" w:rsidRPr="001A4F22" w:rsidRDefault="004A6C97" w:rsidP="00EB734A">
            <w:pPr>
              <w:rPr>
                <w:sz w:val="20"/>
              </w:rPr>
            </w:pPr>
          </w:p>
        </w:tc>
        <w:tc>
          <w:tcPr>
            <w:tcW w:w="1240" w:type="dxa"/>
            <w:tcMar>
              <w:left w:w="17" w:type="dxa"/>
              <w:right w:w="17" w:type="dxa"/>
            </w:tcMar>
          </w:tcPr>
          <w:p w14:paraId="24CE31C8" w14:textId="77777777" w:rsidR="004A6C97" w:rsidRPr="001A4F22" w:rsidRDefault="004A6C97" w:rsidP="00EB734A">
            <w:pPr>
              <w:rPr>
                <w:sz w:val="20"/>
              </w:rPr>
            </w:pPr>
          </w:p>
        </w:tc>
        <w:tc>
          <w:tcPr>
            <w:tcW w:w="1240" w:type="dxa"/>
            <w:tcMar>
              <w:left w:w="17" w:type="dxa"/>
              <w:right w:w="17" w:type="dxa"/>
            </w:tcMar>
          </w:tcPr>
          <w:p w14:paraId="15589190" w14:textId="77777777" w:rsidR="004A6C97" w:rsidRPr="001A4F22" w:rsidRDefault="004A6C97" w:rsidP="00EB734A">
            <w:pPr>
              <w:rPr>
                <w:sz w:val="20"/>
              </w:rPr>
            </w:pPr>
          </w:p>
        </w:tc>
      </w:tr>
      <w:tr w:rsidR="004A6C97" w:rsidRPr="001A4F22" w14:paraId="6B32AE20" w14:textId="77777777" w:rsidTr="00EB734A">
        <w:trPr>
          <w:jc w:val="center"/>
        </w:trPr>
        <w:tc>
          <w:tcPr>
            <w:tcW w:w="1002" w:type="dxa"/>
            <w:tcMar>
              <w:left w:w="17" w:type="dxa"/>
              <w:right w:w="17" w:type="dxa"/>
            </w:tcMar>
          </w:tcPr>
          <w:p w14:paraId="61C29AEC" w14:textId="77777777" w:rsidR="004A6C97" w:rsidRPr="001A4F22" w:rsidRDefault="004A6C97" w:rsidP="00EB734A">
            <w:pPr>
              <w:rPr>
                <w:sz w:val="20"/>
              </w:rPr>
            </w:pPr>
          </w:p>
        </w:tc>
        <w:tc>
          <w:tcPr>
            <w:tcW w:w="768" w:type="dxa"/>
            <w:tcMar>
              <w:left w:w="17" w:type="dxa"/>
              <w:right w:w="17" w:type="dxa"/>
            </w:tcMar>
            <w:vAlign w:val="bottom"/>
          </w:tcPr>
          <w:p w14:paraId="01BE4B5F" w14:textId="77777777" w:rsidR="004A6C97" w:rsidRPr="001A4F22" w:rsidRDefault="004A6C97" w:rsidP="00EB734A">
            <w:pPr>
              <w:jc w:val="center"/>
              <w:rPr>
                <w:sz w:val="20"/>
              </w:rPr>
            </w:pPr>
            <w:r w:rsidRPr="001A4F22">
              <w:rPr>
                <w:sz w:val="20"/>
              </w:rPr>
              <w:t>25</w:t>
            </w:r>
          </w:p>
        </w:tc>
        <w:tc>
          <w:tcPr>
            <w:tcW w:w="1075" w:type="dxa"/>
            <w:tcMar>
              <w:left w:w="17" w:type="dxa"/>
              <w:right w:w="17" w:type="dxa"/>
            </w:tcMar>
          </w:tcPr>
          <w:p w14:paraId="7C5E3ABF" w14:textId="77777777" w:rsidR="004A6C97" w:rsidRPr="001A4F22" w:rsidRDefault="004A6C97" w:rsidP="00EB734A">
            <w:pPr>
              <w:rPr>
                <w:sz w:val="20"/>
              </w:rPr>
            </w:pPr>
          </w:p>
        </w:tc>
        <w:tc>
          <w:tcPr>
            <w:tcW w:w="907" w:type="dxa"/>
            <w:tcMar>
              <w:left w:w="17" w:type="dxa"/>
              <w:right w:w="17" w:type="dxa"/>
            </w:tcMar>
          </w:tcPr>
          <w:p w14:paraId="4600BD48" w14:textId="77777777" w:rsidR="004A6C97" w:rsidRPr="001A4F22" w:rsidRDefault="004A6C97" w:rsidP="00EB734A">
            <w:pPr>
              <w:rPr>
                <w:sz w:val="20"/>
              </w:rPr>
            </w:pPr>
          </w:p>
        </w:tc>
        <w:tc>
          <w:tcPr>
            <w:tcW w:w="1141" w:type="dxa"/>
            <w:tcMar>
              <w:left w:w="17" w:type="dxa"/>
              <w:right w:w="17" w:type="dxa"/>
            </w:tcMar>
          </w:tcPr>
          <w:p w14:paraId="256A425B" w14:textId="77777777" w:rsidR="004A6C97" w:rsidRPr="001A4F22" w:rsidRDefault="004A6C97" w:rsidP="00EB734A">
            <w:pPr>
              <w:rPr>
                <w:sz w:val="20"/>
              </w:rPr>
            </w:pPr>
          </w:p>
        </w:tc>
        <w:tc>
          <w:tcPr>
            <w:tcW w:w="1141" w:type="dxa"/>
            <w:tcMar>
              <w:left w:w="17" w:type="dxa"/>
              <w:right w:w="17" w:type="dxa"/>
            </w:tcMar>
          </w:tcPr>
          <w:p w14:paraId="788076AB" w14:textId="77777777" w:rsidR="004A6C97" w:rsidRPr="001A4F22" w:rsidRDefault="004A6C97" w:rsidP="00EB734A">
            <w:pPr>
              <w:rPr>
                <w:sz w:val="20"/>
              </w:rPr>
            </w:pPr>
          </w:p>
        </w:tc>
        <w:tc>
          <w:tcPr>
            <w:tcW w:w="1142" w:type="dxa"/>
            <w:tcMar>
              <w:left w:w="17" w:type="dxa"/>
              <w:right w:w="17" w:type="dxa"/>
            </w:tcMar>
          </w:tcPr>
          <w:p w14:paraId="7355879D" w14:textId="77777777" w:rsidR="004A6C97" w:rsidRPr="001A4F22" w:rsidRDefault="004A6C97" w:rsidP="00EB734A">
            <w:pPr>
              <w:rPr>
                <w:sz w:val="20"/>
              </w:rPr>
            </w:pPr>
          </w:p>
        </w:tc>
        <w:tc>
          <w:tcPr>
            <w:tcW w:w="1240" w:type="dxa"/>
            <w:tcMar>
              <w:left w:w="17" w:type="dxa"/>
              <w:right w:w="17" w:type="dxa"/>
            </w:tcMar>
          </w:tcPr>
          <w:p w14:paraId="334077DD" w14:textId="77777777" w:rsidR="004A6C97" w:rsidRPr="001A4F22" w:rsidRDefault="004A6C97" w:rsidP="00EB734A">
            <w:pPr>
              <w:rPr>
                <w:sz w:val="20"/>
              </w:rPr>
            </w:pPr>
          </w:p>
        </w:tc>
        <w:tc>
          <w:tcPr>
            <w:tcW w:w="1240" w:type="dxa"/>
            <w:tcMar>
              <w:left w:w="17" w:type="dxa"/>
              <w:right w:w="17" w:type="dxa"/>
            </w:tcMar>
          </w:tcPr>
          <w:p w14:paraId="4B432D6E" w14:textId="77777777" w:rsidR="004A6C97" w:rsidRPr="001A4F22" w:rsidRDefault="004A6C97" w:rsidP="00EB734A">
            <w:pPr>
              <w:rPr>
                <w:sz w:val="20"/>
              </w:rPr>
            </w:pPr>
          </w:p>
        </w:tc>
      </w:tr>
    </w:tbl>
    <w:p w14:paraId="124EE150" w14:textId="77777777" w:rsidR="004A6C97" w:rsidRDefault="004A6C97" w:rsidP="004A6C97">
      <w:pPr>
        <w:pStyle w:val="ConsPlusNonformat"/>
        <w:widowControl/>
        <w:ind w:firstLine="709"/>
        <w:jc w:val="right"/>
        <w:rPr>
          <w:rFonts w:ascii="Times New Roman" w:hAnsi="Times New Roman" w:cs="Times New Roman"/>
          <w:sz w:val="22"/>
          <w:szCs w:val="22"/>
        </w:rPr>
      </w:pPr>
    </w:p>
    <w:p w14:paraId="77266BE3" w14:textId="77777777" w:rsidR="004A6C97" w:rsidRDefault="004A6C97" w:rsidP="004A6C97">
      <w:pPr>
        <w:pStyle w:val="ConsPlusNonformat"/>
        <w:widowControl/>
        <w:ind w:firstLine="709"/>
        <w:jc w:val="right"/>
        <w:rPr>
          <w:rFonts w:ascii="Times New Roman" w:hAnsi="Times New Roman" w:cs="Times New Roman"/>
          <w:sz w:val="22"/>
          <w:szCs w:val="22"/>
        </w:rPr>
      </w:pPr>
    </w:p>
    <w:p w14:paraId="1805DBA7" w14:textId="77777777" w:rsidR="004A6C97" w:rsidRPr="00137ED6" w:rsidRDefault="004A6C97" w:rsidP="004A6C97">
      <w:pPr>
        <w:pStyle w:val="ConsPlusNonformat"/>
        <w:widowControl/>
        <w:ind w:firstLine="709"/>
        <w:jc w:val="right"/>
        <w:rPr>
          <w:rFonts w:ascii="Times New Roman" w:hAnsi="Times New Roman" w:cs="Times New Roman"/>
          <w:sz w:val="22"/>
          <w:szCs w:val="22"/>
        </w:rPr>
      </w:pPr>
      <w:r w:rsidRPr="00137ED6">
        <w:rPr>
          <w:rFonts w:ascii="Times New Roman" w:hAnsi="Times New Roman" w:cs="Times New Roman"/>
          <w:sz w:val="22"/>
          <w:szCs w:val="22"/>
        </w:rPr>
        <w:t>Таблица 2</w:t>
      </w:r>
    </w:p>
    <w:p w14:paraId="33C856A2" w14:textId="77777777" w:rsidR="004A6C97" w:rsidRPr="00137ED6" w:rsidRDefault="004A6C97" w:rsidP="004A6C97">
      <w:pPr>
        <w:pStyle w:val="ConsPlusNonformat"/>
        <w:widowControl/>
        <w:ind w:firstLine="709"/>
        <w:jc w:val="center"/>
        <w:rPr>
          <w:rFonts w:ascii="Times New Roman" w:hAnsi="Times New Roman" w:cs="Times New Roman"/>
          <w:sz w:val="22"/>
          <w:szCs w:val="22"/>
        </w:rPr>
      </w:pPr>
      <w:r w:rsidRPr="00137ED6">
        <w:rPr>
          <w:rFonts w:ascii="Times New Roman" w:hAnsi="Times New Roman" w:cs="Times New Roman"/>
          <w:sz w:val="22"/>
          <w:szCs w:val="22"/>
        </w:rPr>
        <w:t xml:space="preserve">Справочная информация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1E0" w:firstRow="1" w:lastRow="1" w:firstColumn="1" w:lastColumn="1" w:noHBand="0" w:noVBand="0"/>
      </w:tblPr>
      <w:tblGrid>
        <w:gridCol w:w="1953"/>
        <w:gridCol w:w="1769"/>
        <w:gridCol w:w="2909"/>
        <w:gridCol w:w="2996"/>
      </w:tblGrid>
      <w:tr w:rsidR="004A6C97" w:rsidRPr="001A4F22" w14:paraId="678BE36A" w14:textId="77777777" w:rsidTr="00EB734A">
        <w:trPr>
          <w:jc w:val="center"/>
        </w:trPr>
        <w:tc>
          <w:tcPr>
            <w:tcW w:w="1014" w:type="pct"/>
          </w:tcPr>
          <w:p w14:paraId="27B04AD6" w14:textId="77777777" w:rsidR="004A6C97" w:rsidRPr="001A4F22" w:rsidRDefault="004A6C97" w:rsidP="00EB734A">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Вид</w:t>
            </w:r>
            <w:r>
              <w:rPr>
                <w:rFonts w:ascii="Times New Roman" w:hAnsi="Times New Roman" w:cs="Times New Roman"/>
                <w:szCs w:val="22"/>
              </w:rPr>
              <w:t> </w:t>
            </w:r>
            <w:r w:rsidRPr="001A4F22">
              <w:rPr>
                <w:rFonts w:ascii="Times New Roman" w:hAnsi="Times New Roman" w:cs="Times New Roman"/>
                <w:szCs w:val="22"/>
              </w:rPr>
              <w:t>заразной</w:t>
            </w:r>
            <w:r>
              <w:rPr>
                <w:rFonts w:ascii="Times New Roman" w:hAnsi="Times New Roman" w:cs="Times New Roman"/>
                <w:szCs w:val="22"/>
              </w:rPr>
              <w:t> </w:t>
            </w:r>
            <w:r w:rsidRPr="001A4F22">
              <w:rPr>
                <w:rFonts w:ascii="Times New Roman" w:hAnsi="Times New Roman" w:cs="Times New Roman"/>
                <w:szCs w:val="22"/>
              </w:rPr>
              <w:t>болезни</w:t>
            </w:r>
          </w:p>
        </w:tc>
        <w:tc>
          <w:tcPr>
            <w:tcW w:w="919" w:type="pct"/>
          </w:tcPr>
          <w:p w14:paraId="3133C03F" w14:textId="77777777" w:rsidR="004A6C97" w:rsidRPr="001A4F22" w:rsidRDefault="004A6C97" w:rsidP="00EB734A">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Наименование </w:t>
            </w:r>
            <w:r>
              <w:rPr>
                <w:rFonts w:ascii="Times New Roman" w:hAnsi="Times New Roman" w:cs="Times New Roman"/>
                <w:szCs w:val="22"/>
              </w:rPr>
              <w:br/>
            </w:r>
            <w:r w:rsidRPr="001A4F22">
              <w:rPr>
                <w:rFonts w:ascii="Times New Roman" w:hAnsi="Times New Roman" w:cs="Times New Roman"/>
                <w:szCs w:val="22"/>
              </w:rPr>
              <w:t>населенного пункта</w:t>
            </w:r>
          </w:p>
        </w:tc>
        <w:tc>
          <w:tcPr>
            <w:tcW w:w="1511" w:type="pct"/>
          </w:tcPr>
          <w:p w14:paraId="2962F5D3" w14:textId="77777777" w:rsidR="004A6C97" w:rsidRPr="001A4F22" w:rsidRDefault="004A6C97" w:rsidP="00EB734A">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Количество зарегистрированных </w:t>
            </w:r>
            <w:r>
              <w:rPr>
                <w:rFonts w:ascii="Times New Roman" w:hAnsi="Times New Roman" w:cs="Times New Roman"/>
                <w:szCs w:val="22"/>
              </w:rPr>
              <w:br/>
            </w:r>
            <w:r w:rsidRPr="001A4F22">
              <w:rPr>
                <w:rFonts w:ascii="Times New Roman" w:hAnsi="Times New Roman" w:cs="Times New Roman"/>
                <w:szCs w:val="22"/>
              </w:rPr>
              <w:t>больных животных</w:t>
            </w:r>
          </w:p>
        </w:tc>
        <w:tc>
          <w:tcPr>
            <w:tcW w:w="1556" w:type="pct"/>
          </w:tcPr>
          <w:p w14:paraId="547D5753" w14:textId="77777777" w:rsidR="004A6C97" w:rsidRPr="001A4F22" w:rsidRDefault="004A6C97" w:rsidP="00EB734A">
            <w:pPr>
              <w:pStyle w:val="ConsPlusNonformat"/>
              <w:widowControl/>
              <w:spacing w:line="200" w:lineRule="exact"/>
              <w:jc w:val="center"/>
              <w:rPr>
                <w:rFonts w:ascii="Times New Roman" w:hAnsi="Times New Roman" w:cs="Times New Roman"/>
                <w:szCs w:val="22"/>
              </w:rPr>
            </w:pPr>
            <w:r w:rsidRPr="001A4F22">
              <w:rPr>
                <w:rFonts w:ascii="Times New Roman" w:hAnsi="Times New Roman" w:cs="Times New Roman"/>
                <w:szCs w:val="22"/>
              </w:rPr>
              <w:t xml:space="preserve">Принятые меры по оздоровлению </w:t>
            </w:r>
            <w:r>
              <w:rPr>
                <w:rFonts w:ascii="Times New Roman" w:hAnsi="Times New Roman" w:cs="Times New Roman"/>
                <w:szCs w:val="22"/>
              </w:rPr>
              <w:br/>
            </w:r>
            <w:r w:rsidRPr="001A4F22">
              <w:rPr>
                <w:rFonts w:ascii="Times New Roman" w:hAnsi="Times New Roman" w:cs="Times New Roman"/>
                <w:szCs w:val="22"/>
              </w:rPr>
              <w:t>неблагополучного пункта</w:t>
            </w:r>
          </w:p>
        </w:tc>
      </w:tr>
      <w:tr w:rsidR="004A6C97" w:rsidRPr="001A4F22" w14:paraId="2849FF1F" w14:textId="77777777" w:rsidTr="00EB734A">
        <w:trPr>
          <w:jc w:val="center"/>
        </w:trPr>
        <w:tc>
          <w:tcPr>
            <w:tcW w:w="1014" w:type="pct"/>
          </w:tcPr>
          <w:p w14:paraId="7CA058A8" w14:textId="77777777" w:rsidR="004A6C97" w:rsidRPr="001A4F22" w:rsidRDefault="004A6C97" w:rsidP="00EB734A">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А</w:t>
            </w:r>
          </w:p>
        </w:tc>
        <w:tc>
          <w:tcPr>
            <w:tcW w:w="919" w:type="pct"/>
          </w:tcPr>
          <w:p w14:paraId="2E762E9A" w14:textId="77777777" w:rsidR="004A6C97" w:rsidRPr="001A4F22" w:rsidRDefault="004A6C97" w:rsidP="00EB734A">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Б</w:t>
            </w:r>
          </w:p>
        </w:tc>
        <w:tc>
          <w:tcPr>
            <w:tcW w:w="1511" w:type="pct"/>
          </w:tcPr>
          <w:p w14:paraId="06E6904F" w14:textId="77777777" w:rsidR="004A6C97" w:rsidRPr="001A4F22" w:rsidRDefault="004A6C97" w:rsidP="00EB734A">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В</w:t>
            </w:r>
          </w:p>
        </w:tc>
        <w:tc>
          <w:tcPr>
            <w:tcW w:w="1556" w:type="pct"/>
          </w:tcPr>
          <w:p w14:paraId="563AC951" w14:textId="77777777" w:rsidR="004A6C97" w:rsidRPr="001A4F22" w:rsidRDefault="004A6C97" w:rsidP="00EB734A">
            <w:pPr>
              <w:pStyle w:val="ConsPlusNonformat"/>
              <w:widowControl/>
              <w:jc w:val="center"/>
              <w:rPr>
                <w:rFonts w:ascii="Times New Roman" w:hAnsi="Times New Roman" w:cs="Times New Roman"/>
                <w:szCs w:val="22"/>
              </w:rPr>
            </w:pPr>
            <w:r w:rsidRPr="001A4F22">
              <w:rPr>
                <w:rFonts w:ascii="Times New Roman" w:hAnsi="Times New Roman" w:cs="Times New Roman"/>
                <w:szCs w:val="22"/>
              </w:rPr>
              <w:t>Г</w:t>
            </w:r>
          </w:p>
        </w:tc>
      </w:tr>
      <w:tr w:rsidR="004A6C97" w:rsidRPr="001A4F22" w14:paraId="70FB03F6" w14:textId="77777777" w:rsidTr="00EB734A">
        <w:trPr>
          <w:jc w:val="center"/>
        </w:trPr>
        <w:tc>
          <w:tcPr>
            <w:tcW w:w="1014" w:type="pct"/>
          </w:tcPr>
          <w:p w14:paraId="39CD01CF" w14:textId="77777777" w:rsidR="004A6C97" w:rsidRPr="001A4F22" w:rsidRDefault="004A6C97" w:rsidP="00EB734A">
            <w:pPr>
              <w:pStyle w:val="ConsPlusNonformat"/>
              <w:widowControl/>
              <w:rPr>
                <w:rFonts w:ascii="Times New Roman" w:hAnsi="Times New Roman" w:cs="Times New Roman"/>
              </w:rPr>
            </w:pPr>
          </w:p>
        </w:tc>
        <w:tc>
          <w:tcPr>
            <w:tcW w:w="919" w:type="pct"/>
          </w:tcPr>
          <w:p w14:paraId="08CB28DC" w14:textId="77777777" w:rsidR="004A6C97" w:rsidRPr="001A4F22" w:rsidRDefault="004A6C97" w:rsidP="00EB734A">
            <w:pPr>
              <w:pStyle w:val="ConsPlusNonformat"/>
              <w:widowControl/>
              <w:rPr>
                <w:rFonts w:ascii="Times New Roman" w:hAnsi="Times New Roman" w:cs="Times New Roman"/>
              </w:rPr>
            </w:pPr>
          </w:p>
        </w:tc>
        <w:tc>
          <w:tcPr>
            <w:tcW w:w="1511" w:type="pct"/>
          </w:tcPr>
          <w:p w14:paraId="74EB3E69" w14:textId="77777777" w:rsidR="004A6C97" w:rsidRPr="001A4F22" w:rsidRDefault="004A6C97" w:rsidP="00EB734A">
            <w:pPr>
              <w:pStyle w:val="ConsPlusNonformat"/>
              <w:widowControl/>
              <w:rPr>
                <w:rFonts w:ascii="Times New Roman" w:hAnsi="Times New Roman" w:cs="Times New Roman"/>
              </w:rPr>
            </w:pPr>
          </w:p>
        </w:tc>
        <w:tc>
          <w:tcPr>
            <w:tcW w:w="1556" w:type="pct"/>
          </w:tcPr>
          <w:p w14:paraId="7FC62EB6" w14:textId="77777777" w:rsidR="004A6C97" w:rsidRPr="001A4F22" w:rsidRDefault="004A6C97" w:rsidP="00EB734A">
            <w:pPr>
              <w:pStyle w:val="ConsPlusNonformat"/>
              <w:widowControl/>
              <w:rPr>
                <w:rFonts w:ascii="Times New Roman" w:hAnsi="Times New Roman" w:cs="Times New Roman"/>
              </w:rPr>
            </w:pPr>
          </w:p>
        </w:tc>
      </w:tr>
      <w:tr w:rsidR="004A6C97" w:rsidRPr="001A4F22" w14:paraId="7B6B94F2" w14:textId="77777777" w:rsidTr="00EB734A">
        <w:trPr>
          <w:jc w:val="center"/>
        </w:trPr>
        <w:tc>
          <w:tcPr>
            <w:tcW w:w="1014" w:type="pct"/>
          </w:tcPr>
          <w:p w14:paraId="68D3DA58" w14:textId="77777777" w:rsidR="004A6C97" w:rsidRPr="001A4F22" w:rsidRDefault="004A6C97" w:rsidP="00EB734A">
            <w:pPr>
              <w:pStyle w:val="ConsPlusNonformat"/>
              <w:widowControl/>
              <w:rPr>
                <w:rFonts w:ascii="Times New Roman" w:hAnsi="Times New Roman" w:cs="Times New Roman"/>
              </w:rPr>
            </w:pPr>
          </w:p>
        </w:tc>
        <w:tc>
          <w:tcPr>
            <w:tcW w:w="919" w:type="pct"/>
          </w:tcPr>
          <w:p w14:paraId="226C440D" w14:textId="77777777" w:rsidR="004A6C97" w:rsidRPr="001A4F22" w:rsidRDefault="004A6C97" w:rsidP="00EB734A">
            <w:pPr>
              <w:pStyle w:val="ConsPlusNonformat"/>
              <w:widowControl/>
              <w:rPr>
                <w:rFonts w:ascii="Times New Roman" w:hAnsi="Times New Roman" w:cs="Times New Roman"/>
              </w:rPr>
            </w:pPr>
          </w:p>
        </w:tc>
        <w:tc>
          <w:tcPr>
            <w:tcW w:w="1511" w:type="pct"/>
          </w:tcPr>
          <w:p w14:paraId="2E7B77A6" w14:textId="77777777" w:rsidR="004A6C97" w:rsidRPr="001A4F22" w:rsidRDefault="004A6C97" w:rsidP="00EB734A">
            <w:pPr>
              <w:pStyle w:val="ConsPlusNonformat"/>
              <w:widowControl/>
              <w:rPr>
                <w:rFonts w:ascii="Times New Roman" w:hAnsi="Times New Roman" w:cs="Times New Roman"/>
              </w:rPr>
            </w:pPr>
          </w:p>
        </w:tc>
        <w:tc>
          <w:tcPr>
            <w:tcW w:w="1556" w:type="pct"/>
          </w:tcPr>
          <w:p w14:paraId="51A9D560" w14:textId="77777777" w:rsidR="004A6C97" w:rsidRPr="001A4F22" w:rsidRDefault="004A6C97" w:rsidP="00EB734A">
            <w:pPr>
              <w:pStyle w:val="ConsPlusNonformat"/>
              <w:widowControl/>
              <w:rPr>
                <w:rFonts w:ascii="Times New Roman" w:hAnsi="Times New Roman" w:cs="Times New Roman"/>
              </w:rPr>
            </w:pPr>
          </w:p>
        </w:tc>
      </w:tr>
      <w:tr w:rsidR="004A6C97" w:rsidRPr="001A4F22" w14:paraId="3DC11792" w14:textId="77777777" w:rsidTr="00EB734A">
        <w:trPr>
          <w:jc w:val="center"/>
        </w:trPr>
        <w:tc>
          <w:tcPr>
            <w:tcW w:w="1014" w:type="pct"/>
          </w:tcPr>
          <w:p w14:paraId="693DF648" w14:textId="77777777" w:rsidR="004A6C97" w:rsidRPr="001A4F22" w:rsidRDefault="004A6C97" w:rsidP="00EB734A">
            <w:pPr>
              <w:pStyle w:val="ConsPlusNonformat"/>
              <w:widowControl/>
              <w:rPr>
                <w:rFonts w:ascii="Times New Roman" w:hAnsi="Times New Roman" w:cs="Times New Roman"/>
              </w:rPr>
            </w:pPr>
          </w:p>
        </w:tc>
        <w:tc>
          <w:tcPr>
            <w:tcW w:w="919" w:type="pct"/>
          </w:tcPr>
          <w:p w14:paraId="091E176E" w14:textId="77777777" w:rsidR="004A6C97" w:rsidRPr="001A4F22" w:rsidRDefault="004A6C97" w:rsidP="00EB734A">
            <w:pPr>
              <w:pStyle w:val="ConsPlusNonformat"/>
              <w:widowControl/>
              <w:rPr>
                <w:rFonts w:ascii="Times New Roman" w:hAnsi="Times New Roman" w:cs="Times New Roman"/>
              </w:rPr>
            </w:pPr>
          </w:p>
        </w:tc>
        <w:tc>
          <w:tcPr>
            <w:tcW w:w="1511" w:type="pct"/>
          </w:tcPr>
          <w:p w14:paraId="62758052" w14:textId="77777777" w:rsidR="004A6C97" w:rsidRPr="001A4F22" w:rsidRDefault="004A6C97" w:rsidP="00EB734A">
            <w:pPr>
              <w:pStyle w:val="ConsPlusNonformat"/>
              <w:widowControl/>
              <w:rPr>
                <w:rFonts w:ascii="Times New Roman" w:hAnsi="Times New Roman" w:cs="Times New Roman"/>
              </w:rPr>
            </w:pPr>
          </w:p>
        </w:tc>
        <w:tc>
          <w:tcPr>
            <w:tcW w:w="1556" w:type="pct"/>
          </w:tcPr>
          <w:p w14:paraId="50C8ADD1" w14:textId="77777777" w:rsidR="004A6C97" w:rsidRPr="001A4F22" w:rsidRDefault="004A6C97" w:rsidP="00EB734A">
            <w:pPr>
              <w:pStyle w:val="ConsPlusNonformat"/>
              <w:widowControl/>
              <w:rPr>
                <w:rFonts w:ascii="Times New Roman" w:hAnsi="Times New Roman" w:cs="Times New Roman"/>
              </w:rPr>
            </w:pPr>
          </w:p>
        </w:tc>
      </w:tr>
      <w:tr w:rsidR="004A6C97" w:rsidRPr="001A4F22" w14:paraId="4608E7F9" w14:textId="77777777" w:rsidTr="00EB734A">
        <w:trPr>
          <w:jc w:val="center"/>
        </w:trPr>
        <w:tc>
          <w:tcPr>
            <w:tcW w:w="1014" w:type="pct"/>
          </w:tcPr>
          <w:p w14:paraId="33B2246A" w14:textId="77777777" w:rsidR="004A6C97" w:rsidRPr="001A4F22" w:rsidRDefault="004A6C97" w:rsidP="00EB734A">
            <w:pPr>
              <w:pStyle w:val="ConsPlusNonformat"/>
              <w:widowControl/>
              <w:rPr>
                <w:rFonts w:ascii="Times New Roman" w:hAnsi="Times New Roman" w:cs="Times New Roman"/>
              </w:rPr>
            </w:pPr>
          </w:p>
        </w:tc>
        <w:tc>
          <w:tcPr>
            <w:tcW w:w="919" w:type="pct"/>
          </w:tcPr>
          <w:p w14:paraId="542BD152" w14:textId="77777777" w:rsidR="004A6C97" w:rsidRPr="001A4F22" w:rsidRDefault="004A6C97" w:rsidP="00EB734A">
            <w:pPr>
              <w:pStyle w:val="ConsPlusNonformat"/>
              <w:widowControl/>
              <w:rPr>
                <w:rFonts w:ascii="Times New Roman" w:hAnsi="Times New Roman" w:cs="Times New Roman"/>
              </w:rPr>
            </w:pPr>
          </w:p>
        </w:tc>
        <w:tc>
          <w:tcPr>
            <w:tcW w:w="1511" w:type="pct"/>
          </w:tcPr>
          <w:p w14:paraId="300A1653" w14:textId="77777777" w:rsidR="004A6C97" w:rsidRPr="001A4F22" w:rsidRDefault="004A6C97" w:rsidP="00EB734A">
            <w:pPr>
              <w:pStyle w:val="ConsPlusNonformat"/>
              <w:widowControl/>
              <w:rPr>
                <w:rFonts w:ascii="Times New Roman" w:hAnsi="Times New Roman" w:cs="Times New Roman"/>
              </w:rPr>
            </w:pPr>
          </w:p>
        </w:tc>
        <w:tc>
          <w:tcPr>
            <w:tcW w:w="1556" w:type="pct"/>
          </w:tcPr>
          <w:p w14:paraId="0E073856" w14:textId="77777777" w:rsidR="004A6C97" w:rsidRPr="001A4F22" w:rsidRDefault="004A6C97" w:rsidP="00EB734A">
            <w:pPr>
              <w:pStyle w:val="ConsPlusNonformat"/>
              <w:widowControl/>
              <w:rPr>
                <w:rFonts w:ascii="Times New Roman" w:hAnsi="Times New Roman" w:cs="Times New Roman"/>
              </w:rPr>
            </w:pPr>
          </w:p>
        </w:tc>
      </w:tr>
      <w:tr w:rsidR="004A6C97" w:rsidRPr="001A4F22" w14:paraId="480C8FC5" w14:textId="77777777" w:rsidTr="00EB734A">
        <w:trPr>
          <w:jc w:val="center"/>
        </w:trPr>
        <w:tc>
          <w:tcPr>
            <w:tcW w:w="1014" w:type="pct"/>
          </w:tcPr>
          <w:p w14:paraId="5EB82627" w14:textId="77777777" w:rsidR="004A6C97" w:rsidRPr="001A4F22" w:rsidRDefault="004A6C97" w:rsidP="00EB734A">
            <w:pPr>
              <w:pStyle w:val="ConsPlusNonformat"/>
              <w:widowControl/>
              <w:rPr>
                <w:rFonts w:ascii="Times New Roman" w:hAnsi="Times New Roman" w:cs="Times New Roman"/>
              </w:rPr>
            </w:pPr>
          </w:p>
        </w:tc>
        <w:tc>
          <w:tcPr>
            <w:tcW w:w="919" w:type="pct"/>
          </w:tcPr>
          <w:p w14:paraId="599C992F" w14:textId="77777777" w:rsidR="004A6C97" w:rsidRPr="001A4F22" w:rsidRDefault="004A6C97" w:rsidP="00EB734A">
            <w:pPr>
              <w:pStyle w:val="ConsPlusNonformat"/>
              <w:widowControl/>
              <w:rPr>
                <w:rFonts w:ascii="Times New Roman" w:hAnsi="Times New Roman" w:cs="Times New Roman"/>
              </w:rPr>
            </w:pPr>
          </w:p>
        </w:tc>
        <w:tc>
          <w:tcPr>
            <w:tcW w:w="1511" w:type="pct"/>
          </w:tcPr>
          <w:p w14:paraId="67AD72F1" w14:textId="77777777" w:rsidR="004A6C97" w:rsidRPr="001A4F22" w:rsidRDefault="004A6C97" w:rsidP="00EB734A">
            <w:pPr>
              <w:pStyle w:val="ConsPlusNonformat"/>
              <w:widowControl/>
              <w:rPr>
                <w:rFonts w:ascii="Times New Roman" w:hAnsi="Times New Roman" w:cs="Times New Roman"/>
              </w:rPr>
            </w:pPr>
          </w:p>
        </w:tc>
        <w:tc>
          <w:tcPr>
            <w:tcW w:w="1556" w:type="pct"/>
          </w:tcPr>
          <w:p w14:paraId="041F83B6" w14:textId="77777777" w:rsidR="004A6C97" w:rsidRPr="001A4F22" w:rsidRDefault="004A6C97" w:rsidP="00EB734A">
            <w:pPr>
              <w:pStyle w:val="ConsPlusNonformat"/>
              <w:widowControl/>
              <w:rPr>
                <w:rFonts w:ascii="Times New Roman" w:hAnsi="Times New Roman" w:cs="Times New Roman"/>
              </w:rPr>
            </w:pPr>
          </w:p>
        </w:tc>
      </w:tr>
      <w:tr w:rsidR="004A6C97" w:rsidRPr="001A4F22" w14:paraId="0E1891C2" w14:textId="77777777" w:rsidTr="00EB734A">
        <w:trPr>
          <w:jc w:val="center"/>
        </w:trPr>
        <w:tc>
          <w:tcPr>
            <w:tcW w:w="1014" w:type="pct"/>
          </w:tcPr>
          <w:p w14:paraId="24F44A51" w14:textId="77777777" w:rsidR="004A6C97" w:rsidRPr="001A4F22" w:rsidRDefault="004A6C97" w:rsidP="00EB734A">
            <w:pPr>
              <w:pStyle w:val="ConsPlusNonformat"/>
              <w:widowControl/>
              <w:rPr>
                <w:rFonts w:ascii="Times New Roman" w:hAnsi="Times New Roman" w:cs="Times New Roman"/>
              </w:rPr>
            </w:pPr>
          </w:p>
        </w:tc>
        <w:tc>
          <w:tcPr>
            <w:tcW w:w="919" w:type="pct"/>
          </w:tcPr>
          <w:p w14:paraId="4AD3BF6C" w14:textId="77777777" w:rsidR="004A6C97" w:rsidRPr="001A4F22" w:rsidRDefault="004A6C97" w:rsidP="00EB734A">
            <w:pPr>
              <w:pStyle w:val="ConsPlusNonformat"/>
              <w:widowControl/>
              <w:rPr>
                <w:rFonts w:ascii="Times New Roman" w:hAnsi="Times New Roman" w:cs="Times New Roman"/>
              </w:rPr>
            </w:pPr>
          </w:p>
        </w:tc>
        <w:tc>
          <w:tcPr>
            <w:tcW w:w="1511" w:type="pct"/>
          </w:tcPr>
          <w:p w14:paraId="38635C57" w14:textId="77777777" w:rsidR="004A6C97" w:rsidRPr="001A4F22" w:rsidRDefault="004A6C97" w:rsidP="00EB734A">
            <w:pPr>
              <w:pStyle w:val="ConsPlusNonformat"/>
              <w:widowControl/>
              <w:rPr>
                <w:rFonts w:ascii="Times New Roman" w:hAnsi="Times New Roman" w:cs="Times New Roman"/>
              </w:rPr>
            </w:pPr>
          </w:p>
        </w:tc>
        <w:tc>
          <w:tcPr>
            <w:tcW w:w="1556" w:type="pct"/>
          </w:tcPr>
          <w:p w14:paraId="56DA41BB" w14:textId="77777777" w:rsidR="004A6C97" w:rsidRPr="001A4F22" w:rsidRDefault="004A6C97" w:rsidP="00EB734A">
            <w:pPr>
              <w:pStyle w:val="ConsPlusNonformat"/>
              <w:widowControl/>
              <w:rPr>
                <w:rFonts w:ascii="Times New Roman" w:hAnsi="Times New Roman" w:cs="Times New Roman"/>
              </w:rPr>
            </w:pPr>
          </w:p>
        </w:tc>
      </w:tr>
    </w:tbl>
    <w:p w14:paraId="5F9C6564" w14:textId="77777777" w:rsidR="004A6C97" w:rsidRDefault="004A6C97" w:rsidP="004A6C97">
      <w:pPr>
        <w:pStyle w:val="ConsPlusNonformat"/>
        <w:widowControl/>
        <w:ind w:firstLine="709"/>
        <w:rPr>
          <w:rFonts w:ascii="Times New Roman" w:hAnsi="Times New Roman" w:cs="Times New Roman"/>
        </w:rPr>
      </w:pPr>
    </w:p>
    <w:p w14:paraId="0DEA83B9" w14:textId="77777777" w:rsidR="004A6C97" w:rsidRDefault="004A6C97" w:rsidP="004A6C97">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Примечание:</w:t>
      </w:r>
    </w:p>
    <w:p w14:paraId="78CC143D" w14:textId="77777777" w:rsidR="004A6C97" w:rsidRPr="004A6C97" w:rsidRDefault="004A6C97" w:rsidP="004A6C97">
      <w:pPr>
        <w:pStyle w:val="ConsPlusNonformat"/>
        <w:widowControl/>
        <w:ind w:firstLine="709"/>
        <w:rPr>
          <w:rFonts w:ascii="Times New Roman" w:hAnsi="Times New Roman" w:cs="Times New Roman"/>
          <w:sz w:val="24"/>
          <w:szCs w:val="24"/>
        </w:rPr>
      </w:pPr>
      <w:r w:rsidRPr="004A6C97">
        <w:rPr>
          <w:rFonts w:ascii="Times New Roman" w:hAnsi="Times New Roman" w:cs="Times New Roman"/>
          <w:sz w:val="24"/>
          <w:szCs w:val="24"/>
        </w:rPr>
        <w:t>Данные отчета заполняются в целых числах.</w:t>
      </w:r>
    </w:p>
    <w:p w14:paraId="483165AA" w14:textId="77777777" w:rsidR="004A6C97" w:rsidRPr="004A6C97" w:rsidRDefault="004A6C97" w:rsidP="004A6C97">
      <w:pPr>
        <w:pStyle w:val="newncpi"/>
      </w:pPr>
    </w:p>
    <w:p w14:paraId="2A160E30" w14:textId="77777777" w:rsidR="004A6C97" w:rsidRDefault="004A6C97" w:rsidP="004A6C97">
      <w:pPr>
        <w:pStyle w:val="newncpi"/>
        <w:rPr>
          <w:sz w:val="20"/>
          <w:szCs w:val="20"/>
        </w:rPr>
      </w:pPr>
    </w:p>
    <w:tbl>
      <w:tblPr>
        <w:tblW w:w="5000" w:type="pct"/>
        <w:tblCellMar>
          <w:left w:w="0" w:type="dxa"/>
          <w:right w:w="0" w:type="dxa"/>
        </w:tblCellMar>
        <w:tblLook w:val="00A0" w:firstRow="1" w:lastRow="0" w:firstColumn="1" w:lastColumn="0" w:noHBand="0" w:noVBand="0"/>
      </w:tblPr>
      <w:tblGrid>
        <w:gridCol w:w="3284"/>
        <w:gridCol w:w="3919"/>
        <w:gridCol w:w="2434"/>
      </w:tblGrid>
      <w:tr w:rsidR="004A6C97" w14:paraId="60334DD6" w14:textId="77777777" w:rsidTr="00EB734A">
        <w:trPr>
          <w:trHeight w:val="238"/>
        </w:trPr>
        <w:tc>
          <w:tcPr>
            <w:tcW w:w="1252" w:type="pct"/>
            <w:tcMar>
              <w:top w:w="0" w:type="dxa"/>
              <w:left w:w="17" w:type="dxa"/>
              <w:bottom w:w="0" w:type="dxa"/>
              <w:right w:w="17" w:type="dxa"/>
            </w:tcMar>
          </w:tcPr>
          <w:p w14:paraId="2B2B22B4" w14:textId="77777777" w:rsidR="004A6C97" w:rsidRDefault="004A6C97" w:rsidP="00EB734A">
            <w:pPr>
              <w:pStyle w:val="newncpi0"/>
              <w:suppressAutoHyphens/>
              <w:jc w:val="left"/>
            </w:pPr>
            <w:r>
              <w:rPr>
                <w:sz w:val="22"/>
                <w:szCs w:val="22"/>
              </w:rPr>
              <w:t>Руководитель юридического  лица</w:t>
            </w:r>
          </w:p>
        </w:tc>
        <w:tc>
          <w:tcPr>
            <w:tcW w:w="2311" w:type="pct"/>
            <w:tcMar>
              <w:top w:w="0" w:type="dxa"/>
              <w:left w:w="17" w:type="dxa"/>
              <w:bottom w:w="0" w:type="dxa"/>
              <w:right w:w="17" w:type="dxa"/>
            </w:tcMar>
            <w:vAlign w:val="bottom"/>
          </w:tcPr>
          <w:p w14:paraId="30DF1002" w14:textId="77777777" w:rsidR="004A6C97" w:rsidRDefault="004A6C97" w:rsidP="00EB734A">
            <w:pPr>
              <w:pStyle w:val="newncpi0"/>
              <w:suppressAutoHyphens/>
              <w:jc w:val="center"/>
            </w:pPr>
            <w:r>
              <w:t>_________________</w:t>
            </w:r>
          </w:p>
        </w:tc>
        <w:tc>
          <w:tcPr>
            <w:tcW w:w="1437" w:type="pct"/>
            <w:tcMar>
              <w:top w:w="0" w:type="dxa"/>
              <w:left w:w="17" w:type="dxa"/>
              <w:bottom w:w="0" w:type="dxa"/>
              <w:right w:w="17" w:type="dxa"/>
            </w:tcMar>
            <w:vAlign w:val="bottom"/>
          </w:tcPr>
          <w:p w14:paraId="7875F48A" w14:textId="77777777" w:rsidR="004A6C97" w:rsidRDefault="004A6C97" w:rsidP="00EB734A">
            <w:pPr>
              <w:pStyle w:val="newncpi0"/>
              <w:suppressAutoHyphens/>
              <w:jc w:val="right"/>
            </w:pPr>
            <w:r>
              <w:t>____________________</w:t>
            </w:r>
          </w:p>
        </w:tc>
      </w:tr>
      <w:tr w:rsidR="004A6C97" w14:paraId="4BB4F6F9" w14:textId="77777777" w:rsidTr="00EB734A">
        <w:trPr>
          <w:trHeight w:val="238"/>
        </w:trPr>
        <w:tc>
          <w:tcPr>
            <w:tcW w:w="1252" w:type="pct"/>
            <w:tcMar>
              <w:top w:w="0" w:type="dxa"/>
              <w:left w:w="17" w:type="dxa"/>
              <w:bottom w:w="0" w:type="dxa"/>
              <w:right w:w="17" w:type="dxa"/>
            </w:tcMar>
          </w:tcPr>
          <w:p w14:paraId="2B3E06C0" w14:textId="77777777" w:rsidR="004A6C97" w:rsidRDefault="004A6C97" w:rsidP="00EB734A">
            <w:pPr>
              <w:pStyle w:val="undline"/>
              <w:suppressAutoHyphens/>
            </w:pPr>
            <w:r>
              <w:t> </w:t>
            </w:r>
          </w:p>
        </w:tc>
        <w:tc>
          <w:tcPr>
            <w:tcW w:w="2311" w:type="pct"/>
            <w:tcMar>
              <w:top w:w="0" w:type="dxa"/>
              <w:left w:w="17" w:type="dxa"/>
              <w:bottom w:w="0" w:type="dxa"/>
              <w:right w:w="17" w:type="dxa"/>
            </w:tcMar>
          </w:tcPr>
          <w:p w14:paraId="0595BED5" w14:textId="77777777" w:rsidR="004A6C97" w:rsidRDefault="004A6C97" w:rsidP="00EB734A">
            <w:pPr>
              <w:pStyle w:val="undline"/>
              <w:suppressAutoHyphens/>
              <w:jc w:val="center"/>
            </w:pPr>
            <w:r>
              <w:t>(подпись)</w:t>
            </w:r>
          </w:p>
        </w:tc>
        <w:tc>
          <w:tcPr>
            <w:tcW w:w="1437" w:type="pct"/>
            <w:tcMar>
              <w:top w:w="0" w:type="dxa"/>
              <w:left w:w="17" w:type="dxa"/>
              <w:bottom w:w="0" w:type="dxa"/>
              <w:right w:w="17" w:type="dxa"/>
            </w:tcMar>
          </w:tcPr>
          <w:p w14:paraId="5CC6A501" w14:textId="77777777" w:rsidR="004A6C97" w:rsidRDefault="004A6C97" w:rsidP="00EB734A">
            <w:pPr>
              <w:pStyle w:val="undline"/>
              <w:suppressAutoHyphens/>
              <w:jc w:val="center"/>
            </w:pPr>
            <w:r>
              <w:t>(инициалы, фамилия)</w:t>
            </w:r>
          </w:p>
        </w:tc>
      </w:tr>
    </w:tbl>
    <w:p w14:paraId="78737F9A" w14:textId="77777777" w:rsidR="004A6C97" w:rsidRDefault="004A6C97" w:rsidP="004A6C97">
      <w:pPr>
        <w:pStyle w:val="newncpi"/>
        <w:rPr>
          <w:sz w:val="14"/>
          <w:szCs w:val="14"/>
        </w:rPr>
      </w:pPr>
      <w:r>
        <w:rPr>
          <w:sz w:val="16"/>
          <w:szCs w:val="16"/>
        </w:rPr>
        <w:t> </w:t>
      </w:r>
    </w:p>
    <w:tbl>
      <w:tblPr>
        <w:tblW w:w="5000" w:type="pct"/>
        <w:tblCellMar>
          <w:left w:w="0" w:type="dxa"/>
          <w:right w:w="0" w:type="dxa"/>
        </w:tblCellMar>
        <w:tblLook w:val="00A0" w:firstRow="1" w:lastRow="0" w:firstColumn="1" w:lastColumn="0" w:noHBand="0" w:noVBand="0"/>
      </w:tblPr>
      <w:tblGrid>
        <w:gridCol w:w="2398"/>
        <w:gridCol w:w="2434"/>
        <w:gridCol w:w="2213"/>
        <w:gridCol w:w="2592"/>
      </w:tblGrid>
      <w:tr w:rsidR="004A6C97" w14:paraId="63C5BAEB" w14:textId="77777777" w:rsidTr="00EB734A">
        <w:trPr>
          <w:trHeight w:val="238"/>
        </w:trPr>
        <w:tc>
          <w:tcPr>
            <w:tcW w:w="1273" w:type="pct"/>
            <w:tcMar>
              <w:top w:w="0" w:type="dxa"/>
              <w:left w:w="17" w:type="dxa"/>
              <w:bottom w:w="0" w:type="dxa"/>
              <w:right w:w="17" w:type="dxa"/>
            </w:tcMar>
          </w:tcPr>
          <w:p w14:paraId="01F32C4A" w14:textId="77777777" w:rsidR="004A6C97" w:rsidRDefault="004A6C97" w:rsidP="00EB734A">
            <w:pPr>
              <w:pStyle w:val="newncpi0"/>
              <w:suppressAutoHyphens/>
              <w:jc w:val="left"/>
            </w:pPr>
            <w:r>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68F6B160" w14:textId="77777777" w:rsidR="004A6C97" w:rsidRDefault="004A6C97" w:rsidP="00EB734A">
            <w:pPr>
              <w:pStyle w:val="newncpi0"/>
              <w:suppressAutoHyphens/>
              <w:jc w:val="center"/>
            </w:pPr>
            <w:r>
              <w:t>____________________</w:t>
            </w:r>
          </w:p>
        </w:tc>
        <w:tc>
          <w:tcPr>
            <w:tcW w:w="1177" w:type="pct"/>
            <w:tcMar>
              <w:top w:w="0" w:type="dxa"/>
              <w:left w:w="17" w:type="dxa"/>
              <w:bottom w:w="0" w:type="dxa"/>
              <w:right w:w="17" w:type="dxa"/>
            </w:tcMar>
            <w:vAlign w:val="bottom"/>
          </w:tcPr>
          <w:p w14:paraId="5AFFAD4E" w14:textId="77777777" w:rsidR="004A6C97" w:rsidRDefault="004A6C97" w:rsidP="00EB734A">
            <w:pPr>
              <w:pStyle w:val="newncpi0"/>
              <w:suppressAutoHyphens/>
              <w:jc w:val="center"/>
            </w:pPr>
            <w:r>
              <w:t>_________________</w:t>
            </w:r>
          </w:p>
        </w:tc>
        <w:tc>
          <w:tcPr>
            <w:tcW w:w="1374" w:type="pct"/>
            <w:tcMar>
              <w:top w:w="0" w:type="dxa"/>
              <w:left w:w="17" w:type="dxa"/>
              <w:bottom w:w="0" w:type="dxa"/>
              <w:right w:w="17" w:type="dxa"/>
            </w:tcMar>
            <w:vAlign w:val="bottom"/>
          </w:tcPr>
          <w:p w14:paraId="1DA87CBA" w14:textId="77777777" w:rsidR="004A6C97" w:rsidRDefault="004A6C97" w:rsidP="00EB734A">
            <w:pPr>
              <w:pStyle w:val="newncpi0"/>
              <w:suppressAutoHyphens/>
              <w:jc w:val="right"/>
            </w:pPr>
            <w:r>
              <w:t>____________________</w:t>
            </w:r>
          </w:p>
        </w:tc>
      </w:tr>
      <w:tr w:rsidR="004A6C97" w14:paraId="36DE3C50" w14:textId="77777777" w:rsidTr="00EB734A">
        <w:trPr>
          <w:trHeight w:val="238"/>
        </w:trPr>
        <w:tc>
          <w:tcPr>
            <w:tcW w:w="1273" w:type="pct"/>
            <w:tcMar>
              <w:top w:w="0" w:type="dxa"/>
              <w:left w:w="17" w:type="dxa"/>
              <w:bottom w:w="0" w:type="dxa"/>
              <w:right w:w="17" w:type="dxa"/>
            </w:tcMar>
          </w:tcPr>
          <w:p w14:paraId="33A0B0EC" w14:textId="77777777" w:rsidR="004A6C97" w:rsidRDefault="004A6C97" w:rsidP="00EB734A">
            <w:pPr>
              <w:pStyle w:val="undline"/>
              <w:suppressAutoHyphens/>
              <w:ind w:left="92"/>
            </w:pPr>
            <w:r>
              <w:t> </w:t>
            </w:r>
          </w:p>
        </w:tc>
        <w:tc>
          <w:tcPr>
            <w:tcW w:w="1176" w:type="pct"/>
            <w:tcMar>
              <w:top w:w="0" w:type="dxa"/>
              <w:left w:w="17" w:type="dxa"/>
              <w:bottom w:w="0" w:type="dxa"/>
              <w:right w:w="17" w:type="dxa"/>
            </w:tcMar>
            <w:vAlign w:val="bottom"/>
          </w:tcPr>
          <w:p w14:paraId="36B028A0" w14:textId="77777777" w:rsidR="004A6C97" w:rsidRDefault="004A6C97" w:rsidP="00EB734A">
            <w:pPr>
              <w:pStyle w:val="undline"/>
              <w:suppressAutoHyphens/>
              <w:jc w:val="center"/>
            </w:pPr>
            <w:r>
              <w:t>(должность)</w:t>
            </w:r>
          </w:p>
        </w:tc>
        <w:tc>
          <w:tcPr>
            <w:tcW w:w="1177" w:type="pct"/>
            <w:tcMar>
              <w:top w:w="0" w:type="dxa"/>
              <w:left w:w="17" w:type="dxa"/>
              <w:bottom w:w="0" w:type="dxa"/>
              <w:right w:w="17" w:type="dxa"/>
            </w:tcMar>
          </w:tcPr>
          <w:p w14:paraId="1F134244" w14:textId="77777777" w:rsidR="004A6C97" w:rsidRDefault="004A6C97" w:rsidP="00EB734A">
            <w:pPr>
              <w:pStyle w:val="undline"/>
              <w:suppressAutoHyphens/>
              <w:jc w:val="center"/>
            </w:pPr>
            <w:r>
              <w:t>(подпись)</w:t>
            </w:r>
          </w:p>
        </w:tc>
        <w:tc>
          <w:tcPr>
            <w:tcW w:w="1374" w:type="pct"/>
            <w:tcMar>
              <w:top w:w="0" w:type="dxa"/>
              <w:left w:w="17" w:type="dxa"/>
              <w:bottom w:w="0" w:type="dxa"/>
              <w:right w:w="17" w:type="dxa"/>
            </w:tcMar>
          </w:tcPr>
          <w:p w14:paraId="40E1F0C3" w14:textId="77777777" w:rsidR="004A6C97" w:rsidRDefault="004A6C97" w:rsidP="00EB734A">
            <w:pPr>
              <w:pStyle w:val="undline"/>
              <w:suppressAutoHyphens/>
              <w:jc w:val="center"/>
            </w:pPr>
            <w:r>
              <w:t>(инициалы, фамилия)</w:t>
            </w:r>
          </w:p>
        </w:tc>
      </w:tr>
    </w:tbl>
    <w:p w14:paraId="06BC89E1" w14:textId="77777777" w:rsidR="004A6C97" w:rsidRDefault="004A6C97" w:rsidP="004A6C97">
      <w:pPr>
        <w:jc w:val="both"/>
        <w:rPr>
          <w:sz w:val="14"/>
          <w:szCs w:val="14"/>
        </w:rPr>
      </w:pPr>
    </w:p>
    <w:tbl>
      <w:tblPr>
        <w:tblW w:w="5000" w:type="pct"/>
        <w:tblLook w:val="00A0" w:firstRow="1" w:lastRow="0" w:firstColumn="1" w:lastColumn="0" w:noHBand="0" w:noVBand="0"/>
      </w:tblPr>
      <w:tblGrid>
        <w:gridCol w:w="3709"/>
        <w:gridCol w:w="1665"/>
        <w:gridCol w:w="4263"/>
      </w:tblGrid>
      <w:tr w:rsidR="004A6C97" w14:paraId="398AED37" w14:textId="77777777" w:rsidTr="00EB734A">
        <w:tc>
          <w:tcPr>
            <w:tcW w:w="1924" w:type="pct"/>
          </w:tcPr>
          <w:p w14:paraId="0A0234CA" w14:textId="77777777" w:rsidR="004A6C97" w:rsidRDefault="004A6C97" w:rsidP="00EB734A">
            <w:r>
              <w:rPr>
                <w:sz w:val="22"/>
                <w:szCs w:val="22"/>
              </w:rPr>
              <w:t>______________________________</w:t>
            </w:r>
          </w:p>
          <w:p w14:paraId="11AFD7C4" w14:textId="77777777" w:rsidR="004A6C97" w:rsidRDefault="004A6C97" w:rsidP="00EB734A">
            <w:pPr>
              <w:rPr>
                <w:sz w:val="20"/>
                <w:szCs w:val="20"/>
              </w:rPr>
            </w:pPr>
            <w:r>
              <w:rPr>
                <w:sz w:val="20"/>
                <w:szCs w:val="20"/>
              </w:rPr>
              <w:t>(номер контактного телефона)</w:t>
            </w:r>
          </w:p>
        </w:tc>
        <w:tc>
          <w:tcPr>
            <w:tcW w:w="864" w:type="pct"/>
          </w:tcPr>
          <w:p w14:paraId="21F53E64" w14:textId="77777777" w:rsidR="004A6C97" w:rsidRDefault="004A6C97" w:rsidP="00EB734A">
            <w:pPr>
              <w:jc w:val="both"/>
            </w:pPr>
          </w:p>
        </w:tc>
        <w:tc>
          <w:tcPr>
            <w:tcW w:w="2212" w:type="pct"/>
          </w:tcPr>
          <w:p w14:paraId="5867410B" w14:textId="77777777" w:rsidR="004A6C97" w:rsidRDefault="004A6C97" w:rsidP="00EB734A">
            <w:pPr>
              <w:jc w:val="both"/>
            </w:pPr>
            <w:r>
              <w:rPr>
                <w:sz w:val="22"/>
                <w:szCs w:val="22"/>
              </w:rPr>
              <w:t>«____» ___________________ 20____г.</w:t>
            </w:r>
          </w:p>
          <w:p w14:paraId="0C371E1D" w14:textId="77777777" w:rsidR="004A6C97" w:rsidRDefault="00B639C6" w:rsidP="004A6C97">
            <w:pPr>
              <w:rPr>
                <w:sz w:val="20"/>
                <w:szCs w:val="20"/>
              </w:rPr>
            </w:pPr>
            <w:r>
              <w:rPr>
                <w:sz w:val="20"/>
                <w:szCs w:val="20"/>
              </w:rPr>
              <w:t xml:space="preserve">           </w:t>
            </w:r>
            <w:r w:rsidR="004A6C97">
              <w:rPr>
                <w:sz w:val="20"/>
                <w:szCs w:val="20"/>
              </w:rPr>
              <w:t>(дата составления отчетности)</w:t>
            </w:r>
          </w:p>
        </w:tc>
      </w:tr>
    </w:tbl>
    <w:p w14:paraId="21BB370A" w14:textId="77777777" w:rsidR="004A6C97" w:rsidRDefault="004A6C97" w:rsidP="004A6C97"/>
    <w:p w14:paraId="263B4F3B" w14:textId="77777777" w:rsidR="00813009" w:rsidRDefault="00813009" w:rsidP="00B639C6">
      <w:pPr>
        <w:suppressAutoHyphens/>
        <w:rPr>
          <w:b/>
        </w:rPr>
        <w:sectPr w:rsidR="00813009" w:rsidSect="00516831">
          <w:headerReference w:type="default" r:id="rId182"/>
          <w:pgSz w:w="11905" w:h="16838" w:code="9"/>
          <w:pgMar w:top="1134" w:right="567" w:bottom="1134" w:left="1701" w:header="567" w:footer="567" w:gutter="0"/>
          <w:cols w:space="708"/>
          <w:titlePg/>
          <w:docGrid w:linePitch="360"/>
        </w:sectPr>
      </w:pPr>
    </w:p>
    <w:p w14:paraId="4C5B40AE" w14:textId="77777777" w:rsidR="00B639C6" w:rsidRPr="007B6D78" w:rsidRDefault="00B639C6" w:rsidP="00B639C6">
      <w:pPr>
        <w:suppressAutoHyphens/>
        <w:rPr>
          <w:b/>
        </w:rPr>
      </w:pPr>
      <w:r w:rsidRPr="007B6D78">
        <w:rPr>
          <w:b/>
        </w:rPr>
        <w:t>УКАЗАНИЯ</w:t>
      </w:r>
    </w:p>
    <w:p w14:paraId="63CD4088" w14:textId="77777777" w:rsidR="00B639C6" w:rsidRPr="007B6D78" w:rsidRDefault="00B639C6" w:rsidP="00B639C6">
      <w:pPr>
        <w:suppressAutoHyphens/>
        <w:rPr>
          <w:b/>
        </w:rPr>
      </w:pPr>
      <w:r w:rsidRPr="007B6D78">
        <w:rPr>
          <w:b/>
        </w:rPr>
        <w:t>по заполнению формы ведомственной отчетности 12-ветболезни «Отчет о заразных болезнях животных»</w:t>
      </w:r>
    </w:p>
    <w:p w14:paraId="54317BC5" w14:textId="77777777" w:rsidR="00B639C6" w:rsidRPr="007B6D78" w:rsidRDefault="00B639C6" w:rsidP="00B639C6">
      <w:pPr>
        <w:ind w:firstLine="709"/>
        <w:jc w:val="center"/>
        <w:rPr>
          <w:sz w:val="28"/>
          <w:szCs w:val="28"/>
        </w:rPr>
      </w:pPr>
    </w:p>
    <w:p w14:paraId="096610A8" w14:textId="77777777" w:rsidR="00B639C6" w:rsidRPr="00F32936" w:rsidRDefault="00B639C6" w:rsidP="00B639C6">
      <w:pPr>
        <w:tabs>
          <w:tab w:val="left" w:pos="1080"/>
        </w:tabs>
        <w:ind w:firstLine="567"/>
        <w:jc w:val="both"/>
        <w:rPr>
          <w:rStyle w:val="h-normal"/>
        </w:rPr>
      </w:pPr>
      <w:r w:rsidRPr="007B6D78">
        <w:t xml:space="preserve">1. Ведомственную отчетность по форме 12-ветболезни «Отчет о заразных болезнях животных» (далее – отчет) представляют юридические </w:t>
      </w:r>
      <w:r w:rsidR="00F32936" w:rsidRPr="00F32936">
        <w:rPr>
          <w:rStyle w:val="h-normal"/>
        </w:rPr>
        <w:t>лица, являющиеся субъектами отношений в области ветеринарной деятельности</w:t>
      </w:r>
      <w:r w:rsidR="000A365C">
        <w:rPr>
          <w:rStyle w:val="h-normal"/>
        </w:rPr>
        <w:t xml:space="preserve"> </w:t>
      </w:r>
      <w:r w:rsidR="000A365C" w:rsidRPr="00482A1F">
        <w:rPr>
          <w:rStyle w:val="h-normal"/>
        </w:rPr>
        <w:t>и осуществляющие</w:t>
      </w:r>
      <w:r w:rsidRPr="00482A1F">
        <w:rPr>
          <w:rStyle w:val="h-normal"/>
        </w:rPr>
        <w:t>:</w:t>
      </w:r>
      <w:r w:rsidRPr="00F32936">
        <w:rPr>
          <w:rStyle w:val="h-normal"/>
        </w:rPr>
        <w:t xml:space="preserve"> </w:t>
      </w:r>
    </w:p>
    <w:p w14:paraId="2B99B993" w14:textId="77777777" w:rsidR="00B639C6" w:rsidRPr="00F32936" w:rsidRDefault="00B639C6" w:rsidP="00B639C6">
      <w:pPr>
        <w:pStyle w:val="p-normal"/>
        <w:shd w:val="clear" w:color="auto" w:fill="FFFFFF"/>
        <w:spacing w:before="0" w:beforeAutospacing="0" w:after="0" w:afterAutospacing="0"/>
        <w:ind w:firstLine="567"/>
        <w:jc w:val="both"/>
        <w:rPr>
          <w:rStyle w:val="h-normal"/>
        </w:rPr>
      </w:pPr>
      <w:r w:rsidRPr="007B6D78">
        <w:rPr>
          <w:rStyle w:val="h-normal"/>
        </w:rPr>
        <w:t>содержание, выращивание, разведение, перемещение, реализацию, убой животных;</w:t>
      </w:r>
    </w:p>
    <w:p w14:paraId="43710D40" w14:textId="77777777" w:rsidR="00B639C6" w:rsidRPr="00F32936" w:rsidRDefault="00B639C6" w:rsidP="00B639C6">
      <w:pPr>
        <w:pStyle w:val="p-normal"/>
        <w:shd w:val="clear" w:color="auto" w:fill="FFFFFF"/>
        <w:spacing w:before="0" w:beforeAutospacing="0" w:after="0" w:afterAutospacing="0"/>
        <w:ind w:firstLine="567"/>
        <w:jc w:val="both"/>
        <w:rPr>
          <w:rStyle w:val="h-normal"/>
        </w:rPr>
      </w:pPr>
      <w:r w:rsidRPr="007B6D78">
        <w:rPr>
          <w:rStyle w:val="h-normal"/>
        </w:rPr>
        <w:t>утилизацию, захоронение, уничтожение трупов животных;</w:t>
      </w:r>
    </w:p>
    <w:p w14:paraId="631629B6"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продуктов животного происхождения;</w:t>
      </w:r>
    </w:p>
    <w:p w14:paraId="644B26AC"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производство, заготовку, хранение, переработку, применение, перемещение и реализацию (за исключением реализации в стационарных торговых объектах, имеющих торговые помещения (магазинах), и объектах общественного питания), утилизацию, захоронение, уничтожение кормов и кормовых добавок;</w:t>
      </w:r>
    </w:p>
    <w:p w14:paraId="3217827B"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реализацию на рынках продуктов растительного происхождения;</w:t>
      </w:r>
    </w:p>
    <w:p w14:paraId="4AF57509"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производство, хранение, перемещение, реализацию, применение, утилизацию, захоронение, уничтожение ветеринарных средств;</w:t>
      </w:r>
    </w:p>
    <w:p w14:paraId="4597B7A1"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профилактику, диагностику болезней животных и их лечение;</w:t>
      </w:r>
    </w:p>
    <w:p w14:paraId="686C81C3" w14:textId="77777777" w:rsidR="00B639C6" w:rsidRPr="007B6D78" w:rsidRDefault="00B639C6" w:rsidP="00B639C6">
      <w:pPr>
        <w:pStyle w:val="p-normal"/>
        <w:shd w:val="clear" w:color="auto" w:fill="FFFFFF"/>
        <w:spacing w:before="0" w:beforeAutospacing="0" w:after="0" w:afterAutospacing="0"/>
        <w:ind w:firstLine="567"/>
        <w:jc w:val="both"/>
      </w:pPr>
      <w:r w:rsidRPr="007B6D78">
        <w:rPr>
          <w:rStyle w:val="h-normal"/>
        </w:rPr>
        <w:t>ввоз, вывоз и транзит подконтрольных ветеринарному контролю (надзору) товаров.</w:t>
      </w:r>
    </w:p>
    <w:p w14:paraId="25BB13B9" w14:textId="77777777" w:rsidR="00B639C6" w:rsidRPr="007B6D78" w:rsidRDefault="00B639C6" w:rsidP="00B639C6">
      <w:pPr>
        <w:tabs>
          <w:tab w:val="left" w:pos="1080"/>
        </w:tabs>
        <w:ind w:firstLine="567"/>
        <w:jc w:val="both"/>
        <w:rPr>
          <w:bCs/>
        </w:rPr>
      </w:pPr>
      <w:r w:rsidRPr="007B6D78">
        <w:rPr>
          <w:bCs/>
        </w:rPr>
        <w:t>К ним относятся: организации, осуществляющие сельскохозяйственную деятельность, специализированные животноводческие и свиноводческие комплексы, объединения, племенные и конные заводы, птицефабрики, рыбоводческие и звероводческие хозяйства, станции по племенному делу и искусственному осеменению животных и другие, имеющие в штате ветеринарного специалиста.</w:t>
      </w:r>
    </w:p>
    <w:p w14:paraId="14F059AE" w14:textId="77777777" w:rsidR="00B639C6" w:rsidRPr="007B6D78" w:rsidRDefault="00B639C6" w:rsidP="00B639C6">
      <w:pPr>
        <w:pStyle w:val="af2"/>
        <w:tabs>
          <w:tab w:val="num" w:pos="1276"/>
        </w:tabs>
        <w:ind w:firstLine="567"/>
        <w:rPr>
          <w:sz w:val="24"/>
        </w:rPr>
      </w:pPr>
      <w:r w:rsidRPr="007B6D78">
        <w:rPr>
          <w:sz w:val="24"/>
        </w:rPr>
        <w:t xml:space="preserve">2. Юридические лица и индивидуальные предприниматели, осуществляющие на территории Республики Беларусь ветеринарную деятельность представляют отчет </w:t>
      </w:r>
      <w:r w:rsidRPr="007B6D78">
        <w:rPr>
          <w:sz w:val="24"/>
          <w:shd w:val="clear" w:color="auto" w:fill="FFFFFF"/>
        </w:rPr>
        <w:t>районной, городской (города районного подчинения), районной в городе ветеринарной станции</w:t>
      </w:r>
      <w:r w:rsidRPr="007B6D78">
        <w:rPr>
          <w:sz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14:paraId="63AD27E6" w14:textId="77777777" w:rsidR="00B639C6" w:rsidRPr="007B6D78" w:rsidRDefault="00B639C6" w:rsidP="00B639C6">
      <w:pPr>
        <w:pStyle w:val="21"/>
        <w:ind w:left="0" w:firstLine="567"/>
        <w:jc w:val="both"/>
        <w:rPr>
          <w:sz w:val="24"/>
          <w:szCs w:val="24"/>
        </w:rPr>
      </w:pPr>
      <w:r w:rsidRPr="007B6D78">
        <w:rPr>
          <w:sz w:val="24"/>
          <w:szCs w:val="24"/>
        </w:rPr>
        <w:t>Юридические лица и индивидуальные предприниматели, осуществляющие на территории Республики Беларусь ветеринарную деятельность, обособленные подразделения юридических лиц и индивидуальных предпринимателей, осуществляющи</w:t>
      </w:r>
      <w:r>
        <w:rPr>
          <w:sz w:val="24"/>
          <w:szCs w:val="24"/>
        </w:rPr>
        <w:t>х</w:t>
      </w:r>
      <w:r w:rsidRPr="007B6D78">
        <w:rPr>
          <w:sz w:val="24"/>
          <w:szCs w:val="24"/>
        </w:rPr>
        <w:t xml:space="preserve"> на территории Республики Беларусь ветеринарную деятельность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w:t>
      </w:r>
      <w:r w:rsidRPr="007B6D78">
        <w:rPr>
          <w:sz w:val="24"/>
          <w:szCs w:val="24"/>
          <w:shd w:val="clear" w:color="auto" w:fill="FFFFFF"/>
        </w:rPr>
        <w:t>районной, городской (города районного подчинения), районной в городе ветеринарной станции</w:t>
      </w:r>
      <w:r w:rsidRPr="007B6D78">
        <w:rPr>
          <w:sz w:val="24"/>
          <w:szCs w:val="24"/>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04E08B88" w14:textId="77777777" w:rsidR="00B639C6" w:rsidRPr="007B6D78" w:rsidRDefault="00B639C6" w:rsidP="00B639C6">
      <w:pPr>
        <w:pStyle w:val="point"/>
        <w:rPr>
          <w:sz w:val="28"/>
          <w:szCs w:val="28"/>
        </w:rPr>
      </w:pPr>
      <w:r w:rsidRPr="007B6D78">
        <w:t>Отчет представляется в электронном виде в сроки (адреса), предусмотренные в адресной части отчета.</w:t>
      </w:r>
    </w:p>
    <w:p w14:paraId="3555A63E" w14:textId="77777777" w:rsidR="00B639C6" w:rsidRPr="007B6D78" w:rsidRDefault="00B639C6" w:rsidP="00B639C6">
      <w:pPr>
        <w:tabs>
          <w:tab w:val="num" w:pos="1276"/>
        </w:tabs>
        <w:ind w:firstLine="567"/>
        <w:jc w:val="both"/>
      </w:pPr>
      <w:r w:rsidRPr="007B6D78">
        <w:t>3. Если за отчетный месяц не было случаев возникновения заразных болезней животных, отчет не составляется.</w:t>
      </w:r>
    </w:p>
    <w:p w14:paraId="31D75717" w14:textId="77777777" w:rsidR="00B639C6" w:rsidRPr="007B6D78" w:rsidRDefault="00B639C6" w:rsidP="00B639C6">
      <w:pPr>
        <w:tabs>
          <w:tab w:val="num" w:pos="1276"/>
        </w:tabs>
        <w:ind w:firstLine="567"/>
        <w:jc w:val="both"/>
      </w:pPr>
      <w:r w:rsidRPr="007B6D78">
        <w:t>4. Данные отчета заполняются отдельно за каждый месяц, в целых числах.</w:t>
      </w:r>
    </w:p>
    <w:p w14:paraId="2D34DA88" w14:textId="77777777" w:rsidR="00B639C6" w:rsidRPr="007B6D78" w:rsidRDefault="00B639C6" w:rsidP="00B639C6">
      <w:pPr>
        <w:tabs>
          <w:tab w:val="num" w:pos="1276"/>
        </w:tabs>
        <w:ind w:firstLine="567"/>
        <w:jc w:val="both"/>
      </w:pPr>
      <w:r w:rsidRPr="007B6D78">
        <w:t>5. Данные отчета заполняются на основании журналов первичного учета больных животных и лечебной работы и других первичных учетных документов.</w:t>
      </w:r>
    </w:p>
    <w:p w14:paraId="5FB070B1" w14:textId="77777777" w:rsidR="00B639C6" w:rsidRPr="007B6D78" w:rsidRDefault="00B639C6" w:rsidP="00B639C6">
      <w:pPr>
        <w:pStyle w:val="21"/>
        <w:tabs>
          <w:tab w:val="num" w:pos="1276"/>
        </w:tabs>
        <w:ind w:left="0" w:firstLine="567"/>
        <w:jc w:val="both"/>
        <w:rPr>
          <w:sz w:val="24"/>
          <w:szCs w:val="24"/>
        </w:rPr>
      </w:pPr>
      <w:r w:rsidRPr="007B6D78">
        <w:rPr>
          <w:sz w:val="24"/>
          <w:szCs w:val="24"/>
        </w:rPr>
        <w:t>6. В отчете должны быть отражены данные обо всех болезнях, которые были зарегистрированы в течение отчетного месяца.</w:t>
      </w:r>
    </w:p>
    <w:p w14:paraId="0EE0159D" w14:textId="77777777" w:rsidR="00B639C6" w:rsidRPr="007B6D78" w:rsidRDefault="00B639C6" w:rsidP="00B639C6">
      <w:pPr>
        <w:pStyle w:val="21"/>
        <w:ind w:left="0" w:firstLine="567"/>
        <w:jc w:val="both"/>
        <w:rPr>
          <w:sz w:val="24"/>
          <w:szCs w:val="24"/>
        </w:rPr>
      </w:pPr>
      <w:r w:rsidRPr="007B6D78">
        <w:rPr>
          <w:sz w:val="24"/>
          <w:szCs w:val="24"/>
        </w:rPr>
        <w:t>В отчете могут быть отражены болезни по нескольким видам животных. Не допускается применять разные названия одной и той же болезни (например, инфлюэнца и грипп), а также местные названия болезней. Коды болезней следует указывать согласно Кодекса здоровья наземных животных Международного эпизоотического бюро (МЭБ), утверждаемым Всемирной Ассамблеей Делегатов МЭБ.</w:t>
      </w:r>
    </w:p>
    <w:p w14:paraId="45A9DD4F" w14:textId="77777777" w:rsidR="00B639C6" w:rsidRPr="007B6D78" w:rsidRDefault="00B639C6" w:rsidP="00B639C6">
      <w:pPr>
        <w:tabs>
          <w:tab w:val="num" w:pos="1276"/>
        </w:tabs>
        <w:ind w:firstLine="567"/>
        <w:jc w:val="both"/>
      </w:pPr>
      <w:r w:rsidRPr="007B6D78">
        <w:t>Сокращение названий болезней не допускается. Вид животного и название болезни записываются с заглавной буквы.</w:t>
      </w:r>
    </w:p>
    <w:p w14:paraId="209BFF29" w14:textId="77777777" w:rsidR="00B639C6" w:rsidRPr="007B6D78" w:rsidRDefault="00B639C6" w:rsidP="00B639C6">
      <w:pPr>
        <w:tabs>
          <w:tab w:val="num" w:pos="1276"/>
        </w:tabs>
        <w:ind w:firstLine="567"/>
        <w:jc w:val="both"/>
      </w:pPr>
      <w:r w:rsidRPr="007B6D78">
        <w:t>При заполнении граф 1 и 4 отчета необходимо руководствоваться следующим:</w:t>
      </w:r>
    </w:p>
    <w:p w14:paraId="1B988B1C" w14:textId="77777777" w:rsidR="00B639C6" w:rsidRPr="007B6D78" w:rsidRDefault="00B639C6" w:rsidP="00B639C6">
      <w:pPr>
        <w:ind w:firstLine="567"/>
        <w:jc w:val="both"/>
      </w:pPr>
      <w:r w:rsidRPr="007B6D78">
        <w:t>неблагополучным пунктом по заразной болезни животных (далее – неблагополучный пункт) считается отдельный населенный пункт (деревня, поселок, село, город), сельскохозяйственная организация, животноводческая ферма с помещениями и прилегающими к ним выгонами, пастбище, водоем, пасека, а также отдельные их участки, урочище и другие объекты, на территории которого выявлена в установленном порядке такая болезнь;</w:t>
      </w:r>
    </w:p>
    <w:p w14:paraId="461D6206" w14:textId="77777777" w:rsidR="00B639C6" w:rsidRPr="007B6D78" w:rsidRDefault="00B639C6" w:rsidP="00B639C6">
      <w:pPr>
        <w:ind w:firstLine="567"/>
        <w:jc w:val="both"/>
      </w:pPr>
      <w:r w:rsidRPr="007B6D78">
        <w:t>если заразная болезнь установлена на нескольких дворах на территории одного населенного пункта (деревни, поселка, села, города), то неблагополучным считается один пункт;</w:t>
      </w:r>
    </w:p>
    <w:p w14:paraId="70466A80" w14:textId="77777777" w:rsidR="00B639C6" w:rsidRPr="007B6D78" w:rsidRDefault="00B639C6" w:rsidP="00B639C6">
      <w:pPr>
        <w:ind w:firstLine="567"/>
        <w:jc w:val="both"/>
      </w:pPr>
      <w:r w:rsidRPr="007B6D78">
        <w:t xml:space="preserve">если заразная болезнь у животных выявлена на нескольких фермах одной и той же сельскохозяйственной организации, расположенных в разных населенных пунктах, то число неблагополучных пунктов указывается по количеству ферм, в которых заболели животные; </w:t>
      </w:r>
    </w:p>
    <w:p w14:paraId="5870A709" w14:textId="77777777" w:rsidR="00B639C6" w:rsidRPr="007B6D78" w:rsidRDefault="00B639C6" w:rsidP="00B639C6">
      <w:pPr>
        <w:ind w:firstLine="567"/>
        <w:jc w:val="both"/>
      </w:pPr>
      <w:r w:rsidRPr="007B6D78">
        <w:t>при бруцеллезе и туберкулезе крупного рогатого скота, бруцеллезе овец и коз в сельскохозяйственной организации, имеющей несколько ферм, связанных между собой едиными технологическими и производственными процессами, число неблагополучных пунктов определяется в зависимости от характера возбудителя и прогноза распространения болезни;</w:t>
      </w:r>
    </w:p>
    <w:p w14:paraId="74C4EBE4" w14:textId="77777777" w:rsidR="00B639C6" w:rsidRPr="007B6D78" w:rsidRDefault="00B639C6" w:rsidP="00B639C6">
      <w:pPr>
        <w:ind w:firstLine="567"/>
        <w:jc w:val="both"/>
      </w:pPr>
      <w:r w:rsidRPr="007B6D78">
        <w:t>в случае установления болезни у животных, находящихся на пастбищах, неблагополучным пунктом считают участок пастбища (урочища), где пасутся животные;</w:t>
      </w:r>
    </w:p>
    <w:p w14:paraId="419A920C" w14:textId="77777777" w:rsidR="00B639C6" w:rsidRPr="007B6D78" w:rsidRDefault="00B639C6" w:rsidP="00B639C6">
      <w:pPr>
        <w:ind w:firstLine="567"/>
        <w:jc w:val="both"/>
      </w:pPr>
      <w:r w:rsidRPr="007B6D78">
        <w:t>пункт считается неблагополучным с момента возникновения в нем заразной болезни и до момента ее ликвидации. В случае повторения болезни в ранее неблагополучном пункте его считают как новый неблагополучный пункт. При появлении на ферме (в населенном пункте) болезни, общей для всех или нескольких видов животных (сибирская язва, бешенство, ящур и другие), неблагополучный пункт следует отражать лишь по одному из видов животных, а по другим видам указывают только количество заболевших, павших животных и количество больных, оставшихся на последнее число отчетного периода;</w:t>
      </w:r>
    </w:p>
    <w:p w14:paraId="61E1B8E3" w14:textId="77777777" w:rsidR="00B639C6" w:rsidRPr="007B6D78" w:rsidRDefault="00B639C6" w:rsidP="00B639C6">
      <w:pPr>
        <w:ind w:firstLine="567"/>
        <w:jc w:val="both"/>
      </w:pPr>
      <w:r w:rsidRPr="007B6D78">
        <w:t>при инфекционных и инвазионных болезнях животных разных видов, которые вызываются разными типами одного и того же возбудителя, но не передаются от одного вида животного другому, количество выявленных неблагополучных пунктов отражается отдельно по каждому виду животных. Например, если в одном населенном пункте (на ферме) имеет место заболевание лошадей и овец саркоптозом, то в графе 1 отдельно отражается один неблагополучный пункт по саркоптозу лошадей, и в той же графе – один неблагополучный пункт по саркоптозу овец. Также отражаются неблагополучные пункты по бруцеллезу и туберкулезу, оспе, пастереллезу и некоторым другим заразным болезням, то есть один и тот же населенный пункт (ферма) может быть неблагополучным пунктом одновременно по заразной болезни одного наименования нескольких видов животных;</w:t>
      </w:r>
    </w:p>
    <w:p w14:paraId="2B7ED733" w14:textId="77777777" w:rsidR="00B639C6" w:rsidRPr="007B6D78" w:rsidRDefault="00B639C6" w:rsidP="00B639C6">
      <w:pPr>
        <w:ind w:firstLine="567"/>
        <w:jc w:val="both"/>
      </w:pPr>
      <w:r w:rsidRPr="007B6D78">
        <w:t>при болезни пчел, неблагополучным пунктом следует считать неблагополучную пасеку, а «больным животным» – улей (пчелосемью), в которой выявлены погибшие пчелы.</w:t>
      </w:r>
    </w:p>
    <w:p w14:paraId="3C12873C" w14:textId="77777777" w:rsidR="00B639C6" w:rsidRPr="007B6D78" w:rsidRDefault="00B639C6" w:rsidP="00B639C6">
      <w:pPr>
        <w:pStyle w:val="21"/>
        <w:tabs>
          <w:tab w:val="num" w:pos="1276"/>
        </w:tabs>
        <w:ind w:left="0" w:firstLine="567"/>
        <w:jc w:val="both"/>
        <w:rPr>
          <w:sz w:val="24"/>
          <w:szCs w:val="24"/>
        </w:rPr>
      </w:pPr>
      <w:r w:rsidRPr="007B6D78">
        <w:rPr>
          <w:sz w:val="24"/>
          <w:szCs w:val="24"/>
        </w:rPr>
        <w:t>7. Данные о неблагополучных пунктах и заболеваниях отражаются в отчете отдельно по каждому виду животных (крупный рогатый скот, свиньи, овцы, козы, лошади, птица, пушные звери, кролики, собаки, кошки), пчелам, рыбе, диким животным и другим и по каждой болезни (нозологической единице). При этом болезни животных-производителей (быков, хряков, баранов, жеребцов), содержащихся в племенных организациях и станциях по искусственному осеменению животных, выделяются отдельной строкой.</w:t>
      </w:r>
    </w:p>
    <w:p w14:paraId="2DDADC1E" w14:textId="77777777" w:rsidR="00B639C6" w:rsidRPr="007B6D78" w:rsidRDefault="00B639C6" w:rsidP="00B639C6">
      <w:pPr>
        <w:pStyle w:val="21"/>
        <w:tabs>
          <w:tab w:val="num" w:pos="1276"/>
        </w:tabs>
        <w:ind w:left="0" w:firstLine="567"/>
        <w:jc w:val="both"/>
        <w:rPr>
          <w:sz w:val="24"/>
          <w:szCs w:val="24"/>
        </w:rPr>
      </w:pPr>
      <w:r w:rsidRPr="007B6D78">
        <w:rPr>
          <w:sz w:val="24"/>
          <w:szCs w:val="24"/>
        </w:rPr>
        <w:t xml:space="preserve">8. В графе 1 отражается количество выявленных в течение отчетного месяца новых неблагополучных пунктов, в графе 4 – количество всех неблагополучных пунктов, оставшихся неоздоровленными, то есть выявленных не только в отчетном месяце, но и ранее, данные о которых были отражены в отчете за предыдущий месяц. </w:t>
      </w:r>
    </w:p>
    <w:p w14:paraId="403B4423" w14:textId="77777777" w:rsidR="00B639C6" w:rsidRPr="007B6D78" w:rsidRDefault="00B639C6" w:rsidP="00B639C6">
      <w:pPr>
        <w:pStyle w:val="21"/>
        <w:tabs>
          <w:tab w:val="num" w:pos="1276"/>
        </w:tabs>
        <w:ind w:left="0" w:firstLine="567"/>
        <w:jc w:val="both"/>
        <w:rPr>
          <w:sz w:val="24"/>
          <w:szCs w:val="24"/>
        </w:rPr>
      </w:pPr>
      <w:r w:rsidRPr="007B6D78">
        <w:rPr>
          <w:sz w:val="24"/>
          <w:szCs w:val="24"/>
        </w:rPr>
        <w:t>9. В графе 2 отражается количество животных, впервые заболевших, то есть животных, признанных больными в порядке, предусмотренном инструкциями по борьбе с заразными болезнями, наставлениями, указаниями по диагностике этих болезней, а также количество животных, имевших положительную реакцию при аллергических, серологических и гематологических исследованиях (на бруцеллез, туберкулез, лейкоз, лептоспироз, хламидиоз, инфекционный ринотрахеит, парагрипп-3 крупного рогатого скота, трихинеллез, трансмиссивный гастроэнтерит свиней и другие).</w:t>
      </w:r>
    </w:p>
    <w:p w14:paraId="3CB1D95E" w14:textId="77777777" w:rsidR="00B639C6" w:rsidRPr="007B6D78" w:rsidRDefault="00B639C6" w:rsidP="00B639C6">
      <w:pPr>
        <w:pStyle w:val="21"/>
        <w:ind w:left="0" w:firstLine="567"/>
        <w:jc w:val="both"/>
        <w:rPr>
          <w:sz w:val="24"/>
          <w:szCs w:val="24"/>
        </w:rPr>
      </w:pPr>
      <w:r w:rsidRPr="007B6D78">
        <w:rPr>
          <w:sz w:val="24"/>
          <w:szCs w:val="24"/>
        </w:rPr>
        <w:t xml:space="preserve">В графе 2 не отражается количество животных, выявленных как носители возбудителей заразных болезней (вирусов, бактерий, гельминтов, кровепаразитов и другие), а также имевших положительную реакцию при исследованиях на бруцеллез, туберкулез в благополучных пунктах до установления диагноза. </w:t>
      </w:r>
    </w:p>
    <w:p w14:paraId="0DECBF25" w14:textId="77777777" w:rsidR="00B639C6" w:rsidRPr="007B6D78" w:rsidRDefault="00B639C6" w:rsidP="00B639C6">
      <w:pPr>
        <w:pStyle w:val="21"/>
        <w:tabs>
          <w:tab w:val="num" w:pos="1276"/>
        </w:tabs>
        <w:ind w:left="0" w:firstLine="567"/>
        <w:jc w:val="both"/>
        <w:rPr>
          <w:sz w:val="24"/>
          <w:szCs w:val="24"/>
        </w:rPr>
      </w:pPr>
      <w:r w:rsidRPr="007B6D78">
        <w:rPr>
          <w:sz w:val="24"/>
          <w:szCs w:val="24"/>
        </w:rPr>
        <w:t>10. В графе 3 отражается количество животных, павших от заразных болезней, как из числа вновь заболевших в отчетном месяце, так и заболевших ранее, то есть из числа тех, которые в отчете за предыдущий месяц показаны в числе оставшихся на конец отчетного месяца. В число павших включают и вынужденно убитых животных, мясо которых не пригодно для использования в пищу.</w:t>
      </w:r>
    </w:p>
    <w:p w14:paraId="4E6DB9AB" w14:textId="77777777" w:rsidR="00B639C6" w:rsidRPr="007B6D78" w:rsidRDefault="00B639C6" w:rsidP="00B639C6">
      <w:pPr>
        <w:pStyle w:val="21"/>
        <w:ind w:left="0" w:firstLine="567"/>
        <w:jc w:val="both"/>
        <w:rPr>
          <w:sz w:val="24"/>
          <w:szCs w:val="24"/>
        </w:rPr>
      </w:pPr>
      <w:r w:rsidRPr="007B6D78">
        <w:rPr>
          <w:sz w:val="24"/>
          <w:szCs w:val="24"/>
        </w:rPr>
        <w:t>В графе 3 не отражается количество животных, вынужденно убитых в связи с заражением бруцеллезом, туберкулезом или другими болезнями, если мясо от них использовано в пищу, в том числе и с соответствующими ограничениями, а также животных из числа имевших положительную реакцию при исследовании на бруцеллез и туберкулез, павших и убитых по причинам, не связанным с заражением их этими болезнями.</w:t>
      </w:r>
    </w:p>
    <w:p w14:paraId="6278BD0B" w14:textId="77777777" w:rsidR="00B639C6" w:rsidRPr="007B6D78" w:rsidRDefault="00B639C6" w:rsidP="00B639C6">
      <w:pPr>
        <w:pStyle w:val="21"/>
        <w:tabs>
          <w:tab w:val="num" w:pos="1276"/>
        </w:tabs>
        <w:ind w:left="0" w:firstLine="567"/>
        <w:jc w:val="both"/>
        <w:rPr>
          <w:sz w:val="24"/>
          <w:szCs w:val="24"/>
        </w:rPr>
      </w:pPr>
      <w:r w:rsidRPr="007B6D78">
        <w:rPr>
          <w:sz w:val="24"/>
          <w:szCs w:val="24"/>
        </w:rPr>
        <w:t>11. В графе 5 отражается общее количество больных животных, заболевших в течение отчетного месяца, а также заболевших ранее и отраженных в отчете за предыдущий месяц и находившихся на излечении (количество птиц и пчел не отражается).</w:t>
      </w:r>
    </w:p>
    <w:p w14:paraId="4CF94CBA" w14:textId="77777777" w:rsidR="00B639C6" w:rsidRPr="007B6D78" w:rsidRDefault="00B639C6" w:rsidP="00B639C6">
      <w:pPr>
        <w:pStyle w:val="21"/>
        <w:tabs>
          <w:tab w:val="num" w:pos="1276"/>
        </w:tabs>
        <w:ind w:left="0" w:firstLine="567"/>
        <w:jc w:val="both"/>
        <w:rPr>
          <w:sz w:val="24"/>
          <w:szCs w:val="24"/>
        </w:rPr>
      </w:pPr>
      <w:r w:rsidRPr="007B6D78">
        <w:rPr>
          <w:sz w:val="24"/>
          <w:szCs w:val="24"/>
        </w:rPr>
        <w:t>12. В таблице 2 по всем видам заразных болезней указывается наименование населенного пункта, где выявлены заболевшие животные, количество зарегистрированных больных животных в этом населенном пункте, принятые меры по оздоровлению неблагополучного пункта. В случае нехватки строк для заполнения данных, в отчет следует включить дополнительные листы.</w:t>
      </w:r>
    </w:p>
    <w:p w14:paraId="13014D78" w14:textId="77777777" w:rsidR="00B639C6" w:rsidRPr="007B6D78" w:rsidRDefault="00B639C6" w:rsidP="00B639C6">
      <w:pPr>
        <w:pStyle w:val="af2"/>
        <w:rPr>
          <w:lang w:val="be-BY"/>
        </w:rPr>
      </w:pPr>
    </w:p>
    <w:p w14:paraId="3405BC87" w14:textId="77777777" w:rsidR="00B639C6" w:rsidRPr="007B6D78" w:rsidRDefault="00B639C6" w:rsidP="00B639C6">
      <w:pPr>
        <w:pStyle w:val="af2"/>
        <w:ind w:firstLine="0"/>
        <w:rPr>
          <w:sz w:val="20"/>
          <w:szCs w:val="20"/>
          <w:lang w:val="be-BY"/>
        </w:rPr>
      </w:pPr>
    </w:p>
    <w:p w14:paraId="5B1E48E7" w14:textId="77777777" w:rsidR="00B639C6" w:rsidRPr="007B6D78" w:rsidRDefault="00B639C6" w:rsidP="00B639C6">
      <w:pPr>
        <w:pStyle w:val="af2"/>
        <w:ind w:firstLine="0"/>
        <w:rPr>
          <w:sz w:val="20"/>
          <w:szCs w:val="20"/>
          <w:lang w:val="be-BY"/>
        </w:rPr>
      </w:pPr>
    </w:p>
    <w:p w14:paraId="33DFB929" w14:textId="77777777" w:rsidR="00B639C6" w:rsidRPr="007B6D78" w:rsidRDefault="00B639C6" w:rsidP="00B639C6">
      <w:pPr>
        <w:pStyle w:val="af2"/>
        <w:ind w:firstLine="0"/>
        <w:rPr>
          <w:sz w:val="20"/>
          <w:szCs w:val="20"/>
          <w:lang w:val="be-BY"/>
        </w:rPr>
      </w:pPr>
    </w:p>
    <w:p w14:paraId="28CF1B4F" w14:textId="77777777" w:rsidR="00B639C6" w:rsidRDefault="00B639C6" w:rsidP="00B639C6">
      <w:pPr>
        <w:pStyle w:val="af2"/>
        <w:ind w:firstLine="0"/>
        <w:rPr>
          <w:sz w:val="20"/>
          <w:szCs w:val="20"/>
          <w:lang w:val="be-BY"/>
        </w:rPr>
      </w:pPr>
    </w:p>
    <w:p w14:paraId="2C576F21" w14:textId="77777777" w:rsidR="00B639C6" w:rsidRDefault="00B639C6" w:rsidP="00B639C6">
      <w:pPr>
        <w:pStyle w:val="af2"/>
        <w:ind w:firstLine="0"/>
        <w:rPr>
          <w:sz w:val="20"/>
          <w:szCs w:val="20"/>
          <w:lang w:val="be-BY"/>
        </w:rPr>
      </w:pPr>
    </w:p>
    <w:p w14:paraId="314F1F21" w14:textId="77777777" w:rsidR="00B639C6" w:rsidRDefault="00B639C6" w:rsidP="00B639C6">
      <w:pPr>
        <w:pStyle w:val="af2"/>
        <w:ind w:firstLine="0"/>
        <w:rPr>
          <w:sz w:val="20"/>
          <w:szCs w:val="20"/>
          <w:lang w:val="be-BY"/>
        </w:rPr>
      </w:pPr>
    </w:p>
    <w:p w14:paraId="4369FC2C" w14:textId="77777777" w:rsidR="00B639C6" w:rsidRDefault="00B639C6" w:rsidP="00B639C6">
      <w:pPr>
        <w:pStyle w:val="af2"/>
        <w:ind w:firstLine="0"/>
        <w:rPr>
          <w:sz w:val="20"/>
          <w:szCs w:val="20"/>
          <w:lang w:val="be-BY"/>
        </w:rPr>
      </w:pPr>
    </w:p>
    <w:p w14:paraId="53FBECE4" w14:textId="77777777" w:rsidR="00B639C6" w:rsidRDefault="00B639C6" w:rsidP="00B639C6">
      <w:pPr>
        <w:pStyle w:val="af2"/>
        <w:ind w:firstLine="0"/>
        <w:rPr>
          <w:sz w:val="20"/>
          <w:szCs w:val="20"/>
          <w:lang w:val="be-BY"/>
        </w:rPr>
      </w:pPr>
    </w:p>
    <w:p w14:paraId="02BBB68E" w14:textId="77777777" w:rsidR="00B639C6" w:rsidRDefault="00B639C6" w:rsidP="00B639C6">
      <w:pPr>
        <w:pStyle w:val="af2"/>
        <w:ind w:firstLine="0"/>
        <w:rPr>
          <w:sz w:val="20"/>
          <w:szCs w:val="20"/>
          <w:lang w:val="be-BY"/>
        </w:rPr>
      </w:pPr>
    </w:p>
    <w:p w14:paraId="76572340" w14:textId="77777777" w:rsidR="00B639C6" w:rsidRDefault="00B639C6" w:rsidP="00B639C6">
      <w:pPr>
        <w:pStyle w:val="af2"/>
        <w:ind w:firstLine="0"/>
        <w:rPr>
          <w:sz w:val="20"/>
          <w:szCs w:val="20"/>
          <w:lang w:val="be-BY"/>
        </w:rPr>
      </w:pPr>
    </w:p>
    <w:p w14:paraId="07F03AE7" w14:textId="77777777" w:rsidR="00B639C6" w:rsidRDefault="00B639C6" w:rsidP="00B639C6">
      <w:pPr>
        <w:pStyle w:val="af2"/>
        <w:ind w:firstLine="0"/>
        <w:rPr>
          <w:sz w:val="20"/>
          <w:szCs w:val="20"/>
          <w:lang w:val="be-BY"/>
        </w:rPr>
      </w:pPr>
    </w:p>
    <w:p w14:paraId="261062A5" w14:textId="77777777" w:rsidR="00B639C6" w:rsidRDefault="00B639C6" w:rsidP="00B639C6">
      <w:pPr>
        <w:pStyle w:val="af2"/>
        <w:ind w:firstLine="0"/>
        <w:rPr>
          <w:sz w:val="20"/>
          <w:szCs w:val="20"/>
          <w:lang w:val="be-BY"/>
        </w:rPr>
      </w:pPr>
    </w:p>
    <w:p w14:paraId="5DA52CA8" w14:textId="77777777" w:rsidR="00B639C6" w:rsidRPr="007B6D78" w:rsidRDefault="00B639C6" w:rsidP="00B639C6">
      <w:pPr>
        <w:pStyle w:val="af2"/>
        <w:ind w:firstLine="0"/>
        <w:rPr>
          <w:sz w:val="20"/>
          <w:szCs w:val="20"/>
          <w:lang w:val="be-BY"/>
        </w:rPr>
      </w:pPr>
    </w:p>
    <w:p w14:paraId="24AF0545" w14:textId="77777777" w:rsidR="00B639C6" w:rsidRDefault="00B639C6" w:rsidP="00B639C6">
      <w:pPr>
        <w:pStyle w:val="af2"/>
        <w:rPr>
          <w:sz w:val="24"/>
          <w:highlight w:val="yellow"/>
          <w:lang w:val="be-BY"/>
        </w:rPr>
      </w:pPr>
    </w:p>
    <w:p w14:paraId="6969F28B" w14:textId="77777777" w:rsidR="00B639C6" w:rsidRDefault="00B639C6" w:rsidP="00B639C6">
      <w:pPr>
        <w:pStyle w:val="af2"/>
        <w:rPr>
          <w:sz w:val="24"/>
          <w:highlight w:val="yellow"/>
          <w:lang w:val="be-BY"/>
        </w:rPr>
      </w:pPr>
    </w:p>
    <w:p w14:paraId="208AAD78" w14:textId="77777777" w:rsidR="00B639C6" w:rsidRDefault="00B639C6" w:rsidP="00B639C6">
      <w:pPr>
        <w:pStyle w:val="af2"/>
        <w:rPr>
          <w:sz w:val="24"/>
          <w:highlight w:val="yellow"/>
          <w:lang w:val="be-BY"/>
        </w:rPr>
      </w:pPr>
    </w:p>
    <w:p w14:paraId="032D8873" w14:textId="77777777" w:rsidR="00B639C6" w:rsidRDefault="00B639C6" w:rsidP="00B639C6">
      <w:pPr>
        <w:pStyle w:val="af2"/>
        <w:rPr>
          <w:sz w:val="24"/>
          <w:highlight w:val="yellow"/>
          <w:lang w:val="be-BY"/>
        </w:rPr>
      </w:pPr>
    </w:p>
    <w:p w14:paraId="04D84B91" w14:textId="77777777" w:rsidR="00B639C6" w:rsidRPr="00B639C6" w:rsidRDefault="00B639C6" w:rsidP="00B639C6">
      <w:pPr>
        <w:pStyle w:val="af2"/>
        <w:rPr>
          <w:sz w:val="24"/>
          <w:lang w:val="be-BY"/>
        </w:rPr>
      </w:pPr>
      <w:r w:rsidRPr="00B639C6">
        <w:rPr>
          <w:sz w:val="24"/>
          <w:lang w:val="be-BY"/>
        </w:rPr>
        <w:t>Примечание:</w:t>
      </w:r>
    </w:p>
    <w:p w14:paraId="78D7BE76" w14:textId="77777777" w:rsidR="000C7BC9" w:rsidRPr="00B639C6" w:rsidRDefault="000C7BC9" w:rsidP="00B639C6">
      <w:pPr>
        <w:pStyle w:val="af2"/>
        <w:rPr>
          <w:lang w:val="be-BY"/>
        </w:rPr>
      </w:pPr>
      <w:r w:rsidRPr="00B639C6">
        <w:rPr>
          <w:sz w:val="24"/>
          <w:lang w:val="be-BY"/>
        </w:rPr>
        <w:t>Терминология, применяемая в настоящих Указаниях, используется только для заполнения отчета.</w:t>
      </w:r>
    </w:p>
    <w:p w14:paraId="07B29BF7" w14:textId="77777777" w:rsidR="000C7BC9" w:rsidRPr="00D56F22" w:rsidRDefault="000C7BC9" w:rsidP="009C748A">
      <w:pPr>
        <w:rPr>
          <w:highlight w:val="yellow"/>
          <w:lang w:val="be-BY"/>
        </w:rPr>
        <w:sectPr w:rsidR="000C7BC9" w:rsidRPr="00D56F22" w:rsidSect="002473C9">
          <w:pgSz w:w="11905" w:h="16838" w:code="9"/>
          <w:pgMar w:top="1134" w:right="567" w:bottom="1134" w:left="1701" w:header="567" w:footer="567" w:gutter="0"/>
          <w:cols w:space="708"/>
          <w:titlePg/>
          <w:docGrid w:linePitch="360"/>
        </w:sectPr>
      </w:pPr>
    </w:p>
    <w:tbl>
      <w:tblPr>
        <w:tblW w:w="5000" w:type="pct"/>
        <w:tblCellMar>
          <w:left w:w="0" w:type="dxa"/>
          <w:right w:w="0" w:type="dxa"/>
        </w:tblCellMar>
        <w:tblLook w:val="00A0" w:firstRow="1" w:lastRow="0" w:firstColumn="1" w:lastColumn="0" w:noHBand="0" w:noVBand="0"/>
      </w:tblPr>
      <w:tblGrid>
        <w:gridCol w:w="10598"/>
        <w:gridCol w:w="3972"/>
      </w:tblGrid>
      <w:tr w:rsidR="000C7BC9" w:rsidRPr="00210EA1" w14:paraId="62E9D69F" w14:textId="77777777" w:rsidTr="00BA0394">
        <w:tc>
          <w:tcPr>
            <w:tcW w:w="3637" w:type="pct"/>
            <w:tcMar>
              <w:top w:w="0" w:type="dxa"/>
              <w:left w:w="6" w:type="dxa"/>
              <w:bottom w:w="0" w:type="dxa"/>
              <w:right w:w="6" w:type="dxa"/>
            </w:tcMar>
          </w:tcPr>
          <w:p w14:paraId="6A15F4AC" w14:textId="77777777" w:rsidR="000C7BC9" w:rsidRPr="00210EA1" w:rsidRDefault="000C7BC9" w:rsidP="00BA0394">
            <w:pPr>
              <w:pStyle w:val="newncpi"/>
              <w:ind w:firstLine="0"/>
            </w:pPr>
            <w:r w:rsidRPr="00210EA1">
              <w:t> </w:t>
            </w:r>
          </w:p>
        </w:tc>
        <w:tc>
          <w:tcPr>
            <w:tcW w:w="1363" w:type="pct"/>
            <w:tcMar>
              <w:top w:w="0" w:type="dxa"/>
              <w:left w:w="6" w:type="dxa"/>
              <w:bottom w:w="0" w:type="dxa"/>
              <w:right w:w="6" w:type="dxa"/>
            </w:tcMar>
          </w:tcPr>
          <w:p w14:paraId="67584F30" w14:textId="77777777" w:rsidR="000C7BC9" w:rsidRPr="00210EA1" w:rsidRDefault="002B4EF0" w:rsidP="00BA0394">
            <w:pPr>
              <w:pStyle w:val="append1"/>
              <w:outlineLvl w:val="0"/>
            </w:pPr>
            <w:r w:rsidRPr="00210EA1">
              <w:t>УТВЕРЖДЕНО</w:t>
            </w:r>
          </w:p>
          <w:p w14:paraId="41E2C312" w14:textId="77777777" w:rsidR="00612CAA" w:rsidRPr="00210EA1" w:rsidRDefault="002B4EF0" w:rsidP="00612CAA">
            <w:pPr>
              <w:suppressAutoHyphens/>
              <w:spacing w:after="28"/>
            </w:pPr>
            <w:r w:rsidRPr="00210EA1">
              <w:t>П</w:t>
            </w:r>
            <w:r w:rsidR="00612CAA" w:rsidRPr="00210EA1">
              <w:t>остановлени</w:t>
            </w:r>
            <w:r w:rsidRPr="00210EA1">
              <w:t>е</w:t>
            </w:r>
            <w:r w:rsidR="00612CAA" w:rsidRPr="00210EA1">
              <w:t xml:space="preserve"> Министерства сельского хозяйства и продовольствия </w:t>
            </w:r>
          </w:p>
          <w:p w14:paraId="33627330" w14:textId="77777777" w:rsidR="000C7BC9" w:rsidRPr="00210EA1" w:rsidRDefault="0020423A" w:rsidP="002B4EF0">
            <w:pPr>
              <w:pStyle w:val="append"/>
            </w:pPr>
            <w:r w:rsidRPr="00210EA1">
              <w:t xml:space="preserve">Республики Беларусь </w:t>
            </w:r>
            <w:r w:rsidRPr="00210EA1">
              <w:br/>
            </w:r>
            <w:r w:rsidR="000D3826" w:rsidRPr="005C142C">
              <w:t>27.11.2020 № 49</w:t>
            </w:r>
          </w:p>
        </w:tc>
      </w:tr>
    </w:tbl>
    <w:p w14:paraId="3FDB77F7" w14:textId="77777777" w:rsidR="000C7BC9" w:rsidRPr="00210EA1" w:rsidRDefault="000C7BC9" w:rsidP="0035271F">
      <w:pPr>
        <w:rPr>
          <w:lang w:val="be-BY"/>
        </w:rPr>
      </w:pPr>
    </w:p>
    <w:tbl>
      <w:tblPr>
        <w:tblW w:w="0" w:type="auto"/>
        <w:jc w:val="right"/>
        <w:tblCellMar>
          <w:top w:w="17" w:type="dxa"/>
          <w:left w:w="17" w:type="dxa"/>
          <w:bottom w:w="17" w:type="dxa"/>
          <w:right w:w="17" w:type="dxa"/>
        </w:tblCellMar>
        <w:tblLook w:val="0000" w:firstRow="0" w:lastRow="0" w:firstColumn="0" w:lastColumn="0" w:noHBand="0" w:noVBand="0"/>
      </w:tblPr>
      <w:tblGrid>
        <w:gridCol w:w="2127"/>
      </w:tblGrid>
      <w:tr w:rsidR="00240CFA" w:rsidRPr="00210EA1" w14:paraId="54D4FABF" w14:textId="77777777" w:rsidTr="00977EDE">
        <w:trPr>
          <w:jc w:val="right"/>
        </w:trPr>
        <w:tc>
          <w:tcPr>
            <w:tcW w:w="0" w:type="auto"/>
          </w:tcPr>
          <w:p w14:paraId="61960F47" w14:textId="77777777" w:rsidR="00240CFA" w:rsidRPr="00210EA1" w:rsidRDefault="00240CFA" w:rsidP="00B639C6">
            <w:r w:rsidRPr="00210EA1">
              <w:t>Форма 2-ветболезни</w:t>
            </w:r>
          </w:p>
        </w:tc>
      </w:tr>
    </w:tbl>
    <w:p w14:paraId="09A45711" w14:textId="77777777" w:rsidR="00240CFA" w:rsidRPr="00210EA1" w:rsidRDefault="00240CFA" w:rsidP="00240CFA">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240CFA" w:rsidRPr="00210EA1" w14:paraId="0518CA24" w14:textId="77777777" w:rsidTr="00977ED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00ACED50" w14:textId="77777777" w:rsidR="00240CFA" w:rsidRPr="00210EA1" w:rsidRDefault="00240CFA" w:rsidP="00977EDE">
            <w:pPr>
              <w:pStyle w:val="table10"/>
              <w:jc w:val="center"/>
            </w:pPr>
            <w:r w:rsidRPr="00210EA1">
              <w:t>ВЕДОМСТВЕННАЯ ОТЧЕТНОСТЬ</w:t>
            </w:r>
          </w:p>
        </w:tc>
      </w:tr>
    </w:tbl>
    <w:p w14:paraId="230F83C6" w14:textId="77777777" w:rsidR="00240CFA" w:rsidRPr="00210EA1" w:rsidRDefault="00240CFA" w:rsidP="00240CFA">
      <w:pPr>
        <w:pStyle w:val="newncpi"/>
        <w:rPr>
          <w:sz w:val="20"/>
        </w:rPr>
      </w:pPr>
      <w:r w:rsidRPr="00210EA1">
        <w:t> </w:t>
      </w:r>
    </w:p>
    <w:tbl>
      <w:tblPr>
        <w:tblW w:w="5000" w:type="pct"/>
        <w:jc w:val="center"/>
        <w:tblBorders>
          <w:top w:val="single" w:sz="6" w:space="0" w:color="auto"/>
          <w:left w:val="single" w:sz="6" w:space="0" w:color="auto"/>
          <w:bottom w:val="single" w:sz="4" w:space="0" w:color="auto"/>
          <w:right w:val="single" w:sz="6" w:space="0" w:color="auto"/>
        </w:tblBorders>
        <w:tblCellMar>
          <w:top w:w="17" w:type="dxa"/>
          <w:left w:w="17" w:type="dxa"/>
          <w:bottom w:w="17" w:type="dxa"/>
          <w:right w:w="17" w:type="dxa"/>
        </w:tblCellMar>
        <w:tblLook w:val="0000" w:firstRow="0" w:lastRow="0" w:firstColumn="0" w:lastColumn="0" w:noHBand="0" w:noVBand="0"/>
      </w:tblPr>
      <w:tblGrid>
        <w:gridCol w:w="14554"/>
      </w:tblGrid>
      <w:tr w:rsidR="00240CFA" w:rsidRPr="00210EA1" w14:paraId="7641A6EF" w14:textId="77777777" w:rsidTr="00977EDE">
        <w:trPr>
          <w:jc w:val="center"/>
        </w:trPr>
        <w:tc>
          <w:tcPr>
            <w:tcW w:w="5000" w:type="pct"/>
            <w:tcBorders>
              <w:top w:val="single" w:sz="6" w:space="0" w:color="auto"/>
              <w:bottom w:val="single" w:sz="4" w:space="0" w:color="auto"/>
            </w:tcBorders>
          </w:tcPr>
          <w:p w14:paraId="253F06D9" w14:textId="77777777" w:rsidR="00240CFA" w:rsidRPr="00210EA1" w:rsidRDefault="00240CFA" w:rsidP="00977EDE">
            <w:pPr>
              <w:keepNext/>
              <w:jc w:val="center"/>
              <w:outlineLvl w:val="0"/>
              <w:rPr>
                <w:b/>
              </w:rPr>
            </w:pPr>
            <w:r w:rsidRPr="00210EA1">
              <w:rPr>
                <w:b/>
                <w:caps/>
              </w:rPr>
              <w:t>Отчет</w:t>
            </w:r>
            <w:r w:rsidRPr="00210EA1">
              <w:rPr>
                <w:b/>
                <w:caps/>
              </w:rPr>
              <w:br/>
            </w:r>
            <w:r w:rsidRPr="00210EA1">
              <w:rPr>
                <w:b/>
              </w:rPr>
              <w:t>о незаразных болезнях животных</w:t>
            </w:r>
          </w:p>
          <w:p w14:paraId="7DF68B0E" w14:textId="77777777" w:rsidR="00240CFA" w:rsidRPr="00210EA1" w:rsidRDefault="00240CFA" w:rsidP="00977EDE">
            <w:pPr>
              <w:keepNext/>
              <w:jc w:val="center"/>
              <w:outlineLvl w:val="0"/>
            </w:pPr>
            <w:r w:rsidRPr="00210EA1">
              <w:t>за_______________20____г.</w:t>
            </w:r>
          </w:p>
        </w:tc>
      </w:tr>
    </w:tbl>
    <w:p w14:paraId="4FAE1762" w14:textId="77777777" w:rsidR="00240CFA" w:rsidRPr="00210EA1" w:rsidRDefault="00240CFA" w:rsidP="00240CFA">
      <w:pPr>
        <w:jc w:val="center"/>
        <w:rPr>
          <w:sz w:val="20"/>
        </w:rPr>
      </w:pPr>
    </w:p>
    <w:p w14:paraId="64C3EE7B" w14:textId="77777777" w:rsidR="00240CFA" w:rsidRPr="00210EA1" w:rsidRDefault="00240CFA" w:rsidP="00240CFA">
      <w:pPr>
        <w:jc w:val="center"/>
        <w:rPr>
          <w:sz w:val="20"/>
        </w:rPr>
      </w:pPr>
    </w:p>
    <w:tbl>
      <w:tblPr>
        <w:tblW w:w="5000" w:type="pct"/>
        <w:jc w:val="center"/>
        <w:tblCellMar>
          <w:top w:w="17" w:type="dxa"/>
          <w:left w:w="17" w:type="dxa"/>
          <w:bottom w:w="17" w:type="dxa"/>
          <w:right w:w="17" w:type="dxa"/>
        </w:tblCellMar>
        <w:tblLook w:val="0000" w:firstRow="0" w:lastRow="0" w:firstColumn="0" w:lastColumn="0" w:noHBand="0" w:noVBand="0"/>
      </w:tblPr>
      <w:tblGrid>
        <w:gridCol w:w="14560"/>
      </w:tblGrid>
      <w:tr w:rsidR="00240CFA" w:rsidRPr="00210EA1" w14:paraId="7174C3F1" w14:textId="77777777" w:rsidTr="00977EDE">
        <w:trPr>
          <w:jc w:val="center"/>
        </w:trPr>
        <w:tc>
          <w:tcPr>
            <w:tcW w:w="5000" w:type="pct"/>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tcPr>
          <w:p w14:paraId="4BA0C364" w14:textId="77777777" w:rsidR="00240CFA" w:rsidRPr="00210EA1" w:rsidRDefault="00240CFA" w:rsidP="00977EDE">
            <w:pPr>
              <w:pStyle w:val="table10"/>
              <w:jc w:val="center"/>
            </w:pPr>
            <w:r w:rsidRPr="00210EA1">
              <w:t>ПРЕДСТАВЛЯЕТСЯ В ЭЛЕКТРОННОМ ВИДЕ</w:t>
            </w:r>
          </w:p>
        </w:tc>
      </w:tr>
    </w:tbl>
    <w:p w14:paraId="278DF4FB" w14:textId="77777777" w:rsidR="00240CFA" w:rsidRPr="00210EA1" w:rsidRDefault="00240CFA" w:rsidP="00240CFA">
      <w:pPr>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00" w:firstRow="0" w:lastRow="0" w:firstColumn="0" w:lastColumn="0" w:noHBand="0" w:noVBand="0"/>
      </w:tblPr>
      <w:tblGrid>
        <w:gridCol w:w="5813"/>
        <w:gridCol w:w="5501"/>
        <w:gridCol w:w="1286"/>
        <w:gridCol w:w="1960"/>
      </w:tblGrid>
      <w:tr w:rsidR="00240CFA" w:rsidRPr="00210EA1" w14:paraId="55DC855E" w14:textId="77777777" w:rsidTr="00977EDE">
        <w:trPr>
          <w:jc w:val="center"/>
        </w:trPr>
        <w:tc>
          <w:tcPr>
            <w:tcW w:w="0" w:type="auto"/>
            <w:vAlign w:val="center"/>
          </w:tcPr>
          <w:p w14:paraId="0BFC018D" w14:textId="77777777" w:rsidR="00240CFA" w:rsidRPr="00210EA1" w:rsidRDefault="00240CFA" w:rsidP="00977EDE">
            <w:pPr>
              <w:pStyle w:val="5"/>
              <w:spacing w:line="240" w:lineRule="auto"/>
              <w:rPr>
                <w:sz w:val="20"/>
                <w:u w:val="single"/>
              </w:rPr>
            </w:pPr>
            <w:r w:rsidRPr="00210EA1">
              <w:rPr>
                <w:sz w:val="20"/>
              </w:rPr>
              <w:t>Кто представляют</w:t>
            </w:r>
          </w:p>
        </w:tc>
        <w:tc>
          <w:tcPr>
            <w:tcW w:w="0" w:type="auto"/>
            <w:vAlign w:val="center"/>
          </w:tcPr>
          <w:p w14:paraId="5DD432D2" w14:textId="77777777" w:rsidR="00240CFA" w:rsidRPr="00210EA1" w:rsidRDefault="00240CFA" w:rsidP="00977EDE">
            <w:pPr>
              <w:keepNext/>
              <w:jc w:val="center"/>
              <w:outlineLvl w:val="5"/>
              <w:rPr>
                <w:sz w:val="20"/>
                <w:szCs w:val="20"/>
              </w:rPr>
            </w:pPr>
            <w:r w:rsidRPr="00210EA1">
              <w:rPr>
                <w:sz w:val="20"/>
                <w:szCs w:val="20"/>
              </w:rPr>
              <w:t>Кому представляют</w:t>
            </w:r>
          </w:p>
        </w:tc>
        <w:tc>
          <w:tcPr>
            <w:tcW w:w="0" w:type="auto"/>
          </w:tcPr>
          <w:p w14:paraId="30AE8FC3" w14:textId="77777777" w:rsidR="00240CFA" w:rsidRPr="00210EA1" w:rsidRDefault="00240CFA" w:rsidP="00977EDE">
            <w:pPr>
              <w:keepNext/>
              <w:jc w:val="center"/>
              <w:outlineLvl w:val="5"/>
              <w:rPr>
                <w:sz w:val="20"/>
                <w:szCs w:val="20"/>
                <w:lang w:val="en-US"/>
              </w:rPr>
            </w:pPr>
            <w:r w:rsidRPr="00210EA1">
              <w:rPr>
                <w:sz w:val="20"/>
                <w:szCs w:val="20"/>
              </w:rPr>
              <w:t xml:space="preserve">Срок </w:t>
            </w:r>
          </w:p>
          <w:p w14:paraId="33CDEDC7" w14:textId="77777777" w:rsidR="00240CFA" w:rsidRPr="00210EA1" w:rsidRDefault="00240CFA" w:rsidP="00977EDE">
            <w:pPr>
              <w:keepNext/>
              <w:jc w:val="center"/>
              <w:outlineLvl w:val="5"/>
              <w:rPr>
                <w:sz w:val="20"/>
                <w:szCs w:val="20"/>
                <w:u w:val="single"/>
              </w:rPr>
            </w:pPr>
            <w:r w:rsidRPr="00210EA1">
              <w:rPr>
                <w:sz w:val="20"/>
                <w:szCs w:val="20"/>
              </w:rPr>
              <w:t>представления</w:t>
            </w:r>
          </w:p>
        </w:tc>
        <w:tc>
          <w:tcPr>
            <w:tcW w:w="0" w:type="auto"/>
            <w:vAlign w:val="center"/>
          </w:tcPr>
          <w:p w14:paraId="7E27BF22" w14:textId="77777777" w:rsidR="00240CFA" w:rsidRPr="00210EA1" w:rsidRDefault="00240CFA" w:rsidP="00977EDE">
            <w:pPr>
              <w:pStyle w:val="6"/>
              <w:spacing w:before="0"/>
              <w:jc w:val="center"/>
              <w:rPr>
                <w:sz w:val="20"/>
              </w:rPr>
            </w:pPr>
            <w:r w:rsidRPr="00210EA1">
              <w:rPr>
                <w:sz w:val="20"/>
              </w:rPr>
              <w:t>Периодичность</w:t>
            </w:r>
            <w:r w:rsidR="000B16EF">
              <w:rPr>
                <w:sz w:val="20"/>
              </w:rPr>
              <w:t xml:space="preserve"> представления</w:t>
            </w:r>
          </w:p>
        </w:tc>
      </w:tr>
      <w:tr w:rsidR="00240CFA" w:rsidRPr="00210EA1" w14:paraId="67508AF2" w14:textId="77777777" w:rsidTr="00977EDE">
        <w:trPr>
          <w:jc w:val="center"/>
        </w:trPr>
        <w:tc>
          <w:tcPr>
            <w:tcW w:w="0" w:type="auto"/>
            <w:tcBorders>
              <w:bottom w:val="nil"/>
            </w:tcBorders>
          </w:tcPr>
          <w:p w14:paraId="07F55778" w14:textId="77777777" w:rsidR="00240CFA" w:rsidRPr="00210EA1" w:rsidRDefault="00240CFA" w:rsidP="00F32936">
            <w:pPr>
              <w:pStyle w:val="31"/>
              <w:jc w:val="left"/>
              <w:rPr>
                <w:sz w:val="20"/>
              </w:rPr>
            </w:pPr>
            <w:r w:rsidRPr="00210EA1">
              <w:rPr>
                <w:sz w:val="20"/>
              </w:rPr>
              <w:t xml:space="preserve">Юридические лица, </w:t>
            </w:r>
            <w:r w:rsidR="00F32936" w:rsidRPr="008D7047">
              <w:rPr>
                <w:sz w:val="20"/>
              </w:rPr>
              <w:t>являющиеся субъектами отношений в области ветеринарной деятельности</w:t>
            </w:r>
          </w:p>
        </w:tc>
        <w:tc>
          <w:tcPr>
            <w:tcW w:w="0" w:type="auto"/>
            <w:tcBorders>
              <w:bottom w:val="nil"/>
            </w:tcBorders>
          </w:tcPr>
          <w:p w14:paraId="6A2954C8" w14:textId="77777777" w:rsidR="00240CFA" w:rsidRPr="00210EA1" w:rsidRDefault="00240CFA" w:rsidP="00977EDE">
            <w:pPr>
              <w:pStyle w:val="ac"/>
              <w:jc w:val="both"/>
            </w:pPr>
            <w:r w:rsidRPr="00210EA1">
              <w:t>Районной, городской ветеринарной станции</w:t>
            </w:r>
          </w:p>
        </w:tc>
        <w:tc>
          <w:tcPr>
            <w:tcW w:w="0" w:type="auto"/>
            <w:tcBorders>
              <w:bottom w:val="nil"/>
            </w:tcBorders>
          </w:tcPr>
          <w:p w14:paraId="4EA673B7" w14:textId="77777777" w:rsidR="00240CFA" w:rsidRPr="00210EA1" w:rsidRDefault="00240CFA" w:rsidP="00977EDE">
            <w:pPr>
              <w:pStyle w:val="ac"/>
            </w:pPr>
            <w:r w:rsidRPr="00210EA1">
              <w:t>3 июля и</w:t>
            </w:r>
            <w:r w:rsidRPr="00210EA1">
              <w:br/>
              <w:t>3 января</w:t>
            </w:r>
          </w:p>
        </w:tc>
        <w:tc>
          <w:tcPr>
            <w:tcW w:w="0" w:type="auto"/>
            <w:vMerge w:val="restart"/>
            <w:vAlign w:val="center"/>
          </w:tcPr>
          <w:p w14:paraId="62B2255F" w14:textId="77777777" w:rsidR="00240CFA" w:rsidRPr="00210EA1" w:rsidRDefault="005B5BD8" w:rsidP="00977EDE">
            <w:pPr>
              <w:jc w:val="center"/>
              <w:rPr>
                <w:sz w:val="20"/>
              </w:rPr>
            </w:pPr>
            <w:r>
              <w:rPr>
                <w:sz w:val="20"/>
              </w:rPr>
              <w:t>п</w:t>
            </w:r>
            <w:r w:rsidR="00240CFA" w:rsidRPr="00210EA1">
              <w:rPr>
                <w:sz w:val="20"/>
              </w:rPr>
              <w:t>олугодовая</w:t>
            </w:r>
          </w:p>
        </w:tc>
      </w:tr>
      <w:tr w:rsidR="00240CFA" w:rsidRPr="00210EA1" w14:paraId="12A7E6D6" w14:textId="77777777" w:rsidTr="00977EDE">
        <w:trPr>
          <w:jc w:val="center"/>
        </w:trPr>
        <w:tc>
          <w:tcPr>
            <w:tcW w:w="0" w:type="auto"/>
            <w:tcBorders>
              <w:top w:val="nil"/>
              <w:bottom w:val="nil"/>
            </w:tcBorders>
          </w:tcPr>
          <w:p w14:paraId="17EF532A" w14:textId="77777777" w:rsidR="00240CFA" w:rsidRPr="00210EA1" w:rsidRDefault="00240CFA" w:rsidP="00977EDE">
            <w:pPr>
              <w:pStyle w:val="31"/>
              <w:jc w:val="left"/>
              <w:rPr>
                <w:sz w:val="20"/>
              </w:rPr>
            </w:pPr>
            <w:r w:rsidRPr="00210EA1">
              <w:rPr>
                <w:sz w:val="20"/>
              </w:rPr>
              <w:t>Районные, городские ветеринарные станции – сводные данные (информацию)</w:t>
            </w:r>
          </w:p>
        </w:tc>
        <w:tc>
          <w:tcPr>
            <w:tcW w:w="0" w:type="auto"/>
            <w:tcBorders>
              <w:top w:val="nil"/>
              <w:bottom w:val="nil"/>
            </w:tcBorders>
          </w:tcPr>
          <w:p w14:paraId="53561F4A" w14:textId="77777777" w:rsidR="00240CFA" w:rsidRPr="00210EA1" w:rsidRDefault="00240CFA" w:rsidP="00977EDE">
            <w:pPr>
              <w:pStyle w:val="ac"/>
              <w:jc w:val="both"/>
            </w:pPr>
            <w:r w:rsidRPr="00210EA1">
              <w:t>Комитету по сельскому хозяйству и продовольствию областного исполнительного комитета</w:t>
            </w:r>
          </w:p>
        </w:tc>
        <w:tc>
          <w:tcPr>
            <w:tcW w:w="0" w:type="auto"/>
            <w:tcBorders>
              <w:top w:val="nil"/>
              <w:bottom w:val="nil"/>
            </w:tcBorders>
          </w:tcPr>
          <w:p w14:paraId="29FB3A18" w14:textId="77777777" w:rsidR="00240CFA" w:rsidRPr="00210EA1" w:rsidRDefault="00240CFA" w:rsidP="00977EDE">
            <w:pPr>
              <w:pStyle w:val="ac"/>
            </w:pPr>
            <w:r w:rsidRPr="00210EA1">
              <w:t>5 июля и</w:t>
            </w:r>
            <w:r w:rsidRPr="00210EA1">
              <w:br/>
              <w:t>5 января</w:t>
            </w:r>
          </w:p>
        </w:tc>
        <w:tc>
          <w:tcPr>
            <w:tcW w:w="0" w:type="auto"/>
            <w:vMerge/>
          </w:tcPr>
          <w:p w14:paraId="25F066E3" w14:textId="77777777" w:rsidR="00240CFA" w:rsidRPr="00210EA1" w:rsidRDefault="00240CFA" w:rsidP="00977EDE">
            <w:pPr>
              <w:rPr>
                <w:sz w:val="20"/>
              </w:rPr>
            </w:pPr>
          </w:p>
        </w:tc>
      </w:tr>
      <w:tr w:rsidR="00240CFA" w:rsidRPr="00210EA1" w14:paraId="3A35ED0C" w14:textId="77777777" w:rsidTr="00977EDE">
        <w:trPr>
          <w:jc w:val="center"/>
        </w:trPr>
        <w:tc>
          <w:tcPr>
            <w:tcW w:w="0" w:type="auto"/>
            <w:tcBorders>
              <w:top w:val="nil"/>
            </w:tcBorders>
          </w:tcPr>
          <w:p w14:paraId="4E4F6773" w14:textId="77777777" w:rsidR="00240CFA" w:rsidRPr="00210EA1" w:rsidRDefault="00240CFA" w:rsidP="00977EDE">
            <w:pPr>
              <w:pStyle w:val="21"/>
              <w:ind w:left="0"/>
              <w:rPr>
                <w:sz w:val="20"/>
              </w:rPr>
            </w:pPr>
            <w:r w:rsidRPr="00210EA1">
              <w:rPr>
                <w:sz w:val="20"/>
              </w:rPr>
              <w:t>Комитеты по сельскому хозяйству и продовольствию областных исполнительных комитетов – сводные данные (информацию)</w:t>
            </w:r>
          </w:p>
        </w:tc>
        <w:tc>
          <w:tcPr>
            <w:tcW w:w="0" w:type="auto"/>
            <w:tcBorders>
              <w:top w:val="nil"/>
            </w:tcBorders>
          </w:tcPr>
          <w:p w14:paraId="57407A19" w14:textId="77777777" w:rsidR="00240CFA" w:rsidRPr="00210EA1" w:rsidRDefault="00240CFA" w:rsidP="00977EDE">
            <w:pPr>
              <w:pStyle w:val="ac"/>
              <w:jc w:val="both"/>
            </w:pPr>
            <w:r w:rsidRPr="00210EA1">
              <w:t xml:space="preserve">Департаменту ветеринарного и продовольственного надзора Министерства сельского хозяйства и продовольствия </w:t>
            </w:r>
          </w:p>
        </w:tc>
        <w:tc>
          <w:tcPr>
            <w:tcW w:w="0" w:type="auto"/>
            <w:tcBorders>
              <w:top w:val="nil"/>
            </w:tcBorders>
          </w:tcPr>
          <w:p w14:paraId="5F98EA52" w14:textId="77777777" w:rsidR="00240CFA" w:rsidRPr="00210EA1" w:rsidRDefault="00240CFA" w:rsidP="00977EDE">
            <w:pPr>
              <w:pStyle w:val="ac"/>
            </w:pPr>
            <w:r w:rsidRPr="00210EA1">
              <w:t>10 июля и</w:t>
            </w:r>
            <w:r w:rsidRPr="00210EA1">
              <w:br/>
              <w:t>10 января</w:t>
            </w:r>
          </w:p>
        </w:tc>
        <w:tc>
          <w:tcPr>
            <w:tcW w:w="0" w:type="auto"/>
            <w:vMerge/>
          </w:tcPr>
          <w:p w14:paraId="08623272" w14:textId="77777777" w:rsidR="00240CFA" w:rsidRPr="00210EA1" w:rsidRDefault="00240CFA" w:rsidP="00977EDE">
            <w:pPr>
              <w:jc w:val="center"/>
              <w:rPr>
                <w:sz w:val="20"/>
              </w:rPr>
            </w:pPr>
          </w:p>
        </w:tc>
      </w:tr>
    </w:tbl>
    <w:p w14:paraId="41D3B096" w14:textId="77777777" w:rsidR="00240CFA" w:rsidRPr="00210EA1" w:rsidRDefault="00240CFA" w:rsidP="00240CFA">
      <w:pPr>
        <w:rPr>
          <w:sz w:val="18"/>
          <w:lang w:val="en-US"/>
        </w:rPr>
      </w:pPr>
    </w:p>
    <w:p w14:paraId="712A526A" w14:textId="77777777" w:rsidR="00240CFA" w:rsidRPr="00210EA1" w:rsidRDefault="00240CFA" w:rsidP="00240CFA">
      <w:pPr>
        <w:jc w:val="center"/>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0A0" w:firstRow="1" w:lastRow="0" w:firstColumn="1" w:lastColumn="0" w:noHBand="0" w:noVBand="0"/>
      </w:tblPr>
      <w:tblGrid>
        <w:gridCol w:w="14560"/>
      </w:tblGrid>
      <w:tr w:rsidR="00240CFA" w:rsidRPr="00210EA1" w14:paraId="0497B836" w14:textId="77777777" w:rsidTr="00977EDE">
        <w:trPr>
          <w:jc w:val="center"/>
        </w:trPr>
        <w:tc>
          <w:tcPr>
            <w:tcW w:w="5000" w:type="pct"/>
          </w:tcPr>
          <w:p w14:paraId="7FA8AA3C" w14:textId="77777777" w:rsidR="00240CFA" w:rsidRPr="00210EA1" w:rsidRDefault="00240CFA" w:rsidP="00977EDE">
            <w:pPr>
              <w:pStyle w:val="ac"/>
              <w:tabs>
                <w:tab w:val="left" w:pos="708"/>
              </w:tabs>
              <w:jc w:val="both"/>
              <w:rPr>
                <w:sz w:val="24"/>
                <w:szCs w:val="24"/>
              </w:rPr>
            </w:pPr>
            <w:r w:rsidRPr="00210EA1">
              <w:rPr>
                <w:sz w:val="24"/>
                <w:szCs w:val="24"/>
              </w:rPr>
              <w:t>Полное наименование юридического лица ____________________________________________________________________________________</w:t>
            </w:r>
            <w:r w:rsidRPr="00210EA1">
              <w:rPr>
                <w:sz w:val="24"/>
                <w:szCs w:val="24"/>
              </w:rPr>
              <w:br/>
              <w:t>_________________________________________________________________________________________________________________________</w:t>
            </w:r>
          </w:p>
        </w:tc>
      </w:tr>
    </w:tbl>
    <w:p w14:paraId="4B829F32" w14:textId="77777777" w:rsidR="00240CFA" w:rsidRPr="00210EA1" w:rsidRDefault="00240CFA" w:rsidP="00240CFA">
      <w:r w:rsidRPr="00210EA1">
        <w:br w:type="page"/>
      </w:r>
    </w:p>
    <w:p w14:paraId="6D22281D" w14:textId="77777777" w:rsidR="00240CFA" w:rsidRPr="00210EA1" w:rsidRDefault="00240CFA" w:rsidP="00240CFA">
      <w:pPr>
        <w:ind w:right="56"/>
        <w:jc w:val="right"/>
      </w:pPr>
      <w:r w:rsidRPr="00210EA1">
        <w:t>голов</w:t>
      </w:r>
    </w:p>
    <w:tbl>
      <w:tblPr>
        <w:tblW w:w="15185" w:type="dxa"/>
        <w:jc w:val="center"/>
        <w:tblLayout w:type="fixed"/>
        <w:tblCellMar>
          <w:top w:w="17" w:type="dxa"/>
          <w:left w:w="17" w:type="dxa"/>
          <w:bottom w:w="17" w:type="dxa"/>
          <w:right w:w="17" w:type="dxa"/>
        </w:tblCellMar>
        <w:tblLook w:val="0000" w:firstRow="0" w:lastRow="0" w:firstColumn="0" w:lastColumn="0" w:noHBand="0" w:noVBand="0"/>
      </w:tblPr>
      <w:tblGrid>
        <w:gridCol w:w="2293"/>
        <w:gridCol w:w="567"/>
        <w:gridCol w:w="645"/>
        <w:gridCol w:w="645"/>
        <w:gridCol w:w="646"/>
        <w:gridCol w:w="645"/>
        <w:gridCol w:w="645"/>
        <w:gridCol w:w="646"/>
        <w:gridCol w:w="704"/>
        <w:gridCol w:w="704"/>
        <w:gridCol w:w="705"/>
        <w:gridCol w:w="704"/>
        <w:gridCol w:w="705"/>
        <w:gridCol w:w="704"/>
        <w:gridCol w:w="704"/>
        <w:gridCol w:w="705"/>
        <w:gridCol w:w="704"/>
        <w:gridCol w:w="705"/>
        <w:gridCol w:w="704"/>
        <w:gridCol w:w="705"/>
      </w:tblGrid>
      <w:tr w:rsidR="00240CFA" w:rsidRPr="00210EA1" w14:paraId="0EA5BDC3" w14:textId="77777777" w:rsidTr="00977EDE">
        <w:trPr>
          <w:tblHeader/>
          <w:jc w:val="center"/>
        </w:trPr>
        <w:tc>
          <w:tcPr>
            <w:tcW w:w="2293"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269D067" w14:textId="77777777" w:rsidR="00240CFA" w:rsidRPr="00210EA1" w:rsidRDefault="00240CFA" w:rsidP="00977EDE">
            <w:pPr>
              <w:spacing w:line="228" w:lineRule="auto"/>
              <w:jc w:val="center"/>
              <w:rPr>
                <w:sz w:val="20"/>
              </w:rPr>
            </w:pPr>
            <w:r w:rsidRPr="00210EA1">
              <w:rPr>
                <w:sz w:val="20"/>
              </w:rPr>
              <w:t>Наименование</w:t>
            </w:r>
            <w:r w:rsidRPr="00210EA1">
              <w:rPr>
                <w:sz w:val="20"/>
                <w:lang w:val="en-US"/>
              </w:rPr>
              <w:t> </w:t>
            </w:r>
            <w:r w:rsidRPr="00210EA1">
              <w:rPr>
                <w:sz w:val="20"/>
              </w:rPr>
              <w:t>показателя</w:t>
            </w:r>
          </w:p>
        </w:tc>
        <w:tc>
          <w:tcPr>
            <w:tcW w:w="567" w:type="dxa"/>
            <w:vMerge w:val="restart"/>
            <w:tcBorders>
              <w:top w:val="single" w:sz="4" w:space="0" w:color="auto"/>
              <w:left w:val="single" w:sz="4" w:space="0" w:color="auto"/>
              <w:right w:val="single" w:sz="4" w:space="0" w:color="auto"/>
            </w:tcBorders>
            <w:tcMar>
              <w:top w:w="0" w:type="dxa"/>
              <w:left w:w="17" w:type="dxa"/>
              <w:bottom w:w="0" w:type="dxa"/>
              <w:right w:w="17" w:type="dxa"/>
            </w:tcMar>
          </w:tcPr>
          <w:p w14:paraId="406CE09A" w14:textId="77777777" w:rsidR="00240CFA" w:rsidRPr="00210EA1" w:rsidRDefault="00240CFA" w:rsidP="00977EDE">
            <w:pPr>
              <w:spacing w:line="228" w:lineRule="auto"/>
              <w:jc w:val="center"/>
              <w:rPr>
                <w:sz w:val="20"/>
              </w:rPr>
            </w:pPr>
            <w:r w:rsidRPr="00210EA1">
              <w:rPr>
                <w:sz w:val="20"/>
              </w:rPr>
              <w:t>Код строки</w:t>
            </w:r>
          </w:p>
        </w:tc>
        <w:tc>
          <w:tcPr>
            <w:tcW w:w="3872" w:type="dxa"/>
            <w:gridSpan w:val="6"/>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2BF13DFA" w14:textId="77777777" w:rsidR="00240CFA" w:rsidRPr="00210EA1" w:rsidRDefault="00240CFA" w:rsidP="00977EDE">
            <w:pPr>
              <w:spacing w:line="228" w:lineRule="auto"/>
              <w:jc w:val="center"/>
              <w:rPr>
                <w:sz w:val="20"/>
              </w:rPr>
            </w:pPr>
            <w:r w:rsidRPr="00210EA1">
              <w:rPr>
                <w:sz w:val="20"/>
              </w:rPr>
              <w:t xml:space="preserve">Зарегистрировано больных </w:t>
            </w:r>
            <w:r w:rsidRPr="00210EA1">
              <w:rPr>
                <w:sz w:val="20"/>
              </w:rPr>
              <w:br/>
              <w:t>животных первично</w:t>
            </w:r>
          </w:p>
        </w:tc>
        <w:tc>
          <w:tcPr>
            <w:tcW w:w="8453" w:type="dxa"/>
            <w:gridSpan w:val="12"/>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60E364FA" w14:textId="77777777" w:rsidR="00240CFA" w:rsidRPr="00210EA1" w:rsidRDefault="00240CFA" w:rsidP="00977EDE">
            <w:pPr>
              <w:spacing w:line="228" w:lineRule="auto"/>
              <w:jc w:val="center"/>
              <w:rPr>
                <w:sz w:val="20"/>
              </w:rPr>
            </w:pPr>
            <w:r w:rsidRPr="00210EA1">
              <w:rPr>
                <w:sz w:val="20"/>
              </w:rPr>
              <w:t>Из них</w:t>
            </w:r>
          </w:p>
        </w:tc>
      </w:tr>
      <w:tr w:rsidR="00240CFA" w:rsidRPr="00210EA1" w14:paraId="678546FD" w14:textId="77777777" w:rsidTr="00977EDE">
        <w:trPr>
          <w:tblHeader/>
          <w:jc w:val="center"/>
        </w:trPr>
        <w:tc>
          <w:tcPr>
            <w:tcW w:w="2293" w:type="dxa"/>
            <w:vMerge/>
            <w:tcBorders>
              <w:left w:val="single" w:sz="4" w:space="0" w:color="auto"/>
              <w:bottom w:val="single" w:sz="4" w:space="0" w:color="auto"/>
              <w:right w:val="single" w:sz="4" w:space="0" w:color="auto"/>
            </w:tcBorders>
            <w:tcMar>
              <w:top w:w="0" w:type="dxa"/>
              <w:left w:w="17" w:type="dxa"/>
              <w:bottom w:w="0" w:type="dxa"/>
              <w:right w:w="17" w:type="dxa"/>
            </w:tcMar>
          </w:tcPr>
          <w:p w14:paraId="076DADBF" w14:textId="77777777" w:rsidR="00240CFA" w:rsidRPr="00210EA1" w:rsidRDefault="00240CFA" w:rsidP="00977EDE">
            <w:pPr>
              <w:spacing w:line="228" w:lineRule="auto"/>
              <w:jc w:val="center"/>
              <w:rPr>
                <w:sz w:val="20"/>
              </w:rPr>
            </w:pPr>
          </w:p>
        </w:tc>
        <w:tc>
          <w:tcPr>
            <w:tcW w:w="567" w:type="dxa"/>
            <w:vMerge/>
            <w:tcBorders>
              <w:left w:val="single" w:sz="4" w:space="0" w:color="auto"/>
              <w:right w:val="single" w:sz="4" w:space="0" w:color="auto"/>
            </w:tcBorders>
            <w:tcMar>
              <w:top w:w="0" w:type="dxa"/>
              <w:left w:w="17" w:type="dxa"/>
              <w:bottom w:w="0" w:type="dxa"/>
              <w:right w:w="17" w:type="dxa"/>
            </w:tcMar>
          </w:tcPr>
          <w:p w14:paraId="15AF2BF1" w14:textId="77777777" w:rsidR="00240CFA" w:rsidRPr="00210EA1" w:rsidRDefault="00240CFA" w:rsidP="00977EDE">
            <w:pPr>
              <w:spacing w:line="228" w:lineRule="auto"/>
              <w:jc w:val="center"/>
              <w:rPr>
                <w:sz w:val="20"/>
              </w:rPr>
            </w:pPr>
          </w:p>
        </w:tc>
        <w:tc>
          <w:tcPr>
            <w:tcW w:w="645" w:type="dxa"/>
            <w:vMerge w:val="restart"/>
            <w:tcBorders>
              <w:top w:val="single" w:sz="4" w:space="0" w:color="auto"/>
              <w:left w:val="single" w:sz="4" w:space="0" w:color="auto"/>
              <w:right w:val="single" w:sz="4" w:space="0" w:color="auto"/>
            </w:tcBorders>
            <w:tcMar>
              <w:top w:w="0" w:type="dxa"/>
              <w:left w:w="17" w:type="dxa"/>
              <w:bottom w:w="0" w:type="dxa"/>
              <w:right w:w="17" w:type="dxa"/>
            </w:tcMar>
          </w:tcPr>
          <w:p w14:paraId="7C356ED3" w14:textId="77777777" w:rsidR="00240CFA" w:rsidRPr="00210EA1" w:rsidRDefault="00240CFA" w:rsidP="00977EDE">
            <w:pPr>
              <w:spacing w:line="228" w:lineRule="auto"/>
              <w:jc w:val="center"/>
              <w:rPr>
                <w:sz w:val="20"/>
              </w:rPr>
            </w:pPr>
            <w:r w:rsidRPr="00210EA1">
              <w:rPr>
                <w:sz w:val="20"/>
              </w:rPr>
              <w:t>крупного рогатого скота</w:t>
            </w:r>
          </w:p>
        </w:tc>
        <w:tc>
          <w:tcPr>
            <w:tcW w:w="645" w:type="dxa"/>
            <w:vMerge w:val="restart"/>
            <w:tcBorders>
              <w:top w:val="single" w:sz="4" w:space="0" w:color="auto"/>
              <w:left w:val="single" w:sz="4" w:space="0" w:color="auto"/>
              <w:right w:val="single" w:sz="6" w:space="0" w:color="auto"/>
            </w:tcBorders>
            <w:tcMar>
              <w:top w:w="0" w:type="dxa"/>
              <w:left w:w="17" w:type="dxa"/>
              <w:bottom w:w="0" w:type="dxa"/>
              <w:right w:w="17" w:type="dxa"/>
            </w:tcMar>
          </w:tcPr>
          <w:p w14:paraId="28E99049" w14:textId="77777777" w:rsidR="00240CFA" w:rsidRPr="00210EA1" w:rsidRDefault="00240CFA" w:rsidP="00977EDE">
            <w:pPr>
              <w:spacing w:line="228" w:lineRule="auto"/>
              <w:jc w:val="center"/>
              <w:rPr>
                <w:sz w:val="20"/>
              </w:rPr>
            </w:pPr>
            <w:r w:rsidRPr="00210EA1">
              <w:rPr>
                <w:sz w:val="20"/>
              </w:rPr>
              <w:t>овец и коз</w:t>
            </w:r>
          </w:p>
        </w:tc>
        <w:tc>
          <w:tcPr>
            <w:tcW w:w="646" w:type="dxa"/>
            <w:vMerge w:val="restart"/>
            <w:tcBorders>
              <w:top w:val="single" w:sz="4" w:space="0" w:color="auto"/>
              <w:left w:val="nil"/>
              <w:right w:val="single" w:sz="6" w:space="0" w:color="auto"/>
            </w:tcBorders>
            <w:tcMar>
              <w:top w:w="0" w:type="dxa"/>
              <w:left w:w="17" w:type="dxa"/>
              <w:bottom w:w="0" w:type="dxa"/>
              <w:right w:w="17" w:type="dxa"/>
            </w:tcMar>
          </w:tcPr>
          <w:p w14:paraId="23510F45" w14:textId="77777777" w:rsidR="00240CFA" w:rsidRPr="00210EA1" w:rsidRDefault="00240CFA" w:rsidP="00977EDE">
            <w:pPr>
              <w:spacing w:line="228" w:lineRule="auto"/>
              <w:jc w:val="center"/>
              <w:rPr>
                <w:sz w:val="20"/>
              </w:rPr>
            </w:pPr>
            <w:r w:rsidRPr="00210EA1">
              <w:rPr>
                <w:sz w:val="20"/>
              </w:rPr>
              <w:t>свиней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14:paraId="77C3A03B" w14:textId="77777777" w:rsidR="00240CFA" w:rsidRPr="00210EA1" w:rsidRDefault="00240CFA" w:rsidP="00977EDE">
            <w:pPr>
              <w:spacing w:line="228" w:lineRule="auto"/>
              <w:jc w:val="center"/>
              <w:rPr>
                <w:sz w:val="20"/>
              </w:rPr>
            </w:pPr>
            <w:r w:rsidRPr="00210EA1">
              <w:rPr>
                <w:sz w:val="20"/>
              </w:rPr>
              <w:t>лошадей</w:t>
            </w:r>
          </w:p>
        </w:tc>
        <w:tc>
          <w:tcPr>
            <w:tcW w:w="645" w:type="dxa"/>
            <w:vMerge w:val="restart"/>
            <w:tcBorders>
              <w:top w:val="single" w:sz="4" w:space="0" w:color="auto"/>
              <w:left w:val="nil"/>
              <w:right w:val="single" w:sz="4" w:space="0" w:color="auto"/>
            </w:tcBorders>
            <w:tcMar>
              <w:top w:w="0" w:type="dxa"/>
              <w:left w:w="17" w:type="dxa"/>
              <w:bottom w:w="0" w:type="dxa"/>
              <w:right w:w="17" w:type="dxa"/>
            </w:tcMar>
          </w:tcPr>
          <w:p w14:paraId="26E6F34B" w14:textId="77777777" w:rsidR="00240CFA" w:rsidRPr="00210EA1" w:rsidRDefault="00240CFA" w:rsidP="00977EDE">
            <w:pPr>
              <w:spacing w:line="228" w:lineRule="auto"/>
              <w:jc w:val="center"/>
              <w:rPr>
                <w:sz w:val="20"/>
              </w:rPr>
            </w:pPr>
            <w:r w:rsidRPr="00210EA1">
              <w:rPr>
                <w:sz w:val="20"/>
              </w:rPr>
              <w:t>птицы</w:t>
            </w:r>
          </w:p>
        </w:tc>
        <w:tc>
          <w:tcPr>
            <w:tcW w:w="646"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05104177" w14:textId="77777777" w:rsidR="00240CFA" w:rsidRPr="00210EA1" w:rsidRDefault="00240CFA" w:rsidP="00977EDE">
            <w:pPr>
              <w:spacing w:line="228" w:lineRule="auto"/>
              <w:jc w:val="center"/>
              <w:rPr>
                <w:sz w:val="20"/>
              </w:rPr>
            </w:pPr>
            <w:r w:rsidRPr="00210EA1">
              <w:rPr>
                <w:sz w:val="20"/>
              </w:rPr>
              <w:t>других животных</w:t>
            </w:r>
          </w:p>
        </w:tc>
        <w:tc>
          <w:tcPr>
            <w:tcW w:w="1408" w:type="dxa"/>
            <w:gridSpan w:val="2"/>
            <w:tcBorders>
              <w:left w:val="single" w:sz="4" w:space="0" w:color="auto"/>
              <w:bottom w:val="single" w:sz="6" w:space="0" w:color="auto"/>
              <w:right w:val="single" w:sz="6" w:space="0" w:color="auto"/>
            </w:tcBorders>
            <w:tcMar>
              <w:top w:w="0" w:type="dxa"/>
              <w:left w:w="17" w:type="dxa"/>
              <w:bottom w:w="0" w:type="dxa"/>
              <w:right w:w="17" w:type="dxa"/>
            </w:tcMar>
          </w:tcPr>
          <w:p w14:paraId="5BAC3511" w14:textId="77777777" w:rsidR="00240CFA" w:rsidRPr="00210EA1" w:rsidRDefault="00240CFA" w:rsidP="00977EDE">
            <w:pPr>
              <w:spacing w:line="228" w:lineRule="auto"/>
              <w:jc w:val="center"/>
              <w:rPr>
                <w:sz w:val="20"/>
              </w:rPr>
            </w:pPr>
            <w:r w:rsidRPr="00210EA1">
              <w:rPr>
                <w:sz w:val="20"/>
              </w:rPr>
              <w:t>крупного рогатого скота</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787CA7E9" w14:textId="77777777" w:rsidR="00240CFA" w:rsidRPr="00210EA1" w:rsidRDefault="00240CFA" w:rsidP="00977EDE">
            <w:pPr>
              <w:spacing w:line="228" w:lineRule="auto"/>
              <w:jc w:val="center"/>
              <w:rPr>
                <w:sz w:val="20"/>
              </w:rPr>
            </w:pPr>
            <w:r w:rsidRPr="00210EA1">
              <w:rPr>
                <w:sz w:val="20"/>
              </w:rPr>
              <w:t>овец и коз</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14:paraId="61429492" w14:textId="77777777" w:rsidR="00240CFA" w:rsidRPr="00210EA1" w:rsidRDefault="00240CFA" w:rsidP="00977EDE">
            <w:pPr>
              <w:spacing w:line="228" w:lineRule="auto"/>
              <w:jc w:val="center"/>
              <w:rPr>
                <w:sz w:val="20"/>
              </w:rPr>
            </w:pPr>
            <w:r w:rsidRPr="00210EA1">
              <w:rPr>
                <w:sz w:val="20"/>
              </w:rPr>
              <w:t>свиней</w:t>
            </w:r>
          </w:p>
        </w:tc>
        <w:tc>
          <w:tcPr>
            <w:tcW w:w="1409" w:type="dxa"/>
            <w:gridSpan w:val="2"/>
            <w:tcBorders>
              <w:left w:val="single" w:sz="4" w:space="0" w:color="auto"/>
              <w:bottom w:val="single" w:sz="6" w:space="0" w:color="auto"/>
              <w:right w:val="single" w:sz="4" w:space="0" w:color="auto"/>
            </w:tcBorders>
            <w:tcMar>
              <w:top w:w="0" w:type="dxa"/>
              <w:left w:w="17" w:type="dxa"/>
              <w:bottom w:w="0" w:type="dxa"/>
              <w:right w:w="17" w:type="dxa"/>
            </w:tcMar>
          </w:tcPr>
          <w:p w14:paraId="524A99DA" w14:textId="77777777" w:rsidR="00240CFA" w:rsidRPr="00210EA1" w:rsidRDefault="00240CFA" w:rsidP="00977EDE">
            <w:pPr>
              <w:spacing w:line="228" w:lineRule="auto"/>
              <w:jc w:val="center"/>
              <w:rPr>
                <w:sz w:val="20"/>
              </w:rPr>
            </w:pPr>
            <w:r w:rsidRPr="00210EA1">
              <w:rPr>
                <w:sz w:val="20"/>
              </w:rPr>
              <w:t>лошадей</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12FD20DB" w14:textId="77777777" w:rsidR="00240CFA" w:rsidRPr="00210EA1" w:rsidRDefault="00240CFA" w:rsidP="00977EDE">
            <w:pPr>
              <w:spacing w:line="228" w:lineRule="auto"/>
              <w:jc w:val="center"/>
              <w:rPr>
                <w:sz w:val="20"/>
              </w:rPr>
            </w:pPr>
            <w:r w:rsidRPr="00210EA1">
              <w:rPr>
                <w:sz w:val="20"/>
              </w:rPr>
              <w:t>птицы</w:t>
            </w:r>
          </w:p>
        </w:tc>
        <w:tc>
          <w:tcPr>
            <w:tcW w:w="1409" w:type="dxa"/>
            <w:gridSpan w:val="2"/>
            <w:tcBorders>
              <w:left w:val="nil"/>
              <w:bottom w:val="single" w:sz="6" w:space="0" w:color="auto"/>
              <w:right w:val="single" w:sz="4" w:space="0" w:color="auto"/>
            </w:tcBorders>
            <w:tcMar>
              <w:top w:w="0" w:type="dxa"/>
              <w:left w:w="17" w:type="dxa"/>
              <w:bottom w:w="0" w:type="dxa"/>
              <w:right w:w="17" w:type="dxa"/>
            </w:tcMar>
          </w:tcPr>
          <w:p w14:paraId="13E2312D" w14:textId="77777777" w:rsidR="00240CFA" w:rsidRPr="00210EA1" w:rsidRDefault="00240CFA" w:rsidP="00977EDE">
            <w:pPr>
              <w:spacing w:line="228" w:lineRule="auto"/>
              <w:jc w:val="center"/>
              <w:rPr>
                <w:sz w:val="20"/>
              </w:rPr>
            </w:pPr>
            <w:r w:rsidRPr="00210EA1">
              <w:rPr>
                <w:sz w:val="20"/>
              </w:rPr>
              <w:t xml:space="preserve">других </w:t>
            </w:r>
            <w:r w:rsidRPr="00210EA1">
              <w:rPr>
                <w:sz w:val="20"/>
              </w:rPr>
              <w:br/>
              <w:t>животных</w:t>
            </w:r>
          </w:p>
        </w:tc>
      </w:tr>
      <w:tr w:rsidR="00240CFA" w:rsidRPr="00210EA1" w14:paraId="50F1565A" w14:textId="77777777" w:rsidTr="00977EDE">
        <w:trPr>
          <w:tblHeader/>
          <w:jc w:val="center"/>
        </w:trPr>
        <w:tc>
          <w:tcPr>
            <w:tcW w:w="2293" w:type="dxa"/>
            <w:vMerge/>
            <w:tcBorders>
              <w:left w:val="single" w:sz="4" w:space="0" w:color="auto"/>
              <w:bottom w:val="single" w:sz="4" w:space="0" w:color="auto"/>
              <w:right w:val="single" w:sz="4" w:space="0" w:color="auto"/>
            </w:tcBorders>
            <w:tcMar>
              <w:top w:w="0" w:type="dxa"/>
              <w:left w:w="17" w:type="dxa"/>
              <w:bottom w:w="0" w:type="dxa"/>
              <w:right w:w="17" w:type="dxa"/>
            </w:tcMar>
          </w:tcPr>
          <w:p w14:paraId="7F014839" w14:textId="77777777" w:rsidR="00240CFA" w:rsidRPr="00210EA1" w:rsidRDefault="00240CFA" w:rsidP="00977EDE">
            <w:pPr>
              <w:spacing w:line="228" w:lineRule="auto"/>
              <w:jc w:val="center"/>
              <w:rPr>
                <w:sz w:val="20"/>
              </w:rPr>
            </w:pPr>
          </w:p>
        </w:tc>
        <w:tc>
          <w:tcPr>
            <w:tcW w:w="567" w:type="dxa"/>
            <w:vMerge/>
            <w:tcBorders>
              <w:left w:val="single" w:sz="4" w:space="0" w:color="auto"/>
              <w:bottom w:val="single" w:sz="6" w:space="0" w:color="auto"/>
              <w:right w:val="single" w:sz="4" w:space="0" w:color="auto"/>
            </w:tcBorders>
            <w:tcMar>
              <w:top w:w="0" w:type="dxa"/>
              <w:left w:w="17" w:type="dxa"/>
              <w:bottom w:w="0" w:type="dxa"/>
              <w:right w:w="17" w:type="dxa"/>
            </w:tcMar>
          </w:tcPr>
          <w:p w14:paraId="6F3CBD9F" w14:textId="77777777" w:rsidR="00240CFA" w:rsidRPr="00210EA1" w:rsidRDefault="00240CFA" w:rsidP="00977EDE">
            <w:pPr>
              <w:spacing w:line="228" w:lineRule="auto"/>
              <w:jc w:val="center"/>
              <w:rPr>
                <w:sz w:val="20"/>
              </w:rPr>
            </w:pPr>
          </w:p>
        </w:tc>
        <w:tc>
          <w:tcPr>
            <w:tcW w:w="645"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084373FA" w14:textId="77777777" w:rsidR="00240CFA" w:rsidRPr="00210EA1" w:rsidRDefault="00240CFA" w:rsidP="00977EDE">
            <w:pPr>
              <w:spacing w:line="228" w:lineRule="auto"/>
              <w:jc w:val="center"/>
              <w:rPr>
                <w:sz w:val="20"/>
              </w:rPr>
            </w:pPr>
          </w:p>
        </w:tc>
        <w:tc>
          <w:tcPr>
            <w:tcW w:w="645" w:type="dxa"/>
            <w:vMerge/>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1EC4F100" w14:textId="77777777" w:rsidR="00240CFA" w:rsidRPr="00210EA1" w:rsidRDefault="00240CFA" w:rsidP="00977EDE">
            <w:pPr>
              <w:spacing w:line="228" w:lineRule="auto"/>
              <w:jc w:val="center"/>
              <w:rPr>
                <w:sz w:val="20"/>
              </w:rPr>
            </w:pPr>
          </w:p>
        </w:tc>
        <w:tc>
          <w:tcPr>
            <w:tcW w:w="646" w:type="dxa"/>
            <w:vMerge/>
            <w:tcBorders>
              <w:top w:val="single" w:sz="6" w:space="0" w:color="auto"/>
              <w:left w:val="nil"/>
              <w:bottom w:val="single" w:sz="4" w:space="0" w:color="auto"/>
              <w:right w:val="single" w:sz="6" w:space="0" w:color="auto"/>
            </w:tcBorders>
            <w:tcMar>
              <w:top w:w="0" w:type="dxa"/>
              <w:left w:w="17" w:type="dxa"/>
              <w:bottom w:w="0" w:type="dxa"/>
              <w:right w:w="17" w:type="dxa"/>
            </w:tcMar>
          </w:tcPr>
          <w:p w14:paraId="045E42CD" w14:textId="77777777" w:rsidR="00240CFA" w:rsidRPr="00210EA1" w:rsidRDefault="00240CFA" w:rsidP="00977EDE">
            <w:pPr>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14:paraId="2F3575FC" w14:textId="77777777" w:rsidR="00240CFA" w:rsidRPr="00210EA1" w:rsidRDefault="00240CFA" w:rsidP="00977EDE">
            <w:pPr>
              <w:spacing w:line="228" w:lineRule="auto"/>
              <w:jc w:val="center"/>
              <w:rPr>
                <w:sz w:val="20"/>
              </w:rPr>
            </w:pPr>
          </w:p>
        </w:tc>
        <w:tc>
          <w:tcPr>
            <w:tcW w:w="645" w:type="dxa"/>
            <w:vMerge/>
            <w:tcBorders>
              <w:top w:val="single" w:sz="6" w:space="0" w:color="auto"/>
              <w:left w:val="nil"/>
              <w:bottom w:val="single" w:sz="4" w:space="0" w:color="auto"/>
              <w:right w:val="single" w:sz="4" w:space="0" w:color="auto"/>
            </w:tcBorders>
            <w:tcMar>
              <w:top w:w="0" w:type="dxa"/>
              <w:left w:w="17" w:type="dxa"/>
              <w:bottom w:w="0" w:type="dxa"/>
              <w:right w:w="17" w:type="dxa"/>
            </w:tcMar>
          </w:tcPr>
          <w:p w14:paraId="30FC1146" w14:textId="77777777" w:rsidR="00240CFA" w:rsidRPr="00210EA1" w:rsidRDefault="00240CFA" w:rsidP="00977EDE">
            <w:pPr>
              <w:spacing w:line="228" w:lineRule="auto"/>
              <w:jc w:val="center"/>
              <w:rPr>
                <w:sz w:val="20"/>
              </w:rPr>
            </w:pPr>
          </w:p>
        </w:tc>
        <w:tc>
          <w:tcPr>
            <w:tcW w:w="646" w:type="dxa"/>
            <w:vMerge/>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512F8445" w14:textId="77777777" w:rsidR="00240CFA" w:rsidRPr="00210EA1" w:rsidRDefault="00240CFA" w:rsidP="00977EDE">
            <w:pPr>
              <w:spacing w:line="228" w:lineRule="auto"/>
              <w:jc w:val="center"/>
              <w:rPr>
                <w:sz w:val="20"/>
              </w:rPr>
            </w:pP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26F21CBD" w14:textId="77777777" w:rsidR="00240CFA" w:rsidRPr="00210EA1" w:rsidRDefault="00240CFA" w:rsidP="00977EDE">
            <w:pPr>
              <w:spacing w:line="228" w:lineRule="auto"/>
              <w:jc w:val="center"/>
              <w:rPr>
                <w:sz w:val="20"/>
              </w:rPr>
            </w:pPr>
            <w:r w:rsidRPr="00210EA1">
              <w:rPr>
                <w:sz w:val="20"/>
              </w:rPr>
              <w:t>пало</w:t>
            </w:r>
          </w:p>
        </w:tc>
        <w:tc>
          <w:tcPr>
            <w:tcW w:w="704" w:type="dxa"/>
            <w:tcBorders>
              <w:left w:val="nil"/>
              <w:bottom w:val="single" w:sz="6" w:space="0" w:color="auto"/>
              <w:right w:val="single" w:sz="6" w:space="0" w:color="auto"/>
            </w:tcBorders>
            <w:tcMar>
              <w:top w:w="0" w:type="dxa"/>
              <w:left w:w="17" w:type="dxa"/>
              <w:bottom w:w="0" w:type="dxa"/>
              <w:right w:w="17" w:type="dxa"/>
            </w:tcMar>
          </w:tcPr>
          <w:p w14:paraId="3145580D" w14:textId="77777777" w:rsidR="00240CFA" w:rsidRPr="00210EA1" w:rsidRDefault="00240CFA" w:rsidP="00977EDE">
            <w:pPr>
              <w:spacing w:line="228" w:lineRule="auto"/>
              <w:jc w:val="center"/>
              <w:rPr>
                <w:sz w:val="20"/>
              </w:rPr>
            </w:pPr>
            <w:r w:rsidRPr="00210EA1">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14:paraId="4C4FB8F3" w14:textId="77777777" w:rsidR="00240CFA" w:rsidRPr="00210EA1" w:rsidRDefault="00240CFA" w:rsidP="00977EDE">
            <w:pPr>
              <w:spacing w:line="228" w:lineRule="auto"/>
              <w:jc w:val="center"/>
              <w:rPr>
                <w:sz w:val="20"/>
              </w:rPr>
            </w:pPr>
            <w:r w:rsidRPr="00210EA1">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29770E08" w14:textId="77777777" w:rsidR="00240CFA" w:rsidRPr="00210EA1" w:rsidRDefault="00240CFA" w:rsidP="00977EDE">
            <w:pPr>
              <w:spacing w:line="228" w:lineRule="auto"/>
              <w:jc w:val="center"/>
              <w:rPr>
                <w:sz w:val="20"/>
              </w:rPr>
            </w:pPr>
            <w:r w:rsidRPr="00210EA1">
              <w:rPr>
                <w:sz w:val="20"/>
              </w:rPr>
              <w:t>вынужденно убито</w:t>
            </w:r>
          </w:p>
        </w:tc>
        <w:tc>
          <w:tcPr>
            <w:tcW w:w="705" w:type="dxa"/>
            <w:tcBorders>
              <w:left w:val="nil"/>
              <w:bottom w:val="single" w:sz="6" w:space="0" w:color="auto"/>
              <w:right w:val="single" w:sz="4" w:space="0" w:color="auto"/>
            </w:tcBorders>
            <w:tcMar>
              <w:top w:w="0" w:type="dxa"/>
              <w:left w:w="17" w:type="dxa"/>
              <w:bottom w:w="0" w:type="dxa"/>
              <w:right w:w="17" w:type="dxa"/>
            </w:tcMar>
          </w:tcPr>
          <w:p w14:paraId="576214E2" w14:textId="77777777" w:rsidR="00240CFA" w:rsidRPr="00210EA1" w:rsidRDefault="00240CFA" w:rsidP="00977EDE">
            <w:pPr>
              <w:spacing w:line="228" w:lineRule="auto"/>
              <w:jc w:val="center"/>
              <w:rPr>
                <w:sz w:val="20"/>
              </w:rPr>
            </w:pPr>
            <w:r w:rsidRPr="00210EA1">
              <w:rPr>
                <w:sz w:val="20"/>
              </w:rPr>
              <w:t>пало</w:t>
            </w:r>
          </w:p>
        </w:tc>
        <w:tc>
          <w:tcPr>
            <w:tcW w:w="704" w:type="dxa"/>
            <w:tcBorders>
              <w:left w:val="single" w:sz="4" w:space="0" w:color="auto"/>
              <w:bottom w:val="single" w:sz="6" w:space="0" w:color="auto"/>
              <w:right w:val="single" w:sz="6" w:space="0" w:color="auto"/>
            </w:tcBorders>
            <w:tcMar>
              <w:top w:w="0" w:type="dxa"/>
              <w:left w:w="17" w:type="dxa"/>
              <w:bottom w:w="0" w:type="dxa"/>
              <w:right w:w="17" w:type="dxa"/>
            </w:tcMar>
          </w:tcPr>
          <w:p w14:paraId="68C802FB" w14:textId="77777777" w:rsidR="00240CFA" w:rsidRPr="00210EA1" w:rsidRDefault="00240CFA" w:rsidP="00977EDE">
            <w:pPr>
              <w:spacing w:line="228" w:lineRule="auto"/>
              <w:jc w:val="center"/>
              <w:rPr>
                <w:sz w:val="20"/>
              </w:rPr>
            </w:pPr>
            <w:r w:rsidRPr="00210EA1">
              <w:rPr>
                <w:sz w:val="20"/>
              </w:rPr>
              <w:t>вынужденно убито</w:t>
            </w:r>
          </w:p>
        </w:tc>
        <w:tc>
          <w:tcPr>
            <w:tcW w:w="704" w:type="dxa"/>
            <w:tcBorders>
              <w:left w:val="nil"/>
              <w:bottom w:val="single" w:sz="6" w:space="0" w:color="auto"/>
              <w:right w:val="single" w:sz="6" w:space="0" w:color="auto"/>
            </w:tcBorders>
            <w:tcMar>
              <w:top w:w="0" w:type="dxa"/>
              <w:left w:w="17" w:type="dxa"/>
              <w:bottom w:w="0" w:type="dxa"/>
              <w:right w:w="17" w:type="dxa"/>
            </w:tcMar>
          </w:tcPr>
          <w:p w14:paraId="5C275211" w14:textId="77777777" w:rsidR="00240CFA" w:rsidRPr="00210EA1" w:rsidRDefault="00240CFA" w:rsidP="00977EDE">
            <w:pPr>
              <w:spacing w:line="228" w:lineRule="auto"/>
              <w:jc w:val="center"/>
              <w:rPr>
                <w:sz w:val="20"/>
              </w:rPr>
            </w:pPr>
            <w:r w:rsidRPr="00210EA1">
              <w:rPr>
                <w:sz w:val="20"/>
              </w:rPr>
              <w:t>пало</w:t>
            </w:r>
          </w:p>
        </w:tc>
        <w:tc>
          <w:tcPr>
            <w:tcW w:w="705" w:type="dxa"/>
            <w:tcBorders>
              <w:left w:val="nil"/>
              <w:bottom w:val="single" w:sz="6" w:space="0" w:color="auto"/>
              <w:right w:val="single" w:sz="6" w:space="0" w:color="auto"/>
            </w:tcBorders>
            <w:tcMar>
              <w:top w:w="0" w:type="dxa"/>
              <w:left w:w="17" w:type="dxa"/>
              <w:bottom w:w="0" w:type="dxa"/>
              <w:right w:w="17" w:type="dxa"/>
            </w:tcMar>
          </w:tcPr>
          <w:p w14:paraId="6B842BD1" w14:textId="77777777" w:rsidR="00240CFA" w:rsidRPr="00210EA1" w:rsidRDefault="00240CFA" w:rsidP="00977EDE">
            <w:pPr>
              <w:spacing w:line="228" w:lineRule="auto"/>
              <w:jc w:val="center"/>
              <w:rPr>
                <w:sz w:val="20"/>
              </w:rPr>
            </w:pPr>
            <w:r w:rsidRPr="00210EA1">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14:paraId="4891E25E" w14:textId="77777777" w:rsidR="00240CFA" w:rsidRPr="00210EA1" w:rsidRDefault="00240CFA" w:rsidP="00977EDE">
            <w:pPr>
              <w:spacing w:line="228" w:lineRule="auto"/>
              <w:jc w:val="center"/>
              <w:rPr>
                <w:sz w:val="20"/>
              </w:rPr>
            </w:pPr>
            <w:r w:rsidRPr="00210EA1">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14:paraId="1FA60A4A" w14:textId="77777777" w:rsidR="00240CFA" w:rsidRPr="00210EA1" w:rsidRDefault="00240CFA" w:rsidP="00977EDE">
            <w:pPr>
              <w:spacing w:line="228" w:lineRule="auto"/>
              <w:jc w:val="center"/>
              <w:rPr>
                <w:sz w:val="20"/>
              </w:rPr>
            </w:pPr>
            <w:r w:rsidRPr="00210EA1">
              <w:rPr>
                <w:sz w:val="20"/>
              </w:rPr>
              <w:t>вынужденно убито</w:t>
            </w:r>
          </w:p>
        </w:tc>
        <w:tc>
          <w:tcPr>
            <w:tcW w:w="704" w:type="dxa"/>
            <w:tcBorders>
              <w:left w:val="nil"/>
              <w:bottom w:val="single" w:sz="6" w:space="0" w:color="auto"/>
              <w:right w:val="single" w:sz="4" w:space="0" w:color="auto"/>
            </w:tcBorders>
            <w:tcMar>
              <w:top w:w="0" w:type="dxa"/>
              <w:left w:w="17" w:type="dxa"/>
              <w:bottom w:w="0" w:type="dxa"/>
              <w:right w:w="17" w:type="dxa"/>
            </w:tcMar>
          </w:tcPr>
          <w:p w14:paraId="3FE58011" w14:textId="77777777" w:rsidR="00240CFA" w:rsidRPr="00210EA1" w:rsidRDefault="00240CFA" w:rsidP="00977EDE">
            <w:pPr>
              <w:spacing w:line="228" w:lineRule="auto"/>
              <w:jc w:val="center"/>
              <w:rPr>
                <w:sz w:val="20"/>
              </w:rPr>
            </w:pPr>
            <w:r w:rsidRPr="00210EA1">
              <w:rPr>
                <w:sz w:val="20"/>
              </w:rPr>
              <w:t>пало</w:t>
            </w:r>
          </w:p>
        </w:tc>
        <w:tc>
          <w:tcPr>
            <w:tcW w:w="705" w:type="dxa"/>
            <w:tcBorders>
              <w:left w:val="nil"/>
              <w:bottom w:val="single" w:sz="6" w:space="0" w:color="auto"/>
              <w:right w:val="single" w:sz="4" w:space="0" w:color="auto"/>
            </w:tcBorders>
            <w:tcMar>
              <w:top w:w="0" w:type="dxa"/>
              <w:left w:w="17" w:type="dxa"/>
              <w:bottom w:w="0" w:type="dxa"/>
              <w:right w:w="17" w:type="dxa"/>
            </w:tcMar>
          </w:tcPr>
          <w:p w14:paraId="626ED514" w14:textId="77777777" w:rsidR="00240CFA" w:rsidRPr="00210EA1" w:rsidRDefault="00240CFA" w:rsidP="00977EDE">
            <w:pPr>
              <w:spacing w:line="228" w:lineRule="auto"/>
              <w:jc w:val="center"/>
              <w:rPr>
                <w:sz w:val="20"/>
              </w:rPr>
            </w:pPr>
            <w:r w:rsidRPr="00210EA1">
              <w:rPr>
                <w:sz w:val="20"/>
              </w:rPr>
              <w:t>вынужденно убито</w:t>
            </w:r>
          </w:p>
        </w:tc>
      </w:tr>
      <w:tr w:rsidR="00240CFA" w:rsidRPr="00210EA1" w14:paraId="4296D11F" w14:textId="77777777" w:rsidTr="00977EDE">
        <w:trPr>
          <w:tblHeader/>
          <w:jc w:val="center"/>
        </w:trPr>
        <w:tc>
          <w:tcPr>
            <w:tcW w:w="2293"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558A9EB9" w14:textId="77777777" w:rsidR="00240CFA" w:rsidRPr="00210EA1" w:rsidRDefault="00240CFA" w:rsidP="00977EDE">
            <w:pPr>
              <w:spacing w:line="228" w:lineRule="auto"/>
              <w:jc w:val="center"/>
              <w:rPr>
                <w:sz w:val="20"/>
                <w:szCs w:val="16"/>
              </w:rPr>
            </w:pPr>
            <w:r w:rsidRPr="00210EA1">
              <w:rPr>
                <w:sz w:val="20"/>
                <w:szCs w:val="16"/>
              </w:rPr>
              <w:t>А</w:t>
            </w:r>
          </w:p>
        </w:tc>
        <w:tc>
          <w:tcPr>
            <w:tcW w:w="567"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41F80BDA" w14:textId="77777777" w:rsidR="00240CFA" w:rsidRPr="00210EA1" w:rsidRDefault="00240CFA" w:rsidP="00977EDE">
            <w:pPr>
              <w:spacing w:line="228" w:lineRule="auto"/>
              <w:jc w:val="center"/>
              <w:rPr>
                <w:sz w:val="20"/>
                <w:szCs w:val="16"/>
              </w:rPr>
            </w:pPr>
            <w:r w:rsidRPr="00210EA1">
              <w:rPr>
                <w:sz w:val="20"/>
                <w:szCs w:val="16"/>
              </w:rPr>
              <w:t>Б</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63EB9292" w14:textId="77777777" w:rsidR="00240CFA" w:rsidRPr="00210EA1" w:rsidRDefault="00240CFA" w:rsidP="00977EDE">
            <w:pPr>
              <w:spacing w:line="228" w:lineRule="auto"/>
              <w:jc w:val="center"/>
              <w:rPr>
                <w:sz w:val="20"/>
                <w:szCs w:val="16"/>
              </w:rPr>
            </w:pPr>
            <w:r w:rsidRPr="00210EA1">
              <w:rPr>
                <w:sz w:val="20"/>
                <w:szCs w:val="16"/>
              </w:rPr>
              <w:t>1</w:t>
            </w: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5F62C5DA" w14:textId="77777777" w:rsidR="00240CFA" w:rsidRPr="00210EA1" w:rsidRDefault="00240CFA" w:rsidP="00977EDE">
            <w:pPr>
              <w:spacing w:line="228" w:lineRule="auto"/>
              <w:jc w:val="center"/>
              <w:rPr>
                <w:sz w:val="20"/>
                <w:szCs w:val="16"/>
              </w:rPr>
            </w:pPr>
            <w:r w:rsidRPr="00210EA1">
              <w:rPr>
                <w:sz w:val="20"/>
                <w:szCs w:val="16"/>
              </w:rPr>
              <w:t>2</w:t>
            </w:r>
          </w:p>
        </w:tc>
        <w:tc>
          <w:tcPr>
            <w:tcW w:w="646" w:type="dxa"/>
            <w:tcBorders>
              <w:top w:val="single" w:sz="4" w:space="0" w:color="auto"/>
              <w:left w:val="nil"/>
              <w:bottom w:val="single" w:sz="4" w:space="0" w:color="auto"/>
              <w:right w:val="single" w:sz="6" w:space="0" w:color="auto"/>
            </w:tcBorders>
            <w:tcMar>
              <w:top w:w="0" w:type="dxa"/>
              <w:left w:w="17" w:type="dxa"/>
              <w:bottom w:w="0" w:type="dxa"/>
              <w:right w:w="17" w:type="dxa"/>
            </w:tcMar>
            <w:vAlign w:val="center"/>
          </w:tcPr>
          <w:p w14:paraId="6B4D1BBA" w14:textId="77777777" w:rsidR="00240CFA" w:rsidRPr="00210EA1" w:rsidRDefault="00240CFA" w:rsidP="00977EDE">
            <w:pPr>
              <w:spacing w:line="228" w:lineRule="auto"/>
              <w:jc w:val="center"/>
              <w:rPr>
                <w:sz w:val="20"/>
                <w:szCs w:val="16"/>
              </w:rPr>
            </w:pPr>
            <w:r w:rsidRPr="00210EA1">
              <w:rPr>
                <w:sz w:val="20"/>
                <w:szCs w:val="16"/>
              </w:rPr>
              <w:t>3</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14:paraId="082D9F1E" w14:textId="77777777" w:rsidR="00240CFA" w:rsidRPr="00210EA1" w:rsidRDefault="00240CFA" w:rsidP="00977EDE">
            <w:pPr>
              <w:spacing w:line="228" w:lineRule="auto"/>
              <w:jc w:val="center"/>
              <w:rPr>
                <w:sz w:val="20"/>
                <w:szCs w:val="16"/>
              </w:rPr>
            </w:pPr>
            <w:r w:rsidRPr="00210EA1">
              <w:rPr>
                <w:sz w:val="20"/>
                <w:szCs w:val="16"/>
              </w:rPr>
              <w:t>4</w:t>
            </w:r>
          </w:p>
        </w:tc>
        <w:tc>
          <w:tcPr>
            <w:tcW w:w="64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14:paraId="593DEEC7" w14:textId="77777777" w:rsidR="00240CFA" w:rsidRPr="00210EA1" w:rsidRDefault="00240CFA" w:rsidP="00977EDE">
            <w:pPr>
              <w:spacing w:line="228" w:lineRule="auto"/>
              <w:jc w:val="center"/>
              <w:rPr>
                <w:sz w:val="20"/>
                <w:szCs w:val="16"/>
              </w:rPr>
            </w:pPr>
            <w:r w:rsidRPr="00210EA1">
              <w:rPr>
                <w:sz w:val="20"/>
                <w:szCs w:val="16"/>
              </w:rPr>
              <w:t>5</w:t>
            </w: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14:paraId="37FE40EE" w14:textId="77777777" w:rsidR="00240CFA" w:rsidRPr="00210EA1" w:rsidRDefault="00240CFA" w:rsidP="00977EDE">
            <w:pPr>
              <w:spacing w:line="228" w:lineRule="auto"/>
              <w:jc w:val="center"/>
              <w:rPr>
                <w:sz w:val="20"/>
                <w:szCs w:val="16"/>
              </w:rPr>
            </w:pPr>
            <w:r w:rsidRPr="00210EA1">
              <w:rPr>
                <w:sz w:val="20"/>
                <w:szCs w:val="16"/>
              </w:rPr>
              <w:t>6</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300DAEDF" w14:textId="77777777" w:rsidR="00240CFA" w:rsidRPr="00210EA1" w:rsidRDefault="00240CFA" w:rsidP="00977EDE">
            <w:pPr>
              <w:spacing w:line="228" w:lineRule="auto"/>
              <w:jc w:val="center"/>
              <w:rPr>
                <w:sz w:val="20"/>
                <w:szCs w:val="16"/>
              </w:rPr>
            </w:pPr>
            <w:r w:rsidRPr="00210EA1">
              <w:rPr>
                <w:sz w:val="20"/>
                <w:szCs w:val="16"/>
              </w:rPr>
              <w:t>7</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17FA74A2" w14:textId="77777777" w:rsidR="00240CFA" w:rsidRPr="00210EA1" w:rsidRDefault="00240CFA" w:rsidP="00977EDE">
            <w:pPr>
              <w:spacing w:line="228" w:lineRule="auto"/>
              <w:jc w:val="center"/>
              <w:rPr>
                <w:sz w:val="20"/>
                <w:szCs w:val="16"/>
              </w:rPr>
            </w:pPr>
            <w:r w:rsidRPr="00210EA1">
              <w:rPr>
                <w:sz w:val="20"/>
                <w:szCs w:val="16"/>
              </w:rPr>
              <w:t>8</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7E593999" w14:textId="77777777" w:rsidR="00240CFA" w:rsidRPr="00210EA1" w:rsidRDefault="00240CFA" w:rsidP="00977EDE">
            <w:pPr>
              <w:spacing w:line="228" w:lineRule="auto"/>
              <w:jc w:val="center"/>
              <w:rPr>
                <w:sz w:val="20"/>
                <w:szCs w:val="16"/>
              </w:rPr>
            </w:pPr>
            <w:r w:rsidRPr="00210EA1">
              <w:rPr>
                <w:sz w:val="20"/>
                <w:szCs w:val="16"/>
              </w:rPr>
              <w:t>9</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40039F1D" w14:textId="77777777" w:rsidR="00240CFA" w:rsidRPr="00210EA1" w:rsidRDefault="00240CFA" w:rsidP="00977EDE">
            <w:pPr>
              <w:spacing w:line="228" w:lineRule="auto"/>
              <w:jc w:val="center"/>
              <w:rPr>
                <w:sz w:val="20"/>
                <w:szCs w:val="16"/>
              </w:rPr>
            </w:pPr>
            <w:r w:rsidRPr="00210EA1">
              <w:rPr>
                <w:sz w:val="20"/>
                <w:szCs w:val="16"/>
              </w:rPr>
              <w:t>10</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65FBF12D" w14:textId="77777777" w:rsidR="00240CFA" w:rsidRPr="00210EA1" w:rsidRDefault="00240CFA" w:rsidP="00977EDE">
            <w:pPr>
              <w:spacing w:line="228" w:lineRule="auto"/>
              <w:jc w:val="center"/>
              <w:rPr>
                <w:sz w:val="20"/>
                <w:szCs w:val="16"/>
              </w:rPr>
            </w:pPr>
            <w:r w:rsidRPr="00210EA1">
              <w:rPr>
                <w:sz w:val="20"/>
                <w:szCs w:val="16"/>
              </w:rPr>
              <w:t>11</w:t>
            </w:r>
          </w:p>
        </w:tc>
        <w:tc>
          <w:tcPr>
            <w:tcW w:w="704"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vAlign w:val="center"/>
          </w:tcPr>
          <w:p w14:paraId="0D603CCB" w14:textId="77777777" w:rsidR="00240CFA" w:rsidRPr="00210EA1" w:rsidRDefault="00240CFA" w:rsidP="00977EDE">
            <w:pPr>
              <w:spacing w:line="228" w:lineRule="auto"/>
              <w:jc w:val="center"/>
              <w:rPr>
                <w:sz w:val="20"/>
                <w:szCs w:val="16"/>
              </w:rPr>
            </w:pPr>
            <w:r w:rsidRPr="00210EA1">
              <w:rPr>
                <w:sz w:val="20"/>
                <w:szCs w:val="16"/>
              </w:rPr>
              <w:t>12</w:t>
            </w:r>
          </w:p>
        </w:tc>
        <w:tc>
          <w:tcPr>
            <w:tcW w:w="704"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4008EB5F" w14:textId="77777777" w:rsidR="00240CFA" w:rsidRPr="00210EA1" w:rsidRDefault="00240CFA" w:rsidP="00977EDE">
            <w:pPr>
              <w:spacing w:line="228" w:lineRule="auto"/>
              <w:jc w:val="center"/>
              <w:rPr>
                <w:sz w:val="20"/>
                <w:szCs w:val="16"/>
              </w:rPr>
            </w:pPr>
            <w:r w:rsidRPr="00210EA1">
              <w:rPr>
                <w:sz w:val="20"/>
                <w:szCs w:val="16"/>
              </w:rPr>
              <w:t>13</w:t>
            </w:r>
          </w:p>
        </w:tc>
        <w:tc>
          <w:tcPr>
            <w:tcW w:w="705" w:type="dxa"/>
            <w:tcBorders>
              <w:top w:val="single" w:sz="6" w:space="0" w:color="auto"/>
              <w:left w:val="nil"/>
              <w:bottom w:val="single" w:sz="4" w:space="0" w:color="auto"/>
              <w:right w:val="single" w:sz="6" w:space="0" w:color="auto"/>
            </w:tcBorders>
            <w:tcMar>
              <w:top w:w="0" w:type="dxa"/>
              <w:left w:w="17" w:type="dxa"/>
              <w:bottom w:w="0" w:type="dxa"/>
              <w:right w:w="17" w:type="dxa"/>
            </w:tcMar>
            <w:vAlign w:val="center"/>
          </w:tcPr>
          <w:p w14:paraId="313A7B1F" w14:textId="77777777" w:rsidR="00240CFA" w:rsidRPr="00210EA1" w:rsidRDefault="00240CFA" w:rsidP="00977EDE">
            <w:pPr>
              <w:spacing w:line="228" w:lineRule="auto"/>
              <w:jc w:val="center"/>
              <w:rPr>
                <w:sz w:val="20"/>
                <w:szCs w:val="16"/>
              </w:rPr>
            </w:pPr>
            <w:r w:rsidRPr="00210EA1">
              <w:rPr>
                <w:sz w:val="20"/>
                <w:szCs w:val="16"/>
              </w:rPr>
              <w:t>14</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2B922569" w14:textId="77777777" w:rsidR="00240CFA" w:rsidRPr="00210EA1" w:rsidRDefault="00240CFA" w:rsidP="00977EDE">
            <w:pPr>
              <w:spacing w:line="228" w:lineRule="auto"/>
              <w:jc w:val="center"/>
              <w:rPr>
                <w:sz w:val="20"/>
                <w:szCs w:val="16"/>
              </w:rPr>
            </w:pPr>
            <w:r w:rsidRPr="00210EA1">
              <w:rPr>
                <w:sz w:val="20"/>
                <w:szCs w:val="16"/>
              </w:rPr>
              <w:t>15</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20B1FC1F" w14:textId="77777777" w:rsidR="00240CFA" w:rsidRPr="00210EA1" w:rsidRDefault="00240CFA" w:rsidP="00977EDE">
            <w:pPr>
              <w:spacing w:line="228" w:lineRule="auto"/>
              <w:jc w:val="center"/>
              <w:rPr>
                <w:sz w:val="20"/>
                <w:szCs w:val="16"/>
              </w:rPr>
            </w:pPr>
            <w:r w:rsidRPr="00210EA1">
              <w:rPr>
                <w:sz w:val="20"/>
                <w:szCs w:val="16"/>
              </w:rPr>
              <w:t>16</w:t>
            </w:r>
          </w:p>
        </w:tc>
        <w:tc>
          <w:tcPr>
            <w:tcW w:w="704"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6721F5F8" w14:textId="77777777" w:rsidR="00240CFA" w:rsidRPr="00210EA1" w:rsidRDefault="00240CFA" w:rsidP="00977EDE">
            <w:pPr>
              <w:spacing w:line="228" w:lineRule="auto"/>
              <w:jc w:val="center"/>
              <w:rPr>
                <w:sz w:val="20"/>
                <w:szCs w:val="16"/>
              </w:rPr>
            </w:pPr>
            <w:r w:rsidRPr="00210EA1">
              <w:rPr>
                <w:sz w:val="20"/>
                <w:szCs w:val="16"/>
              </w:rPr>
              <w:t>17</w:t>
            </w:r>
          </w:p>
        </w:tc>
        <w:tc>
          <w:tcPr>
            <w:tcW w:w="705" w:type="dxa"/>
            <w:tcBorders>
              <w:top w:val="single" w:sz="6" w:space="0" w:color="auto"/>
              <w:left w:val="nil"/>
              <w:bottom w:val="single" w:sz="4" w:space="0" w:color="auto"/>
              <w:right w:val="single" w:sz="4" w:space="0" w:color="auto"/>
            </w:tcBorders>
            <w:tcMar>
              <w:top w:w="0" w:type="dxa"/>
              <w:left w:w="17" w:type="dxa"/>
              <w:bottom w:w="0" w:type="dxa"/>
              <w:right w:w="17" w:type="dxa"/>
            </w:tcMar>
            <w:vAlign w:val="center"/>
          </w:tcPr>
          <w:p w14:paraId="1CE61A97" w14:textId="77777777" w:rsidR="00240CFA" w:rsidRPr="00210EA1" w:rsidRDefault="00240CFA" w:rsidP="00977EDE">
            <w:pPr>
              <w:spacing w:line="228" w:lineRule="auto"/>
              <w:jc w:val="center"/>
              <w:rPr>
                <w:sz w:val="20"/>
                <w:szCs w:val="16"/>
              </w:rPr>
            </w:pPr>
            <w:r w:rsidRPr="00210EA1">
              <w:rPr>
                <w:sz w:val="20"/>
                <w:szCs w:val="16"/>
              </w:rPr>
              <w:t>18</w:t>
            </w:r>
          </w:p>
        </w:tc>
      </w:tr>
      <w:tr w:rsidR="00240CFA" w:rsidRPr="00210EA1" w14:paraId="58E74430" w14:textId="77777777" w:rsidTr="00977EDE">
        <w:trPr>
          <w:jc w:val="center"/>
        </w:trPr>
        <w:tc>
          <w:tcPr>
            <w:tcW w:w="2293" w:type="dxa"/>
            <w:tcBorders>
              <w:top w:val="single" w:sz="4" w:space="0" w:color="auto"/>
              <w:left w:val="single" w:sz="4" w:space="0" w:color="auto"/>
              <w:right w:val="single" w:sz="4" w:space="0" w:color="auto"/>
            </w:tcBorders>
            <w:tcMar>
              <w:top w:w="0" w:type="dxa"/>
              <w:left w:w="17" w:type="dxa"/>
              <w:bottom w:w="0" w:type="dxa"/>
              <w:right w:w="17" w:type="dxa"/>
            </w:tcMar>
          </w:tcPr>
          <w:p w14:paraId="2EE169EE" w14:textId="77777777" w:rsidR="00240CFA" w:rsidRPr="00210EA1" w:rsidRDefault="00240CFA" w:rsidP="00977EDE">
            <w:pPr>
              <w:spacing w:line="228" w:lineRule="auto"/>
              <w:rPr>
                <w:sz w:val="20"/>
                <w:lang w:val="en-US"/>
              </w:rPr>
            </w:pPr>
            <w:r w:rsidRPr="00210EA1">
              <w:rPr>
                <w:sz w:val="20"/>
              </w:rPr>
              <w:t>Всего</w:t>
            </w:r>
          </w:p>
        </w:tc>
        <w:tc>
          <w:tcPr>
            <w:tcW w:w="567" w:type="dxa"/>
            <w:tcBorders>
              <w:top w:val="single" w:sz="4" w:space="0" w:color="auto"/>
              <w:left w:val="single" w:sz="4" w:space="0" w:color="auto"/>
              <w:right w:val="single" w:sz="4" w:space="0" w:color="auto"/>
            </w:tcBorders>
            <w:tcMar>
              <w:top w:w="0" w:type="dxa"/>
              <w:left w:w="17" w:type="dxa"/>
              <w:bottom w:w="0" w:type="dxa"/>
              <w:right w:w="17" w:type="dxa"/>
            </w:tcMar>
            <w:vAlign w:val="bottom"/>
          </w:tcPr>
          <w:p w14:paraId="18A996DF" w14:textId="77777777" w:rsidR="00240CFA" w:rsidRPr="00210EA1" w:rsidRDefault="00240CFA" w:rsidP="00977EDE">
            <w:pPr>
              <w:spacing w:line="228" w:lineRule="auto"/>
              <w:jc w:val="center"/>
              <w:rPr>
                <w:sz w:val="20"/>
              </w:rPr>
            </w:pPr>
            <w:r w:rsidRPr="00210EA1">
              <w:rPr>
                <w:sz w:val="20"/>
              </w:rPr>
              <w:t>01</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3D0DA076"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4ED1923A" w14:textId="77777777" w:rsidR="00240CFA" w:rsidRPr="00210EA1" w:rsidRDefault="00240CFA" w:rsidP="00977EDE">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58E3A039"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2F868CCA"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7D3F24E" w14:textId="77777777" w:rsidR="00240CFA" w:rsidRPr="00210EA1" w:rsidRDefault="00240CFA" w:rsidP="00977EDE">
            <w:pPr>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79037AC4"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14:paraId="1589A8A4"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5D1763BC" w14:textId="77777777" w:rsidR="00240CFA" w:rsidRPr="00210EA1" w:rsidRDefault="00240CFA" w:rsidP="00977EDE">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6559FA10"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47DB1EB0" w14:textId="77777777" w:rsidR="00240CFA" w:rsidRPr="00210EA1" w:rsidRDefault="00240CFA" w:rsidP="00977EDE">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3C352ED6"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5F52ACF8" w14:textId="77777777" w:rsidR="00240CFA" w:rsidRPr="00210EA1" w:rsidRDefault="00240CFA" w:rsidP="00977EDE">
            <w:pPr>
              <w:spacing w:line="228" w:lineRule="auto"/>
              <w:rPr>
                <w:sz w:val="20"/>
              </w:rPr>
            </w:pPr>
          </w:p>
        </w:tc>
        <w:tc>
          <w:tcPr>
            <w:tcW w:w="704"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01C28F26" w14:textId="77777777" w:rsidR="00240CFA" w:rsidRPr="00210EA1" w:rsidRDefault="00240CFA" w:rsidP="00977EDE">
            <w:pPr>
              <w:spacing w:line="228" w:lineRule="auto"/>
              <w:rPr>
                <w:sz w:val="20"/>
              </w:rPr>
            </w:pPr>
          </w:p>
        </w:tc>
        <w:tc>
          <w:tcPr>
            <w:tcW w:w="705" w:type="dxa"/>
            <w:tcBorders>
              <w:top w:val="single" w:sz="4" w:space="0" w:color="auto"/>
              <w:left w:val="single" w:sz="4" w:space="0" w:color="auto"/>
              <w:right w:val="single" w:sz="4" w:space="0" w:color="auto"/>
            </w:tcBorders>
            <w:tcMar>
              <w:top w:w="0" w:type="dxa"/>
              <w:left w:w="17" w:type="dxa"/>
              <w:bottom w:w="0" w:type="dxa"/>
              <w:right w:w="17" w:type="dxa"/>
            </w:tcMar>
          </w:tcPr>
          <w:p w14:paraId="1FFA4B3F"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60256A55"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166D236F"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73F52A05"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1F59F3B6" w14:textId="77777777" w:rsidR="00240CFA" w:rsidRPr="00210EA1" w:rsidRDefault="00240CFA" w:rsidP="00977EDE">
            <w:pPr>
              <w:spacing w:line="228" w:lineRule="auto"/>
              <w:rPr>
                <w:sz w:val="20"/>
              </w:rPr>
            </w:pPr>
          </w:p>
        </w:tc>
      </w:tr>
      <w:tr w:rsidR="00240CFA" w:rsidRPr="00210EA1" w14:paraId="21716B82"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3B2FD2AF" w14:textId="77777777" w:rsidR="00240CFA" w:rsidRPr="00210EA1" w:rsidRDefault="00240CFA" w:rsidP="00977EDE">
            <w:pPr>
              <w:spacing w:line="228" w:lineRule="auto"/>
              <w:ind w:firstLine="284"/>
              <w:rPr>
                <w:sz w:val="20"/>
              </w:rPr>
            </w:pPr>
            <w:r w:rsidRPr="00210EA1">
              <w:rPr>
                <w:sz w:val="20"/>
              </w:rPr>
              <w:t>в том числе:</w:t>
            </w:r>
          </w:p>
        </w:tc>
        <w:tc>
          <w:tcPr>
            <w:tcW w:w="567" w:type="dxa"/>
            <w:tcBorders>
              <w:left w:val="single" w:sz="4" w:space="0" w:color="auto"/>
              <w:right w:val="single" w:sz="4" w:space="0" w:color="auto"/>
            </w:tcBorders>
            <w:tcMar>
              <w:top w:w="0" w:type="dxa"/>
              <w:left w:w="17" w:type="dxa"/>
              <w:bottom w:w="0" w:type="dxa"/>
              <w:right w:w="17" w:type="dxa"/>
            </w:tcMar>
            <w:vAlign w:val="bottom"/>
          </w:tcPr>
          <w:p w14:paraId="34B256F8" w14:textId="77777777" w:rsidR="00240CFA" w:rsidRPr="00210EA1" w:rsidRDefault="00240CFA" w:rsidP="00977EDE">
            <w:pPr>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14:paraId="38BF484D"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14:paraId="1D459481" w14:textId="77777777" w:rsidR="00240CFA" w:rsidRPr="00210EA1" w:rsidRDefault="00240CFA" w:rsidP="00977EDE">
            <w:pPr>
              <w:spacing w:line="228" w:lineRule="auto"/>
              <w:rPr>
                <w:sz w:val="20"/>
              </w:rPr>
            </w:pPr>
          </w:p>
        </w:tc>
        <w:tc>
          <w:tcPr>
            <w:tcW w:w="646" w:type="dxa"/>
            <w:tcBorders>
              <w:top w:val="single" w:sz="4" w:space="0" w:color="auto"/>
              <w:left w:val="nil"/>
              <w:right w:val="single" w:sz="6" w:space="0" w:color="auto"/>
            </w:tcBorders>
            <w:tcMar>
              <w:top w:w="0" w:type="dxa"/>
              <w:left w:w="17" w:type="dxa"/>
              <w:bottom w:w="0" w:type="dxa"/>
              <w:right w:w="17" w:type="dxa"/>
            </w:tcMar>
          </w:tcPr>
          <w:p w14:paraId="115EED3C" w14:textId="77777777" w:rsidR="00240CFA" w:rsidRPr="00210EA1" w:rsidRDefault="00240CFA" w:rsidP="00977EDE">
            <w:pPr>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14:paraId="01BFDE82" w14:textId="77777777" w:rsidR="00240CFA" w:rsidRPr="00210EA1" w:rsidRDefault="00240CFA" w:rsidP="00977EDE">
            <w:pPr>
              <w:spacing w:line="228" w:lineRule="auto"/>
              <w:rPr>
                <w:sz w:val="20"/>
              </w:rPr>
            </w:pPr>
          </w:p>
        </w:tc>
        <w:tc>
          <w:tcPr>
            <w:tcW w:w="645" w:type="dxa"/>
            <w:tcBorders>
              <w:top w:val="single" w:sz="4" w:space="0" w:color="auto"/>
              <w:left w:val="nil"/>
              <w:right w:val="single" w:sz="4" w:space="0" w:color="auto"/>
            </w:tcBorders>
            <w:tcMar>
              <w:top w:w="0" w:type="dxa"/>
              <w:left w:w="17" w:type="dxa"/>
              <w:bottom w:w="0" w:type="dxa"/>
              <w:right w:w="17" w:type="dxa"/>
            </w:tcMar>
          </w:tcPr>
          <w:p w14:paraId="38C7CE2F" w14:textId="77777777" w:rsidR="00240CFA" w:rsidRPr="00210EA1" w:rsidRDefault="00240CFA" w:rsidP="00977EDE">
            <w:pPr>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14:paraId="643DBA50"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14:paraId="2F218CB8"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352039C6" w14:textId="77777777" w:rsidR="00240CFA" w:rsidRPr="00210EA1" w:rsidRDefault="00240CFA" w:rsidP="00977EDE">
            <w:pPr>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14:paraId="30552CFC"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14:paraId="4EAB8109" w14:textId="77777777" w:rsidR="00240CFA" w:rsidRPr="00210EA1" w:rsidRDefault="00240CFA" w:rsidP="00977EDE">
            <w:pPr>
              <w:spacing w:line="228" w:lineRule="auto"/>
              <w:rPr>
                <w:sz w:val="20"/>
              </w:rPr>
            </w:pPr>
          </w:p>
        </w:tc>
        <w:tc>
          <w:tcPr>
            <w:tcW w:w="705" w:type="dxa"/>
            <w:tcBorders>
              <w:top w:val="single" w:sz="4" w:space="0" w:color="auto"/>
              <w:left w:val="nil"/>
            </w:tcBorders>
            <w:tcMar>
              <w:top w:w="0" w:type="dxa"/>
              <w:left w:w="17" w:type="dxa"/>
              <w:bottom w:w="0" w:type="dxa"/>
              <w:right w:w="17" w:type="dxa"/>
            </w:tcMar>
          </w:tcPr>
          <w:p w14:paraId="248206AB"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2B46A424" w14:textId="77777777" w:rsidR="00240CFA" w:rsidRPr="00210EA1" w:rsidRDefault="00240CFA" w:rsidP="00977EDE">
            <w:pPr>
              <w:spacing w:line="228" w:lineRule="auto"/>
              <w:rPr>
                <w:sz w:val="20"/>
              </w:rPr>
            </w:pPr>
          </w:p>
        </w:tc>
        <w:tc>
          <w:tcPr>
            <w:tcW w:w="704" w:type="dxa"/>
            <w:tcBorders>
              <w:top w:val="single" w:sz="4" w:space="0" w:color="auto"/>
              <w:left w:val="nil"/>
            </w:tcBorders>
            <w:tcMar>
              <w:top w:w="0" w:type="dxa"/>
              <w:left w:w="17" w:type="dxa"/>
              <w:bottom w:w="0" w:type="dxa"/>
              <w:right w:w="17" w:type="dxa"/>
            </w:tcMar>
          </w:tcPr>
          <w:p w14:paraId="5013C0A2"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20D1F29A"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14:paraId="3154B911"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1A4C80B8"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4" w:space="0" w:color="auto"/>
            </w:tcBorders>
            <w:tcMar>
              <w:top w:w="0" w:type="dxa"/>
              <w:left w:w="17" w:type="dxa"/>
              <w:bottom w:w="0" w:type="dxa"/>
              <w:right w:w="17" w:type="dxa"/>
            </w:tcMar>
          </w:tcPr>
          <w:p w14:paraId="03F2C786"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right w:val="single" w:sz="4" w:space="0" w:color="auto"/>
            </w:tcBorders>
            <w:tcMar>
              <w:top w:w="0" w:type="dxa"/>
              <w:left w:w="17" w:type="dxa"/>
              <w:bottom w:w="0" w:type="dxa"/>
              <w:right w:w="17" w:type="dxa"/>
            </w:tcMar>
          </w:tcPr>
          <w:p w14:paraId="13DD0765" w14:textId="77777777" w:rsidR="00240CFA" w:rsidRPr="00210EA1" w:rsidRDefault="00240CFA" w:rsidP="00977EDE">
            <w:pPr>
              <w:spacing w:line="228" w:lineRule="auto"/>
              <w:rPr>
                <w:sz w:val="20"/>
              </w:rPr>
            </w:pPr>
          </w:p>
        </w:tc>
      </w:tr>
      <w:tr w:rsidR="00240CFA" w:rsidRPr="00210EA1" w14:paraId="6311F161"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17362E73" w14:textId="77777777" w:rsidR="00240CFA" w:rsidRPr="00210EA1" w:rsidRDefault="00240CFA" w:rsidP="00977EDE">
            <w:pPr>
              <w:spacing w:line="228" w:lineRule="auto"/>
              <w:ind w:firstLine="284"/>
              <w:rPr>
                <w:sz w:val="20"/>
              </w:rPr>
            </w:pPr>
            <w:r w:rsidRPr="00210EA1">
              <w:rPr>
                <w:sz w:val="20"/>
              </w:rPr>
              <w:t>в сельскохозяйственных</w:t>
            </w:r>
            <w:r w:rsidRPr="00210EA1">
              <w:rPr>
                <w:sz w:val="20"/>
                <w:lang w:val="en-US"/>
              </w:rPr>
              <w:t> </w:t>
            </w:r>
            <w:r w:rsidRPr="00210EA1">
              <w:rPr>
                <w:sz w:val="20"/>
              </w:rPr>
              <w:br/>
              <w:t>организациях</w:t>
            </w:r>
          </w:p>
        </w:tc>
        <w:tc>
          <w:tcPr>
            <w:tcW w:w="567" w:type="dxa"/>
            <w:tcBorders>
              <w:left w:val="single" w:sz="4" w:space="0" w:color="auto"/>
              <w:right w:val="single" w:sz="4" w:space="0" w:color="auto"/>
            </w:tcBorders>
            <w:tcMar>
              <w:top w:w="0" w:type="dxa"/>
              <w:left w:w="17" w:type="dxa"/>
              <w:bottom w:w="0" w:type="dxa"/>
              <w:right w:w="17" w:type="dxa"/>
            </w:tcMar>
            <w:vAlign w:val="bottom"/>
          </w:tcPr>
          <w:p w14:paraId="14A0AB8D" w14:textId="77777777" w:rsidR="00240CFA" w:rsidRPr="00210EA1" w:rsidRDefault="00240CFA" w:rsidP="00977EDE">
            <w:pPr>
              <w:spacing w:line="228" w:lineRule="auto"/>
              <w:jc w:val="center"/>
              <w:rPr>
                <w:sz w:val="20"/>
              </w:rPr>
            </w:pPr>
            <w:r w:rsidRPr="00210EA1">
              <w:rPr>
                <w:sz w:val="20"/>
              </w:rPr>
              <w:t>02</w:t>
            </w:r>
          </w:p>
        </w:tc>
        <w:tc>
          <w:tcPr>
            <w:tcW w:w="645" w:type="dxa"/>
            <w:tcBorders>
              <w:left w:val="single" w:sz="4" w:space="0" w:color="auto"/>
              <w:bottom w:val="single" w:sz="4" w:space="0" w:color="auto"/>
              <w:right w:val="single" w:sz="4" w:space="0" w:color="auto"/>
            </w:tcBorders>
            <w:tcMar>
              <w:top w:w="0" w:type="dxa"/>
              <w:left w:w="17" w:type="dxa"/>
              <w:bottom w:w="0" w:type="dxa"/>
              <w:right w:w="17" w:type="dxa"/>
            </w:tcMar>
          </w:tcPr>
          <w:p w14:paraId="72E1F56B" w14:textId="77777777" w:rsidR="00240CFA" w:rsidRPr="00210EA1" w:rsidRDefault="00240CFA" w:rsidP="00977EDE">
            <w:pPr>
              <w:spacing w:line="228" w:lineRule="auto"/>
              <w:rPr>
                <w:sz w:val="20"/>
              </w:rPr>
            </w:pPr>
          </w:p>
        </w:tc>
        <w:tc>
          <w:tcPr>
            <w:tcW w:w="645" w:type="dxa"/>
            <w:tcBorders>
              <w:left w:val="single" w:sz="4" w:space="0" w:color="auto"/>
              <w:bottom w:val="single" w:sz="4" w:space="0" w:color="auto"/>
              <w:right w:val="single" w:sz="6" w:space="0" w:color="auto"/>
            </w:tcBorders>
            <w:tcMar>
              <w:top w:w="0" w:type="dxa"/>
              <w:left w:w="17" w:type="dxa"/>
              <w:bottom w:w="0" w:type="dxa"/>
              <w:right w:w="17" w:type="dxa"/>
            </w:tcMar>
          </w:tcPr>
          <w:p w14:paraId="619108B9" w14:textId="77777777" w:rsidR="00240CFA" w:rsidRPr="00210EA1" w:rsidRDefault="00240CFA" w:rsidP="00977EDE">
            <w:pPr>
              <w:pStyle w:val="ConsPlusNonformat"/>
              <w:widowControl/>
              <w:autoSpaceDE/>
              <w:autoSpaceDN/>
              <w:adjustRightInd/>
              <w:spacing w:line="228" w:lineRule="auto"/>
              <w:rPr>
                <w:rFonts w:ascii="Times New Roman" w:hAnsi="Times New Roman" w:cs="Times New Roman"/>
              </w:rPr>
            </w:pPr>
          </w:p>
        </w:tc>
        <w:tc>
          <w:tcPr>
            <w:tcW w:w="646" w:type="dxa"/>
            <w:tcBorders>
              <w:left w:val="nil"/>
              <w:bottom w:val="single" w:sz="4" w:space="0" w:color="auto"/>
              <w:right w:val="single" w:sz="6" w:space="0" w:color="auto"/>
            </w:tcBorders>
            <w:tcMar>
              <w:top w:w="0" w:type="dxa"/>
              <w:left w:w="17" w:type="dxa"/>
              <w:bottom w:w="0" w:type="dxa"/>
              <w:right w:w="17" w:type="dxa"/>
            </w:tcMar>
          </w:tcPr>
          <w:p w14:paraId="14088EFB" w14:textId="77777777" w:rsidR="00240CFA" w:rsidRPr="00210EA1" w:rsidRDefault="00240CFA" w:rsidP="00977EDE">
            <w:pPr>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14:paraId="2761EAA2" w14:textId="77777777" w:rsidR="00240CFA" w:rsidRPr="00210EA1" w:rsidRDefault="00240CFA" w:rsidP="00977EDE">
            <w:pPr>
              <w:spacing w:line="228" w:lineRule="auto"/>
              <w:rPr>
                <w:sz w:val="20"/>
              </w:rPr>
            </w:pPr>
          </w:p>
        </w:tc>
        <w:tc>
          <w:tcPr>
            <w:tcW w:w="645" w:type="dxa"/>
            <w:tcBorders>
              <w:left w:val="nil"/>
              <w:bottom w:val="single" w:sz="4" w:space="0" w:color="auto"/>
              <w:right w:val="single" w:sz="4" w:space="0" w:color="auto"/>
            </w:tcBorders>
            <w:tcMar>
              <w:top w:w="0" w:type="dxa"/>
              <w:left w:w="17" w:type="dxa"/>
              <w:bottom w:w="0" w:type="dxa"/>
              <w:right w:w="17" w:type="dxa"/>
            </w:tcMar>
          </w:tcPr>
          <w:p w14:paraId="72730C36" w14:textId="77777777" w:rsidR="00240CFA" w:rsidRPr="00210EA1" w:rsidRDefault="00240CFA" w:rsidP="00977EDE">
            <w:pPr>
              <w:spacing w:line="228" w:lineRule="auto"/>
              <w:rPr>
                <w:sz w:val="20"/>
              </w:rPr>
            </w:pPr>
          </w:p>
        </w:tc>
        <w:tc>
          <w:tcPr>
            <w:tcW w:w="646" w:type="dxa"/>
            <w:tcBorders>
              <w:left w:val="single" w:sz="4" w:space="0" w:color="auto"/>
              <w:bottom w:val="single" w:sz="4" w:space="0" w:color="auto"/>
              <w:right w:val="single" w:sz="4" w:space="0" w:color="auto"/>
            </w:tcBorders>
            <w:tcMar>
              <w:top w:w="0" w:type="dxa"/>
              <w:left w:w="17" w:type="dxa"/>
              <w:bottom w:w="0" w:type="dxa"/>
              <w:right w:w="17" w:type="dxa"/>
            </w:tcMar>
          </w:tcPr>
          <w:p w14:paraId="42A858C5" w14:textId="77777777" w:rsidR="00240CFA" w:rsidRPr="00210EA1" w:rsidRDefault="00240CFA" w:rsidP="00977EDE">
            <w:pPr>
              <w:spacing w:line="228" w:lineRule="auto"/>
              <w:rPr>
                <w:sz w:val="20"/>
              </w:rPr>
            </w:pPr>
          </w:p>
        </w:tc>
        <w:tc>
          <w:tcPr>
            <w:tcW w:w="704" w:type="dxa"/>
            <w:tcBorders>
              <w:left w:val="single" w:sz="4" w:space="0" w:color="auto"/>
              <w:bottom w:val="single" w:sz="4" w:space="0" w:color="auto"/>
            </w:tcBorders>
            <w:tcMar>
              <w:top w:w="0" w:type="dxa"/>
              <w:left w:w="17" w:type="dxa"/>
              <w:bottom w:w="0" w:type="dxa"/>
              <w:right w:w="17" w:type="dxa"/>
            </w:tcMar>
          </w:tcPr>
          <w:p w14:paraId="4F625FCC" w14:textId="77777777" w:rsidR="00240CFA" w:rsidRPr="00210EA1" w:rsidRDefault="00240CFA" w:rsidP="00977EDE">
            <w:pPr>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14:paraId="0C01F3F9" w14:textId="77777777" w:rsidR="00240CFA" w:rsidRPr="00210EA1" w:rsidRDefault="00240CFA" w:rsidP="00977EDE">
            <w:pPr>
              <w:spacing w:line="228" w:lineRule="auto"/>
              <w:rPr>
                <w:sz w:val="20"/>
              </w:rPr>
            </w:pPr>
          </w:p>
        </w:tc>
        <w:tc>
          <w:tcPr>
            <w:tcW w:w="705" w:type="dxa"/>
            <w:tcBorders>
              <w:left w:val="nil"/>
              <w:bottom w:val="single" w:sz="4" w:space="0" w:color="auto"/>
              <w:right w:val="single" w:sz="4" w:space="0" w:color="auto"/>
            </w:tcBorders>
            <w:tcMar>
              <w:top w:w="0" w:type="dxa"/>
              <w:left w:w="17" w:type="dxa"/>
              <w:bottom w:w="0" w:type="dxa"/>
              <w:right w:w="17" w:type="dxa"/>
            </w:tcMar>
          </w:tcPr>
          <w:p w14:paraId="41F94949" w14:textId="77777777" w:rsidR="00240CFA" w:rsidRPr="00210EA1" w:rsidRDefault="00240CFA" w:rsidP="00977EDE">
            <w:pPr>
              <w:spacing w:line="228" w:lineRule="auto"/>
              <w:rPr>
                <w:sz w:val="20"/>
              </w:rPr>
            </w:pPr>
          </w:p>
        </w:tc>
        <w:tc>
          <w:tcPr>
            <w:tcW w:w="704" w:type="dxa"/>
            <w:tcBorders>
              <w:left w:val="single" w:sz="4" w:space="0" w:color="auto"/>
              <w:bottom w:val="single" w:sz="4" w:space="0" w:color="auto"/>
              <w:right w:val="single" w:sz="6" w:space="0" w:color="auto"/>
            </w:tcBorders>
            <w:tcMar>
              <w:top w:w="0" w:type="dxa"/>
              <w:left w:w="17" w:type="dxa"/>
              <w:bottom w:w="0" w:type="dxa"/>
              <w:right w:w="17" w:type="dxa"/>
            </w:tcMar>
          </w:tcPr>
          <w:p w14:paraId="137D4758" w14:textId="77777777" w:rsidR="00240CFA" w:rsidRPr="00210EA1" w:rsidRDefault="00240CFA" w:rsidP="00977EDE">
            <w:pPr>
              <w:spacing w:line="228" w:lineRule="auto"/>
              <w:rPr>
                <w:sz w:val="20"/>
              </w:rPr>
            </w:pPr>
          </w:p>
        </w:tc>
        <w:tc>
          <w:tcPr>
            <w:tcW w:w="705" w:type="dxa"/>
            <w:tcBorders>
              <w:left w:val="nil"/>
              <w:bottom w:val="single" w:sz="4" w:space="0" w:color="auto"/>
            </w:tcBorders>
            <w:tcMar>
              <w:top w:w="0" w:type="dxa"/>
              <w:left w:w="17" w:type="dxa"/>
              <w:bottom w:w="0" w:type="dxa"/>
              <w:right w:w="17" w:type="dxa"/>
            </w:tcMar>
          </w:tcPr>
          <w:p w14:paraId="4826BBEE" w14:textId="77777777" w:rsidR="00240CFA" w:rsidRPr="00210EA1" w:rsidRDefault="00240CFA" w:rsidP="00977EDE">
            <w:pPr>
              <w:spacing w:line="228" w:lineRule="auto"/>
              <w:rPr>
                <w:sz w:val="20"/>
              </w:rPr>
            </w:pPr>
          </w:p>
        </w:tc>
        <w:tc>
          <w:tcPr>
            <w:tcW w:w="704" w:type="dxa"/>
            <w:tcBorders>
              <w:left w:val="single" w:sz="6" w:space="0" w:color="auto"/>
              <w:bottom w:val="single" w:sz="4" w:space="0" w:color="auto"/>
              <w:right w:val="single" w:sz="6" w:space="0" w:color="auto"/>
            </w:tcBorders>
            <w:tcMar>
              <w:top w:w="0" w:type="dxa"/>
              <w:left w:w="17" w:type="dxa"/>
              <w:bottom w:w="0" w:type="dxa"/>
              <w:right w:w="17" w:type="dxa"/>
            </w:tcMar>
          </w:tcPr>
          <w:p w14:paraId="110485CF" w14:textId="77777777" w:rsidR="00240CFA" w:rsidRPr="00210EA1" w:rsidRDefault="00240CFA" w:rsidP="00977EDE">
            <w:pPr>
              <w:spacing w:line="228" w:lineRule="auto"/>
              <w:rPr>
                <w:sz w:val="20"/>
              </w:rPr>
            </w:pPr>
          </w:p>
        </w:tc>
        <w:tc>
          <w:tcPr>
            <w:tcW w:w="704" w:type="dxa"/>
            <w:tcBorders>
              <w:left w:val="nil"/>
              <w:bottom w:val="single" w:sz="4" w:space="0" w:color="auto"/>
            </w:tcBorders>
            <w:tcMar>
              <w:top w:w="0" w:type="dxa"/>
              <w:left w:w="17" w:type="dxa"/>
              <w:bottom w:w="0" w:type="dxa"/>
              <w:right w:w="17" w:type="dxa"/>
            </w:tcMar>
          </w:tcPr>
          <w:p w14:paraId="758E22B3" w14:textId="77777777" w:rsidR="00240CFA" w:rsidRPr="00210EA1" w:rsidRDefault="00240CFA" w:rsidP="00977EDE">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68D61853" w14:textId="77777777" w:rsidR="00240CFA" w:rsidRPr="00210EA1" w:rsidRDefault="00240CFA" w:rsidP="00977EDE">
            <w:pPr>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14:paraId="7870062F" w14:textId="77777777" w:rsidR="00240CFA" w:rsidRPr="00210EA1" w:rsidRDefault="00240CFA" w:rsidP="00977EDE">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7CAA37B3" w14:textId="77777777" w:rsidR="00240CFA" w:rsidRPr="00210EA1" w:rsidRDefault="00240CFA" w:rsidP="00977EDE">
            <w:pPr>
              <w:spacing w:line="228" w:lineRule="auto"/>
              <w:rPr>
                <w:sz w:val="20"/>
              </w:rPr>
            </w:pPr>
          </w:p>
        </w:tc>
        <w:tc>
          <w:tcPr>
            <w:tcW w:w="704" w:type="dxa"/>
            <w:tcBorders>
              <w:left w:val="single" w:sz="6" w:space="0" w:color="auto"/>
              <w:bottom w:val="single" w:sz="4" w:space="0" w:color="auto"/>
              <w:right w:val="single" w:sz="4" w:space="0" w:color="auto"/>
            </w:tcBorders>
            <w:tcMar>
              <w:top w:w="0" w:type="dxa"/>
              <w:left w:w="17" w:type="dxa"/>
              <w:bottom w:w="0" w:type="dxa"/>
              <w:right w:w="17" w:type="dxa"/>
            </w:tcMar>
          </w:tcPr>
          <w:p w14:paraId="2927CD55" w14:textId="77777777" w:rsidR="00240CFA" w:rsidRPr="00210EA1" w:rsidRDefault="00240CFA" w:rsidP="00977EDE">
            <w:pPr>
              <w:spacing w:line="228" w:lineRule="auto"/>
              <w:rPr>
                <w:sz w:val="20"/>
              </w:rPr>
            </w:pPr>
          </w:p>
        </w:tc>
        <w:tc>
          <w:tcPr>
            <w:tcW w:w="705" w:type="dxa"/>
            <w:tcBorders>
              <w:left w:val="single" w:sz="6" w:space="0" w:color="auto"/>
              <w:bottom w:val="single" w:sz="4" w:space="0" w:color="auto"/>
              <w:right w:val="single" w:sz="4" w:space="0" w:color="auto"/>
            </w:tcBorders>
            <w:tcMar>
              <w:top w:w="0" w:type="dxa"/>
              <w:left w:w="17" w:type="dxa"/>
              <w:bottom w:w="0" w:type="dxa"/>
              <w:right w:w="17" w:type="dxa"/>
            </w:tcMar>
          </w:tcPr>
          <w:p w14:paraId="76FD00BB" w14:textId="77777777" w:rsidR="00240CFA" w:rsidRPr="00210EA1" w:rsidRDefault="00240CFA" w:rsidP="00977EDE">
            <w:pPr>
              <w:spacing w:line="228" w:lineRule="auto"/>
              <w:rPr>
                <w:sz w:val="20"/>
              </w:rPr>
            </w:pPr>
          </w:p>
        </w:tc>
      </w:tr>
      <w:tr w:rsidR="00240CFA" w:rsidRPr="00210EA1" w14:paraId="4F7D8BC2"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4266025C" w14:textId="77777777" w:rsidR="00240CFA" w:rsidRPr="00210EA1" w:rsidRDefault="00240CFA" w:rsidP="00977EDE">
            <w:pPr>
              <w:spacing w:line="228" w:lineRule="auto"/>
              <w:ind w:firstLine="284"/>
              <w:rPr>
                <w:sz w:val="20"/>
              </w:rPr>
            </w:pPr>
            <w:r w:rsidRPr="00210EA1">
              <w:rPr>
                <w:sz w:val="20"/>
              </w:rPr>
              <w:t>в крестьянских (фермерских) хозяйствах</w:t>
            </w:r>
          </w:p>
        </w:tc>
        <w:tc>
          <w:tcPr>
            <w:tcW w:w="567" w:type="dxa"/>
            <w:tcBorders>
              <w:left w:val="single" w:sz="4" w:space="0" w:color="auto"/>
              <w:right w:val="single" w:sz="4" w:space="0" w:color="auto"/>
            </w:tcBorders>
            <w:tcMar>
              <w:top w:w="0" w:type="dxa"/>
              <w:left w:w="17" w:type="dxa"/>
              <w:bottom w:w="0" w:type="dxa"/>
              <w:right w:w="17" w:type="dxa"/>
            </w:tcMar>
            <w:vAlign w:val="bottom"/>
          </w:tcPr>
          <w:p w14:paraId="5E756161" w14:textId="77777777" w:rsidR="00240CFA" w:rsidRPr="00210EA1" w:rsidRDefault="00240CFA" w:rsidP="00977EDE">
            <w:pPr>
              <w:spacing w:line="228" w:lineRule="auto"/>
              <w:jc w:val="center"/>
              <w:rPr>
                <w:sz w:val="20"/>
              </w:rPr>
            </w:pPr>
            <w:r w:rsidRPr="00210EA1">
              <w:rPr>
                <w:sz w:val="20"/>
              </w:rPr>
              <w:t>03</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5825BDE6"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3AF2FD77" w14:textId="77777777" w:rsidR="00240CFA" w:rsidRPr="00210EA1" w:rsidRDefault="00240CFA" w:rsidP="00977EDE">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16F2A110"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7519ACB0"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7502DFE2" w14:textId="77777777" w:rsidR="00240CFA" w:rsidRPr="00210EA1" w:rsidRDefault="00240CFA" w:rsidP="00977EDE">
            <w:pPr>
              <w:spacing w:line="228" w:lineRule="auto"/>
              <w:rPr>
                <w:sz w:val="20"/>
              </w:rPr>
            </w:pPr>
          </w:p>
        </w:tc>
        <w:tc>
          <w:tcPr>
            <w:tcW w:w="6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0A53DC5D"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bottom w:val="single" w:sz="4" w:space="0" w:color="auto"/>
            </w:tcBorders>
            <w:tcMar>
              <w:top w:w="0" w:type="dxa"/>
              <w:left w:w="17" w:type="dxa"/>
              <w:bottom w:w="0" w:type="dxa"/>
              <w:right w:w="17" w:type="dxa"/>
            </w:tcMar>
          </w:tcPr>
          <w:p w14:paraId="4E39879E"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10149C35" w14:textId="77777777" w:rsidR="00240CFA" w:rsidRPr="00210EA1" w:rsidRDefault="00240CFA" w:rsidP="00977EDE">
            <w:pPr>
              <w:spacing w:line="228" w:lineRule="auto"/>
              <w:rPr>
                <w:sz w:val="20"/>
              </w:rPr>
            </w:pPr>
          </w:p>
        </w:tc>
        <w:tc>
          <w:tcPr>
            <w:tcW w:w="705" w:type="dxa"/>
            <w:tcBorders>
              <w:top w:val="single" w:sz="4" w:space="0" w:color="auto"/>
              <w:left w:val="nil"/>
              <w:bottom w:val="single" w:sz="4" w:space="0" w:color="auto"/>
              <w:right w:val="single" w:sz="4" w:space="0" w:color="auto"/>
            </w:tcBorders>
            <w:tcMar>
              <w:top w:w="0" w:type="dxa"/>
              <w:left w:w="17" w:type="dxa"/>
              <w:bottom w:w="0" w:type="dxa"/>
              <w:right w:w="17" w:type="dxa"/>
            </w:tcMar>
          </w:tcPr>
          <w:p w14:paraId="01B94EA3"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3D0A6B3A" w14:textId="77777777" w:rsidR="00240CFA" w:rsidRPr="00210EA1" w:rsidRDefault="00240CFA" w:rsidP="00977EDE">
            <w:pPr>
              <w:spacing w:line="228" w:lineRule="auto"/>
              <w:rPr>
                <w:sz w:val="20"/>
              </w:rPr>
            </w:pPr>
          </w:p>
        </w:tc>
        <w:tc>
          <w:tcPr>
            <w:tcW w:w="705" w:type="dxa"/>
            <w:tcBorders>
              <w:top w:val="single" w:sz="4" w:space="0" w:color="auto"/>
              <w:left w:val="nil"/>
              <w:bottom w:val="single" w:sz="4" w:space="0" w:color="auto"/>
            </w:tcBorders>
            <w:tcMar>
              <w:top w:w="0" w:type="dxa"/>
              <w:left w:w="17" w:type="dxa"/>
              <w:bottom w:w="0" w:type="dxa"/>
              <w:right w:w="17" w:type="dxa"/>
            </w:tcMar>
          </w:tcPr>
          <w:p w14:paraId="53C069C3"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bottom w:val="single" w:sz="4" w:space="0" w:color="auto"/>
              <w:right w:val="single" w:sz="6" w:space="0" w:color="auto"/>
            </w:tcBorders>
            <w:tcMar>
              <w:top w:w="0" w:type="dxa"/>
              <w:left w:w="17" w:type="dxa"/>
              <w:bottom w:w="0" w:type="dxa"/>
              <w:right w:w="17" w:type="dxa"/>
            </w:tcMar>
          </w:tcPr>
          <w:p w14:paraId="17A63895" w14:textId="77777777" w:rsidR="00240CFA" w:rsidRPr="00210EA1" w:rsidRDefault="00240CFA" w:rsidP="00977EDE">
            <w:pPr>
              <w:spacing w:line="228" w:lineRule="auto"/>
              <w:rPr>
                <w:sz w:val="20"/>
              </w:rPr>
            </w:pPr>
          </w:p>
        </w:tc>
        <w:tc>
          <w:tcPr>
            <w:tcW w:w="704" w:type="dxa"/>
            <w:tcBorders>
              <w:top w:val="single" w:sz="4" w:space="0" w:color="auto"/>
              <w:left w:val="nil"/>
              <w:bottom w:val="single" w:sz="4" w:space="0" w:color="auto"/>
            </w:tcBorders>
            <w:tcMar>
              <w:top w:w="0" w:type="dxa"/>
              <w:left w:w="17" w:type="dxa"/>
              <w:bottom w:w="0" w:type="dxa"/>
              <w:right w:w="17" w:type="dxa"/>
            </w:tcMar>
          </w:tcPr>
          <w:p w14:paraId="5ED55E54"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3A90B12E"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5BEA046E"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3BB8DE2E"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3E306BF8"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62AADA17" w14:textId="77777777" w:rsidR="00240CFA" w:rsidRPr="00210EA1" w:rsidRDefault="00240CFA" w:rsidP="00977EDE">
            <w:pPr>
              <w:spacing w:line="228" w:lineRule="auto"/>
              <w:rPr>
                <w:sz w:val="20"/>
              </w:rPr>
            </w:pPr>
          </w:p>
        </w:tc>
      </w:tr>
      <w:tr w:rsidR="00240CFA" w:rsidRPr="00210EA1" w14:paraId="197545DB"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1E675E6E" w14:textId="77777777" w:rsidR="00240CFA" w:rsidRPr="00210EA1" w:rsidRDefault="00240CFA" w:rsidP="00977EDE">
            <w:pPr>
              <w:spacing w:line="228" w:lineRule="auto"/>
              <w:rPr>
                <w:sz w:val="20"/>
              </w:rPr>
            </w:pPr>
            <w:r w:rsidRPr="00210EA1">
              <w:rPr>
                <w:sz w:val="20"/>
              </w:rPr>
              <w:t xml:space="preserve">Из строки 01: </w:t>
            </w:r>
          </w:p>
        </w:tc>
        <w:tc>
          <w:tcPr>
            <w:tcW w:w="567" w:type="dxa"/>
            <w:tcBorders>
              <w:left w:val="single" w:sz="4" w:space="0" w:color="auto"/>
              <w:right w:val="single" w:sz="4" w:space="0" w:color="auto"/>
            </w:tcBorders>
            <w:tcMar>
              <w:top w:w="0" w:type="dxa"/>
              <w:left w:w="17" w:type="dxa"/>
              <w:bottom w:w="0" w:type="dxa"/>
              <w:right w:w="17" w:type="dxa"/>
            </w:tcMar>
            <w:vAlign w:val="bottom"/>
          </w:tcPr>
          <w:p w14:paraId="7E9E6A57" w14:textId="77777777" w:rsidR="00240CFA" w:rsidRPr="00210EA1" w:rsidRDefault="00240CFA" w:rsidP="00977EDE">
            <w:pPr>
              <w:tabs>
                <w:tab w:val="center" w:pos="346"/>
              </w:tabs>
              <w:spacing w:line="228" w:lineRule="auto"/>
              <w:jc w:val="center"/>
              <w:rPr>
                <w:sz w:val="20"/>
              </w:rPr>
            </w:pPr>
          </w:p>
        </w:tc>
        <w:tc>
          <w:tcPr>
            <w:tcW w:w="645" w:type="dxa"/>
            <w:tcBorders>
              <w:top w:val="single" w:sz="4" w:space="0" w:color="auto"/>
              <w:left w:val="single" w:sz="4" w:space="0" w:color="auto"/>
              <w:right w:val="single" w:sz="4" w:space="0" w:color="auto"/>
            </w:tcBorders>
            <w:tcMar>
              <w:top w:w="0" w:type="dxa"/>
              <w:left w:w="17" w:type="dxa"/>
              <w:bottom w:w="0" w:type="dxa"/>
              <w:right w:w="17" w:type="dxa"/>
            </w:tcMar>
          </w:tcPr>
          <w:p w14:paraId="1E627748"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right w:val="single" w:sz="6" w:space="0" w:color="auto"/>
            </w:tcBorders>
            <w:tcMar>
              <w:top w:w="0" w:type="dxa"/>
              <w:left w:w="17" w:type="dxa"/>
              <w:bottom w:w="0" w:type="dxa"/>
              <w:right w:w="17" w:type="dxa"/>
            </w:tcMar>
          </w:tcPr>
          <w:p w14:paraId="4286B962" w14:textId="77777777" w:rsidR="00240CFA" w:rsidRPr="00210EA1" w:rsidRDefault="00240CFA" w:rsidP="00977EDE">
            <w:pPr>
              <w:spacing w:line="228" w:lineRule="auto"/>
              <w:rPr>
                <w:sz w:val="20"/>
              </w:rPr>
            </w:pPr>
          </w:p>
        </w:tc>
        <w:tc>
          <w:tcPr>
            <w:tcW w:w="646" w:type="dxa"/>
            <w:tcBorders>
              <w:top w:val="single" w:sz="4" w:space="0" w:color="auto"/>
              <w:left w:val="nil"/>
            </w:tcBorders>
            <w:tcMar>
              <w:top w:w="0" w:type="dxa"/>
              <w:left w:w="17" w:type="dxa"/>
              <w:bottom w:w="0" w:type="dxa"/>
              <w:right w:w="17" w:type="dxa"/>
            </w:tcMar>
          </w:tcPr>
          <w:p w14:paraId="4582AF3B"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14:paraId="418940FA"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right w:val="single" w:sz="4" w:space="0" w:color="auto"/>
            </w:tcBorders>
            <w:tcMar>
              <w:top w:w="0" w:type="dxa"/>
              <w:left w:w="17" w:type="dxa"/>
              <w:bottom w:w="0" w:type="dxa"/>
              <w:right w:w="17" w:type="dxa"/>
            </w:tcMar>
          </w:tcPr>
          <w:p w14:paraId="498E88CB" w14:textId="77777777" w:rsidR="00240CFA" w:rsidRPr="00210EA1" w:rsidRDefault="00240CFA" w:rsidP="00977EDE">
            <w:pPr>
              <w:spacing w:line="228" w:lineRule="auto"/>
              <w:rPr>
                <w:sz w:val="20"/>
              </w:rPr>
            </w:pPr>
          </w:p>
        </w:tc>
        <w:tc>
          <w:tcPr>
            <w:tcW w:w="646" w:type="dxa"/>
            <w:tcBorders>
              <w:top w:val="single" w:sz="4" w:space="0" w:color="auto"/>
              <w:left w:val="single" w:sz="4" w:space="0" w:color="auto"/>
              <w:right w:val="single" w:sz="4" w:space="0" w:color="auto"/>
            </w:tcBorders>
            <w:tcMar>
              <w:top w:w="0" w:type="dxa"/>
              <w:left w:w="17" w:type="dxa"/>
              <w:bottom w:w="0" w:type="dxa"/>
              <w:right w:w="17" w:type="dxa"/>
            </w:tcMar>
          </w:tcPr>
          <w:p w14:paraId="7C22A2A4"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tcBorders>
            <w:tcMar>
              <w:top w:w="0" w:type="dxa"/>
              <w:left w:w="17" w:type="dxa"/>
              <w:bottom w:w="0" w:type="dxa"/>
              <w:right w:w="17" w:type="dxa"/>
            </w:tcMar>
          </w:tcPr>
          <w:p w14:paraId="57C6780B"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73F8319C" w14:textId="77777777" w:rsidR="00240CFA" w:rsidRPr="00210EA1" w:rsidRDefault="00240CFA" w:rsidP="00977EDE">
            <w:pPr>
              <w:spacing w:line="228" w:lineRule="auto"/>
              <w:rPr>
                <w:sz w:val="20"/>
              </w:rPr>
            </w:pPr>
          </w:p>
        </w:tc>
        <w:tc>
          <w:tcPr>
            <w:tcW w:w="705" w:type="dxa"/>
            <w:tcBorders>
              <w:top w:val="single" w:sz="4" w:space="0" w:color="auto"/>
              <w:left w:val="nil"/>
              <w:right w:val="single" w:sz="4" w:space="0" w:color="auto"/>
            </w:tcBorders>
            <w:tcMar>
              <w:top w:w="0" w:type="dxa"/>
              <w:left w:w="17" w:type="dxa"/>
              <w:bottom w:w="0" w:type="dxa"/>
              <w:right w:w="17" w:type="dxa"/>
            </w:tcMar>
          </w:tcPr>
          <w:p w14:paraId="139411EE" w14:textId="77777777" w:rsidR="00240CFA" w:rsidRPr="00210EA1" w:rsidRDefault="00240CFA" w:rsidP="00977EDE">
            <w:pPr>
              <w:spacing w:line="228" w:lineRule="auto"/>
              <w:rPr>
                <w:sz w:val="20"/>
              </w:rPr>
            </w:pPr>
          </w:p>
        </w:tc>
        <w:tc>
          <w:tcPr>
            <w:tcW w:w="704" w:type="dxa"/>
            <w:tcBorders>
              <w:top w:val="single" w:sz="4" w:space="0" w:color="auto"/>
              <w:left w:val="single" w:sz="4" w:space="0" w:color="auto"/>
              <w:right w:val="single" w:sz="6" w:space="0" w:color="auto"/>
            </w:tcBorders>
            <w:tcMar>
              <w:top w:w="0" w:type="dxa"/>
              <w:left w:w="17" w:type="dxa"/>
              <w:bottom w:w="0" w:type="dxa"/>
              <w:right w:w="17" w:type="dxa"/>
            </w:tcMar>
          </w:tcPr>
          <w:p w14:paraId="32808C70" w14:textId="77777777" w:rsidR="00240CFA" w:rsidRPr="00210EA1" w:rsidRDefault="00240CFA" w:rsidP="00977EDE">
            <w:pPr>
              <w:spacing w:line="228" w:lineRule="auto"/>
              <w:rPr>
                <w:sz w:val="20"/>
              </w:rPr>
            </w:pPr>
          </w:p>
        </w:tc>
        <w:tc>
          <w:tcPr>
            <w:tcW w:w="705" w:type="dxa"/>
            <w:tcBorders>
              <w:top w:val="single" w:sz="4" w:space="0" w:color="auto"/>
              <w:left w:val="nil"/>
            </w:tcBorders>
            <w:tcMar>
              <w:top w:w="0" w:type="dxa"/>
              <w:left w:w="17" w:type="dxa"/>
              <w:bottom w:w="0" w:type="dxa"/>
              <w:right w:w="17" w:type="dxa"/>
            </w:tcMar>
          </w:tcPr>
          <w:p w14:paraId="08986847"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6" w:space="0" w:color="auto"/>
            </w:tcBorders>
            <w:tcMar>
              <w:top w:w="0" w:type="dxa"/>
              <w:left w:w="17" w:type="dxa"/>
              <w:bottom w:w="0" w:type="dxa"/>
              <w:right w:w="17" w:type="dxa"/>
            </w:tcMar>
          </w:tcPr>
          <w:p w14:paraId="59E51920" w14:textId="77777777" w:rsidR="00240CFA" w:rsidRPr="00210EA1" w:rsidRDefault="00240CFA" w:rsidP="00977EDE">
            <w:pPr>
              <w:spacing w:line="228" w:lineRule="auto"/>
              <w:rPr>
                <w:sz w:val="20"/>
              </w:rPr>
            </w:pPr>
          </w:p>
        </w:tc>
        <w:tc>
          <w:tcPr>
            <w:tcW w:w="704" w:type="dxa"/>
            <w:tcBorders>
              <w:top w:val="single" w:sz="4" w:space="0" w:color="auto"/>
              <w:left w:val="nil"/>
            </w:tcBorders>
            <w:tcMar>
              <w:top w:w="0" w:type="dxa"/>
              <w:left w:w="17" w:type="dxa"/>
              <w:bottom w:w="0" w:type="dxa"/>
              <w:right w:w="17" w:type="dxa"/>
            </w:tcMar>
          </w:tcPr>
          <w:p w14:paraId="4501B658"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6DBD2003"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0B820F53"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17929CED" w14:textId="77777777" w:rsidR="00240CFA" w:rsidRPr="00210EA1" w:rsidRDefault="00240CFA" w:rsidP="00977EDE">
            <w:pPr>
              <w:spacing w:line="228" w:lineRule="auto"/>
              <w:rPr>
                <w:sz w:val="20"/>
              </w:rPr>
            </w:pPr>
          </w:p>
        </w:tc>
        <w:tc>
          <w:tcPr>
            <w:tcW w:w="704" w:type="dxa"/>
            <w:tcBorders>
              <w:top w:val="single" w:sz="4" w:space="0" w:color="auto"/>
              <w:left w:val="single" w:sz="6" w:space="0" w:color="auto"/>
              <w:right w:val="single" w:sz="4" w:space="0" w:color="auto"/>
            </w:tcBorders>
            <w:tcMar>
              <w:top w:w="0" w:type="dxa"/>
              <w:left w:w="17" w:type="dxa"/>
              <w:bottom w:w="0" w:type="dxa"/>
              <w:right w:w="17" w:type="dxa"/>
            </w:tcMar>
          </w:tcPr>
          <w:p w14:paraId="6E9AE54B" w14:textId="77777777" w:rsidR="00240CFA" w:rsidRPr="00210EA1" w:rsidRDefault="00240CFA" w:rsidP="00977EDE">
            <w:pPr>
              <w:spacing w:line="228" w:lineRule="auto"/>
              <w:rPr>
                <w:sz w:val="20"/>
              </w:rPr>
            </w:pPr>
          </w:p>
        </w:tc>
        <w:tc>
          <w:tcPr>
            <w:tcW w:w="705" w:type="dxa"/>
            <w:tcBorders>
              <w:top w:val="single" w:sz="4" w:space="0" w:color="auto"/>
              <w:left w:val="single" w:sz="6" w:space="0" w:color="auto"/>
              <w:right w:val="single" w:sz="4" w:space="0" w:color="auto"/>
            </w:tcBorders>
            <w:tcMar>
              <w:top w:w="0" w:type="dxa"/>
              <w:left w:w="17" w:type="dxa"/>
              <w:bottom w:w="0" w:type="dxa"/>
              <w:right w:w="17" w:type="dxa"/>
            </w:tcMar>
          </w:tcPr>
          <w:p w14:paraId="475B6D19" w14:textId="77777777" w:rsidR="00240CFA" w:rsidRPr="00210EA1" w:rsidRDefault="00240CFA" w:rsidP="00977EDE">
            <w:pPr>
              <w:spacing w:line="228" w:lineRule="auto"/>
              <w:rPr>
                <w:sz w:val="20"/>
              </w:rPr>
            </w:pPr>
          </w:p>
        </w:tc>
      </w:tr>
      <w:tr w:rsidR="00240CFA" w:rsidRPr="00210EA1" w14:paraId="4C80A264"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43059A01" w14:textId="77777777" w:rsidR="00240CFA" w:rsidRPr="00210EA1" w:rsidRDefault="00240CFA" w:rsidP="00977EDE">
            <w:pPr>
              <w:spacing w:line="228" w:lineRule="auto"/>
              <w:ind w:firstLine="284"/>
              <w:rPr>
                <w:sz w:val="20"/>
                <w:lang w:val="en-US"/>
              </w:rPr>
            </w:pPr>
            <w:r w:rsidRPr="00210EA1">
              <w:rPr>
                <w:sz w:val="20"/>
              </w:rPr>
              <w:t>болезни органов пищеварения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48F20216" w14:textId="77777777" w:rsidR="00240CFA" w:rsidRPr="00210EA1" w:rsidRDefault="00240CFA" w:rsidP="00977EDE">
            <w:pPr>
              <w:spacing w:line="228" w:lineRule="auto"/>
              <w:jc w:val="center"/>
              <w:rPr>
                <w:sz w:val="20"/>
              </w:rPr>
            </w:pPr>
            <w:r w:rsidRPr="00210EA1">
              <w:rPr>
                <w:sz w:val="20"/>
              </w:rPr>
              <w:t>04</w:t>
            </w:r>
          </w:p>
        </w:tc>
        <w:tc>
          <w:tcPr>
            <w:tcW w:w="645" w:type="dxa"/>
            <w:tcBorders>
              <w:left w:val="single" w:sz="4" w:space="0" w:color="auto"/>
              <w:bottom w:val="nil"/>
              <w:right w:val="single" w:sz="4" w:space="0" w:color="auto"/>
            </w:tcBorders>
            <w:tcMar>
              <w:top w:w="0" w:type="dxa"/>
              <w:left w:w="17" w:type="dxa"/>
              <w:bottom w:w="0" w:type="dxa"/>
              <w:right w:w="17" w:type="dxa"/>
            </w:tcMar>
          </w:tcPr>
          <w:p w14:paraId="0746EB26" w14:textId="77777777" w:rsidR="00240CFA" w:rsidRPr="00210EA1" w:rsidRDefault="00240CFA" w:rsidP="00977EDE">
            <w:pPr>
              <w:spacing w:line="228" w:lineRule="auto"/>
              <w:rPr>
                <w:sz w:val="20"/>
              </w:rPr>
            </w:pPr>
          </w:p>
        </w:tc>
        <w:tc>
          <w:tcPr>
            <w:tcW w:w="645" w:type="dxa"/>
            <w:tcBorders>
              <w:left w:val="single" w:sz="4" w:space="0" w:color="auto"/>
              <w:bottom w:val="nil"/>
              <w:right w:val="single" w:sz="6" w:space="0" w:color="auto"/>
            </w:tcBorders>
            <w:tcMar>
              <w:top w:w="0" w:type="dxa"/>
              <w:left w:w="17" w:type="dxa"/>
              <w:bottom w:w="0" w:type="dxa"/>
              <w:right w:w="17" w:type="dxa"/>
            </w:tcMar>
          </w:tcPr>
          <w:p w14:paraId="46B7CC86" w14:textId="77777777" w:rsidR="00240CFA" w:rsidRPr="00210EA1" w:rsidRDefault="00240CFA" w:rsidP="00977EDE">
            <w:pPr>
              <w:spacing w:line="228" w:lineRule="auto"/>
              <w:rPr>
                <w:sz w:val="20"/>
              </w:rPr>
            </w:pPr>
          </w:p>
        </w:tc>
        <w:tc>
          <w:tcPr>
            <w:tcW w:w="646" w:type="dxa"/>
            <w:tcBorders>
              <w:left w:val="nil"/>
              <w:bottom w:val="nil"/>
            </w:tcBorders>
            <w:tcMar>
              <w:top w:w="0" w:type="dxa"/>
              <w:left w:w="17" w:type="dxa"/>
              <w:bottom w:w="0" w:type="dxa"/>
              <w:right w:w="17" w:type="dxa"/>
            </w:tcMar>
          </w:tcPr>
          <w:p w14:paraId="142E019B" w14:textId="77777777" w:rsidR="00240CFA" w:rsidRPr="00210EA1" w:rsidRDefault="00240CFA" w:rsidP="00977EDE">
            <w:pPr>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14:paraId="44005161" w14:textId="77777777" w:rsidR="00240CFA" w:rsidRPr="00210EA1" w:rsidRDefault="00240CFA" w:rsidP="00977EDE">
            <w:pPr>
              <w:spacing w:line="228" w:lineRule="auto"/>
              <w:rPr>
                <w:sz w:val="20"/>
              </w:rPr>
            </w:pPr>
          </w:p>
        </w:tc>
        <w:tc>
          <w:tcPr>
            <w:tcW w:w="645" w:type="dxa"/>
            <w:tcBorders>
              <w:left w:val="single" w:sz="6" w:space="0" w:color="auto"/>
              <w:bottom w:val="nil"/>
              <w:right w:val="single" w:sz="4" w:space="0" w:color="auto"/>
            </w:tcBorders>
            <w:tcMar>
              <w:top w:w="0" w:type="dxa"/>
              <w:left w:w="17" w:type="dxa"/>
              <w:bottom w:w="0" w:type="dxa"/>
              <w:right w:w="17" w:type="dxa"/>
            </w:tcMar>
          </w:tcPr>
          <w:p w14:paraId="5B3EC74F" w14:textId="77777777" w:rsidR="00240CFA" w:rsidRPr="00210EA1" w:rsidRDefault="00240CFA" w:rsidP="00977EDE">
            <w:pPr>
              <w:spacing w:line="228" w:lineRule="auto"/>
              <w:rPr>
                <w:sz w:val="20"/>
              </w:rPr>
            </w:pPr>
          </w:p>
        </w:tc>
        <w:tc>
          <w:tcPr>
            <w:tcW w:w="646" w:type="dxa"/>
            <w:tcBorders>
              <w:left w:val="single" w:sz="4" w:space="0" w:color="auto"/>
              <w:bottom w:val="nil"/>
              <w:right w:val="single" w:sz="4" w:space="0" w:color="auto"/>
            </w:tcBorders>
            <w:tcMar>
              <w:top w:w="0" w:type="dxa"/>
              <w:left w:w="17" w:type="dxa"/>
              <w:bottom w:w="0" w:type="dxa"/>
              <w:right w:w="17" w:type="dxa"/>
            </w:tcMar>
          </w:tcPr>
          <w:p w14:paraId="12711012" w14:textId="77777777" w:rsidR="00240CFA" w:rsidRPr="00210EA1" w:rsidRDefault="00240CFA" w:rsidP="00977EDE">
            <w:pPr>
              <w:spacing w:line="228" w:lineRule="auto"/>
              <w:rPr>
                <w:sz w:val="20"/>
              </w:rPr>
            </w:pPr>
          </w:p>
        </w:tc>
        <w:tc>
          <w:tcPr>
            <w:tcW w:w="704" w:type="dxa"/>
            <w:tcBorders>
              <w:left w:val="single" w:sz="4" w:space="0" w:color="auto"/>
              <w:bottom w:val="nil"/>
            </w:tcBorders>
            <w:tcMar>
              <w:top w:w="0" w:type="dxa"/>
              <w:left w:w="17" w:type="dxa"/>
              <w:bottom w:w="0" w:type="dxa"/>
              <w:right w:w="17" w:type="dxa"/>
            </w:tcMar>
          </w:tcPr>
          <w:p w14:paraId="16824B5F" w14:textId="77777777" w:rsidR="00240CFA" w:rsidRPr="00210EA1" w:rsidRDefault="00240CFA" w:rsidP="00977EDE">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1F924445" w14:textId="77777777" w:rsidR="00240CFA" w:rsidRPr="00210EA1" w:rsidRDefault="00240CFA" w:rsidP="00977EDE">
            <w:pPr>
              <w:spacing w:line="228" w:lineRule="auto"/>
              <w:rPr>
                <w:sz w:val="20"/>
              </w:rPr>
            </w:pPr>
          </w:p>
        </w:tc>
        <w:tc>
          <w:tcPr>
            <w:tcW w:w="705" w:type="dxa"/>
            <w:tcBorders>
              <w:left w:val="nil"/>
              <w:bottom w:val="nil"/>
            </w:tcBorders>
            <w:tcMar>
              <w:top w:w="0" w:type="dxa"/>
              <w:left w:w="17" w:type="dxa"/>
              <w:bottom w:w="0" w:type="dxa"/>
              <w:right w:w="17" w:type="dxa"/>
            </w:tcMar>
          </w:tcPr>
          <w:p w14:paraId="4951CCDA" w14:textId="77777777" w:rsidR="00240CFA" w:rsidRPr="00210EA1" w:rsidRDefault="00240CFA" w:rsidP="00977EDE">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622CB377" w14:textId="77777777" w:rsidR="00240CFA" w:rsidRPr="00210EA1" w:rsidRDefault="00240CFA" w:rsidP="00977EDE">
            <w:pPr>
              <w:spacing w:line="228" w:lineRule="auto"/>
              <w:rPr>
                <w:sz w:val="20"/>
              </w:rPr>
            </w:pPr>
          </w:p>
        </w:tc>
        <w:tc>
          <w:tcPr>
            <w:tcW w:w="705" w:type="dxa"/>
            <w:tcBorders>
              <w:left w:val="nil"/>
              <w:bottom w:val="nil"/>
            </w:tcBorders>
            <w:tcMar>
              <w:top w:w="0" w:type="dxa"/>
              <w:left w:w="17" w:type="dxa"/>
              <w:bottom w:w="0" w:type="dxa"/>
              <w:right w:w="17" w:type="dxa"/>
            </w:tcMar>
          </w:tcPr>
          <w:p w14:paraId="67EDC820" w14:textId="77777777" w:rsidR="00240CFA" w:rsidRPr="00210EA1" w:rsidRDefault="00240CFA" w:rsidP="00977EDE">
            <w:pPr>
              <w:spacing w:line="228" w:lineRule="auto"/>
              <w:rPr>
                <w:sz w:val="20"/>
              </w:rPr>
            </w:pPr>
          </w:p>
        </w:tc>
        <w:tc>
          <w:tcPr>
            <w:tcW w:w="704" w:type="dxa"/>
            <w:tcBorders>
              <w:left w:val="single" w:sz="6" w:space="0" w:color="auto"/>
              <w:bottom w:val="nil"/>
              <w:right w:val="single" w:sz="6" w:space="0" w:color="auto"/>
            </w:tcBorders>
            <w:tcMar>
              <w:top w:w="0" w:type="dxa"/>
              <w:left w:w="17" w:type="dxa"/>
              <w:bottom w:w="0" w:type="dxa"/>
              <w:right w:w="17" w:type="dxa"/>
            </w:tcMar>
          </w:tcPr>
          <w:p w14:paraId="2823630C" w14:textId="77777777" w:rsidR="00240CFA" w:rsidRPr="00210EA1" w:rsidRDefault="00240CFA" w:rsidP="00977EDE">
            <w:pPr>
              <w:spacing w:line="228" w:lineRule="auto"/>
              <w:rPr>
                <w:sz w:val="20"/>
              </w:rPr>
            </w:pPr>
          </w:p>
        </w:tc>
        <w:tc>
          <w:tcPr>
            <w:tcW w:w="704" w:type="dxa"/>
            <w:tcBorders>
              <w:left w:val="nil"/>
              <w:bottom w:val="nil"/>
            </w:tcBorders>
            <w:tcMar>
              <w:top w:w="0" w:type="dxa"/>
              <w:left w:w="17" w:type="dxa"/>
              <w:bottom w:w="0" w:type="dxa"/>
              <w:right w:w="17" w:type="dxa"/>
            </w:tcMar>
          </w:tcPr>
          <w:p w14:paraId="709B7AA7" w14:textId="77777777" w:rsidR="00240CFA" w:rsidRPr="00210EA1" w:rsidRDefault="00240CFA" w:rsidP="00977EDE">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17BD5AD2" w14:textId="77777777" w:rsidR="00240CFA" w:rsidRPr="00210EA1" w:rsidRDefault="00240CFA" w:rsidP="00977EDE">
            <w:pPr>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14:paraId="5651F165" w14:textId="77777777" w:rsidR="00240CFA" w:rsidRPr="00210EA1" w:rsidRDefault="00240CFA" w:rsidP="00977EDE">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20A697FE" w14:textId="77777777" w:rsidR="00240CFA" w:rsidRPr="00210EA1" w:rsidRDefault="00240CFA" w:rsidP="00977EDE">
            <w:pPr>
              <w:spacing w:line="228" w:lineRule="auto"/>
              <w:rPr>
                <w:sz w:val="20"/>
              </w:rPr>
            </w:pPr>
          </w:p>
        </w:tc>
        <w:tc>
          <w:tcPr>
            <w:tcW w:w="704" w:type="dxa"/>
            <w:tcBorders>
              <w:left w:val="single" w:sz="6" w:space="0" w:color="auto"/>
              <w:bottom w:val="nil"/>
              <w:right w:val="single" w:sz="4" w:space="0" w:color="auto"/>
            </w:tcBorders>
            <w:tcMar>
              <w:top w:w="0" w:type="dxa"/>
              <w:left w:w="17" w:type="dxa"/>
              <w:bottom w:w="0" w:type="dxa"/>
              <w:right w:w="17" w:type="dxa"/>
            </w:tcMar>
          </w:tcPr>
          <w:p w14:paraId="3221BF1F" w14:textId="77777777" w:rsidR="00240CFA" w:rsidRPr="00210EA1" w:rsidRDefault="00240CFA" w:rsidP="00977EDE">
            <w:pPr>
              <w:spacing w:line="228" w:lineRule="auto"/>
              <w:rPr>
                <w:sz w:val="20"/>
              </w:rPr>
            </w:pPr>
          </w:p>
        </w:tc>
        <w:tc>
          <w:tcPr>
            <w:tcW w:w="705" w:type="dxa"/>
            <w:tcBorders>
              <w:left w:val="single" w:sz="6" w:space="0" w:color="auto"/>
              <w:bottom w:val="nil"/>
              <w:right w:val="single" w:sz="4" w:space="0" w:color="auto"/>
            </w:tcBorders>
            <w:tcMar>
              <w:top w:w="0" w:type="dxa"/>
              <w:left w:w="17" w:type="dxa"/>
              <w:bottom w:w="0" w:type="dxa"/>
              <w:right w:w="17" w:type="dxa"/>
            </w:tcMar>
          </w:tcPr>
          <w:p w14:paraId="53ADC58D" w14:textId="77777777" w:rsidR="00240CFA" w:rsidRPr="00210EA1" w:rsidRDefault="00240CFA" w:rsidP="00977EDE">
            <w:pPr>
              <w:spacing w:line="228" w:lineRule="auto"/>
              <w:rPr>
                <w:sz w:val="20"/>
              </w:rPr>
            </w:pPr>
          </w:p>
        </w:tc>
      </w:tr>
      <w:tr w:rsidR="00240CFA" w:rsidRPr="00210EA1" w14:paraId="5A37F31F"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7DE2ACF1" w14:textId="77777777" w:rsidR="00240CFA" w:rsidRPr="00210EA1" w:rsidRDefault="00240CFA" w:rsidP="00977EDE">
            <w:pPr>
              <w:spacing w:line="228" w:lineRule="auto"/>
              <w:ind w:firstLine="284"/>
              <w:rPr>
                <w:sz w:val="20"/>
              </w:rPr>
            </w:pPr>
            <w:r w:rsidRPr="00210EA1">
              <w:rPr>
                <w:sz w:val="20"/>
              </w:rPr>
              <w:t>из них</w:t>
            </w:r>
            <w:r w:rsidRPr="00210EA1">
              <w:rPr>
                <w:sz w:val="20"/>
                <w:lang w:val="en-US"/>
              </w:rPr>
              <w:t> </w:t>
            </w:r>
            <w:r w:rsidRPr="00210EA1">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14:paraId="7C1198DA" w14:textId="77777777" w:rsidR="00240CFA" w:rsidRPr="00210EA1" w:rsidRDefault="00240CFA" w:rsidP="00977EDE">
            <w:pPr>
              <w:spacing w:line="228" w:lineRule="auto"/>
              <w:jc w:val="center"/>
              <w:rPr>
                <w:sz w:val="20"/>
              </w:rPr>
            </w:pPr>
            <w:r w:rsidRPr="00210EA1">
              <w:rPr>
                <w:sz w:val="20"/>
              </w:rPr>
              <w:t>05</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14:paraId="4A21D469"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14:paraId="0EDEABAC" w14:textId="77777777" w:rsidR="00240CFA" w:rsidRPr="00210EA1" w:rsidRDefault="00240CFA" w:rsidP="00977EDE">
            <w:pPr>
              <w:spacing w:line="228" w:lineRule="auto"/>
              <w:rPr>
                <w:sz w:val="20"/>
              </w:rPr>
            </w:pPr>
          </w:p>
        </w:tc>
        <w:tc>
          <w:tcPr>
            <w:tcW w:w="646" w:type="dxa"/>
            <w:tcBorders>
              <w:top w:val="single" w:sz="6" w:space="0" w:color="auto"/>
              <w:left w:val="nil"/>
            </w:tcBorders>
            <w:tcMar>
              <w:top w:w="0" w:type="dxa"/>
              <w:left w:w="17" w:type="dxa"/>
              <w:bottom w:w="0" w:type="dxa"/>
              <w:right w:w="17" w:type="dxa"/>
            </w:tcMar>
          </w:tcPr>
          <w:p w14:paraId="0F6C8BB3"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52381DEE"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4DE10D60"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4DCAF484"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7E134138"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43B9F64F"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502AFD0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1C38F412"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4FF80ECF"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7A5D04D8" w14:textId="77777777" w:rsidR="00240CFA" w:rsidRPr="00210EA1" w:rsidRDefault="00240CFA" w:rsidP="00977EDE">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5D8FD704"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2389ABA"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094CF74"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7E74E9C"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FBF9CBA"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4EC59A5" w14:textId="77777777" w:rsidR="00240CFA" w:rsidRPr="00210EA1" w:rsidRDefault="00240CFA" w:rsidP="00977EDE">
            <w:pPr>
              <w:spacing w:line="228" w:lineRule="auto"/>
              <w:rPr>
                <w:sz w:val="20"/>
              </w:rPr>
            </w:pPr>
          </w:p>
        </w:tc>
      </w:tr>
      <w:tr w:rsidR="00240CFA" w:rsidRPr="00210EA1" w14:paraId="15C38173"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2F76C07C" w14:textId="77777777" w:rsidR="00240CFA" w:rsidRPr="00210EA1" w:rsidRDefault="00240CFA" w:rsidP="00977EDE">
            <w:pPr>
              <w:spacing w:line="228" w:lineRule="auto"/>
              <w:ind w:firstLine="284"/>
              <w:rPr>
                <w:sz w:val="20"/>
              </w:rPr>
            </w:pPr>
            <w:r w:rsidRPr="00210EA1">
              <w:rPr>
                <w:sz w:val="20"/>
              </w:rPr>
              <w:t>болезни органов дыхания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79C30ED0" w14:textId="77777777" w:rsidR="00240CFA" w:rsidRPr="00210EA1" w:rsidRDefault="00240CFA" w:rsidP="00977EDE">
            <w:pPr>
              <w:spacing w:line="228" w:lineRule="auto"/>
              <w:jc w:val="center"/>
              <w:rPr>
                <w:sz w:val="20"/>
              </w:rPr>
            </w:pPr>
            <w:r w:rsidRPr="00210EA1">
              <w:rPr>
                <w:sz w:val="20"/>
              </w:rPr>
              <w:t>06</w:t>
            </w:r>
          </w:p>
        </w:tc>
        <w:tc>
          <w:tcPr>
            <w:tcW w:w="645" w:type="dxa"/>
            <w:tcBorders>
              <w:top w:val="single" w:sz="6" w:space="0" w:color="auto"/>
              <w:left w:val="single" w:sz="4" w:space="0" w:color="auto"/>
              <w:right w:val="single" w:sz="4" w:space="0" w:color="auto"/>
            </w:tcBorders>
            <w:tcMar>
              <w:top w:w="0" w:type="dxa"/>
              <w:left w:w="17" w:type="dxa"/>
              <w:bottom w:w="0" w:type="dxa"/>
              <w:right w:w="17" w:type="dxa"/>
            </w:tcMar>
          </w:tcPr>
          <w:p w14:paraId="4B1C437D"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right w:val="single" w:sz="6" w:space="0" w:color="auto"/>
            </w:tcBorders>
            <w:tcMar>
              <w:top w:w="0" w:type="dxa"/>
              <w:left w:w="17" w:type="dxa"/>
              <w:bottom w:w="0" w:type="dxa"/>
              <w:right w:w="17" w:type="dxa"/>
            </w:tcMar>
          </w:tcPr>
          <w:p w14:paraId="1655EB0E" w14:textId="77777777" w:rsidR="00240CFA" w:rsidRPr="00210EA1" w:rsidRDefault="00240CFA" w:rsidP="00977EDE">
            <w:pPr>
              <w:spacing w:line="228" w:lineRule="auto"/>
              <w:rPr>
                <w:sz w:val="20"/>
              </w:rPr>
            </w:pPr>
          </w:p>
        </w:tc>
        <w:tc>
          <w:tcPr>
            <w:tcW w:w="646" w:type="dxa"/>
            <w:tcBorders>
              <w:top w:val="single" w:sz="6" w:space="0" w:color="auto"/>
              <w:left w:val="nil"/>
            </w:tcBorders>
            <w:tcMar>
              <w:top w:w="0" w:type="dxa"/>
              <w:left w:w="17" w:type="dxa"/>
              <w:bottom w:w="0" w:type="dxa"/>
              <w:right w:w="17" w:type="dxa"/>
            </w:tcMar>
          </w:tcPr>
          <w:p w14:paraId="792726FD"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6E0FACDF"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right w:val="single" w:sz="4" w:space="0" w:color="auto"/>
            </w:tcBorders>
            <w:tcMar>
              <w:top w:w="0" w:type="dxa"/>
              <w:left w:w="17" w:type="dxa"/>
              <w:bottom w:w="0" w:type="dxa"/>
              <w:right w:w="17" w:type="dxa"/>
            </w:tcMar>
          </w:tcPr>
          <w:p w14:paraId="6A67D5AE"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2C7D58FE"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5FCBC783"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27B1D21F"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6BD6A775"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24E31630"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36D6EB75"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6E13ADEF" w14:textId="77777777" w:rsidR="00240CFA" w:rsidRPr="00210EA1" w:rsidRDefault="00240CFA" w:rsidP="00977EDE">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0404A024"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4080315C"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10F27DAD"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41CC14DD"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4D4932E8"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C32D935" w14:textId="77777777" w:rsidR="00240CFA" w:rsidRPr="00210EA1" w:rsidRDefault="00240CFA" w:rsidP="00977EDE">
            <w:pPr>
              <w:spacing w:line="228" w:lineRule="auto"/>
              <w:rPr>
                <w:sz w:val="20"/>
              </w:rPr>
            </w:pPr>
          </w:p>
        </w:tc>
      </w:tr>
      <w:tr w:rsidR="00240CFA" w:rsidRPr="00210EA1" w14:paraId="14F52155"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0849DF4A" w14:textId="77777777" w:rsidR="00240CFA" w:rsidRPr="00210EA1" w:rsidRDefault="00240CFA" w:rsidP="00977EDE">
            <w:pPr>
              <w:spacing w:line="228" w:lineRule="auto"/>
              <w:ind w:firstLine="284"/>
              <w:rPr>
                <w:sz w:val="20"/>
                <w:lang w:val="en-US"/>
              </w:rPr>
            </w:pPr>
            <w:r w:rsidRPr="00210EA1">
              <w:rPr>
                <w:sz w:val="20"/>
              </w:rPr>
              <w:t>из</w:t>
            </w:r>
            <w:r w:rsidRPr="00210EA1">
              <w:rPr>
                <w:sz w:val="20"/>
                <w:lang w:val="en-US"/>
              </w:rPr>
              <w:t> </w:t>
            </w:r>
            <w:r w:rsidRPr="00210EA1">
              <w:rPr>
                <w:sz w:val="20"/>
              </w:rPr>
              <w:t>них</w:t>
            </w:r>
            <w:r w:rsidRPr="00210EA1">
              <w:rPr>
                <w:sz w:val="20"/>
                <w:lang w:val="en-US"/>
              </w:rPr>
              <w:t> </w:t>
            </w:r>
            <w:r w:rsidRPr="00210EA1">
              <w:rPr>
                <w:sz w:val="20"/>
              </w:rPr>
              <w:t>молодняка</w:t>
            </w:r>
          </w:p>
        </w:tc>
        <w:tc>
          <w:tcPr>
            <w:tcW w:w="567" w:type="dxa"/>
            <w:tcBorders>
              <w:left w:val="single" w:sz="4" w:space="0" w:color="auto"/>
              <w:right w:val="single" w:sz="4" w:space="0" w:color="auto"/>
            </w:tcBorders>
            <w:tcMar>
              <w:top w:w="0" w:type="dxa"/>
              <w:left w:w="17" w:type="dxa"/>
              <w:bottom w:w="0" w:type="dxa"/>
              <w:right w:w="17" w:type="dxa"/>
            </w:tcMar>
            <w:vAlign w:val="bottom"/>
          </w:tcPr>
          <w:p w14:paraId="1507CA70" w14:textId="77777777" w:rsidR="00240CFA" w:rsidRPr="00210EA1" w:rsidRDefault="00240CFA" w:rsidP="00977EDE">
            <w:pPr>
              <w:spacing w:line="228" w:lineRule="auto"/>
              <w:jc w:val="center"/>
              <w:rPr>
                <w:sz w:val="20"/>
              </w:rPr>
            </w:pPr>
            <w:r w:rsidRPr="00210EA1">
              <w:rPr>
                <w:sz w:val="20"/>
              </w:rPr>
              <w:t>07</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66EDF923"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527B945F" w14:textId="77777777" w:rsidR="00240CFA" w:rsidRPr="00210EA1" w:rsidRDefault="00240CFA" w:rsidP="00977EDE">
            <w:pPr>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14:paraId="69F7E67D"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6522B6A"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95871D2"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right w:val="single" w:sz="4" w:space="0" w:color="auto"/>
            </w:tcBorders>
            <w:tcMar>
              <w:top w:w="0" w:type="dxa"/>
              <w:left w:w="17" w:type="dxa"/>
              <w:bottom w:w="0" w:type="dxa"/>
              <w:right w:w="17" w:type="dxa"/>
            </w:tcMar>
          </w:tcPr>
          <w:p w14:paraId="51139035"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76901219"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101348EA"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4EE0E7FD"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2530AA7B"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5708F4CB"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0DA3EDDC" w14:textId="77777777" w:rsidR="00240CFA" w:rsidRPr="00210EA1" w:rsidRDefault="00240CFA" w:rsidP="00977EDE">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64E8C9CA"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192456A"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37DD716"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DB1503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65E428A"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792B80B2" w14:textId="77777777" w:rsidR="00240CFA" w:rsidRPr="00210EA1" w:rsidRDefault="00240CFA" w:rsidP="00977EDE">
            <w:pPr>
              <w:spacing w:line="228" w:lineRule="auto"/>
              <w:rPr>
                <w:sz w:val="20"/>
              </w:rPr>
            </w:pPr>
          </w:p>
        </w:tc>
      </w:tr>
      <w:tr w:rsidR="00240CFA" w:rsidRPr="00210EA1" w14:paraId="73B5EF60"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1B0C6650" w14:textId="77777777" w:rsidR="00240CFA" w:rsidRPr="00210EA1" w:rsidRDefault="00240CFA" w:rsidP="00977EDE">
            <w:pPr>
              <w:spacing w:line="228" w:lineRule="auto"/>
              <w:ind w:firstLine="284"/>
              <w:rPr>
                <w:sz w:val="20"/>
              </w:rPr>
            </w:pPr>
            <w:r w:rsidRPr="00210EA1">
              <w:rPr>
                <w:sz w:val="20"/>
              </w:rPr>
              <w:t>болезни обмена веществ</w:t>
            </w:r>
          </w:p>
        </w:tc>
        <w:tc>
          <w:tcPr>
            <w:tcW w:w="567" w:type="dxa"/>
            <w:tcBorders>
              <w:left w:val="single" w:sz="4" w:space="0" w:color="auto"/>
              <w:right w:val="single" w:sz="4" w:space="0" w:color="auto"/>
            </w:tcBorders>
            <w:tcMar>
              <w:top w:w="0" w:type="dxa"/>
              <w:left w:w="17" w:type="dxa"/>
              <w:bottom w:w="0" w:type="dxa"/>
              <w:right w:w="17" w:type="dxa"/>
            </w:tcMar>
            <w:vAlign w:val="bottom"/>
          </w:tcPr>
          <w:p w14:paraId="45BDD9E3" w14:textId="77777777" w:rsidR="00240CFA" w:rsidRPr="00210EA1" w:rsidRDefault="00240CFA" w:rsidP="00977EDE">
            <w:pPr>
              <w:spacing w:line="228" w:lineRule="auto"/>
              <w:jc w:val="center"/>
              <w:rPr>
                <w:sz w:val="20"/>
              </w:rPr>
            </w:pPr>
            <w:r w:rsidRPr="00210EA1">
              <w:rPr>
                <w:sz w:val="20"/>
              </w:rPr>
              <w:t>08</w:t>
            </w:r>
          </w:p>
        </w:tc>
        <w:tc>
          <w:tcPr>
            <w:tcW w:w="645"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tcPr>
          <w:p w14:paraId="1F5CB69A"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bottom w:val="single" w:sz="4" w:space="0" w:color="auto"/>
              <w:right w:val="single" w:sz="6" w:space="0" w:color="auto"/>
            </w:tcBorders>
            <w:tcMar>
              <w:top w:w="0" w:type="dxa"/>
              <w:left w:w="17" w:type="dxa"/>
              <w:bottom w:w="0" w:type="dxa"/>
              <w:right w:w="17" w:type="dxa"/>
            </w:tcMar>
          </w:tcPr>
          <w:p w14:paraId="42D60351" w14:textId="77777777" w:rsidR="00240CFA" w:rsidRPr="00210EA1" w:rsidRDefault="00240CFA" w:rsidP="00977EDE">
            <w:pPr>
              <w:spacing w:line="228" w:lineRule="auto"/>
              <w:rPr>
                <w:sz w:val="20"/>
              </w:rPr>
            </w:pPr>
          </w:p>
        </w:tc>
        <w:tc>
          <w:tcPr>
            <w:tcW w:w="646" w:type="dxa"/>
            <w:tcBorders>
              <w:top w:val="single" w:sz="4" w:space="0" w:color="auto"/>
              <w:left w:val="nil"/>
              <w:bottom w:val="single" w:sz="4" w:space="0" w:color="auto"/>
            </w:tcBorders>
            <w:tcMar>
              <w:top w:w="0" w:type="dxa"/>
              <w:left w:w="17" w:type="dxa"/>
              <w:bottom w:w="0" w:type="dxa"/>
              <w:right w:w="17" w:type="dxa"/>
            </w:tcMar>
          </w:tcPr>
          <w:p w14:paraId="274A1E4F"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6179750B"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4" w:space="0" w:color="auto"/>
              <w:right w:val="single" w:sz="4" w:space="0" w:color="auto"/>
            </w:tcBorders>
            <w:tcMar>
              <w:top w:w="0" w:type="dxa"/>
              <w:left w:w="17" w:type="dxa"/>
              <w:bottom w:w="0" w:type="dxa"/>
              <w:right w:w="17" w:type="dxa"/>
            </w:tcMar>
          </w:tcPr>
          <w:p w14:paraId="0B8C179E"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1872BC1A"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tcBorders>
            <w:tcMar>
              <w:top w:w="0" w:type="dxa"/>
              <w:left w:w="17" w:type="dxa"/>
              <w:bottom w:w="0" w:type="dxa"/>
              <w:right w:w="17" w:type="dxa"/>
            </w:tcMar>
          </w:tcPr>
          <w:p w14:paraId="04A6F1AA"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1391AD6D"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56B6D795"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3F7956AE" w14:textId="77777777" w:rsidR="00240CFA" w:rsidRPr="00210EA1" w:rsidRDefault="00240CFA" w:rsidP="00977EDE">
            <w:pPr>
              <w:spacing w:line="228" w:lineRule="auto"/>
              <w:rPr>
                <w:sz w:val="20"/>
              </w:rPr>
            </w:pPr>
          </w:p>
        </w:tc>
        <w:tc>
          <w:tcPr>
            <w:tcW w:w="705" w:type="dxa"/>
            <w:tcBorders>
              <w:top w:val="single" w:sz="6" w:space="0" w:color="auto"/>
              <w:left w:val="nil"/>
            </w:tcBorders>
            <w:tcMar>
              <w:top w:w="0" w:type="dxa"/>
              <w:left w:w="17" w:type="dxa"/>
              <w:bottom w:w="0" w:type="dxa"/>
              <w:right w:w="17" w:type="dxa"/>
            </w:tcMar>
          </w:tcPr>
          <w:p w14:paraId="2CFF2C1A"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right w:val="single" w:sz="6" w:space="0" w:color="auto"/>
            </w:tcBorders>
            <w:tcMar>
              <w:top w:w="0" w:type="dxa"/>
              <w:left w:w="17" w:type="dxa"/>
              <w:bottom w:w="0" w:type="dxa"/>
              <w:right w:w="17" w:type="dxa"/>
            </w:tcMar>
          </w:tcPr>
          <w:p w14:paraId="544BA195" w14:textId="77777777" w:rsidR="00240CFA" w:rsidRPr="00210EA1" w:rsidRDefault="00240CFA" w:rsidP="00977EDE">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7482BD8C"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6AE9DB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3E476A2"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EA7C478"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5292276"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61BCDE1" w14:textId="77777777" w:rsidR="00240CFA" w:rsidRPr="00210EA1" w:rsidRDefault="00240CFA" w:rsidP="00977EDE">
            <w:pPr>
              <w:spacing w:line="228" w:lineRule="auto"/>
              <w:rPr>
                <w:sz w:val="20"/>
              </w:rPr>
            </w:pPr>
          </w:p>
        </w:tc>
      </w:tr>
      <w:tr w:rsidR="00240CFA" w:rsidRPr="00210EA1" w14:paraId="527C0412"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25AD3062" w14:textId="77777777" w:rsidR="00240CFA" w:rsidRPr="00210EA1" w:rsidRDefault="00240CFA" w:rsidP="00977EDE">
            <w:pPr>
              <w:spacing w:line="228" w:lineRule="auto"/>
              <w:ind w:firstLine="284"/>
              <w:rPr>
                <w:sz w:val="20"/>
                <w:lang w:val="en-US"/>
              </w:rPr>
            </w:pPr>
            <w:r w:rsidRPr="00210EA1">
              <w:rPr>
                <w:sz w:val="20"/>
              </w:rPr>
              <w:t>маститы</w:t>
            </w:r>
          </w:p>
        </w:tc>
        <w:tc>
          <w:tcPr>
            <w:tcW w:w="567" w:type="dxa"/>
            <w:tcBorders>
              <w:left w:val="single" w:sz="4" w:space="0" w:color="auto"/>
              <w:right w:val="single" w:sz="4" w:space="0" w:color="auto"/>
            </w:tcBorders>
            <w:tcMar>
              <w:top w:w="0" w:type="dxa"/>
              <w:left w:w="17" w:type="dxa"/>
              <w:bottom w:w="0" w:type="dxa"/>
              <w:right w:w="17" w:type="dxa"/>
            </w:tcMar>
            <w:vAlign w:val="bottom"/>
          </w:tcPr>
          <w:p w14:paraId="0025F8D8" w14:textId="77777777" w:rsidR="00240CFA" w:rsidRPr="00210EA1" w:rsidRDefault="00240CFA" w:rsidP="00977EDE">
            <w:pPr>
              <w:spacing w:line="228" w:lineRule="auto"/>
              <w:jc w:val="center"/>
              <w:rPr>
                <w:sz w:val="20"/>
              </w:rPr>
            </w:pPr>
            <w:r w:rsidRPr="00210EA1">
              <w:rPr>
                <w:sz w:val="20"/>
              </w:rPr>
              <w:t>09</w:t>
            </w:r>
          </w:p>
        </w:tc>
        <w:tc>
          <w:tcPr>
            <w:tcW w:w="645"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4BC836C2" w14:textId="77777777" w:rsidR="00240CFA" w:rsidRPr="00210EA1" w:rsidRDefault="00240CFA" w:rsidP="00977EDE">
            <w:pPr>
              <w:spacing w:line="228" w:lineRule="auto"/>
              <w:rPr>
                <w:sz w:val="20"/>
              </w:rPr>
            </w:pPr>
          </w:p>
        </w:tc>
        <w:tc>
          <w:tcPr>
            <w:tcW w:w="645" w:type="dxa"/>
            <w:tcBorders>
              <w:top w:val="single" w:sz="4" w:space="0" w:color="auto"/>
              <w:left w:val="single" w:sz="4" w:space="0" w:color="auto"/>
              <w:bottom w:val="single" w:sz="6" w:space="0" w:color="auto"/>
              <w:right w:val="single" w:sz="6" w:space="0" w:color="auto"/>
            </w:tcBorders>
            <w:tcMar>
              <w:top w:w="0" w:type="dxa"/>
              <w:left w:w="17" w:type="dxa"/>
              <w:bottom w:w="0" w:type="dxa"/>
              <w:right w:w="17" w:type="dxa"/>
            </w:tcMar>
          </w:tcPr>
          <w:p w14:paraId="5AE98479" w14:textId="77777777" w:rsidR="00240CFA" w:rsidRPr="00210EA1" w:rsidRDefault="00240CFA" w:rsidP="00977EDE">
            <w:pPr>
              <w:spacing w:line="228" w:lineRule="auto"/>
              <w:rPr>
                <w:sz w:val="20"/>
              </w:rPr>
            </w:pPr>
          </w:p>
        </w:tc>
        <w:tc>
          <w:tcPr>
            <w:tcW w:w="646" w:type="dxa"/>
            <w:tcBorders>
              <w:top w:val="single" w:sz="4" w:space="0" w:color="auto"/>
              <w:left w:val="nil"/>
              <w:bottom w:val="single" w:sz="6" w:space="0" w:color="auto"/>
            </w:tcBorders>
            <w:tcMar>
              <w:top w:w="0" w:type="dxa"/>
              <w:left w:w="17" w:type="dxa"/>
              <w:bottom w:w="0" w:type="dxa"/>
              <w:right w:w="17" w:type="dxa"/>
            </w:tcMar>
          </w:tcPr>
          <w:p w14:paraId="4B8BEF92"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14:paraId="5272972B" w14:textId="77777777" w:rsidR="00240CFA" w:rsidRPr="00210EA1" w:rsidRDefault="00240CFA" w:rsidP="00977EDE">
            <w:pPr>
              <w:spacing w:line="228" w:lineRule="auto"/>
              <w:rPr>
                <w:sz w:val="20"/>
              </w:rPr>
            </w:pPr>
          </w:p>
        </w:tc>
        <w:tc>
          <w:tcPr>
            <w:tcW w:w="645" w:type="dxa"/>
            <w:tcBorders>
              <w:top w:val="single" w:sz="4" w:space="0" w:color="auto"/>
              <w:left w:val="single" w:sz="6" w:space="0" w:color="auto"/>
              <w:bottom w:val="single" w:sz="6" w:space="0" w:color="auto"/>
              <w:right w:val="single" w:sz="4" w:space="0" w:color="auto"/>
            </w:tcBorders>
            <w:tcMar>
              <w:top w:w="0" w:type="dxa"/>
              <w:left w:w="17" w:type="dxa"/>
              <w:bottom w:w="0" w:type="dxa"/>
              <w:right w:w="17" w:type="dxa"/>
            </w:tcMar>
          </w:tcPr>
          <w:p w14:paraId="111E3260" w14:textId="77777777" w:rsidR="00240CFA" w:rsidRPr="00210EA1" w:rsidRDefault="00240CFA" w:rsidP="00977EDE">
            <w:pPr>
              <w:spacing w:line="228" w:lineRule="auto"/>
              <w:rPr>
                <w:sz w:val="20"/>
              </w:rPr>
            </w:pPr>
          </w:p>
        </w:tc>
        <w:tc>
          <w:tcPr>
            <w:tcW w:w="646" w:type="dxa"/>
            <w:tcBorders>
              <w:top w:val="single" w:sz="4" w:space="0" w:color="auto"/>
              <w:left w:val="single" w:sz="4" w:space="0" w:color="auto"/>
              <w:bottom w:val="single" w:sz="6" w:space="0" w:color="auto"/>
              <w:right w:val="single" w:sz="4" w:space="0" w:color="auto"/>
            </w:tcBorders>
            <w:tcMar>
              <w:top w:w="0" w:type="dxa"/>
              <w:left w:w="17" w:type="dxa"/>
              <w:bottom w:w="0" w:type="dxa"/>
              <w:right w:w="17" w:type="dxa"/>
            </w:tcMar>
          </w:tcPr>
          <w:p w14:paraId="4E7F59FA"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06ABA224"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0177FC26"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7310F2B4"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6C3BC65F"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4C360DF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50C1B1E3" w14:textId="77777777" w:rsidR="00240CFA" w:rsidRPr="00210EA1" w:rsidRDefault="00240CFA" w:rsidP="00977EDE">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31D23B6A"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93E2533"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1026119D"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1F7E5FB8"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E2AEBB6"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FA18519" w14:textId="77777777" w:rsidR="00240CFA" w:rsidRPr="00210EA1" w:rsidRDefault="00240CFA" w:rsidP="00977EDE">
            <w:pPr>
              <w:spacing w:line="228" w:lineRule="auto"/>
              <w:rPr>
                <w:sz w:val="20"/>
              </w:rPr>
            </w:pPr>
          </w:p>
        </w:tc>
      </w:tr>
      <w:tr w:rsidR="00240CFA" w:rsidRPr="00210EA1" w14:paraId="0BF201D6"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7AB50745" w14:textId="77777777" w:rsidR="00240CFA" w:rsidRPr="00210EA1" w:rsidRDefault="00240CFA" w:rsidP="00977EDE">
            <w:pPr>
              <w:spacing w:line="228" w:lineRule="auto"/>
              <w:ind w:firstLine="284"/>
              <w:rPr>
                <w:sz w:val="20"/>
              </w:rPr>
            </w:pPr>
            <w:r w:rsidRPr="00210EA1">
              <w:rPr>
                <w:sz w:val="20"/>
              </w:rPr>
              <w:t>болезни</w:t>
            </w:r>
            <w:r w:rsidRPr="00210EA1">
              <w:rPr>
                <w:sz w:val="20"/>
                <w:lang w:val="en-US"/>
              </w:rPr>
              <w:t> </w:t>
            </w:r>
            <w:r w:rsidRPr="00210EA1">
              <w:rPr>
                <w:sz w:val="20"/>
              </w:rPr>
              <w:t>органов размножения у</w:t>
            </w:r>
            <w:r w:rsidRPr="00210EA1">
              <w:rPr>
                <w:sz w:val="20"/>
                <w:lang w:val="en-US"/>
              </w:rPr>
              <w:t> </w:t>
            </w:r>
            <w:r w:rsidRPr="00210EA1">
              <w:rPr>
                <w:sz w:val="20"/>
              </w:rPr>
              <w:t>маток</w:t>
            </w:r>
          </w:p>
        </w:tc>
        <w:tc>
          <w:tcPr>
            <w:tcW w:w="567" w:type="dxa"/>
            <w:tcBorders>
              <w:left w:val="single" w:sz="4" w:space="0" w:color="auto"/>
              <w:right w:val="single" w:sz="4" w:space="0" w:color="auto"/>
            </w:tcBorders>
            <w:tcMar>
              <w:top w:w="0" w:type="dxa"/>
              <w:left w:w="17" w:type="dxa"/>
              <w:bottom w:w="0" w:type="dxa"/>
              <w:right w:w="17" w:type="dxa"/>
            </w:tcMar>
            <w:vAlign w:val="bottom"/>
          </w:tcPr>
          <w:p w14:paraId="0DE4CF04" w14:textId="77777777" w:rsidR="00240CFA" w:rsidRPr="00210EA1" w:rsidRDefault="00240CFA" w:rsidP="00977EDE">
            <w:pPr>
              <w:spacing w:line="228" w:lineRule="auto"/>
              <w:jc w:val="center"/>
              <w:rPr>
                <w:sz w:val="20"/>
              </w:rPr>
            </w:pPr>
            <w:r w:rsidRPr="00210EA1">
              <w:rPr>
                <w:sz w:val="20"/>
              </w:rPr>
              <w:t>10</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1DE68421"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2F6797E4" w14:textId="77777777" w:rsidR="00240CFA" w:rsidRPr="00210EA1" w:rsidRDefault="00240CFA" w:rsidP="00977EDE">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343ADE9F"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17B369A"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EEA9EAA"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09D5CF1B"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6A76EF49"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6FC6B15D"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348F219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720776FD"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236CB469"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1C51D439" w14:textId="77777777" w:rsidR="00240CFA" w:rsidRPr="00210EA1" w:rsidRDefault="00240CFA" w:rsidP="00977EDE">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0A474B67"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C2466D6"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4B8A1754"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0BADC776"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24C9BA75"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6A02E402" w14:textId="77777777" w:rsidR="00240CFA" w:rsidRPr="00210EA1" w:rsidRDefault="00240CFA" w:rsidP="00977EDE">
            <w:pPr>
              <w:spacing w:line="228" w:lineRule="auto"/>
              <w:rPr>
                <w:sz w:val="20"/>
              </w:rPr>
            </w:pPr>
          </w:p>
        </w:tc>
      </w:tr>
      <w:tr w:rsidR="00240CFA" w:rsidRPr="00210EA1" w14:paraId="07F65BA8"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5E3D31CD" w14:textId="77777777" w:rsidR="00240CFA" w:rsidRPr="00210EA1" w:rsidRDefault="00240CFA" w:rsidP="00977EDE">
            <w:pPr>
              <w:spacing w:line="228" w:lineRule="auto"/>
              <w:ind w:firstLine="284"/>
              <w:rPr>
                <w:sz w:val="20"/>
                <w:lang w:val="en-US"/>
              </w:rPr>
            </w:pPr>
            <w:r w:rsidRPr="00210EA1">
              <w:rPr>
                <w:sz w:val="20"/>
              </w:rPr>
              <w:t>травмы</w:t>
            </w:r>
          </w:p>
        </w:tc>
        <w:tc>
          <w:tcPr>
            <w:tcW w:w="567" w:type="dxa"/>
            <w:tcBorders>
              <w:left w:val="single" w:sz="4" w:space="0" w:color="auto"/>
              <w:right w:val="single" w:sz="4" w:space="0" w:color="auto"/>
            </w:tcBorders>
            <w:tcMar>
              <w:top w:w="0" w:type="dxa"/>
              <w:left w:w="17" w:type="dxa"/>
              <w:bottom w:w="0" w:type="dxa"/>
              <w:right w:w="17" w:type="dxa"/>
            </w:tcMar>
            <w:vAlign w:val="bottom"/>
          </w:tcPr>
          <w:p w14:paraId="6CAC751D" w14:textId="77777777" w:rsidR="00240CFA" w:rsidRPr="00210EA1" w:rsidRDefault="00240CFA" w:rsidP="00977EDE">
            <w:pPr>
              <w:spacing w:line="228" w:lineRule="auto"/>
              <w:jc w:val="center"/>
              <w:rPr>
                <w:sz w:val="20"/>
              </w:rPr>
            </w:pPr>
            <w:r w:rsidRPr="00210EA1">
              <w:rPr>
                <w:sz w:val="20"/>
              </w:rPr>
              <w:t>11</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2F15CC1A"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7243D0F1" w14:textId="77777777" w:rsidR="00240CFA" w:rsidRPr="00210EA1" w:rsidRDefault="00240CFA" w:rsidP="00977EDE">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2EB3A30A"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C828947"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6D9500B"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09E09B61"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08B58294"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365F0CEE"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777FE3E5"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0056B571"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197B5D3C"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2CB48E95" w14:textId="77777777" w:rsidR="00240CFA" w:rsidRPr="00210EA1" w:rsidRDefault="00240CFA" w:rsidP="00977EDE">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25CEAC6C"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04B9836E"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BF3BE6B"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0DCF633"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27DDC883"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02621619" w14:textId="77777777" w:rsidR="00240CFA" w:rsidRPr="00210EA1" w:rsidRDefault="00240CFA" w:rsidP="00977EDE">
            <w:pPr>
              <w:spacing w:line="228" w:lineRule="auto"/>
              <w:rPr>
                <w:sz w:val="20"/>
              </w:rPr>
            </w:pPr>
          </w:p>
        </w:tc>
      </w:tr>
      <w:tr w:rsidR="00240CFA" w:rsidRPr="00210EA1" w14:paraId="74D80CD0" w14:textId="77777777" w:rsidTr="00977EDE">
        <w:trPr>
          <w:jc w:val="center"/>
        </w:trPr>
        <w:tc>
          <w:tcPr>
            <w:tcW w:w="2293" w:type="dxa"/>
            <w:tcBorders>
              <w:left w:val="single" w:sz="4" w:space="0" w:color="auto"/>
              <w:right w:val="single" w:sz="4" w:space="0" w:color="auto"/>
            </w:tcBorders>
            <w:tcMar>
              <w:top w:w="0" w:type="dxa"/>
              <w:left w:w="17" w:type="dxa"/>
              <w:bottom w:w="0" w:type="dxa"/>
              <w:right w:w="17" w:type="dxa"/>
            </w:tcMar>
          </w:tcPr>
          <w:p w14:paraId="1126F3B5" w14:textId="77777777" w:rsidR="00240CFA" w:rsidRPr="00210EA1" w:rsidRDefault="00240CFA" w:rsidP="00977EDE">
            <w:pPr>
              <w:spacing w:line="228" w:lineRule="auto"/>
              <w:ind w:firstLine="284"/>
              <w:rPr>
                <w:sz w:val="20"/>
                <w:lang w:val="en-US"/>
              </w:rPr>
            </w:pPr>
            <w:r w:rsidRPr="00210EA1">
              <w:rPr>
                <w:sz w:val="20"/>
              </w:rPr>
              <w:t>отравления</w:t>
            </w:r>
          </w:p>
        </w:tc>
        <w:tc>
          <w:tcPr>
            <w:tcW w:w="567" w:type="dxa"/>
            <w:tcBorders>
              <w:left w:val="single" w:sz="4" w:space="0" w:color="auto"/>
              <w:right w:val="single" w:sz="4" w:space="0" w:color="auto"/>
            </w:tcBorders>
            <w:tcMar>
              <w:top w:w="0" w:type="dxa"/>
              <w:left w:w="17" w:type="dxa"/>
              <w:bottom w:w="0" w:type="dxa"/>
              <w:right w:w="17" w:type="dxa"/>
            </w:tcMar>
            <w:vAlign w:val="bottom"/>
          </w:tcPr>
          <w:p w14:paraId="1E602FA7" w14:textId="77777777" w:rsidR="00240CFA" w:rsidRPr="00210EA1" w:rsidRDefault="00240CFA" w:rsidP="00977EDE">
            <w:pPr>
              <w:spacing w:line="228" w:lineRule="auto"/>
              <w:jc w:val="center"/>
              <w:rPr>
                <w:sz w:val="20"/>
              </w:rPr>
            </w:pPr>
            <w:r w:rsidRPr="00210EA1">
              <w:rPr>
                <w:sz w:val="20"/>
              </w:rPr>
              <w:t>12</w:t>
            </w:r>
          </w:p>
        </w:tc>
        <w:tc>
          <w:tcPr>
            <w:tcW w:w="645"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6B10DA24"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bottom w:val="single" w:sz="6" w:space="0" w:color="auto"/>
              <w:right w:val="single" w:sz="6" w:space="0" w:color="auto"/>
            </w:tcBorders>
            <w:tcMar>
              <w:top w:w="0" w:type="dxa"/>
              <w:left w:w="17" w:type="dxa"/>
              <w:bottom w:w="0" w:type="dxa"/>
              <w:right w:w="17" w:type="dxa"/>
            </w:tcMar>
          </w:tcPr>
          <w:p w14:paraId="008D8FAE" w14:textId="77777777" w:rsidR="00240CFA" w:rsidRPr="00210EA1" w:rsidRDefault="00240CFA" w:rsidP="00977EDE">
            <w:pPr>
              <w:spacing w:line="228" w:lineRule="auto"/>
              <w:rPr>
                <w:sz w:val="20"/>
              </w:rPr>
            </w:pPr>
          </w:p>
        </w:tc>
        <w:tc>
          <w:tcPr>
            <w:tcW w:w="646" w:type="dxa"/>
            <w:tcBorders>
              <w:top w:val="single" w:sz="6" w:space="0" w:color="auto"/>
              <w:left w:val="nil"/>
              <w:bottom w:val="single" w:sz="6" w:space="0" w:color="auto"/>
            </w:tcBorders>
            <w:tcMar>
              <w:top w:w="0" w:type="dxa"/>
              <w:left w:w="17" w:type="dxa"/>
              <w:bottom w:w="0" w:type="dxa"/>
              <w:right w:w="17" w:type="dxa"/>
            </w:tcMar>
          </w:tcPr>
          <w:p w14:paraId="51CDB3FE"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B7EF070"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2FDAE3D6"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bottom w:val="single" w:sz="6" w:space="0" w:color="auto"/>
              <w:right w:val="single" w:sz="4" w:space="0" w:color="auto"/>
            </w:tcBorders>
            <w:tcMar>
              <w:top w:w="0" w:type="dxa"/>
              <w:left w:w="17" w:type="dxa"/>
              <w:bottom w:w="0" w:type="dxa"/>
              <w:right w:w="17" w:type="dxa"/>
            </w:tcMar>
          </w:tcPr>
          <w:p w14:paraId="7B6358D6"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bottom w:val="single" w:sz="6" w:space="0" w:color="auto"/>
            </w:tcBorders>
            <w:tcMar>
              <w:top w:w="0" w:type="dxa"/>
              <w:left w:w="17" w:type="dxa"/>
              <w:bottom w:w="0" w:type="dxa"/>
              <w:right w:w="17" w:type="dxa"/>
            </w:tcMar>
          </w:tcPr>
          <w:p w14:paraId="2D54109D"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0D0E2F14"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7430D626"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10945F60" w14:textId="77777777" w:rsidR="00240CFA" w:rsidRPr="00210EA1" w:rsidRDefault="00240CFA" w:rsidP="00977EDE">
            <w:pPr>
              <w:spacing w:line="228" w:lineRule="auto"/>
              <w:rPr>
                <w:sz w:val="20"/>
              </w:rPr>
            </w:pPr>
          </w:p>
        </w:tc>
        <w:tc>
          <w:tcPr>
            <w:tcW w:w="705" w:type="dxa"/>
            <w:tcBorders>
              <w:top w:val="single" w:sz="6" w:space="0" w:color="auto"/>
              <w:left w:val="nil"/>
              <w:bottom w:val="single" w:sz="6" w:space="0" w:color="auto"/>
            </w:tcBorders>
            <w:tcMar>
              <w:top w:w="0" w:type="dxa"/>
              <w:left w:w="17" w:type="dxa"/>
              <w:bottom w:w="0" w:type="dxa"/>
              <w:right w:w="17" w:type="dxa"/>
            </w:tcMar>
          </w:tcPr>
          <w:p w14:paraId="271BAB2F"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6" w:space="0" w:color="auto"/>
            </w:tcBorders>
            <w:tcMar>
              <w:top w:w="0" w:type="dxa"/>
              <w:left w:w="17" w:type="dxa"/>
              <w:bottom w:w="0" w:type="dxa"/>
              <w:right w:w="17" w:type="dxa"/>
            </w:tcMar>
          </w:tcPr>
          <w:p w14:paraId="6B830496" w14:textId="77777777" w:rsidR="00240CFA" w:rsidRPr="00210EA1" w:rsidRDefault="00240CFA" w:rsidP="00977EDE">
            <w:pPr>
              <w:spacing w:line="228" w:lineRule="auto"/>
              <w:rPr>
                <w:sz w:val="20"/>
              </w:rPr>
            </w:pPr>
          </w:p>
        </w:tc>
        <w:tc>
          <w:tcPr>
            <w:tcW w:w="704" w:type="dxa"/>
            <w:tcBorders>
              <w:top w:val="single" w:sz="6" w:space="0" w:color="auto"/>
              <w:left w:val="nil"/>
              <w:bottom w:val="single" w:sz="6" w:space="0" w:color="auto"/>
            </w:tcBorders>
            <w:tcMar>
              <w:top w:w="0" w:type="dxa"/>
              <w:left w:w="17" w:type="dxa"/>
              <w:bottom w:w="0" w:type="dxa"/>
              <w:right w:w="17" w:type="dxa"/>
            </w:tcMar>
          </w:tcPr>
          <w:p w14:paraId="1C53D885"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57A61AB1"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1A5AD0DE"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290BA2F3"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3E771700"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6" w:space="0" w:color="auto"/>
              <w:right w:val="single" w:sz="4" w:space="0" w:color="auto"/>
            </w:tcBorders>
            <w:tcMar>
              <w:top w:w="0" w:type="dxa"/>
              <w:left w:w="17" w:type="dxa"/>
              <w:bottom w:w="0" w:type="dxa"/>
              <w:right w:w="17" w:type="dxa"/>
            </w:tcMar>
          </w:tcPr>
          <w:p w14:paraId="79BA22DA" w14:textId="77777777" w:rsidR="00240CFA" w:rsidRPr="00210EA1" w:rsidRDefault="00240CFA" w:rsidP="00977EDE">
            <w:pPr>
              <w:spacing w:line="228" w:lineRule="auto"/>
              <w:rPr>
                <w:sz w:val="20"/>
              </w:rPr>
            </w:pPr>
          </w:p>
        </w:tc>
      </w:tr>
      <w:tr w:rsidR="00240CFA" w:rsidRPr="00210EA1" w14:paraId="3DE36C46" w14:textId="77777777" w:rsidTr="00977EDE">
        <w:trPr>
          <w:jc w:val="center"/>
        </w:trPr>
        <w:tc>
          <w:tcPr>
            <w:tcW w:w="2293" w:type="dxa"/>
            <w:tcBorders>
              <w:left w:val="single" w:sz="4" w:space="0" w:color="auto"/>
              <w:bottom w:val="single" w:sz="4" w:space="0" w:color="auto"/>
              <w:right w:val="single" w:sz="4" w:space="0" w:color="auto"/>
            </w:tcBorders>
            <w:tcMar>
              <w:top w:w="0" w:type="dxa"/>
              <w:left w:w="17" w:type="dxa"/>
              <w:bottom w:w="0" w:type="dxa"/>
              <w:right w:w="17" w:type="dxa"/>
            </w:tcMar>
          </w:tcPr>
          <w:p w14:paraId="1F707F13" w14:textId="77777777" w:rsidR="00240CFA" w:rsidRPr="00210EA1" w:rsidRDefault="00240CFA" w:rsidP="00977EDE">
            <w:pPr>
              <w:spacing w:line="228" w:lineRule="auto"/>
              <w:ind w:firstLine="284"/>
              <w:rPr>
                <w:sz w:val="20"/>
              </w:rPr>
            </w:pPr>
            <w:r w:rsidRPr="00210EA1">
              <w:rPr>
                <w:sz w:val="20"/>
              </w:rPr>
              <w:t>прочие болезни</w:t>
            </w:r>
          </w:p>
        </w:tc>
        <w:tc>
          <w:tcPr>
            <w:tcW w:w="567" w:type="dxa"/>
            <w:tcBorders>
              <w:left w:val="single" w:sz="4" w:space="0" w:color="auto"/>
              <w:bottom w:val="single" w:sz="4" w:space="0" w:color="auto"/>
              <w:right w:val="single" w:sz="4" w:space="0" w:color="auto"/>
            </w:tcBorders>
            <w:tcMar>
              <w:top w:w="0" w:type="dxa"/>
              <w:left w:w="17" w:type="dxa"/>
              <w:bottom w:w="0" w:type="dxa"/>
              <w:right w:w="17" w:type="dxa"/>
            </w:tcMar>
            <w:vAlign w:val="bottom"/>
          </w:tcPr>
          <w:p w14:paraId="39C7CAF4" w14:textId="77777777" w:rsidR="00240CFA" w:rsidRPr="00210EA1" w:rsidRDefault="00240CFA" w:rsidP="00977EDE">
            <w:pPr>
              <w:spacing w:line="228" w:lineRule="auto"/>
              <w:jc w:val="center"/>
              <w:rPr>
                <w:sz w:val="20"/>
              </w:rPr>
            </w:pPr>
            <w:r w:rsidRPr="00210EA1">
              <w:rPr>
                <w:sz w:val="20"/>
              </w:rPr>
              <w:t>13</w:t>
            </w:r>
          </w:p>
        </w:tc>
        <w:tc>
          <w:tcPr>
            <w:tcW w:w="645"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40C1BE52" w14:textId="77777777" w:rsidR="00240CFA" w:rsidRPr="00210EA1" w:rsidRDefault="00240CFA" w:rsidP="00977EDE">
            <w:pPr>
              <w:spacing w:line="228" w:lineRule="auto"/>
              <w:rPr>
                <w:sz w:val="20"/>
              </w:rPr>
            </w:pPr>
          </w:p>
        </w:tc>
        <w:tc>
          <w:tcPr>
            <w:tcW w:w="645" w:type="dxa"/>
            <w:tcBorders>
              <w:top w:val="single" w:sz="6" w:space="0" w:color="auto"/>
              <w:left w:val="single" w:sz="4" w:space="0" w:color="auto"/>
              <w:bottom w:val="single" w:sz="4" w:space="0" w:color="auto"/>
              <w:right w:val="single" w:sz="6" w:space="0" w:color="auto"/>
            </w:tcBorders>
            <w:tcMar>
              <w:top w:w="0" w:type="dxa"/>
              <w:left w:w="17" w:type="dxa"/>
              <w:bottom w:w="0" w:type="dxa"/>
              <w:right w:w="17" w:type="dxa"/>
            </w:tcMar>
          </w:tcPr>
          <w:p w14:paraId="63AF14CC" w14:textId="77777777" w:rsidR="00240CFA" w:rsidRPr="00210EA1" w:rsidRDefault="00240CFA" w:rsidP="00977EDE">
            <w:pPr>
              <w:spacing w:line="228" w:lineRule="auto"/>
              <w:rPr>
                <w:sz w:val="20"/>
              </w:rPr>
            </w:pPr>
          </w:p>
        </w:tc>
        <w:tc>
          <w:tcPr>
            <w:tcW w:w="646" w:type="dxa"/>
            <w:tcBorders>
              <w:top w:val="single" w:sz="6" w:space="0" w:color="auto"/>
              <w:left w:val="nil"/>
              <w:bottom w:val="single" w:sz="4" w:space="0" w:color="auto"/>
            </w:tcBorders>
            <w:tcMar>
              <w:top w:w="0" w:type="dxa"/>
              <w:left w:w="17" w:type="dxa"/>
              <w:bottom w:w="0" w:type="dxa"/>
              <w:right w:w="17" w:type="dxa"/>
            </w:tcMar>
          </w:tcPr>
          <w:p w14:paraId="4EBDBB1D"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5FC01BAE" w14:textId="77777777" w:rsidR="00240CFA" w:rsidRPr="00210EA1" w:rsidRDefault="00240CFA" w:rsidP="00977EDE">
            <w:pPr>
              <w:spacing w:line="228" w:lineRule="auto"/>
              <w:rPr>
                <w:sz w:val="20"/>
              </w:rPr>
            </w:pPr>
          </w:p>
        </w:tc>
        <w:tc>
          <w:tcPr>
            <w:tcW w:w="64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67F2BB60" w14:textId="77777777" w:rsidR="00240CFA" w:rsidRPr="00210EA1" w:rsidRDefault="00240CFA" w:rsidP="00977EDE">
            <w:pPr>
              <w:spacing w:line="228" w:lineRule="auto"/>
              <w:rPr>
                <w:sz w:val="20"/>
              </w:rPr>
            </w:pPr>
          </w:p>
        </w:tc>
        <w:tc>
          <w:tcPr>
            <w:tcW w:w="646" w:type="dxa"/>
            <w:tcBorders>
              <w:top w:val="single" w:sz="6" w:space="0" w:color="auto"/>
              <w:left w:val="single" w:sz="4" w:space="0" w:color="auto"/>
              <w:bottom w:val="single" w:sz="4" w:space="0" w:color="auto"/>
              <w:right w:val="single" w:sz="4" w:space="0" w:color="auto"/>
            </w:tcBorders>
            <w:tcMar>
              <w:top w:w="0" w:type="dxa"/>
              <w:left w:w="17" w:type="dxa"/>
              <w:bottom w:w="0" w:type="dxa"/>
              <w:right w:w="17" w:type="dxa"/>
            </w:tcMar>
          </w:tcPr>
          <w:p w14:paraId="660B318E" w14:textId="77777777" w:rsidR="00240CFA" w:rsidRPr="00210EA1" w:rsidRDefault="00240CFA" w:rsidP="00977EDE">
            <w:pPr>
              <w:spacing w:line="228" w:lineRule="auto"/>
              <w:rPr>
                <w:sz w:val="20"/>
              </w:rPr>
            </w:pPr>
          </w:p>
        </w:tc>
        <w:tc>
          <w:tcPr>
            <w:tcW w:w="704" w:type="dxa"/>
            <w:tcBorders>
              <w:top w:val="single" w:sz="6" w:space="0" w:color="auto"/>
              <w:left w:val="single" w:sz="4" w:space="0" w:color="auto"/>
              <w:bottom w:val="single" w:sz="4" w:space="0" w:color="auto"/>
            </w:tcBorders>
            <w:tcMar>
              <w:top w:w="0" w:type="dxa"/>
              <w:left w:w="17" w:type="dxa"/>
              <w:bottom w:w="0" w:type="dxa"/>
              <w:right w:w="17" w:type="dxa"/>
            </w:tcMar>
          </w:tcPr>
          <w:p w14:paraId="56791310"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7DDD3E07" w14:textId="77777777" w:rsidR="00240CFA" w:rsidRPr="00210EA1" w:rsidRDefault="00240CFA" w:rsidP="00977EDE">
            <w:pPr>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14:paraId="2BA17DFE"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6D6B3F07" w14:textId="77777777" w:rsidR="00240CFA" w:rsidRPr="00210EA1" w:rsidRDefault="00240CFA" w:rsidP="00977EDE">
            <w:pPr>
              <w:spacing w:line="228" w:lineRule="auto"/>
              <w:rPr>
                <w:sz w:val="20"/>
              </w:rPr>
            </w:pPr>
          </w:p>
        </w:tc>
        <w:tc>
          <w:tcPr>
            <w:tcW w:w="705" w:type="dxa"/>
            <w:tcBorders>
              <w:top w:val="single" w:sz="6" w:space="0" w:color="auto"/>
              <w:left w:val="nil"/>
              <w:bottom w:val="single" w:sz="4" w:space="0" w:color="auto"/>
            </w:tcBorders>
            <w:tcMar>
              <w:top w:w="0" w:type="dxa"/>
              <w:left w:w="17" w:type="dxa"/>
              <w:bottom w:w="0" w:type="dxa"/>
              <w:right w:w="17" w:type="dxa"/>
            </w:tcMar>
          </w:tcPr>
          <w:p w14:paraId="465DF3DE"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6" w:space="0" w:color="auto"/>
            </w:tcBorders>
            <w:tcMar>
              <w:top w:w="0" w:type="dxa"/>
              <w:left w:w="17" w:type="dxa"/>
              <w:bottom w:w="0" w:type="dxa"/>
              <w:right w:w="17" w:type="dxa"/>
            </w:tcMar>
          </w:tcPr>
          <w:p w14:paraId="1D615D19" w14:textId="77777777" w:rsidR="00240CFA" w:rsidRPr="00210EA1" w:rsidRDefault="00240CFA" w:rsidP="00977EDE">
            <w:pPr>
              <w:spacing w:line="228" w:lineRule="auto"/>
              <w:rPr>
                <w:sz w:val="20"/>
              </w:rPr>
            </w:pPr>
          </w:p>
        </w:tc>
        <w:tc>
          <w:tcPr>
            <w:tcW w:w="704" w:type="dxa"/>
            <w:tcBorders>
              <w:top w:val="single" w:sz="6" w:space="0" w:color="auto"/>
              <w:left w:val="nil"/>
              <w:bottom w:val="single" w:sz="4" w:space="0" w:color="auto"/>
            </w:tcBorders>
            <w:tcMar>
              <w:top w:w="0" w:type="dxa"/>
              <w:left w:w="17" w:type="dxa"/>
              <w:bottom w:w="0" w:type="dxa"/>
              <w:right w:w="17" w:type="dxa"/>
            </w:tcMar>
          </w:tcPr>
          <w:p w14:paraId="3B3D4C91"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39AF3144"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1101C856"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0C6F3B6D" w14:textId="77777777" w:rsidR="00240CFA" w:rsidRPr="00210EA1" w:rsidRDefault="00240CFA" w:rsidP="00977EDE">
            <w:pPr>
              <w:spacing w:line="228" w:lineRule="auto"/>
              <w:rPr>
                <w:sz w:val="20"/>
              </w:rPr>
            </w:pPr>
          </w:p>
        </w:tc>
        <w:tc>
          <w:tcPr>
            <w:tcW w:w="704"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2477035" w14:textId="77777777" w:rsidR="00240CFA" w:rsidRPr="00210EA1" w:rsidRDefault="00240CFA" w:rsidP="00977EDE">
            <w:pPr>
              <w:spacing w:line="228" w:lineRule="auto"/>
              <w:rPr>
                <w:sz w:val="20"/>
              </w:rPr>
            </w:pPr>
          </w:p>
        </w:tc>
        <w:tc>
          <w:tcPr>
            <w:tcW w:w="705" w:type="dxa"/>
            <w:tcBorders>
              <w:top w:val="single" w:sz="6" w:space="0" w:color="auto"/>
              <w:left w:val="single" w:sz="6" w:space="0" w:color="auto"/>
              <w:bottom w:val="single" w:sz="4" w:space="0" w:color="auto"/>
              <w:right w:val="single" w:sz="4" w:space="0" w:color="auto"/>
            </w:tcBorders>
            <w:tcMar>
              <w:top w:w="0" w:type="dxa"/>
              <w:left w:w="17" w:type="dxa"/>
              <w:bottom w:w="0" w:type="dxa"/>
              <w:right w:w="17" w:type="dxa"/>
            </w:tcMar>
          </w:tcPr>
          <w:p w14:paraId="29A87028" w14:textId="77777777" w:rsidR="00240CFA" w:rsidRPr="00210EA1" w:rsidRDefault="00240CFA" w:rsidP="00977EDE">
            <w:pPr>
              <w:spacing w:line="228" w:lineRule="auto"/>
              <w:rPr>
                <w:sz w:val="20"/>
              </w:rPr>
            </w:pPr>
          </w:p>
        </w:tc>
      </w:tr>
    </w:tbl>
    <w:p w14:paraId="58BD86AE" w14:textId="77777777" w:rsidR="00210EA1" w:rsidRPr="00210EA1" w:rsidRDefault="00210EA1" w:rsidP="00240CFA">
      <w:pPr>
        <w:rPr>
          <w:sz w:val="20"/>
        </w:rPr>
      </w:pPr>
    </w:p>
    <w:p w14:paraId="79E4A576" w14:textId="77777777" w:rsidR="00210EA1" w:rsidRPr="000B16EF" w:rsidRDefault="00240CFA" w:rsidP="00210EA1">
      <w:pPr>
        <w:ind w:firstLine="567"/>
      </w:pPr>
      <w:r w:rsidRPr="000B16EF">
        <w:t>Примечание</w:t>
      </w:r>
      <w:r w:rsidR="00210EA1" w:rsidRPr="000B16EF">
        <w:t>:</w:t>
      </w:r>
    </w:p>
    <w:p w14:paraId="53ACA16B" w14:textId="77777777" w:rsidR="00240CFA" w:rsidRPr="000B16EF" w:rsidRDefault="00240CFA" w:rsidP="00210EA1">
      <w:pPr>
        <w:ind w:firstLine="567"/>
      </w:pPr>
      <w:r w:rsidRPr="000B16EF">
        <w:t>Данные отчета отражаются в целых числах.</w:t>
      </w:r>
    </w:p>
    <w:p w14:paraId="20B961F6" w14:textId="77777777" w:rsidR="00240CFA" w:rsidRPr="00210EA1" w:rsidRDefault="00240CFA" w:rsidP="00240CFA">
      <w:pPr>
        <w:pStyle w:val="newncpi"/>
        <w:rPr>
          <w:sz w:val="20"/>
          <w:szCs w:val="20"/>
        </w:rPr>
      </w:pPr>
    </w:p>
    <w:tbl>
      <w:tblPr>
        <w:tblW w:w="5000" w:type="pct"/>
        <w:tblCellMar>
          <w:left w:w="0" w:type="dxa"/>
          <w:right w:w="0" w:type="dxa"/>
        </w:tblCellMar>
        <w:tblLook w:val="00A0" w:firstRow="1" w:lastRow="0" w:firstColumn="1" w:lastColumn="0" w:noHBand="0" w:noVBand="0"/>
      </w:tblPr>
      <w:tblGrid>
        <w:gridCol w:w="3648"/>
        <w:gridCol w:w="61"/>
        <w:gridCol w:w="3427"/>
        <w:gridCol w:w="3246"/>
        <w:gridCol w:w="184"/>
        <w:gridCol w:w="4004"/>
      </w:tblGrid>
      <w:tr w:rsidR="00240CFA" w:rsidRPr="00210EA1" w14:paraId="15C7005C" w14:textId="77777777" w:rsidTr="00977EDE">
        <w:trPr>
          <w:trHeight w:val="238"/>
        </w:trPr>
        <w:tc>
          <w:tcPr>
            <w:tcW w:w="1252" w:type="pct"/>
            <w:tcMar>
              <w:top w:w="0" w:type="dxa"/>
              <w:left w:w="17" w:type="dxa"/>
              <w:bottom w:w="0" w:type="dxa"/>
              <w:right w:w="17" w:type="dxa"/>
            </w:tcMar>
          </w:tcPr>
          <w:p w14:paraId="02EFD6EA" w14:textId="77777777" w:rsidR="00240CFA" w:rsidRPr="00210EA1" w:rsidRDefault="00240CFA" w:rsidP="00977EDE">
            <w:pPr>
              <w:pStyle w:val="newncpi0"/>
              <w:suppressAutoHyphens/>
              <w:jc w:val="left"/>
            </w:pPr>
            <w:r w:rsidRPr="00210EA1">
              <w:rPr>
                <w:sz w:val="22"/>
                <w:szCs w:val="22"/>
              </w:rPr>
              <w:t>Руководитель юридического  лица</w:t>
            </w:r>
          </w:p>
        </w:tc>
        <w:tc>
          <w:tcPr>
            <w:tcW w:w="2311" w:type="pct"/>
            <w:gridSpan w:val="3"/>
            <w:tcMar>
              <w:top w:w="0" w:type="dxa"/>
              <w:left w:w="17" w:type="dxa"/>
              <w:bottom w:w="0" w:type="dxa"/>
              <w:right w:w="17" w:type="dxa"/>
            </w:tcMar>
            <w:vAlign w:val="bottom"/>
          </w:tcPr>
          <w:p w14:paraId="4614797E" w14:textId="77777777" w:rsidR="00240CFA" w:rsidRPr="00210EA1" w:rsidRDefault="00240CFA" w:rsidP="00977EDE">
            <w:pPr>
              <w:pStyle w:val="newncpi0"/>
              <w:suppressAutoHyphens/>
              <w:jc w:val="center"/>
            </w:pPr>
            <w:r w:rsidRPr="00210EA1">
              <w:t>_________________</w:t>
            </w:r>
          </w:p>
        </w:tc>
        <w:tc>
          <w:tcPr>
            <w:tcW w:w="1437" w:type="pct"/>
            <w:gridSpan w:val="2"/>
            <w:tcMar>
              <w:top w:w="0" w:type="dxa"/>
              <w:left w:w="17" w:type="dxa"/>
              <w:bottom w:w="0" w:type="dxa"/>
              <w:right w:w="17" w:type="dxa"/>
            </w:tcMar>
            <w:vAlign w:val="bottom"/>
          </w:tcPr>
          <w:p w14:paraId="1A85B03E" w14:textId="77777777" w:rsidR="00240CFA" w:rsidRPr="00210EA1" w:rsidRDefault="00240CFA" w:rsidP="00977EDE">
            <w:pPr>
              <w:pStyle w:val="newncpi0"/>
              <w:suppressAutoHyphens/>
              <w:jc w:val="right"/>
            </w:pPr>
            <w:r w:rsidRPr="00210EA1">
              <w:t>____________________</w:t>
            </w:r>
          </w:p>
        </w:tc>
      </w:tr>
      <w:tr w:rsidR="00240CFA" w:rsidRPr="00210EA1" w14:paraId="096CBA1B" w14:textId="77777777" w:rsidTr="00977EDE">
        <w:trPr>
          <w:trHeight w:val="238"/>
        </w:trPr>
        <w:tc>
          <w:tcPr>
            <w:tcW w:w="1252" w:type="pct"/>
            <w:tcMar>
              <w:top w:w="0" w:type="dxa"/>
              <w:left w:w="17" w:type="dxa"/>
              <w:bottom w:w="0" w:type="dxa"/>
              <w:right w:w="17" w:type="dxa"/>
            </w:tcMar>
          </w:tcPr>
          <w:p w14:paraId="0E6587FE" w14:textId="77777777" w:rsidR="00240CFA" w:rsidRPr="00210EA1" w:rsidRDefault="00240CFA" w:rsidP="00977EDE">
            <w:pPr>
              <w:pStyle w:val="undline"/>
              <w:suppressAutoHyphens/>
            </w:pPr>
            <w:r w:rsidRPr="00210EA1">
              <w:t> </w:t>
            </w:r>
          </w:p>
        </w:tc>
        <w:tc>
          <w:tcPr>
            <w:tcW w:w="2311" w:type="pct"/>
            <w:gridSpan w:val="3"/>
            <w:tcMar>
              <w:top w:w="0" w:type="dxa"/>
              <w:left w:w="17" w:type="dxa"/>
              <w:bottom w:w="0" w:type="dxa"/>
              <w:right w:w="17" w:type="dxa"/>
            </w:tcMar>
          </w:tcPr>
          <w:p w14:paraId="681EC216" w14:textId="77777777" w:rsidR="00240CFA" w:rsidRPr="00210EA1" w:rsidRDefault="00240CFA" w:rsidP="00977EDE">
            <w:pPr>
              <w:pStyle w:val="undline"/>
              <w:suppressAutoHyphens/>
              <w:jc w:val="center"/>
            </w:pPr>
            <w:r w:rsidRPr="00210EA1">
              <w:t>(подпись)</w:t>
            </w:r>
          </w:p>
        </w:tc>
        <w:tc>
          <w:tcPr>
            <w:tcW w:w="1437" w:type="pct"/>
            <w:gridSpan w:val="2"/>
            <w:tcMar>
              <w:top w:w="0" w:type="dxa"/>
              <w:left w:w="17" w:type="dxa"/>
              <w:bottom w:w="0" w:type="dxa"/>
              <w:right w:w="17" w:type="dxa"/>
            </w:tcMar>
          </w:tcPr>
          <w:p w14:paraId="7F08A346" w14:textId="77777777" w:rsidR="00240CFA" w:rsidRPr="00210EA1" w:rsidRDefault="00240CFA" w:rsidP="00977EDE">
            <w:pPr>
              <w:pStyle w:val="undline"/>
              <w:suppressAutoHyphens/>
              <w:jc w:val="center"/>
            </w:pPr>
            <w:r w:rsidRPr="00210EA1">
              <w:t xml:space="preserve">                                    (инициалы, фамилия)</w:t>
            </w:r>
          </w:p>
        </w:tc>
      </w:tr>
      <w:tr w:rsidR="00240CFA" w:rsidRPr="00210EA1" w14:paraId="78EB3B26" w14:textId="77777777" w:rsidTr="00977EDE">
        <w:trPr>
          <w:trHeight w:val="238"/>
        </w:trPr>
        <w:tc>
          <w:tcPr>
            <w:tcW w:w="1273" w:type="pct"/>
            <w:gridSpan w:val="2"/>
            <w:tcMar>
              <w:top w:w="0" w:type="dxa"/>
              <w:left w:w="17" w:type="dxa"/>
              <w:bottom w:w="0" w:type="dxa"/>
              <w:right w:w="17" w:type="dxa"/>
            </w:tcMar>
          </w:tcPr>
          <w:p w14:paraId="2B2C5316" w14:textId="77777777" w:rsidR="00240CFA" w:rsidRPr="00210EA1" w:rsidRDefault="00240CFA" w:rsidP="00977EDE">
            <w:pPr>
              <w:pStyle w:val="newncpi0"/>
              <w:suppressAutoHyphens/>
              <w:jc w:val="left"/>
            </w:pPr>
            <w:r w:rsidRPr="00210EA1">
              <w:rPr>
                <w:sz w:val="16"/>
                <w:szCs w:val="16"/>
              </w:rPr>
              <w:t> </w:t>
            </w:r>
            <w:r w:rsidRPr="00210EA1">
              <w:rPr>
                <w:sz w:val="22"/>
                <w:szCs w:val="22"/>
              </w:rPr>
              <w:t>Лицо, ответственное за составление отчетности</w:t>
            </w:r>
          </w:p>
        </w:tc>
        <w:tc>
          <w:tcPr>
            <w:tcW w:w="1176" w:type="pct"/>
            <w:tcMar>
              <w:top w:w="0" w:type="dxa"/>
              <w:left w:w="17" w:type="dxa"/>
              <w:bottom w:w="0" w:type="dxa"/>
              <w:right w:w="17" w:type="dxa"/>
            </w:tcMar>
            <w:vAlign w:val="bottom"/>
          </w:tcPr>
          <w:p w14:paraId="5E7C2C16" w14:textId="77777777" w:rsidR="00240CFA" w:rsidRPr="00210EA1" w:rsidRDefault="00240CFA" w:rsidP="00977EDE">
            <w:pPr>
              <w:pStyle w:val="newncpi0"/>
              <w:suppressAutoHyphens/>
              <w:jc w:val="center"/>
            </w:pPr>
            <w:r w:rsidRPr="00210EA1">
              <w:t>____________________</w:t>
            </w:r>
          </w:p>
        </w:tc>
        <w:tc>
          <w:tcPr>
            <w:tcW w:w="1177" w:type="pct"/>
            <w:gridSpan w:val="2"/>
            <w:tcMar>
              <w:top w:w="0" w:type="dxa"/>
              <w:left w:w="17" w:type="dxa"/>
              <w:bottom w:w="0" w:type="dxa"/>
              <w:right w:w="17" w:type="dxa"/>
            </w:tcMar>
            <w:vAlign w:val="bottom"/>
          </w:tcPr>
          <w:p w14:paraId="5CB43191" w14:textId="77777777" w:rsidR="00240CFA" w:rsidRPr="00210EA1" w:rsidRDefault="00240CFA" w:rsidP="00977EDE">
            <w:pPr>
              <w:pStyle w:val="newncpi0"/>
              <w:suppressAutoHyphens/>
              <w:jc w:val="center"/>
            </w:pPr>
            <w:r w:rsidRPr="00210EA1">
              <w:t>_________________</w:t>
            </w:r>
          </w:p>
        </w:tc>
        <w:tc>
          <w:tcPr>
            <w:tcW w:w="1374" w:type="pct"/>
            <w:tcMar>
              <w:top w:w="0" w:type="dxa"/>
              <w:left w:w="17" w:type="dxa"/>
              <w:bottom w:w="0" w:type="dxa"/>
              <w:right w:w="17" w:type="dxa"/>
            </w:tcMar>
            <w:vAlign w:val="bottom"/>
          </w:tcPr>
          <w:p w14:paraId="07DE5EE5" w14:textId="77777777" w:rsidR="00240CFA" w:rsidRPr="00210EA1" w:rsidRDefault="00240CFA" w:rsidP="00977EDE">
            <w:pPr>
              <w:pStyle w:val="newncpi0"/>
              <w:suppressAutoHyphens/>
              <w:jc w:val="right"/>
            </w:pPr>
            <w:r w:rsidRPr="00210EA1">
              <w:t>____________________</w:t>
            </w:r>
          </w:p>
        </w:tc>
      </w:tr>
      <w:tr w:rsidR="00240CFA" w:rsidRPr="00210EA1" w14:paraId="1A62932E" w14:textId="77777777" w:rsidTr="00977EDE">
        <w:trPr>
          <w:trHeight w:val="238"/>
        </w:trPr>
        <w:tc>
          <w:tcPr>
            <w:tcW w:w="1273" w:type="pct"/>
            <w:gridSpan w:val="2"/>
            <w:tcMar>
              <w:top w:w="0" w:type="dxa"/>
              <w:left w:w="17" w:type="dxa"/>
              <w:bottom w:w="0" w:type="dxa"/>
              <w:right w:w="17" w:type="dxa"/>
            </w:tcMar>
          </w:tcPr>
          <w:p w14:paraId="73491757" w14:textId="77777777" w:rsidR="00240CFA" w:rsidRPr="00210EA1" w:rsidRDefault="00240CFA" w:rsidP="00977EDE">
            <w:pPr>
              <w:pStyle w:val="undline"/>
              <w:suppressAutoHyphens/>
              <w:ind w:left="92"/>
            </w:pPr>
            <w:r w:rsidRPr="00210EA1">
              <w:t> </w:t>
            </w:r>
          </w:p>
        </w:tc>
        <w:tc>
          <w:tcPr>
            <w:tcW w:w="1176" w:type="pct"/>
            <w:tcMar>
              <w:top w:w="0" w:type="dxa"/>
              <w:left w:w="17" w:type="dxa"/>
              <w:bottom w:w="0" w:type="dxa"/>
              <w:right w:w="17" w:type="dxa"/>
            </w:tcMar>
            <w:vAlign w:val="bottom"/>
          </w:tcPr>
          <w:p w14:paraId="56114C3B" w14:textId="77777777" w:rsidR="00240CFA" w:rsidRPr="00210EA1" w:rsidRDefault="00240CFA" w:rsidP="00977EDE">
            <w:pPr>
              <w:pStyle w:val="undline"/>
              <w:suppressAutoHyphens/>
              <w:jc w:val="center"/>
            </w:pPr>
            <w:r w:rsidRPr="00210EA1">
              <w:t>(должность)</w:t>
            </w:r>
          </w:p>
        </w:tc>
        <w:tc>
          <w:tcPr>
            <w:tcW w:w="1177" w:type="pct"/>
            <w:gridSpan w:val="2"/>
            <w:tcMar>
              <w:top w:w="0" w:type="dxa"/>
              <w:left w:w="17" w:type="dxa"/>
              <w:bottom w:w="0" w:type="dxa"/>
              <w:right w:w="17" w:type="dxa"/>
            </w:tcMar>
          </w:tcPr>
          <w:p w14:paraId="70A6555D" w14:textId="77777777" w:rsidR="00240CFA" w:rsidRPr="00210EA1" w:rsidRDefault="00240CFA" w:rsidP="00977EDE">
            <w:pPr>
              <w:pStyle w:val="undline"/>
              <w:suppressAutoHyphens/>
              <w:jc w:val="center"/>
            </w:pPr>
            <w:r w:rsidRPr="00210EA1">
              <w:t>(подпись)</w:t>
            </w:r>
          </w:p>
        </w:tc>
        <w:tc>
          <w:tcPr>
            <w:tcW w:w="1374" w:type="pct"/>
            <w:tcMar>
              <w:top w:w="0" w:type="dxa"/>
              <w:left w:w="17" w:type="dxa"/>
              <w:bottom w:w="0" w:type="dxa"/>
              <w:right w:w="17" w:type="dxa"/>
            </w:tcMar>
          </w:tcPr>
          <w:p w14:paraId="3825BA23" w14:textId="77777777" w:rsidR="00240CFA" w:rsidRPr="00210EA1" w:rsidRDefault="00240CFA" w:rsidP="00977EDE">
            <w:pPr>
              <w:pStyle w:val="undline"/>
              <w:suppressAutoHyphens/>
              <w:jc w:val="center"/>
            </w:pPr>
            <w:r w:rsidRPr="00210EA1">
              <w:t xml:space="preserve">                                  (инициалы, фамилия)</w:t>
            </w:r>
          </w:p>
        </w:tc>
      </w:tr>
    </w:tbl>
    <w:p w14:paraId="52B5039B" w14:textId="77777777" w:rsidR="00240CFA" w:rsidRPr="00210EA1" w:rsidRDefault="00240CFA" w:rsidP="00240CFA">
      <w:pPr>
        <w:jc w:val="both"/>
        <w:rPr>
          <w:sz w:val="14"/>
          <w:szCs w:val="14"/>
        </w:rPr>
      </w:pPr>
    </w:p>
    <w:tbl>
      <w:tblPr>
        <w:tblW w:w="5000" w:type="pct"/>
        <w:tblLook w:val="00A0" w:firstRow="1" w:lastRow="0" w:firstColumn="1" w:lastColumn="0" w:noHBand="0" w:noVBand="0"/>
      </w:tblPr>
      <w:tblGrid>
        <w:gridCol w:w="5606"/>
        <w:gridCol w:w="2518"/>
        <w:gridCol w:w="6446"/>
      </w:tblGrid>
      <w:tr w:rsidR="00240CFA" w:rsidRPr="00210EA1" w14:paraId="008F3D20" w14:textId="77777777" w:rsidTr="00977EDE">
        <w:tc>
          <w:tcPr>
            <w:tcW w:w="1924" w:type="pct"/>
          </w:tcPr>
          <w:p w14:paraId="05583E7C" w14:textId="77777777" w:rsidR="00240CFA" w:rsidRPr="00210EA1" w:rsidRDefault="00240CFA" w:rsidP="00977EDE">
            <w:r w:rsidRPr="00210EA1">
              <w:rPr>
                <w:sz w:val="22"/>
                <w:szCs w:val="22"/>
              </w:rPr>
              <w:t>______________________________</w:t>
            </w:r>
          </w:p>
          <w:p w14:paraId="2561C11D" w14:textId="77777777" w:rsidR="00240CFA" w:rsidRPr="00210EA1" w:rsidRDefault="00240CFA" w:rsidP="00977EDE">
            <w:pPr>
              <w:rPr>
                <w:sz w:val="20"/>
                <w:szCs w:val="20"/>
              </w:rPr>
            </w:pPr>
            <w:r w:rsidRPr="00210EA1">
              <w:rPr>
                <w:sz w:val="20"/>
                <w:szCs w:val="20"/>
              </w:rPr>
              <w:t>(номер контактного телефона)</w:t>
            </w:r>
          </w:p>
        </w:tc>
        <w:tc>
          <w:tcPr>
            <w:tcW w:w="864" w:type="pct"/>
          </w:tcPr>
          <w:p w14:paraId="323A3381" w14:textId="77777777" w:rsidR="00240CFA" w:rsidRPr="00210EA1" w:rsidRDefault="00240CFA" w:rsidP="00977EDE">
            <w:pPr>
              <w:jc w:val="both"/>
            </w:pPr>
          </w:p>
        </w:tc>
        <w:tc>
          <w:tcPr>
            <w:tcW w:w="2212" w:type="pct"/>
          </w:tcPr>
          <w:p w14:paraId="7DD697A7" w14:textId="77777777" w:rsidR="00240CFA" w:rsidRPr="00210EA1" w:rsidRDefault="00240CFA" w:rsidP="00977EDE">
            <w:pPr>
              <w:jc w:val="both"/>
            </w:pPr>
            <w:r w:rsidRPr="00210EA1">
              <w:rPr>
                <w:sz w:val="22"/>
                <w:szCs w:val="22"/>
              </w:rPr>
              <w:t>«____» ___________________ 20____г.</w:t>
            </w:r>
          </w:p>
          <w:p w14:paraId="2C84DFEC" w14:textId="77777777" w:rsidR="00240CFA" w:rsidRPr="00210EA1" w:rsidRDefault="00240CFA" w:rsidP="00210EA1">
            <w:pPr>
              <w:rPr>
                <w:sz w:val="20"/>
                <w:szCs w:val="20"/>
              </w:rPr>
            </w:pPr>
            <w:r w:rsidRPr="00210EA1">
              <w:rPr>
                <w:sz w:val="20"/>
                <w:szCs w:val="20"/>
              </w:rPr>
              <w:t>(дата составления отчетности)</w:t>
            </w:r>
          </w:p>
        </w:tc>
      </w:tr>
    </w:tbl>
    <w:p w14:paraId="1228A6AE" w14:textId="77777777" w:rsidR="000C7BC9" w:rsidRPr="00210EA1" w:rsidRDefault="000C7BC9" w:rsidP="0035271F"/>
    <w:p w14:paraId="3C8F2193" w14:textId="77777777" w:rsidR="000C7BC9" w:rsidRPr="00210EA1" w:rsidRDefault="000C7BC9" w:rsidP="009C748A">
      <w:pPr>
        <w:sectPr w:rsidR="000C7BC9" w:rsidRPr="00210EA1" w:rsidSect="00B75C82">
          <w:pgSz w:w="16838" w:h="11905" w:orient="landscape" w:code="9"/>
          <w:pgMar w:top="899" w:right="1134" w:bottom="567" w:left="1134" w:header="567" w:footer="567" w:gutter="0"/>
          <w:cols w:space="708"/>
          <w:titlePg/>
          <w:docGrid w:linePitch="360"/>
        </w:sectPr>
      </w:pPr>
    </w:p>
    <w:p w14:paraId="5A07EADE" w14:textId="77777777" w:rsidR="00210EA1" w:rsidRPr="00210EA1" w:rsidRDefault="00210EA1" w:rsidP="00210EA1">
      <w:pPr>
        <w:suppressAutoHyphens/>
        <w:rPr>
          <w:b/>
        </w:rPr>
      </w:pPr>
      <w:r w:rsidRPr="00210EA1">
        <w:rPr>
          <w:b/>
        </w:rPr>
        <w:t>УКАЗАНИЯ</w:t>
      </w:r>
    </w:p>
    <w:p w14:paraId="7CCA1C5D" w14:textId="77777777" w:rsidR="00210EA1" w:rsidRPr="00210EA1" w:rsidRDefault="00210EA1" w:rsidP="00210EA1">
      <w:pPr>
        <w:suppressAutoHyphens/>
        <w:rPr>
          <w:b/>
        </w:rPr>
      </w:pPr>
      <w:r w:rsidRPr="00210EA1">
        <w:rPr>
          <w:b/>
        </w:rPr>
        <w:t>по заполнению формы ведомственной отчетности 2-ветболезни «Отчет о незаразных болезнях животных»</w:t>
      </w:r>
    </w:p>
    <w:p w14:paraId="70AF1431" w14:textId="77777777" w:rsidR="00210EA1" w:rsidRPr="00210EA1" w:rsidRDefault="00210EA1" w:rsidP="00210EA1">
      <w:pPr>
        <w:pStyle w:val="21"/>
        <w:ind w:left="0" w:firstLine="709"/>
        <w:jc w:val="both"/>
        <w:rPr>
          <w:b/>
          <w:sz w:val="28"/>
          <w:szCs w:val="28"/>
        </w:rPr>
      </w:pPr>
    </w:p>
    <w:p w14:paraId="07A6981C" w14:textId="77777777" w:rsidR="00F32936" w:rsidRPr="00F32936" w:rsidRDefault="00210EA1" w:rsidP="00F32936">
      <w:pPr>
        <w:pStyle w:val="21"/>
        <w:ind w:left="0" w:firstLine="567"/>
        <w:jc w:val="both"/>
        <w:rPr>
          <w:sz w:val="24"/>
          <w:szCs w:val="24"/>
        </w:rPr>
      </w:pPr>
      <w:r w:rsidRPr="00210EA1">
        <w:rPr>
          <w:sz w:val="24"/>
          <w:szCs w:val="24"/>
        </w:rPr>
        <w:t>1. Ведомственную отчетность по форме 2-ветболезни «Отчет о незаразных болезнях животных» (далее – отчет) представляют юридические лица</w:t>
      </w:r>
      <w:r w:rsidR="00F32936">
        <w:rPr>
          <w:sz w:val="24"/>
          <w:szCs w:val="24"/>
        </w:rPr>
        <w:t>,</w:t>
      </w:r>
      <w:r w:rsidRPr="00210EA1">
        <w:rPr>
          <w:sz w:val="24"/>
          <w:szCs w:val="24"/>
        </w:rPr>
        <w:t xml:space="preserve"> </w:t>
      </w:r>
      <w:r w:rsidR="00F32936" w:rsidRPr="00F32936">
        <w:rPr>
          <w:sz w:val="24"/>
          <w:szCs w:val="24"/>
        </w:rPr>
        <w:t>являющиеся субъектами отношений в области ветеринарной деятельности</w:t>
      </w:r>
      <w:r w:rsidR="00F32936">
        <w:rPr>
          <w:sz w:val="24"/>
          <w:szCs w:val="24"/>
        </w:rPr>
        <w:t>.</w:t>
      </w:r>
    </w:p>
    <w:p w14:paraId="1D262AD6" w14:textId="77777777" w:rsidR="00210EA1" w:rsidRPr="00F32936" w:rsidRDefault="00210EA1" w:rsidP="00F32936">
      <w:pPr>
        <w:pStyle w:val="21"/>
        <w:ind w:left="0" w:firstLine="567"/>
        <w:jc w:val="both"/>
        <w:rPr>
          <w:sz w:val="24"/>
          <w:szCs w:val="24"/>
        </w:rPr>
      </w:pPr>
      <w:r w:rsidRPr="00F32936">
        <w:rPr>
          <w:sz w:val="24"/>
          <w:szCs w:val="24"/>
        </w:rPr>
        <w:t xml:space="preserve">Отчет представляется в электронном виде в адреса и сроки, предусмотренные в адресной части отчета. </w:t>
      </w:r>
    </w:p>
    <w:p w14:paraId="5C462437" w14:textId="77777777" w:rsidR="00210EA1" w:rsidRPr="00210EA1" w:rsidRDefault="00210EA1" w:rsidP="00210EA1">
      <w:pPr>
        <w:pStyle w:val="21"/>
        <w:ind w:left="0" w:firstLine="567"/>
        <w:jc w:val="both"/>
        <w:rPr>
          <w:sz w:val="24"/>
          <w:szCs w:val="24"/>
        </w:rPr>
      </w:pPr>
      <w:r w:rsidRPr="00210EA1">
        <w:rPr>
          <w:sz w:val="24"/>
          <w:szCs w:val="24"/>
        </w:rPr>
        <w:t xml:space="preserve">2. Юридические лица и индивидуальные предприниматели, осуществляющие на территории Республики Беларусь ветеринарную деятельность представляют отчет </w:t>
      </w:r>
      <w:r w:rsidRPr="00210EA1">
        <w:rPr>
          <w:sz w:val="24"/>
          <w:szCs w:val="24"/>
          <w:shd w:val="clear" w:color="auto" w:fill="FFFFFF"/>
        </w:rPr>
        <w:t>районной, городской (города районного подчинения), районной в городе ветеринарной станции</w:t>
      </w:r>
      <w:r w:rsidRPr="00210EA1">
        <w:rPr>
          <w:sz w:val="24"/>
          <w:szCs w:val="24"/>
        </w:rPr>
        <w:t xml:space="preserve"> по месту своего нахождения, включая данные по входящим в их структуру подразделениям, расположенным на одной с ними территории (район области, город областного подчинения).</w:t>
      </w:r>
    </w:p>
    <w:p w14:paraId="09E82EF8" w14:textId="77777777" w:rsidR="00210EA1" w:rsidRPr="00210EA1" w:rsidRDefault="00210EA1" w:rsidP="00210EA1">
      <w:pPr>
        <w:pStyle w:val="21"/>
        <w:ind w:left="0" w:firstLine="567"/>
        <w:jc w:val="both"/>
        <w:rPr>
          <w:sz w:val="24"/>
          <w:szCs w:val="24"/>
        </w:rPr>
      </w:pPr>
      <w:r w:rsidRPr="00210EA1">
        <w:rPr>
          <w:sz w:val="24"/>
          <w:szCs w:val="24"/>
        </w:rPr>
        <w:t xml:space="preserve">Юридические лица и индивидуальные предприниматели, осуществляющие на территории Республики Беларусь ветеринарную деятельность обособленные подразделения юридических лиц и индивидуальных предпринимателей, осуществляющих на территории Республики Беларусь ветеринарную деятельность имеющие отдельный баланс, в структуре которых имеются подразделения, расположенные на другой территории, составляют отчет по каждому из них и представляют </w:t>
      </w:r>
      <w:r w:rsidRPr="00210EA1">
        <w:rPr>
          <w:sz w:val="24"/>
          <w:szCs w:val="24"/>
          <w:shd w:val="clear" w:color="auto" w:fill="FFFFFF"/>
        </w:rPr>
        <w:t>районной, городской (города районного подчинения), районной в городе ветеринарной станции</w:t>
      </w:r>
      <w:r w:rsidRPr="00210EA1">
        <w:rPr>
          <w:sz w:val="24"/>
          <w:szCs w:val="24"/>
        </w:rPr>
        <w:t xml:space="preserve"> по месту нахождения этих структурных подразделений (либо сами структурные подразделения, уполномоченные на это в установленном порядке, по месту своего нахождения).</w:t>
      </w:r>
    </w:p>
    <w:p w14:paraId="2B5EA388" w14:textId="77777777" w:rsidR="00210EA1" w:rsidRPr="00210EA1" w:rsidRDefault="00210EA1" w:rsidP="00210EA1">
      <w:pPr>
        <w:pStyle w:val="21"/>
        <w:ind w:left="0" w:firstLine="567"/>
        <w:jc w:val="both"/>
        <w:rPr>
          <w:sz w:val="24"/>
          <w:szCs w:val="24"/>
        </w:rPr>
      </w:pPr>
      <w:r w:rsidRPr="00210EA1">
        <w:rPr>
          <w:sz w:val="24"/>
          <w:szCs w:val="24"/>
        </w:rPr>
        <w:t>3. Отчет составляется 2 раза в год (за январь–июнь, июль–декабрь) на основании данных журнала регистрации больных животных и других первичных учетных документов. Данные отчета отражаются в целых числах.</w:t>
      </w:r>
    </w:p>
    <w:p w14:paraId="68B45E2A" w14:textId="77777777" w:rsidR="00210EA1" w:rsidRPr="00210EA1" w:rsidRDefault="00210EA1" w:rsidP="00210EA1">
      <w:pPr>
        <w:pStyle w:val="21"/>
        <w:ind w:left="0" w:firstLine="567"/>
        <w:jc w:val="both"/>
        <w:rPr>
          <w:sz w:val="24"/>
          <w:szCs w:val="24"/>
        </w:rPr>
      </w:pPr>
      <w:r w:rsidRPr="00210EA1">
        <w:rPr>
          <w:sz w:val="24"/>
          <w:szCs w:val="24"/>
        </w:rPr>
        <w:t>4. В графах с 1 по 5 отчета отражается количество зарегистрированных больных сельскохозяйственных животных первично, независимо от продолжительности лечения или числа приемов больного животного ветеринарным специалистом. Количество зарегистрированных больных других животных отражается в графе 6.</w:t>
      </w:r>
    </w:p>
    <w:p w14:paraId="6A8D4F37" w14:textId="77777777" w:rsidR="00210EA1" w:rsidRPr="00210EA1" w:rsidRDefault="00210EA1" w:rsidP="00210EA1">
      <w:pPr>
        <w:pStyle w:val="21"/>
        <w:ind w:left="0" w:firstLine="567"/>
        <w:jc w:val="both"/>
        <w:rPr>
          <w:sz w:val="24"/>
          <w:szCs w:val="24"/>
        </w:rPr>
      </w:pPr>
      <w:r w:rsidRPr="00210EA1">
        <w:rPr>
          <w:sz w:val="24"/>
          <w:szCs w:val="24"/>
        </w:rPr>
        <w:t>Количество павших сельскохозяйственных животных, которым не оказывалась ветеринарная помощь, в отчете не отражается.</w:t>
      </w:r>
    </w:p>
    <w:p w14:paraId="4A24E8A4" w14:textId="77777777" w:rsidR="00210EA1" w:rsidRPr="00210EA1" w:rsidRDefault="00210EA1" w:rsidP="00210EA1">
      <w:pPr>
        <w:pStyle w:val="21"/>
        <w:ind w:left="0" w:firstLine="567"/>
        <w:jc w:val="both"/>
        <w:rPr>
          <w:sz w:val="24"/>
          <w:szCs w:val="24"/>
        </w:rPr>
      </w:pPr>
      <w:r w:rsidRPr="00210EA1">
        <w:rPr>
          <w:sz w:val="24"/>
          <w:szCs w:val="24"/>
        </w:rPr>
        <w:t>Количество зарегистрированных больных животных из числа молодняка (телята, ягнята, жеребята текущего года рождения, поросята – до 4 месяцев) отражается только по сельскохозяйственным организациям.</w:t>
      </w:r>
    </w:p>
    <w:p w14:paraId="04FDB87E" w14:textId="77777777" w:rsidR="00210EA1" w:rsidRPr="00210EA1" w:rsidRDefault="00210EA1" w:rsidP="00210EA1">
      <w:pPr>
        <w:pStyle w:val="33"/>
        <w:spacing w:before="0" w:after="0" w:line="240" w:lineRule="auto"/>
        <w:ind w:left="0" w:firstLine="567"/>
        <w:jc w:val="both"/>
        <w:rPr>
          <w:sz w:val="24"/>
          <w:szCs w:val="24"/>
        </w:rPr>
      </w:pPr>
      <w:r w:rsidRPr="00210EA1">
        <w:rPr>
          <w:sz w:val="24"/>
          <w:szCs w:val="24"/>
        </w:rPr>
        <w:t>5. В графах 7, 9, 11, 13, 15 и 17 отчета отражается количество павших животных, включая вынужденно убитых животных, мясо которых признано непригодным для использования в пищу. Данные о вынужденно убитых животных, пригодных для дальнейшего использования, отражаются в графах 8, 10, 12,14, 16 и 18.</w:t>
      </w:r>
    </w:p>
    <w:p w14:paraId="149B763E" w14:textId="77777777" w:rsidR="00210EA1" w:rsidRPr="00210EA1" w:rsidRDefault="00210EA1" w:rsidP="00210EA1">
      <w:pPr>
        <w:pStyle w:val="33"/>
        <w:spacing w:before="0" w:after="0" w:line="240" w:lineRule="auto"/>
        <w:ind w:left="0" w:firstLine="567"/>
        <w:jc w:val="both"/>
        <w:rPr>
          <w:sz w:val="24"/>
          <w:szCs w:val="24"/>
        </w:rPr>
      </w:pPr>
      <w:r w:rsidRPr="00210EA1">
        <w:rPr>
          <w:sz w:val="24"/>
          <w:szCs w:val="24"/>
        </w:rPr>
        <w:t>6. По строке 08 отчета отражается количество животных, имеющих явно выраженные клинические признаки болезни, возникающие при нарушении обменных процессов, по строкам 09, 10, 11 – соответственно маститы, болезни органов размножения у маток, травмы.</w:t>
      </w:r>
    </w:p>
    <w:p w14:paraId="2B13F268" w14:textId="77777777" w:rsidR="00210EA1" w:rsidRPr="00860039" w:rsidRDefault="00210EA1" w:rsidP="00210EA1">
      <w:pPr>
        <w:pStyle w:val="33"/>
        <w:spacing w:before="0" w:after="0" w:line="240" w:lineRule="auto"/>
        <w:ind w:left="0" w:firstLine="567"/>
        <w:jc w:val="both"/>
        <w:rPr>
          <w:sz w:val="24"/>
          <w:szCs w:val="24"/>
        </w:rPr>
      </w:pPr>
      <w:r w:rsidRPr="00210EA1">
        <w:rPr>
          <w:sz w:val="24"/>
          <w:szCs w:val="24"/>
        </w:rPr>
        <w:t>7. По строке 12 отчета отражается количество сельскохозяйственных и других животных в случае их отравления ядовитыми веществами минерального, растительного и животного происхождения, токсическими грибами, удобрениями и ядохимикатами и другими.</w:t>
      </w:r>
    </w:p>
    <w:p w14:paraId="37473701" w14:textId="77777777" w:rsidR="00210EA1" w:rsidRPr="00860039" w:rsidRDefault="00210EA1" w:rsidP="00210EA1">
      <w:pPr>
        <w:pStyle w:val="33"/>
        <w:spacing w:before="0" w:after="0" w:line="240" w:lineRule="auto"/>
        <w:ind w:left="0" w:firstLine="567"/>
        <w:jc w:val="both"/>
        <w:rPr>
          <w:sz w:val="24"/>
          <w:szCs w:val="24"/>
        </w:rPr>
      </w:pPr>
    </w:p>
    <w:p w14:paraId="4215F62F" w14:textId="77777777" w:rsidR="00210EA1" w:rsidRPr="00860039" w:rsidRDefault="00210EA1" w:rsidP="00210EA1">
      <w:pPr>
        <w:pStyle w:val="33"/>
        <w:spacing w:before="0" w:after="0" w:line="240" w:lineRule="auto"/>
        <w:ind w:left="0"/>
        <w:jc w:val="both"/>
        <w:rPr>
          <w:sz w:val="20"/>
        </w:rPr>
      </w:pPr>
    </w:p>
    <w:p w14:paraId="5F92343A" w14:textId="77777777" w:rsidR="00210EA1" w:rsidRDefault="00210EA1" w:rsidP="00210EA1">
      <w:pPr>
        <w:pStyle w:val="33"/>
        <w:spacing w:before="0" w:after="0" w:line="240" w:lineRule="auto"/>
        <w:ind w:left="0"/>
        <w:jc w:val="both"/>
        <w:rPr>
          <w:sz w:val="20"/>
        </w:rPr>
      </w:pPr>
    </w:p>
    <w:p w14:paraId="06EA7608" w14:textId="77777777" w:rsidR="001065ED" w:rsidRDefault="001065ED" w:rsidP="00210EA1">
      <w:pPr>
        <w:pStyle w:val="33"/>
        <w:spacing w:before="0" w:after="0" w:line="240" w:lineRule="auto"/>
        <w:ind w:left="0"/>
        <w:jc w:val="both"/>
        <w:rPr>
          <w:sz w:val="20"/>
        </w:rPr>
      </w:pPr>
    </w:p>
    <w:p w14:paraId="6BBEC607" w14:textId="77777777" w:rsidR="001065ED" w:rsidRDefault="001065ED" w:rsidP="00210EA1">
      <w:pPr>
        <w:pStyle w:val="33"/>
        <w:spacing w:before="0" w:after="0" w:line="240" w:lineRule="auto"/>
        <w:ind w:left="0"/>
        <w:jc w:val="both"/>
        <w:rPr>
          <w:sz w:val="20"/>
        </w:rPr>
      </w:pPr>
    </w:p>
    <w:p w14:paraId="10BFF26E" w14:textId="77777777" w:rsidR="00210EA1" w:rsidRPr="00210EA1" w:rsidRDefault="000C7BC9" w:rsidP="00210EA1">
      <w:pPr>
        <w:pStyle w:val="33"/>
        <w:spacing w:before="0" w:after="0" w:line="240" w:lineRule="auto"/>
        <w:ind w:left="0" w:firstLine="709"/>
        <w:jc w:val="both"/>
        <w:rPr>
          <w:sz w:val="24"/>
          <w:szCs w:val="24"/>
        </w:rPr>
      </w:pPr>
      <w:r w:rsidRPr="00210EA1">
        <w:rPr>
          <w:sz w:val="24"/>
          <w:szCs w:val="24"/>
        </w:rPr>
        <w:t>Примечание</w:t>
      </w:r>
      <w:r w:rsidR="00210EA1" w:rsidRPr="00210EA1">
        <w:rPr>
          <w:sz w:val="24"/>
          <w:szCs w:val="24"/>
        </w:rPr>
        <w:t>:</w:t>
      </w:r>
    </w:p>
    <w:p w14:paraId="2EC4316A" w14:textId="77777777" w:rsidR="000C7BC9" w:rsidRPr="00210EA1" w:rsidRDefault="000C7BC9" w:rsidP="00210EA1">
      <w:pPr>
        <w:pStyle w:val="33"/>
        <w:spacing w:before="0" w:after="0" w:line="240" w:lineRule="auto"/>
        <w:ind w:left="0" w:firstLine="709"/>
        <w:jc w:val="both"/>
        <w:rPr>
          <w:sz w:val="24"/>
          <w:szCs w:val="24"/>
        </w:rPr>
      </w:pPr>
      <w:r w:rsidRPr="00210EA1">
        <w:rPr>
          <w:sz w:val="24"/>
          <w:szCs w:val="24"/>
        </w:rPr>
        <w:t>Терминология, применяемая в настоящих Указаниях, используется только для заполнения отчета.</w:t>
      </w:r>
    </w:p>
    <w:sectPr w:rsidR="000C7BC9" w:rsidRPr="00210EA1" w:rsidSect="00516831">
      <w:pgSz w:w="11905" w:h="16838" w:code="9"/>
      <w:pgMar w:top="1134"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963C0" w14:textId="77777777" w:rsidR="00BB2841" w:rsidRDefault="00BB2841">
      <w:r>
        <w:separator/>
      </w:r>
    </w:p>
  </w:endnote>
  <w:endnote w:type="continuationSeparator" w:id="0">
    <w:p w14:paraId="2F77FAFD" w14:textId="77777777" w:rsidR="00BB2841" w:rsidRDefault="00BB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85FA" w14:textId="77777777" w:rsidR="00BB2841" w:rsidRDefault="00BB2841">
      <w:r>
        <w:separator/>
      </w:r>
    </w:p>
  </w:footnote>
  <w:footnote w:type="continuationSeparator" w:id="0">
    <w:p w14:paraId="4A957BAC" w14:textId="77777777" w:rsidR="00BB2841" w:rsidRDefault="00BB2841">
      <w:r>
        <w:continuationSeparator/>
      </w:r>
    </w:p>
  </w:footnote>
  <w:footnote w:id="1">
    <w:p w14:paraId="668E5957" w14:textId="77777777" w:rsidR="007A7205" w:rsidRDefault="007A7205" w:rsidP="008051CA">
      <w:pPr>
        <w:pStyle w:val="aa"/>
        <w:spacing w:before="60" w:after="60" w:line="180" w:lineRule="exact"/>
      </w:pPr>
      <w:r>
        <w:rPr>
          <w:sz w:val="18"/>
          <w:szCs w:val="18"/>
        </w:rPr>
        <w:t xml:space="preserve">      </w:t>
      </w:r>
      <w:r w:rsidRPr="009533CB">
        <w:rPr>
          <w:rStyle w:val="af"/>
          <w:sz w:val="18"/>
          <w:szCs w:val="18"/>
        </w:rPr>
        <w:sym w:font="Symbol" w:char="F02A"/>
      </w:r>
      <w:r>
        <w:rPr>
          <w:sz w:val="18"/>
          <w:szCs w:val="18"/>
        </w:rPr>
        <w:t>Графы 34 - 39</w:t>
      </w:r>
      <w:r w:rsidRPr="009533CB">
        <w:rPr>
          <w:sz w:val="18"/>
          <w:szCs w:val="18"/>
        </w:rPr>
        <w:t xml:space="preserve"> раздела </w:t>
      </w:r>
      <w:r w:rsidRPr="009533CB">
        <w:rPr>
          <w:sz w:val="18"/>
          <w:szCs w:val="18"/>
          <w:lang w:val="en-US"/>
        </w:rPr>
        <w:t>III</w:t>
      </w:r>
      <w:r w:rsidRPr="009533CB">
        <w:rPr>
          <w:sz w:val="18"/>
          <w:szCs w:val="18"/>
        </w:rPr>
        <w:t xml:space="preserve"> отчета заполняются нарастающим итогом с начала года. </w:t>
      </w:r>
    </w:p>
  </w:footnote>
  <w:footnote w:id="2">
    <w:p w14:paraId="7E0657D6" w14:textId="77777777" w:rsidR="007A7205" w:rsidRDefault="007A7205" w:rsidP="00F476D8">
      <w:pPr>
        <w:pStyle w:val="aa"/>
        <w:ind w:firstLine="709"/>
        <w:jc w:val="both"/>
      </w:pPr>
      <w:r w:rsidRPr="00F476D8">
        <w:rPr>
          <w:rStyle w:val="af"/>
        </w:rPr>
        <w:sym w:font="Symbol" w:char="F02A"/>
      </w:r>
      <w:r>
        <w:t xml:space="preserve"> </w:t>
      </w:r>
      <w:r>
        <w:rPr>
          <w:rFonts w:cs="Arial"/>
        </w:rPr>
        <w:t>О</w:t>
      </w:r>
      <w:r w:rsidRPr="003816EE">
        <w:rPr>
          <w:rFonts w:cs="Arial"/>
        </w:rPr>
        <w:t xml:space="preserve">бъем </w:t>
      </w:r>
      <w:r w:rsidRPr="0030056F">
        <w:rPr>
          <w:rFonts w:cs="Arial"/>
        </w:rPr>
        <w:t>производства и реализации ориги</w:t>
      </w:r>
      <w:r w:rsidRPr="003816EE">
        <w:rPr>
          <w:rFonts w:cs="Arial"/>
        </w:rPr>
        <w:t xml:space="preserve">нальных и элитных семян сельскохозяйственных </w:t>
      </w:r>
      <w:r w:rsidRPr="003816EE">
        <w:rPr>
          <w:rFonts w:cs="Arial"/>
          <w:color w:val="000000"/>
        </w:rPr>
        <w:t xml:space="preserve">растений, </w:t>
      </w:r>
      <w:r w:rsidRPr="003816EE">
        <w:rPr>
          <w:rFonts w:cs="Arial"/>
        </w:rPr>
        <w:t>произведенных и реализованных организациями</w:t>
      </w:r>
      <w:r>
        <w:rPr>
          <w:rFonts w:cs="Arial"/>
        </w:rPr>
        <w:t>,</w:t>
      </w:r>
      <w:r w:rsidRPr="003816EE">
        <w:t xml:space="preserve"> </w:t>
      </w:r>
      <w:r w:rsidRPr="003816EE">
        <w:rPr>
          <w:lang w:val="be-BY"/>
        </w:rPr>
        <w:t xml:space="preserve">осуществляющими </w:t>
      </w:r>
      <w:r w:rsidRPr="003816EE">
        <w:rPr>
          <w:color w:val="000000"/>
          <w:lang w:val="be-BY"/>
        </w:rPr>
        <w:t>деятельность</w:t>
      </w:r>
      <w:r w:rsidRPr="003816EE">
        <w:rPr>
          <w:lang w:val="be-BY"/>
        </w:rPr>
        <w:t xml:space="preserve"> по </w:t>
      </w:r>
      <w:r>
        <w:rPr>
          <w:lang w:val="be-BY"/>
        </w:rPr>
        <w:t>семеноводству этих семян.</w:t>
      </w:r>
    </w:p>
  </w:footnote>
  <w:footnote w:id="3">
    <w:p w14:paraId="5464A8E6" w14:textId="77777777" w:rsidR="007A7205" w:rsidRDefault="007A7205" w:rsidP="009C1418">
      <w:pPr>
        <w:pStyle w:val="snoski"/>
        <w:spacing w:after="240"/>
        <w:ind w:firstLine="709"/>
      </w:pPr>
      <w:r w:rsidRPr="009C1418">
        <w:rPr>
          <w:rStyle w:val="af"/>
        </w:rPr>
        <w:sym w:font="Symbol" w:char="F02A"/>
      </w:r>
      <w:r>
        <w:t xml:space="preserve">  Сорта (гибриды) включенные в государственный реестр сортов.</w:t>
      </w:r>
    </w:p>
    <w:p w14:paraId="34B058A5" w14:textId="77777777" w:rsidR="007A7205" w:rsidRDefault="007A7205">
      <w:pPr>
        <w:pStyle w:val="aa"/>
      </w:pPr>
    </w:p>
  </w:footnote>
  <w:footnote w:id="4">
    <w:p w14:paraId="6C458AA7" w14:textId="77777777" w:rsidR="007A7205" w:rsidRDefault="007A7205" w:rsidP="00340FCA">
      <w:pPr>
        <w:pStyle w:val="aa"/>
        <w:ind w:firstLine="709"/>
      </w:pPr>
      <w:r w:rsidRPr="00340FCA">
        <w:rPr>
          <w:rStyle w:val="af"/>
        </w:rPr>
        <w:sym w:font="Symbol" w:char="F02A"/>
      </w:r>
      <w:r>
        <w:t xml:space="preserve"> </w:t>
      </w:r>
      <w:r w:rsidRPr="00137ED6">
        <w:t>По строке 09 в графе 1 данные отражаются в квадратных метрах.</w:t>
      </w:r>
    </w:p>
  </w:footnote>
  <w:footnote w:id="5">
    <w:p w14:paraId="42E52B45" w14:textId="77777777" w:rsidR="007A7205" w:rsidRDefault="007A7205" w:rsidP="00340FCA">
      <w:pPr>
        <w:pStyle w:val="aa"/>
        <w:ind w:firstLine="709"/>
      </w:pPr>
      <w:r w:rsidRPr="00340FCA">
        <w:rPr>
          <w:rStyle w:val="af"/>
        </w:rPr>
        <w:sym w:font="Symbol" w:char="F02A"/>
      </w:r>
      <w:r w:rsidRPr="00340FCA">
        <w:rPr>
          <w:rStyle w:val="af"/>
        </w:rPr>
        <w:sym w:font="Symbol" w:char="F02A"/>
      </w:r>
      <w:r>
        <w:t xml:space="preserve"> </w:t>
      </w:r>
      <w:r w:rsidRPr="00213B6E">
        <w:rPr>
          <w:sz w:val="18"/>
          <w:szCs w:val="18"/>
        </w:rPr>
        <w:t>По строке 16 в графе 1данные отражаются в квадратных метрах.</w:t>
      </w:r>
    </w:p>
  </w:footnote>
  <w:footnote w:id="6">
    <w:p w14:paraId="6CB9C09E" w14:textId="77777777" w:rsidR="007A7205" w:rsidRPr="00213B6E" w:rsidRDefault="007A7205" w:rsidP="00340FCA">
      <w:pPr>
        <w:ind w:firstLine="709"/>
        <w:rPr>
          <w:sz w:val="18"/>
          <w:szCs w:val="18"/>
        </w:rPr>
      </w:pPr>
      <w:r w:rsidRPr="00340FCA">
        <w:rPr>
          <w:rStyle w:val="af"/>
        </w:rPr>
        <w:sym w:font="Symbol" w:char="F02A"/>
      </w:r>
      <w:r w:rsidRPr="00340FCA">
        <w:rPr>
          <w:rStyle w:val="af"/>
        </w:rPr>
        <w:sym w:font="Symbol" w:char="F02A"/>
      </w:r>
      <w:r w:rsidRPr="00340FCA">
        <w:rPr>
          <w:rStyle w:val="af"/>
        </w:rPr>
        <w:sym w:font="Symbol" w:char="F02A"/>
      </w:r>
      <w:r>
        <w:t xml:space="preserve"> </w:t>
      </w:r>
      <w:r w:rsidRPr="00213B6E">
        <w:rPr>
          <w:sz w:val="18"/>
          <w:szCs w:val="18"/>
        </w:rPr>
        <w:t>По строке 18 в графе 1 данные отражаются в метрах.</w:t>
      </w:r>
    </w:p>
    <w:p w14:paraId="2D1F6356" w14:textId="77777777" w:rsidR="007A7205" w:rsidRDefault="007A7205">
      <w:pPr>
        <w:pStyle w:val="aa"/>
      </w:pPr>
    </w:p>
  </w:footnote>
  <w:footnote w:id="7">
    <w:p w14:paraId="2832B07D" w14:textId="77777777" w:rsidR="007A7205" w:rsidRDefault="007A7205" w:rsidP="00967151">
      <w:pPr>
        <w:pStyle w:val="aa"/>
        <w:ind w:firstLine="709"/>
      </w:pPr>
      <w:r w:rsidRPr="00967151">
        <w:rPr>
          <w:rStyle w:val="af"/>
        </w:rPr>
        <w:sym w:font="Symbol" w:char="F02A"/>
      </w:r>
      <w:r>
        <w:t xml:space="preserve"> </w:t>
      </w:r>
      <w:r w:rsidRPr="00220B23">
        <w:rPr>
          <w:sz w:val="18"/>
          <w:szCs w:val="18"/>
        </w:rPr>
        <w:t>1 – отчетный период; 2 – соответствующий период прошлого года</w:t>
      </w:r>
      <w:r>
        <w:rPr>
          <w:sz w:val="18"/>
          <w:szCs w:val="18"/>
        </w:rPr>
        <w:t>.</w:t>
      </w:r>
      <w:r w:rsidRPr="00137ED6">
        <w:t> </w:t>
      </w:r>
    </w:p>
  </w:footnote>
  <w:footnote w:id="8">
    <w:p w14:paraId="3BA96182" w14:textId="77777777" w:rsidR="007A7205" w:rsidRPr="0075586C" w:rsidRDefault="007A7205" w:rsidP="002E02BA">
      <w:pPr>
        <w:pStyle w:val="zagrazdel"/>
        <w:spacing w:before="0" w:after="0"/>
        <w:ind w:firstLine="708"/>
        <w:jc w:val="both"/>
        <w:rPr>
          <w:b w:val="0"/>
          <w:caps w:val="0"/>
          <w:sz w:val="20"/>
          <w:szCs w:val="20"/>
        </w:rPr>
      </w:pPr>
      <w:r w:rsidRPr="002E02BA">
        <w:rPr>
          <w:rStyle w:val="af"/>
        </w:rPr>
        <w:sym w:font="Symbol" w:char="F02A"/>
      </w:r>
      <w:r>
        <w:t xml:space="preserve"> </w:t>
      </w:r>
      <w:r w:rsidRPr="00007DA7">
        <w:rPr>
          <w:b w:val="0"/>
          <w:caps w:val="0"/>
          <w:sz w:val="20"/>
          <w:szCs w:val="20"/>
        </w:rPr>
        <w:t>Госресурсы</w:t>
      </w:r>
      <w:r>
        <w:rPr>
          <w:caps w:val="0"/>
          <w:sz w:val="20"/>
          <w:szCs w:val="20"/>
        </w:rPr>
        <w:t xml:space="preserve"> </w:t>
      </w:r>
      <w:r w:rsidRPr="0075586C">
        <w:rPr>
          <w:b w:val="0"/>
          <w:caps w:val="0"/>
          <w:sz w:val="20"/>
          <w:szCs w:val="20"/>
        </w:rPr>
        <w:t xml:space="preserve">– </w:t>
      </w:r>
      <w:r w:rsidRPr="00897C84">
        <w:rPr>
          <w:b w:val="0"/>
          <w:caps w:val="0"/>
          <w:sz w:val="20"/>
          <w:szCs w:val="20"/>
        </w:rPr>
        <w:t>зерно, закупаем</w:t>
      </w:r>
      <w:r>
        <w:rPr>
          <w:b w:val="0"/>
          <w:caps w:val="0"/>
          <w:sz w:val="20"/>
          <w:szCs w:val="20"/>
        </w:rPr>
        <w:t>о</w:t>
      </w:r>
      <w:r w:rsidRPr="00897C84">
        <w:rPr>
          <w:b w:val="0"/>
          <w:caps w:val="0"/>
          <w:sz w:val="20"/>
          <w:szCs w:val="20"/>
        </w:rPr>
        <w:t>е юридическими лицами, обособленными подразделениями юридических лиц, имеющими отдельный баланс, осуществляющими производство муки, крупы и готовых кормов для животных, деятельность по складированию и хранению зерна, мукомольно-крупяных продуктов и готовых кормов для животных</w:t>
      </w:r>
      <w:r>
        <w:rPr>
          <w:b w:val="0"/>
          <w:caps w:val="0"/>
          <w:sz w:val="20"/>
          <w:szCs w:val="20"/>
        </w:rPr>
        <w:t>,</w:t>
      </w:r>
      <w:r w:rsidRPr="00897C84">
        <w:rPr>
          <w:b w:val="0"/>
          <w:caps w:val="0"/>
          <w:sz w:val="20"/>
          <w:szCs w:val="20"/>
        </w:rPr>
        <w:t xml:space="preserve"> для республиканских государственных нужд</w:t>
      </w:r>
      <w:r>
        <w:rPr>
          <w:b w:val="0"/>
          <w:caps w:val="0"/>
          <w:sz w:val="20"/>
          <w:szCs w:val="20"/>
        </w:rPr>
        <w:t xml:space="preserve"> по</w:t>
      </w:r>
      <w:r w:rsidRPr="00897C84">
        <w:rPr>
          <w:b w:val="0"/>
          <w:caps w:val="0"/>
          <w:sz w:val="20"/>
          <w:szCs w:val="20"/>
        </w:rPr>
        <w:t xml:space="preserve"> </w:t>
      </w:r>
      <w:r>
        <w:rPr>
          <w:b w:val="0"/>
          <w:caps w:val="0"/>
          <w:sz w:val="20"/>
          <w:szCs w:val="20"/>
        </w:rPr>
        <w:t xml:space="preserve">договорам поставки товаров, </w:t>
      </w:r>
      <w:r w:rsidRPr="00897C84">
        <w:rPr>
          <w:b w:val="0"/>
          <w:caps w:val="0"/>
          <w:sz w:val="20"/>
          <w:szCs w:val="20"/>
        </w:rPr>
        <w:t>прямым договорам, а также поставляемое сельхозорганизациями в счет погашения задолженност</w:t>
      </w:r>
      <w:r>
        <w:rPr>
          <w:b w:val="0"/>
          <w:caps w:val="0"/>
          <w:sz w:val="20"/>
          <w:szCs w:val="20"/>
        </w:rPr>
        <w:t xml:space="preserve">и за готовые корма для животных, а также </w:t>
      </w:r>
      <w:r w:rsidRPr="00897C84">
        <w:rPr>
          <w:b w:val="0"/>
          <w:caps w:val="0"/>
          <w:sz w:val="20"/>
          <w:szCs w:val="20"/>
        </w:rPr>
        <w:t>мукомольно-крупяны</w:t>
      </w:r>
      <w:r>
        <w:rPr>
          <w:b w:val="0"/>
          <w:caps w:val="0"/>
          <w:sz w:val="20"/>
          <w:szCs w:val="20"/>
        </w:rPr>
        <w:t>е</w:t>
      </w:r>
      <w:r w:rsidRPr="00897C84">
        <w:rPr>
          <w:b w:val="0"/>
          <w:caps w:val="0"/>
          <w:sz w:val="20"/>
          <w:szCs w:val="20"/>
        </w:rPr>
        <w:t xml:space="preserve"> продукт</w:t>
      </w:r>
      <w:r>
        <w:rPr>
          <w:b w:val="0"/>
          <w:caps w:val="0"/>
          <w:sz w:val="20"/>
          <w:szCs w:val="20"/>
        </w:rPr>
        <w:t>ы</w:t>
      </w:r>
      <w:r w:rsidRPr="00897C84">
        <w:rPr>
          <w:b w:val="0"/>
          <w:caps w:val="0"/>
          <w:sz w:val="20"/>
          <w:szCs w:val="20"/>
        </w:rPr>
        <w:t xml:space="preserve"> и готовы</w:t>
      </w:r>
      <w:r>
        <w:rPr>
          <w:b w:val="0"/>
          <w:caps w:val="0"/>
          <w:sz w:val="20"/>
          <w:szCs w:val="20"/>
        </w:rPr>
        <w:t>е</w:t>
      </w:r>
      <w:r w:rsidRPr="00897C84">
        <w:rPr>
          <w:b w:val="0"/>
          <w:caps w:val="0"/>
          <w:sz w:val="20"/>
          <w:szCs w:val="20"/>
        </w:rPr>
        <w:t xml:space="preserve"> корм</w:t>
      </w:r>
      <w:r>
        <w:rPr>
          <w:b w:val="0"/>
          <w:caps w:val="0"/>
          <w:sz w:val="20"/>
          <w:szCs w:val="20"/>
        </w:rPr>
        <w:t>а</w:t>
      </w:r>
      <w:r w:rsidRPr="00897C84">
        <w:rPr>
          <w:b w:val="0"/>
          <w:caps w:val="0"/>
          <w:sz w:val="20"/>
          <w:szCs w:val="20"/>
        </w:rPr>
        <w:t xml:space="preserve"> для животных</w:t>
      </w:r>
      <w:r>
        <w:rPr>
          <w:b w:val="0"/>
          <w:caps w:val="0"/>
          <w:sz w:val="20"/>
          <w:szCs w:val="20"/>
        </w:rPr>
        <w:t>, изготовленные с использованием зерна, закупаемого в указанных выше</w:t>
      </w:r>
      <w:r w:rsidRPr="00D96C5D">
        <w:rPr>
          <w:b w:val="0"/>
          <w:caps w:val="0"/>
          <w:sz w:val="20"/>
          <w:szCs w:val="20"/>
        </w:rPr>
        <w:t xml:space="preserve"> </w:t>
      </w:r>
      <w:r>
        <w:rPr>
          <w:b w:val="0"/>
          <w:caps w:val="0"/>
          <w:sz w:val="20"/>
          <w:szCs w:val="20"/>
        </w:rPr>
        <w:t>целях.</w:t>
      </w:r>
    </w:p>
    <w:p w14:paraId="6C0E979C" w14:textId="77777777" w:rsidR="007A7205" w:rsidRDefault="007A7205">
      <w:pPr>
        <w:pStyle w:val="aa"/>
      </w:pPr>
    </w:p>
  </w:footnote>
  <w:footnote w:id="9">
    <w:p w14:paraId="06DB1E48" w14:textId="77777777" w:rsidR="007A7205" w:rsidRDefault="007A7205" w:rsidP="00230228">
      <w:pPr>
        <w:pStyle w:val="newncpi"/>
        <w:ind w:firstLine="709"/>
      </w:pPr>
      <w:r w:rsidRPr="00230228">
        <w:rPr>
          <w:rStyle w:val="af"/>
        </w:rPr>
        <w:sym w:font="Symbol" w:char="F02A"/>
      </w:r>
      <w:r>
        <w:t xml:space="preserve"> </w:t>
      </w:r>
      <w:r>
        <w:rPr>
          <w:sz w:val="18"/>
          <w:szCs w:val="18"/>
        </w:rPr>
        <w:t>О</w:t>
      </w:r>
      <w:r w:rsidRPr="00137ED6">
        <w:rPr>
          <w:sz w:val="18"/>
          <w:szCs w:val="18"/>
        </w:rPr>
        <w:t>рганизации осуществляющие убой и переработку скота</w:t>
      </w:r>
      <w:r>
        <w:rPr>
          <w:sz w:val="18"/>
          <w:szCs w:val="18"/>
        </w:rPr>
        <w:t>.</w:t>
      </w:r>
    </w:p>
  </w:footnote>
  <w:footnote w:id="10">
    <w:p w14:paraId="1F256522" w14:textId="77777777" w:rsidR="007A7205" w:rsidRDefault="007A7205" w:rsidP="00230228">
      <w:pPr>
        <w:pStyle w:val="newncpi"/>
        <w:ind w:firstLine="709"/>
      </w:pPr>
      <w:r w:rsidRPr="00230228">
        <w:rPr>
          <w:rStyle w:val="af"/>
        </w:rPr>
        <w:sym w:font="Symbol" w:char="F02A"/>
      </w:r>
      <w:r>
        <w:t xml:space="preserve"> </w:t>
      </w:r>
      <w:r>
        <w:rPr>
          <w:sz w:val="18"/>
          <w:szCs w:val="18"/>
        </w:rPr>
        <w:t>О</w:t>
      </w:r>
      <w:r w:rsidRPr="00137ED6">
        <w:rPr>
          <w:sz w:val="18"/>
          <w:szCs w:val="18"/>
        </w:rPr>
        <w:t>рганизации осуществляющие убой и переработку скота</w:t>
      </w:r>
      <w:r>
        <w:rPr>
          <w:sz w:val="18"/>
          <w:szCs w:val="18"/>
        </w:rPr>
        <w:t>.</w:t>
      </w:r>
    </w:p>
  </w:footnote>
  <w:footnote w:id="11">
    <w:p w14:paraId="78A58CEF" w14:textId="77777777" w:rsidR="007A7205" w:rsidRDefault="007A7205" w:rsidP="0038330D">
      <w:pPr>
        <w:pStyle w:val="ConsPlusNormal"/>
        <w:widowControl/>
        <w:ind w:firstLine="708"/>
        <w:jc w:val="both"/>
        <w:rPr>
          <w:sz w:val="20"/>
        </w:rPr>
      </w:pPr>
      <w:r w:rsidRPr="0038330D">
        <w:rPr>
          <w:rStyle w:val="af"/>
        </w:rPr>
        <w:sym w:font="Symbol" w:char="F02A"/>
      </w:r>
      <w:r w:rsidRPr="0038330D">
        <w:rPr>
          <w:rStyle w:val="af"/>
        </w:rPr>
        <w:sym w:font="Symbol" w:char="F02A"/>
      </w:r>
      <w:r>
        <w:t xml:space="preserve"> </w:t>
      </w:r>
      <w:r w:rsidRPr="003B7250">
        <w:rPr>
          <w:sz w:val="20"/>
        </w:rPr>
        <w:t>Организации - юридические лица, филиалы и иные структурные подразделения юридических лиц, религиозные организации, имеющие в пользовании земельные участки сельскохозяйственного назначения.</w:t>
      </w:r>
    </w:p>
    <w:p w14:paraId="021CA6E3" w14:textId="77777777" w:rsidR="007A7205" w:rsidRDefault="007A7205">
      <w:pPr>
        <w:pStyle w:val="aa"/>
      </w:pPr>
    </w:p>
  </w:footnote>
  <w:footnote w:id="12">
    <w:p w14:paraId="203B01E6" w14:textId="77777777" w:rsidR="007A7205" w:rsidRPr="00820867" w:rsidRDefault="007A7205" w:rsidP="001230CD">
      <w:pPr>
        <w:ind w:firstLine="709"/>
        <w:jc w:val="both"/>
        <w:rPr>
          <w:sz w:val="18"/>
          <w:szCs w:val="18"/>
        </w:rPr>
      </w:pPr>
      <w:r w:rsidRPr="001230CD">
        <w:rPr>
          <w:rStyle w:val="af"/>
        </w:rPr>
        <w:sym w:font="Symbol" w:char="F02A"/>
      </w:r>
      <w:r>
        <w:t xml:space="preserve"> </w:t>
      </w:r>
      <w:r>
        <w:rPr>
          <w:sz w:val="18"/>
          <w:szCs w:val="18"/>
        </w:rPr>
        <w:t>Д</w:t>
      </w:r>
      <w:r w:rsidRPr="00820867">
        <w:rPr>
          <w:sz w:val="18"/>
          <w:szCs w:val="18"/>
        </w:rPr>
        <w:t>ля целей настоящей отчетности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r>
        <w:rPr>
          <w:sz w:val="18"/>
          <w:szCs w:val="18"/>
        </w:rPr>
        <w:t>.</w:t>
      </w:r>
    </w:p>
    <w:p w14:paraId="12C48736" w14:textId="77777777" w:rsidR="007A7205" w:rsidRDefault="007A7205">
      <w:pPr>
        <w:pStyle w:val="aa"/>
      </w:pPr>
    </w:p>
  </w:footnote>
  <w:footnote w:id="13">
    <w:p w14:paraId="1883E502" w14:textId="77777777" w:rsidR="007A7205" w:rsidRDefault="007A7205">
      <w:pPr>
        <w:pStyle w:val="aa"/>
      </w:pPr>
      <w:r w:rsidRPr="0086566B">
        <w:rPr>
          <w:rStyle w:val="af"/>
        </w:rPr>
        <w:sym w:font="Symbol" w:char="F02A"/>
      </w:r>
      <w:r w:rsidRPr="0086566B">
        <w:rPr>
          <w:rStyle w:val="af"/>
        </w:rPr>
        <w:sym w:font="Symbol" w:char="F02A"/>
      </w:r>
      <w:r>
        <w:t xml:space="preserve"> </w:t>
      </w:r>
      <w:r>
        <w:rPr>
          <w:sz w:val="18"/>
          <w:szCs w:val="18"/>
        </w:rPr>
        <w:t>С</w:t>
      </w:r>
      <w:r w:rsidRPr="00820867">
        <w:rPr>
          <w:sz w:val="18"/>
          <w:szCs w:val="18"/>
        </w:rPr>
        <w:t xml:space="preserve"> одним знаком после запятой</w:t>
      </w:r>
      <w:r>
        <w:rPr>
          <w:sz w:val="18"/>
          <w:szCs w:val="18"/>
        </w:rPr>
        <w:t>.</w:t>
      </w:r>
    </w:p>
  </w:footnote>
  <w:footnote w:id="14">
    <w:p w14:paraId="16F52EA8" w14:textId="77777777" w:rsidR="007A7205" w:rsidRDefault="007A7205" w:rsidP="0086566B">
      <w:pPr>
        <w:pStyle w:val="aa"/>
        <w:ind w:firstLine="709"/>
      </w:pPr>
      <w:r w:rsidRPr="0086566B">
        <w:rPr>
          <w:rStyle w:val="af"/>
        </w:rPr>
        <w:sym w:font="Symbol" w:char="F02A"/>
      </w:r>
      <w:r w:rsidRPr="0086566B">
        <w:rPr>
          <w:rStyle w:val="af"/>
        </w:rPr>
        <w:sym w:font="Symbol" w:char="F02A"/>
      </w:r>
      <w:r w:rsidRPr="0086566B">
        <w:rPr>
          <w:rStyle w:val="af"/>
        </w:rPr>
        <w:sym w:font="Symbol" w:char="F02A"/>
      </w:r>
      <w:r>
        <w:t xml:space="preserve"> </w:t>
      </w:r>
      <w:r>
        <w:rPr>
          <w:sz w:val="18"/>
          <w:szCs w:val="18"/>
        </w:rPr>
        <w:t>П</w:t>
      </w:r>
      <w:r w:rsidRPr="00820867">
        <w:rPr>
          <w:sz w:val="18"/>
          <w:szCs w:val="18"/>
        </w:rPr>
        <w:t>од словом «сооружения» понимаются стадионы, бассейны, мосты, дороги, водонапорные башни, ограждения, спортивные и другие сооружения</w:t>
      </w:r>
      <w:r>
        <w:rPr>
          <w:sz w:val="18"/>
          <w:szCs w:val="18"/>
        </w:rPr>
        <w:t>.</w:t>
      </w:r>
    </w:p>
  </w:footnote>
  <w:footnote w:id="15">
    <w:p w14:paraId="570BADF5" w14:textId="77777777" w:rsidR="007A7205" w:rsidRDefault="007A7205" w:rsidP="00953C9E">
      <w:pPr>
        <w:ind w:firstLine="709"/>
        <w:jc w:val="both"/>
      </w:pPr>
      <w:r w:rsidRPr="001230CD">
        <w:rPr>
          <w:rStyle w:val="af"/>
        </w:rPr>
        <w:sym w:font="Symbol" w:char="F02A"/>
      </w:r>
      <w:r>
        <w:t xml:space="preserve"> </w:t>
      </w:r>
      <w:r>
        <w:rPr>
          <w:sz w:val="18"/>
          <w:szCs w:val="18"/>
        </w:rPr>
        <w:t>Д</w:t>
      </w:r>
      <w:r w:rsidRPr="00820867">
        <w:rPr>
          <w:sz w:val="18"/>
          <w:szCs w:val="18"/>
        </w:rPr>
        <w:t>ля целей настоящ</w:t>
      </w:r>
      <w:r>
        <w:rPr>
          <w:sz w:val="18"/>
          <w:szCs w:val="18"/>
        </w:rPr>
        <w:t>их</w:t>
      </w:r>
      <w:r w:rsidRPr="00820867">
        <w:rPr>
          <w:sz w:val="18"/>
          <w:szCs w:val="18"/>
        </w:rPr>
        <w:t xml:space="preserve"> </w:t>
      </w:r>
      <w:r>
        <w:rPr>
          <w:sz w:val="18"/>
          <w:szCs w:val="18"/>
        </w:rPr>
        <w:t>Указаний</w:t>
      </w:r>
      <w:r w:rsidRPr="00820867">
        <w:rPr>
          <w:sz w:val="18"/>
          <w:szCs w:val="18"/>
        </w:rPr>
        <w:t xml:space="preserve"> к сельскохозяйственным организациям относятся юридические лица, включая их обособленные подразделения, имеющие в наличии земли сельскохозяйственного назначения и производящие сельскохозяйственную продукцию</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041726"/>
      <w:docPartObj>
        <w:docPartGallery w:val="Page Numbers (Top of Page)"/>
        <w:docPartUnique/>
      </w:docPartObj>
    </w:sdtPr>
    <w:sdtEndPr/>
    <w:sdtContent>
      <w:p w14:paraId="6188D87E" w14:textId="77777777" w:rsidR="007A7205" w:rsidRDefault="007A7205">
        <w:pPr>
          <w:pStyle w:val="ac"/>
          <w:jc w:val="center"/>
        </w:pPr>
        <w:r>
          <w:fldChar w:fldCharType="begin"/>
        </w:r>
        <w:r>
          <w:instrText>PAGE   \* MERGEFORMAT</w:instrText>
        </w:r>
        <w:r>
          <w:fldChar w:fldCharType="separate"/>
        </w:r>
        <w:r w:rsidR="00B76364">
          <w:rPr>
            <w:noProof/>
          </w:rPr>
          <w:t>4</w:t>
        </w:r>
        <w:r>
          <w:fldChar w:fldCharType="end"/>
        </w:r>
      </w:p>
    </w:sdtContent>
  </w:sdt>
  <w:p w14:paraId="59E64BBD" w14:textId="77777777" w:rsidR="007A7205" w:rsidRPr="00C440E8" w:rsidRDefault="007A7205">
    <w:pPr>
      <w:pStyle w:val="ac"/>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99A6" w14:textId="77777777" w:rsidR="007A7205" w:rsidRPr="00C440E8" w:rsidRDefault="007A7205">
    <w:pPr>
      <w:pStyle w:val="ac"/>
      <w:jc w:val="cent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681410"/>
      <w:docPartObj>
        <w:docPartGallery w:val="Page Numbers (Top of Page)"/>
        <w:docPartUnique/>
      </w:docPartObj>
    </w:sdtPr>
    <w:sdtEndPr/>
    <w:sdtContent>
      <w:p w14:paraId="4BBAEBBB" w14:textId="77777777" w:rsidR="007A7205" w:rsidRDefault="00B328B0">
        <w:pPr>
          <w:pStyle w:val="ac"/>
          <w:jc w:val="center"/>
        </w:pP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662635"/>
      <w:docPartObj>
        <w:docPartGallery w:val="Page Numbers (Top of Page)"/>
        <w:docPartUnique/>
      </w:docPartObj>
    </w:sdtPr>
    <w:sdtEndPr/>
    <w:sdtContent>
      <w:p w14:paraId="574D41D9" w14:textId="77777777" w:rsidR="007A7205" w:rsidRDefault="00B328B0">
        <w:pPr>
          <w:pStyle w:val="ac"/>
          <w:jc w:val="center"/>
        </w:pP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31667"/>
      <w:docPartObj>
        <w:docPartGallery w:val="Page Numbers (Top of Page)"/>
        <w:docPartUnique/>
      </w:docPartObj>
    </w:sdtPr>
    <w:sdtEndPr/>
    <w:sdtContent>
      <w:p w14:paraId="49F2EA64" w14:textId="77777777" w:rsidR="007A7205" w:rsidRDefault="00B328B0">
        <w:pPr>
          <w:pStyle w:val="ac"/>
          <w:jc w:val="center"/>
        </w:pP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9575532"/>
      <w:docPartObj>
        <w:docPartGallery w:val="Page Numbers (Top of Page)"/>
        <w:docPartUnique/>
      </w:docPartObj>
    </w:sdtPr>
    <w:sdtEndPr/>
    <w:sdtContent>
      <w:p w14:paraId="108FB0E5" w14:textId="77777777" w:rsidR="007A7205" w:rsidRDefault="00B328B0">
        <w:pPr>
          <w:pStyle w:val="ac"/>
          <w:jc w:val="center"/>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131562"/>
      <w:docPartObj>
        <w:docPartGallery w:val="Page Numbers (Top of Page)"/>
        <w:docPartUnique/>
      </w:docPartObj>
    </w:sdtPr>
    <w:sdtEndPr/>
    <w:sdtContent>
      <w:p w14:paraId="5B29BA94" w14:textId="77777777" w:rsidR="007A7205" w:rsidRDefault="00B328B0">
        <w:pPr>
          <w:pStyle w:val="ac"/>
          <w:jc w:val="center"/>
        </w:pP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8E34F" w14:textId="77777777" w:rsidR="007A7205" w:rsidRPr="00C440E8" w:rsidRDefault="007A7205">
    <w:pPr>
      <w:pStyle w:val="ac"/>
      <w:jc w:val="center"/>
      <w:rPr>
        <w:lang w:val="en-U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4279748"/>
      <w:docPartObj>
        <w:docPartGallery w:val="Page Numbers (Top of Page)"/>
        <w:docPartUnique/>
      </w:docPartObj>
    </w:sdtPr>
    <w:sdtEndPr/>
    <w:sdtContent>
      <w:p w14:paraId="0017AFFB" w14:textId="77777777" w:rsidR="007A7205" w:rsidRDefault="00B328B0">
        <w:pPr>
          <w:pStyle w:val="ac"/>
          <w:jc w:val="center"/>
        </w:pP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372677"/>
      <w:docPartObj>
        <w:docPartGallery w:val="Page Numbers (Top of Page)"/>
        <w:docPartUnique/>
      </w:docPartObj>
    </w:sdtPr>
    <w:sdtEndPr/>
    <w:sdtContent>
      <w:p w14:paraId="15BC4930" w14:textId="77777777" w:rsidR="007A7205" w:rsidRDefault="00B328B0">
        <w:pPr>
          <w:pStyle w:val="ac"/>
          <w:jc w:val="center"/>
        </w:pP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908943"/>
      <w:docPartObj>
        <w:docPartGallery w:val="Page Numbers (Top of Page)"/>
        <w:docPartUnique/>
      </w:docPartObj>
    </w:sdtPr>
    <w:sdtEndPr/>
    <w:sdtContent>
      <w:p w14:paraId="72C79BF7" w14:textId="77777777" w:rsidR="007A7205" w:rsidRDefault="00B328B0">
        <w:pPr>
          <w:pStyle w:val="ac"/>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0175254"/>
      <w:docPartObj>
        <w:docPartGallery w:val="Page Numbers (Top of Page)"/>
        <w:docPartUnique/>
      </w:docPartObj>
    </w:sdtPr>
    <w:sdtEndPr/>
    <w:sdtContent>
      <w:p w14:paraId="27622CF0" w14:textId="77777777" w:rsidR="007A7205" w:rsidRPr="00C81C37" w:rsidRDefault="00B328B0" w:rsidP="00C81C37">
        <w:pPr>
          <w:pStyle w:val="ac"/>
          <w:jc w:val="center"/>
        </w:pP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404319"/>
      <w:docPartObj>
        <w:docPartGallery w:val="Page Numbers (Top of Page)"/>
        <w:docPartUnique/>
      </w:docPartObj>
    </w:sdtPr>
    <w:sdtEndPr/>
    <w:sdtContent>
      <w:p w14:paraId="081E01C9" w14:textId="77777777" w:rsidR="007A7205" w:rsidRDefault="00B328B0">
        <w:pPr>
          <w:pStyle w:val="ac"/>
          <w:jc w:val="center"/>
        </w:pP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7AC7" w14:textId="77777777" w:rsidR="007A7205" w:rsidRPr="00C440E8" w:rsidRDefault="007A7205">
    <w:pPr>
      <w:pStyle w:val="ac"/>
      <w:jc w:val="center"/>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A230" w14:textId="77777777" w:rsidR="007A7205" w:rsidRDefault="007A7205" w:rsidP="00C440E8">
    <w:pPr>
      <w:pStyle w:val="ac"/>
      <w:tabs>
        <w:tab w:val="center" w:pos="4818"/>
        <w:tab w:val="left" w:pos="5220"/>
      </w:tabs>
    </w:pPr>
    <w:r>
      <w:tab/>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F41E"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96</w:t>
    </w:r>
    <w:r>
      <w:rPr>
        <w:rStyle w:val="ae"/>
      </w:rPr>
      <w:fldChar w:fldCharType="end"/>
    </w:r>
  </w:p>
  <w:p w14:paraId="228BF94B" w14:textId="77777777" w:rsidR="007A7205" w:rsidRDefault="007A7205">
    <w:pPr>
      <w:pStyle w:val="ac"/>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17F4C" w14:textId="77777777" w:rsidR="007A7205" w:rsidRPr="00C440E8" w:rsidRDefault="007A7205">
    <w:pPr>
      <w:pStyle w:val="ac"/>
      <w:jc w:val="center"/>
      <w:rPr>
        <w:lang w:val="en-US"/>
      </w:rPr>
    </w:pPr>
  </w:p>
  <w:p w14:paraId="746D6A09" w14:textId="77777777" w:rsidR="007A7205" w:rsidRPr="0065493A" w:rsidRDefault="007A7205" w:rsidP="0065493A">
    <w:pPr>
      <w:pStyle w:val="ac"/>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2052" w14:textId="77777777" w:rsidR="007A7205" w:rsidRPr="00C440E8" w:rsidRDefault="007A7205">
    <w:pPr>
      <w:pStyle w:val="ac"/>
      <w:jc w:val="center"/>
      <w:rPr>
        <w:lang w:val="en-US"/>
      </w:rPr>
    </w:pPr>
  </w:p>
  <w:p w14:paraId="18A0CF8B" w14:textId="77777777" w:rsidR="007A7205" w:rsidRPr="0065493A" w:rsidRDefault="007A7205" w:rsidP="0065493A">
    <w:pPr>
      <w:pStyle w:val="ac"/>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C7E6"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140</w:t>
    </w:r>
    <w:r>
      <w:rPr>
        <w:rStyle w:val="ae"/>
      </w:rPr>
      <w:fldChar w:fldCharType="end"/>
    </w:r>
  </w:p>
  <w:p w14:paraId="403FA5FC" w14:textId="77777777" w:rsidR="007A7205" w:rsidRDefault="007A7205">
    <w:pPr>
      <w:pStyle w:val="ac"/>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469821"/>
      <w:docPartObj>
        <w:docPartGallery w:val="Page Numbers (Top of Page)"/>
        <w:docPartUnique/>
      </w:docPartObj>
    </w:sdtPr>
    <w:sdtEndPr/>
    <w:sdtContent>
      <w:p w14:paraId="09CFBB0E" w14:textId="77777777" w:rsidR="007A7205" w:rsidRDefault="00B328B0">
        <w:pPr>
          <w:pStyle w:val="ac"/>
          <w:jc w:val="center"/>
        </w:pP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473294"/>
      <w:docPartObj>
        <w:docPartGallery w:val="Page Numbers (Top of Page)"/>
        <w:docPartUnique/>
      </w:docPartObj>
    </w:sdtPr>
    <w:sdtEndPr/>
    <w:sdtContent>
      <w:p w14:paraId="37079F97" w14:textId="77777777" w:rsidR="007A7205" w:rsidRDefault="00B328B0">
        <w:pPr>
          <w:pStyle w:val="ac"/>
          <w:jc w:val="center"/>
        </w:pP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73738"/>
      <w:docPartObj>
        <w:docPartGallery w:val="Page Numbers (Top of Page)"/>
        <w:docPartUnique/>
      </w:docPartObj>
    </w:sdtPr>
    <w:sdtEndPr/>
    <w:sdtContent>
      <w:p w14:paraId="305AC040" w14:textId="77777777" w:rsidR="007A7205" w:rsidRDefault="00B328B0">
        <w:pPr>
          <w:pStyle w:val="ac"/>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618F" w14:textId="77777777" w:rsidR="007A7205" w:rsidRPr="00C81C37" w:rsidRDefault="007A7205" w:rsidP="00C81C37">
    <w:pPr>
      <w:pStyle w:val="ac"/>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376079"/>
      <w:docPartObj>
        <w:docPartGallery w:val="Page Numbers (Top of Page)"/>
        <w:docPartUnique/>
      </w:docPartObj>
    </w:sdtPr>
    <w:sdtEndPr/>
    <w:sdtContent>
      <w:p w14:paraId="7DB63442" w14:textId="77777777" w:rsidR="007A7205" w:rsidRDefault="00B328B0">
        <w:pPr>
          <w:pStyle w:val="ac"/>
          <w:jc w:val="center"/>
        </w:pP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391584"/>
      <w:docPartObj>
        <w:docPartGallery w:val="Page Numbers (Top of Page)"/>
        <w:docPartUnique/>
      </w:docPartObj>
    </w:sdtPr>
    <w:sdtEndPr/>
    <w:sdtContent>
      <w:p w14:paraId="5ACF53FB" w14:textId="77777777" w:rsidR="007A7205" w:rsidRDefault="00B328B0">
        <w:pPr>
          <w:pStyle w:val="ac"/>
          <w:jc w:val="center"/>
        </w:pP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731144"/>
      <w:docPartObj>
        <w:docPartGallery w:val="Page Numbers (Top of Page)"/>
        <w:docPartUnique/>
      </w:docPartObj>
    </w:sdtPr>
    <w:sdtEndPr/>
    <w:sdtContent>
      <w:p w14:paraId="43B1C2A3" w14:textId="77777777" w:rsidR="007A7205" w:rsidRDefault="00B328B0">
        <w:pPr>
          <w:pStyle w:val="ac"/>
          <w:jc w:val="center"/>
        </w:pP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034697"/>
      <w:docPartObj>
        <w:docPartGallery w:val="Page Numbers (Top of Page)"/>
        <w:docPartUnique/>
      </w:docPartObj>
    </w:sdtPr>
    <w:sdtEndPr/>
    <w:sdtContent>
      <w:p w14:paraId="20B86A38" w14:textId="77777777" w:rsidR="007A7205" w:rsidRDefault="00B328B0">
        <w:pPr>
          <w:pStyle w:val="ac"/>
          <w:jc w:val="center"/>
        </w:pP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881403"/>
      <w:docPartObj>
        <w:docPartGallery w:val="Page Numbers (Top of Page)"/>
        <w:docPartUnique/>
      </w:docPartObj>
    </w:sdtPr>
    <w:sdtEndPr/>
    <w:sdtContent>
      <w:p w14:paraId="0077FD06" w14:textId="77777777" w:rsidR="007A7205" w:rsidRDefault="00B328B0">
        <w:pPr>
          <w:pStyle w:val="ac"/>
          <w:jc w:val="center"/>
        </w:pP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219364"/>
      <w:docPartObj>
        <w:docPartGallery w:val="Page Numbers (Top of Page)"/>
        <w:docPartUnique/>
      </w:docPartObj>
    </w:sdtPr>
    <w:sdtEndPr/>
    <w:sdtContent>
      <w:p w14:paraId="2CF5FFBF" w14:textId="77777777" w:rsidR="007A7205" w:rsidRDefault="00B328B0">
        <w:pPr>
          <w:pStyle w:val="ac"/>
          <w:jc w:val="center"/>
        </w:pP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438306"/>
      <w:docPartObj>
        <w:docPartGallery w:val="Page Numbers (Top of Page)"/>
        <w:docPartUnique/>
      </w:docPartObj>
    </w:sdtPr>
    <w:sdtEndPr/>
    <w:sdtContent>
      <w:p w14:paraId="49F6BC2A" w14:textId="77777777" w:rsidR="007A7205" w:rsidRDefault="00B328B0">
        <w:pPr>
          <w:pStyle w:val="ac"/>
          <w:jc w:val="center"/>
        </w:pPr>
      </w:p>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445529"/>
      <w:docPartObj>
        <w:docPartGallery w:val="Page Numbers (Top of Page)"/>
        <w:docPartUnique/>
      </w:docPartObj>
    </w:sdtPr>
    <w:sdtEndPr/>
    <w:sdtContent>
      <w:p w14:paraId="47A12269" w14:textId="77777777" w:rsidR="007A7205" w:rsidRDefault="00B328B0">
        <w:pPr>
          <w:pStyle w:val="ac"/>
          <w:jc w:val="center"/>
        </w:pP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BB1CA"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7B6069D2" w14:textId="77777777" w:rsidR="007A7205" w:rsidRDefault="007A7205">
    <w:pPr>
      <w:pStyle w:val="ac"/>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12147"/>
      <w:docPartObj>
        <w:docPartGallery w:val="Page Numbers (Top of Page)"/>
        <w:docPartUnique/>
      </w:docPartObj>
    </w:sdtPr>
    <w:sdtEndPr/>
    <w:sdtContent>
      <w:p w14:paraId="77295E46" w14:textId="77777777" w:rsidR="007A7205" w:rsidRDefault="007A7205">
        <w:pPr>
          <w:pStyle w:val="ac"/>
          <w:jc w:val="center"/>
        </w:pPr>
        <w:r>
          <w:fldChar w:fldCharType="begin"/>
        </w:r>
        <w:r>
          <w:instrText>PAGE   \* MERGEFORMAT</w:instrText>
        </w:r>
        <w:r>
          <w:fldChar w:fldCharType="separate"/>
        </w:r>
        <w:r>
          <w:rPr>
            <w:noProof/>
          </w:rPr>
          <w:t>150</w:t>
        </w:r>
        <w:r>
          <w:fldChar w:fldCharType="end"/>
        </w:r>
      </w:p>
    </w:sdtContent>
  </w:sdt>
  <w:p w14:paraId="091299F8" w14:textId="77777777" w:rsidR="007A7205" w:rsidRPr="00C50A07" w:rsidRDefault="007A7205" w:rsidP="00C50A0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6455" w14:textId="77777777" w:rsidR="007A7205" w:rsidRDefault="007A7205">
    <w:pPr>
      <w:pStyle w:val="ac"/>
      <w:jc w:val="center"/>
    </w:pPr>
  </w:p>
  <w:p w14:paraId="0427E88D" w14:textId="77777777" w:rsidR="007A7205" w:rsidRPr="00C440E8" w:rsidRDefault="007A7205">
    <w:pPr>
      <w:pStyle w:val="ac"/>
      <w:rPr>
        <w:lang w:val="en-US"/>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192631"/>
      <w:docPartObj>
        <w:docPartGallery w:val="Page Numbers (Top of Page)"/>
        <w:docPartUnique/>
      </w:docPartObj>
    </w:sdtPr>
    <w:sdtEndPr/>
    <w:sdtContent>
      <w:p w14:paraId="66AE04EA" w14:textId="77777777" w:rsidR="007A7205" w:rsidRDefault="00B328B0">
        <w:pPr>
          <w:pStyle w:val="ac"/>
          <w:jc w:val="center"/>
        </w:pPr>
      </w:p>
    </w:sdtContent>
  </w:sdt>
  <w:p w14:paraId="3CFF6764" w14:textId="77777777" w:rsidR="007A7205" w:rsidRPr="00C50A07" w:rsidRDefault="007A7205" w:rsidP="00C50A07">
    <w:pPr>
      <w:pStyle w:val="ac"/>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248883"/>
      <w:docPartObj>
        <w:docPartGallery w:val="Page Numbers (Top of Page)"/>
        <w:docPartUnique/>
      </w:docPartObj>
    </w:sdtPr>
    <w:sdtEndPr/>
    <w:sdtContent>
      <w:p w14:paraId="5F9E61C9" w14:textId="77777777" w:rsidR="007A7205" w:rsidRDefault="00B328B0">
        <w:pPr>
          <w:pStyle w:val="ac"/>
          <w:jc w:val="center"/>
        </w:pPr>
      </w:p>
    </w:sdtContent>
  </w:sdt>
  <w:p w14:paraId="5A1A54F4" w14:textId="77777777" w:rsidR="007A7205" w:rsidRPr="00C50A07" w:rsidRDefault="007A7205" w:rsidP="00C50A07">
    <w:pPr>
      <w:pStyle w:val="ac"/>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594423"/>
      <w:docPartObj>
        <w:docPartGallery w:val="Page Numbers (Top of Page)"/>
        <w:docPartUnique/>
      </w:docPartObj>
    </w:sdtPr>
    <w:sdtEndPr/>
    <w:sdtContent>
      <w:p w14:paraId="2D75EB3C" w14:textId="77777777" w:rsidR="007A7205" w:rsidRDefault="00B328B0">
        <w:pPr>
          <w:pStyle w:val="ac"/>
          <w:jc w:val="center"/>
        </w:pPr>
      </w:p>
    </w:sdtContent>
  </w:sdt>
  <w:p w14:paraId="1FCE2D0C" w14:textId="77777777" w:rsidR="007A7205" w:rsidRPr="00C50A07" w:rsidRDefault="007A7205" w:rsidP="00C50A07">
    <w:pPr>
      <w:pStyle w:val="ac"/>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310163"/>
      <w:docPartObj>
        <w:docPartGallery w:val="Page Numbers (Top of Page)"/>
        <w:docPartUnique/>
      </w:docPartObj>
    </w:sdtPr>
    <w:sdtEndPr/>
    <w:sdtContent>
      <w:p w14:paraId="5C7BD7D9" w14:textId="77777777" w:rsidR="007A7205" w:rsidRDefault="00B328B0">
        <w:pPr>
          <w:pStyle w:val="ac"/>
          <w:jc w:val="center"/>
        </w:pPr>
      </w:p>
    </w:sdtContent>
  </w:sdt>
  <w:p w14:paraId="16148AD5" w14:textId="77777777" w:rsidR="007A7205" w:rsidRPr="00C50A07" w:rsidRDefault="007A7205" w:rsidP="00C50A07">
    <w:pPr>
      <w:pStyle w:val="ac"/>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569883"/>
      <w:docPartObj>
        <w:docPartGallery w:val="Page Numbers (Top of Page)"/>
        <w:docPartUnique/>
      </w:docPartObj>
    </w:sdtPr>
    <w:sdtEndPr/>
    <w:sdtContent>
      <w:p w14:paraId="120CC9E3" w14:textId="77777777" w:rsidR="007A7205" w:rsidRDefault="00B328B0">
        <w:pPr>
          <w:pStyle w:val="ac"/>
          <w:jc w:val="center"/>
        </w:pPr>
      </w:p>
    </w:sdtContent>
  </w:sdt>
  <w:p w14:paraId="0FA9BA65" w14:textId="77777777" w:rsidR="007A7205" w:rsidRPr="00C50A07" w:rsidRDefault="007A7205" w:rsidP="00C50A07">
    <w:pPr>
      <w:pStyle w:val="ac"/>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C2D0" w14:textId="77777777" w:rsidR="007A7205" w:rsidRPr="00C440E8" w:rsidRDefault="007A7205">
    <w:pPr>
      <w:pStyle w:val="ac"/>
      <w:jc w:val="center"/>
      <w:rPr>
        <w:lang w:val="en-US"/>
      </w:rPr>
    </w:pPr>
  </w:p>
  <w:p w14:paraId="569A8D7D" w14:textId="77777777" w:rsidR="007A7205" w:rsidRPr="00C50A07" w:rsidRDefault="007A7205" w:rsidP="00C50A07">
    <w:pPr>
      <w:pStyle w:val="ac"/>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430F" w14:textId="77777777" w:rsidR="007A7205" w:rsidRDefault="007A7205">
    <w:pPr>
      <w:pStyle w:val="ac"/>
      <w:jc w:val="center"/>
    </w:pPr>
  </w:p>
  <w:p w14:paraId="6AF0809F" w14:textId="77777777" w:rsidR="007A7205" w:rsidRPr="00C50A07" w:rsidRDefault="007A7205" w:rsidP="00C50A07">
    <w:pPr>
      <w:pStyle w:val="ac"/>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FD82" w14:textId="77777777" w:rsidR="007A7205" w:rsidRPr="00C440E8" w:rsidRDefault="007A7205">
    <w:pPr>
      <w:pStyle w:val="ac"/>
      <w:jc w:val="center"/>
      <w:rPr>
        <w:lang w:val="en-US"/>
      </w:rPr>
    </w:pPr>
  </w:p>
  <w:p w14:paraId="5707658D" w14:textId="77777777" w:rsidR="007A7205" w:rsidRPr="00C50A07" w:rsidRDefault="007A7205" w:rsidP="00C50A07">
    <w:pPr>
      <w:pStyle w:val="ac"/>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059752"/>
      <w:docPartObj>
        <w:docPartGallery w:val="Page Numbers (Top of Page)"/>
        <w:docPartUnique/>
      </w:docPartObj>
    </w:sdtPr>
    <w:sdtEndPr/>
    <w:sdtContent>
      <w:p w14:paraId="29FF9158" w14:textId="77777777" w:rsidR="007A7205" w:rsidRPr="006D7825" w:rsidRDefault="007A7205" w:rsidP="006D7825">
        <w:pPr>
          <w:pStyle w:val="ac"/>
          <w:jc w:val="center"/>
          <w:rPr>
            <w:lang w:val="en-US"/>
          </w:rPr>
        </w:pPr>
        <w:r>
          <w:rPr>
            <w:lang w:val="en-US"/>
          </w:rPr>
          <w:t>2</w:t>
        </w:r>
      </w:p>
    </w:sdtContent>
  </w:sdt>
  <w:p w14:paraId="4C77A892" w14:textId="77777777" w:rsidR="007A7205" w:rsidRPr="00C50A07" w:rsidRDefault="007A7205" w:rsidP="00C50A07">
    <w:pPr>
      <w:pStyle w:val="ac"/>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697177"/>
      <w:docPartObj>
        <w:docPartGallery w:val="Page Numbers (Top of Page)"/>
        <w:docPartUnique/>
      </w:docPartObj>
    </w:sdtPr>
    <w:sdtEndPr/>
    <w:sdtContent>
      <w:p w14:paraId="58F8512D" w14:textId="77777777" w:rsidR="007A7205" w:rsidRPr="006D7825" w:rsidRDefault="00B328B0" w:rsidP="006D7825">
        <w:pPr>
          <w:pStyle w:val="ac"/>
          <w:jc w:val="center"/>
          <w:rPr>
            <w:lang w:val="en-US"/>
          </w:rPr>
        </w:pPr>
      </w:p>
    </w:sdtContent>
  </w:sdt>
  <w:p w14:paraId="494EFF1E" w14:textId="77777777" w:rsidR="007A7205" w:rsidRPr="00C50A07" w:rsidRDefault="007A7205" w:rsidP="00C50A07">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B083"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50577B50" w14:textId="77777777" w:rsidR="007A7205" w:rsidRDefault="007A7205">
    <w:pPr>
      <w:pStyle w:val="ac"/>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8E6B" w14:textId="77777777" w:rsidR="007A7205" w:rsidRPr="00516831" w:rsidRDefault="007A7205">
    <w:pPr>
      <w:pStyle w:val="ac"/>
      <w:jc w:val="center"/>
      <w:rPr>
        <w:lang w:val="en-US"/>
      </w:rPr>
    </w:pPr>
  </w:p>
  <w:p w14:paraId="7C30751C" w14:textId="77777777" w:rsidR="007A7205" w:rsidRDefault="007A7205">
    <w:pPr>
      <w:pStyle w:val="ac"/>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D72C" w14:textId="77777777" w:rsidR="007A7205" w:rsidRPr="00C81C37" w:rsidRDefault="007A7205">
    <w:pPr>
      <w:pStyle w:val="ac"/>
      <w:jc w:val="center"/>
      <w:rPr>
        <w:lang w:val="en-US"/>
      </w:rPr>
    </w:pPr>
  </w:p>
  <w:p w14:paraId="09267D2B" w14:textId="77777777" w:rsidR="007A7205" w:rsidRPr="00C50A07" w:rsidRDefault="007A7205" w:rsidP="00C50A07">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9CD11" w14:textId="77777777" w:rsidR="007A7205" w:rsidRPr="00C440E8" w:rsidRDefault="007A7205" w:rsidP="00177BD5">
    <w:pPr>
      <w:pStyle w:val="ac"/>
      <w:rPr>
        <w:lang w:val="en-US"/>
      </w:rPr>
    </w:pPr>
    <w:r>
      <w:rPr>
        <w:lang w:val="en-U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9FBB"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16</w:t>
    </w:r>
    <w:r>
      <w:rPr>
        <w:rStyle w:val="ae"/>
      </w:rPr>
      <w:fldChar w:fldCharType="end"/>
    </w:r>
  </w:p>
  <w:p w14:paraId="58A29A01" w14:textId="77777777" w:rsidR="007A7205" w:rsidRDefault="007A7205">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2320" w14:textId="77777777" w:rsidR="007A7205" w:rsidRPr="00C440E8" w:rsidRDefault="007A7205">
    <w:pPr>
      <w:pStyle w:val="ac"/>
      <w:jc w:val="cent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6E2D" w14:textId="77777777" w:rsidR="007A7205" w:rsidRDefault="007A720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14:paraId="2D4D7A42" w14:textId="77777777" w:rsidR="007A7205" w:rsidRDefault="007A720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AD1"/>
    <w:multiLevelType w:val="multilevel"/>
    <w:tmpl w:val="44C4A3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1826D8D"/>
    <w:multiLevelType w:val="hybridMultilevel"/>
    <w:tmpl w:val="43240FAE"/>
    <w:lvl w:ilvl="0" w:tplc="639E2D82">
      <w:start w:val="1"/>
      <w:numFmt w:val="decimal"/>
      <w:lvlText w:val="%1."/>
      <w:lvlJc w:val="left"/>
      <w:pPr>
        <w:tabs>
          <w:tab w:val="num" w:pos="1059"/>
        </w:tabs>
        <w:ind w:left="1059" w:hanging="360"/>
      </w:pPr>
      <w:rPr>
        <w:rFonts w:cs="Times New Roman" w:hint="default"/>
      </w:rPr>
    </w:lvl>
    <w:lvl w:ilvl="1" w:tplc="04190019" w:tentative="1">
      <w:start w:val="1"/>
      <w:numFmt w:val="lowerLetter"/>
      <w:lvlText w:val="%2."/>
      <w:lvlJc w:val="left"/>
      <w:pPr>
        <w:tabs>
          <w:tab w:val="num" w:pos="1779"/>
        </w:tabs>
        <w:ind w:left="1779" w:hanging="360"/>
      </w:pPr>
      <w:rPr>
        <w:rFonts w:cs="Times New Roman"/>
      </w:rPr>
    </w:lvl>
    <w:lvl w:ilvl="2" w:tplc="0419001B" w:tentative="1">
      <w:start w:val="1"/>
      <w:numFmt w:val="lowerRoman"/>
      <w:lvlText w:val="%3."/>
      <w:lvlJc w:val="right"/>
      <w:pPr>
        <w:tabs>
          <w:tab w:val="num" w:pos="2499"/>
        </w:tabs>
        <w:ind w:left="2499" w:hanging="180"/>
      </w:pPr>
      <w:rPr>
        <w:rFonts w:cs="Times New Roman"/>
      </w:rPr>
    </w:lvl>
    <w:lvl w:ilvl="3" w:tplc="0419000F" w:tentative="1">
      <w:start w:val="1"/>
      <w:numFmt w:val="decimal"/>
      <w:lvlText w:val="%4."/>
      <w:lvlJc w:val="left"/>
      <w:pPr>
        <w:tabs>
          <w:tab w:val="num" w:pos="3219"/>
        </w:tabs>
        <w:ind w:left="3219" w:hanging="360"/>
      </w:pPr>
      <w:rPr>
        <w:rFonts w:cs="Times New Roman"/>
      </w:rPr>
    </w:lvl>
    <w:lvl w:ilvl="4" w:tplc="04190019" w:tentative="1">
      <w:start w:val="1"/>
      <w:numFmt w:val="lowerLetter"/>
      <w:lvlText w:val="%5."/>
      <w:lvlJc w:val="left"/>
      <w:pPr>
        <w:tabs>
          <w:tab w:val="num" w:pos="3939"/>
        </w:tabs>
        <w:ind w:left="3939" w:hanging="360"/>
      </w:pPr>
      <w:rPr>
        <w:rFonts w:cs="Times New Roman"/>
      </w:rPr>
    </w:lvl>
    <w:lvl w:ilvl="5" w:tplc="0419001B" w:tentative="1">
      <w:start w:val="1"/>
      <w:numFmt w:val="lowerRoman"/>
      <w:lvlText w:val="%6."/>
      <w:lvlJc w:val="right"/>
      <w:pPr>
        <w:tabs>
          <w:tab w:val="num" w:pos="4659"/>
        </w:tabs>
        <w:ind w:left="4659" w:hanging="180"/>
      </w:pPr>
      <w:rPr>
        <w:rFonts w:cs="Times New Roman"/>
      </w:rPr>
    </w:lvl>
    <w:lvl w:ilvl="6" w:tplc="0419000F" w:tentative="1">
      <w:start w:val="1"/>
      <w:numFmt w:val="decimal"/>
      <w:lvlText w:val="%7."/>
      <w:lvlJc w:val="left"/>
      <w:pPr>
        <w:tabs>
          <w:tab w:val="num" w:pos="5379"/>
        </w:tabs>
        <w:ind w:left="5379" w:hanging="360"/>
      </w:pPr>
      <w:rPr>
        <w:rFonts w:cs="Times New Roman"/>
      </w:rPr>
    </w:lvl>
    <w:lvl w:ilvl="7" w:tplc="04190019" w:tentative="1">
      <w:start w:val="1"/>
      <w:numFmt w:val="lowerLetter"/>
      <w:lvlText w:val="%8."/>
      <w:lvlJc w:val="left"/>
      <w:pPr>
        <w:tabs>
          <w:tab w:val="num" w:pos="6099"/>
        </w:tabs>
        <w:ind w:left="6099" w:hanging="360"/>
      </w:pPr>
      <w:rPr>
        <w:rFonts w:cs="Times New Roman"/>
      </w:rPr>
    </w:lvl>
    <w:lvl w:ilvl="8" w:tplc="0419001B" w:tentative="1">
      <w:start w:val="1"/>
      <w:numFmt w:val="lowerRoman"/>
      <w:lvlText w:val="%9."/>
      <w:lvlJc w:val="right"/>
      <w:pPr>
        <w:tabs>
          <w:tab w:val="num" w:pos="6819"/>
        </w:tabs>
        <w:ind w:left="6819" w:hanging="180"/>
      </w:pPr>
      <w:rPr>
        <w:rFonts w:cs="Times New Roman"/>
      </w:rPr>
    </w:lvl>
  </w:abstractNum>
  <w:abstractNum w:abstractNumId="2" w15:restartNumberingAfterBreak="0">
    <w:nsid w:val="23BA4B63"/>
    <w:multiLevelType w:val="hybridMultilevel"/>
    <w:tmpl w:val="6784A8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47590F"/>
    <w:multiLevelType w:val="hybridMultilevel"/>
    <w:tmpl w:val="DC647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FC71385"/>
    <w:multiLevelType w:val="hybridMultilevel"/>
    <w:tmpl w:val="BE9291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D1025C3"/>
    <w:multiLevelType w:val="singleLevel"/>
    <w:tmpl w:val="E110A89E"/>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7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31"/>
    <w:rsid w:val="00000BB8"/>
    <w:rsid w:val="00010173"/>
    <w:rsid w:val="00011A1D"/>
    <w:rsid w:val="0001342B"/>
    <w:rsid w:val="000233B4"/>
    <w:rsid w:val="00023DC3"/>
    <w:rsid w:val="00026FDF"/>
    <w:rsid w:val="00030B7F"/>
    <w:rsid w:val="000314FD"/>
    <w:rsid w:val="0003769A"/>
    <w:rsid w:val="000406D6"/>
    <w:rsid w:val="000407D6"/>
    <w:rsid w:val="00044B9C"/>
    <w:rsid w:val="0004600F"/>
    <w:rsid w:val="00047798"/>
    <w:rsid w:val="00053FF4"/>
    <w:rsid w:val="000570EC"/>
    <w:rsid w:val="00061226"/>
    <w:rsid w:val="00065EA7"/>
    <w:rsid w:val="00067DCC"/>
    <w:rsid w:val="00071DE6"/>
    <w:rsid w:val="00072B8A"/>
    <w:rsid w:val="000745E2"/>
    <w:rsid w:val="00075568"/>
    <w:rsid w:val="00081DA5"/>
    <w:rsid w:val="00084CFA"/>
    <w:rsid w:val="00085130"/>
    <w:rsid w:val="00085B7D"/>
    <w:rsid w:val="00085EAC"/>
    <w:rsid w:val="00090CE8"/>
    <w:rsid w:val="00091099"/>
    <w:rsid w:val="00091CF2"/>
    <w:rsid w:val="000924A1"/>
    <w:rsid w:val="00097123"/>
    <w:rsid w:val="000A038B"/>
    <w:rsid w:val="000A09DD"/>
    <w:rsid w:val="000A31D7"/>
    <w:rsid w:val="000A365C"/>
    <w:rsid w:val="000A3C0F"/>
    <w:rsid w:val="000A566F"/>
    <w:rsid w:val="000B0A0A"/>
    <w:rsid w:val="000B16EF"/>
    <w:rsid w:val="000B2356"/>
    <w:rsid w:val="000B31C7"/>
    <w:rsid w:val="000B402E"/>
    <w:rsid w:val="000C049A"/>
    <w:rsid w:val="000C28A1"/>
    <w:rsid w:val="000C3FA7"/>
    <w:rsid w:val="000C4A6F"/>
    <w:rsid w:val="000C4FCA"/>
    <w:rsid w:val="000C5314"/>
    <w:rsid w:val="000C7BC9"/>
    <w:rsid w:val="000D3826"/>
    <w:rsid w:val="000D7180"/>
    <w:rsid w:val="000E0F2C"/>
    <w:rsid w:val="000E1B3A"/>
    <w:rsid w:val="000E26D0"/>
    <w:rsid w:val="000E39D5"/>
    <w:rsid w:val="000E6041"/>
    <w:rsid w:val="000E6085"/>
    <w:rsid w:val="000F49C4"/>
    <w:rsid w:val="000F4DD4"/>
    <w:rsid w:val="001002F7"/>
    <w:rsid w:val="00100686"/>
    <w:rsid w:val="00102108"/>
    <w:rsid w:val="001023C8"/>
    <w:rsid w:val="001065ED"/>
    <w:rsid w:val="001065F0"/>
    <w:rsid w:val="001104B6"/>
    <w:rsid w:val="00112792"/>
    <w:rsid w:val="00112FE7"/>
    <w:rsid w:val="001146F5"/>
    <w:rsid w:val="001148CD"/>
    <w:rsid w:val="00114FE2"/>
    <w:rsid w:val="001165FC"/>
    <w:rsid w:val="00116E40"/>
    <w:rsid w:val="00117690"/>
    <w:rsid w:val="00120B3D"/>
    <w:rsid w:val="001216FF"/>
    <w:rsid w:val="001230CD"/>
    <w:rsid w:val="0012470A"/>
    <w:rsid w:val="0012597F"/>
    <w:rsid w:val="00137ED6"/>
    <w:rsid w:val="00140263"/>
    <w:rsid w:val="00143051"/>
    <w:rsid w:val="00144C1D"/>
    <w:rsid w:val="00145200"/>
    <w:rsid w:val="00146A1F"/>
    <w:rsid w:val="00147343"/>
    <w:rsid w:val="00147C63"/>
    <w:rsid w:val="001562CA"/>
    <w:rsid w:val="00161889"/>
    <w:rsid w:val="001625C0"/>
    <w:rsid w:val="00165B9E"/>
    <w:rsid w:val="00173015"/>
    <w:rsid w:val="00174249"/>
    <w:rsid w:val="00177BD5"/>
    <w:rsid w:val="001807E1"/>
    <w:rsid w:val="001862FF"/>
    <w:rsid w:val="00190E3F"/>
    <w:rsid w:val="001951A2"/>
    <w:rsid w:val="00195466"/>
    <w:rsid w:val="001A3133"/>
    <w:rsid w:val="001A3397"/>
    <w:rsid w:val="001A4F22"/>
    <w:rsid w:val="001A5929"/>
    <w:rsid w:val="001B036A"/>
    <w:rsid w:val="001B0996"/>
    <w:rsid w:val="001B1093"/>
    <w:rsid w:val="001B22FF"/>
    <w:rsid w:val="001B4EDC"/>
    <w:rsid w:val="001B5FD3"/>
    <w:rsid w:val="001C14F8"/>
    <w:rsid w:val="001C1966"/>
    <w:rsid w:val="001C20A7"/>
    <w:rsid w:val="001C21EF"/>
    <w:rsid w:val="001C3685"/>
    <w:rsid w:val="001C36BE"/>
    <w:rsid w:val="001C4481"/>
    <w:rsid w:val="001D3D20"/>
    <w:rsid w:val="001D473E"/>
    <w:rsid w:val="001E1E57"/>
    <w:rsid w:val="001E5EB1"/>
    <w:rsid w:val="001F0E90"/>
    <w:rsid w:val="001F202D"/>
    <w:rsid w:val="001F7081"/>
    <w:rsid w:val="00200073"/>
    <w:rsid w:val="0020038A"/>
    <w:rsid w:val="00201287"/>
    <w:rsid w:val="00201604"/>
    <w:rsid w:val="00203199"/>
    <w:rsid w:val="0020423A"/>
    <w:rsid w:val="00204F50"/>
    <w:rsid w:val="00206200"/>
    <w:rsid w:val="002109EC"/>
    <w:rsid w:val="00210BEA"/>
    <w:rsid w:val="00210EA1"/>
    <w:rsid w:val="00210F24"/>
    <w:rsid w:val="00212925"/>
    <w:rsid w:val="00213911"/>
    <w:rsid w:val="00213957"/>
    <w:rsid w:val="00213B6E"/>
    <w:rsid w:val="00220426"/>
    <w:rsid w:val="00220B23"/>
    <w:rsid w:val="002215E6"/>
    <w:rsid w:val="002222DF"/>
    <w:rsid w:val="00222472"/>
    <w:rsid w:val="00222770"/>
    <w:rsid w:val="00230195"/>
    <w:rsid w:val="00230228"/>
    <w:rsid w:val="002363D9"/>
    <w:rsid w:val="0023663A"/>
    <w:rsid w:val="0024030D"/>
    <w:rsid w:val="0024075F"/>
    <w:rsid w:val="00240CFA"/>
    <w:rsid w:val="0024263E"/>
    <w:rsid w:val="002426EE"/>
    <w:rsid w:val="00242AB7"/>
    <w:rsid w:val="0024411E"/>
    <w:rsid w:val="002444FD"/>
    <w:rsid w:val="00244940"/>
    <w:rsid w:val="00247230"/>
    <w:rsid w:val="002473C9"/>
    <w:rsid w:val="0024763C"/>
    <w:rsid w:val="002530A0"/>
    <w:rsid w:val="00253664"/>
    <w:rsid w:val="00261242"/>
    <w:rsid w:val="00265595"/>
    <w:rsid w:val="00267A9A"/>
    <w:rsid w:val="0027030D"/>
    <w:rsid w:val="00270A81"/>
    <w:rsid w:val="00270BA8"/>
    <w:rsid w:val="002711B2"/>
    <w:rsid w:val="002758D8"/>
    <w:rsid w:val="002765EA"/>
    <w:rsid w:val="002838FD"/>
    <w:rsid w:val="00284161"/>
    <w:rsid w:val="00284F2A"/>
    <w:rsid w:val="002852F2"/>
    <w:rsid w:val="00285526"/>
    <w:rsid w:val="00285A05"/>
    <w:rsid w:val="00286CD8"/>
    <w:rsid w:val="00287583"/>
    <w:rsid w:val="00291464"/>
    <w:rsid w:val="00291F3E"/>
    <w:rsid w:val="0029443D"/>
    <w:rsid w:val="00294740"/>
    <w:rsid w:val="002949D9"/>
    <w:rsid w:val="002A32F2"/>
    <w:rsid w:val="002A3CC2"/>
    <w:rsid w:val="002A4AB3"/>
    <w:rsid w:val="002A562E"/>
    <w:rsid w:val="002A7A9B"/>
    <w:rsid w:val="002B04F7"/>
    <w:rsid w:val="002B0584"/>
    <w:rsid w:val="002B1071"/>
    <w:rsid w:val="002B22A0"/>
    <w:rsid w:val="002B4C9E"/>
    <w:rsid w:val="002B4EF0"/>
    <w:rsid w:val="002B5C5F"/>
    <w:rsid w:val="002C2160"/>
    <w:rsid w:val="002C6935"/>
    <w:rsid w:val="002D2B87"/>
    <w:rsid w:val="002D3C49"/>
    <w:rsid w:val="002D678F"/>
    <w:rsid w:val="002E02BA"/>
    <w:rsid w:val="002E06D9"/>
    <w:rsid w:val="002E15B7"/>
    <w:rsid w:val="002F03A1"/>
    <w:rsid w:val="002F19D7"/>
    <w:rsid w:val="002F3BEF"/>
    <w:rsid w:val="002F73F6"/>
    <w:rsid w:val="0030056F"/>
    <w:rsid w:val="00301CB3"/>
    <w:rsid w:val="00305607"/>
    <w:rsid w:val="003111C3"/>
    <w:rsid w:val="00315826"/>
    <w:rsid w:val="003176DF"/>
    <w:rsid w:val="00320736"/>
    <w:rsid w:val="00321E91"/>
    <w:rsid w:val="00322177"/>
    <w:rsid w:val="00324D4A"/>
    <w:rsid w:val="00325F8E"/>
    <w:rsid w:val="0033359A"/>
    <w:rsid w:val="00333B0E"/>
    <w:rsid w:val="003361D8"/>
    <w:rsid w:val="00340FCA"/>
    <w:rsid w:val="00341225"/>
    <w:rsid w:val="00342FB0"/>
    <w:rsid w:val="003433E0"/>
    <w:rsid w:val="00345675"/>
    <w:rsid w:val="00347537"/>
    <w:rsid w:val="00350C8F"/>
    <w:rsid w:val="00352620"/>
    <w:rsid w:val="0035271F"/>
    <w:rsid w:val="00354800"/>
    <w:rsid w:val="00354EBD"/>
    <w:rsid w:val="003561DD"/>
    <w:rsid w:val="00357523"/>
    <w:rsid w:val="00361B46"/>
    <w:rsid w:val="00361B8F"/>
    <w:rsid w:val="0036221E"/>
    <w:rsid w:val="00362725"/>
    <w:rsid w:val="003629ED"/>
    <w:rsid w:val="00366D93"/>
    <w:rsid w:val="00371AB1"/>
    <w:rsid w:val="00373113"/>
    <w:rsid w:val="00373F9A"/>
    <w:rsid w:val="00374AF2"/>
    <w:rsid w:val="003816EE"/>
    <w:rsid w:val="0038330D"/>
    <w:rsid w:val="003834D8"/>
    <w:rsid w:val="00383713"/>
    <w:rsid w:val="00383778"/>
    <w:rsid w:val="00393389"/>
    <w:rsid w:val="0039399F"/>
    <w:rsid w:val="00395752"/>
    <w:rsid w:val="0039694C"/>
    <w:rsid w:val="00397B10"/>
    <w:rsid w:val="003A3792"/>
    <w:rsid w:val="003A580E"/>
    <w:rsid w:val="003B02AB"/>
    <w:rsid w:val="003B0449"/>
    <w:rsid w:val="003B310D"/>
    <w:rsid w:val="003B5FFC"/>
    <w:rsid w:val="003C0567"/>
    <w:rsid w:val="003C2841"/>
    <w:rsid w:val="003C6883"/>
    <w:rsid w:val="003C757E"/>
    <w:rsid w:val="003C7EDE"/>
    <w:rsid w:val="003D21F4"/>
    <w:rsid w:val="003D3018"/>
    <w:rsid w:val="003D52BF"/>
    <w:rsid w:val="003D5D6F"/>
    <w:rsid w:val="003D64C0"/>
    <w:rsid w:val="003E0A12"/>
    <w:rsid w:val="003E2C76"/>
    <w:rsid w:val="003E49EA"/>
    <w:rsid w:val="003F11AA"/>
    <w:rsid w:val="003F1222"/>
    <w:rsid w:val="003F44EC"/>
    <w:rsid w:val="003F4FA9"/>
    <w:rsid w:val="004026E5"/>
    <w:rsid w:val="00403CD7"/>
    <w:rsid w:val="00404055"/>
    <w:rsid w:val="00405509"/>
    <w:rsid w:val="00410A59"/>
    <w:rsid w:val="004119F6"/>
    <w:rsid w:val="00413997"/>
    <w:rsid w:val="00414329"/>
    <w:rsid w:val="00414850"/>
    <w:rsid w:val="00420AFD"/>
    <w:rsid w:val="00424D05"/>
    <w:rsid w:val="004257E9"/>
    <w:rsid w:val="00427FD9"/>
    <w:rsid w:val="00434B95"/>
    <w:rsid w:val="00435536"/>
    <w:rsid w:val="00444417"/>
    <w:rsid w:val="00446497"/>
    <w:rsid w:val="00446AA3"/>
    <w:rsid w:val="00451F3E"/>
    <w:rsid w:val="00455455"/>
    <w:rsid w:val="00457661"/>
    <w:rsid w:val="00461A87"/>
    <w:rsid w:val="00463804"/>
    <w:rsid w:val="00465A3C"/>
    <w:rsid w:val="004714F8"/>
    <w:rsid w:val="00474260"/>
    <w:rsid w:val="00474B1F"/>
    <w:rsid w:val="00476F2E"/>
    <w:rsid w:val="00477218"/>
    <w:rsid w:val="00482A1F"/>
    <w:rsid w:val="00482DA9"/>
    <w:rsid w:val="004837EB"/>
    <w:rsid w:val="004854D7"/>
    <w:rsid w:val="00486D7A"/>
    <w:rsid w:val="0049065B"/>
    <w:rsid w:val="00490D2C"/>
    <w:rsid w:val="00491C52"/>
    <w:rsid w:val="00492025"/>
    <w:rsid w:val="004A48D2"/>
    <w:rsid w:val="004A6C97"/>
    <w:rsid w:val="004B4AFE"/>
    <w:rsid w:val="004B5208"/>
    <w:rsid w:val="004B570B"/>
    <w:rsid w:val="004B637A"/>
    <w:rsid w:val="004B6805"/>
    <w:rsid w:val="004C239B"/>
    <w:rsid w:val="004C36CB"/>
    <w:rsid w:val="004C3D2F"/>
    <w:rsid w:val="004C404F"/>
    <w:rsid w:val="004C43BD"/>
    <w:rsid w:val="004C59B4"/>
    <w:rsid w:val="004C643B"/>
    <w:rsid w:val="004D14C7"/>
    <w:rsid w:val="004D19B6"/>
    <w:rsid w:val="004D53B4"/>
    <w:rsid w:val="004E167E"/>
    <w:rsid w:val="004E31F8"/>
    <w:rsid w:val="004E70CC"/>
    <w:rsid w:val="004E7A04"/>
    <w:rsid w:val="004F25A7"/>
    <w:rsid w:val="004F304B"/>
    <w:rsid w:val="004F7128"/>
    <w:rsid w:val="00501799"/>
    <w:rsid w:val="00503D4A"/>
    <w:rsid w:val="0050466F"/>
    <w:rsid w:val="005053E6"/>
    <w:rsid w:val="00505875"/>
    <w:rsid w:val="0050766A"/>
    <w:rsid w:val="00513BCD"/>
    <w:rsid w:val="00515FFE"/>
    <w:rsid w:val="00516831"/>
    <w:rsid w:val="00516865"/>
    <w:rsid w:val="0051738D"/>
    <w:rsid w:val="00521F4C"/>
    <w:rsid w:val="00522295"/>
    <w:rsid w:val="00531C11"/>
    <w:rsid w:val="0053345E"/>
    <w:rsid w:val="00535456"/>
    <w:rsid w:val="005355EB"/>
    <w:rsid w:val="00544A88"/>
    <w:rsid w:val="00544B2C"/>
    <w:rsid w:val="00546EC0"/>
    <w:rsid w:val="00550F3C"/>
    <w:rsid w:val="00551EFB"/>
    <w:rsid w:val="00553172"/>
    <w:rsid w:val="00553328"/>
    <w:rsid w:val="00553393"/>
    <w:rsid w:val="00556043"/>
    <w:rsid w:val="00556F22"/>
    <w:rsid w:val="0056057D"/>
    <w:rsid w:val="00563652"/>
    <w:rsid w:val="005651A0"/>
    <w:rsid w:val="00566E70"/>
    <w:rsid w:val="00575D3C"/>
    <w:rsid w:val="005763D3"/>
    <w:rsid w:val="005821B8"/>
    <w:rsid w:val="00584F34"/>
    <w:rsid w:val="005857FC"/>
    <w:rsid w:val="00585B04"/>
    <w:rsid w:val="005861EC"/>
    <w:rsid w:val="00587D03"/>
    <w:rsid w:val="00592096"/>
    <w:rsid w:val="00594BEC"/>
    <w:rsid w:val="00597B03"/>
    <w:rsid w:val="005A132E"/>
    <w:rsid w:val="005A14FE"/>
    <w:rsid w:val="005A43FB"/>
    <w:rsid w:val="005A7198"/>
    <w:rsid w:val="005A7AD1"/>
    <w:rsid w:val="005A7CA4"/>
    <w:rsid w:val="005B22FF"/>
    <w:rsid w:val="005B3295"/>
    <w:rsid w:val="005B35FB"/>
    <w:rsid w:val="005B4771"/>
    <w:rsid w:val="005B4B04"/>
    <w:rsid w:val="005B5BD8"/>
    <w:rsid w:val="005B7EF1"/>
    <w:rsid w:val="005C142C"/>
    <w:rsid w:val="005C3F9A"/>
    <w:rsid w:val="005C5AFC"/>
    <w:rsid w:val="005C5C30"/>
    <w:rsid w:val="005D15C0"/>
    <w:rsid w:val="005D31CF"/>
    <w:rsid w:val="005D4703"/>
    <w:rsid w:val="005D5039"/>
    <w:rsid w:val="005D5921"/>
    <w:rsid w:val="005D6EC1"/>
    <w:rsid w:val="005D7135"/>
    <w:rsid w:val="005D7355"/>
    <w:rsid w:val="005D75FE"/>
    <w:rsid w:val="005E48BB"/>
    <w:rsid w:val="005E5E74"/>
    <w:rsid w:val="005E6331"/>
    <w:rsid w:val="005E64F2"/>
    <w:rsid w:val="005E7764"/>
    <w:rsid w:val="005F0B7B"/>
    <w:rsid w:val="005F29C3"/>
    <w:rsid w:val="005F2F32"/>
    <w:rsid w:val="005F7A49"/>
    <w:rsid w:val="00601158"/>
    <w:rsid w:val="00601DD5"/>
    <w:rsid w:val="00604BAE"/>
    <w:rsid w:val="0060530D"/>
    <w:rsid w:val="00606613"/>
    <w:rsid w:val="00607D3A"/>
    <w:rsid w:val="00611CF1"/>
    <w:rsid w:val="00612CAA"/>
    <w:rsid w:val="00613806"/>
    <w:rsid w:val="00615F10"/>
    <w:rsid w:val="006166D3"/>
    <w:rsid w:val="00616DDD"/>
    <w:rsid w:val="00617639"/>
    <w:rsid w:val="006179F6"/>
    <w:rsid w:val="0062117F"/>
    <w:rsid w:val="0062371A"/>
    <w:rsid w:val="006260FB"/>
    <w:rsid w:val="00627B51"/>
    <w:rsid w:val="00630DC4"/>
    <w:rsid w:val="006312EB"/>
    <w:rsid w:val="00631A45"/>
    <w:rsid w:val="00635135"/>
    <w:rsid w:val="006360D1"/>
    <w:rsid w:val="006408B8"/>
    <w:rsid w:val="00642C07"/>
    <w:rsid w:val="00644E0E"/>
    <w:rsid w:val="006537D2"/>
    <w:rsid w:val="0065405B"/>
    <w:rsid w:val="00654908"/>
    <w:rsid w:val="0065493A"/>
    <w:rsid w:val="00655C9B"/>
    <w:rsid w:val="00656266"/>
    <w:rsid w:val="00656311"/>
    <w:rsid w:val="0066100D"/>
    <w:rsid w:val="00662B39"/>
    <w:rsid w:val="00662C82"/>
    <w:rsid w:val="006631F3"/>
    <w:rsid w:val="00664933"/>
    <w:rsid w:val="00674BBD"/>
    <w:rsid w:val="00675136"/>
    <w:rsid w:val="00676888"/>
    <w:rsid w:val="0068014E"/>
    <w:rsid w:val="006808B8"/>
    <w:rsid w:val="00681892"/>
    <w:rsid w:val="006837C1"/>
    <w:rsid w:val="00684009"/>
    <w:rsid w:val="00684A80"/>
    <w:rsid w:val="00684C3A"/>
    <w:rsid w:val="00685A91"/>
    <w:rsid w:val="00685B89"/>
    <w:rsid w:val="006902F0"/>
    <w:rsid w:val="006904C0"/>
    <w:rsid w:val="00693748"/>
    <w:rsid w:val="0069491F"/>
    <w:rsid w:val="00694D71"/>
    <w:rsid w:val="006963A4"/>
    <w:rsid w:val="006A0B96"/>
    <w:rsid w:val="006A1837"/>
    <w:rsid w:val="006A18C8"/>
    <w:rsid w:val="006A3401"/>
    <w:rsid w:val="006A4C42"/>
    <w:rsid w:val="006A5B65"/>
    <w:rsid w:val="006A6FBE"/>
    <w:rsid w:val="006B4533"/>
    <w:rsid w:val="006B46F7"/>
    <w:rsid w:val="006C0352"/>
    <w:rsid w:val="006C15C9"/>
    <w:rsid w:val="006C4491"/>
    <w:rsid w:val="006D1A89"/>
    <w:rsid w:val="006D272C"/>
    <w:rsid w:val="006D61C3"/>
    <w:rsid w:val="006D742F"/>
    <w:rsid w:val="006D7825"/>
    <w:rsid w:val="006E0EA2"/>
    <w:rsid w:val="006E3DA0"/>
    <w:rsid w:val="006F1CA0"/>
    <w:rsid w:val="006F1D0D"/>
    <w:rsid w:val="006F1EDE"/>
    <w:rsid w:val="006F315A"/>
    <w:rsid w:val="006F3AC6"/>
    <w:rsid w:val="006F4912"/>
    <w:rsid w:val="006F5612"/>
    <w:rsid w:val="006F7B56"/>
    <w:rsid w:val="00703F52"/>
    <w:rsid w:val="00705896"/>
    <w:rsid w:val="00710BEA"/>
    <w:rsid w:val="00712AE3"/>
    <w:rsid w:val="0071367C"/>
    <w:rsid w:val="0071428B"/>
    <w:rsid w:val="0071666F"/>
    <w:rsid w:val="00723CCD"/>
    <w:rsid w:val="00725052"/>
    <w:rsid w:val="00725FD8"/>
    <w:rsid w:val="00727899"/>
    <w:rsid w:val="00730DB4"/>
    <w:rsid w:val="007362EA"/>
    <w:rsid w:val="00736B16"/>
    <w:rsid w:val="0074033F"/>
    <w:rsid w:val="00741EEB"/>
    <w:rsid w:val="00742283"/>
    <w:rsid w:val="00742C9C"/>
    <w:rsid w:val="00743EF8"/>
    <w:rsid w:val="00744DD3"/>
    <w:rsid w:val="00745623"/>
    <w:rsid w:val="007466F9"/>
    <w:rsid w:val="00747E8E"/>
    <w:rsid w:val="0075034E"/>
    <w:rsid w:val="0075104E"/>
    <w:rsid w:val="007514DD"/>
    <w:rsid w:val="007520B3"/>
    <w:rsid w:val="00754D96"/>
    <w:rsid w:val="0075586C"/>
    <w:rsid w:val="0075591B"/>
    <w:rsid w:val="00767592"/>
    <w:rsid w:val="00767B1F"/>
    <w:rsid w:val="0077160D"/>
    <w:rsid w:val="007722DE"/>
    <w:rsid w:val="007777DC"/>
    <w:rsid w:val="007801BB"/>
    <w:rsid w:val="00783DFB"/>
    <w:rsid w:val="00787764"/>
    <w:rsid w:val="00791BEF"/>
    <w:rsid w:val="00792019"/>
    <w:rsid w:val="00794A32"/>
    <w:rsid w:val="007A0EFD"/>
    <w:rsid w:val="007A129F"/>
    <w:rsid w:val="007A2690"/>
    <w:rsid w:val="007A380D"/>
    <w:rsid w:val="007A533C"/>
    <w:rsid w:val="007A6A80"/>
    <w:rsid w:val="007A7205"/>
    <w:rsid w:val="007A7301"/>
    <w:rsid w:val="007B0B0F"/>
    <w:rsid w:val="007B178A"/>
    <w:rsid w:val="007B18FE"/>
    <w:rsid w:val="007B1BA9"/>
    <w:rsid w:val="007B236B"/>
    <w:rsid w:val="007B2BD4"/>
    <w:rsid w:val="007C0CEC"/>
    <w:rsid w:val="007C317F"/>
    <w:rsid w:val="007C5C86"/>
    <w:rsid w:val="007C6582"/>
    <w:rsid w:val="007C6E47"/>
    <w:rsid w:val="007C6F29"/>
    <w:rsid w:val="007D24A6"/>
    <w:rsid w:val="007D3D71"/>
    <w:rsid w:val="007E1819"/>
    <w:rsid w:val="007E3076"/>
    <w:rsid w:val="007E566A"/>
    <w:rsid w:val="007F42EF"/>
    <w:rsid w:val="007F4B18"/>
    <w:rsid w:val="007F6964"/>
    <w:rsid w:val="00802C68"/>
    <w:rsid w:val="00802E54"/>
    <w:rsid w:val="00803F05"/>
    <w:rsid w:val="0080449C"/>
    <w:rsid w:val="0080481B"/>
    <w:rsid w:val="008051CA"/>
    <w:rsid w:val="008054FD"/>
    <w:rsid w:val="008066E8"/>
    <w:rsid w:val="00810CA5"/>
    <w:rsid w:val="00811769"/>
    <w:rsid w:val="00811B96"/>
    <w:rsid w:val="00813009"/>
    <w:rsid w:val="00815654"/>
    <w:rsid w:val="00820351"/>
    <w:rsid w:val="00820867"/>
    <w:rsid w:val="00822A99"/>
    <w:rsid w:val="008236D9"/>
    <w:rsid w:val="00827FA7"/>
    <w:rsid w:val="00832161"/>
    <w:rsid w:val="00832DCA"/>
    <w:rsid w:val="00833C8A"/>
    <w:rsid w:val="0083587A"/>
    <w:rsid w:val="00836849"/>
    <w:rsid w:val="008401F0"/>
    <w:rsid w:val="00841214"/>
    <w:rsid w:val="00841983"/>
    <w:rsid w:val="00842231"/>
    <w:rsid w:val="0084328B"/>
    <w:rsid w:val="00844689"/>
    <w:rsid w:val="00847087"/>
    <w:rsid w:val="0084753E"/>
    <w:rsid w:val="00847B1F"/>
    <w:rsid w:val="00850682"/>
    <w:rsid w:val="00854187"/>
    <w:rsid w:val="00854E5C"/>
    <w:rsid w:val="00861958"/>
    <w:rsid w:val="00861C71"/>
    <w:rsid w:val="00863D58"/>
    <w:rsid w:val="00863D69"/>
    <w:rsid w:val="008643DB"/>
    <w:rsid w:val="0086481D"/>
    <w:rsid w:val="0086566B"/>
    <w:rsid w:val="00866008"/>
    <w:rsid w:val="00866581"/>
    <w:rsid w:val="00867FFA"/>
    <w:rsid w:val="008709D6"/>
    <w:rsid w:val="00870DCC"/>
    <w:rsid w:val="00872260"/>
    <w:rsid w:val="0087250A"/>
    <w:rsid w:val="00877051"/>
    <w:rsid w:val="008779F2"/>
    <w:rsid w:val="0088343A"/>
    <w:rsid w:val="00885459"/>
    <w:rsid w:val="00885460"/>
    <w:rsid w:val="00886087"/>
    <w:rsid w:val="0088775A"/>
    <w:rsid w:val="00890307"/>
    <w:rsid w:val="008903F4"/>
    <w:rsid w:val="0089668B"/>
    <w:rsid w:val="00896E9B"/>
    <w:rsid w:val="00897C84"/>
    <w:rsid w:val="008A0E87"/>
    <w:rsid w:val="008A6E57"/>
    <w:rsid w:val="008B20E6"/>
    <w:rsid w:val="008B2456"/>
    <w:rsid w:val="008B3B25"/>
    <w:rsid w:val="008B5009"/>
    <w:rsid w:val="008B5CB1"/>
    <w:rsid w:val="008B686C"/>
    <w:rsid w:val="008B6E4C"/>
    <w:rsid w:val="008C059F"/>
    <w:rsid w:val="008C1C2D"/>
    <w:rsid w:val="008C1C58"/>
    <w:rsid w:val="008C1EC3"/>
    <w:rsid w:val="008C2339"/>
    <w:rsid w:val="008C7553"/>
    <w:rsid w:val="008D01F7"/>
    <w:rsid w:val="008D17E9"/>
    <w:rsid w:val="008D31B5"/>
    <w:rsid w:val="008D345D"/>
    <w:rsid w:val="008D46B8"/>
    <w:rsid w:val="008D7047"/>
    <w:rsid w:val="008D7171"/>
    <w:rsid w:val="008E0387"/>
    <w:rsid w:val="008E21A5"/>
    <w:rsid w:val="008E789D"/>
    <w:rsid w:val="008F0081"/>
    <w:rsid w:val="008F4158"/>
    <w:rsid w:val="008F4F64"/>
    <w:rsid w:val="008F5238"/>
    <w:rsid w:val="0090045B"/>
    <w:rsid w:val="00901C73"/>
    <w:rsid w:val="0090217B"/>
    <w:rsid w:val="00903D24"/>
    <w:rsid w:val="009047E1"/>
    <w:rsid w:val="00905FE4"/>
    <w:rsid w:val="00907140"/>
    <w:rsid w:val="00907BFE"/>
    <w:rsid w:val="00910B60"/>
    <w:rsid w:val="00912F9B"/>
    <w:rsid w:val="00914994"/>
    <w:rsid w:val="00917099"/>
    <w:rsid w:val="00917647"/>
    <w:rsid w:val="009179FA"/>
    <w:rsid w:val="00917A0D"/>
    <w:rsid w:val="00923A56"/>
    <w:rsid w:val="00924480"/>
    <w:rsid w:val="00924BD9"/>
    <w:rsid w:val="009261FF"/>
    <w:rsid w:val="00927F30"/>
    <w:rsid w:val="009320EA"/>
    <w:rsid w:val="009345DA"/>
    <w:rsid w:val="00936504"/>
    <w:rsid w:val="00936C0D"/>
    <w:rsid w:val="00937188"/>
    <w:rsid w:val="00937F71"/>
    <w:rsid w:val="00940039"/>
    <w:rsid w:val="00940BB9"/>
    <w:rsid w:val="009414D0"/>
    <w:rsid w:val="009448FF"/>
    <w:rsid w:val="009455EA"/>
    <w:rsid w:val="00951AEE"/>
    <w:rsid w:val="009533CB"/>
    <w:rsid w:val="00953C9E"/>
    <w:rsid w:val="00954635"/>
    <w:rsid w:val="00954ADD"/>
    <w:rsid w:val="00954D16"/>
    <w:rsid w:val="00955657"/>
    <w:rsid w:val="009562AC"/>
    <w:rsid w:val="0096042F"/>
    <w:rsid w:val="00962727"/>
    <w:rsid w:val="0096305F"/>
    <w:rsid w:val="00965864"/>
    <w:rsid w:val="00966845"/>
    <w:rsid w:val="00966962"/>
    <w:rsid w:val="00967151"/>
    <w:rsid w:val="009712F2"/>
    <w:rsid w:val="00971ABC"/>
    <w:rsid w:val="00976C5D"/>
    <w:rsid w:val="00977EDE"/>
    <w:rsid w:val="0098017D"/>
    <w:rsid w:val="00981C34"/>
    <w:rsid w:val="009830E7"/>
    <w:rsid w:val="009830FC"/>
    <w:rsid w:val="00985541"/>
    <w:rsid w:val="0098555B"/>
    <w:rsid w:val="00985BAA"/>
    <w:rsid w:val="00987316"/>
    <w:rsid w:val="009906F9"/>
    <w:rsid w:val="0099307E"/>
    <w:rsid w:val="009962BD"/>
    <w:rsid w:val="00997257"/>
    <w:rsid w:val="00997602"/>
    <w:rsid w:val="009A32D6"/>
    <w:rsid w:val="009A3C73"/>
    <w:rsid w:val="009A469D"/>
    <w:rsid w:val="009A57C7"/>
    <w:rsid w:val="009A5D10"/>
    <w:rsid w:val="009A6548"/>
    <w:rsid w:val="009A7AC0"/>
    <w:rsid w:val="009B05EF"/>
    <w:rsid w:val="009C098F"/>
    <w:rsid w:val="009C0AC3"/>
    <w:rsid w:val="009C1418"/>
    <w:rsid w:val="009C1F7F"/>
    <w:rsid w:val="009C6AB6"/>
    <w:rsid w:val="009C748A"/>
    <w:rsid w:val="009D000F"/>
    <w:rsid w:val="009D00CD"/>
    <w:rsid w:val="009D1A9E"/>
    <w:rsid w:val="009D1FA5"/>
    <w:rsid w:val="009D3B97"/>
    <w:rsid w:val="009D3D63"/>
    <w:rsid w:val="009D5CD4"/>
    <w:rsid w:val="009E15AF"/>
    <w:rsid w:val="009E1E64"/>
    <w:rsid w:val="009E307B"/>
    <w:rsid w:val="009E72F5"/>
    <w:rsid w:val="009F0338"/>
    <w:rsid w:val="009F0EEC"/>
    <w:rsid w:val="009F4336"/>
    <w:rsid w:val="00A04065"/>
    <w:rsid w:val="00A0642F"/>
    <w:rsid w:val="00A076E3"/>
    <w:rsid w:val="00A11736"/>
    <w:rsid w:val="00A16BC6"/>
    <w:rsid w:val="00A205F4"/>
    <w:rsid w:val="00A23C93"/>
    <w:rsid w:val="00A24B46"/>
    <w:rsid w:val="00A26E18"/>
    <w:rsid w:val="00A363DA"/>
    <w:rsid w:val="00A36CFA"/>
    <w:rsid w:val="00A40034"/>
    <w:rsid w:val="00A415D9"/>
    <w:rsid w:val="00A42540"/>
    <w:rsid w:val="00A461C9"/>
    <w:rsid w:val="00A478AF"/>
    <w:rsid w:val="00A54179"/>
    <w:rsid w:val="00A54C8A"/>
    <w:rsid w:val="00A550D0"/>
    <w:rsid w:val="00A55E75"/>
    <w:rsid w:val="00A66AB7"/>
    <w:rsid w:val="00A67791"/>
    <w:rsid w:val="00A7273B"/>
    <w:rsid w:val="00A753A9"/>
    <w:rsid w:val="00A77F0F"/>
    <w:rsid w:val="00A80646"/>
    <w:rsid w:val="00A810D6"/>
    <w:rsid w:val="00A85C36"/>
    <w:rsid w:val="00A872D0"/>
    <w:rsid w:val="00A8793F"/>
    <w:rsid w:val="00A90F66"/>
    <w:rsid w:val="00A95757"/>
    <w:rsid w:val="00A957D8"/>
    <w:rsid w:val="00A96314"/>
    <w:rsid w:val="00AA12F9"/>
    <w:rsid w:val="00AA1DB8"/>
    <w:rsid w:val="00AA27A6"/>
    <w:rsid w:val="00AA468C"/>
    <w:rsid w:val="00AA60A5"/>
    <w:rsid w:val="00AB19DF"/>
    <w:rsid w:val="00AB1B3E"/>
    <w:rsid w:val="00AB29D5"/>
    <w:rsid w:val="00AC251A"/>
    <w:rsid w:val="00AC2702"/>
    <w:rsid w:val="00AC5D24"/>
    <w:rsid w:val="00AD0BD0"/>
    <w:rsid w:val="00AD4362"/>
    <w:rsid w:val="00AD5550"/>
    <w:rsid w:val="00AE6A43"/>
    <w:rsid w:val="00AE6A8A"/>
    <w:rsid w:val="00AF0EDF"/>
    <w:rsid w:val="00AF238A"/>
    <w:rsid w:val="00AF2658"/>
    <w:rsid w:val="00AF29CC"/>
    <w:rsid w:val="00AF37D5"/>
    <w:rsid w:val="00AF5F26"/>
    <w:rsid w:val="00B010A2"/>
    <w:rsid w:val="00B01195"/>
    <w:rsid w:val="00B032EA"/>
    <w:rsid w:val="00B04717"/>
    <w:rsid w:val="00B0473D"/>
    <w:rsid w:val="00B06915"/>
    <w:rsid w:val="00B07644"/>
    <w:rsid w:val="00B07E35"/>
    <w:rsid w:val="00B1077C"/>
    <w:rsid w:val="00B1109B"/>
    <w:rsid w:val="00B1331F"/>
    <w:rsid w:val="00B144F0"/>
    <w:rsid w:val="00B16D7E"/>
    <w:rsid w:val="00B21601"/>
    <w:rsid w:val="00B21C1C"/>
    <w:rsid w:val="00B21D65"/>
    <w:rsid w:val="00B23A7C"/>
    <w:rsid w:val="00B23C6F"/>
    <w:rsid w:val="00B24E16"/>
    <w:rsid w:val="00B258C8"/>
    <w:rsid w:val="00B34DF5"/>
    <w:rsid w:val="00B35458"/>
    <w:rsid w:val="00B36264"/>
    <w:rsid w:val="00B366EE"/>
    <w:rsid w:val="00B36A1E"/>
    <w:rsid w:val="00B4078E"/>
    <w:rsid w:val="00B42DF7"/>
    <w:rsid w:val="00B43E45"/>
    <w:rsid w:val="00B45B2E"/>
    <w:rsid w:val="00B5045D"/>
    <w:rsid w:val="00B50504"/>
    <w:rsid w:val="00B5058F"/>
    <w:rsid w:val="00B52E16"/>
    <w:rsid w:val="00B52E52"/>
    <w:rsid w:val="00B571DF"/>
    <w:rsid w:val="00B608A8"/>
    <w:rsid w:val="00B639C6"/>
    <w:rsid w:val="00B66286"/>
    <w:rsid w:val="00B67C35"/>
    <w:rsid w:val="00B74B36"/>
    <w:rsid w:val="00B75C82"/>
    <w:rsid w:val="00B76364"/>
    <w:rsid w:val="00B839CC"/>
    <w:rsid w:val="00B84825"/>
    <w:rsid w:val="00B85EE5"/>
    <w:rsid w:val="00B90000"/>
    <w:rsid w:val="00B921B1"/>
    <w:rsid w:val="00B93120"/>
    <w:rsid w:val="00B953C9"/>
    <w:rsid w:val="00B9797F"/>
    <w:rsid w:val="00BA0394"/>
    <w:rsid w:val="00BA0E7E"/>
    <w:rsid w:val="00BA1234"/>
    <w:rsid w:val="00BA301E"/>
    <w:rsid w:val="00BA44D8"/>
    <w:rsid w:val="00BA5D7E"/>
    <w:rsid w:val="00BA604D"/>
    <w:rsid w:val="00BA6AA0"/>
    <w:rsid w:val="00BB0BB6"/>
    <w:rsid w:val="00BB0CB4"/>
    <w:rsid w:val="00BB0E89"/>
    <w:rsid w:val="00BB1034"/>
    <w:rsid w:val="00BB1F7A"/>
    <w:rsid w:val="00BB2499"/>
    <w:rsid w:val="00BB2841"/>
    <w:rsid w:val="00BB4380"/>
    <w:rsid w:val="00BB4C81"/>
    <w:rsid w:val="00BB5ED2"/>
    <w:rsid w:val="00BC58CF"/>
    <w:rsid w:val="00BC75EC"/>
    <w:rsid w:val="00BC77DE"/>
    <w:rsid w:val="00BD73A3"/>
    <w:rsid w:val="00BE631C"/>
    <w:rsid w:val="00BF2EBF"/>
    <w:rsid w:val="00BF3A7A"/>
    <w:rsid w:val="00BF5608"/>
    <w:rsid w:val="00BF5726"/>
    <w:rsid w:val="00BF7CD7"/>
    <w:rsid w:val="00C006A8"/>
    <w:rsid w:val="00C03460"/>
    <w:rsid w:val="00C06ABF"/>
    <w:rsid w:val="00C07BF7"/>
    <w:rsid w:val="00C07C2C"/>
    <w:rsid w:val="00C111CC"/>
    <w:rsid w:val="00C13CD3"/>
    <w:rsid w:val="00C17BC9"/>
    <w:rsid w:val="00C26AF4"/>
    <w:rsid w:val="00C32C67"/>
    <w:rsid w:val="00C331CC"/>
    <w:rsid w:val="00C377D0"/>
    <w:rsid w:val="00C43C04"/>
    <w:rsid w:val="00C440E8"/>
    <w:rsid w:val="00C451AD"/>
    <w:rsid w:val="00C45360"/>
    <w:rsid w:val="00C4550A"/>
    <w:rsid w:val="00C470AD"/>
    <w:rsid w:val="00C50A07"/>
    <w:rsid w:val="00C54652"/>
    <w:rsid w:val="00C55C18"/>
    <w:rsid w:val="00C57D8A"/>
    <w:rsid w:val="00C60E2A"/>
    <w:rsid w:val="00C62EA3"/>
    <w:rsid w:val="00C64D86"/>
    <w:rsid w:val="00C6505F"/>
    <w:rsid w:val="00C7346A"/>
    <w:rsid w:val="00C76CA9"/>
    <w:rsid w:val="00C8049B"/>
    <w:rsid w:val="00C81C37"/>
    <w:rsid w:val="00C8756A"/>
    <w:rsid w:val="00C92970"/>
    <w:rsid w:val="00C96135"/>
    <w:rsid w:val="00C974F8"/>
    <w:rsid w:val="00CA07E1"/>
    <w:rsid w:val="00CA6622"/>
    <w:rsid w:val="00CA7C99"/>
    <w:rsid w:val="00CB2B3B"/>
    <w:rsid w:val="00CB530E"/>
    <w:rsid w:val="00CB66ED"/>
    <w:rsid w:val="00CC0B00"/>
    <w:rsid w:val="00CC24DC"/>
    <w:rsid w:val="00CC362C"/>
    <w:rsid w:val="00CC46BC"/>
    <w:rsid w:val="00CC4C13"/>
    <w:rsid w:val="00CC6877"/>
    <w:rsid w:val="00CC6C5E"/>
    <w:rsid w:val="00CD09CC"/>
    <w:rsid w:val="00CD0B61"/>
    <w:rsid w:val="00CD1503"/>
    <w:rsid w:val="00CD1894"/>
    <w:rsid w:val="00CD488B"/>
    <w:rsid w:val="00CD77D0"/>
    <w:rsid w:val="00CE5766"/>
    <w:rsid w:val="00CE7D8A"/>
    <w:rsid w:val="00CF138A"/>
    <w:rsid w:val="00CF2FF6"/>
    <w:rsid w:val="00CF32DF"/>
    <w:rsid w:val="00CF4F40"/>
    <w:rsid w:val="00CF7C21"/>
    <w:rsid w:val="00D00822"/>
    <w:rsid w:val="00D00996"/>
    <w:rsid w:val="00D01368"/>
    <w:rsid w:val="00D02C80"/>
    <w:rsid w:val="00D032F1"/>
    <w:rsid w:val="00D0420C"/>
    <w:rsid w:val="00D0442E"/>
    <w:rsid w:val="00D13912"/>
    <w:rsid w:val="00D15A60"/>
    <w:rsid w:val="00D21793"/>
    <w:rsid w:val="00D23991"/>
    <w:rsid w:val="00D24E4B"/>
    <w:rsid w:val="00D306D2"/>
    <w:rsid w:val="00D31212"/>
    <w:rsid w:val="00D328F4"/>
    <w:rsid w:val="00D32C10"/>
    <w:rsid w:val="00D34EBF"/>
    <w:rsid w:val="00D37CBF"/>
    <w:rsid w:val="00D40181"/>
    <w:rsid w:val="00D40964"/>
    <w:rsid w:val="00D425A3"/>
    <w:rsid w:val="00D42941"/>
    <w:rsid w:val="00D5582A"/>
    <w:rsid w:val="00D5632F"/>
    <w:rsid w:val="00D56F22"/>
    <w:rsid w:val="00D57565"/>
    <w:rsid w:val="00D64910"/>
    <w:rsid w:val="00D653A8"/>
    <w:rsid w:val="00D66140"/>
    <w:rsid w:val="00D678F6"/>
    <w:rsid w:val="00D70463"/>
    <w:rsid w:val="00D72058"/>
    <w:rsid w:val="00D72C9A"/>
    <w:rsid w:val="00D8210C"/>
    <w:rsid w:val="00D84E31"/>
    <w:rsid w:val="00D84F8A"/>
    <w:rsid w:val="00D864F2"/>
    <w:rsid w:val="00D86C1D"/>
    <w:rsid w:val="00D90E6F"/>
    <w:rsid w:val="00D90F33"/>
    <w:rsid w:val="00D9440F"/>
    <w:rsid w:val="00D97141"/>
    <w:rsid w:val="00DA148E"/>
    <w:rsid w:val="00DA35DB"/>
    <w:rsid w:val="00DA3EC5"/>
    <w:rsid w:val="00DA55A7"/>
    <w:rsid w:val="00DB2334"/>
    <w:rsid w:val="00DB53FB"/>
    <w:rsid w:val="00DC0F0E"/>
    <w:rsid w:val="00DC448D"/>
    <w:rsid w:val="00DC684D"/>
    <w:rsid w:val="00DD021C"/>
    <w:rsid w:val="00DD18CE"/>
    <w:rsid w:val="00DE093F"/>
    <w:rsid w:val="00DF0A88"/>
    <w:rsid w:val="00DF1196"/>
    <w:rsid w:val="00DF2D4B"/>
    <w:rsid w:val="00DF738F"/>
    <w:rsid w:val="00DF7F25"/>
    <w:rsid w:val="00E00F6B"/>
    <w:rsid w:val="00E032B4"/>
    <w:rsid w:val="00E035CE"/>
    <w:rsid w:val="00E054BA"/>
    <w:rsid w:val="00E05B69"/>
    <w:rsid w:val="00E073C8"/>
    <w:rsid w:val="00E117FD"/>
    <w:rsid w:val="00E12C4F"/>
    <w:rsid w:val="00E15466"/>
    <w:rsid w:val="00E17C07"/>
    <w:rsid w:val="00E20227"/>
    <w:rsid w:val="00E21039"/>
    <w:rsid w:val="00E226E5"/>
    <w:rsid w:val="00E23118"/>
    <w:rsid w:val="00E250AA"/>
    <w:rsid w:val="00E26703"/>
    <w:rsid w:val="00E27782"/>
    <w:rsid w:val="00E3304E"/>
    <w:rsid w:val="00E33591"/>
    <w:rsid w:val="00E34DEA"/>
    <w:rsid w:val="00E37771"/>
    <w:rsid w:val="00E40EF0"/>
    <w:rsid w:val="00E53F6C"/>
    <w:rsid w:val="00E566C7"/>
    <w:rsid w:val="00E56A88"/>
    <w:rsid w:val="00E57A86"/>
    <w:rsid w:val="00E615EC"/>
    <w:rsid w:val="00E65173"/>
    <w:rsid w:val="00E76D89"/>
    <w:rsid w:val="00E809C7"/>
    <w:rsid w:val="00E80FF0"/>
    <w:rsid w:val="00E826EF"/>
    <w:rsid w:val="00E836CF"/>
    <w:rsid w:val="00E84B91"/>
    <w:rsid w:val="00E84D50"/>
    <w:rsid w:val="00E859D3"/>
    <w:rsid w:val="00E859FE"/>
    <w:rsid w:val="00E86E0C"/>
    <w:rsid w:val="00E86F61"/>
    <w:rsid w:val="00E87D3A"/>
    <w:rsid w:val="00E925AF"/>
    <w:rsid w:val="00EA0758"/>
    <w:rsid w:val="00EA1C6C"/>
    <w:rsid w:val="00EA225F"/>
    <w:rsid w:val="00EA4B6E"/>
    <w:rsid w:val="00EA6858"/>
    <w:rsid w:val="00EB18D7"/>
    <w:rsid w:val="00EB24E4"/>
    <w:rsid w:val="00EB2B9D"/>
    <w:rsid w:val="00EB3658"/>
    <w:rsid w:val="00EB5172"/>
    <w:rsid w:val="00EB6A47"/>
    <w:rsid w:val="00EB734A"/>
    <w:rsid w:val="00EB7D39"/>
    <w:rsid w:val="00EC2C3C"/>
    <w:rsid w:val="00EC46AB"/>
    <w:rsid w:val="00EC6E7F"/>
    <w:rsid w:val="00ED2C9C"/>
    <w:rsid w:val="00ED4BF8"/>
    <w:rsid w:val="00ED59F2"/>
    <w:rsid w:val="00ED764D"/>
    <w:rsid w:val="00EE0B32"/>
    <w:rsid w:val="00EE20DC"/>
    <w:rsid w:val="00EE2BDA"/>
    <w:rsid w:val="00EE3A83"/>
    <w:rsid w:val="00EF0512"/>
    <w:rsid w:val="00EF1A5F"/>
    <w:rsid w:val="00EF385F"/>
    <w:rsid w:val="00EF5087"/>
    <w:rsid w:val="00EF6A33"/>
    <w:rsid w:val="00EF7056"/>
    <w:rsid w:val="00EF7506"/>
    <w:rsid w:val="00F00E5F"/>
    <w:rsid w:val="00F01799"/>
    <w:rsid w:val="00F01F6A"/>
    <w:rsid w:val="00F04E05"/>
    <w:rsid w:val="00F0530E"/>
    <w:rsid w:val="00F10A47"/>
    <w:rsid w:val="00F10B69"/>
    <w:rsid w:val="00F12FD5"/>
    <w:rsid w:val="00F15539"/>
    <w:rsid w:val="00F20870"/>
    <w:rsid w:val="00F22157"/>
    <w:rsid w:val="00F24A38"/>
    <w:rsid w:val="00F25D37"/>
    <w:rsid w:val="00F261BA"/>
    <w:rsid w:val="00F32936"/>
    <w:rsid w:val="00F329D8"/>
    <w:rsid w:val="00F32D3B"/>
    <w:rsid w:val="00F34510"/>
    <w:rsid w:val="00F36D1C"/>
    <w:rsid w:val="00F4195B"/>
    <w:rsid w:val="00F43000"/>
    <w:rsid w:val="00F43320"/>
    <w:rsid w:val="00F44396"/>
    <w:rsid w:val="00F461E2"/>
    <w:rsid w:val="00F476D8"/>
    <w:rsid w:val="00F51BB9"/>
    <w:rsid w:val="00F52C0D"/>
    <w:rsid w:val="00F53156"/>
    <w:rsid w:val="00F626E6"/>
    <w:rsid w:val="00F647F8"/>
    <w:rsid w:val="00F729EB"/>
    <w:rsid w:val="00F7325F"/>
    <w:rsid w:val="00F779D7"/>
    <w:rsid w:val="00F77D75"/>
    <w:rsid w:val="00F80606"/>
    <w:rsid w:val="00F8123C"/>
    <w:rsid w:val="00F82AB3"/>
    <w:rsid w:val="00F8699F"/>
    <w:rsid w:val="00F86A5B"/>
    <w:rsid w:val="00F90B8B"/>
    <w:rsid w:val="00F92A10"/>
    <w:rsid w:val="00F94055"/>
    <w:rsid w:val="00FA2F41"/>
    <w:rsid w:val="00FA71F1"/>
    <w:rsid w:val="00FB06B3"/>
    <w:rsid w:val="00FB1CBB"/>
    <w:rsid w:val="00FB1E65"/>
    <w:rsid w:val="00FB2037"/>
    <w:rsid w:val="00FB21A8"/>
    <w:rsid w:val="00FC182F"/>
    <w:rsid w:val="00FC5485"/>
    <w:rsid w:val="00FC560B"/>
    <w:rsid w:val="00FC65F7"/>
    <w:rsid w:val="00FC7415"/>
    <w:rsid w:val="00FD0CA2"/>
    <w:rsid w:val="00FD19A6"/>
    <w:rsid w:val="00FD1BC6"/>
    <w:rsid w:val="00FD3E15"/>
    <w:rsid w:val="00FD3F27"/>
    <w:rsid w:val="00FD657D"/>
    <w:rsid w:val="00FD7B73"/>
    <w:rsid w:val="00FE2ABA"/>
    <w:rsid w:val="00FE53E0"/>
    <w:rsid w:val="00FE696D"/>
    <w:rsid w:val="00FE6BA3"/>
    <w:rsid w:val="00FF651D"/>
    <w:rsid w:val="00FF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4470CBC1"/>
  <w15:docId w15:val="{1E60367B-AE83-49D9-8991-3381BBBF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F22"/>
    <w:rPr>
      <w:sz w:val="24"/>
      <w:szCs w:val="24"/>
    </w:rPr>
  </w:style>
  <w:style w:type="paragraph" w:styleId="1">
    <w:name w:val="heading 1"/>
    <w:basedOn w:val="a"/>
    <w:next w:val="a"/>
    <w:link w:val="10"/>
    <w:uiPriority w:val="99"/>
    <w:qFormat/>
    <w:rsid w:val="00291F3E"/>
    <w:pPr>
      <w:keepNext/>
      <w:spacing w:line="200" w:lineRule="exact"/>
      <w:outlineLvl w:val="0"/>
    </w:pPr>
    <w:rPr>
      <w:b/>
      <w:color w:val="000000"/>
      <w:sz w:val="18"/>
      <w:szCs w:val="20"/>
    </w:rPr>
  </w:style>
  <w:style w:type="paragraph" w:styleId="2">
    <w:name w:val="heading 2"/>
    <w:basedOn w:val="a"/>
    <w:next w:val="a"/>
    <w:link w:val="20"/>
    <w:uiPriority w:val="99"/>
    <w:qFormat/>
    <w:rsid w:val="00341225"/>
    <w:pPr>
      <w:keepNext/>
      <w:jc w:val="center"/>
      <w:outlineLvl w:val="1"/>
    </w:pPr>
    <w:rPr>
      <w:b/>
      <w:sz w:val="20"/>
      <w:szCs w:val="20"/>
    </w:rPr>
  </w:style>
  <w:style w:type="paragraph" w:styleId="3">
    <w:name w:val="heading 3"/>
    <w:basedOn w:val="a"/>
    <w:next w:val="a"/>
    <w:link w:val="30"/>
    <w:uiPriority w:val="99"/>
    <w:qFormat/>
    <w:rsid w:val="00291F3E"/>
    <w:pPr>
      <w:keepNext/>
      <w:spacing w:line="200" w:lineRule="exact"/>
      <w:outlineLvl w:val="2"/>
    </w:pPr>
    <w:rPr>
      <w:b/>
      <w:sz w:val="20"/>
      <w:szCs w:val="20"/>
    </w:rPr>
  </w:style>
  <w:style w:type="paragraph" w:styleId="4">
    <w:name w:val="heading 4"/>
    <w:basedOn w:val="a"/>
    <w:next w:val="a"/>
    <w:link w:val="40"/>
    <w:uiPriority w:val="99"/>
    <w:qFormat/>
    <w:rsid w:val="00291F3E"/>
    <w:pPr>
      <w:keepNext/>
      <w:outlineLvl w:val="3"/>
    </w:pPr>
    <w:rPr>
      <w:rFonts w:ascii="Arial" w:hAnsi="Arial"/>
      <w:b/>
      <w:color w:val="000000"/>
      <w:sz w:val="20"/>
      <w:szCs w:val="20"/>
    </w:rPr>
  </w:style>
  <w:style w:type="paragraph" w:styleId="5">
    <w:name w:val="heading 5"/>
    <w:basedOn w:val="a"/>
    <w:next w:val="a"/>
    <w:link w:val="50"/>
    <w:uiPriority w:val="99"/>
    <w:qFormat/>
    <w:rsid w:val="00DA35DB"/>
    <w:pPr>
      <w:keepNext/>
      <w:spacing w:line="240" w:lineRule="exact"/>
      <w:jc w:val="center"/>
      <w:outlineLvl w:val="4"/>
    </w:pPr>
    <w:rPr>
      <w:sz w:val="22"/>
      <w:szCs w:val="20"/>
    </w:rPr>
  </w:style>
  <w:style w:type="paragraph" w:styleId="6">
    <w:name w:val="heading 6"/>
    <w:basedOn w:val="a"/>
    <w:next w:val="a"/>
    <w:link w:val="60"/>
    <w:uiPriority w:val="99"/>
    <w:qFormat/>
    <w:rsid w:val="00DA35DB"/>
    <w:pPr>
      <w:keepNext/>
      <w:spacing w:before="120"/>
      <w:outlineLvl w:val="5"/>
    </w:pPr>
    <w:rPr>
      <w:bCs/>
      <w:szCs w:val="20"/>
    </w:rPr>
  </w:style>
  <w:style w:type="paragraph" w:styleId="7">
    <w:name w:val="heading 7"/>
    <w:basedOn w:val="a"/>
    <w:next w:val="a"/>
    <w:link w:val="70"/>
    <w:uiPriority w:val="99"/>
    <w:qFormat/>
    <w:rsid w:val="00291F3E"/>
    <w:pPr>
      <w:keepNext/>
      <w:outlineLvl w:val="6"/>
    </w:pPr>
    <w:rPr>
      <w:szCs w:val="20"/>
    </w:rPr>
  </w:style>
  <w:style w:type="paragraph" w:styleId="8">
    <w:name w:val="heading 8"/>
    <w:basedOn w:val="a"/>
    <w:next w:val="a"/>
    <w:link w:val="80"/>
    <w:uiPriority w:val="99"/>
    <w:qFormat/>
    <w:rsid w:val="00291F3E"/>
    <w:pPr>
      <w:keepNext/>
      <w:spacing w:after="80" w:line="220" w:lineRule="exact"/>
      <w:jc w:val="center"/>
      <w:outlineLvl w:val="7"/>
    </w:pPr>
    <w:rPr>
      <w:szCs w:val="20"/>
    </w:rPr>
  </w:style>
  <w:style w:type="paragraph" w:styleId="9">
    <w:name w:val="heading 9"/>
    <w:basedOn w:val="a"/>
    <w:next w:val="a"/>
    <w:link w:val="90"/>
    <w:uiPriority w:val="99"/>
    <w:qFormat/>
    <w:rsid w:val="00291F3E"/>
    <w:pPr>
      <w:keepNext/>
      <w:jc w:val="center"/>
      <w:outlineLvl w:val="8"/>
    </w:pPr>
    <w:rPr>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3D71"/>
    <w:rPr>
      <w:rFonts w:cs="Times New Roman"/>
      <w:b/>
      <w:snapToGrid w:val="0"/>
      <w:color w:val="000000"/>
      <w:sz w:val="18"/>
      <w:lang w:val="ru-RU" w:eastAsia="ru-RU"/>
    </w:rPr>
  </w:style>
  <w:style w:type="character" w:customStyle="1" w:styleId="20">
    <w:name w:val="Заголовок 2 Знак"/>
    <w:link w:val="2"/>
    <w:uiPriority w:val="99"/>
    <w:locked/>
    <w:rsid w:val="007D3D71"/>
    <w:rPr>
      <w:rFonts w:cs="Times New Roman"/>
      <w:b/>
      <w:lang w:val="ru-RU" w:eastAsia="ru-RU"/>
    </w:rPr>
  </w:style>
  <w:style w:type="character" w:customStyle="1" w:styleId="30">
    <w:name w:val="Заголовок 3 Знак"/>
    <w:link w:val="3"/>
    <w:uiPriority w:val="99"/>
    <w:locked/>
    <w:rsid w:val="007D3D71"/>
    <w:rPr>
      <w:rFonts w:cs="Times New Roman"/>
      <w:b/>
      <w:snapToGrid w:val="0"/>
      <w:lang w:val="ru-RU" w:eastAsia="ru-RU"/>
    </w:rPr>
  </w:style>
  <w:style w:type="character" w:customStyle="1" w:styleId="40">
    <w:name w:val="Заголовок 4 Знак"/>
    <w:link w:val="4"/>
    <w:uiPriority w:val="99"/>
    <w:locked/>
    <w:rsid w:val="009B05EF"/>
    <w:rPr>
      <w:rFonts w:ascii="Arial" w:hAnsi="Arial" w:cs="Times New Roman"/>
      <w:b/>
      <w:snapToGrid w:val="0"/>
      <w:color w:val="000000"/>
      <w:lang w:val="ru-RU" w:eastAsia="ru-RU"/>
    </w:rPr>
  </w:style>
  <w:style w:type="character" w:customStyle="1" w:styleId="50">
    <w:name w:val="Заголовок 5 Знак"/>
    <w:link w:val="5"/>
    <w:uiPriority w:val="99"/>
    <w:locked/>
    <w:rsid w:val="006F315A"/>
    <w:rPr>
      <w:rFonts w:ascii="Calibri" w:hAnsi="Calibri" w:cs="Times New Roman"/>
      <w:b/>
      <w:bCs/>
      <w:i/>
      <w:iCs/>
      <w:sz w:val="26"/>
      <w:szCs w:val="26"/>
    </w:rPr>
  </w:style>
  <w:style w:type="character" w:customStyle="1" w:styleId="60">
    <w:name w:val="Заголовок 6 Знак"/>
    <w:link w:val="6"/>
    <w:uiPriority w:val="99"/>
    <w:locked/>
    <w:rsid w:val="006D61C3"/>
    <w:rPr>
      <w:rFonts w:cs="Times New Roman"/>
      <w:sz w:val="24"/>
      <w:lang w:val="ru-RU" w:eastAsia="ru-RU"/>
    </w:rPr>
  </w:style>
  <w:style w:type="character" w:customStyle="1" w:styleId="70">
    <w:name w:val="Заголовок 7 Знак"/>
    <w:link w:val="7"/>
    <w:uiPriority w:val="99"/>
    <w:locked/>
    <w:rsid w:val="006F315A"/>
    <w:rPr>
      <w:rFonts w:ascii="Calibri" w:hAnsi="Calibri" w:cs="Times New Roman"/>
      <w:sz w:val="24"/>
      <w:szCs w:val="24"/>
    </w:rPr>
  </w:style>
  <w:style w:type="character" w:customStyle="1" w:styleId="80">
    <w:name w:val="Заголовок 8 Знак"/>
    <w:link w:val="8"/>
    <w:uiPriority w:val="99"/>
    <w:locked/>
    <w:rsid w:val="006F315A"/>
    <w:rPr>
      <w:rFonts w:ascii="Calibri" w:hAnsi="Calibri" w:cs="Times New Roman"/>
      <w:i/>
      <w:iCs/>
      <w:sz w:val="24"/>
      <w:szCs w:val="24"/>
    </w:rPr>
  </w:style>
  <w:style w:type="character" w:customStyle="1" w:styleId="90">
    <w:name w:val="Заголовок 9 Знак"/>
    <w:link w:val="9"/>
    <w:uiPriority w:val="99"/>
    <w:locked/>
    <w:rsid w:val="006F315A"/>
    <w:rPr>
      <w:rFonts w:ascii="Cambria" w:hAnsi="Cambria" w:cs="Times New Roman"/>
    </w:rPr>
  </w:style>
  <w:style w:type="paragraph" w:customStyle="1" w:styleId="newncpi">
    <w:name w:val="newncpi"/>
    <w:basedOn w:val="a"/>
    <w:uiPriority w:val="99"/>
    <w:rsid w:val="009830FC"/>
    <w:pPr>
      <w:ind w:firstLine="567"/>
      <w:jc w:val="both"/>
    </w:pPr>
  </w:style>
  <w:style w:type="paragraph" w:customStyle="1" w:styleId="table10">
    <w:name w:val="table10"/>
    <w:basedOn w:val="a"/>
    <w:uiPriority w:val="99"/>
    <w:rsid w:val="009830FC"/>
    <w:rPr>
      <w:sz w:val="20"/>
      <w:szCs w:val="20"/>
    </w:rPr>
  </w:style>
  <w:style w:type="paragraph" w:customStyle="1" w:styleId="capu1">
    <w:name w:val="capu1"/>
    <w:basedOn w:val="a"/>
    <w:uiPriority w:val="99"/>
    <w:rsid w:val="009830FC"/>
    <w:pPr>
      <w:spacing w:after="120"/>
    </w:pPr>
    <w:rPr>
      <w:sz w:val="22"/>
      <w:szCs w:val="22"/>
    </w:rPr>
  </w:style>
  <w:style w:type="paragraph" w:customStyle="1" w:styleId="cap1">
    <w:name w:val="cap1"/>
    <w:basedOn w:val="a"/>
    <w:uiPriority w:val="99"/>
    <w:rsid w:val="009830FC"/>
    <w:rPr>
      <w:sz w:val="22"/>
      <w:szCs w:val="22"/>
    </w:rPr>
  </w:style>
  <w:style w:type="paragraph" w:customStyle="1" w:styleId="titleu">
    <w:name w:val="titleu"/>
    <w:basedOn w:val="a"/>
    <w:uiPriority w:val="99"/>
    <w:rsid w:val="009830FC"/>
    <w:pPr>
      <w:spacing w:before="240" w:after="240"/>
    </w:pPr>
    <w:rPr>
      <w:b/>
      <w:bCs/>
    </w:rPr>
  </w:style>
  <w:style w:type="paragraph" w:customStyle="1" w:styleId="append1">
    <w:name w:val="append1"/>
    <w:basedOn w:val="a"/>
    <w:uiPriority w:val="99"/>
    <w:rsid w:val="009830FC"/>
    <w:pPr>
      <w:spacing w:after="28"/>
    </w:pPr>
    <w:rPr>
      <w:sz w:val="22"/>
      <w:szCs w:val="22"/>
    </w:rPr>
  </w:style>
  <w:style w:type="paragraph" w:customStyle="1" w:styleId="append">
    <w:name w:val="append"/>
    <w:basedOn w:val="a"/>
    <w:uiPriority w:val="99"/>
    <w:rsid w:val="009830FC"/>
    <w:rPr>
      <w:sz w:val="22"/>
      <w:szCs w:val="22"/>
    </w:rPr>
  </w:style>
  <w:style w:type="paragraph" w:customStyle="1" w:styleId="titlep">
    <w:name w:val="titlep"/>
    <w:basedOn w:val="a"/>
    <w:uiPriority w:val="99"/>
    <w:rsid w:val="009830FC"/>
    <w:pPr>
      <w:spacing w:before="240" w:after="240"/>
      <w:jc w:val="center"/>
    </w:pPr>
    <w:rPr>
      <w:b/>
      <w:bCs/>
    </w:rPr>
  </w:style>
  <w:style w:type="paragraph" w:styleId="a3">
    <w:name w:val="Title"/>
    <w:basedOn w:val="a"/>
    <w:link w:val="a4"/>
    <w:uiPriority w:val="99"/>
    <w:qFormat/>
    <w:rsid w:val="00F32D3B"/>
    <w:pPr>
      <w:autoSpaceDE w:val="0"/>
      <w:autoSpaceDN w:val="0"/>
      <w:jc w:val="center"/>
    </w:pPr>
    <w:rPr>
      <w:b/>
      <w:bCs/>
    </w:rPr>
  </w:style>
  <w:style w:type="character" w:customStyle="1" w:styleId="a4">
    <w:name w:val="Заголовок Знак"/>
    <w:link w:val="a3"/>
    <w:uiPriority w:val="99"/>
    <w:locked/>
    <w:rsid w:val="00F32D3B"/>
    <w:rPr>
      <w:rFonts w:cs="Times New Roman"/>
      <w:b/>
      <w:sz w:val="24"/>
      <w:lang w:val="ru-RU" w:eastAsia="ru-RU"/>
    </w:rPr>
  </w:style>
  <w:style w:type="paragraph" w:styleId="a5">
    <w:name w:val="Body Text"/>
    <w:basedOn w:val="a"/>
    <w:link w:val="a6"/>
    <w:uiPriority w:val="99"/>
    <w:rsid w:val="00F32D3B"/>
    <w:pPr>
      <w:spacing w:before="120" w:after="120"/>
      <w:ind w:right="-57"/>
    </w:pPr>
    <w:rPr>
      <w:spacing w:val="-8"/>
    </w:rPr>
  </w:style>
  <w:style w:type="character" w:customStyle="1" w:styleId="a6">
    <w:name w:val="Основной текст Знак"/>
    <w:link w:val="a5"/>
    <w:uiPriority w:val="99"/>
    <w:locked/>
    <w:rsid w:val="00F32D3B"/>
    <w:rPr>
      <w:rFonts w:cs="Times New Roman"/>
      <w:spacing w:val="-8"/>
      <w:sz w:val="24"/>
      <w:lang w:val="ru-RU" w:eastAsia="ru-RU"/>
    </w:rPr>
  </w:style>
  <w:style w:type="paragraph" w:styleId="21">
    <w:name w:val="Body Text Indent 2"/>
    <w:aliases w:val="Основной текст с отступом 2 Знак2,Основной текст с отступом 2 Знак1 Знак,Основной текст с отступом 2 Знак Знак Знак,Основной текст с отступом 2 Знак1 Знак1 Знак Знак,Основной текст с отступом 2 Знак Знак Знак Знак Знак,Знак1"/>
    <w:basedOn w:val="a"/>
    <w:link w:val="210"/>
    <w:uiPriority w:val="99"/>
    <w:rsid w:val="00F32D3B"/>
    <w:pPr>
      <w:ind w:left="5580"/>
    </w:pPr>
    <w:rPr>
      <w:sz w:val="30"/>
      <w:szCs w:val="20"/>
    </w:rPr>
  </w:style>
  <w:style w:type="character" w:customStyle="1" w:styleId="210">
    <w:name w:val="Основной текст с отступом 2 Знак1"/>
    <w:aliases w:val="Основной текст с отступом 2 Знак2 Знак1,Основной текст с отступом 2 Знак1 Знак Знак1,Основной текст с отступом 2 Знак Знак Знак Знак1,Основной текст с отступом 2 Знак1 Знак1 Знак Знак Знак1,Знак1 Знак"/>
    <w:link w:val="21"/>
    <w:uiPriority w:val="99"/>
    <w:locked/>
    <w:rsid w:val="00F32D3B"/>
    <w:rPr>
      <w:rFonts w:cs="Times New Roman"/>
      <w:sz w:val="30"/>
      <w:lang w:val="ru-RU" w:eastAsia="ru-RU"/>
    </w:rPr>
  </w:style>
  <w:style w:type="paragraph" w:customStyle="1" w:styleId="11">
    <w:name w:val="Без интервала1"/>
    <w:uiPriority w:val="99"/>
    <w:rsid w:val="00F32D3B"/>
    <w:rPr>
      <w:sz w:val="24"/>
      <w:szCs w:val="24"/>
    </w:rPr>
  </w:style>
  <w:style w:type="character" w:styleId="a7">
    <w:name w:val="Strong"/>
    <w:uiPriority w:val="99"/>
    <w:qFormat/>
    <w:rsid w:val="00791BEF"/>
    <w:rPr>
      <w:rFonts w:cs="Times New Roman"/>
      <w:b/>
    </w:rPr>
  </w:style>
  <w:style w:type="character" w:customStyle="1" w:styleId="22">
    <w:name w:val="Основной текст с отступом 2 Знак"/>
    <w:aliases w:val="Знак1 Знак1"/>
    <w:uiPriority w:val="99"/>
    <w:locked/>
    <w:rsid w:val="00BB4C81"/>
    <w:rPr>
      <w:sz w:val="24"/>
    </w:rPr>
  </w:style>
  <w:style w:type="paragraph" w:styleId="a8">
    <w:name w:val="Balloon Text"/>
    <w:basedOn w:val="a"/>
    <w:link w:val="a9"/>
    <w:uiPriority w:val="99"/>
    <w:semiHidden/>
    <w:rsid w:val="006A1837"/>
    <w:rPr>
      <w:rFonts w:ascii="Tahoma" w:hAnsi="Tahoma" w:cs="Tahoma"/>
      <w:sz w:val="16"/>
      <w:szCs w:val="16"/>
    </w:rPr>
  </w:style>
  <w:style w:type="character" w:customStyle="1" w:styleId="a9">
    <w:name w:val="Текст выноски Знак"/>
    <w:link w:val="a8"/>
    <w:uiPriority w:val="99"/>
    <w:semiHidden/>
    <w:locked/>
    <w:rsid w:val="006F315A"/>
    <w:rPr>
      <w:rFonts w:cs="Times New Roman"/>
      <w:sz w:val="2"/>
    </w:rPr>
  </w:style>
  <w:style w:type="character" w:customStyle="1" w:styleId="12">
    <w:name w:val="Знак Знак1"/>
    <w:uiPriority w:val="99"/>
    <w:semiHidden/>
    <w:rsid w:val="00B24E16"/>
    <w:rPr>
      <w:sz w:val="30"/>
      <w:lang w:val="ru-RU" w:eastAsia="ru-RU"/>
    </w:rPr>
  </w:style>
  <w:style w:type="paragraph" w:customStyle="1" w:styleId="newncpi0">
    <w:name w:val="newncpi0"/>
    <w:basedOn w:val="a"/>
    <w:uiPriority w:val="99"/>
    <w:rsid w:val="00B24E16"/>
    <w:pPr>
      <w:jc w:val="both"/>
    </w:pPr>
  </w:style>
  <w:style w:type="paragraph" w:customStyle="1" w:styleId="onestring">
    <w:name w:val="onestring"/>
    <w:basedOn w:val="a"/>
    <w:uiPriority w:val="99"/>
    <w:rsid w:val="00B24E16"/>
    <w:pPr>
      <w:jc w:val="right"/>
    </w:pPr>
    <w:rPr>
      <w:sz w:val="22"/>
      <w:szCs w:val="22"/>
    </w:rPr>
  </w:style>
  <w:style w:type="paragraph" w:customStyle="1" w:styleId="zagrazdel">
    <w:name w:val="zagrazdel"/>
    <w:basedOn w:val="a"/>
    <w:uiPriority w:val="99"/>
    <w:rsid w:val="00B24E16"/>
    <w:pPr>
      <w:spacing w:before="240" w:after="240"/>
      <w:jc w:val="center"/>
    </w:pPr>
    <w:rPr>
      <w:b/>
      <w:bCs/>
      <w:caps/>
    </w:rPr>
  </w:style>
  <w:style w:type="paragraph" w:customStyle="1" w:styleId="snoskiline">
    <w:name w:val="snoskiline"/>
    <w:basedOn w:val="a"/>
    <w:uiPriority w:val="99"/>
    <w:rsid w:val="00B24E16"/>
    <w:pPr>
      <w:jc w:val="both"/>
    </w:pPr>
    <w:rPr>
      <w:sz w:val="20"/>
      <w:szCs w:val="20"/>
    </w:rPr>
  </w:style>
  <w:style w:type="paragraph" w:customStyle="1" w:styleId="undline">
    <w:name w:val="undline"/>
    <w:basedOn w:val="a"/>
    <w:uiPriority w:val="99"/>
    <w:rsid w:val="00B24E16"/>
    <w:pPr>
      <w:jc w:val="both"/>
    </w:pPr>
    <w:rPr>
      <w:sz w:val="20"/>
      <w:szCs w:val="20"/>
    </w:rPr>
  </w:style>
  <w:style w:type="paragraph" w:customStyle="1" w:styleId="point">
    <w:name w:val="point"/>
    <w:basedOn w:val="a"/>
    <w:link w:val="point0"/>
    <w:uiPriority w:val="99"/>
    <w:rsid w:val="00B24E16"/>
    <w:pPr>
      <w:ind w:firstLine="567"/>
      <w:jc w:val="both"/>
    </w:pPr>
    <w:rPr>
      <w:szCs w:val="20"/>
    </w:rPr>
  </w:style>
  <w:style w:type="paragraph" w:customStyle="1" w:styleId="nonumheader">
    <w:name w:val="nonumheader"/>
    <w:basedOn w:val="a"/>
    <w:uiPriority w:val="99"/>
    <w:rsid w:val="008D7171"/>
    <w:pPr>
      <w:spacing w:before="240" w:after="240"/>
      <w:jc w:val="center"/>
    </w:pPr>
    <w:rPr>
      <w:b/>
      <w:bCs/>
    </w:rPr>
  </w:style>
  <w:style w:type="character" w:customStyle="1" w:styleId="11pt">
    <w:name w:val="11pt"/>
    <w:uiPriority w:val="99"/>
    <w:rsid w:val="008D7171"/>
    <w:rPr>
      <w:rFonts w:cs="Times New Roman"/>
    </w:rPr>
  </w:style>
  <w:style w:type="paragraph" w:customStyle="1" w:styleId="chapter">
    <w:name w:val="chapter"/>
    <w:basedOn w:val="a"/>
    <w:rsid w:val="00966962"/>
    <w:pPr>
      <w:spacing w:before="240" w:after="240"/>
      <w:jc w:val="center"/>
    </w:pPr>
    <w:rPr>
      <w:b/>
      <w:bCs/>
      <w:caps/>
    </w:rPr>
  </w:style>
  <w:style w:type="paragraph" w:customStyle="1" w:styleId="edizmeren">
    <w:name w:val="edizmeren"/>
    <w:basedOn w:val="a"/>
    <w:uiPriority w:val="99"/>
    <w:rsid w:val="00291F3E"/>
    <w:pPr>
      <w:jc w:val="right"/>
    </w:pPr>
    <w:rPr>
      <w:sz w:val="20"/>
      <w:szCs w:val="20"/>
    </w:rPr>
  </w:style>
  <w:style w:type="character" w:customStyle="1" w:styleId="point0">
    <w:name w:val="point Знак"/>
    <w:link w:val="point"/>
    <w:uiPriority w:val="99"/>
    <w:locked/>
    <w:rsid w:val="00291F3E"/>
    <w:rPr>
      <w:sz w:val="24"/>
      <w:lang w:val="ru-RU" w:eastAsia="ru-RU"/>
    </w:rPr>
  </w:style>
  <w:style w:type="paragraph" w:styleId="aa">
    <w:name w:val="footnote text"/>
    <w:basedOn w:val="a"/>
    <w:link w:val="ab"/>
    <w:uiPriority w:val="99"/>
    <w:rsid w:val="00291F3E"/>
    <w:rPr>
      <w:sz w:val="20"/>
      <w:szCs w:val="20"/>
    </w:rPr>
  </w:style>
  <w:style w:type="character" w:customStyle="1" w:styleId="ab">
    <w:name w:val="Текст сноски Знак"/>
    <w:link w:val="aa"/>
    <w:uiPriority w:val="99"/>
    <w:locked/>
    <w:rsid w:val="0089668B"/>
    <w:rPr>
      <w:rFonts w:cs="Times New Roman"/>
    </w:rPr>
  </w:style>
  <w:style w:type="paragraph" w:styleId="31">
    <w:name w:val="Body Text 3"/>
    <w:basedOn w:val="a"/>
    <w:link w:val="32"/>
    <w:uiPriority w:val="99"/>
    <w:rsid w:val="00291F3E"/>
    <w:pPr>
      <w:jc w:val="center"/>
    </w:pPr>
    <w:rPr>
      <w:szCs w:val="20"/>
    </w:rPr>
  </w:style>
  <w:style w:type="character" w:customStyle="1" w:styleId="32">
    <w:name w:val="Основной текст 3 Знак"/>
    <w:link w:val="31"/>
    <w:uiPriority w:val="99"/>
    <w:locked/>
    <w:rsid w:val="0089668B"/>
    <w:rPr>
      <w:rFonts w:cs="Times New Roman"/>
      <w:sz w:val="24"/>
    </w:rPr>
  </w:style>
  <w:style w:type="paragraph" w:styleId="33">
    <w:name w:val="Body Text Indent 3"/>
    <w:basedOn w:val="a"/>
    <w:link w:val="34"/>
    <w:uiPriority w:val="99"/>
    <w:rsid w:val="00291F3E"/>
    <w:pPr>
      <w:tabs>
        <w:tab w:val="left" w:pos="-142"/>
        <w:tab w:val="left" w:pos="142"/>
        <w:tab w:val="left" w:pos="5387"/>
      </w:tabs>
      <w:spacing w:before="40" w:after="20" w:line="140" w:lineRule="exact"/>
      <w:ind w:left="-142"/>
    </w:pPr>
    <w:rPr>
      <w:sz w:val="18"/>
      <w:szCs w:val="20"/>
    </w:rPr>
  </w:style>
  <w:style w:type="character" w:customStyle="1" w:styleId="34">
    <w:name w:val="Основной текст с отступом 3 Знак"/>
    <w:link w:val="33"/>
    <w:uiPriority w:val="99"/>
    <w:locked/>
    <w:rsid w:val="006F315A"/>
    <w:rPr>
      <w:rFonts w:cs="Times New Roman"/>
      <w:sz w:val="16"/>
      <w:szCs w:val="16"/>
    </w:rPr>
  </w:style>
  <w:style w:type="paragraph" w:styleId="ac">
    <w:name w:val="header"/>
    <w:basedOn w:val="a"/>
    <w:link w:val="ad"/>
    <w:uiPriority w:val="99"/>
    <w:rsid w:val="00291F3E"/>
    <w:pPr>
      <w:tabs>
        <w:tab w:val="center" w:pos="4153"/>
        <w:tab w:val="right" w:pos="8306"/>
      </w:tabs>
    </w:pPr>
    <w:rPr>
      <w:sz w:val="20"/>
      <w:szCs w:val="20"/>
    </w:rPr>
  </w:style>
  <w:style w:type="character" w:customStyle="1" w:styleId="ad">
    <w:name w:val="Верхний колонтитул Знак"/>
    <w:link w:val="ac"/>
    <w:uiPriority w:val="99"/>
    <w:locked/>
    <w:rsid w:val="007D3D71"/>
    <w:rPr>
      <w:rFonts w:cs="Times New Roman"/>
      <w:lang w:val="ru-RU" w:eastAsia="ru-RU"/>
    </w:rPr>
  </w:style>
  <w:style w:type="character" w:styleId="ae">
    <w:name w:val="page number"/>
    <w:uiPriority w:val="99"/>
    <w:rsid w:val="00291F3E"/>
    <w:rPr>
      <w:rFonts w:cs="Times New Roman"/>
    </w:rPr>
  </w:style>
  <w:style w:type="paragraph" w:styleId="23">
    <w:name w:val="Body Text 2"/>
    <w:basedOn w:val="a"/>
    <w:link w:val="24"/>
    <w:uiPriority w:val="99"/>
    <w:rsid w:val="00291F3E"/>
    <w:pPr>
      <w:tabs>
        <w:tab w:val="left" w:pos="0"/>
      </w:tabs>
      <w:spacing w:before="20" w:line="180" w:lineRule="exact"/>
      <w:jc w:val="both"/>
    </w:pPr>
    <w:rPr>
      <w:sz w:val="20"/>
      <w:szCs w:val="20"/>
    </w:rPr>
  </w:style>
  <w:style w:type="character" w:customStyle="1" w:styleId="24">
    <w:name w:val="Основной текст 2 Знак"/>
    <w:link w:val="23"/>
    <w:uiPriority w:val="99"/>
    <w:locked/>
    <w:rsid w:val="007D3D71"/>
    <w:rPr>
      <w:rFonts w:cs="Times New Roman"/>
      <w:lang w:val="ru-RU" w:eastAsia="ru-RU"/>
    </w:rPr>
  </w:style>
  <w:style w:type="character" w:styleId="af">
    <w:name w:val="footnote reference"/>
    <w:uiPriority w:val="99"/>
    <w:semiHidden/>
    <w:rsid w:val="00291F3E"/>
    <w:rPr>
      <w:rFonts w:cs="Times New Roman"/>
      <w:vertAlign w:val="superscript"/>
    </w:rPr>
  </w:style>
  <w:style w:type="paragraph" w:styleId="af0">
    <w:name w:val="footer"/>
    <w:basedOn w:val="a"/>
    <w:link w:val="af1"/>
    <w:uiPriority w:val="99"/>
    <w:rsid w:val="00291F3E"/>
    <w:pPr>
      <w:tabs>
        <w:tab w:val="center" w:pos="4677"/>
        <w:tab w:val="right" w:pos="9355"/>
      </w:tabs>
    </w:pPr>
  </w:style>
  <w:style w:type="character" w:customStyle="1" w:styleId="af1">
    <w:name w:val="Нижний колонтитул Знак"/>
    <w:link w:val="af0"/>
    <w:uiPriority w:val="99"/>
    <w:locked/>
    <w:rsid w:val="006F315A"/>
    <w:rPr>
      <w:rFonts w:cs="Times New Roman"/>
      <w:sz w:val="24"/>
      <w:szCs w:val="24"/>
    </w:rPr>
  </w:style>
  <w:style w:type="paragraph" w:customStyle="1" w:styleId="snoski">
    <w:name w:val="snoski"/>
    <w:basedOn w:val="a"/>
    <w:uiPriority w:val="99"/>
    <w:rsid w:val="00D01368"/>
    <w:pPr>
      <w:ind w:firstLine="567"/>
      <w:jc w:val="both"/>
    </w:pPr>
    <w:rPr>
      <w:sz w:val="20"/>
      <w:szCs w:val="20"/>
    </w:rPr>
  </w:style>
  <w:style w:type="paragraph" w:styleId="af2">
    <w:name w:val="Body Text Indent"/>
    <w:basedOn w:val="a"/>
    <w:link w:val="af3"/>
    <w:uiPriority w:val="99"/>
    <w:rsid w:val="00D01368"/>
    <w:pPr>
      <w:ind w:firstLine="709"/>
      <w:jc w:val="both"/>
    </w:pPr>
    <w:rPr>
      <w:sz w:val="30"/>
    </w:rPr>
  </w:style>
  <w:style w:type="character" w:customStyle="1" w:styleId="af3">
    <w:name w:val="Основной текст с отступом Знак"/>
    <w:link w:val="af2"/>
    <w:uiPriority w:val="99"/>
    <w:locked/>
    <w:rsid w:val="009B05EF"/>
    <w:rPr>
      <w:rFonts w:cs="Times New Roman"/>
      <w:sz w:val="24"/>
      <w:lang w:val="ru-RU" w:eastAsia="ru-RU"/>
    </w:rPr>
  </w:style>
  <w:style w:type="paragraph" w:customStyle="1" w:styleId="ConsPlusNonformat">
    <w:name w:val="ConsPlusNonformat"/>
    <w:uiPriority w:val="99"/>
    <w:rsid w:val="004B570B"/>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4B570B"/>
    <w:pPr>
      <w:widowControl w:val="0"/>
      <w:autoSpaceDE w:val="0"/>
      <w:autoSpaceDN w:val="0"/>
    </w:pPr>
    <w:rPr>
      <w:sz w:val="28"/>
    </w:rPr>
  </w:style>
  <w:style w:type="paragraph" w:customStyle="1" w:styleId="ConsPlusTitle">
    <w:name w:val="ConsPlusTitle"/>
    <w:uiPriority w:val="99"/>
    <w:rsid w:val="004B570B"/>
    <w:pPr>
      <w:widowControl w:val="0"/>
      <w:autoSpaceDE w:val="0"/>
      <w:autoSpaceDN w:val="0"/>
    </w:pPr>
    <w:rPr>
      <w:b/>
      <w:sz w:val="28"/>
    </w:rPr>
  </w:style>
  <w:style w:type="character" w:styleId="af4">
    <w:name w:val="Hyperlink"/>
    <w:uiPriority w:val="99"/>
    <w:rsid w:val="004B570B"/>
    <w:rPr>
      <w:rFonts w:cs="Times New Roman"/>
      <w:color w:val="0000FF"/>
      <w:u w:val="single"/>
    </w:rPr>
  </w:style>
  <w:style w:type="paragraph" w:styleId="af5">
    <w:name w:val="No Spacing"/>
    <w:uiPriority w:val="99"/>
    <w:qFormat/>
    <w:rsid w:val="00685B89"/>
    <w:rPr>
      <w:sz w:val="24"/>
      <w:szCs w:val="24"/>
    </w:rPr>
  </w:style>
  <w:style w:type="paragraph" w:customStyle="1" w:styleId="comment">
    <w:name w:val="comment"/>
    <w:basedOn w:val="a"/>
    <w:uiPriority w:val="99"/>
    <w:rsid w:val="00B04717"/>
    <w:pPr>
      <w:ind w:firstLine="709"/>
      <w:jc w:val="both"/>
    </w:pPr>
    <w:rPr>
      <w:sz w:val="20"/>
      <w:szCs w:val="20"/>
    </w:rPr>
  </w:style>
  <w:style w:type="table" w:styleId="af6">
    <w:name w:val="Table Grid"/>
    <w:basedOn w:val="a1"/>
    <w:uiPriority w:val="99"/>
    <w:rsid w:val="00B0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uiPriority w:val="99"/>
    <w:rsid w:val="009B05EF"/>
    <w:rPr>
      <w:lang w:val="ru-RU" w:eastAsia="ru-RU"/>
    </w:rPr>
  </w:style>
  <w:style w:type="character" w:customStyle="1" w:styleId="25">
    <w:name w:val="Знак Знак2"/>
    <w:uiPriority w:val="99"/>
    <w:rsid w:val="009B05EF"/>
    <w:rPr>
      <w:sz w:val="24"/>
      <w:lang w:val="ru-RU" w:eastAsia="ru-RU"/>
    </w:rPr>
  </w:style>
  <w:style w:type="paragraph" w:customStyle="1" w:styleId="211">
    <w:name w:val="Основной текст с отступом 21"/>
    <w:basedOn w:val="a"/>
    <w:uiPriority w:val="99"/>
    <w:rsid w:val="00405509"/>
    <w:pPr>
      <w:ind w:left="5580"/>
    </w:pPr>
    <w:rPr>
      <w:sz w:val="30"/>
      <w:szCs w:val="20"/>
    </w:rPr>
  </w:style>
  <w:style w:type="paragraph" w:customStyle="1" w:styleId="91">
    <w:name w:val="9"/>
    <w:basedOn w:val="ConsPlusNormal"/>
    <w:uiPriority w:val="99"/>
    <w:rsid w:val="006D61C3"/>
    <w:pPr>
      <w:widowControl/>
      <w:adjustRightInd w:val="0"/>
    </w:pPr>
    <w:rPr>
      <w:rFonts w:ascii="Arial" w:hAnsi="Arial" w:cs="Arial"/>
      <w:sz w:val="18"/>
      <w:szCs w:val="18"/>
    </w:rPr>
  </w:style>
  <w:style w:type="paragraph" w:styleId="af7">
    <w:name w:val="List Paragraph"/>
    <w:basedOn w:val="a"/>
    <w:uiPriority w:val="99"/>
    <w:qFormat/>
    <w:rsid w:val="00B21D65"/>
    <w:pPr>
      <w:ind w:left="720"/>
      <w:contextualSpacing/>
    </w:pPr>
  </w:style>
  <w:style w:type="paragraph" w:styleId="af8">
    <w:name w:val="TOC Heading"/>
    <w:basedOn w:val="1"/>
    <w:next w:val="a"/>
    <w:uiPriority w:val="99"/>
    <w:qFormat/>
    <w:rsid w:val="00E23118"/>
    <w:pPr>
      <w:keepLines/>
      <w:spacing w:before="480" w:line="276" w:lineRule="auto"/>
      <w:outlineLvl w:val="9"/>
    </w:pPr>
    <w:rPr>
      <w:rFonts w:ascii="Cambria" w:hAnsi="Cambria"/>
      <w:bCs/>
      <w:color w:val="365F91"/>
      <w:sz w:val="28"/>
      <w:szCs w:val="28"/>
    </w:rPr>
  </w:style>
  <w:style w:type="paragraph" w:styleId="13">
    <w:name w:val="toc 1"/>
    <w:basedOn w:val="a"/>
    <w:next w:val="a"/>
    <w:autoRedefine/>
    <w:uiPriority w:val="99"/>
    <w:rsid w:val="00E23118"/>
    <w:pPr>
      <w:spacing w:after="100"/>
    </w:pPr>
  </w:style>
  <w:style w:type="paragraph" w:styleId="36">
    <w:name w:val="toc 3"/>
    <w:basedOn w:val="a"/>
    <w:next w:val="a"/>
    <w:autoRedefine/>
    <w:uiPriority w:val="99"/>
    <w:rsid w:val="00E23118"/>
    <w:pPr>
      <w:spacing w:after="100"/>
      <w:ind w:left="480"/>
    </w:pPr>
  </w:style>
  <w:style w:type="paragraph" w:styleId="26">
    <w:name w:val="toc 2"/>
    <w:basedOn w:val="a"/>
    <w:next w:val="a"/>
    <w:autoRedefine/>
    <w:uiPriority w:val="99"/>
    <w:rsid w:val="00E23118"/>
    <w:pPr>
      <w:spacing w:after="100"/>
      <w:ind w:left="240"/>
    </w:pPr>
  </w:style>
  <w:style w:type="character" w:customStyle="1" w:styleId="af9">
    <w:name w:val="Знак Знак"/>
    <w:uiPriority w:val="99"/>
    <w:locked/>
    <w:rsid w:val="007C6F29"/>
    <w:rPr>
      <w:lang w:val="ru-RU" w:eastAsia="ru-RU"/>
    </w:rPr>
  </w:style>
  <w:style w:type="character" w:customStyle="1" w:styleId="51">
    <w:name w:val="Знак Знак5"/>
    <w:uiPriority w:val="99"/>
    <w:locked/>
    <w:rsid w:val="006837C1"/>
    <w:rPr>
      <w:spacing w:val="-8"/>
      <w:sz w:val="24"/>
      <w:lang w:val="ru-RU" w:eastAsia="ru-RU"/>
    </w:rPr>
  </w:style>
  <w:style w:type="character" w:customStyle="1" w:styleId="212">
    <w:name w:val="Знак Знак21"/>
    <w:uiPriority w:val="99"/>
    <w:locked/>
    <w:rsid w:val="006837C1"/>
    <w:rPr>
      <w:lang w:val="ru-RU" w:eastAsia="ru-RU"/>
    </w:rPr>
  </w:style>
  <w:style w:type="character" w:customStyle="1" w:styleId="110">
    <w:name w:val="Знак Знак11"/>
    <w:uiPriority w:val="99"/>
    <w:semiHidden/>
    <w:locked/>
    <w:rsid w:val="006837C1"/>
    <w:rPr>
      <w:lang w:val="ru-RU" w:eastAsia="ru-RU"/>
    </w:rPr>
  </w:style>
  <w:style w:type="paragraph" w:customStyle="1" w:styleId="27">
    <w:name w:val="Без интервала2"/>
    <w:uiPriority w:val="99"/>
    <w:rsid w:val="003E49EA"/>
    <w:rPr>
      <w:sz w:val="24"/>
      <w:szCs w:val="24"/>
    </w:rPr>
  </w:style>
  <w:style w:type="character" w:customStyle="1" w:styleId="100">
    <w:name w:val="Знак Знак10"/>
    <w:uiPriority w:val="99"/>
    <w:semiHidden/>
    <w:locked/>
    <w:rsid w:val="00000BB8"/>
    <w:rPr>
      <w:b/>
      <w:lang w:val="ru-RU" w:eastAsia="ru-RU"/>
    </w:rPr>
  </w:style>
  <w:style w:type="character" w:customStyle="1" w:styleId="61">
    <w:name w:val="Знак Знак6"/>
    <w:uiPriority w:val="99"/>
    <w:locked/>
    <w:rsid w:val="006902F0"/>
    <w:rPr>
      <w:rFonts w:cs="Times New Roman"/>
      <w:lang w:val="ru-RU" w:eastAsia="ru-RU" w:bidi="ar-SA"/>
    </w:rPr>
  </w:style>
  <w:style w:type="character" w:customStyle="1" w:styleId="310">
    <w:name w:val="Знак Знак31"/>
    <w:uiPriority w:val="99"/>
    <w:locked/>
    <w:rsid w:val="00654908"/>
    <w:rPr>
      <w:rFonts w:cs="Times New Roman"/>
      <w:b/>
      <w:color w:val="000000"/>
      <w:sz w:val="18"/>
      <w:lang w:val="ru-RU" w:eastAsia="ru-RU" w:bidi="ar-SA"/>
    </w:rPr>
  </w:style>
  <w:style w:type="character" w:customStyle="1" w:styleId="220">
    <w:name w:val="Знак Знак22"/>
    <w:uiPriority w:val="99"/>
    <w:semiHidden/>
    <w:locked/>
    <w:rsid w:val="00654908"/>
    <w:rPr>
      <w:rFonts w:cs="Times New Roman"/>
      <w:lang w:val="ru-RU" w:eastAsia="ru-RU" w:bidi="ar-SA"/>
    </w:rPr>
  </w:style>
  <w:style w:type="character" w:customStyle="1" w:styleId="120">
    <w:name w:val="Знак Знак12"/>
    <w:uiPriority w:val="99"/>
    <w:locked/>
    <w:rsid w:val="00654908"/>
    <w:rPr>
      <w:rFonts w:cs="Times New Roman"/>
      <w:sz w:val="24"/>
      <w:lang w:val="ru-RU" w:eastAsia="ru-RU" w:bidi="ar-SA"/>
    </w:rPr>
  </w:style>
  <w:style w:type="character" w:customStyle="1" w:styleId="41">
    <w:name w:val="Знак Знак4"/>
    <w:uiPriority w:val="99"/>
    <w:locked/>
    <w:rsid w:val="008C1C2D"/>
    <w:rPr>
      <w:rFonts w:cs="Times New Roman"/>
      <w:b/>
      <w:color w:val="000000"/>
      <w:sz w:val="18"/>
      <w:lang w:val="ru-RU" w:eastAsia="ru-RU" w:bidi="ar-SA"/>
    </w:rPr>
  </w:style>
  <w:style w:type="character" w:customStyle="1" w:styleId="200">
    <w:name w:val="Знак Знак20"/>
    <w:uiPriority w:val="99"/>
    <w:locked/>
    <w:rsid w:val="00361B46"/>
    <w:rPr>
      <w:rFonts w:cs="Times New Roman"/>
      <w:lang w:val="ru-RU" w:eastAsia="ru-RU" w:bidi="ar-SA"/>
    </w:rPr>
  </w:style>
  <w:style w:type="character" w:customStyle="1" w:styleId="230">
    <w:name w:val="Знак Знак23"/>
    <w:uiPriority w:val="99"/>
    <w:locked/>
    <w:rsid w:val="00D00822"/>
    <w:rPr>
      <w:lang w:val="ru-RU" w:eastAsia="ru-RU"/>
    </w:rPr>
  </w:style>
  <w:style w:type="character" w:customStyle="1" w:styleId="18">
    <w:name w:val="Знак Знак18"/>
    <w:uiPriority w:val="99"/>
    <w:locked/>
    <w:rsid w:val="00710BEA"/>
    <w:rPr>
      <w:rFonts w:cs="Times New Roman"/>
      <w:b/>
      <w:color w:val="000000"/>
      <w:sz w:val="18"/>
      <w:lang w:val="ru-RU" w:eastAsia="ru-RU" w:bidi="ar-SA"/>
    </w:rPr>
  </w:style>
  <w:style w:type="character" w:customStyle="1" w:styleId="17">
    <w:name w:val="Знак Знак17"/>
    <w:uiPriority w:val="99"/>
    <w:semiHidden/>
    <w:locked/>
    <w:rsid w:val="00710BEA"/>
    <w:rPr>
      <w:rFonts w:cs="Times New Roman"/>
      <w:b/>
      <w:lang w:val="ru-RU" w:eastAsia="ru-RU" w:bidi="ar-SA"/>
    </w:rPr>
  </w:style>
  <w:style w:type="character" w:customStyle="1" w:styleId="16">
    <w:name w:val="Знак Знак16"/>
    <w:uiPriority w:val="99"/>
    <w:semiHidden/>
    <w:locked/>
    <w:rsid w:val="00710BEA"/>
    <w:rPr>
      <w:rFonts w:cs="Times New Roman"/>
      <w:b/>
      <w:lang w:val="ru-RU" w:eastAsia="ru-RU" w:bidi="ar-SA"/>
    </w:rPr>
  </w:style>
  <w:style w:type="character" w:customStyle="1" w:styleId="15">
    <w:name w:val="Знак Знак15"/>
    <w:uiPriority w:val="99"/>
    <w:locked/>
    <w:rsid w:val="00710BEA"/>
    <w:rPr>
      <w:rFonts w:ascii="Arial" w:hAnsi="Arial" w:cs="Times New Roman"/>
      <w:b/>
      <w:color w:val="000000"/>
      <w:lang w:val="ru-RU" w:eastAsia="ru-RU" w:bidi="ar-SA"/>
    </w:rPr>
  </w:style>
  <w:style w:type="character" w:customStyle="1" w:styleId="14">
    <w:name w:val="Знак Знак14"/>
    <w:uiPriority w:val="99"/>
    <w:semiHidden/>
    <w:locked/>
    <w:rsid w:val="00710BEA"/>
    <w:rPr>
      <w:rFonts w:cs="Times New Roman"/>
      <w:sz w:val="22"/>
      <w:lang w:val="ru-RU" w:eastAsia="ru-RU" w:bidi="ar-SA"/>
    </w:rPr>
  </w:style>
  <w:style w:type="character" w:customStyle="1" w:styleId="130">
    <w:name w:val="Знак Знак13"/>
    <w:uiPriority w:val="99"/>
    <w:semiHidden/>
    <w:locked/>
    <w:rsid w:val="00710BEA"/>
    <w:rPr>
      <w:rFonts w:cs="Times New Roman"/>
      <w:bCs/>
      <w:sz w:val="24"/>
      <w:lang w:val="ru-RU" w:eastAsia="ru-RU" w:bidi="ar-SA"/>
    </w:rPr>
  </w:style>
  <w:style w:type="character" w:customStyle="1" w:styleId="121">
    <w:name w:val="Знак Знак121"/>
    <w:uiPriority w:val="99"/>
    <w:semiHidden/>
    <w:locked/>
    <w:rsid w:val="00710BEA"/>
    <w:rPr>
      <w:rFonts w:cs="Times New Roman"/>
      <w:sz w:val="24"/>
      <w:lang w:val="ru-RU" w:eastAsia="ru-RU" w:bidi="ar-SA"/>
    </w:rPr>
  </w:style>
  <w:style w:type="character" w:customStyle="1" w:styleId="111">
    <w:name w:val="Знак Знак111"/>
    <w:uiPriority w:val="99"/>
    <w:semiHidden/>
    <w:locked/>
    <w:rsid w:val="00710BEA"/>
    <w:rPr>
      <w:rFonts w:cs="Times New Roman"/>
      <w:sz w:val="24"/>
      <w:lang w:val="ru-RU" w:eastAsia="ru-RU" w:bidi="ar-SA"/>
    </w:rPr>
  </w:style>
  <w:style w:type="character" w:customStyle="1" w:styleId="101">
    <w:name w:val="Знак Знак101"/>
    <w:uiPriority w:val="99"/>
    <w:semiHidden/>
    <w:locked/>
    <w:rsid w:val="00710BEA"/>
    <w:rPr>
      <w:rFonts w:cs="Times New Roman"/>
      <w:bCs/>
      <w:sz w:val="30"/>
      <w:szCs w:val="30"/>
      <w:lang w:val="ru-RU" w:eastAsia="ru-RU" w:bidi="ar-SA"/>
    </w:rPr>
  </w:style>
  <w:style w:type="character" w:customStyle="1" w:styleId="92">
    <w:name w:val="Знак Знак9"/>
    <w:uiPriority w:val="99"/>
    <w:locked/>
    <w:rsid w:val="00710BEA"/>
    <w:rPr>
      <w:rFonts w:cs="Times New Roman"/>
      <w:b/>
      <w:bCs/>
      <w:sz w:val="24"/>
      <w:szCs w:val="24"/>
      <w:lang w:val="ru-RU" w:eastAsia="ru-RU" w:bidi="ar-SA"/>
    </w:rPr>
  </w:style>
  <w:style w:type="character" w:customStyle="1" w:styleId="81">
    <w:name w:val="Знак Знак8"/>
    <w:uiPriority w:val="99"/>
    <w:locked/>
    <w:rsid w:val="00710BEA"/>
    <w:rPr>
      <w:rFonts w:cs="Times New Roman"/>
      <w:spacing w:val="-8"/>
      <w:sz w:val="24"/>
      <w:szCs w:val="24"/>
      <w:lang w:val="ru-RU" w:eastAsia="ru-RU" w:bidi="ar-SA"/>
    </w:rPr>
  </w:style>
  <w:style w:type="character" w:customStyle="1" w:styleId="221">
    <w:name w:val="Основной текст с отступом 2 Знак2 Знак"/>
    <w:aliases w:val="Основной текст с отступом 2 Знак1 Знак Знак,Основной текст с отступом 2 Знак Знак Знак Знак,Основной текст с отступом 2 Знак1 Знак1 Знак Знак Знак,Основной текст с отступом 2 Знак Знак Знак Знак Знак Знак"/>
    <w:uiPriority w:val="99"/>
    <w:locked/>
    <w:rsid w:val="00710BEA"/>
    <w:rPr>
      <w:rFonts w:cs="Times New Roman"/>
      <w:sz w:val="30"/>
      <w:lang w:val="ru-RU" w:eastAsia="ru-RU" w:bidi="ar-SA"/>
    </w:rPr>
  </w:style>
  <w:style w:type="character" w:customStyle="1" w:styleId="71">
    <w:name w:val="Знак Знак7"/>
    <w:uiPriority w:val="99"/>
    <w:semiHidden/>
    <w:locked/>
    <w:rsid w:val="00710BEA"/>
    <w:rPr>
      <w:rFonts w:ascii="Tahoma" w:hAnsi="Tahoma" w:cs="Tahoma"/>
      <w:sz w:val="16"/>
      <w:szCs w:val="16"/>
      <w:lang w:val="ru-RU" w:eastAsia="ru-RU" w:bidi="ar-SA"/>
    </w:rPr>
  </w:style>
  <w:style w:type="character" w:customStyle="1" w:styleId="610">
    <w:name w:val="Знак Знак61"/>
    <w:uiPriority w:val="99"/>
    <w:semiHidden/>
    <w:locked/>
    <w:rsid w:val="00710BEA"/>
    <w:rPr>
      <w:rFonts w:cs="Times New Roman"/>
      <w:lang w:val="ru-RU" w:eastAsia="ru-RU" w:bidi="ar-SA"/>
    </w:rPr>
  </w:style>
  <w:style w:type="character" w:customStyle="1" w:styleId="510">
    <w:name w:val="Знак Знак51"/>
    <w:uiPriority w:val="99"/>
    <w:locked/>
    <w:rsid w:val="00710BEA"/>
    <w:rPr>
      <w:rFonts w:cs="Times New Roman"/>
      <w:sz w:val="24"/>
      <w:lang w:val="ru-RU" w:eastAsia="ru-RU" w:bidi="ar-SA"/>
    </w:rPr>
  </w:style>
  <w:style w:type="character" w:customStyle="1" w:styleId="410">
    <w:name w:val="Знак Знак41"/>
    <w:uiPriority w:val="99"/>
    <w:semiHidden/>
    <w:locked/>
    <w:rsid w:val="00710BEA"/>
    <w:rPr>
      <w:rFonts w:cs="Times New Roman"/>
      <w:sz w:val="18"/>
      <w:lang w:val="ru-RU" w:eastAsia="ru-RU" w:bidi="ar-SA"/>
    </w:rPr>
  </w:style>
  <w:style w:type="character" w:customStyle="1" w:styleId="320">
    <w:name w:val="Знак Знак32"/>
    <w:uiPriority w:val="99"/>
    <w:locked/>
    <w:rsid w:val="00710BEA"/>
    <w:rPr>
      <w:rFonts w:cs="Times New Roman"/>
      <w:lang w:val="ru-RU" w:eastAsia="ru-RU" w:bidi="ar-SA"/>
    </w:rPr>
  </w:style>
  <w:style w:type="character" w:customStyle="1" w:styleId="19">
    <w:name w:val="Знак Знак19"/>
    <w:uiPriority w:val="99"/>
    <w:semiHidden/>
    <w:locked/>
    <w:rsid w:val="00710BEA"/>
    <w:rPr>
      <w:rFonts w:cs="Times New Roman"/>
      <w:sz w:val="24"/>
      <w:szCs w:val="24"/>
      <w:lang w:val="ru-RU" w:eastAsia="ru-RU" w:bidi="ar-SA"/>
    </w:rPr>
  </w:style>
  <w:style w:type="paragraph" w:styleId="afa">
    <w:name w:val="endnote text"/>
    <w:basedOn w:val="a"/>
    <w:link w:val="afb"/>
    <w:uiPriority w:val="99"/>
    <w:semiHidden/>
    <w:unhideWhenUsed/>
    <w:locked/>
    <w:rsid w:val="00FA2F41"/>
    <w:rPr>
      <w:sz w:val="20"/>
      <w:szCs w:val="20"/>
    </w:rPr>
  </w:style>
  <w:style w:type="character" w:customStyle="1" w:styleId="afb">
    <w:name w:val="Текст концевой сноски Знак"/>
    <w:basedOn w:val="a0"/>
    <w:link w:val="afa"/>
    <w:uiPriority w:val="99"/>
    <w:semiHidden/>
    <w:rsid w:val="00FA2F41"/>
  </w:style>
  <w:style w:type="character" w:styleId="afc">
    <w:name w:val="endnote reference"/>
    <w:basedOn w:val="a0"/>
    <w:uiPriority w:val="99"/>
    <w:semiHidden/>
    <w:unhideWhenUsed/>
    <w:locked/>
    <w:rsid w:val="00FA2F41"/>
    <w:rPr>
      <w:vertAlign w:val="superscript"/>
    </w:rPr>
  </w:style>
  <w:style w:type="character" w:styleId="afd">
    <w:name w:val="annotation reference"/>
    <w:basedOn w:val="a0"/>
    <w:uiPriority w:val="99"/>
    <w:semiHidden/>
    <w:unhideWhenUsed/>
    <w:locked/>
    <w:rsid w:val="006A3401"/>
    <w:rPr>
      <w:sz w:val="16"/>
      <w:szCs w:val="16"/>
    </w:rPr>
  </w:style>
  <w:style w:type="paragraph" w:styleId="afe">
    <w:name w:val="annotation text"/>
    <w:basedOn w:val="a"/>
    <w:link w:val="aff"/>
    <w:uiPriority w:val="99"/>
    <w:semiHidden/>
    <w:unhideWhenUsed/>
    <w:locked/>
    <w:rsid w:val="006A3401"/>
    <w:rPr>
      <w:sz w:val="20"/>
      <w:szCs w:val="20"/>
    </w:rPr>
  </w:style>
  <w:style w:type="character" w:customStyle="1" w:styleId="aff">
    <w:name w:val="Текст примечания Знак"/>
    <w:basedOn w:val="a0"/>
    <w:link w:val="afe"/>
    <w:uiPriority w:val="99"/>
    <w:semiHidden/>
    <w:rsid w:val="006A3401"/>
  </w:style>
  <w:style w:type="paragraph" w:styleId="aff0">
    <w:name w:val="annotation subject"/>
    <w:basedOn w:val="afe"/>
    <w:next w:val="afe"/>
    <w:link w:val="aff1"/>
    <w:uiPriority w:val="99"/>
    <w:semiHidden/>
    <w:unhideWhenUsed/>
    <w:locked/>
    <w:rsid w:val="006A3401"/>
    <w:rPr>
      <w:b/>
      <w:bCs/>
    </w:rPr>
  </w:style>
  <w:style w:type="character" w:customStyle="1" w:styleId="aff1">
    <w:name w:val="Тема примечания Знак"/>
    <w:basedOn w:val="aff"/>
    <w:link w:val="aff0"/>
    <w:uiPriority w:val="99"/>
    <w:semiHidden/>
    <w:rsid w:val="006A3401"/>
    <w:rPr>
      <w:b/>
      <w:bCs/>
    </w:rPr>
  </w:style>
  <w:style w:type="paragraph" w:customStyle="1" w:styleId="p-normal">
    <w:name w:val="p-normal"/>
    <w:basedOn w:val="a"/>
    <w:rsid w:val="00B43E45"/>
    <w:pPr>
      <w:spacing w:before="100" w:beforeAutospacing="1" w:after="100" w:afterAutospacing="1"/>
    </w:pPr>
  </w:style>
  <w:style w:type="character" w:customStyle="1" w:styleId="h-normal">
    <w:name w:val="h-normal"/>
    <w:rsid w:val="00B4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966617">
      <w:marLeft w:val="0"/>
      <w:marRight w:val="0"/>
      <w:marTop w:val="0"/>
      <w:marBottom w:val="0"/>
      <w:divBdr>
        <w:top w:val="none" w:sz="0" w:space="0" w:color="auto"/>
        <w:left w:val="none" w:sz="0" w:space="0" w:color="auto"/>
        <w:bottom w:val="none" w:sz="0" w:space="0" w:color="auto"/>
        <w:right w:val="none" w:sz="0" w:space="0" w:color="auto"/>
      </w:divBdr>
    </w:div>
    <w:div w:id="983966618">
      <w:marLeft w:val="0"/>
      <w:marRight w:val="0"/>
      <w:marTop w:val="0"/>
      <w:marBottom w:val="0"/>
      <w:divBdr>
        <w:top w:val="none" w:sz="0" w:space="0" w:color="auto"/>
        <w:left w:val="none" w:sz="0" w:space="0" w:color="auto"/>
        <w:bottom w:val="none" w:sz="0" w:space="0" w:color="auto"/>
        <w:right w:val="none" w:sz="0" w:space="0" w:color="auto"/>
      </w:divBdr>
    </w:div>
    <w:div w:id="983966619">
      <w:marLeft w:val="0"/>
      <w:marRight w:val="0"/>
      <w:marTop w:val="0"/>
      <w:marBottom w:val="0"/>
      <w:divBdr>
        <w:top w:val="none" w:sz="0" w:space="0" w:color="auto"/>
        <w:left w:val="none" w:sz="0" w:space="0" w:color="auto"/>
        <w:bottom w:val="none" w:sz="0" w:space="0" w:color="auto"/>
        <w:right w:val="none" w:sz="0" w:space="0" w:color="auto"/>
      </w:divBdr>
    </w:div>
    <w:div w:id="983966620">
      <w:marLeft w:val="0"/>
      <w:marRight w:val="0"/>
      <w:marTop w:val="0"/>
      <w:marBottom w:val="0"/>
      <w:divBdr>
        <w:top w:val="none" w:sz="0" w:space="0" w:color="auto"/>
        <w:left w:val="none" w:sz="0" w:space="0" w:color="auto"/>
        <w:bottom w:val="none" w:sz="0" w:space="0" w:color="auto"/>
        <w:right w:val="none" w:sz="0" w:space="0" w:color="auto"/>
      </w:divBdr>
    </w:div>
    <w:div w:id="983966621">
      <w:marLeft w:val="0"/>
      <w:marRight w:val="0"/>
      <w:marTop w:val="0"/>
      <w:marBottom w:val="0"/>
      <w:divBdr>
        <w:top w:val="none" w:sz="0" w:space="0" w:color="auto"/>
        <w:left w:val="none" w:sz="0" w:space="0" w:color="auto"/>
        <w:bottom w:val="none" w:sz="0" w:space="0" w:color="auto"/>
        <w:right w:val="none" w:sz="0" w:space="0" w:color="auto"/>
      </w:divBdr>
    </w:div>
    <w:div w:id="983966622">
      <w:marLeft w:val="0"/>
      <w:marRight w:val="0"/>
      <w:marTop w:val="0"/>
      <w:marBottom w:val="0"/>
      <w:divBdr>
        <w:top w:val="none" w:sz="0" w:space="0" w:color="auto"/>
        <w:left w:val="none" w:sz="0" w:space="0" w:color="auto"/>
        <w:bottom w:val="none" w:sz="0" w:space="0" w:color="auto"/>
        <w:right w:val="none" w:sz="0" w:space="0" w:color="auto"/>
      </w:divBdr>
    </w:div>
    <w:div w:id="983966623">
      <w:marLeft w:val="0"/>
      <w:marRight w:val="0"/>
      <w:marTop w:val="0"/>
      <w:marBottom w:val="0"/>
      <w:divBdr>
        <w:top w:val="none" w:sz="0" w:space="0" w:color="auto"/>
        <w:left w:val="none" w:sz="0" w:space="0" w:color="auto"/>
        <w:bottom w:val="none" w:sz="0" w:space="0" w:color="auto"/>
        <w:right w:val="none" w:sz="0" w:space="0" w:color="auto"/>
      </w:divBdr>
    </w:div>
    <w:div w:id="983966624">
      <w:marLeft w:val="0"/>
      <w:marRight w:val="0"/>
      <w:marTop w:val="0"/>
      <w:marBottom w:val="0"/>
      <w:divBdr>
        <w:top w:val="none" w:sz="0" w:space="0" w:color="auto"/>
        <w:left w:val="none" w:sz="0" w:space="0" w:color="auto"/>
        <w:bottom w:val="none" w:sz="0" w:space="0" w:color="auto"/>
        <w:right w:val="none" w:sz="0" w:space="0" w:color="auto"/>
      </w:divBdr>
    </w:div>
    <w:div w:id="983966625">
      <w:marLeft w:val="0"/>
      <w:marRight w:val="0"/>
      <w:marTop w:val="0"/>
      <w:marBottom w:val="0"/>
      <w:divBdr>
        <w:top w:val="none" w:sz="0" w:space="0" w:color="auto"/>
        <w:left w:val="none" w:sz="0" w:space="0" w:color="auto"/>
        <w:bottom w:val="none" w:sz="0" w:space="0" w:color="auto"/>
        <w:right w:val="none" w:sz="0" w:space="0" w:color="auto"/>
      </w:divBdr>
    </w:div>
    <w:div w:id="983966626">
      <w:marLeft w:val="0"/>
      <w:marRight w:val="0"/>
      <w:marTop w:val="0"/>
      <w:marBottom w:val="0"/>
      <w:divBdr>
        <w:top w:val="none" w:sz="0" w:space="0" w:color="auto"/>
        <w:left w:val="none" w:sz="0" w:space="0" w:color="auto"/>
        <w:bottom w:val="none" w:sz="0" w:space="0" w:color="auto"/>
        <w:right w:val="none" w:sz="0" w:space="0" w:color="auto"/>
      </w:divBdr>
    </w:div>
    <w:div w:id="983966627">
      <w:marLeft w:val="0"/>
      <w:marRight w:val="0"/>
      <w:marTop w:val="0"/>
      <w:marBottom w:val="0"/>
      <w:divBdr>
        <w:top w:val="none" w:sz="0" w:space="0" w:color="auto"/>
        <w:left w:val="none" w:sz="0" w:space="0" w:color="auto"/>
        <w:bottom w:val="none" w:sz="0" w:space="0" w:color="auto"/>
        <w:right w:val="none" w:sz="0" w:space="0" w:color="auto"/>
      </w:divBdr>
    </w:div>
    <w:div w:id="983966628">
      <w:marLeft w:val="0"/>
      <w:marRight w:val="0"/>
      <w:marTop w:val="0"/>
      <w:marBottom w:val="0"/>
      <w:divBdr>
        <w:top w:val="none" w:sz="0" w:space="0" w:color="auto"/>
        <w:left w:val="none" w:sz="0" w:space="0" w:color="auto"/>
        <w:bottom w:val="none" w:sz="0" w:space="0" w:color="auto"/>
        <w:right w:val="none" w:sz="0" w:space="0" w:color="auto"/>
      </w:divBdr>
    </w:div>
    <w:div w:id="983966629">
      <w:marLeft w:val="0"/>
      <w:marRight w:val="0"/>
      <w:marTop w:val="0"/>
      <w:marBottom w:val="0"/>
      <w:divBdr>
        <w:top w:val="none" w:sz="0" w:space="0" w:color="auto"/>
        <w:left w:val="none" w:sz="0" w:space="0" w:color="auto"/>
        <w:bottom w:val="none" w:sz="0" w:space="0" w:color="auto"/>
        <w:right w:val="none" w:sz="0" w:space="0" w:color="auto"/>
      </w:divBdr>
    </w:div>
    <w:div w:id="983966630">
      <w:marLeft w:val="0"/>
      <w:marRight w:val="0"/>
      <w:marTop w:val="0"/>
      <w:marBottom w:val="0"/>
      <w:divBdr>
        <w:top w:val="none" w:sz="0" w:space="0" w:color="auto"/>
        <w:left w:val="none" w:sz="0" w:space="0" w:color="auto"/>
        <w:bottom w:val="none" w:sz="0" w:space="0" w:color="auto"/>
        <w:right w:val="none" w:sz="0" w:space="0" w:color="auto"/>
      </w:divBdr>
    </w:div>
    <w:div w:id="983966631">
      <w:marLeft w:val="0"/>
      <w:marRight w:val="0"/>
      <w:marTop w:val="0"/>
      <w:marBottom w:val="0"/>
      <w:divBdr>
        <w:top w:val="none" w:sz="0" w:space="0" w:color="auto"/>
        <w:left w:val="none" w:sz="0" w:space="0" w:color="auto"/>
        <w:bottom w:val="none" w:sz="0" w:space="0" w:color="auto"/>
        <w:right w:val="none" w:sz="0" w:space="0" w:color="auto"/>
      </w:divBdr>
    </w:div>
    <w:div w:id="983966632">
      <w:marLeft w:val="0"/>
      <w:marRight w:val="0"/>
      <w:marTop w:val="0"/>
      <w:marBottom w:val="0"/>
      <w:divBdr>
        <w:top w:val="none" w:sz="0" w:space="0" w:color="auto"/>
        <w:left w:val="none" w:sz="0" w:space="0" w:color="auto"/>
        <w:bottom w:val="none" w:sz="0" w:space="0" w:color="auto"/>
        <w:right w:val="none" w:sz="0" w:space="0" w:color="auto"/>
      </w:divBdr>
    </w:div>
    <w:div w:id="983966633">
      <w:marLeft w:val="0"/>
      <w:marRight w:val="0"/>
      <w:marTop w:val="0"/>
      <w:marBottom w:val="0"/>
      <w:divBdr>
        <w:top w:val="none" w:sz="0" w:space="0" w:color="auto"/>
        <w:left w:val="none" w:sz="0" w:space="0" w:color="auto"/>
        <w:bottom w:val="none" w:sz="0" w:space="0" w:color="auto"/>
        <w:right w:val="none" w:sz="0" w:space="0" w:color="auto"/>
      </w:divBdr>
    </w:div>
    <w:div w:id="983966634">
      <w:marLeft w:val="0"/>
      <w:marRight w:val="0"/>
      <w:marTop w:val="0"/>
      <w:marBottom w:val="0"/>
      <w:divBdr>
        <w:top w:val="none" w:sz="0" w:space="0" w:color="auto"/>
        <w:left w:val="none" w:sz="0" w:space="0" w:color="auto"/>
        <w:bottom w:val="none" w:sz="0" w:space="0" w:color="auto"/>
        <w:right w:val="none" w:sz="0" w:space="0" w:color="auto"/>
      </w:divBdr>
    </w:div>
    <w:div w:id="983966635">
      <w:marLeft w:val="0"/>
      <w:marRight w:val="0"/>
      <w:marTop w:val="0"/>
      <w:marBottom w:val="0"/>
      <w:divBdr>
        <w:top w:val="none" w:sz="0" w:space="0" w:color="auto"/>
        <w:left w:val="none" w:sz="0" w:space="0" w:color="auto"/>
        <w:bottom w:val="none" w:sz="0" w:space="0" w:color="auto"/>
        <w:right w:val="none" w:sz="0" w:space="0" w:color="auto"/>
      </w:divBdr>
    </w:div>
    <w:div w:id="983966636">
      <w:marLeft w:val="0"/>
      <w:marRight w:val="0"/>
      <w:marTop w:val="0"/>
      <w:marBottom w:val="0"/>
      <w:divBdr>
        <w:top w:val="none" w:sz="0" w:space="0" w:color="auto"/>
        <w:left w:val="none" w:sz="0" w:space="0" w:color="auto"/>
        <w:bottom w:val="none" w:sz="0" w:space="0" w:color="auto"/>
        <w:right w:val="none" w:sz="0" w:space="0" w:color="auto"/>
      </w:divBdr>
    </w:div>
    <w:div w:id="983966637">
      <w:marLeft w:val="0"/>
      <w:marRight w:val="0"/>
      <w:marTop w:val="0"/>
      <w:marBottom w:val="0"/>
      <w:divBdr>
        <w:top w:val="none" w:sz="0" w:space="0" w:color="auto"/>
        <w:left w:val="none" w:sz="0" w:space="0" w:color="auto"/>
        <w:bottom w:val="none" w:sz="0" w:space="0" w:color="auto"/>
        <w:right w:val="none" w:sz="0" w:space="0" w:color="auto"/>
      </w:divBdr>
    </w:div>
    <w:div w:id="983966638">
      <w:marLeft w:val="0"/>
      <w:marRight w:val="0"/>
      <w:marTop w:val="0"/>
      <w:marBottom w:val="0"/>
      <w:divBdr>
        <w:top w:val="none" w:sz="0" w:space="0" w:color="auto"/>
        <w:left w:val="none" w:sz="0" w:space="0" w:color="auto"/>
        <w:bottom w:val="none" w:sz="0" w:space="0" w:color="auto"/>
        <w:right w:val="none" w:sz="0" w:space="0" w:color="auto"/>
      </w:divBdr>
    </w:div>
    <w:div w:id="983966639">
      <w:marLeft w:val="0"/>
      <w:marRight w:val="0"/>
      <w:marTop w:val="0"/>
      <w:marBottom w:val="0"/>
      <w:divBdr>
        <w:top w:val="none" w:sz="0" w:space="0" w:color="auto"/>
        <w:left w:val="none" w:sz="0" w:space="0" w:color="auto"/>
        <w:bottom w:val="none" w:sz="0" w:space="0" w:color="auto"/>
        <w:right w:val="none" w:sz="0" w:space="0" w:color="auto"/>
      </w:divBdr>
    </w:div>
    <w:div w:id="983966640">
      <w:marLeft w:val="0"/>
      <w:marRight w:val="0"/>
      <w:marTop w:val="0"/>
      <w:marBottom w:val="0"/>
      <w:divBdr>
        <w:top w:val="none" w:sz="0" w:space="0" w:color="auto"/>
        <w:left w:val="none" w:sz="0" w:space="0" w:color="auto"/>
        <w:bottom w:val="none" w:sz="0" w:space="0" w:color="auto"/>
        <w:right w:val="none" w:sz="0" w:space="0" w:color="auto"/>
      </w:divBdr>
    </w:div>
    <w:div w:id="983966641">
      <w:marLeft w:val="0"/>
      <w:marRight w:val="0"/>
      <w:marTop w:val="0"/>
      <w:marBottom w:val="0"/>
      <w:divBdr>
        <w:top w:val="none" w:sz="0" w:space="0" w:color="auto"/>
        <w:left w:val="none" w:sz="0" w:space="0" w:color="auto"/>
        <w:bottom w:val="none" w:sz="0" w:space="0" w:color="auto"/>
        <w:right w:val="none" w:sz="0" w:space="0" w:color="auto"/>
      </w:divBdr>
    </w:div>
    <w:div w:id="983966642">
      <w:marLeft w:val="0"/>
      <w:marRight w:val="0"/>
      <w:marTop w:val="0"/>
      <w:marBottom w:val="0"/>
      <w:divBdr>
        <w:top w:val="none" w:sz="0" w:space="0" w:color="auto"/>
        <w:left w:val="none" w:sz="0" w:space="0" w:color="auto"/>
        <w:bottom w:val="none" w:sz="0" w:space="0" w:color="auto"/>
        <w:right w:val="none" w:sz="0" w:space="0" w:color="auto"/>
      </w:divBdr>
    </w:div>
    <w:div w:id="983966643">
      <w:marLeft w:val="0"/>
      <w:marRight w:val="0"/>
      <w:marTop w:val="0"/>
      <w:marBottom w:val="0"/>
      <w:divBdr>
        <w:top w:val="none" w:sz="0" w:space="0" w:color="auto"/>
        <w:left w:val="none" w:sz="0" w:space="0" w:color="auto"/>
        <w:bottom w:val="none" w:sz="0" w:space="0" w:color="auto"/>
        <w:right w:val="none" w:sz="0" w:space="0" w:color="auto"/>
      </w:divBdr>
    </w:div>
    <w:div w:id="983966644">
      <w:marLeft w:val="0"/>
      <w:marRight w:val="0"/>
      <w:marTop w:val="0"/>
      <w:marBottom w:val="0"/>
      <w:divBdr>
        <w:top w:val="none" w:sz="0" w:space="0" w:color="auto"/>
        <w:left w:val="none" w:sz="0" w:space="0" w:color="auto"/>
        <w:bottom w:val="none" w:sz="0" w:space="0" w:color="auto"/>
        <w:right w:val="none" w:sz="0" w:space="0" w:color="auto"/>
      </w:divBdr>
    </w:div>
    <w:div w:id="983966645">
      <w:marLeft w:val="0"/>
      <w:marRight w:val="0"/>
      <w:marTop w:val="0"/>
      <w:marBottom w:val="0"/>
      <w:divBdr>
        <w:top w:val="none" w:sz="0" w:space="0" w:color="auto"/>
        <w:left w:val="none" w:sz="0" w:space="0" w:color="auto"/>
        <w:bottom w:val="none" w:sz="0" w:space="0" w:color="auto"/>
        <w:right w:val="none" w:sz="0" w:space="0" w:color="auto"/>
      </w:divBdr>
    </w:div>
    <w:div w:id="983966646">
      <w:marLeft w:val="0"/>
      <w:marRight w:val="0"/>
      <w:marTop w:val="0"/>
      <w:marBottom w:val="0"/>
      <w:divBdr>
        <w:top w:val="none" w:sz="0" w:space="0" w:color="auto"/>
        <w:left w:val="none" w:sz="0" w:space="0" w:color="auto"/>
        <w:bottom w:val="none" w:sz="0" w:space="0" w:color="auto"/>
        <w:right w:val="none" w:sz="0" w:space="0" w:color="auto"/>
      </w:divBdr>
    </w:div>
    <w:div w:id="983966647">
      <w:marLeft w:val="0"/>
      <w:marRight w:val="0"/>
      <w:marTop w:val="0"/>
      <w:marBottom w:val="0"/>
      <w:divBdr>
        <w:top w:val="none" w:sz="0" w:space="0" w:color="auto"/>
        <w:left w:val="none" w:sz="0" w:space="0" w:color="auto"/>
        <w:bottom w:val="none" w:sz="0" w:space="0" w:color="auto"/>
        <w:right w:val="none" w:sz="0" w:space="0" w:color="auto"/>
      </w:divBdr>
    </w:div>
    <w:div w:id="983966648">
      <w:marLeft w:val="0"/>
      <w:marRight w:val="0"/>
      <w:marTop w:val="0"/>
      <w:marBottom w:val="0"/>
      <w:divBdr>
        <w:top w:val="none" w:sz="0" w:space="0" w:color="auto"/>
        <w:left w:val="none" w:sz="0" w:space="0" w:color="auto"/>
        <w:bottom w:val="none" w:sz="0" w:space="0" w:color="auto"/>
        <w:right w:val="none" w:sz="0" w:space="0" w:color="auto"/>
      </w:divBdr>
    </w:div>
    <w:div w:id="983966649">
      <w:marLeft w:val="0"/>
      <w:marRight w:val="0"/>
      <w:marTop w:val="0"/>
      <w:marBottom w:val="0"/>
      <w:divBdr>
        <w:top w:val="none" w:sz="0" w:space="0" w:color="auto"/>
        <w:left w:val="none" w:sz="0" w:space="0" w:color="auto"/>
        <w:bottom w:val="none" w:sz="0" w:space="0" w:color="auto"/>
        <w:right w:val="none" w:sz="0" w:space="0" w:color="auto"/>
      </w:divBdr>
    </w:div>
    <w:div w:id="983966650">
      <w:marLeft w:val="0"/>
      <w:marRight w:val="0"/>
      <w:marTop w:val="0"/>
      <w:marBottom w:val="0"/>
      <w:divBdr>
        <w:top w:val="none" w:sz="0" w:space="0" w:color="auto"/>
        <w:left w:val="none" w:sz="0" w:space="0" w:color="auto"/>
        <w:bottom w:val="none" w:sz="0" w:space="0" w:color="auto"/>
        <w:right w:val="none" w:sz="0" w:space="0" w:color="auto"/>
      </w:divBdr>
    </w:div>
    <w:div w:id="983966651">
      <w:marLeft w:val="0"/>
      <w:marRight w:val="0"/>
      <w:marTop w:val="0"/>
      <w:marBottom w:val="0"/>
      <w:divBdr>
        <w:top w:val="none" w:sz="0" w:space="0" w:color="auto"/>
        <w:left w:val="none" w:sz="0" w:space="0" w:color="auto"/>
        <w:bottom w:val="none" w:sz="0" w:space="0" w:color="auto"/>
        <w:right w:val="none" w:sz="0" w:space="0" w:color="auto"/>
      </w:divBdr>
    </w:div>
    <w:div w:id="983966652">
      <w:marLeft w:val="0"/>
      <w:marRight w:val="0"/>
      <w:marTop w:val="0"/>
      <w:marBottom w:val="0"/>
      <w:divBdr>
        <w:top w:val="none" w:sz="0" w:space="0" w:color="auto"/>
        <w:left w:val="none" w:sz="0" w:space="0" w:color="auto"/>
        <w:bottom w:val="none" w:sz="0" w:space="0" w:color="auto"/>
        <w:right w:val="none" w:sz="0" w:space="0" w:color="auto"/>
      </w:divBdr>
    </w:div>
    <w:div w:id="983966653">
      <w:marLeft w:val="0"/>
      <w:marRight w:val="0"/>
      <w:marTop w:val="0"/>
      <w:marBottom w:val="0"/>
      <w:divBdr>
        <w:top w:val="none" w:sz="0" w:space="0" w:color="auto"/>
        <w:left w:val="none" w:sz="0" w:space="0" w:color="auto"/>
        <w:bottom w:val="none" w:sz="0" w:space="0" w:color="auto"/>
        <w:right w:val="none" w:sz="0" w:space="0" w:color="auto"/>
      </w:divBdr>
    </w:div>
    <w:div w:id="983966654">
      <w:marLeft w:val="0"/>
      <w:marRight w:val="0"/>
      <w:marTop w:val="0"/>
      <w:marBottom w:val="0"/>
      <w:divBdr>
        <w:top w:val="none" w:sz="0" w:space="0" w:color="auto"/>
        <w:left w:val="none" w:sz="0" w:space="0" w:color="auto"/>
        <w:bottom w:val="none" w:sz="0" w:space="0" w:color="auto"/>
        <w:right w:val="none" w:sz="0" w:space="0" w:color="auto"/>
      </w:divBdr>
    </w:div>
    <w:div w:id="983966655">
      <w:marLeft w:val="0"/>
      <w:marRight w:val="0"/>
      <w:marTop w:val="0"/>
      <w:marBottom w:val="0"/>
      <w:divBdr>
        <w:top w:val="none" w:sz="0" w:space="0" w:color="auto"/>
        <w:left w:val="none" w:sz="0" w:space="0" w:color="auto"/>
        <w:bottom w:val="none" w:sz="0" w:space="0" w:color="auto"/>
        <w:right w:val="none" w:sz="0" w:space="0" w:color="auto"/>
      </w:divBdr>
    </w:div>
    <w:div w:id="983966656">
      <w:marLeft w:val="0"/>
      <w:marRight w:val="0"/>
      <w:marTop w:val="0"/>
      <w:marBottom w:val="0"/>
      <w:divBdr>
        <w:top w:val="none" w:sz="0" w:space="0" w:color="auto"/>
        <w:left w:val="none" w:sz="0" w:space="0" w:color="auto"/>
        <w:bottom w:val="none" w:sz="0" w:space="0" w:color="auto"/>
        <w:right w:val="none" w:sz="0" w:space="0" w:color="auto"/>
      </w:divBdr>
    </w:div>
    <w:div w:id="983966657">
      <w:marLeft w:val="0"/>
      <w:marRight w:val="0"/>
      <w:marTop w:val="0"/>
      <w:marBottom w:val="0"/>
      <w:divBdr>
        <w:top w:val="none" w:sz="0" w:space="0" w:color="auto"/>
        <w:left w:val="none" w:sz="0" w:space="0" w:color="auto"/>
        <w:bottom w:val="none" w:sz="0" w:space="0" w:color="auto"/>
        <w:right w:val="none" w:sz="0" w:space="0" w:color="auto"/>
      </w:divBdr>
    </w:div>
    <w:div w:id="983966658">
      <w:marLeft w:val="0"/>
      <w:marRight w:val="0"/>
      <w:marTop w:val="0"/>
      <w:marBottom w:val="0"/>
      <w:divBdr>
        <w:top w:val="none" w:sz="0" w:space="0" w:color="auto"/>
        <w:left w:val="none" w:sz="0" w:space="0" w:color="auto"/>
        <w:bottom w:val="none" w:sz="0" w:space="0" w:color="auto"/>
        <w:right w:val="none" w:sz="0" w:space="0" w:color="auto"/>
      </w:divBdr>
    </w:div>
    <w:div w:id="983966659">
      <w:marLeft w:val="0"/>
      <w:marRight w:val="0"/>
      <w:marTop w:val="0"/>
      <w:marBottom w:val="0"/>
      <w:divBdr>
        <w:top w:val="none" w:sz="0" w:space="0" w:color="auto"/>
        <w:left w:val="none" w:sz="0" w:space="0" w:color="auto"/>
        <w:bottom w:val="none" w:sz="0" w:space="0" w:color="auto"/>
        <w:right w:val="none" w:sz="0" w:space="0" w:color="auto"/>
      </w:divBdr>
    </w:div>
    <w:div w:id="983966660">
      <w:marLeft w:val="0"/>
      <w:marRight w:val="0"/>
      <w:marTop w:val="0"/>
      <w:marBottom w:val="0"/>
      <w:divBdr>
        <w:top w:val="none" w:sz="0" w:space="0" w:color="auto"/>
        <w:left w:val="none" w:sz="0" w:space="0" w:color="auto"/>
        <w:bottom w:val="none" w:sz="0" w:space="0" w:color="auto"/>
        <w:right w:val="none" w:sz="0" w:space="0" w:color="auto"/>
      </w:divBdr>
    </w:div>
    <w:div w:id="983966661">
      <w:marLeft w:val="0"/>
      <w:marRight w:val="0"/>
      <w:marTop w:val="0"/>
      <w:marBottom w:val="0"/>
      <w:divBdr>
        <w:top w:val="none" w:sz="0" w:space="0" w:color="auto"/>
        <w:left w:val="none" w:sz="0" w:space="0" w:color="auto"/>
        <w:bottom w:val="none" w:sz="0" w:space="0" w:color="auto"/>
        <w:right w:val="none" w:sz="0" w:space="0" w:color="auto"/>
      </w:divBdr>
    </w:div>
    <w:div w:id="983966662">
      <w:marLeft w:val="0"/>
      <w:marRight w:val="0"/>
      <w:marTop w:val="0"/>
      <w:marBottom w:val="0"/>
      <w:divBdr>
        <w:top w:val="none" w:sz="0" w:space="0" w:color="auto"/>
        <w:left w:val="none" w:sz="0" w:space="0" w:color="auto"/>
        <w:bottom w:val="none" w:sz="0" w:space="0" w:color="auto"/>
        <w:right w:val="none" w:sz="0" w:space="0" w:color="auto"/>
      </w:divBdr>
    </w:div>
    <w:div w:id="983966663">
      <w:marLeft w:val="0"/>
      <w:marRight w:val="0"/>
      <w:marTop w:val="0"/>
      <w:marBottom w:val="0"/>
      <w:divBdr>
        <w:top w:val="none" w:sz="0" w:space="0" w:color="auto"/>
        <w:left w:val="none" w:sz="0" w:space="0" w:color="auto"/>
        <w:bottom w:val="none" w:sz="0" w:space="0" w:color="auto"/>
        <w:right w:val="none" w:sz="0" w:space="0" w:color="auto"/>
      </w:divBdr>
    </w:div>
    <w:div w:id="983966664">
      <w:marLeft w:val="0"/>
      <w:marRight w:val="0"/>
      <w:marTop w:val="0"/>
      <w:marBottom w:val="0"/>
      <w:divBdr>
        <w:top w:val="none" w:sz="0" w:space="0" w:color="auto"/>
        <w:left w:val="none" w:sz="0" w:space="0" w:color="auto"/>
        <w:bottom w:val="none" w:sz="0" w:space="0" w:color="auto"/>
        <w:right w:val="none" w:sz="0" w:space="0" w:color="auto"/>
      </w:divBdr>
    </w:div>
    <w:div w:id="983966665">
      <w:marLeft w:val="0"/>
      <w:marRight w:val="0"/>
      <w:marTop w:val="0"/>
      <w:marBottom w:val="0"/>
      <w:divBdr>
        <w:top w:val="none" w:sz="0" w:space="0" w:color="auto"/>
        <w:left w:val="none" w:sz="0" w:space="0" w:color="auto"/>
        <w:bottom w:val="none" w:sz="0" w:space="0" w:color="auto"/>
        <w:right w:val="none" w:sz="0" w:space="0" w:color="auto"/>
      </w:divBdr>
    </w:div>
    <w:div w:id="983966666">
      <w:marLeft w:val="0"/>
      <w:marRight w:val="0"/>
      <w:marTop w:val="0"/>
      <w:marBottom w:val="0"/>
      <w:divBdr>
        <w:top w:val="none" w:sz="0" w:space="0" w:color="auto"/>
        <w:left w:val="none" w:sz="0" w:space="0" w:color="auto"/>
        <w:bottom w:val="none" w:sz="0" w:space="0" w:color="auto"/>
        <w:right w:val="none" w:sz="0" w:space="0" w:color="auto"/>
      </w:divBdr>
    </w:div>
    <w:div w:id="983966667">
      <w:marLeft w:val="0"/>
      <w:marRight w:val="0"/>
      <w:marTop w:val="0"/>
      <w:marBottom w:val="0"/>
      <w:divBdr>
        <w:top w:val="none" w:sz="0" w:space="0" w:color="auto"/>
        <w:left w:val="none" w:sz="0" w:space="0" w:color="auto"/>
        <w:bottom w:val="none" w:sz="0" w:space="0" w:color="auto"/>
        <w:right w:val="none" w:sz="0" w:space="0" w:color="auto"/>
      </w:divBdr>
    </w:div>
    <w:div w:id="983966668">
      <w:marLeft w:val="0"/>
      <w:marRight w:val="0"/>
      <w:marTop w:val="0"/>
      <w:marBottom w:val="0"/>
      <w:divBdr>
        <w:top w:val="none" w:sz="0" w:space="0" w:color="auto"/>
        <w:left w:val="none" w:sz="0" w:space="0" w:color="auto"/>
        <w:bottom w:val="none" w:sz="0" w:space="0" w:color="auto"/>
        <w:right w:val="none" w:sz="0" w:space="0" w:color="auto"/>
      </w:divBdr>
    </w:div>
    <w:div w:id="983966669">
      <w:marLeft w:val="0"/>
      <w:marRight w:val="0"/>
      <w:marTop w:val="0"/>
      <w:marBottom w:val="0"/>
      <w:divBdr>
        <w:top w:val="none" w:sz="0" w:space="0" w:color="auto"/>
        <w:left w:val="none" w:sz="0" w:space="0" w:color="auto"/>
        <w:bottom w:val="none" w:sz="0" w:space="0" w:color="auto"/>
        <w:right w:val="none" w:sz="0" w:space="0" w:color="auto"/>
      </w:divBdr>
    </w:div>
    <w:div w:id="983966670">
      <w:marLeft w:val="0"/>
      <w:marRight w:val="0"/>
      <w:marTop w:val="0"/>
      <w:marBottom w:val="0"/>
      <w:divBdr>
        <w:top w:val="none" w:sz="0" w:space="0" w:color="auto"/>
        <w:left w:val="none" w:sz="0" w:space="0" w:color="auto"/>
        <w:bottom w:val="none" w:sz="0" w:space="0" w:color="auto"/>
        <w:right w:val="none" w:sz="0" w:space="0" w:color="auto"/>
      </w:divBdr>
    </w:div>
    <w:div w:id="983966671">
      <w:marLeft w:val="0"/>
      <w:marRight w:val="0"/>
      <w:marTop w:val="0"/>
      <w:marBottom w:val="0"/>
      <w:divBdr>
        <w:top w:val="none" w:sz="0" w:space="0" w:color="auto"/>
        <w:left w:val="none" w:sz="0" w:space="0" w:color="auto"/>
        <w:bottom w:val="none" w:sz="0" w:space="0" w:color="auto"/>
        <w:right w:val="none" w:sz="0" w:space="0" w:color="auto"/>
      </w:divBdr>
    </w:div>
    <w:div w:id="983966672">
      <w:marLeft w:val="0"/>
      <w:marRight w:val="0"/>
      <w:marTop w:val="0"/>
      <w:marBottom w:val="0"/>
      <w:divBdr>
        <w:top w:val="none" w:sz="0" w:space="0" w:color="auto"/>
        <w:left w:val="none" w:sz="0" w:space="0" w:color="auto"/>
        <w:bottom w:val="none" w:sz="0" w:space="0" w:color="auto"/>
        <w:right w:val="none" w:sz="0" w:space="0" w:color="auto"/>
      </w:divBdr>
    </w:div>
    <w:div w:id="983966673">
      <w:marLeft w:val="0"/>
      <w:marRight w:val="0"/>
      <w:marTop w:val="0"/>
      <w:marBottom w:val="0"/>
      <w:divBdr>
        <w:top w:val="none" w:sz="0" w:space="0" w:color="auto"/>
        <w:left w:val="none" w:sz="0" w:space="0" w:color="auto"/>
        <w:bottom w:val="none" w:sz="0" w:space="0" w:color="auto"/>
        <w:right w:val="none" w:sz="0" w:space="0" w:color="auto"/>
      </w:divBdr>
    </w:div>
    <w:div w:id="983966674">
      <w:marLeft w:val="0"/>
      <w:marRight w:val="0"/>
      <w:marTop w:val="0"/>
      <w:marBottom w:val="0"/>
      <w:divBdr>
        <w:top w:val="none" w:sz="0" w:space="0" w:color="auto"/>
        <w:left w:val="none" w:sz="0" w:space="0" w:color="auto"/>
        <w:bottom w:val="none" w:sz="0" w:space="0" w:color="auto"/>
        <w:right w:val="none" w:sz="0" w:space="0" w:color="auto"/>
      </w:divBdr>
    </w:div>
    <w:div w:id="983966675">
      <w:marLeft w:val="0"/>
      <w:marRight w:val="0"/>
      <w:marTop w:val="0"/>
      <w:marBottom w:val="0"/>
      <w:divBdr>
        <w:top w:val="none" w:sz="0" w:space="0" w:color="auto"/>
        <w:left w:val="none" w:sz="0" w:space="0" w:color="auto"/>
        <w:bottom w:val="none" w:sz="0" w:space="0" w:color="auto"/>
        <w:right w:val="none" w:sz="0" w:space="0" w:color="auto"/>
      </w:divBdr>
    </w:div>
    <w:div w:id="983966676">
      <w:marLeft w:val="0"/>
      <w:marRight w:val="0"/>
      <w:marTop w:val="0"/>
      <w:marBottom w:val="0"/>
      <w:divBdr>
        <w:top w:val="none" w:sz="0" w:space="0" w:color="auto"/>
        <w:left w:val="none" w:sz="0" w:space="0" w:color="auto"/>
        <w:bottom w:val="none" w:sz="0" w:space="0" w:color="auto"/>
        <w:right w:val="none" w:sz="0" w:space="0" w:color="auto"/>
      </w:divBdr>
    </w:div>
    <w:div w:id="983966677">
      <w:marLeft w:val="0"/>
      <w:marRight w:val="0"/>
      <w:marTop w:val="0"/>
      <w:marBottom w:val="0"/>
      <w:divBdr>
        <w:top w:val="none" w:sz="0" w:space="0" w:color="auto"/>
        <w:left w:val="none" w:sz="0" w:space="0" w:color="auto"/>
        <w:bottom w:val="none" w:sz="0" w:space="0" w:color="auto"/>
        <w:right w:val="none" w:sz="0" w:space="0" w:color="auto"/>
      </w:divBdr>
    </w:div>
    <w:div w:id="983966678">
      <w:marLeft w:val="0"/>
      <w:marRight w:val="0"/>
      <w:marTop w:val="0"/>
      <w:marBottom w:val="0"/>
      <w:divBdr>
        <w:top w:val="none" w:sz="0" w:space="0" w:color="auto"/>
        <w:left w:val="none" w:sz="0" w:space="0" w:color="auto"/>
        <w:bottom w:val="none" w:sz="0" w:space="0" w:color="auto"/>
        <w:right w:val="none" w:sz="0" w:space="0" w:color="auto"/>
      </w:divBdr>
    </w:div>
    <w:div w:id="983966679">
      <w:marLeft w:val="0"/>
      <w:marRight w:val="0"/>
      <w:marTop w:val="0"/>
      <w:marBottom w:val="0"/>
      <w:divBdr>
        <w:top w:val="none" w:sz="0" w:space="0" w:color="auto"/>
        <w:left w:val="none" w:sz="0" w:space="0" w:color="auto"/>
        <w:bottom w:val="none" w:sz="0" w:space="0" w:color="auto"/>
        <w:right w:val="none" w:sz="0" w:space="0" w:color="auto"/>
      </w:divBdr>
    </w:div>
    <w:div w:id="983966680">
      <w:marLeft w:val="0"/>
      <w:marRight w:val="0"/>
      <w:marTop w:val="0"/>
      <w:marBottom w:val="0"/>
      <w:divBdr>
        <w:top w:val="none" w:sz="0" w:space="0" w:color="auto"/>
        <w:left w:val="none" w:sz="0" w:space="0" w:color="auto"/>
        <w:bottom w:val="none" w:sz="0" w:space="0" w:color="auto"/>
        <w:right w:val="none" w:sz="0" w:space="0" w:color="auto"/>
      </w:divBdr>
    </w:div>
    <w:div w:id="983966681">
      <w:marLeft w:val="0"/>
      <w:marRight w:val="0"/>
      <w:marTop w:val="0"/>
      <w:marBottom w:val="0"/>
      <w:divBdr>
        <w:top w:val="none" w:sz="0" w:space="0" w:color="auto"/>
        <w:left w:val="none" w:sz="0" w:space="0" w:color="auto"/>
        <w:bottom w:val="none" w:sz="0" w:space="0" w:color="auto"/>
        <w:right w:val="none" w:sz="0" w:space="0" w:color="auto"/>
      </w:divBdr>
    </w:div>
    <w:div w:id="983966682">
      <w:marLeft w:val="0"/>
      <w:marRight w:val="0"/>
      <w:marTop w:val="0"/>
      <w:marBottom w:val="0"/>
      <w:divBdr>
        <w:top w:val="none" w:sz="0" w:space="0" w:color="auto"/>
        <w:left w:val="none" w:sz="0" w:space="0" w:color="auto"/>
        <w:bottom w:val="none" w:sz="0" w:space="0" w:color="auto"/>
        <w:right w:val="none" w:sz="0" w:space="0" w:color="auto"/>
      </w:divBdr>
    </w:div>
    <w:div w:id="983966683">
      <w:marLeft w:val="0"/>
      <w:marRight w:val="0"/>
      <w:marTop w:val="0"/>
      <w:marBottom w:val="0"/>
      <w:divBdr>
        <w:top w:val="none" w:sz="0" w:space="0" w:color="auto"/>
        <w:left w:val="none" w:sz="0" w:space="0" w:color="auto"/>
        <w:bottom w:val="none" w:sz="0" w:space="0" w:color="auto"/>
        <w:right w:val="none" w:sz="0" w:space="0" w:color="auto"/>
      </w:divBdr>
    </w:div>
    <w:div w:id="983966684">
      <w:marLeft w:val="0"/>
      <w:marRight w:val="0"/>
      <w:marTop w:val="0"/>
      <w:marBottom w:val="0"/>
      <w:divBdr>
        <w:top w:val="none" w:sz="0" w:space="0" w:color="auto"/>
        <w:left w:val="none" w:sz="0" w:space="0" w:color="auto"/>
        <w:bottom w:val="none" w:sz="0" w:space="0" w:color="auto"/>
        <w:right w:val="none" w:sz="0" w:space="0" w:color="auto"/>
      </w:divBdr>
    </w:div>
    <w:div w:id="983966685">
      <w:marLeft w:val="0"/>
      <w:marRight w:val="0"/>
      <w:marTop w:val="0"/>
      <w:marBottom w:val="0"/>
      <w:divBdr>
        <w:top w:val="none" w:sz="0" w:space="0" w:color="auto"/>
        <w:left w:val="none" w:sz="0" w:space="0" w:color="auto"/>
        <w:bottom w:val="none" w:sz="0" w:space="0" w:color="auto"/>
        <w:right w:val="none" w:sz="0" w:space="0" w:color="auto"/>
      </w:divBdr>
    </w:div>
    <w:div w:id="983966686">
      <w:marLeft w:val="0"/>
      <w:marRight w:val="0"/>
      <w:marTop w:val="0"/>
      <w:marBottom w:val="0"/>
      <w:divBdr>
        <w:top w:val="none" w:sz="0" w:space="0" w:color="auto"/>
        <w:left w:val="none" w:sz="0" w:space="0" w:color="auto"/>
        <w:bottom w:val="none" w:sz="0" w:space="0" w:color="auto"/>
        <w:right w:val="none" w:sz="0" w:space="0" w:color="auto"/>
      </w:divBdr>
    </w:div>
    <w:div w:id="983966687">
      <w:marLeft w:val="0"/>
      <w:marRight w:val="0"/>
      <w:marTop w:val="0"/>
      <w:marBottom w:val="0"/>
      <w:divBdr>
        <w:top w:val="none" w:sz="0" w:space="0" w:color="auto"/>
        <w:left w:val="none" w:sz="0" w:space="0" w:color="auto"/>
        <w:bottom w:val="none" w:sz="0" w:space="0" w:color="auto"/>
        <w:right w:val="none" w:sz="0" w:space="0" w:color="auto"/>
      </w:divBdr>
    </w:div>
    <w:div w:id="983966688">
      <w:marLeft w:val="0"/>
      <w:marRight w:val="0"/>
      <w:marTop w:val="0"/>
      <w:marBottom w:val="0"/>
      <w:divBdr>
        <w:top w:val="none" w:sz="0" w:space="0" w:color="auto"/>
        <w:left w:val="none" w:sz="0" w:space="0" w:color="auto"/>
        <w:bottom w:val="none" w:sz="0" w:space="0" w:color="auto"/>
        <w:right w:val="none" w:sz="0" w:space="0" w:color="auto"/>
      </w:divBdr>
    </w:div>
    <w:div w:id="983966689">
      <w:marLeft w:val="0"/>
      <w:marRight w:val="0"/>
      <w:marTop w:val="0"/>
      <w:marBottom w:val="0"/>
      <w:divBdr>
        <w:top w:val="none" w:sz="0" w:space="0" w:color="auto"/>
        <w:left w:val="none" w:sz="0" w:space="0" w:color="auto"/>
        <w:bottom w:val="none" w:sz="0" w:space="0" w:color="auto"/>
        <w:right w:val="none" w:sz="0" w:space="0" w:color="auto"/>
      </w:divBdr>
    </w:div>
    <w:div w:id="983966690">
      <w:marLeft w:val="0"/>
      <w:marRight w:val="0"/>
      <w:marTop w:val="0"/>
      <w:marBottom w:val="0"/>
      <w:divBdr>
        <w:top w:val="none" w:sz="0" w:space="0" w:color="auto"/>
        <w:left w:val="none" w:sz="0" w:space="0" w:color="auto"/>
        <w:bottom w:val="none" w:sz="0" w:space="0" w:color="auto"/>
        <w:right w:val="none" w:sz="0" w:space="0" w:color="auto"/>
      </w:divBdr>
    </w:div>
    <w:div w:id="983966691">
      <w:marLeft w:val="0"/>
      <w:marRight w:val="0"/>
      <w:marTop w:val="0"/>
      <w:marBottom w:val="0"/>
      <w:divBdr>
        <w:top w:val="none" w:sz="0" w:space="0" w:color="auto"/>
        <w:left w:val="none" w:sz="0" w:space="0" w:color="auto"/>
        <w:bottom w:val="none" w:sz="0" w:space="0" w:color="auto"/>
        <w:right w:val="none" w:sz="0" w:space="0" w:color="auto"/>
      </w:divBdr>
    </w:div>
    <w:div w:id="983966692">
      <w:marLeft w:val="0"/>
      <w:marRight w:val="0"/>
      <w:marTop w:val="0"/>
      <w:marBottom w:val="0"/>
      <w:divBdr>
        <w:top w:val="none" w:sz="0" w:space="0" w:color="auto"/>
        <w:left w:val="none" w:sz="0" w:space="0" w:color="auto"/>
        <w:bottom w:val="none" w:sz="0" w:space="0" w:color="auto"/>
        <w:right w:val="none" w:sz="0" w:space="0" w:color="auto"/>
      </w:divBdr>
    </w:div>
    <w:div w:id="983966693">
      <w:marLeft w:val="0"/>
      <w:marRight w:val="0"/>
      <w:marTop w:val="0"/>
      <w:marBottom w:val="0"/>
      <w:divBdr>
        <w:top w:val="none" w:sz="0" w:space="0" w:color="auto"/>
        <w:left w:val="none" w:sz="0" w:space="0" w:color="auto"/>
        <w:bottom w:val="none" w:sz="0" w:space="0" w:color="auto"/>
        <w:right w:val="none" w:sz="0" w:space="0" w:color="auto"/>
      </w:divBdr>
    </w:div>
    <w:div w:id="983966694">
      <w:marLeft w:val="0"/>
      <w:marRight w:val="0"/>
      <w:marTop w:val="0"/>
      <w:marBottom w:val="0"/>
      <w:divBdr>
        <w:top w:val="none" w:sz="0" w:space="0" w:color="auto"/>
        <w:left w:val="none" w:sz="0" w:space="0" w:color="auto"/>
        <w:bottom w:val="none" w:sz="0" w:space="0" w:color="auto"/>
        <w:right w:val="none" w:sz="0" w:space="0" w:color="auto"/>
      </w:divBdr>
    </w:div>
    <w:div w:id="983966695">
      <w:marLeft w:val="0"/>
      <w:marRight w:val="0"/>
      <w:marTop w:val="0"/>
      <w:marBottom w:val="0"/>
      <w:divBdr>
        <w:top w:val="none" w:sz="0" w:space="0" w:color="auto"/>
        <w:left w:val="none" w:sz="0" w:space="0" w:color="auto"/>
        <w:bottom w:val="none" w:sz="0" w:space="0" w:color="auto"/>
        <w:right w:val="none" w:sz="0" w:space="0" w:color="auto"/>
      </w:divBdr>
    </w:div>
    <w:div w:id="983966696">
      <w:marLeft w:val="0"/>
      <w:marRight w:val="0"/>
      <w:marTop w:val="0"/>
      <w:marBottom w:val="0"/>
      <w:divBdr>
        <w:top w:val="none" w:sz="0" w:space="0" w:color="auto"/>
        <w:left w:val="none" w:sz="0" w:space="0" w:color="auto"/>
        <w:bottom w:val="none" w:sz="0" w:space="0" w:color="auto"/>
        <w:right w:val="none" w:sz="0" w:space="0" w:color="auto"/>
      </w:divBdr>
    </w:div>
    <w:div w:id="983966697">
      <w:marLeft w:val="0"/>
      <w:marRight w:val="0"/>
      <w:marTop w:val="0"/>
      <w:marBottom w:val="0"/>
      <w:divBdr>
        <w:top w:val="none" w:sz="0" w:space="0" w:color="auto"/>
        <w:left w:val="none" w:sz="0" w:space="0" w:color="auto"/>
        <w:bottom w:val="none" w:sz="0" w:space="0" w:color="auto"/>
        <w:right w:val="none" w:sz="0" w:space="0" w:color="auto"/>
      </w:divBdr>
    </w:div>
    <w:div w:id="983966698">
      <w:marLeft w:val="0"/>
      <w:marRight w:val="0"/>
      <w:marTop w:val="0"/>
      <w:marBottom w:val="0"/>
      <w:divBdr>
        <w:top w:val="none" w:sz="0" w:space="0" w:color="auto"/>
        <w:left w:val="none" w:sz="0" w:space="0" w:color="auto"/>
        <w:bottom w:val="none" w:sz="0" w:space="0" w:color="auto"/>
        <w:right w:val="none" w:sz="0" w:space="0" w:color="auto"/>
      </w:divBdr>
    </w:div>
    <w:div w:id="983966699">
      <w:marLeft w:val="0"/>
      <w:marRight w:val="0"/>
      <w:marTop w:val="0"/>
      <w:marBottom w:val="0"/>
      <w:divBdr>
        <w:top w:val="none" w:sz="0" w:space="0" w:color="auto"/>
        <w:left w:val="none" w:sz="0" w:space="0" w:color="auto"/>
        <w:bottom w:val="none" w:sz="0" w:space="0" w:color="auto"/>
        <w:right w:val="none" w:sz="0" w:space="0" w:color="auto"/>
      </w:divBdr>
    </w:div>
    <w:div w:id="983966700">
      <w:marLeft w:val="0"/>
      <w:marRight w:val="0"/>
      <w:marTop w:val="0"/>
      <w:marBottom w:val="0"/>
      <w:divBdr>
        <w:top w:val="none" w:sz="0" w:space="0" w:color="auto"/>
        <w:left w:val="none" w:sz="0" w:space="0" w:color="auto"/>
        <w:bottom w:val="none" w:sz="0" w:space="0" w:color="auto"/>
        <w:right w:val="none" w:sz="0" w:space="0" w:color="auto"/>
      </w:divBdr>
    </w:div>
    <w:div w:id="983966701">
      <w:marLeft w:val="0"/>
      <w:marRight w:val="0"/>
      <w:marTop w:val="0"/>
      <w:marBottom w:val="0"/>
      <w:divBdr>
        <w:top w:val="none" w:sz="0" w:space="0" w:color="auto"/>
        <w:left w:val="none" w:sz="0" w:space="0" w:color="auto"/>
        <w:bottom w:val="none" w:sz="0" w:space="0" w:color="auto"/>
        <w:right w:val="none" w:sz="0" w:space="0" w:color="auto"/>
      </w:divBdr>
    </w:div>
    <w:div w:id="983966702">
      <w:marLeft w:val="0"/>
      <w:marRight w:val="0"/>
      <w:marTop w:val="0"/>
      <w:marBottom w:val="0"/>
      <w:divBdr>
        <w:top w:val="none" w:sz="0" w:space="0" w:color="auto"/>
        <w:left w:val="none" w:sz="0" w:space="0" w:color="auto"/>
        <w:bottom w:val="none" w:sz="0" w:space="0" w:color="auto"/>
        <w:right w:val="none" w:sz="0" w:space="0" w:color="auto"/>
      </w:divBdr>
    </w:div>
    <w:div w:id="983966703">
      <w:marLeft w:val="0"/>
      <w:marRight w:val="0"/>
      <w:marTop w:val="0"/>
      <w:marBottom w:val="0"/>
      <w:divBdr>
        <w:top w:val="none" w:sz="0" w:space="0" w:color="auto"/>
        <w:left w:val="none" w:sz="0" w:space="0" w:color="auto"/>
        <w:bottom w:val="none" w:sz="0" w:space="0" w:color="auto"/>
        <w:right w:val="none" w:sz="0" w:space="0" w:color="auto"/>
      </w:divBdr>
    </w:div>
    <w:div w:id="983966704">
      <w:marLeft w:val="0"/>
      <w:marRight w:val="0"/>
      <w:marTop w:val="0"/>
      <w:marBottom w:val="0"/>
      <w:divBdr>
        <w:top w:val="none" w:sz="0" w:space="0" w:color="auto"/>
        <w:left w:val="none" w:sz="0" w:space="0" w:color="auto"/>
        <w:bottom w:val="none" w:sz="0" w:space="0" w:color="auto"/>
        <w:right w:val="none" w:sz="0" w:space="0" w:color="auto"/>
      </w:divBdr>
    </w:div>
    <w:div w:id="983966705">
      <w:marLeft w:val="0"/>
      <w:marRight w:val="0"/>
      <w:marTop w:val="0"/>
      <w:marBottom w:val="0"/>
      <w:divBdr>
        <w:top w:val="none" w:sz="0" w:space="0" w:color="auto"/>
        <w:left w:val="none" w:sz="0" w:space="0" w:color="auto"/>
        <w:bottom w:val="none" w:sz="0" w:space="0" w:color="auto"/>
        <w:right w:val="none" w:sz="0" w:space="0" w:color="auto"/>
      </w:divBdr>
    </w:div>
    <w:div w:id="983966706">
      <w:marLeft w:val="0"/>
      <w:marRight w:val="0"/>
      <w:marTop w:val="0"/>
      <w:marBottom w:val="0"/>
      <w:divBdr>
        <w:top w:val="none" w:sz="0" w:space="0" w:color="auto"/>
        <w:left w:val="none" w:sz="0" w:space="0" w:color="auto"/>
        <w:bottom w:val="none" w:sz="0" w:space="0" w:color="auto"/>
        <w:right w:val="none" w:sz="0" w:space="0" w:color="auto"/>
      </w:divBdr>
    </w:div>
    <w:div w:id="983966707">
      <w:marLeft w:val="0"/>
      <w:marRight w:val="0"/>
      <w:marTop w:val="0"/>
      <w:marBottom w:val="0"/>
      <w:divBdr>
        <w:top w:val="none" w:sz="0" w:space="0" w:color="auto"/>
        <w:left w:val="none" w:sz="0" w:space="0" w:color="auto"/>
        <w:bottom w:val="none" w:sz="0" w:space="0" w:color="auto"/>
        <w:right w:val="none" w:sz="0" w:space="0" w:color="auto"/>
      </w:divBdr>
    </w:div>
    <w:div w:id="983966708">
      <w:marLeft w:val="0"/>
      <w:marRight w:val="0"/>
      <w:marTop w:val="0"/>
      <w:marBottom w:val="0"/>
      <w:divBdr>
        <w:top w:val="none" w:sz="0" w:space="0" w:color="auto"/>
        <w:left w:val="none" w:sz="0" w:space="0" w:color="auto"/>
        <w:bottom w:val="none" w:sz="0" w:space="0" w:color="auto"/>
        <w:right w:val="none" w:sz="0" w:space="0" w:color="auto"/>
      </w:divBdr>
    </w:div>
    <w:div w:id="983966709">
      <w:marLeft w:val="0"/>
      <w:marRight w:val="0"/>
      <w:marTop w:val="0"/>
      <w:marBottom w:val="0"/>
      <w:divBdr>
        <w:top w:val="none" w:sz="0" w:space="0" w:color="auto"/>
        <w:left w:val="none" w:sz="0" w:space="0" w:color="auto"/>
        <w:bottom w:val="none" w:sz="0" w:space="0" w:color="auto"/>
        <w:right w:val="none" w:sz="0" w:space="0" w:color="auto"/>
      </w:divBdr>
    </w:div>
    <w:div w:id="983966710">
      <w:marLeft w:val="0"/>
      <w:marRight w:val="0"/>
      <w:marTop w:val="0"/>
      <w:marBottom w:val="0"/>
      <w:divBdr>
        <w:top w:val="none" w:sz="0" w:space="0" w:color="auto"/>
        <w:left w:val="none" w:sz="0" w:space="0" w:color="auto"/>
        <w:bottom w:val="none" w:sz="0" w:space="0" w:color="auto"/>
        <w:right w:val="none" w:sz="0" w:space="0" w:color="auto"/>
      </w:divBdr>
    </w:div>
    <w:div w:id="983966711">
      <w:marLeft w:val="0"/>
      <w:marRight w:val="0"/>
      <w:marTop w:val="0"/>
      <w:marBottom w:val="0"/>
      <w:divBdr>
        <w:top w:val="none" w:sz="0" w:space="0" w:color="auto"/>
        <w:left w:val="none" w:sz="0" w:space="0" w:color="auto"/>
        <w:bottom w:val="none" w:sz="0" w:space="0" w:color="auto"/>
        <w:right w:val="none" w:sz="0" w:space="0" w:color="auto"/>
      </w:divBdr>
    </w:div>
    <w:div w:id="11934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21" Type="http://schemas.openxmlformats.org/officeDocument/2006/relationships/header" Target="header11.xml"/><Relationship Id="rId42" Type="http://schemas.openxmlformats.org/officeDocument/2006/relationships/hyperlink" Target="consultantplus://offline/ref=6F1E0C3BB1174E4CE756CC11861E57DCE9BC2F23BED6989AA69C5DC6D77726F6D44D328A76F2211885D3641CB2sC6DI" TargetMode="External"/><Relationship Id="rId6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3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9" Type="http://schemas.openxmlformats.org/officeDocument/2006/relationships/header" Target="header29.xml"/><Relationship Id="rId170" Type="http://schemas.openxmlformats.org/officeDocument/2006/relationships/header" Target="header40.xml"/><Relationship Id="rId10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 Type="http://schemas.openxmlformats.org/officeDocument/2006/relationships/header" Target="header1.xml"/><Relationship Id="rId32" Type="http://schemas.openxmlformats.org/officeDocument/2006/relationships/hyperlink" Target="consultantplus://offline/ref=6F1E0C3BB1174E4CE756CC11861E57DCE9BC2F23BED6989AA69C5DC6D77726F6D44D328A76F2211885D3641CB1sC65I" TargetMode="External"/><Relationship Id="rId53" Type="http://schemas.openxmlformats.org/officeDocument/2006/relationships/header" Target="header17.xml"/><Relationship Id="rId7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5" Type="http://schemas.openxmlformats.org/officeDocument/2006/relationships/webSettings" Target="webSettings.xml"/><Relationship Id="rId9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60" Type="http://schemas.openxmlformats.org/officeDocument/2006/relationships/header" Target="header30.xml"/><Relationship Id="rId181" Type="http://schemas.openxmlformats.org/officeDocument/2006/relationships/header" Target="header50.xml"/><Relationship Id="rId22" Type="http://schemas.openxmlformats.org/officeDocument/2006/relationships/header" Target="header12.xml"/><Relationship Id="rId43" Type="http://schemas.openxmlformats.org/officeDocument/2006/relationships/hyperlink" Target="consultantplus://offline/ref=6F1E0C3BB1174E4CE756CC11861E57DCE9BC2F23BED6989AA69C5DC6D77726F6D44D328A76F2211885D3641CB3sC67I" TargetMode="External"/><Relationship Id="rId6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8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71" Type="http://schemas.openxmlformats.org/officeDocument/2006/relationships/header" Target="header41.xml"/><Relationship Id="rId12" Type="http://schemas.openxmlformats.org/officeDocument/2006/relationships/header" Target="header2.xml"/><Relationship Id="rId33" Type="http://schemas.openxmlformats.org/officeDocument/2006/relationships/hyperlink" Target="consultantplus://offline/ref=6F1E0C3BB1174E4CE756CC11861E57DCE9BC2F23BED6989AA69C5DC6D77726F6D44D328A76F2211885D3641CB1sC67I" TargetMode="External"/><Relationship Id="rId10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5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4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1" Type="http://schemas.openxmlformats.org/officeDocument/2006/relationships/header" Target="header31.xml"/><Relationship Id="rId182" Type="http://schemas.openxmlformats.org/officeDocument/2006/relationships/header" Target="header51.xml"/><Relationship Id="rId6" Type="http://schemas.openxmlformats.org/officeDocument/2006/relationships/footnotes" Target="footnotes.xml"/><Relationship Id="rId23" Type="http://schemas.openxmlformats.org/officeDocument/2006/relationships/header" Target="header13.xml"/><Relationship Id="rId11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44" Type="http://schemas.openxmlformats.org/officeDocument/2006/relationships/hyperlink" Target="consultantplus://offline/ref=6F1E0C3BB1174E4CE756CC11861E57DCE9BC2F23BED6989AA69C5DC6D77726F6D44D328A76F2211885D3641CB7sC65I" TargetMode="External"/><Relationship Id="rId6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6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3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5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6" Type="http://schemas.openxmlformats.org/officeDocument/2006/relationships/header" Target="header26.xml"/><Relationship Id="rId177" Type="http://schemas.openxmlformats.org/officeDocument/2006/relationships/header" Target="header46.xml"/><Relationship Id="rId172" Type="http://schemas.openxmlformats.org/officeDocument/2006/relationships/header" Target="header42.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yperlink" Target="consultantplus://offline/ref=6F1E0C3BB1174E4CE756CC11861E57DCE9BC2F23BED6989AA69C5DC6D77726F6D44D328A76F2211885D3641CB2sC66I" TargetMode="External"/><Relationship Id="rId10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34" Type="http://schemas.openxmlformats.org/officeDocument/2006/relationships/hyperlink" Target="consultantplus://offline/ref=6F1E0C3BB1174E4CE756CC11861E57DCE9BC2F23BED6989AA69C5DC6D77726F6D44D328A76F2211885D3641CB1sC6DI" TargetMode="External"/><Relationship Id="rId50" Type="http://schemas.openxmlformats.org/officeDocument/2006/relationships/hyperlink" Target="consultantplus://offline/ref=6F1E0C3BB1174E4CE756CC11861E57DCE9BC2F23BED6989AA69C5DC6D77726F6D44D328A76F2211885D3641FB1sC6DI" TargetMode="External"/><Relationship Id="rId5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4" Type="http://schemas.openxmlformats.org/officeDocument/2006/relationships/header" Target="header19.xml"/><Relationship Id="rId12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7"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9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62" Type="http://schemas.openxmlformats.org/officeDocument/2006/relationships/header" Target="header32.xm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6F1E0C3BB1174E4CE756CC11861E57DCE9BC2F23BED6989AA69C5DC6D77726F6D44D328A76F2211885D3641DB9sC63I" TargetMode="External"/><Relationship Id="rId24" Type="http://schemas.openxmlformats.org/officeDocument/2006/relationships/header" Target="header14.xml"/><Relationship Id="rId40" Type="http://schemas.openxmlformats.org/officeDocument/2006/relationships/hyperlink" Target="consultantplus://offline/ref=6F1E0C3BB1174E4CE756CC11861E57DCE9BC2F23BED6989AA69C5DC6D77726F6D44D328A76F2211885D3641CB2sC61I" TargetMode="External"/><Relationship Id="rId45" Type="http://schemas.openxmlformats.org/officeDocument/2006/relationships/hyperlink" Target="consultantplus://offline/ref=6F1E0C3BB1174E4CE756CC11861E57DCE9BC2F23BED6989AA69C5DC6D77726F6D44D328A76F2211885D3641CB8sC60I" TargetMode="External"/><Relationship Id="rId6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1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6" Type="http://schemas.openxmlformats.org/officeDocument/2006/relationships/header" Target="header21.xml"/><Relationship Id="rId157" Type="http://schemas.openxmlformats.org/officeDocument/2006/relationships/header" Target="header27.xml"/><Relationship Id="rId178" Type="http://schemas.openxmlformats.org/officeDocument/2006/relationships/header" Target="header47.xml"/><Relationship Id="rId6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2" Type="http://schemas.openxmlformats.org/officeDocument/2006/relationships/header" Target="header22.xml"/><Relationship Id="rId173" Type="http://schemas.openxmlformats.org/officeDocument/2006/relationships/header" Target="header43.xm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yperlink" Target="consultantplus://offline/ref=6F1E0C3BB1174E4CE756CC11861E57DCE9BC2F23BED6989AA69C5DC6D77726F6D44D328A76F2211885D3641CB1sC6DI" TargetMode="External"/><Relationship Id="rId35" Type="http://schemas.openxmlformats.org/officeDocument/2006/relationships/hyperlink" Target="consultantplus://offline/ref=6F1E0C3BB1174E4CE756CC11861E57DCE9BC2F23BED6989AA69C5DC6D77726F6D44D328A76F2211885D3641CB2sC61I" TargetMode="External"/><Relationship Id="rId5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5" Type="http://schemas.openxmlformats.org/officeDocument/2006/relationships/header" Target="header20.xml"/><Relationship Id="rId12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8" Type="http://schemas.openxmlformats.org/officeDocument/2006/relationships/header" Target="header38.xml"/><Relationship Id="rId8" Type="http://schemas.openxmlformats.org/officeDocument/2006/relationships/hyperlink" Target="consultantplus://offline/ref=2DDB84A07B5A708D60D92E5C2F5F2D7A7103272FB0E85B7D6492A726EE51CF26BAA7884F5F6F9451331F69D6A043G5J" TargetMode="External"/><Relationship Id="rId51" Type="http://schemas.openxmlformats.org/officeDocument/2006/relationships/hyperlink" Target="consultantplus://offline/ref=6F1E0C3BB1174E4CE756CC11861E57DCE9BC2F23BED6989AA69C5DC6D77726F6D44D328A76F2211885D3641FB2sC62I" TargetMode="External"/><Relationship Id="rId72" Type="http://schemas.openxmlformats.org/officeDocument/2006/relationships/header" Target="header18.xml"/><Relationship Id="rId9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3" Type="http://schemas.openxmlformats.org/officeDocument/2006/relationships/header" Target="header33.xm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eader" Target="header15.xml"/><Relationship Id="rId46" Type="http://schemas.openxmlformats.org/officeDocument/2006/relationships/hyperlink" Target="consultantplus://offline/ref=6F1E0C3BB1174E4CE756CC11861E57DCE9BC2F23BED6989AA69C5DC6D77726F6D44D328A76F2211885D3641CB8sC62I" TargetMode="External"/><Relationship Id="rId6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58" Type="http://schemas.openxmlformats.org/officeDocument/2006/relationships/header" Target="header28.xml"/><Relationship Id="rId20" Type="http://schemas.openxmlformats.org/officeDocument/2006/relationships/header" Target="header10.xml"/><Relationship Id="rId41" Type="http://schemas.openxmlformats.org/officeDocument/2006/relationships/hyperlink" Target="consultantplus://offline/ref=6F1E0C3BB1174E4CE756CC11861E57DCE9BC2F23BED6989AA69C5DC6D77726F6D44D328A76F2211885D3641CB1sC65I" TargetMode="External"/><Relationship Id="rId6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8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53" Type="http://schemas.openxmlformats.org/officeDocument/2006/relationships/header" Target="header23.xml"/><Relationship Id="rId174" Type="http://schemas.openxmlformats.org/officeDocument/2006/relationships/hyperlink" Target="consultantplus://offline/ref=01DDDDFBE396F698793D886451D99389D0CAB3CFCEECC97799266A5162F8C739F482A63FCB2B8B4B1046C513B8o3MBJ" TargetMode="External"/><Relationship Id="rId179" Type="http://schemas.openxmlformats.org/officeDocument/2006/relationships/header" Target="header48.xml"/><Relationship Id="rId15" Type="http://schemas.openxmlformats.org/officeDocument/2006/relationships/header" Target="header5.xml"/><Relationship Id="rId36" Type="http://schemas.openxmlformats.org/officeDocument/2006/relationships/hyperlink" Target="consultantplus://offline/ref=6F1E0C3BB1174E4CE756CC11861E57DCE9BC2F23BED6989AA69C5DC6D77726F6D44D328A76F2211885D3641CB1sC65I" TargetMode="External"/><Relationship Id="rId5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6"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27"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0" Type="http://schemas.openxmlformats.org/officeDocument/2006/relationships/hyperlink" Target="consultantplus://offline/ref=DE4E96FD7E941A4FA0249B877F37768197D068220C59A35E3CE06FF8C111A7C6DADBDC9581B24D82E24F6ADAF9FCyCI" TargetMode="External"/><Relationship Id="rId31" Type="http://schemas.openxmlformats.org/officeDocument/2006/relationships/hyperlink" Target="consultantplus://offline/ref=6F1E0C3BB1174E4CE756CC11861E57DCE9BC2F23BED6989AA69C5DC6D77726F6D44D328A76F2211885D3641CB2sC66I" TargetMode="External"/><Relationship Id="rId52" Type="http://schemas.openxmlformats.org/officeDocument/2006/relationships/hyperlink" Target="consultantplus://offline/ref=6F1E0C3BB1174E4CE756CC11861E57DCE9BC2F23BED6989AA69C5DC6D77726F6D44D328A76F2211885D3641FB5sC6CI" TargetMode="External"/><Relationship Id="rId7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7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9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4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4" Type="http://schemas.openxmlformats.org/officeDocument/2006/relationships/header" Target="header34.xml"/><Relationship Id="rId169" Type="http://schemas.openxmlformats.org/officeDocument/2006/relationships/header" Target="header39.xml"/><Relationship Id="rId4" Type="http://schemas.openxmlformats.org/officeDocument/2006/relationships/settings" Target="settings.xml"/><Relationship Id="rId9" Type="http://schemas.openxmlformats.org/officeDocument/2006/relationships/hyperlink" Target="consultantplus://offline/ref=DE4E96FD7E941A4FA0249B877F37768197D068220C59A35E3CE06FF8C111A7C6DADBDC9581B24D82E24F6AD8F8FCyEI" TargetMode="External"/><Relationship Id="rId180" Type="http://schemas.openxmlformats.org/officeDocument/2006/relationships/header" Target="header49.xml"/><Relationship Id="rId26" Type="http://schemas.openxmlformats.org/officeDocument/2006/relationships/hyperlink" Target="mailto:belvodhoz@gmail.com" TargetMode="External"/><Relationship Id="rId47" Type="http://schemas.openxmlformats.org/officeDocument/2006/relationships/hyperlink" Target="consultantplus://offline/ref=6F1E0C3BB1174E4CE756CC11861E57DCE9BC2F23BED6989AA69C5DC6D77726F6D44D328A76F2211885D3641CB8sC6CI" TargetMode="External"/><Relationship Id="rId6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8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1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54" Type="http://schemas.openxmlformats.org/officeDocument/2006/relationships/header" Target="header24.xml"/><Relationship Id="rId175" Type="http://schemas.openxmlformats.org/officeDocument/2006/relationships/header" Target="header44.xml"/><Relationship Id="rId16" Type="http://schemas.openxmlformats.org/officeDocument/2006/relationships/header" Target="header6.xml"/><Relationship Id="rId37" Type="http://schemas.openxmlformats.org/officeDocument/2006/relationships/hyperlink" Target="consultantplus://offline/ref=6F1E0C3BB1174E4CE756CC11861E57DCE9BC2F23BED6989AA69C5DC6D77726F6D44D328A76F2211885D3641CB1sC67I" TargetMode="External"/><Relationship Id="rId58"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7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02"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4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9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65" Type="http://schemas.openxmlformats.org/officeDocument/2006/relationships/header" Target="header35.xml"/><Relationship Id="rId27" Type="http://schemas.openxmlformats.org/officeDocument/2006/relationships/header" Target="header16.xml"/><Relationship Id="rId48" Type="http://schemas.openxmlformats.org/officeDocument/2006/relationships/hyperlink" Target="consultantplus://offline/ref=6F1E0C3BB1174E4CE756CC11861E57DCE9BC2F23BED6989AA69C5DC6D77726F6D44D328A76F2211885D3641CB9sC65I" TargetMode="External"/><Relationship Id="rId6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1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13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8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55" Type="http://schemas.openxmlformats.org/officeDocument/2006/relationships/header" Target="header25.xml"/><Relationship Id="rId176" Type="http://schemas.openxmlformats.org/officeDocument/2006/relationships/header" Target="header45.xml"/><Relationship Id="rId17" Type="http://schemas.openxmlformats.org/officeDocument/2006/relationships/header" Target="header7.xml"/><Relationship Id="rId38" Type="http://schemas.openxmlformats.org/officeDocument/2006/relationships/hyperlink" Target="consultantplus://offline/ref=6F1E0C3BB1174E4CE756CC11861E57DCE9BC2F23BED6989AA69C5DC6D77726F6D44D328A76F2211885D3641CB1sC6DI" TargetMode="External"/><Relationship Id="rId59"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103"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2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 Id="rId70"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2.doc" TargetMode="External"/><Relationship Id="rId91"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3.doc" TargetMode="External"/><Relationship Id="rId145"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5.doc" TargetMode="External"/><Relationship Id="rId166" Type="http://schemas.openxmlformats.org/officeDocument/2006/relationships/header" Target="header36.xml"/><Relationship Id="rId1" Type="http://schemas.openxmlformats.org/officeDocument/2006/relationships/customXml" Target="../customXml/item1.xml"/><Relationship Id="rId28" Type="http://schemas.openxmlformats.org/officeDocument/2006/relationships/hyperlink" Target="consultantplus://offline/ref=6F1E0C3BB1174E4CE756CC11861E57DCE9BC2F23BED6989AA69C5DC6D77726F6D44D328A76F2211885D3641DB1sC63I" TargetMode="External"/><Relationship Id="rId49" Type="http://schemas.openxmlformats.org/officeDocument/2006/relationships/hyperlink" Target="consultantplus://offline/ref=6F1E0C3BB1174E4CE756CC11861E57DCE9BC2F23BED6989AA69C5DC6D77726F6D44D328A76F2211885D3641FB0sC6DI" TargetMode="External"/><Relationship Id="rId114" Type="http://schemas.openxmlformats.org/officeDocument/2006/relationships/hyperlink" Target="file:///C:\Users\plem1\Desktop\&#1042;&#1045;&#1044;&#1054;&#1052;&#1057;&#1058;&#1042;&#1045;&#1053;&#1053;&#1054;&#1049;%20&#1054;&#1058;&#1063;&#1045;&#1058;&#1053;&#1054;&#1057;&#1058;&#1048;\&#1074;&#1077;&#1076;.&#1089;%20&#1073;&#1077;&#1083;&#1074;&#1086;&#1090;&#1093;&#1086;&#1079;&#1072;\&#1055;&#1088;&#1080;&#1083;&#1086;&#1078;&#1077;&#1085;&#1080;&#1077;%20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3D78-EC5B-4899-84DF-1658B8C4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50599</Words>
  <Characters>288420</Characters>
  <Application>Microsoft Office Word</Application>
  <DocSecurity>0</DocSecurity>
  <Lines>2403</Lines>
  <Paragraphs>676</Paragraphs>
  <ScaleCrop>false</ScaleCrop>
  <HeadingPairs>
    <vt:vector size="2" baseType="variant">
      <vt:variant>
        <vt:lpstr>Название</vt:lpstr>
      </vt:variant>
      <vt:variant>
        <vt:i4>1</vt:i4>
      </vt:variant>
    </vt:vector>
  </HeadingPairs>
  <TitlesOfParts>
    <vt:vector size="1" baseType="lpstr">
      <vt:lpstr>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vt:lpstr>
    </vt:vector>
  </TitlesOfParts>
  <Company>NhT</Company>
  <LinksUpToDate>false</LinksUpToDate>
  <CharactersWithSpaces>338343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и форм ведомственной отчетности на 2017 год и признании утратившими силу некоторых приказов Министерства сельского хозяйства и продовольствия Республики Беларусь</dc:title>
  <dc:subject/>
  <dc:creator>Admin</dc:creator>
  <cp:keywords/>
  <dc:description/>
  <cp:lastModifiedBy>Евгений Бабич</cp:lastModifiedBy>
  <cp:revision>2</cp:revision>
  <cp:lastPrinted>2020-12-22T07:59:00Z</cp:lastPrinted>
  <dcterms:created xsi:type="dcterms:W3CDTF">2021-01-04T14:24:00Z</dcterms:created>
  <dcterms:modified xsi:type="dcterms:W3CDTF">2021-01-04T14:24:00Z</dcterms:modified>
</cp:coreProperties>
</file>