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468"/>
        <w:gridCol w:w="2220"/>
        <w:gridCol w:w="4140"/>
      </w:tblGrid>
      <w:tr w:rsidR="000B5375" w:rsidRPr="000B5375" w14:paraId="65617C9E" w14:textId="77777777" w:rsidTr="00DB0D4A">
        <w:trPr>
          <w:trHeight w:val="1425"/>
        </w:trPr>
        <w:tc>
          <w:tcPr>
            <w:tcW w:w="3468" w:type="dxa"/>
          </w:tcPr>
          <w:p w14:paraId="51988D9F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0B5375">
              <w:rPr>
                <w:caps/>
                <w:sz w:val="24"/>
                <w:szCs w:val="24"/>
                <w:lang w:val="be-BY"/>
              </w:rPr>
              <w:t>міністэрства</w:t>
            </w:r>
            <w:r w:rsidRPr="000B5375">
              <w:rPr>
                <w:caps/>
                <w:sz w:val="24"/>
                <w:szCs w:val="24"/>
                <w:lang w:val="en-US"/>
              </w:rPr>
              <w:t xml:space="preserve"> </w:t>
            </w:r>
          </w:p>
          <w:p w14:paraId="647DE1A7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  <w:lang w:val="be-BY"/>
              </w:rPr>
            </w:pPr>
            <w:r w:rsidRPr="000B5375">
              <w:rPr>
                <w:caps/>
                <w:sz w:val="24"/>
                <w:szCs w:val="24"/>
                <w:lang w:val="be-BY"/>
              </w:rPr>
              <w:t>сельскай гаспадаркі</w:t>
            </w:r>
          </w:p>
          <w:p w14:paraId="4C46BC27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  <w:lang w:val="en-US"/>
              </w:rPr>
            </w:pPr>
            <w:r w:rsidRPr="000B5375">
              <w:rPr>
                <w:caps/>
                <w:sz w:val="24"/>
                <w:szCs w:val="24"/>
                <w:lang w:val="be-BY"/>
              </w:rPr>
              <w:t xml:space="preserve">і харчавання </w:t>
            </w:r>
          </w:p>
          <w:p w14:paraId="50AD0101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z w:val="24"/>
                <w:szCs w:val="24"/>
                <w:lang w:val="be-BY"/>
              </w:rPr>
            </w:pPr>
            <w:r w:rsidRPr="000B5375">
              <w:rPr>
                <w:caps/>
                <w:sz w:val="24"/>
                <w:szCs w:val="24"/>
                <w:lang w:val="be-BY"/>
              </w:rPr>
              <w:t>Рэспублікі Беларусь</w:t>
            </w:r>
          </w:p>
        </w:tc>
        <w:tc>
          <w:tcPr>
            <w:tcW w:w="2220" w:type="dxa"/>
            <w:shd w:val="clear" w:color="auto" w:fill="auto"/>
          </w:tcPr>
          <w:p w14:paraId="180C5F3A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140" w:type="dxa"/>
          </w:tcPr>
          <w:p w14:paraId="2DAE0212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0B5375">
              <w:rPr>
                <w:caps/>
                <w:sz w:val="24"/>
                <w:szCs w:val="24"/>
              </w:rPr>
              <w:t xml:space="preserve">Министерство </w:t>
            </w:r>
          </w:p>
          <w:p w14:paraId="079249C1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0B5375">
              <w:rPr>
                <w:caps/>
                <w:sz w:val="24"/>
                <w:szCs w:val="24"/>
              </w:rPr>
              <w:t>сельского хозяйства</w:t>
            </w:r>
          </w:p>
          <w:p w14:paraId="12242318" w14:textId="77777777" w:rsidR="00907113" w:rsidRPr="000B5375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0B5375">
              <w:rPr>
                <w:caps/>
                <w:sz w:val="24"/>
                <w:szCs w:val="24"/>
              </w:rPr>
              <w:t xml:space="preserve">и продовольствия </w:t>
            </w:r>
          </w:p>
          <w:p w14:paraId="0F63091E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z w:val="24"/>
                <w:szCs w:val="24"/>
              </w:rPr>
            </w:pPr>
            <w:r w:rsidRPr="000B5375">
              <w:rPr>
                <w:caps/>
                <w:sz w:val="24"/>
                <w:szCs w:val="24"/>
              </w:rPr>
              <w:t>Республики Беларусь</w:t>
            </w:r>
          </w:p>
        </w:tc>
      </w:tr>
      <w:tr w:rsidR="00265AE4" w:rsidRPr="000B5375" w14:paraId="07E9480E" w14:textId="77777777" w:rsidTr="00DB0D4A">
        <w:trPr>
          <w:trHeight w:val="609"/>
        </w:trPr>
        <w:tc>
          <w:tcPr>
            <w:tcW w:w="3468" w:type="dxa"/>
          </w:tcPr>
          <w:p w14:paraId="67F6A67E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  <w:lang w:val="be-BY"/>
              </w:rPr>
            </w:pPr>
            <w:r w:rsidRPr="000B5375">
              <w:rPr>
                <w:caps/>
                <w:spacing w:val="40"/>
                <w:sz w:val="32"/>
                <w:szCs w:val="32"/>
                <w:lang w:val="be-BY"/>
              </w:rPr>
              <w:t>пастанова</w:t>
            </w:r>
          </w:p>
        </w:tc>
        <w:tc>
          <w:tcPr>
            <w:tcW w:w="2220" w:type="dxa"/>
            <w:shd w:val="clear" w:color="auto" w:fill="auto"/>
          </w:tcPr>
          <w:p w14:paraId="7C5E1B98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1557EAB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  <w:lang w:val="be-BY"/>
              </w:rPr>
            </w:pPr>
            <w:r w:rsidRPr="000B5375">
              <w:rPr>
                <w:caps/>
                <w:spacing w:val="40"/>
                <w:sz w:val="32"/>
                <w:szCs w:val="32"/>
                <w:lang w:val="be-BY"/>
              </w:rPr>
              <w:t>постановление</w:t>
            </w:r>
          </w:p>
        </w:tc>
      </w:tr>
    </w:tbl>
    <w:p w14:paraId="1B7E0413" w14:textId="77777777" w:rsidR="00907113" w:rsidRPr="000B5375" w:rsidRDefault="00DE240A" w:rsidP="00907113">
      <w:pPr>
        <w:pStyle w:val="ConsPlusNormal"/>
        <w:jc w:val="both"/>
        <w:rPr>
          <w:szCs w:val="22"/>
        </w:rPr>
      </w:pPr>
      <w:r>
        <w:rPr>
          <w:szCs w:val="22"/>
        </w:rPr>
        <w:t>16 февраля 2021 № 10</w:t>
      </w:r>
    </w:p>
    <w:p w14:paraId="4C6F0F37" w14:textId="77777777" w:rsidR="00EA2D41" w:rsidRPr="000B5375" w:rsidRDefault="00EA2D41" w:rsidP="00907113">
      <w:pPr>
        <w:pStyle w:val="ConsPlusNormal"/>
        <w:jc w:val="both"/>
        <w:rPr>
          <w:szCs w:val="22"/>
        </w:rPr>
      </w:pPr>
    </w:p>
    <w:tbl>
      <w:tblPr>
        <w:tblW w:w="9908" w:type="dxa"/>
        <w:tblLayout w:type="fixed"/>
        <w:tblLook w:val="01E0" w:firstRow="1" w:lastRow="1" w:firstColumn="1" w:lastColumn="1" w:noHBand="0" w:noVBand="0"/>
      </w:tblPr>
      <w:tblGrid>
        <w:gridCol w:w="3468"/>
        <w:gridCol w:w="2940"/>
        <w:gridCol w:w="3500"/>
      </w:tblGrid>
      <w:tr w:rsidR="000B5375" w:rsidRPr="000B5375" w14:paraId="252137F4" w14:textId="77777777" w:rsidTr="00DB0D4A">
        <w:trPr>
          <w:trHeight w:val="609"/>
        </w:trPr>
        <w:tc>
          <w:tcPr>
            <w:tcW w:w="3468" w:type="dxa"/>
          </w:tcPr>
          <w:p w14:paraId="5BA7814D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  <w:lang w:val="be-BY"/>
              </w:rPr>
            </w:pPr>
            <w:r w:rsidRPr="000B5375">
              <w:rPr>
                <w:sz w:val="24"/>
                <w:szCs w:val="24"/>
                <w:lang w:val="be-BY"/>
              </w:rPr>
              <w:t xml:space="preserve">г.Мінск </w:t>
            </w:r>
          </w:p>
        </w:tc>
        <w:tc>
          <w:tcPr>
            <w:tcW w:w="2940" w:type="dxa"/>
            <w:shd w:val="clear" w:color="auto" w:fill="auto"/>
          </w:tcPr>
          <w:p w14:paraId="44185C63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</w:rPr>
            </w:pPr>
          </w:p>
        </w:tc>
        <w:tc>
          <w:tcPr>
            <w:tcW w:w="3500" w:type="dxa"/>
          </w:tcPr>
          <w:p w14:paraId="759D0DA4" w14:textId="77777777" w:rsidR="00907113" w:rsidRPr="000B5375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  <w:lang w:val="be-BY"/>
              </w:rPr>
            </w:pPr>
            <w:proofErr w:type="spellStart"/>
            <w:r w:rsidRPr="000B5375">
              <w:rPr>
                <w:sz w:val="24"/>
                <w:szCs w:val="24"/>
              </w:rPr>
              <w:t>г.Минск</w:t>
            </w:r>
            <w:proofErr w:type="spellEnd"/>
            <w:r w:rsidRPr="000B5375">
              <w:rPr>
                <w:caps/>
                <w:sz w:val="32"/>
                <w:szCs w:val="32"/>
                <w:lang w:val="be-BY"/>
              </w:rPr>
              <w:t xml:space="preserve"> </w:t>
            </w:r>
          </w:p>
        </w:tc>
      </w:tr>
    </w:tbl>
    <w:p w14:paraId="066C4A5C" w14:textId="77777777" w:rsidR="00907113" w:rsidRDefault="00907113" w:rsidP="00907113">
      <w:pPr>
        <w:widowControl w:val="0"/>
        <w:tabs>
          <w:tab w:val="left" w:pos="1134"/>
          <w:tab w:val="left" w:pos="5954"/>
        </w:tabs>
        <w:suppressAutoHyphens/>
        <w:autoSpaceDE w:val="0"/>
        <w:autoSpaceDN w:val="0"/>
        <w:adjustRightInd w:val="0"/>
        <w:ind w:right="4534"/>
        <w:jc w:val="both"/>
        <w:rPr>
          <w:sz w:val="30"/>
          <w:szCs w:val="30"/>
        </w:rPr>
      </w:pPr>
      <w:r w:rsidRPr="00907113">
        <w:rPr>
          <w:sz w:val="30"/>
          <w:szCs w:val="30"/>
        </w:rPr>
        <w:t>О</w:t>
      </w:r>
      <w:r w:rsidR="00EA2D41">
        <w:rPr>
          <w:sz w:val="30"/>
          <w:szCs w:val="30"/>
        </w:rPr>
        <w:t xml:space="preserve"> форме </w:t>
      </w:r>
      <w:r w:rsidRPr="00642C07">
        <w:rPr>
          <w:sz w:val="30"/>
          <w:szCs w:val="30"/>
        </w:rPr>
        <w:t>ведомственной</w:t>
      </w:r>
      <w:r>
        <w:rPr>
          <w:sz w:val="30"/>
          <w:szCs w:val="30"/>
        </w:rPr>
        <w:t xml:space="preserve"> </w:t>
      </w:r>
      <w:r w:rsidRPr="00642C07">
        <w:rPr>
          <w:sz w:val="30"/>
          <w:szCs w:val="30"/>
        </w:rPr>
        <w:t xml:space="preserve">отчетности </w:t>
      </w:r>
    </w:p>
    <w:p w14:paraId="036D602D" w14:textId="77777777" w:rsidR="00907113" w:rsidRPr="00FB1106" w:rsidRDefault="00907113" w:rsidP="00907113">
      <w:pPr>
        <w:pStyle w:val="ConsPlusTitle"/>
        <w:ind w:right="5035"/>
        <w:rPr>
          <w:b w:val="0"/>
          <w:sz w:val="30"/>
          <w:szCs w:val="30"/>
        </w:rPr>
      </w:pPr>
      <w:r w:rsidRPr="00FB1106">
        <w:rPr>
          <w:b w:val="0"/>
          <w:sz w:val="30"/>
          <w:szCs w:val="30"/>
        </w:rPr>
        <w:t>на 202</w:t>
      </w:r>
      <w:r w:rsidR="00EA2D41">
        <w:rPr>
          <w:b w:val="0"/>
          <w:sz w:val="30"/>
          <w:szCs w:val="30"/>
        </w:rPr>
        <w:t>1</w:t>
      </w:r>
      <w:r w:rsidRPr="00FB1106">
        <w:rPr>
          <w:b w:val="0"/>
          <w:sz w:val="30"/>
          <w:szCs w:val="30"/>
        </w:rPr>
        <w:t xml:space="preserve"> год</w:t>
      </w:r>
    </w:p>
    <w:p w14:paraId="160F4D08" w14:textId="77777777" w:rsidR="00907113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p w14:paraId="640AE599" w14:textId="77777777" w:rsidR="00907113" w:rsidRPr="00BD2EFA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  <w:r w:rsidRPr="00137ED6">
        <w:rPr>
          <w:sz w:val="30"/>
          <w:szCs w:val="30"/>
        </w:rPr>
        <w:t xml:space="preserve">На основании </w:t>
      </w:r>
      <w:hyperlink r:id="rId7" w:history="1">
        <w:r w:rsidRPr="00137ED6">
          <w:rPr>
            <w:sz w:val="30"/>
            <w:szCs w:val="30"/>
          </w:rPr>
          <w:t>подпункт</w:t>
        </w:r>
        <w:r w:rsidR="00BB366C">
          <w:rPr>
            <w:sz w:val="30"/>
            <w:szCs w:val="30"/>
          </w:rPr>
          <w:t xml:space="preserve">ов 1.1 и </w:t>
        </w:r>
        <w:r w:rsidRPr="00137ED6">
          <w:rPr>
            <w:sz w:val="30"/>
            <w:szCs w:val="30"/>
          </w:rPr>
          <w:t>1.</w:t>
        </w:r>
        <w:r>
          <w:rPr>
            <w:sz w:val="30"/>
            <w:szCs w:val="30"/>
          </w:rPr>
          <w:t>3</w:t>
        </w:r>
        <w:r w:rsidRPr="00137ED6">
          <w:rPr>
            <w:sz w:val="30"/>
            <w:szCs w:val="30"/>
          </w:rPr>
          <w:t xml:space="preserve"> пункта 1</w:t>
        </w:r>
      </w:hyperlink>
      <w:r w:rsidRPr="00137ED6">
        <w:rPr>
          <w:sz w:val="30"/>
          <w:szCs w:val="30"/>
        </w:rPr>
        <w:t xml:space="preserve"> Указа Президента Республики Беларусь от 2 марта </w:t>
      </w:r>
      <w:smartTag w:uri="urn:schemas-microsoft-com:office:smarttags" w:element="metricconverter">
        <w:smartTagPr>
          <w:attr w:name="ProductID" w:val="2011 г"/>
        </w:smartTagPr>
        <w:r w:rsidRPr="00137ED6">
          <w:rPr>
            <w:sz w:val="30"/>
            <w:szCs w:val="30"/>
          </w:rPr>
          <w:t>2011 г</w:t>
        </w:r>
      </w:smartTag>
      <w:r w:rsidRPr="00137ED6">
        <w:rPr>
          <w:sz w:val="30"/>
          <w:szCs w:val="30"/>
        </w:rPr>
        <w:t xml:space="preserve">. № 95 </w:t>
      </w:r>
      <w:r>
        <w:rPr>
          <w:sz w:val="30"/>
          <w:szCs w:val="30"/>
        </w:rPr>
        <w:t>«</w:t>
      </w:r>
      <w:r w:rsidRPr="00137ED6">
        <w:rPr>
          <w:sz w:val="30"/>
          <w:szCs w:val="30"/>
        </w:rPr>
        <w:t>О некоторых вопросах сбора информации, не содержащейся в государственной статистической отчетности</w:t>
      </w:r>
      <w:r>
        <w:rPr>
          <w:sz w:val="30"/>
          <w:szCs w:val="30"/>
        </w:rPr>
        <w:t>»</w:t>
      </w:r>
      <w:r w:rsidR="00EA2D41">
        <w:rPr>
          <w:sz w:val="30"/>
          <w:szCs w:val="30"/>
        </w:rPr>
        <w:t>,</w:t>
      </w:r>
      <w:r w:rsidR="00EA2D41" w:rsidRPr="00EA2D41">
        <w:rPr>
          <w:sz w:val="30"/>
          <w:szCs w:val="30"/>
        </w:rPr>
        <w:t xml:space="preserve"> </w:t>
      </w:r>
      <w:r w:rsidR="00EA2D41" w:rsidRPr="00446497">
        <w:rPr>
          <w:sz w:val="30"/>
          <w:szCs w:val="30"/>
        </w:rPr>
        <w:t>подпункта 5.1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 г. № 867</w:t>
      </w:r>
      <w:r w:rsidR="007B6CB8">
        <w:rPr>
          <w:sz w:val="30"/>
          <w:szCs w:val="30"/>
        </w:rPr>
        <w:t>,</w:t>
      </w:r>
      <w:r w:rsidRPr="00BD2EFA">
        <w:rPr>
          <w:sz w:val="30"/>
          <w:szCs w:val="30"/>
        </w:rPr>
        <w:t xml:space="preserve"> </w:t>
      </w:r>
      <w:r w:rsidR="00BB366C">
        <w:rPr>
          <w:sz w:val="30"/>
          <w:szCs w:val="30"/>
        </w:rPr>
        <w:t>и во исполнение пункта 6 постановления Совета Министров</w:t>
      </w:r>
      <w:r w:rsidR="00E53F6E">
        <w:rPr>
          <w:sz w:val="30"/>
          <w:szCs w:val="30"/>
        </w:rPr>
        <w:t xml:space="preserve"> Республики Беларусь</w:t>
      </w:r>
      <w:r w:rsidR="00BB366C">
        <w:rPr>
          <w:sz w:val="30"/>
          <w:szCs w:val="30"/>
        </w:rPr>
        <w:t xml:space="preserve"> от </w:t>
      </w:r>
      <w:r w:rsidR="00EA2D41">
        <w:rPr>
          <w:sz w:val="30"/>
          <w:szCs w:val="30"/>
        </w:rPr>
        <w:t>1</w:t>
      </w:r>
      <w:r w:rsidR="00BB366C">
        <w:rPr>
          <w:sz w:val="30"/>
          <w:szCs w:val="30"/>
        </w:rPr>
        <w:t xml:space="preserve"> </w:t>
      </w:r>
      <w:r w:rsidR="00EA2D41">
        <w:rPr>
          <w:sz w:val="30"/>
          <w:szCs w:val="30"/>
        </w:rPr>
        <w:t>февраля</w:t>
      </w:r>
      <w:r w:rsidR="00BB366C">
        <w:rPr>
          <w:sz w:val="30"/>
          <w:szCs w:val="30"/>
        </w:rPr>
        <w:t xml:space="preserve"> 20</w:t>
      </w:r>
      <w:r w:rsidR="00EA2D41">
        <w:rPr>
          <w:sz w:val="30"/>
          <w:szCs w:val="30"/>
        </w:rPr>
        <w:t>21</w:t>
      </w:r>
      <w:r w:rsidR="00BB366C">
        <w:rPr>
          <w:sz w:val="30"/>
          <w:szCs w:val="30"/>
        </w:rPr>
        <w:t xml:space="preserve"> г</w:t>
      </w:r>
      <w:r w:rsidR="00F943D6">
        <w:rPr>
          <w:sz w:val="30"/>
          <w:szCs w:val="30"/>
        </w:rPr>
        <w:t>.</w:t>
      </w:r>
      <w:r w:rsidR="00BB366C">
        <w:rPr>
          <w:sz w:val="30"/>
          <w:szCs w:val="30"/>
        </w:rPr>
        <w:t xml:space="preserve"> № </w:t>
      </w:r>
      <w:r w:rsidR="00EA2D41">
        <w:rPr>
          <w:sz w:val="30"/>
          <w:szCs w:val="30"/>
        </w:rPr>
        <w:t>62</w:t>
      </w:r>
      <w:r w:rsidR="00BB366C">
        <w:rPr>
          <w:sz w:val="30"/>
          <w:szCs w:val="30"/>
        </w:rPr>
        <w:t xml:space="preserve"> «О поставке необработанных шкур крупного рогатого скота для республиканс</w:t>
      </w:r>
      <w:r w:rsidR="00EA2D41">
        <w:rPr>
          <w:sz w:val="30"/>
          <w:szCs w:val="30"/>
        </w:rPr>
        <w:t>ких государственных нужд на 2021</w:t>
      </w:r>
      <w:r w:rsidR="00BB366C">
        <w:rPr>
          <w:sz w:val="30"/>
          <w:szCs w:val="30"/>
        </w:rPr>
        <w:t xml:space="preserve"> год» </w:t>
      </w:r>
      <w:r w:rsidRPr="00BD2EFA">
        <w:rPr>
          <w:sz w:val="30"/>
          <w:szCs w:val="30"/>
        </w:rPr>
        <w:t xml:space="preserve">Министерство сельского хозяйства и продовольствия </w:t>
      </w:r>
      <w:r>
        <w:rPr>
          <w:sz w:val="30"/>
          <w:szCs w:val="30"/>
        </w:rPr>
        <w:t xml:space="preserve">Республики Беларусь </w:t>
      </w:r>
      <w:r w:rsidRPr="00BD2EFA">
        <w:rPr>
          <w:sz w:val="30"/>
          <w:szCs w:val="30"/>
        </w:rPr>
        <w:t>ПОСТАНОВЛЯЕТ:</w:t>
      </w:r>
    </w:p>
    <w:p w14:paraId="1117198B" w14:textId="77777777" w:rsidR="00907113" w:rsidRDefault="00907113" w:rsidP="00907113">
      <w:pPr>
        <w:autoSpaceDE w:val="0"/>
        <w:autoSpaceDN w:val="0"/>
        <w:adjustRightInd w:val="0"/>
        <w:ind w:firstLine="684"/>
        <w:jc w:val="both"/>
        <w:rPr>
          <w:sz w:val="30"/>
          <w:szCs w:val="30"/>
        </w:rPr>
      </w:pPr>
      <w:r w:rsidRPr="00137ED6">
        <w:rPr>
          <w:sz w:val="30"/>
          <w:szCs w:val="30"/>
        </w:rPr>
        <w:t>1. У</w:t>
      </w:r>
      <w:r w:rsidR="00EA2D41">
        <w:rPr>
          <w:sz w:val="30"/>
          <w:szCs w:val="30"/>
        </w:rPr>
        <w:t>твердить</w:t>
      </w:r>
      <w:r w:rsidR="007E748C">
        <w:rPr>
          <w:sz w:val="30"/>
          <w:szCs w:val="30"/>
        </w:rPr>
        <w:t xml:space="preserve"> </w:t>
      </w:r>
      <w:r w:rsidR="00BB366C">
        <w:rPr>
          <w:sz w:val="30"/>
          <w:szCs w:val="30"/>
        </w:rPr>
        <w:t>на 202</w:t>
      </w:r>
      <w:r w:rsidR="00EA2D41">
        <w:rPr>
          <w:sz w:val="30"/>
          <w:szCs w:val="30"/>
        </w:rPr>
        <w:t>1</w:t>
      </w:r>
      <w:r w:rsidR="00BB366C">
        <w:rPr>
          <w:sz w:val="30"/>
          <w:szCs w:val="30"/>
        </w:rPr>
        <w:t xml:space="preserve"> год </w:t>
      </w:r>
      <w:r w:rsidRPr="00137ED6">
        <w:rPr>
          <w:sz w:val="30"/>
          <w:szCs w:val="30"/>
        </w:rPr>
        <w:t>форм</w:t>
      </w:r>
      <w:r w:rsidR="007E748C">
        <w:rPr>
          <w:sz w:val="30"/>
          <w:szCs w:val="30"/>
        </w:rPr>
        <w:t>у</w:t>
      </w:r>
      <w:r w:rsidRPr="00137ED6">
        <w:rPr>
          <w:sz w:val="30"/>
          <w:szCs w:val="30"/>
        </w:rPr>
        <w:t xml:space="preserve"> ведомственной отчетности</w:t>
      </w:r>
      <w:r>
        <w:rPr>
          <w:sz w:val="30"/>
          <w:szCs w:val="30"/>
        </w:rPr>
        <w:t xml:space="preserve"> </w:t>
      </w:r>
      <w:r w:rsidRPr="00137ED6">
        <w:rPr>
          <w:sz w:val="30"/>
          <w:szCs w:val="30"/>
        </w:rPr>
        <w:t xml:space="preserve">Министерства сельского хозяйства и продовольствия </w:t>
      </w:r>
      <w:r w:rsidR="007E748C">
        <w:rPr>
          <w:sz w:val="30"/>
          <w:szCs w:val="30"/>
        </w:rPr>
        <w:t xml:space="preserve">«Отчет о </w:t>
      </w:r>
      <w:r w:rsidR="00EA2D41">
        <w:rPr>
          <w:sz w:val="30"/>
          <w:szCs w:val="30"/>
        </w:rPr>
        <w:t>производстве, отгрузке и остатках крупных</w:t>
      </w:r>
      <w:r w:rsidR="007E748C">
        <w:rPr>
          <w:sz w:val="30"/>
          <w:szCs w:val="30"/>
        </w:rPr>
        <w:t xml:space="preserve"> </w:t>
      </w:r>
      <w:r w:rsidR="00417E71">
        <w:rPr>
          <w:sz w:val="30"/>
          <w:szCs w:val="30"/>
        </w:rPr>
        <w:t>необработанных шкур крупного рогатого скота</w:t>
      </w:r>
      <w:r w:rsidR="007E748C">
        <w:rPr>
          <w:sz w:val="30"/>
          <w:szCs w:val="30"/>
        </w:rPr>
        <w:t xml:space="preserve">» </w:t>
      </w:r>
      <w:r w:rsidRPr="00137ED6">
        <w:rPr>
          <w:sz w:val="30"/>
          <w:szCs w:val="30"/>
        </w:rPr>
        <w:t xml:space="preserve">и указания по </w:t>
      </w:r>
      <w:r w:rsidR="00BA6257">
        <w:rPr>
          <w:sz w:val="30"/>
          <w:szCs w:val="30"/>
        </w:rPr>
        <w:t>е</w:t>
      </w:r>
      <w:r w:rsidR="007B6CB8">
        <w:rPr>
          <w:sz w:val="30"/>
          <w:szCs w:val="30"/>
        </w:rPr>
        <w:t>е</w:t>
      </w:r>
      <w:r w:rsidR="00BA6257">
        <w:rPr>
          <w:sz w:val="30"/>
          <w:szCs w:val="30"/>
        </w:rPr>
        <w:t xml:space="preserve"> </w:t>
      </w:r>
      <w:r w:rsidRPr="00137ED6">
        <w:rPr>
          <w:sz w:val="30"/>
          <w:szCs w:val="30"/>
        </w:rPr>
        <w:t xml:space="preserve">заполнению </w:t>
      </w:r>
      <w:r w:rsidR="00EA2D41">
        <w:rPr>
          <w:sz w:val="30"/>
          <w:szCs w:val="30"/>
        </w:rPr>
        <w:t>(</w:t>
      </w:r>
      <w:r w:rsidR="00EA2D41" w:rsidRPr="00EA2D41">
        <w:rPr>
          <w:sz w:val="30"/>
          <w:szCs w:val="30"/>
        </w:rPr>
        <w:t>прилагаются)</w:t>
      </w:r>
      <w:r w:rsidRPr="002A4AB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3E3B9FBF" w14:textId="77777777" w:rsidR="00287448" w:rsidRPr="0074787D" w:rsidRDefault="00907113" w:rsidP="007478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287448" w:rsidRPr="0074787D">
        <w:rPr>
          <w:sz w:val="30"/>
          <w:szCs w:val="30"/>
        </w:rPr>
        <w:t>Настоящее постановление вступает в</w:t>
      </w:r>
      <w:r w:rsidR="0074787D">
        <w:rPr>
          <w:sz w:val="30"/>
          <w:szCs w:val="30"/>
        </w:rPr>
        <w:t xml:space="preserve"> </w:t>
      </w:r>
      <w:r w:rsidR="00287448" w:rsidRPr="0074787D">
        <w:rPr>
          <w:sz w:val="30"/>
          <w:szCs w:val="30"/>
        </w:rPr>
        <w:t>силу после его официального опубликования.</w:t>
      </w:r>
    </w:p>
    <w:p w14:paraId="106C2959" w14:textId="77777777" w:rsidR="00907113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p w14:paraId="207AEF56" w14:textId="77777777" w:rsidR="00907113" w:rsidRPr="00BD2EFA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tbl>
      <w:tblPr>
        <w:tblW w:w="5000" w:type="pct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4"/>
        <w:gridCol w:w="3892"/>
      </w:tblGrid>
      <w:tr w:rsidR="00907113" w:rsidRPr="00BD2EFA" w14:paraId="22D8CF11" w14:textId="77777777" w:rsidTr="00DB0D4A"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14:paraId="273C6BF8" w14:textId="77777777" w:rsidR="00907113" w:rsidRPr="00BD2EFA" w:rsidRDefault="00907113" w:rsidP="00DB0D4A">
            <w:pPr>
              <w:pStyle w:val="ConsPlusNormal"/>
              <w:spacing w:after="240"/>
              <w:rPr>
                <w:sz w:val="30"/>
                <w:szCs w:val="30"/>
              </w:rPr>
            </w:pPr>
            <w:r w:rsidRPr="00BD2EFA">
              <w:rPr>
                <w:sz w:val="30"/>
                <w:szCs w:val="30"/>
              </w:rPr>
              <w:t>Министр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5406C5A3" w14:textId="77777777" w:rsidR="00907113" w:rsidRPr="00BD2EFA" w:rsidRDefault="00EA2D41" w:rsidP="00DB0D4A">
            <w:pPr>
              <w:pStyle w:val="ConsPlusNormal"/>
              <w:ind w:left="106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И.И.Крупко</w:t>
            </w:r>
            <w:proofErr w:type="spellEnd"/>
          </w:p>
        </w:tc>
      </w:tr>
    </w:tbl>
    <w:p w14:paraId="728C7246" w14:textId="77777777" w:rsidR="007B2383" w:rsidRDefault="007B2383"/>
    <w:p w14:paraId="1108E2FD" w14:textId="77777777" w:rsidR="00BE169A" w:rsidRDefault="00BE169A"/>
    <w:p w14:paraId="1CF8CB9E" w14:textId="77777777" w:rsidR="00BE169A" w:rsidRDefault="00BE169A"/>
    <w:p w14:paraId="0FA83FB9" w14:textId="77777777" w:rsidR="00BE169A" w:rsidRDefault="00BE169A"/>
    <w:p w14:paraId="44A14F15" w14:textId="77777777" w:rsidR="00BE169A" w:rsidRDefault="00BE169A"/>
    <w:p w14:paraId="7B63BF47" w14:textId="77777777" w:rsidR="00BE169A" w:rsidRDefault="00BE169A"/>
    <w:p w14:paraId="3CAE0127" w14:textId="77777777" w:rsidR="00BE169A" w:rsidRDefault="00BE169A"/>
    <w:p w14:paraId="7A6F0078" w14:textId="77777777" w:rsidR="00BE169A" w:rsidRDefault="00BE169A"/>
    <w:p w14:paraId="0F71EA7E" w14:textId="77777777" w:rsidR="00BE169A" w:rsidRDefault="00BE169A"/>
    <w:p w14:paraId="203D90A8" w14:textId="77777777" w:rsidR="00BE169A" w:rsidRDefault="00BE169A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6"/>
        <w:gridCol w:w="2550"/>
      </w:tblGrid>
      <w:tr w:rsidR="00BE169A" w14:paraId="2525102F" w14:textId="77777777" w:rsidTr="00277744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4F4D" w14:textId="77777777" w:rsidR="00BE169A" w:rsidRDefault="00BE169A" w:rsidP="0027774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627BF" w14:textId="77777777" w:rsidR="00FB3C8B" w:rsidRDefault="00FB3C8B" w:rsidP="0074787D">
            <w:pPr>
              <w:pStyle w:val="append1"/>
              <w:outlineLvl w:val="0"/>
            </w:pPr>
          </w:p>
          <w:p w14:paraId="1D0F9E16" w14:textId="77777777" w:rsidR="0074787D" w:rsidRDefault="0074787D" w:rsidP="0074787D">
            <w:pPr>
              <w:pStyle w:val="append1"/>
              <w:outlineLvl w:val="0"/>
            </w:pPr>
            <w:r>
              <w:lastRenderedPageBreak/>
              <w:t>УТВЕРЖДЕНО</w:t>
            </w:r>
          </w:p>
          <w:p w14:paraId="7B306158" w14:textId="77777777" w:rsidR="0074787D" w:rsidRPr="00634585" w:rsidRDefault="0074787D" w:rsidP="0074787D">
            <w:pPr>
              <w:suppressAutoHyphens/>
              <w:spacing w:after="28"/>
            </w:pPr>
            <w:r>
              <w:t>Постановление</w:t>
            </w:r>
            <w:r w:rsidRPr="00634585">
              <w:t xml:space="preserve"> Министерства сельского хозяйства и продовольствия </w:t>
            </w:r>
            <w:r>
              <w:t>Республики Беларусь</w:t>
            </w:r>
          </w:p>
          <w:p w14:paraId="0A136562" w14:textId="77777777" w:rsidR="00BE169A" w:rsidRDefault="002153FA" w:rsidP="002153FA">
            <w:pPr>
              <w:suppressAutoHyphens/>
              <w:spacing w:after="28"/>
            </w:pPr>
            <w:r>
              <w:t>16.02</w:t>
            </w:r>
            <w:r w:rsidR="0074787D">
              <w:t>.2021</w:t>
            </w:r>
            <w:r w:rsidR="0074787D" w:rsidRPr="005C142C">
              <w:t xml:space="preserve"> № </w:t>
            </w:r>
            <w:r>
              <w:t>10</w:t>
            </w:r>
          </w:p>
        </w:tc>
      </w:tr>
    </w:tbl>
    <w:p w14:paraId="19EA9BAA" w14:textId="77777777" w:rsidR="00BE169A" w:rsidRDefault="00BE169A" w:rsidP="00BE169A">
      <w:pPr>
        <w:ind w:left="6804"/>
      </w:pPr>
    </w:p>
    <w:p w14:paraId="58629243" w14:textId="77777777" w:rsidR="0074787D" w:rsidRDefault="00061323" w:rsidP="00061323">
      <w:pPr>
        <w:ind w:left="6804"/>
        <w:jc w:val="right"/>
      </w:pPr>
      <w:r>
        <w:t>Форма</w:t>
      </w:r>
    </w:p>
    <w:p w14:paraId="5891F572" w14:textId="77777777" w:rsidR="002323FA" w:rsidRDefault="002323FA" w:rsidP="00061323">
      <w:pPr>
        <w:ind w:left="6804"/>
        <w:jc w:val="right"/>
      </w:pPr>
    </w:p>
    <w:p w14:paraId="7281FFD6" w14:textId="77777777" w:rsidR="00061323" w:rsidRDefault="002323FA" w:rsidP="0023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3"/>
        <w:jc w:val="center"/>
        <w:rPr>
          <w:b/>
        </w:rPr>
      </w:pPr>
      <w:r w:rsidRPr="00E53F6C">
        <w:rPr>
          <w:b/>
        </w:rPr>
        <w:t>ВЕДОМСТВЕННАЯ ОТЧЕТНОСТЬ</w:t>
      </w:r>
    </w:p>
    <w:p w14:paraId="0040A464" w14:textId="77777777" w:rsidR="002323FA" w:rsidRPr="00137ED6" w:rsidRDefault="002323FA" w:rsidP="00061323">
      <w:pPr>
        <w:ind w:left="6804"/>
        <w:jc w:val="right"/>
      </w:pPr>
    </w:p>
    <w:tbl>
      <w:tblPr>
        <w:tblW w:w="53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029"/>
      </w:tblGrid>
      <w:tr w:rsidR="003A5F2D" w:rsidRPr="001A5929" w14:paraId="751C014B" w14:textId="77777777" w:rsidTr="002323FA">
        <w:trPr>
          <w:jc w:val="center"/>
        </w:trPr>
        <w:tc>
          <w:tcPr>
            <w:tcW w:w="5000" w:type="pct"/>
            <w:tcBorders>
              <w:top w:val="single" w:sz="6" w:space="0" w:color="auto"/>
              <w:bottom w:val="single" w:sz="4" w:space="0" w:color="auto"/>
            </w:tcBorders>
          </w:tcPr>
          <w:p w14:paraId="4AEF3651" w14:textId="77777777" w:rsidR="003A5F2D" w:rsidRPr="002323FA" w:rsidRDefault="003A5F2D" w:rsidP="00701172">
            <w:pPr>
              <w:jc w:val="center"/>
              <w:rPr>
                <w:b/>
                <w:sz w:val="26"/>
                <w:szCs w:val="26"/>
              </w:rPr>
            </w:pPr>
            <w:r w:rsidRPr="002323FA">
              <w:rPr>
                <w:b/>
                <w:sz w:val="26"/>
                <w:szCs w:val="26"/>
              </w:rPr>
              <w:t>Отчет</w:t>
            </w:r>
          </w:p>
          <w:p w14:paraId="56039EC9" w14:textId="77777777" w:rsidR="003A5F2D" w:rsidRPr="001A5929" w:rsidRDefault="003A5F2D" w:rsidP="00701172">
            <w:pPr>
              <w:jc w:val="center"/>
            </w:pPr>
            <w:r w:rsidRPr="002323FA">
              <w:rPr>
                <w:b/>
                <w:sz w:val="26"/>
                <w:szCs w:val="26"/>
              </w:rPr>
              <w:t xml:space="preserve">о производстве, отгрузке и остатках крупных необработанных шкур </w:t>
            </w:r>
            <w:r w:rsidRPr="002323FA">
              <w:rPr>
                <w:b/>
                <w:sz w:val="26"/>
                <w:szCs w:val="26"/>
              </w:rPr>
              <w:br/>
              <w:t>крупного рогатого скота</w:t>
            </w:r>
            <w:r w:rsidRPr="002323FA">
              <w:rPr>
                <w:b/>
                <w:sz w:val="26"/>
                <w:szCs w:val="26"/>
              </w:rPr>
              <w:br/>
            </w:r>
            <w:r w:rsidRPr="001A5929">
              <w:t>за</w:t>
            </w:r>
            <w:r>
              <w:t xml:space="preserve"> (на)</w:t>
            </w:r>
            <w:r w:rsidRPr="001A5929">
              <w:t xml:space="preserve"> _________________20 __ г.</w:t>
            </w:r>
          </w:p>
          <w:p w14:paraId="63EF79AE" w14:textId="77777777" w:rsidR="003A5F2D" w:rsidRPr="001A5929" w:rsidRDefault="003A5F2D" w:rsidP="0070117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6A8877" w14:textId="77777777" w:rsidR="003A5F2D" w:rsidRDefault="003A5F2D" w:rsidP="003A5F2D">
      <w:pPr>
        <w:jc w:val="center"/>
      </w:pPr>
    </w:p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015"/>
      </w:tblGrid>
      <w:tr w:rsidR="003A5F2D" w:rsidRPr="001A5929" w14:paraId="345B5248" w14:textId="77777777" w:rsidTr="002323FA">
        <w:trPr>
          <w:jc w:val="center"/>
        </w:trPr>
        <w:tc>
          <w:tcPr>
            <w:tcW w:w="5000" w:type="pct"/>
          </w:tcPr>
          <w:p w14:paraId="68021E8F" w14:textId="77777777" w:rsidR="003A5F2D" w:rsidRPr="001A5929" w:rsidRDefault="003A5F2D" w:rsidP="002323FA">
            <w:pPr>
              <w:pStyle w:val="1"/>
              <w:keepNext w:val="0"/>
              <w:spacing w:line="240" w:lineRule="auto"/>
              <w:ind w:right="-157"/>
              <w:jc w:val="center"/>
              <w:rPr>
                <w:b w:val="0"/>
                <w:color w:val="auto"/>
                <w:sz w:val="20"/>
              </w:rPr>
            </w:pPr>
            <w:r w:rsidRPr="001A5929">
              <w:rPr>
                <w:b w:val="0"/>
                <w:sz w:val="20"/>
              </w:rPr>
              <w:t>ПРЕДСТАВЛЯЕТСЯ В ЭЛЕКТРОННОМ ВИДЕ</w:t>
            </w:r>
          </w:p>
        </w:tc>
      </w:tr>
    </w:tbl>
    <w:p w14:paraId="2E705113" w14:textId="77777777" w:rsidR="003A5F2D" w:rsidRPr="00137ED6" w:rsidRDefault="003A5F2D" w:rsidP="003A5F2D">
      <w:pPr>
        <w:jc w:val="center"/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609"/>
        <w:gridCol w:w="2956"/>
        <w:gridCol w:w="1719"/>
        <w:gridCol w:w="1790"/>
      </w:tblGrid>
      <w:tr w:rsidR="003A5F2D" w:rsidRPr="009906AF" w14:paraId="445A2C31" w14:textId="77777777" w:rsidTr="00701172">
        <w:trPr>
          <w:jc w:val="center"/>
        </w:trPr>
        <w:tc>
          <w:tcPr>
            <w:tcW w:w="3609" w:type="dxa"/>
          </w:tcPr>
          <w:p w14:paraId="25E3133B" w14:textId="77777777" w:rsidR="003A5F2D" w:rsidRPr="009906AF" w:rsidRDefault="003A5F2D" w:rsidP="00701172">
            <w:pPr>
              <w:jc w:val="center"/>
              <w:rPr>
                <w:sz w:val="20"/>
                <w:szCs w:val="18"/>
                <w:highlight w:val="yellow"/>
              </w:rPr>
            </w:pPr>
            <w:r w:rsidRPr="00263F2F">
              <w:rPr>
                <w:sz w:val="20"/>
                <w:szCs w:val="18"/>
              </w:rPr>
              <w:t>Кто представляет отчетность</w:t>
            </w:r>
          </w:p>
        </w:tc>
        <w:tc>
          <w:tcPr>
            <w:tcW w:w="0" w:type="auto"/>
          </w:tcPr>
          <w:p w14:paraId="1365834C" w14:textId="77777777" w:rsidR="003A5F2D" w:rsidRPr="00263F2F" w:rsidRDefault="003A5F2D" w:rsidP="00701172">
            <w:pPr>
              <w:jc w:val="center"/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Кому представляется отчетность</w:t>
            </w:r>
          </w:p>
        </w:tc>
        <w:tc>
          <w:tcPr>
            <w:tcW w:w="0" w:type="auto"/>
          </w:tcPr>
          <w:p w14:paraId="386AAB50" w14:textId="77777777" w:rsidR="003A5F2D" w:rsidRPr="00263F2F" w:rsidRDefault="003A5F2D" w:rsidP="00701172">
            <w:pPr>
              <w:jc w:val="center"/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Срок представления</w:t>
            </w:r>
          </w:p>
        </w:tc>
        <w:tc>
          <w:tcPr>
            <w:tcW w:w="1790" w:type="dxa"/>
          </w:tcPr>
          <w:p w14:paraId="6F3AF872" w14:textId="77777777" w:rsidR="003A5F2D" w:rsidRPr="00263F2F" w:rsidRDefault="003A5F2D" w:rsidP="00701172">
            <w:pPr>
              <w:pStyle w:val="4"/>
              <w:jc w:val="center"/>
              <w:rPr>
                <w:rFonts w:ascii="Times New Roman" w:hAnsi="Times New Roman"/>
                <w:b w:val="0"/>
                <w:color w:val="auto"/>
                <w:szCs w:val="18"/>
              </w:rPr>
            </w:pPr>
            <w:r>
              <w:rPr>
                <w:rFonts w:ascii="Times New Roman" w:hAnsi="Times New Roman"/>
                <w:b w:val="0"/>
                <w:color w:val="auto"/>
                <w:szCs w:val="18"/>
              </w:rPr>
              <w:t>Периодичность представления</w:t>
            </w:r>
          </w:p>
        </w:tc>
      </w:tr>
      <w:tr w:rsidR="003A5F2D" w:rsidRPr="009906AF" w14:paraId="1E25410F" w14:textId="77777777" w:rsidTr="00701172">
        <w:trPr>
          <w:jc w:val="center"/>
        </w:trPr>
        <w:tc>
          <w:tcPr>
            <w:tcW w:w="3609" w:type="dxa"/>
          </w:tcPr>
          <w:p w14:paraId="525E3A87" w14:textId="77777777" w:rsidR="003A5F2D" w:rsidRPr="009906AF" w:rsidRDefault="003A5F2D" w:rsidP="00701172">
            <w:pPr>
              <w:rPr>
                <w:sz w:val="20"/>
                <w:szCs w:val="18"/>
                <w:highlight w:val="yellow"/>
                <w:u w:val="single"/>
              </w:rPr>
            </w:pPr>
            <w:r w:rsidRPr="00263F2F">
              <w:rPr>
                <w:bCs/>
                <w:sz w:val="20"/>
                <w:szCs w:val="18"/>
              </w:rPr>
              <w:t xml:space="preserve">Юридические лица, осуществляющие </w:t>
            </w:r>
            <w:r>
              <w:rPr>
                <w:bCs/>
                <w:sz w:val="20"/>
                <w:szCs w:val="18"/>
              </w:rPr>
              <w:t xml:space="preserve">производство (поставку) крупных необработанных </w:t>
            </w:r>
            <w:r w:rsidRPr="007B474B">
              <w:rPr>
                <w:sz w:val="20"/>
                <w:szCs w:val="20"/>
              </w:rPr>
              <w:t>стандартных и нестандартных</w:t>
            </w:r>
            <w:r w:rsidRPr="00251FB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18"/>
              </w:rPr>
              <w:t>шкур крупного рогатого скота</w:t>
            </w:r>
          </w:p>
        </w:tc>
        <w:tc>
          <w:tcPr>
            <w:tcW w:w="0" w:type="auto"/>
          </w:tcPr>
          <w:p w14:paraId="03F82803" w14:textId="77777777" w:rsidR="003A5F2D" w:rsidRPr="00263F2F" w:rsidRDefault="003A5F2D" w:rsidP="00701172">
            <w:pPr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Комитетам по сельскому хозяйству и продовольствию областных исполнительных комитетов</w:t>
            </w:r>
          </w:p>
        </w:tc>
        <w:tc>
          <w:tcPr>
            <w:tcW w:w="0" w:type="auto"/>
          </w:tcPr>
          <w:p w14:paraId="62239BD5" w14:textId="77777777" w:rsidR="003A5F2D" w:rsidRPr="00263F2F" w:rsidRDefault="003A5F2D" w:rsidP="00701172">
            <w:pPr>
              <w:tabs>
                <w:tab w:val="left" w:pos="419"/>
              </w:tabs>
              <w:rPr>
                <w:sz w:val="20"/>
                <w:szCs w:val="18"/>
                <w:u w:val="single"/>
              </w:rPr>
            </w:pPr>
            <w:r w:rsidRPr="00263F2F">
              <w:rPr>
                <w:sz w:val="20"/>
                <w:szCs w:val="18"/>
              </w:rPr>
              <w:t>7-го чи</w:t>
            </w:r>
            <w:r>
              <w:rPr>
                <w:sz w:val="20"/>
                <w:szCs w:val="18"/>
              </w:rPr>
              <w:t>сла после отчетного периода</w:t>
            </w:r>
          </w:p>
        </w:tc>
        <w:tc>
          <w:tcPr>
            <w:tcW w:w="1790" w:type="dxa"/>
            <w:vMerge w:val="restart"/>
            <w:vAlign w:val="center"/>
          </w:tcPr>
          <w:p w14:paraId="0B1E22AF" w14:textId="77777777" w:rsidR="003A5F2D" w:rsidRPr="00263F2F" w:rsidRDefault="003A5F2D" w:rsidP="0070117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Ежемесячно</w:t>
            </w:r>
          </w:p>
        </w:tc>
      </w:tr>
      <w:tr w:rsidR="003A5F2D" w:rsidRPr="001A5929" w14:paraId="36767C29" w14:textId="77777777" w:rsidTr="00701172">
        <w:trPr>
          <w:jc w:val="center"/>
        </w:trPr>
        <w:tc>
          <w:tcPr>
            <w:tcW w:w="3609" w:type="dxa"/>
          </w:tcPr>
          <w:p w14:paraId="163D99BE" w14:textId="77777777" w:rsidR="003A5F2D" w:rsidRPr="0032531D" w:rsidRDefault="003A5F2D" w:rsidP="00701172">
            <w:pPr>
              <w:pStyle w:val="a7"/>
              <w:tabs>
                <w:tab w:val="clear" w:pos="4153"/>
                <w:tab w:val="clear" w:pos="8306"/>
              </w:tabs>
              <w:rPr>
                <w:bCs/>
                <w:szCs w:val="18"/>
              </w:rPr>
            </w:pPr>
            <w:r w:rsidRPr="0032531D">
              <w:rPr>
                <w:bCs/>
                <w:szCs w:val="18"/>
              </w:rPr>
              <w:t xml:space="preserve">Комитеты по сельскому хозяйству и продовольствию областных исполнительных комитетов </w:t>
            </w:r>
          </w:p>
        </w:tc>
        <w:tc>
          <w:tcPr>
            <w:tcW w:w="0" w:type="auto"/>
          </w:tcPr>
          <w:p w14:paraId="543FD7D4" w14:textId="77777777" w:rsidR="003A5F2D" w:rsidRDefault="003A5F2D" w:rsidP="00701172">
            <w:pPr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 xml:space="preserve">Министерству сельского </w:t>
            </w:r>
          </w:p>
          <w:p w14:paraId="3047B6A2" w14:textId="77777777" w:rsidR="003A5F2D" w:rsidRPr="0032531D" w:rsidRDefault="003A5F2D" w:rsidP="00701172">
            <w:pPr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>хозя</w:t>
            </w:r>
            <w:r>
              <w:rPr>
                <w:sz w:val="20"/>
                <w:szCs w:val="18"/>
              </w:rPr>
              <w:t>й</w:t>
            </w:r>
            <w:r w:rsidRPr="0032531D">
              <w:rPr>
                <w:sz w:val="20"/>
                <w:szCs w:val="18"/>
              </w:rPr>
              <w:t xml:space="preserve">ства и продовольствия </w:t>
            </w:r>
          </w:p>
        </w:tc>
        <w:tc>
          <w:tcPr>
            <w:tcW w:w="0" w:type="auto"/>
          </w:tcPr>
          <w:p w14:paraId="4A363DCB" w14:textId="77777777" w:rsidR="003A5F2D" w:rsidRPr="001A5929" w:rsidRDefault="003A5F2D" w:rsidP="00701172">
            <w:pPr>
              <w:tabs>
                <w:tab w:val="left" w:pos="419"/>
              </w:tabs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>10-го</w:t>
            </w:r>
            <w:r>
              <w:rPr>
                <w:sz w:val="20"/>
                <w:szCs w:val="18"/>
              </w:rPr>
              <w:t xml:space="preserve"> числа после отчетного периода</w:t>
            </w:r>
          </w:p>
        </w:tc>
        <w:tc>
          <w:tcPr>
            <w:tcW w:w="1790" w:type="dxa"/>
            <w:vMerge/>
            <w:vAlign w:val="center"/>
          </w:tcPr>
          <w:p w14:paraId="1DED5F87" w14:textId="77777777" w:rsidR="003A5F2D" w:rsidRPr="001A5929" w:rsidRDefault="003A5F2D" w:rsidP="00701172">
            <w:pPr>
              <w:jc w:val="center"/>
              <w:rPr>
                <w:sz w:val="20"/>
                <w:szCs w:val="18"/>
              </w:rPr>
            </w:pPr>
          </w:p>
        </w:tc>
      </w:tr>
    </w:tbl>
    <w:p w14:paraId="7A85FA9F" w14:textId="77777777" w:rsidR="003A5F2D" w:rsidRDefault="003A5F2D" w:rsidP="003A5F2D">
      <w:pPr>
        <w:jc w:val="center"/>
        <w:rPr>
          <w:sz w:val="22"/>
        </w:rPr>
      </w:pP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10036"/>
      </w:tblGrid>
      <w:tr w:rsidR="003A5F2D" w14:paraId="1020D812" w14:textId="77777777" w:rsidTr="002323FA">
        <w:trPr>
          <w:jc w:val="center"/>
        </w:trPr>
        <w:tc>
          <w:tcPr>
            <w:tcW w:w="5000" w:type="pct"/>
          </w:tcPr>
          <w:p w14:paraId="00EC9BC7" w14:textId="77777777" w:rsidR="003A5F2D" w:rsidRPr="00DF0A88" w:rsidRDefault="003A5F2D" w:rsidP="00701172">
            <w:pPr>
              <w:pStyle w:val="a7"/>
              <w:tabs>
                <w:tab w:val="left" w:pos="70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Полное наименование юридического лица 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_____________________________________________________________________________</w:t>
            </w:r>
          </w:p>
        </w:tc>
      </w:tr>
    </w:tbl>
    <w:p w14:paraId="570DD58C" w14:textId="77777777" w:rsidR="003A5F2D" w:rsidRDefault="003A5F2D" w:rsidP="003A5F2D">
      <w:pPr>
        <w:jc w:val="right"/>
        <w:rPr>
          <w:lang w:val="en-US"/>
        </w:rPr>
      </w:pPr>
    </w:p>
    <w:p w14:paraId="48C64B3D" w14:textId="77777777" w:rsidR="003A5F2D" w:rsidRPr="00137ED6" w:rsidRDefault="003A5F2D" w:rsidP="003A5F2D">
      <w:pPr>
        <w:jc w:val="right"/>
      </w:pPr>
      <w:r w:rsidRPr="00137ED6">
        <w:t>штук</w:t>
      </w:r>
    </w:p>
    <w:tbl>
      <w:tblPr>
        <w:tblStyle w:val="aa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0"/>
        <w:gridCol w:w="1701"/>
        <w:gridCol w:w="679"/>
        <w:gridCol w:w="739"/>
        <w:gridCol w:w="2059"/>
        <w:gridCol w:w="992"/>
        <w:gridCol w:w="1843"/>
      </w:tblGrid>
      <w:tr w:rsidR="002323FA" w:rsidRPr="00872C04" w14:paraId="4D23AD55" w14:textId="77777777" w:rsidTr="002323FA">
        <w:tc>
          <w:tcPr>
            <w:tcW w:w="2160" w:type="dxa"/>
            <w:vMerge w:val="restart"/>
            <w:vAlign w:val="center"/>
          </w:tcPr>
          <w:p w14:paraId="7A41508D" w14:textId="77777777" w:rsidR="002323FA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Остатки </w:t>
            </w:r>
            <w:r>
              <w:rPr>
                <w:sz w:val="20"/>
                <w:szCs w:val="20"/>
              </w:rPr>
              <w:t>крупных</w:t>
            </w:r>
          </w:p>
          <w:p w14:paraId="36BC38EB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  <w:r w:rsidRPr="00872C04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1701" w:type="dxa"/>
            <w:vMerge w:val="restart"/>
            <w:vAlign w:val="center"/>
          </w:tcPr>
          <w:p w14:paraId="6DE06769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Произведено </w:t>
            </w:r>
            <w:r>
              <w:rPr>
                <w:sz w:val="20"/>
                <w:szCs w:val="20"/>
              </w:rPr>
              <w:t xml:space="preserve">крупных </w:t>
            </w: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</w:p>
        </w:tc>
        <w:tc>
          <w:tcPr>
            <w:tcW w:w="4469" w:type="dxa"/>
            <w:gridSpan w:val="4"/>
            <w:vAlign w:val="center"/>
          </w:tcPr>
          <w:p w14:paraId="54EC1164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Отгружено </w:t>
            </w:r>
            <w:r>
              <w:rPr>
                <w:sz w:val="20"/>
                <w:szCs w:val="20"/>
              </w:rPr>
              <w:t xml:space="preserve">крупных </w:t>
            </w: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</w:p>
        </w:tc>
        <w:tc>
          <w:tcPr>
            <w:tcW w:w="1843" w:type="dxa"/>
            <w:vMerge w:val="restart"/>
            <w:vAlign w:val="center"/>
          </w:tcPr>
          <w:p w14:paraId="7F64190B" w14:textId="77777777" w:rsidR="002323FA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Остатки </w:t>
            </w:r>
            <w:r>
              <w:rPr>
                <w:sz w:val="20"/>
                <w:szCs w:val="20"/>
              </w:rPr>
              <w:t>крупных</w:t>
            </w:r>
          </w:p>
          <w:p w14:paraId="3E21B488" w14:textId="77777777" w:rsidR="002323FA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  <w:r w:rsidRPr="00872C04">
              <w:rPr>
                <w:sz w:val="20"/>
                <w:szCs w:val="20"/>
              </w:rPr>
              <w:t xml:space="preserve"> на конец </w:t>
            </w:r>
          </w:p>
          <w:p w14:paraId="2E1790DC" w14:textId="77777777" w:rsidR="002323FA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отчетного </w:t>
            </w:r>
          </w:p>
          <w:p w14:paraId="591D1E63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периода</w:t>
            </w:r>
          </w:p>
        </w:tc>
      </w:tr>
      <w:tr w:rsidR="002323FA" w:rsidRPr="00872C04" w14:paraId="25F3DA66" w14:textId="77777777" w:rsidTr="002323FA">
        <w:tc>
          <w:tcPr>
            <w:tcW w:w="2160" w:type="dxa"/>
            <w:vMerge/>
            <w:vAlign w:val="center"/>
          </w:tcPr>
          <w:p w14:paraId="6CBD68E6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6E2349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514C785E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всего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DB2879C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внутренний рынок</w:t>
            </w:r>
          </w:p>
        </w:tc>
        <w:tc>
          <w:tcPr>
            <w:tcW w:w="992" w:type="dxa"/>
            <w:vMerge w:val="restart"/>
            <w:vAlign w:val="center"/>
          </w:tcPr>
          <w:p w14:paraId="4509673B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экспорт</w:t>
            </w:r>
          </w:p>
        </w:tc>
        <w:tc>
          <w:tcPr>
            <w:tcW w:w="1843" w:type="dxa"/>
            <w:vMerge/>
            <w:vAlign w:val="center"/>
          </w:tcPr>
          <w:p w14:paraId="14CA0A25" w14:textId="77777777" w:rsidR="002323FA" w:rsidRPr="00872C04" w:rsidRDefault="002323FA" w:rsidP="002323FA">
            <w:pPr>
              <w:ind w:right="-35"/>
              <w:jc w:val="center"/>
              <w:rPr>
                <w:sz w:val="20"/>
                <w:szCs w:val="20"/>
              </w:rPr>
            </w:pPr>
          </w:p>
        </w:tc>
      </w:tr>
      <w:tr w:rsidR="002323FA" w:rsidRPr="00872C04" w14:paraId="715267CE" w14:textId="77777777" w:rsidTr="002323FA">
        <w:trPr>
          <w:cantSplit/>
          <w:trHeight w:val="963"/>
        </w:trPr>
        <w:tc>
          <w:tcPr>
            <w:tcW w:w="2160" w:type="dxa"/>
            <w:vMerge/>
            <w:vAlign w:val="center"/>
          </w:tcPr>
          <w:p w14:paraId="170E544C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C4A7E6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14:paraId="6269F68C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6244A74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всего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94905B5" w14:textId="77777777" w:rsidR="002323FA" w:rsidRPr="00872C04" w:rsidRDefault="002323FA" w:rsidP="002323FA">
            <w:pPr>
              <w:jc w:val="center"/>
              <w:rPr>
                <w:sz w:val="20"/>
                <w:szCs w:val="20"/>
              </w:rPr>
            </w:pPr>
            <w:r w:rsidRPr="00061323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872C04">
              <w:rPr>
                <w:sz w:val="20"/>
                <w:szCs w:val="20"/>
              </w:rPr>
              <w:t>для республиканских</w:t>
            </w:r>
            <w:r w:rsidRPr="007674B0">
              <w:rPr>
                <w:sz w:val="20"/>
                <w:szCs w:val="20"/>
              </w:rPr>
              <w:t xml:space="preserve"> </w:t>
            </w:r>
            <w:r w:rsidRPr="00872C04">
              <w:rPr>
                <w:sz w:val="20"/>
                <w:szCs w:val="20"/>
              </w:rPr>
              <w:t>государственных нужд</w:t>
            </w:r>
          </w:p>
        </w:tc>
        <w:tc>
          <w:tcPr>
            <w:tcW w:w="992" w:type="dxa"/>
            <w:vMerge/>
            <w:vAlign w:val="center"/>
          </w:tcPr>
          <w:p w14:paraId="516CA1C2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F86615F" w14:textId="77777777" w:rsidR="002323FA" w:rsidRPr="00872C04" w:rsidRDefault="002323FA" w:rsidP="00701172">
            <w:pPr>
              <w:jc w:val="center"/>
              <w:rPr>
                <w:sz w:val="20"/>
                <w:szCs w:val="20"/>
              </w:rPr>
            </w:pPr>
          </w:p>
        </w:tc>
      </w:tr>
      <w:tr w:rsidR="003A5F2D" w:rsidRPr="00872C04" w14:paraId="3AAF1A1A" w14:textId="77777777" w:rsidTr="002323FA">
        <w:tc>
          <w:tcPr>
            <w:tcW w:w="2160" w:type="dxa"/>
            <w:vAlign w:val="center"/>
          </w:tcPr>
          <w:p w14:paraId="01653211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23E5CC4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14:paraId="4D799396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C1FB24D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4</w:t>
            </w:r>
          </w:p>
        </w:tc>
        <w:tc>
          <w:tcPr>
            <w:tcW w:w="2059" w:type="dxa"/>
            <w:vAlign w:val="center"/>
          </w:tcPr>
          <w:p w14:paraId="77081D2B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D53FBBA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69ECC0D8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7</w:t>
            </w:r>
          </w:p>
        </w:tc>
      </w:tr>
      <w:tr w:rsidR="003A5F2D" w:rsidRPr="00872C04" w14:paraId="47B76CEE" w14:textId="77777777" w:rsidTr="002323FA">
        <w:tc>
          <w:tcPr>
            <w:tcW w:w="2160" w:type="dxa"/>
            <w:vAlign w:val="center"/>
          </w:tcPr>
          <w:p w14:paraId="6A89260B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856298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5A241897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35D03B9D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108BB8F3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2FD9F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089135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</w:tr>
      <w:tr w:rsidR="003A5F2D" w:rsidRPr="00872C04" w14:paraId="333576CB" w14:textId="77777777" w:rsidTr="002323FA">
        <w:tc>
          <w:tcPr>
            <w:tcW w:w="2160" w:type="dxa"/>
            <w:vAlign w:val="center"/>
          </w:tcPr>
          <w:p w14:paraId="62DAB5A9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7EE01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42F2A5DB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71D1A862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1335B20A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FBD59E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3ED9C8" w14:textId="77777777" w:rsidR="003A5F2D" w:rsidRPr="00872C04" w:rsidRDefault="003A5F2D" w:rsidP="007011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1B18DF" w14:textId="77777777" w:rsidR="003A5F2D" w:rsidRDefault="003A5F2D" w:rsidP="003A5F2D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6"/>
        <w:gridCol w:w="970"/>
        <w:gridCol w:w="1464"/>
        <w:gridCol w:w="2114"/>
        <w:gridCol w:w="58"/>
        <w:gridCol w:w="2434"/>
      </w:tblGrid>
      <w:tr w:rsidR="003A5F2D" w14:paraId="70B56864" w14:textId="77777777" w:rsidTr="002323FA">
        <w:trPr>
          <w:trHeight w:val="238"/>
        </w:trPr>
        <w:tc>
          <w:tcPr>
            <w:tcW w:w="1749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B95F5A9" w14:textId="77777777" w:rsidR="003A5F2D" w:rsidRDefault="003A5F2D" w:rsidP="002323FA">
            <w:pPr>
              <w:pStyle w:val="newncpi0"/>
              <w:suppressAutoHyphens/>
              <w:jc w:val="left"/>
            </w:pPr>
            <w:r>
              <w:rPr>
                <w:sz w:val="22"/>
                <w:szCs w:val="22"/>
              </w:rPr>
              <w:t>Руководитель юридического  лица</w:t>
            </w:r>
          </w:p>
        </w:tc>
        <w:tc>
          <w:tcPr>
            <w:tcW w:w="1955" w:type="pct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62FE1548" w14:textId="77777777" w:rsidR="003A5F2D" w:rsidRDefault="003A5F2D" w:rsidP="002323FA">
            <w:pPr>
              <w:pStyle w:val="newncpi0"/>
              <w:suppressAutoHyphens/>
              <w:jc w:val="center"/>
            </w:pPr>
            <w:r>
              <w:t>_________________</w:t>
            </w:r>
          </w:p>
        </w:tc>
        <w:tc>
          <w:tcPr>
            <w:tcW w:w="1296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48835089" w14:textId="77777777" w:rsidR="003A5F2D" w:rsidRDefault="003A5F2D" w:rsidP="002323FA">
            <w:pPr>
              <w:pStyle w:val="newncpi0"/>
              <w:suppressAutoHyphens/>
              <w:jc w:val="right"/>
            </w:pPr>
            <w:r>
              <w:t>____________________</w:t>
            </w:r>
          </w:p>
        </w:tc>
      </w:tr>
      <w:tr w:rsidR="003A5F2D" w14:paraId="05ADA270" w14:textId="77777777" w:rsidTr="002323FA">
        <w:trPr>
          <w:trHeight w:val="238"/>
        </w:trPr>
        <w:tc>
          <w:tcPr>
            <w:tcW w:w="1749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7A72AF3F" w14:textId="77777777" w:rsidR="003A5F2D" w:rsidRDefault="003A5F2D" w:rsidP="002323FA">
            <w:pPr>
              <w:pStyle w:val="undline"/>
              <w:suppressAutoHyphens/>
            </w:pPr>
            <w:r>
              <w:t> </w:t>
            </w:r>
          </w:p>
        </w:tc>
        <w:tc>
          <w:tcPr>
            <w:tcW w:w="1955" w:type="pct"/>
            <w:gridSpan w:val="3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1CBA0BE2" w14:textId="77777777" w:rsidR="003A5F2D" w:rsidRDefault="003A5F2D" w:rsidP="002323FA">
            <w:pPr>
              <w:pStyle w:val="undline"/>
              <w:suppressAutoHyphens/>
              <w:jc w:val="center"/>
            </w:pPr>
            <w:r>
              <w:t>(подпись)</w:t>
            </w:r>
          </w:p>
        </w:tc>
        <w:tc>
          <w:tcPr>
            <w:tcW w:w="1296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866AAA7" w14:textId="77777777" w:rsidR="003A5F2D" w:rsidRDefault="003A5F2D" w:rsidP="002323FA">
            <w:pPr>
              <w:pStyle w:val="undline"/>
              <w:suppressAutoHyphens/>
              <w:jc w:val="center"/>
            </w:pPr>
            <w:r>
              <w:t>(инициалы, фамилия)</w:t>
            </w:r>
          </w:p>
        </w:tc>
      </w:tr>
      <w:tr w:rsidR="003A5F2D" w14:paraId="50689C73" w14:textId="77777777" w:rsidTr="002323FA">
        <w:trPr>
          <w:trHeight w:val="238"/>
        </w:trPr>
        <w:tc>
          <w:tcPr>
            <w:tcW w:w="1233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713D4706" w14:textId="77777777" w:rsidR="003A5F2D" w:rsidRDefault="003A5F2D" w:rsidP="002323FA">
            <w:pPr>
              <w:pStyle w:val="newncpi0"/>
              <w:suppressAutoHyphens/>
              <w:jc w:val="left"/>
            </w:pPr>
            <w:r>
              <w:rPr>
                <w:sz w:val="16"/>
                <w:szCs w:val="16"/>
              </w:rPr>
              <w:t> </w:t>
            </w:r>
            <w:r>
              <w:rPr>
                <w:sz w:val="22"/>
                <w:szCs w:val="22"/>
              </w:rPr>
              <w:t>Лицо, ответственное за составление отчетности</w:t>
            </w:r>
          </w:p>
        </w:tc>
        <w:tc>
          <w:tcPr>
            <w:tcW w:w="1296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56DAB50D" w14:textId="77777777" w:rsidR="003A5F2D" w:rsidRDefault="003A5F2D" w:rsidP="002323FA">
            <w:pPr>
              <w:pStyle w:val="newncpi0"/>
              <w:suppressAutoHyphens/>
              <w:jc w:val="center"/>
            </w:pPr>
            <w:r>
              <w:t>____________________</w:t>
            </w:r>
          </w:p>
        </w:tc>
        <w:tc>
          <w:tcPr>
            <w:tcW w:w="1137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1F60A7F0" w14:textId="77777777" w:rsidR="003A5F2D" w:rsidRDefault="003A5F2D" w:rsidP="002323FA">
            <w:pPr>
              <w:pStyle w:val="newncpi0"/>
              <w:suppressAutoHyphens/>
              <w:jc w:val="center"/>
            </w:pPr>
            <w:r>
              <w:t>_________________</w:t>
            </w:r>
          </w:p>
        </w:tc>
        <w:tc>
          <w:tcPr>
            <w:tcW w:w="1334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5A177176" w14:textId="77777777" w:rsidR="003A5F2D" w:rsidRDefault="003A5F2D" w:rsidP="002323FA">
            <w:pPr>
              <w:pStyle w:val="newncpi0"/>
              <w:suppressAutoHyphens/>
              <w:jc w:val="right"/>
            </w:pPr>
            <w:r>
              <w:t>____________________</w:t>
            </w:r>
          </w:p>
        </w:tc>
      </w:tr>
      <w:tr w:rsidR="003A5F2D" w14:paraId="4618FF27" w14:textId="77777777" w:rsidTr="002323FA">
        <w:trPr>
          <w:trHeight w:val="238"/>
        </w:trPr>
        <w:tc>
          <w:tcPr>
            <w:tcW w:w="1233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5846C6C9" w14:textId="77777777" w:rsidR="003A5F2D" w:rsidRDefault="003A5F2D" w:rsidP="002323FA">
            <w:pPr>
              <w:pStyle w:val="undline"/>
              <w:suppressAutoHyphens/>
            </w:pPr>
            <w:r>
              <w:t> </w:t>
            </w:r>
          </w:p>
        </w:tc>
        <w:tc>
          <w:tcPr>
            <w:tcW w:w="1296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14:paraId="2E44F326" w14:textId="77777777" w:rsidR="003A5F2D" w:rsidRDefault="003A5F2D" w:rsidP="002323FA">
            <w:pPr>
              <w:pStyle w:val="undline"/>
              <w:suppressAutoHyphens/>
              <w:jc w:val="center"/>
            </w:pPr>
            <w:r>
              <w:t>(должность)</w:t>
            </w:r>
          </w:p>
        </w:tc>
        <w:tc>
          <w:tcPr>
            <w:tcW w:w="1137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2630C263" w14:textId="77777777" w:rsidR="003A5F2D" w:rsidRDefault="003A5F2D" w:rsidP="002323FA">
            <w:pPr>
              <w:pStyle w:val="undline"/>
              <w:suppressAutoHyphens/>
              <w:jc w:val="center"/>
            </w:pPr>
            <w:r>
              <w:t>(подпись)</w:t>
            </w:r>
          </w:p>
        </w:tc>
        <w:tc>
          <w:tcPr>
            <w:tcW w:w="1334" w:type="pct"/>
            <w:gridSpan w:val="2"/>
            <w:tcMar>
              <w:top w:w="0" w:type="dxa"/>
              <w:left w:w="17" w:type="dxa"/>
              <w:bottom w:w="0" w:type="dxa"/>
              <w:right w:w="17" w:type="dxa"/>
            </w:tcMar>
          </w:tcPr>
          <w:p w14:paraId="379E11AE" w14:textId="77777777" w:rsidR="003A5F2D" w:rsidRDefault="003A5F2D" w:rsidP="002323FA">
            <w:pPr>
              <w:pStyle w:val="undline"/>
              <w:suppressAutoHyphens/>
              <w:jc w:val="center"/>
            </w:pPr>
            <w:r>
              <w:t>(инициалы, фамилия)</w:t>
            </w:r>
          </w:p>
        </w:tc>
      </w:tr>
    </w:tbl>
    <w:p w14:paraId="480144D3" w14:textId="77777777" w:rsidR="003A5F2D" w:rsidRDefault="003A5F2D" w:rsidP="002323FA">
      <w:pPr>
        <w:jc w:val="both"/>
        <w:rPr>
          <w:sz w:val="14"/>
          <w:szCs w:val="14"/>
        </w:rPr>
      </w:pPr>
    </w:p>
    <w:p w14:paraId="73BA1B54" w14:textId="77777777" w:rsidR="002323FA" w:rsidRDefault="002323FA" w:rsidP="003A5F2D">
      <w:pPr>
        <w:jc w:val="both"/>
        <w:rPr>
          <w:sz w:val="14"/>
          <w:szCs w:val="1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00"/>
        <w:gridCol w:w="1617"/>
        <w:gridCol w:w="4139"/>
      </w:tblGrid>
      <w:tr w:rsidR="003A5F2D" w14:paraId="2FAEB48D" w14:textId="77777777" w:rsidTr="00701172">
        <w:tc>
          <w:tcPr>
            <w:tcW w:w="1924" w:type="pct"/>
          </w:tcPr>
          <w:p w14:paraId="45B76D10" w14:textId="77777777" w:rsidR="003A5F2D" w:rsidRDefault="003A5F2D" w:rsidP="00701172">
            <w:r>
              <w:rPr>
                <w:sz w:val="22"/>
                <w:szCs w:val="22"/>
              </w:rPr>
              <w:t>______________________________</w:t>
            </w:r>
          </w:p>
          <w:p w14:paraId="28DFC8EB" w14:textId="77777777" w:rsidR="003A5F2D" w:rsidRDefault="003A5F2D" w:rsidP="00701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864" w:type="pct"/>
          </w:tcPr>
          <w:p w14:paraId="2C2BAB80" w14:textId="77777777" w:rsidR="003A5F2D" w:rsidRDefault="003A5F2D" w:rsidP="00701172">
            <w:pPr>
              <w:jc w:val="both"/>
            </w:pPr>
          </w:p>
        </w:tc>
        <w:tc>
          <w:tcPr>
            <w:tcW w:w="2212" w:type="pct"/>
          </w:tcPr>
          <w:p w14:paraId="225F15F5" w14:textId="77777777" w:rsidR="003A5F2D" w:rsidRDefault="003A5F2D" w:rsidP="00701172">
            <w:pPr>
              <w:jc w:val="both"/>
            </w:pPr>
            <w:r>
              <w:rPr>
                <w:sz w:val="22"/>
                <w:szCs w:val="22"/>
              </w:rPr>
              <w:t>«____» ___________________ 20____г.</w:t>
            </w:r>
          </w:p>
          <w:p w14:paraId="34DA2448" w14:textId="77777777" w:rsidR="003A5F2D" w:rsidRDefault="003A5F2D" w:rsidP="00701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 составления </w:t>
            </w:r>
            <w:r w:rsidRPr="00222E54">
              <w:rPr>
                <w:sz w:val="20"/>
                <w:szCs w:val="20"/>
              </w:rPr>
              <w:t>ведомственной</w:t>
            </w:r>
            <w:r>
              <w:rPr>
                <w:sz w:val="20"/>
                <w:szCs w:val="20"/>
              </w:rPr>
              <w:t xml:space="preserve">  отчетности)</w:t>
            </w:r>
          </w:p>
        </w:tc>
      </w:tr>
    </w:tbl>
    <w:p w14:paraId="5C514942" w14:textId="77777777" w:rsidR="002323FA" w:rsidRDefault="002323FA" w:rsidP="00F23191">
      <w:pPr>
        <w:jc w:val="both"/>
        <w:rPr>
          <w:b/>
          <w:sz w:val="28"/>
          <w:szCs w:val="28"/>
        </w:rPr>
      </w:pPr>
    </w:p>
    <w:p w14:paraId="3574401E" w14:textId="77777777" w:rsidR="003A5F2D" w:rsidRPr="00976BE9" w:rsidRDefault="003A5F2D" w:rsidP="00F23191">
      <w:pPr>
        <w:jc w:val="both"/>
        <w:rPr>
          <w:b/>
          <w:sz w:val="28"/>
          <w:szCs w:val="28"/>
        </w:rPr>
      </w:pPr>
      <w:r w:rsidRPr="00976BE9">
        <w:rPr>
          <w:b/>
          <w:sz w:val="28"/>
          <w:szCs w:val="28"/>
        </w:rPr>
        <w:t>УКАЗАНИЯ</w:t>
      </w:r>
      <w:r w:rsidRPr="00976BE9">
        <w:rPr>
          <w:b/>
          <w:sz w:val="28"/>
          <w:szCs w:val="28"/>
        </w:rPr>
        <w:br/>
        <w:t>по заполнению формы ведомственной отчетности «Отчет о производстве, отгрузке и остатках крупных необработанных шкур крупного рогатого скота»</w:t>
      </w:r>
    </w:p>
    <w:p w14:paraId="47CCA241" w14:textId="77777777" w:rsidR="003A5F2D" w:rsidRPr="00976BE9" w:rsidRDefault="003A5F2D" w:rsidP="003A5F2D">
      <w:pPr>
        <w:pStyle w:val="2"/>
        <w:suppressAutoHyphens/>
        <w:spacing w:before="0" w:line="240" w:lineRule="auto"/>
        <w:ind w:firstLine="720"/>
        <w:jc w:val="left"/>
        <w:rPr>
          <w:b/>
          <w:sz w:val="28"/>
          <w:szCs w:val="28"/>
        </w:rPr>
      </w:pPr>
    </w:p>
    <w:p w14:paraId="10796BE9" w14:textId="77777777" w:rsidR="003A5F2D" w:rsidRPr="00976BE9" w:rsidRDefault="003A5F2D" w:rsidP="003A5F2D">
      <w:pPr>
        <w:pStyle w:val="a5"/>
        <w:spacing w:before="0" w:after="0"/>
        <w:ind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1. Ведомственную отчетность «Отчет о производстве, отгрузке и остатках крупных необработанных шкур крупного рогатого скота» (далее – отчет) представляют юридические лица, осуществляющие производство (поставку) крупных стандартных и нестандартных </w:t>
      </w:r>
      <w:r w:rsidRPr="00976BE9">
        <w:rPr>
          <w:bCs/>
          <w:spacing w:val="0"/>
          <w:sz w:val="28"/>
          <w:szCs w:val="28"/>
        </w:rPr>
        <w:t>необработанных шкур крупного рогатого скота (далее – крупные необработанные шкуры КРС)</w:t>
      </w:r>
      <w:r w:rsidRPr="00976BE9">
        <w:rPr>
          <w:spacing w:val="0"/>
          <w:sz w:val="28"/>
          <w:szCs w:val="28"/>
        </w:rPr>
        <w:t>.</w:t>
      </w:r>
    </w:p>
    <w:p w14:paraId="1D2D8A63" w14:textId="77777777" w:rsidR="003A5F2D" w:rsidRPr="00976BE9" w:rsidRDefault="003A5F2D" w:rsidP="003A5F2D">
      <w:pPr>
        <w:pStyle w:val="point"/>
        <w:ind w:firstLine="709"/>
        <w:rPr>
          <w:sz w:val="28"/>
          <w:szCs w:val="28"/>
        </w:rPr>
      </w:pPr>
      <w:r w:rsidRPr="00976BE9">
        <w:rPr>
          <w:sz w:val="28"/>
          <w:szCs w:val="28"/>
        </w:rPr>
        <w:t xml:space="preserve">Отчет представляется в электронном виде в адреса и сроки, предусмотренные в адресной части отчета. </w:t>
      </w:r>
    </w:p>
    <w:p w14:paraId="7722A90A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2. Данные отчета заполняются нарастающим итогом с начала года в целых числах. Данные об объемах крупных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 отражаются в штуках.</w:t>
      </w:r>
    </w:p>
    <w:p w14:paraId="07BBE3DD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3. В отчете отражаются данные о поступлении и распределении ресурсов крупных стандартных и нестандартных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. </w:t>
      </w:r>
    </w:p>
    <w:p w14:paraId="4E21593F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1 отражаются данные о наличии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 на складах организаций на 01.01.2021. </w:t>
      </w:r>
    </w:p>
    <w:p w14:paraId="7069960F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2 отражается количество произведенных крупных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, полученных от убоя крупного рогатого скота за отчетный период. </w:t>
      </w:r>
    </w:p>
    <w:p w14:paraId="1DAEA4ED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>В графе 3 данные по всем строкам должны быть равны сумме данных в графах 4 и 6 по соответствующим строкам.</w:t>
      </w:r>
    </w:p>
    <w:p w14:paraId="4FF9EC17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4 отражается количество крупных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>, отгруженных за отчетный период организациям, входящим в состав Белорусского государственного концерна по производству и реализации товаров легкой промышленности, организациям, входящим в состав Белорусского республиканского союза потребительских обществ, осуществляющих заготовку кожевенного сырья, и другим организациям-резидентам Республики Беларусь.</w:t>
      </w:r>
    </w:p>
    <w:p w14:paraId="41E31FF2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5 отражается количество крупных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, отгруженных за отчетный период организациям, входящим в состав Белорусского государственного концерна по производству и реализации товаров легкой промышленности, в рамках выполнения заказа на поставку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 для республиканских государственных нужд.</w:t>
      </w:r>
    </w:p>
    <w:p w14:paraId="414D6ED7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6 отражается количество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>, отгруженных за отчетный период на экспорт.</w:t>
      </w:r>
    </w:p>
    <w:p w14:paraId="52A20579" w14:textId="77777777" w:rsidR="003A5F2D" w:rsidRPr="00976BE9" w:rsidRDefault="003A5F2D" w:rsidP="003A5F2D">
      <w:pPr>
        <w:pStyle w:val="a5"/>
        <w:spacing w:before="0" w:after="0"/>
        <w:ind w:right="0" w:firstLine="709"/>
        <w:jc w:val="both"/>
        <w:rPr>
          <w:spacing w:val="0"/>
          <w:sz w:val="28"/>
          <w:szCs w:val="28"/>
        </w:rPr>
      </w:pPr>
      <w:r w:rsidRPr="00976BE9">
        <w:rPr>
          <w:spacing w:val="0"/>
          <w:sz w:val="28"/>
          <w:szCs w:val="28"/>
        </w:rPr>
        <w:t xml:space="preserve">В графе 7 отражаются остатки </w:t>
      </w:r>
      <w:r w:rsidRPr="00976BE9">
        <w:rPr>
          <w:bCs/>
          <w:spacing w:val="0"/>
          <w:sz w:val="28"/>
          <w:szCs w:val="28"/>
        </w:rPr>
        <w:t>необработанных шкур КРС</w:t>
      </w:r>
      <w:r w:rsidRPr="00976BE9">
        <w:rPr>
          <w:spacing w:val="0"/>
          <w:sz w:val="28"/>
          <w:szCs w:val="28"/>
        </w:rPr>
        <w:t xml:space="preserve"> на складах организаций на конец отчетного периода.</w:t>
      </w:r>
    </w:p>
    <w:p w14:paraId="2CB8C4DB" w14:textId="77777777" w:rsidR="003A5F2D" w:rsidRPr="00976BE9" w:rsidRDefault="003A5F2D" w:rsidP="003A5F2D">
      <w:pPr>
        <w:pStyle w:val="a5"/>
        <w:spacing w:before="0" w:after="0"/>
        <w:rPr>
          <w:spacing w:val="0"/>
          <w:sz w:val="28"/>
          <w:szCs w:val="28"/>
        </w:rPr>
      </w:pPr>
    </w:p>
    <w:p w14:paraId="4764CD7D" w14:textId="77777777" w:rsidR="003A5F2D" w:rsidRPr="00976BE9" w:rsidRDefault="003A5F2D" w:rsidP="003A5F2D">
      <w:pPr>
        <w:pStyle w:val="a5"/>
        <w:spacing w:before="0" w:after="0"/>
        <w:rPr>
          <w:spacing w:val="0"/>
          <w:sz w:val="28"/>
          <w:szCs w:val="28"/>
        </w:rPr>
      </w:pPr>
    </w:p>
    <w:p w14:paraId="012C1CA4" w14:textId="77777777" w:rsidR="00061323" w:rsidRPr="00976BE9" w:rsidRDefault="00061323" w:rsidP="003A5F2D">
      <w:pPr>
        <w:pStyle w:val="a5"/>
        <w:spacing w:before="0" w:after="0"/>
        <w:rPr>
          <w:spacing w:val="0"/>
          <w:sz w:val="28"/>
          <w:szCs w:val="28"/>
        </w:rPr>
      </w:pPr>
    </w:p>
    <w:p w14:paraId="14536618" w14:textId="77777777" w:rsidR="00BE169A" w:rsidRPr="00976BE9" w:rsidRDefault="003A5F2D" w:rsidP="00061323">
      <w:pPr>
        <w:pStyle w:val="a5"/>
        <w:spacing w:before="0" w:after="0"/>
        <w:ind w:firstLine="851"/>
        <w:jc w:val="both"/>
        <w:rPr>
          <w:sz w:val="28"/>
          <w:szCs w:val="28"/>
        </w:rPr>
      </w:pPr>
      <w:r w:rsidRPr="00976BE9">
        <w:rPr>
          <w:spacing w:val="0"/>
          <w:sz w:val="28"/>
          <w:szCs w:val="28"/>
        </w:rPr>
        <w:t>Примечание. Терминология, применяемая в настоящих Указаниях, используется только для заполнения отчета.</w:t>
      </w:r>
    </w:p>
    <w:sectPr w:rsidR="00BE169A" w:rsidRPr="00976BE9" w:rsidSect="002323FA">
      <w:headerReference w:type="even" r:id="rId8"/>
      <w:headerReference w:type="default" r:id="rId9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2C12" w14:textId="77777777" w:rsidR="00B7388C" w:rsidRDefault="00B7388C">
      <w:r>
        <w:separator/>
      </w:r>
    </w:p>
  </w:endnote>
  <w:endnote w:type="continuationSeparator" w:id="0">
    <w:p w14:paraId="3D4B66B8" w14:textId="77777777" w:rsidR="00B7388C" w:rsidRDefault="00B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06821" w14:textId="77777777" w:rsidR="00B7388C" w:rsidRDefault="00B7388C">
      <w:r>
        <w:separator/>
      </w:r>
    </w:p>
  </w:footnote>
  <w:footnote w:type="continuationSeparator" w:id="0">
    <w:p w14:paraId="316273E8" w14:textId="77777777" w:rsidR="00B7388C" w:rsidRDefault="00B7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F9B2" w14:textId="77777777" w:rsidR="0097099E" w:rsidRDefault="00BE16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061354" w14:textId="77777777" w:rsidR="0097099E" w:rsidRDefault="00CA5E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CB64" w14:textId="77777777" w:rsidR="0097099E" w:rsidRDefault="00CA5E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13"/>
    <w:rsid w:val="00061323"/>
    <w:rsid w:val="00073303"/>
    <w:rsid w:val="000B5375"/>
    <w:rsid w:val="000D2891"/>
    <w:rsid w:val="001E552F"/>
    <w:rsid w:val="002153FA"/>
    <w:rsid w:val="002323FA"/>
    <w:rsid w:val="00265AE4"/>
    <w:rsid w:val="00287448"/>
    <w:rsid w:val="00334F99"/>
    <w:rsid w:val="003A5F2D"/>
    <w:rsid w:val="00417E71"/>
    <w:rsid w:val="006136BD"/>
    <w:rsid w:val="0074787D"/>
    <w:rsid w:val="007B2383"/>
    <w:rsid w:val="007B6CB8"/>
    <w:rsid w:val="007E50BD"/>
    <w:rsid w:val="007E748C"/>
    <w:rsid w:val="00880CB2"/>
    <w:rsid w:val="00907113"/>
    <w:rsid w:val="00976BE9"/>
    <w:rsid w:val="00B7388C"/>
    <w:rsid w:val="00B97E8E"/>
    <w:rsid w:val="00BA6257"/>
    <w:rsid w:val="00BB366C"/>
    <w:rsid w:val="00BE169A"/>
    <w:rsid w:val="00BE5177"/>
    <w:rsid w:val="00CA5EFD"/>
    <w:rsid w:val="00D171C9"/>
    <w:rsid w:val="00D45966"/>
    <w:rsid w:val="00DE240A"/>
    <w:rsid w:val="00E11057"/>
    <w:rsid w:val="00E53F6E"/>
    <w:rsid w:val="00EA2D41"/>
    <w:rsid w:val="00F12BBB"/>
    <w:rsid w:val="00F23191"/>
    <w:rsid w:val="00F943D6"/>
    <w:rsid w:val="00FA1886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D18F6"/>
  <w15:docId w15:val="{E4AE2DA5-FE0C-4780-AE79-9B28328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169A"/>
    <w:pPr>
      <w:keepNext/>
      <w:spacing w:line="200" w:lineRule="exact"/>
      <w:outlineLvl w:val="0"/>
    </w:pPr>
    <w:rPr>
      <w:b/>
      <w:color w:val="000000"/>
      <w:sz w:val="1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E169A"/>
    <w:pPr>
      <w:keepNext/>
      <w:outlineLvl w:val="3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07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169A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E169A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BE169A"/>
    <w:pPr>
      <w:ind w:firstLine="567"/>
      <w:jc w:val="both"/>
    </w:pPr>
  </w:style>
  <w:style w:type="paragraph" w:customStyle="1" w:styleId="append">
    <w:name w:val="append"/>
    <w:basedOn w:val="a"/>
    <w:uiPriority w:val="99"/>
    <w:rsid w:val="00BE169A"/>
    <w:rPr>
      <w:sz w:val="22"/>
      <w:szCs w:val="22"/>
    </w:rPr>
  </w:style>
  <w:style w:type="paragraph" w:styleId="a5">
    <w:name w:val="Body Text"/>
    <w:basedOn w:val="a"/>
    <w:link w:val="a6"/>
    <w:uiPriority w:val="99"/>
    <w:rsid w:val="00BE169A"/>
    <w:pPr>
      <w:spacing w:before="120" w:after="120"/>
      <w:ind w:right="-57"/>
    </w:pPr>
    <w:rPr>
      <w:spacing w:val="-8"/>
    </w:rPr>
  </w:style>
  <w:style w:type="character" w:customStyle="1" w:styleId="a6">
    <w:name w:val="Основной текст Знак"/>
    <w:basedOn w:val="a0"/>
    <w:link w:val="a5"/>
    <w:uiPriority w:val="99"/>
    <w:rsid w:val="00BE169A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E169A"/>
    <w:pPr>
      <w:jc w:val="both"/>
    </w:pPr>
  </w:style>
  <w:style w:type="paragraph" w:customStyle="1" w:styleId="undline">
    <w:name w:val="undline"/>
    <w:basedOn w:val="a"/>
    <w:uiPriority w:val="99"/>
    <w:rsid w:val="00BE169A"/>
    <w:pPr>
      <w:jc w:val="both"/>
    </w:pPr>
    <w:rPr>
      <w:sz w:val="20"/>
      <w:szCs w:val="20"/>
    </w:rPr>
  </w:style>
  <w:style w:type="paragraph" w:customStyle="1" w:styleId="point">
    <w:name w:val="point"/>
    <w:basedOn w:val="a"/>
    <w:link w:val="point0"/>
    <w:uiPriority w:val="99"/>
    <w:rsid w:val="00BE169A"/>
    <w:pPr>
      <w:ind w:firstLine="567"/>
      <w:jc w:val="both"/>
    </w:pPr>
    <w:rPr>
      <w:szCs w:val="20"/>
    </w:rPr>
  </w:style>
  <w:style w:type="character" w:customStyle="1" w:styleId="point0">
    <w:name w:val="point Знак"/>
    <w:link w:val="point"/>
    <w:uiPriority w:val="99"/>
    <w:locked/>
    <w:rsid w:val="00BE16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E16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E1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BE169A"/>
    <w:rPr>
      <w:rFonts w:cs="Times New Roman"/>
    </w:rPr>
  </w:style>
  <w:style w:type="paragraph" w:styleId="2">
    <w:name w:val="Body Text 2"/>
    <w:basedOn w:val="a"/>
    <w:link w:val="20"/>
    <w:uiPriority w:val="99"/>
    <w:rsid w:val="00BE169A"/>
    <w:pPr>
      <w:tabs>
        <w:tab w:val="left" w:pos="0"/>
      </w:tabs>
      <w:spacing w:before="20" w:line="180" w:lineRule="exac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E16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E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uiPriority w:val="99"/>
    <w:rsid w:val="0074787D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DB84A07B5A708D60D92E5C2F5F2D7A7103272FB0E85B7D6492A726EE51CF26BAA7884F5F6F9451331F69D6A043G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014C-4422-49FE-9B4F-C69C5BB4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otchet</dc:creator>
  <cp:keywords/>
  <dc:description/>
  <cp:lastModifiedBy>Евгений Бабич</cp:lastModifiedBy>
  <cp:revision>2</cp:revision>
  <cp:lastPrinted>2021-02-09T08:39:00Z</cp:lastPrinted>
  <dcterms:created xsi:type="dcterms:W3CDTF">2021-03-04T14:35:00Z</dcterms:created>
  <dcterms:modified xsi:type="dcterms:W3CDTF">2021-03-04T14:35:00Z</dcterms:modified>
</cp:coreProperties>
</file>